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A3" w:rsidRDefault="009E60FA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15315" cy="753745"/>
            <wp:effectExtent l="19050" t="0" r="0" b="0"/>
            <wp:wrapTopAndBottom/>
            <wp:docPr id="7" name="Рисунок 7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1A3" w:rsidRDefault="0073147A">
      <w:pPr>
        <w:jc w:val="center"/>
        <w:rPr>
          <w:b/>
        </w:rPr>
      </w:pPr>
      <w:r>
        <w:rPr>
          <w:b/>
        </w:rPr>
        <w:t>АДМИНИСТРАЦИЯ</w:t>
      </w:r>
      <w:r w:rsidR="00C221A3">
        <w:rPr>
          <w:b/>
        </w:rPr>
        <w:t xml:space="preserve">   ГОРОДСКОГО ОКРУГА ЭЛЕКТРОСТАЛЬ</w:t>
      </w:r>
    </w:p>
    <w:p w:rsidR="00AC5CE4" w:rsidRDefault="00AC5CE4">
      <w:pPr>
        <w:jc w:val="center"/>
        <w:rPr>
          <w:b/>
        </w:rPr>
      </w:pPr>
    </w:p>
    <w:p w:rsidR="00C221A3" w:rsidRDefault="00AC5CE4">
      <w:pPr>
        <w:jc w:val="center"/>
        <w:rPr>
          <w:b/>
        </w:rPr>
      </w:pPr>
      <w:r>
        <w:rPr>
          <w:b/>
        </w:rPr>
        <w:t>МОСКОВСКОЙ ОБЛАСТИ</w:t>
      </w:r>
    </w:p>
    <w:p w:rsidR="00C221A3" w:rsidRPr="004E4811" w:rsidRDefault="00C221A3">
      <w:pPr>
        <w:jc w:val="center"/>
        <w:rPr>
          <w:sz w:val="24"/>
          <w:szCs w:val="24"/>
        </w:rPr>
      </w:pPr>
    </w:p>
    <w:p w:rsidR="00C221A3" w:rsidRDefault="00C221A3">
      <w:pPr>
        <w:jc w:val="center"/>
        <w:rPr>
          <w:rFonts w:ascii="CyrillicTimes" w:hAnsi="CyrillicTimes"/>
          <w:b/>
          <w:sz w:val="44"/>
        </w:rPr>
      </w:pPr>
      <w:r>
        <w:rPr>
          <w:b/>
          <w:sz w:val="44"/>
        </w:rPr>
        <w:t>П</w:t>
      </w:r>
      <w:r>
        <w:rPr>
          <w:rFonts w:ascii="CyrillicTimes" w:hAnsi="CyrillicTimes"/>
          <w:b/>
          <w:sz w:val="44"/>
        </w:rPr>
        <w:t xml:space="preserve"> </w:t>
      </w:r>
      <w:r>
        <w:rPr>
          <w:b/>
          <w:sz w:val="44"/>
        </w:rPr>
        <w:t>О</w:t>
      </w:r>
      <w:r>
        <w:rPr>
          <w:rFonts w:ascii="CyrillicTimes" w:hAnsi="CyrillicTimes"/>
          <w:b/>
          <w:sz w:val="44"/>
        </w:rPr>
        <w:t xml:space="preserve"> С </w:t>
      </w:r>
      <w:r>
        <w:rPr>
          <w:b/>
          <w:sz w:val="44"/>
        </w:rPr>
        <w:t>Т</w:t>
      </w:r>
      <w:r>
        <w:rPr>
          <w:rFonts w:ascii="CyrillicTimes" w:hAnsi="CyrillicTimes"/>
          <w:b/>
          <w:sz w:val="44"/>
        </w:rPr>
        <w:t xml:space="preserve"> </w:t>
      </w:r>
      <w:r>
        <w:rPr>
          <w:b/>
          <w:sz w:val="44"/>
        </w:rPr>
        <w:t>А</w:t>
      </w:r>
      <w:r>
        <w:rPr>
          <w:rFonts w:ascii="CyrillicTimes" w:hAnsi="CyrillicTimes"/>
          <w:b/>
          <w:sz w:val="44"/>
        </w:rPr>
        <w:t xml:space="preserve"> </w:t>
      </w:r>
      <w:r>
        <w:rPr>
          <w:b/>
          <w:sz w:val="44"/>
        </w:rPr>
        <w:t>Н</w:t>
      </w:r>
      <w:r>
        <w:rPr>
          <w:rFonts w:ascii="CyrillicTimes" w:hAnsi="CyrillicTimes"/>
          <w:b/>
          <w:sz w:val="44"/>
        </w:rPr>
        <w:t xml:space="preserve"> </w:t>
      </w:r>
      <w:r>
        <w:rPr>
          <w:b/>
          <w:sz w:val="44"/>
        </w:rPr>
        <w:t>О В</w:t>
      </w:r>
      <w:r>
        <w:rPr>
          <w:rFonts w:ascii="CyrillicTimes" w:hAnsi="CyrillicTimes"/>
          <w:b/>
          <w:sz w:val="44"/>
        </w:rPr>
        <w:t xml:space="preserve"> </w:t>
      </w:r>
      <w:r>
        <w:rPr>
          <w:b/>
          <w:sz w:val="44"/>
        </w:rPr>
        <w:t>Л</w:t>
      </w:r>
      <w:r>
        <w:rPr>
          <w:rFonts w:ascii="CyrillicTimes" w:hAnsi="CyrillicTimes"/>
          <w:b/>
          <w:sz w:val="44"/>
        </w:rPr>
        <w:t xml:space="preserve"> Е Н И Е</w:t>
      </w:r>
    </w:p>
    <w:p w:rsidR="00C221A3" w:rsidRDefault="00C221A3">
      <w:pPr>
        <w:rPr>
          <w:rFonts w:ascii="CyrillicTimes" w:hAnsi="CyrillicTimes"/>
          <w:b/>
          <w:sz w:val="44"/>
        </w:rPr>
      </w:pPr>
    </w:p>
    <w:p w:rsidR="00C221A3" w:rsidRPr="0053581D" w:rsidRDefault="00C221A3">
      <w:pPr>
        <w:rPr>
          <w:u w:val="single"/>
        </w:rPr>
      </w:pPr>
      <w:r>
        <w:rPr>
          <w:b/>
        </w:rPr>
        <w:t xml:space="preserve">От </w:t>
      </w:r>
      <w:r w:rsidR="0053581D" w:rsidRPr="0053581D">
        <w:rPr>
          <w:szCs w:val="28"/>
          <w:u w:val="single"/>
        </w:rPr>
        <w:t>11.10.2011</w:t>
      </w:r>
      <w:r w:rsidR="004E20CA">
        <w:rPr>
          <w:b/>
          <w:szCs w:val="28"/>
        </w:rPr>
        <w:t xml:space="preserve">  </w:t>
      </w:r>
      <w:r>
        <w:rPr>
          <w:b/>
        </w:rPr>
        <w:t xml:space="preserve">№ </w:t>
      </w:r>
      <w:r w:rsidR="0053581D">
        <w:rPr>
          <w:b/>
        </w:rPr>
        <w:t xml:space="preserve">  </w:t>
      </w:r>
      <w:r w:rsidR="0053581D" w:rsidRPr="0053581D">
        <w:rPr>
          <w:szCs w:val="28"/>
          <w:u w:val="single"/>
        </w:rPr>
        <w:t>683/11</w:t>
      </w:r>
    </w:p>
    <w:p w:rsidR="006527C5" w:rsidRDefault="00221C7C" w:rsidP="006527C5">
      <w:pPr>
        <w:rPr>
          <w:b/>
          <w:sz w:val="24"/>
          <w:szCs w:val="24"/>
        </w:rPr>
      </w:pPr>
      <w:r>
        <w:rPr>
          <w:noProof/>
        </w:rPr>
        <w:pict>
          <v:line id="_x0000_s1030" style="position:absolute;z-index:251659264" from="237.45pt,4.35pt" to="237.5pt,11.6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9" style="position:absolute;z-index:251658240" from="230.25pt,4.3pt" to="237.5pt,4.35pt" o:allowincell="f">
            <v:stroke startarrowwidth="narrow" startarrowlength="short" endarrowwidth="narrow" endarrowlength="short"/>
          </v:line>
        </w:pict>
      </w:r>
      <w:r w:rsidR="00C221A3">
        <w:rPr>
          <w:noProof/>
        </w:rPr>
        <w:pict>
          <v:line id="_x0000_s1027" style="position:absolute;z-index:251656192" from="0,4.3pt" to=".05pt,11.55pt" o:allowincell="f">
            <v:stroke startarrowwidth="narrow" startarrowlength="short" endarrowwidth="narrow" endarrowlength="short"/>
          </v:line>
        </w:pict>
      </w:r>
      <w:r w:rsidR="00C221A3">
        <w:rPr>
          <w:noProof/>
        </w:rPr>
        <w:pict>
          <v:line id="_x0000_s1028" style="position:absolute;z-index:251657216" from="0,4.3pt" to="7.25pt,4.35pt" o:allowincell="f">
            <v:stroke startarrowwidth="narrow" startarrowlength="short" endarrowwidth="narrow" endarrowlength="short"/>
          </v:line>
        </w:pict>
      </w:r>
      <w:r w:rsidR="00C221A3">
        <w:rPr>
          <w:noProof/>
        </w:rPr>
        <w:pict>
          <v:rect id="_x0000_s1026" style="position:absolute;margin-left:-54pt;margin-top:4.3pt;width:43.1pt;height:50.45pt;z-index:251655168" o:allowincell="f" filled="f"/>
        </w:pict>
      </w:r>
    </w:p>
    <w:p w:rsidR="00221C7C" w:rsidRDefault="00221C7C" w:rsidP="00E62B1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27C5" w:rsidRPr="006527C5">
        <w:rPr>
          <w:sz w:val="24"/>
          <w:szCs w:val="24"/>
        </w:rPr>
        <w:t xml:space="preserve">Об </w:t>
      </w:r>
      <w:r w:rsidR="00E62B1A">
        <w:rPr>
          <w:sz w:val="24"/>
          <w:szCs w:val="24"/>
        </w:rPr>
        <w:t xml:space="preserve">  </w:t>
      </w:r>
      <w:r w:rsidR="006527C5" w:rsidRPr="006527C5">
        <w:rPr>
          <w:sz w:val="24"/>
          <w:szCs w:val="24"/>
        </w:rPr>
        <w:t>утверждении</w:t>
      </w:r>
      <w:r w:rsidR="00E62B1A">
        <w:rPr>
          <w:sz w:val="24"/>
          <w:szCs w:val="24"/>
        </w:rPr>
        <w:t xml:space="preserve"> </w:t>
      </w:r>
      <w:r w:rsidR="006527C5" w:rsidRPr="006527C5">
        <w:rPr>
          <w:sz w:val="24"/>
          <w:szCs w:val="24"/>
        </w:rPr>
        <w:t xml:space="preserve"> </w:t>
      </w:r>
      <w:r w:rsidR="00E62B1A">
        <w:rPr>
          <w:sz w:val="24"/>
          <w:szCs w:val="24"/>
        </w:rPr>
        <w:t xml:space="preserve"> </w:t>
      </w:r>
      <w:r w:rsidR="006527C5" w:rsidRPr="006527C5">
        <w:rPr>
          <w:sz w:val="24"/>
          <w:szCs w:val="24"/>
        </w:rPr>
        <w:t xml:space="preserve">порядка </w:t>
      </w:r>
      <w:r w:rsidR="00E62B1A">
        <w:rPr>
          <w:sz w:val="24"/>
          <w:szCs w:val="24"/>
        </w:rPr>
        <w:t xml:space="preserve">  </w:t>
      </w:r>
      <w:r w:rsidR="006527C5" w:rsidRPr="006527C5">
        <w:rPr>
          <w:sz w:val="24"/>
          <w:szCs w:val="24"/>
        </w:rPr>
        <w:t>предоставления</w:t>
      </w:r>
      <w:r w:rsidR="00E62B1A">
        <w:rPr>
          <w:sz w:val="24"/>
          <w:szCs w:val="24"/>
        </w:rPr>
        <w:t xml:space="preserve">  </w:t>
      </w:r>
    </w:p>
    <w:p w:rsidR="00221C7C" w:rsidRDefault="006527C5" w:rsidP="00E62B1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52D7E">
        <w:rPr>
          <w:sz w:val="24"/>
          <w:szCs w:val="24"/>
        </w:rPr>
        <w:t>ю</w:t>
      </w:r>
      <w:r w:rsidRPr="006527C5">
        <w:rPr>
          <w:sz w:val="24"/>
          <w:szCs w:val="24"/>
        </w:rPr>
        <w:t xml:space="preserve">ридическим </w:t>
      </w:r>
      <w:r w:rsidR="00E62B1A">
        <w:rPr>
          <w:sz w:val="24"/>
          <w:szCs w:val="24"/>
        </w:rPr>
        <w:t xml:space="preserve"> </w:t>
      </w:r>
      <w:r w:rsidRPr="006527C5">
        <w:rPr>
          <w:sz w:val="24"/>
          <w:szCs w:val="24"/>
        </w:rPr>
        <w:t>лицам</w:t>
      </w:r>
      <w:r w:rsidR="009B10A8">
        <w:rPr>
          <w:sz w:val="24"/>
          <w:szCs w:val="24"/>
        </w:rPr>
        <w:t xml:space="preserve">  </w:t>
      </w:r>
      <w:r w:rsidRPr="006527C5">
        <w:rPr>
          <w:sz w:val="24"/>
          <w:szCs w:val="24"/>
        </w:rPr>
        <w:t xml:space="preserve"> и</w:t>
      </w:r>
      <w:r w:rsidR="009B10A8">
        <w:rPr>
          <w:sz w:val="24"/>
          <w:szCs w:val="24"/>
        </w:rPr>
        <w:t xml:space="preserve"> </w:t>
      </w:r>
      <w:r w:rsidRPr="006527C5">
        <w:rPr>
          <w:sz w:val="24"/>
          <w:szCs w:val="24"/>
        </w:rPr>
        <w:t xml:space="preserve"> индивидуальным </w:t>
      </w:r>
    </w:p>
    <w:p w:rsidR="0079020F" w:rsidRDefault="00221C7C" w:rsidP="00E62B1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27C5" w:rsidRPr="006527C5">
        <w:rPr>
          <w:sz w:val="24"/>
          <w:szCs w:val="24"/>
        </w:rPr>
        <w:t>предпринимателям</w:t>
      </w:r>
      <w:r w:rsidR="006527C5">
        <w:rPr>
          <w:sz w:val="24"/>
          <w:szCs w:val="24"/>
        </w:rPr>
        <w:t xml:space="preserve"> </w:t>
      </w:r>
      <w:r w:rsidR="009B10A8">
        <w:rPr>
          <w:sz w:val="24"/>
          <w:szCs w:val="24"/>
        </w:rPr>
        <w:t xml:space="preserve"> </w:t>
      </w:r>
      <w:r>
        <w:rPr>
          <w:sz w:val="24"/>
          <w:szCs w:val="24"/>
        </w:rPr>
        <w:t>субсидий</w:t>
      </w:r>
      <w:r w:rsidR="009B10A8">
        <w:rPr>
          <w:sz w:val="24"/>
          <w:szCs w:val="24"/>
        </w:rPr>
        <w:t xml:space="preserve"> </w:t>
      </w:r>
      <w:r w:rsidR="009300D5">
        <w:rPr>
          <w:sz w:val="24"/>
          <w:szCs w:val="24"/>
        </w:rPr>
        <w:t>за счет средств</w:t>
      </w:r>
    </w:p>
    <w:p w:rsidR="009300D5" w:rsidRDefault="009300D5" w:rsidP="00E62B1A">
      <w:pPr>
        <w:rPr>
          <w:sz w:val="24"/>
          <w:szCs w:val="24"/>
        </w:rPr>
      </w:pPr>
      <w:r>
        <w:rPr>
          <w:sz w:val="24"/>
          <w:szCs w:val="24"/>
        </w:rPr>
        <w:t xml:space="preserve"> бюджета Московской области</w:t>
      </w:r>
    </w:p>
    <w:p w:rsidR="00752D7E" w:rsidRPr="009B10A8" w:rsidRDefault="006527C5" w:rsidP="00221C7C">
      <w:pPr>
        <w:rPr>
          <w:sz w:val="24"/>
          <w:szCs w:val="24"/>
        </w:rPr>
      </w:pPr>
      <w:r w:rsidRPr="006527C5">
        <w:rPr>
          <w:sz w:val="24"/>
          <w:szCs w:val="24"/>
        </w:rPr>
        <w:t xml:space="preserve"> </w:t>
      </w:r>
    </w:p>
    <w:p w:rsidR="00752D7E" w:rsidRDefault="00752D7E" w:rsidP="004627B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95F21">
        <w:rPr>
          <w:rFonts w:ascii="Times New Roman" w:hAnsi="Times New Roman" w:cs="Times New Roman"/>
          <w:sz w:val="20"/>
          <w:szCs w:val="20"/>
        </w:rPr>
        <w:t xml:space="preserve">  </w:t>
      </w:r>
      <w:r w:rsidR="004627B4">
        <w:rPr>
          <w:rFonts w:ascii="Times New Roman" w:hAnsi="Times New Roman" w:cs="Times New Roman"/>
          <w:sz w:val="20"/>
          <w:szCs w:val="20"/>
        </w:rPr>
        <w:t xml:space="preserve"> </w:t>
      </w:r>
      <w:r w:rsidR="007C26C5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="008E55CE">
        <w:rPr>
          <w:rFonts w:ascii="Times New Roman" w:hAnsi="Times New Roman" w:cs="Times New Roman"/>
          <w:b w:val="0"/>
          <w:sz w:val="24"/>
          <w:szCs w:val="24"/>
        </w:rPr>
        <w:t xml:space="preserve">Законом Московской области от 19.11.2010 №142/2010-ОЗ «О бюджете Московской области на 2011 год» и </w:t>
      </w:r>
      <w:r w:rsidR="007C26C5">
        <w:rPr>
          <w:rFonts w:ascii="Times New Roman" w:hAnsi="Times New Roman" w:cs="Times New Roman"/>
          <w:b w:val="0"/>
          <w:sz w:val="24"/>
          <w:szCs w:val="24"/>
        </w:rPr>
        <w:t>п</w:t>
      </w:r>
      <w:r w:rsidRPr="00752D7E"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Правительства Московской области от </w:t>
      </w:r>
      <w:r w:rsidR="004627B4">
        <w:rPr>
          <w:rFonts w:ascii="Times New Roman" w:hAnsi="Times New Roman" w:cs="Times New Roman"/>
          <w:b w:val="0"/>
          <w:sz w:val="24"/>
          <w:szCs w:val="24"/>
        </w:rPr>
        <w:t>07.06.2011 №   519/21 «О распределении субсидий из бюджета Московской области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организаций, образующих инфраструктуру поддержки и развития малого и среднего предпринимательства, в 2011 году</w:t>
      </w:r>
      <w:r w:rsidR="003C33FC">
        <w:rPr>
          <w:rFonts w:ascii="Times New Roman" w:hAnsi="Times New Roman" w:cs="Times New Roman"/>
          <w:b w:val="0"/>
          <w:sz w:val="24"/>
          <w:szCs w:val="24"/>
        </w:rPr>
        <w:t>»</w:t>
      </w:r>
      <w:r w:rsidR="009D3C6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C33FC">
        <w:rPr>
          <w:rFonts w:ascii="Times New Roman" w:hAnsi="Times New Roman" w:cs="Times New Roman"/>
          <w:b w:val="0"/>
          <w:sz w:val="24"/>
          <w:szCs w:val="24"/>
        </w:rPr>
        <w:t xml:space="preserve">решением Совета депутатов городского округа Электросталь Московской области от 28.08.2008 №365/51 «Об утверждении муниципальной целевой программы развития и поддержки малого и среднего предпринимательства в городском округе Электросталь Московской области», постановления Администрации городского округа Электросталь Московской области от 26.07.2011 №449/8 «Об утверждении Положения о конкурсе по отбору заявок на право заключения договора о предоставлении целевых бюджетных средств городского округа Электросталь Московской области в форме субсидий»,  </w:t>
      </w:r>
      <w:r w:rsidR="009D3C61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городского округа Электросталь Московской области </w:t>
      </w:r>
      <w:r w:rsidR="00BD7A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D3C61">
        <w:rPr>
          <w:rFonts w:ascii="Times New Roman" w:hAnsi="Times New Roman" w:cs="Times New Roman"/>
          <w:b w:val="0"/>
          <w:sz w:val="24"/>
          <w:szCs w:val="24"/>
        </w:rPr>
        <w:t>П</w:t>
      </w:r>
      <w:r w:rsidR="00881C8B">
        <w:rPr>
          <w:rFonts w:ascii="Times New Roman" w:hAnsi="Times New Roman" w:cs="Times New Roman"/>
          <w:b w:val="0"/>
          <w:sz w:val="24"/>
          <w:szCs w:val="24"/>
        </w:rPr>
        <w:t>ОСТАНОВЛЯЕТ</w:t>
      </w:r>
      <w:r w:rsidR="009D3C61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752D7E" w:rsidRDefault="00145BE6" w:rsidP="009D3C61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9D3C61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52D7E">
        <w:rPr>
          <w:rFonts w:ascii="Times New Roman" w:hAnsi="Times New Roman" w:cs="Times New Roman"/>
          <w:b w:val="0"/>
          <w:sz w:val="24"/>
          <w:szCs w:val="24"/>
        </w:rPr>
        <w:t>1.</w:t>
      </w:r>
      <w:r w:rsidR="00D35B7E">
        <w:rPr>
          <w:rFonts w:ascii="Times New Roman" w:hAnsi="Times New Roman" w:cs="Times New Roman"/>
          <w:b w:val="0"/>
          <w:sz w:val="24"/>
          <w:szCs w:val="24"/>
        </w:rPr>
        <w:t xml:space="preserve">Утвердить Порядок предоставления юридическим лицам и индивидуальным предпринимателям </w:t>
      </w:r>
      <w:r w:rsidR="00221C7C">
        <w:rPr>
          <w:rFonts w:ascii="Times New Roman" w:hAnsi="Times New Roman" w:cs="Times New Roman"/>
          <w:b w:val="0"/>
          <w:sz w:val="24"/>
          <w:szCs w:val="24"/>
        </w:rPr>
        <w:t xml:space="preserve">субсидий на проведение мероприятий городской целевой программы </w:t>
      </w:r>
      <w:r w:rsidR="00221C7C" w:rsidRPr="00221C7C">
        <w:rPr>
          <w:rFonts w:ascii="Times New Roman" w:hAnsi="Times New Roman" w:cs="Times New Roman"/>
          <w:b w:val="0"/>
          <w:sz w:val="24"/>
          <w:szCs w:val="24"/>
        </w:rPr>
        <w:t xml:space="preserve">развития и поддержки </w:t>
      </w:r>
      <w:r w:rsidR="008B7746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</w:t>
      </w:r>
      <w:r w:rsidR="00221C7C" w:rsidRPr="00221C7C">
        <w:rPr>
          <w:rFonts w:ascii="Times New Roman" w:hAnsi="Times New Roman" w:cs="Times New Roman"/>
          <w:b w:val="0"/>
          <w:sz w:val="24"/>
          <w:szCs w:val="24"/>
        </w:rPr>
        <w:t>предпринимательства в городском округе Электросталь Московской области на 2008-2012 годы</w:t>
      </w:r>
      <w:r w:rsidR="00221C7C">
        <w:rPr>
          <w:rFonts w:ascii="Times New Roman" w:hAnsi="Times New Roman" w:cs="Times New Roman"/>
          <w:b w:val="0"/>
          <w:sz w:val="24"/>
          <w:szCs w:val="24"/>
        </w:rPr>
        <w:t xml:space="preserve">, утвержденной </w:t>
      </w:r>
      <w:r w:rsidR="0043559B" w:rsidRPr="0043559B">
        <w:rPr>
          <w:rFonts w:ascii="Times New Roman" w:hAnsi="Times New Roman" w:cs="Times New Roman"/>
          <w:b w:val="0"/>
          <w:sz w:val="24"/>
          <w:szCs w:val="24"/>
        </w:rPr>
        <w:t>решением Совета депутатов городского округа Электросталь Московской области от 28.08.2008 №365/51 «Об утверждении муниципальной целевой программы развития и поддержки малого и среднего предпринимательства в городском округе Электросталь Московской области на 200</w:t>
      </w:r>
      <w:r w:rsidR="0008359D">
        <w:rPr>
          <w:rFonts w:ascii="Times New Roman" w:hAnsi="Times New Roman" w:cs="Times New Roman"/>
          <w:b w:val="0"/>
          <w:sz w:val="24"/>
          <w:szCs w:val="24"/>
        </w:rPr>
        <w:t xml:space="preserve">8-2012 годы» </w:t>
      </w:r>
      <w:r w:rsidR="0043559B" w:rsidRPr="0043559B">
        <w:rPr>
          <w:rFonts w:ascii="Times New Roman" w:hAnsi="Times New Roman" w:cs="Times New Roman"/>
          <w:b w:val="0"/>
          <w:sz w:val="24"/>
          <w:szCs w:val="24"/>
        </w:rPr>
        <w:t xml:space="preserve"> (в редакции решения Совета депутатов городского округа Электросталь Московской области от 30.03.2011 №61/10)</w:t>
      </w:r>
      <w:r w:rsidR="0043559B">
        <w:rPr>
          <w:rFonts w:ascii="Times New Roman" w:hAnsi="Times New Roman" w:cs="Times New Roman"/>
          <w:b w:val="0"/>
          <w:sz w:val="24"/>
          <w:szCs w:val="24"/>
        </w:rPr>
        <w:t xml:space="preserve"> за счет средств </w:t>
      </w:r>
      <w:r w:rsidR="007000C7">
        <w:rPr>
          <w:rFonts w:ascii="Times New Roman" w:hAnsi="Times New Roman" w:cs="Times New Roman"/>
          <w:b w:val="0"/>
          <w:sz w:val="24"/>
          <w:szCs w:val="24"/>
        </w:rPr>
        <w:t xml:space="preserve">субсидии из </w:t>
      </w:r>
      <w:r w:rsidR="0043559B">
        <w:rPr>
          <w:rFonts w:ascii="Times New Roman" w:hAnsi="Times New Roman" w:cs="Times New Roman"/>
          <w:b w:val="0"/>
          <w:sz w:val="24"/>
          <w:szCs w:val="24"/>
        </w:rPr>
        <w:t>бюджета Московской области</w:t>
      </w:r>
      <w:r w:rsidR="007000C7">
        <w:rPr>
          <w:rFonts w:ascii="Times New Roman" w:hAnsi="Times New Roman" w:cs="Times New Roman"/>
          <w:b w:val="0"/>
          <w:sz w:val="24"/>
          <w:szCs w:val="24"/>
        </w:rPr>
        <w:t xml:space="preserve">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в 2011 году</w:t>
      </w:r>
      <w:r w:rsidR="0043559B">
        <w:rPr>
          <w:rFonts w:ascii="Times New Roman" w:hAnsi="Times New Roman" w:cs="Times New Roman"/>
          <w:b w:val="0"/>
          <w:sz w:val="24"/>
          <w:szCs w:val="24"/>
        </w:rPr>
        <w:t>, предоставляемы</w:t>
      </w:r>
      <w:r w:rsidR="007000C7">
        <w:rPr>
          <w:rFonts w:ascii="Times New Roman" w:hAnsi="Times New Roman" w:cs="Times New Roman"/>
          <w:b w:val="0"/>
          <w:sz w:val="24"/>
          <w:szCs w:val="24"/>
        </w:rPr>
        <w:t>х</w:t>
      </w:r>
      <w:r w:rsidR="0043559B">
        <w:rPr>
          <w:rFonts w:ascii="Times New Roman" w:hAnsi="Times New Roman" w:cs="Times New Roman"/>
          <w:b w:val="0"/>
          <w:sz w:val="24"/>
          <w:szCs w:val="24"/>
        </w:rPr>
        <w:t xml:space="preserve"> бюджету городского округа Электр</w:t>
      </w:r>
      <w:r w:rsidR="0008359D">
        <w:rPr>
          <w:rFonts w:ascii="Times New Roman" w:hAnsi="Times New Roman" w:cs="Times New Roman"/>
          <w:b w:val="0"/>
          <w:sz w:val="24"/>
          <w:szCs w:val="24"/>
        </w:rPr>
        <w:t xml:space="preserve">осталь Московской области </w:t>
      </w:r>
      <w:r w:rsidR="0043559B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D35B7E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79020F">
        <w:rPr>
          <w:rFonts w:ascii="Times New Roman" w:hAnsi="Times New Roman" w:cs="Times New Roman"/>
          <w:b w:val="0"/>
          <w:sz w:val="24"/>
          <w:szCs w:val="24"/>
        </w:rPr>
        <w:t>№</w:t>
      </w:r>
      <w:r w:rsidR="00D35B7E">
        <w:rPr>
          <w:rFonts w:ascii="Times New Roman" w:hAnsi="Times New Roman" w:cs="Times New Roman"/>
          <w:b w:val="0"/>
          <w:sz w:val="24"/>
          <w:szCs w:val="24"/>
        </w:rPr>
        <w:t>1).</w:t>
      </w:r>
    </w:p>
    <w:p w:rsidR="0043559B" w:rsidRDefault="0043559B" w:rsidP="0043559B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2.Опубликовать настоящее постановление в газете «Официальный вестник» не позднее 1</w:t>
      </w:r>
      <w:r w:rsidR="009D66A1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>.10.2011г.</w:t>
      </w:r>
    </w:p>
    <w:p w:rsidR="004F53A9" w:rsidRDefault="004F53A9" w:rsidP="009D3C61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43559B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.Разместить настоящее постановление на официальном сайте </w:t>
      </w:r>
      <w:hyperlink r:id="rId6" w:history="1">
        <w:r w:rsidRPr="002A7501">
          <w:rPr>
            <w:rStyle w:val="a8"/>
            <w:rFonts w:ascii="Times New Roman" w:hAnsi="Times New Roman" w:cs="Times New Roman"/>
            <w:b w:val="0"/>
            <w:sz w:val="24"/>
            <w:szCs w:val="24"/>
            <w:lang w:val="en-US"/>
          </w:rPr>
          <w:t>www</w:t>
        </w:r>
        <w:r w:rsidRPr="002A7501">
          <w:rPr>
            <w:rStyle w:val="a8"/>
            <w:rFonts w:ascii="Times New Roman" w:hAnsi="Times New Roman" w:cs="Times New Roman"/>
            <w:b w:val="0"/>
            <w:sz w:val="24"/>
            <w:szCs w:val="24"/>
          </w:rPr>
          <w:t>.</w:t>
        </w:r>
        <w:r w:rsidRPr="002A7501">
          <w:rPr>
            <w:rStyle w:val="a8"/>
            <w:rFonts w:ascii="Times New Roman" w:hAnsi="Times New Roman" w:cs="Times New Roman"/>
            <w:b w:val="0"/>
            <w:sz w:val="24"/>
            <w:szCs w:val="24"/>
            <w:lang w:val="en-US"/>
          </w:rPr>
          <w:t>electrostal</w:t>
        </w:r>
        <w:r w:rsidRPr="002A7501">
          <w:rPr>
            <w:rStyle w:val="a8"/>
            <w:rFonts w:ascii="Times New Roman" w:hAnsi="Times New Roman" w:cs="Times New Roman"/>
            <w:b w:val="0"/>
            <w:sz w:val="24"/>
            <w:szCs w:val="24"/>
          </w:rPr>
          <w:t>.</w:t>
        </w:r>
        <w:r w:rsidRPr="002A7501">
          <w:rPr>
            <w:rStyle w:val="a8"/>
            <w:rFonts w:ascii="Times New Roman" w:hAnsi="Times New Roman" w:cs="Times New Roman"/>
            <w:b w:val="0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Электросталь Московской области, не позднее 1</w:t>
      </w:r>
      <w:r w:rsidR="009D66A1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>.10.2011г.</w:t>
      </w:r>
    </w:p>
    <w:p w:rsidR="004F53A9" w:rsidRPr="004F53A9" w:rsidRDefault="004F53A9" w:rsidP="009D3C61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4.Источником финансирования </w:t>
      </w:r>
      <w:r w:rsidR="00A93F74">
        <w:rPr>
          <w:rFonts w:ascii="Times New Roman" w:hAnsi="Times New Roman" w:cs="Times New Roman"/>
          <w:b w:val="0"/>
          <w:sz w:val="24"/>
          <w:szCs w:val="24"/>
        </w:rPr>
        <w:t xml:space="preserve">опубликования </w:t>
      </w:r>
      <w:r w:rsidR="0043559B">
        <w:rPr>
          <w:rFonts w:ascii="Times New Roman" w:hAnsi="Times New Roman" w:cs="Times New Roman"/>
          <w:b w:val="0"/>
          <w:sz w:val="24"/>
          <w:szCs w:val="24"/>
        </w:rPr>
        <w:t>настоящего постановления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принять денежные средства по разделу 0113 «Другие общегосударственные вопросы».</w:t>
      </w:r>
    </w:p>
    <w:p w:rsidR="00D35B7E" w:rsidRDefault="004B2D88" w:rsidP="009D3C61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</w:t>
      </w:r>
      <w:r w:rsidR="009D3C61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4F53A9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.Контроль </w:t>
      </w:r>
      <w:r w:rsidR="009D3C61">
        <w:rPr>
          <w:rFonts w:ascii="Times New Roman" w:hAnsi="Times New Roman" w:cs="Times New Roman"/>
          <w:b w:val="0"/>
          <w:sz w:val="24"/>
          <w:szCs w:val="24"/>
        </w:rPr>
        <w:t>за исполнением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D3C61">
        <w:rPr>
          <w:rFonts w:ascii="Times New Roman" w:hAnsi="Times New Roman" w:cs="Times New Roman"/>
          <w:b w:val="0"/>
          <w:sz w:val="24"/>
          <w:szCs w:val="24"/>
        </w:rPr>
        <w:t xml:space="preserve">мероприятий по </w:t>
      </w:r>
      <w:r>
        <w:rPr>
          <w:rFonts w:ascii="Times New Roman" w:hAnsi="Times New Roman" w:cs="Times New Roman"/>
          <w:b w:val="0"/>
          <w:sz w:val="24"/>
          <w:szCs w:val="24"/>
        </w:rPr>
        <w:t>настояще</w:t>
      </w:r>
      <w:r w:rsidR="009D3C61">
        <w:rPr>
          <w:rFonts w:ascii="Times New Roman" w:hAnsi="Times New Roman" w:cs="Times New Roman"/>
          <w:b w:val="0"/>
          <w:sz w:val="24"/>
          <w:szCs w:val="24"/>
        </w:rPr>
        <w:t>му постановлению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возложить на заместителя Главы Администрации городского округа Электросталь Московской области Давыдова В.П.</w:t>
      </w:r>
    </w:p>
    <w:p w:rsidR="006527C5" w:rsidRDefault="006527C5" w:rsidP="006527C5">
      <w:pPr>
        <w:pStyle w:val="ConsPlusTitle"/>
        <w:widowControl/>
        <w:rPr>
          <w:rFonts w:ascii="Times New Roman" w:hAnsi="Times New Roman" w:cs="Times New Roman"/>
          <w:b w:val="0"/>
          <w:sz w:val="20"/>
          <w:szCs w:val="20"/>
        </w:rPr>
      </w:pPr>
    </w:p>
    <w:p w:rsidR="00C06618" w:rsidRDefault="00C06618" w:rsidP="006527C5">
      <w:pPr>
        <w:pStyle w:val="ConsPlusTitle"/>
        <w:widowControl/>
        <w:rPr>
          <w:rFonts w:ascii="Times New Roman" w:hAnsi="Times New Roman" w:cs="Times New Roman"/>
          <w:b w:val="0"/>
          <w:sz w:val="20"/>
          <w:szCs w:val="20"/>
        </w:rPr>
      </w:pPr>
    </w:p>
    <w:p w:rsidR="00C06618" w:rsidRPr="00752D7E" w:rsidRDefault="00C06618" w:rsidP="006527C5">
      <w:pPr>
        <w:pStyle w:val="ConsPlusTitle"/>
        <w:widowControl/>
        <w:rPr>
          <w:rFonts w:ascii="Times New Roman" w:hAnsi="Times New Roman" w:cs="Times New Roman"/>
          <w:b w:val="0"/>
          <w:sz w:val="20"/>
          <w:szCs w:val="20"/>
        </w:rPr>
      </w:pPr>
    </w:p>
    <w:p w:rsidR="00820573" w:rsidRDefault="00820573">
      <w:pPr>
        <w:rPr>
          <w:sz w:val="24"/>
          <w:szCs w:val="24"/>
        </w:rPr>
      </w:pPr>
      <w:r w:rsidRPr="00820573">
        <w:rPr>
          <w:sz w:val="24"/>
          <w:szCs w:val="24"/>
        </w:rPr>
        <w:t>Глава городского округа</w:t>
      </w:r>
      <w:r>
        <w:rPr>
          <w:sz w:val="24"/>
          <w:szCs w:val="24"/>
        </w:rPr>
        <w:t xml:space="preserve">                                                                    А.А.Суханов</w:t>
      </w:r>
    </w:p>
    <w:p w:rsidR="00820573" w:rsidRDefault="00820573">
      <w:pPr>
        <w:rPr>
          <w:sz w:val="24"/>
          <w:szCs w:val="24"/>
        </w:rPr>
      </w:pPr>
    </w:p>
    <w:p w:rsidR="00820573" w:rsidRDefault="00820573">
      <w:pPr>
        <w:rPr>
          <w:sz w:val="24"/>
          <w:szCs w:val="24"/>
        </w:rPr>
      </w:pPr>
      <w:r>
        <w:rPr>
          <w:sz w:val="24"/>
          <w:szCs w:val="24"/>
        </w:rPr>
        <w:t>Рассылка: Костромитину В.А., Назарову В.М., Давыдову В.П., Алехину Е.П., Соколовой С.Ю., Белоусову Ю.Н., Ларионову В.С., Филиппенко С.А., Аверьяновой И.Ю., Михневичу Г.А., Шамсунову А.А., Дубровину В.П.</w:t>
      </w:r>
      <w:r w:rsidR="009D3C61">
        <w:rPr>
          <w:sz w:val="24"/>
          <w:szCs w:val="24"/>
        </w:rPr>
        <w:t>- 2</w:t>
      </w:r>
      <w:r>
        <w:rPr>
          <w:sz w:val="24"/>
          <w:szCs w:val="24"/>
        </w:rPr>
        <w:t xml:space="preserve">,  ТПП, </w:t>
      </w:r>
      <w:r w:rsidR="009D3C61">
        <w:rPr>
          <w:sz w:val="24"/>
          <w:szCs w:val="24"/>
        </w:rPr>
        <w:t xml:space="preserve">ООО «ЭЛКОД», </w:t>
      </w:r>
      <w:r>
        <w:rPr>
          <w:sz w:val="24"/>
          <w:szCs w:val="24"/>
        </w:rPr>
        <w:t xml:space="preserve">в дело </w:t>
      </w:r>
      <w:r w:rsidR="00FD4010">
        <w:rPr>
          <w:sz w:val="24"/>
          <w:szCs w:val="24"/>
        </w:rPr>
        <w:t>–</w:t>
      </w:r>
      <w:r>
        <w:rPr>
          <w:sz w:val="24"/>
          <w:szCs w:val="24"/>
        </w:rPr>
        <w:t xml:space="preserve"> 2</w:t>
      </w:r>
      <w:r w:rsidR="0052384D">
        <w:rPr>
          <w:sz w:val="24"/>
          <w:szCs w:val="24"/>
        </w:rPr>
        <w:t>.</w:t>
      </w:r>
    </w:p>
    <w:p w:rsidR="008E55CE" w:rsidRDefault="008E55CE" w:rsidP="0052384D">
      <w:pPr>
        <w:tabs>
          <w:tab w:val="left" w:pos="3600"/>
          <w:tab w:val="left" w:pos="6480"/>
          <w:tab w:val="left" w:pos="6660"/>
        </w:tabs>
        <w:ind w:left="-180" w:firstLine="180"/>
        <w:jc w:val="both"/>
        <w:rPr>
          <w:sz w:val="22"/>
          <w:szCs w:val="22"/>
        </w:rPr>
      </w:pPr>
    </w:p>
    <w:p w:rsidR="002666BC" w:rsidRDefault="002666BC" w:rsidP="0052384D">
      <w:pPr>
        <w:tabs>
          <w:tab w:val="left" w:pos="3600"/>
          <w:tab w:val="left" w:pos="6480"/>
          <w:tab w:val="left" w:pos="6660"/>
        </w:tabs>
        <w:ind w:left="-180" w:firstLine="180"/>
        <w:jc w:val="both"/>
        <w:rPr>
          <w:sz w:val="22"/>
          <w:szCs w:val="22"/>
        </w:rPr>
      </w:pPr>
    </w:p>
    <w:p w:rsidR="002666BC" w:rsidRDefault="002666BC" w:rsidP="0052384D">
      <w:pPr>
        <w:tabs>
          <w:tab w:val="left" w:pos="3600"/>
          <w:tab w:val="left" w:pos="6480"/>
          <w:tab w:val="left" w:pos="6660"/>
        </w:tabs>
        <w:ind w:left="-180" w:firstLine="180"/>
        <w:jc w:val="both"/>
        <w:rPr>
          <w:sz w:val="22"/>
          <w:szCs w:val="22"/>
        </w:rPr>
      </w:pPr>
    </w:p>
    <w:p w:rsidR="002666BC" w:rsidRDefault="002666BC" w:rsidP="0052384D">
      <w:pPr>
        <w:tabs>
          <w:tab w:val="left" w:pos="3600"/>
          <w:tab w:val="left" w:pos="6480"/>
          <w:tab w:val="left" w:pos="6660"/>
        </w:tabs>
        <w:ind w:left="-180" w:firstLine="180"/>
        <w:jc w:val="both"/>
        <w:rPr>
          <w:sz w:val="22"/>
          <w:szCs w:val="22"/>
        </w:rPr>
      </w:pPr>
    </w:p>
    <w:p w:rsidR="002666BC" w:rsidRDefault="002666BC" w:rsidP="0052384D">
      <w:pPr>
        <w:tabs>
          <w:tab w:val="left" w:pos="3600"/>
          <w:tab w:val="left" w:pos="6480"/>
          <w:tab w:val="left" w:pos="6660"/>
        </w:tabs>
        <w:ind w:left="-180" w:firstLine="180"/>
        <w:jc w:val="both"/>
        <w:rPr>
          <w:sz w:val="22"/>
          <w:szCs w:val="22"/>
        </w:rPr>
      </w:pPr>
    </w:p>
    <w:p w:rsidR="002666BC" w:rsidRDefault="002666BC" w:rsidP="0052384D">
      <w:pPr>
        <w:tabs>
          <w:tab w:val="left" w:pos="3600"/>
          <w:tab w:val="left" w:pos="6480"/>
          <w:tab w:val="left" w:pos="6660"/>
        </w:tabs>
        <w:ind w:left="-180" w:firstLine="180"/>
        <w:jc w:val="both"/>
        <w:rPr>
          <w:sz w:val="22"/>
          <w:szCs w:val="22"/>
        </w:rPr>
      </w:pPr>
    </w:p>
    <w:p w:rsidR="002666BC" w:rsidRDefault="002666BC" w:rsidP="0052384D">
      <w:pPr>
        <w:tabs>
          <w:tab w:val="left" w:pos="3600"/>
          <w:tab w:val="left" w:pos="6480"/>
          <w:tab w:val="left" w:pos="6660"/>
        </w:tabs>
        <w:ind w:left="-180" w:firstLine="180"/>
        <w:jc w:val="both"/>
        <w:rPr>
          <w:sz w:val="22"/>
          <w:szCs w:val="22"/>
        </w:rPr>
      </w:pPr>
    </w:p>
    <w:p w:rsidR="002666BC" w:rsidRDefault="002666BC" w:rsidP="0052384D">
      <w:pPr>
        <w:tabs>
          <w:tab w:val="left" w:pos="3600"/>
          <w:tab w:val="left" w:pos="6480"/>
          <w:tab w:val="left" w:pos="6660"/>
        </w:tabs>
        <w:ind w:left="-180" w:firstLine="180"/>
        <w:jc w:val="both"/>
        <w:rPr>
          <w:sz w:val="22"/>
          <w:szCs w:val="22"/>
        </w:rPr>
      </w:pPr>
    </w:p>
    <w:p w:rsidR="002666BC" w:rsidRDefault="002666BC" w:rsidP="0052384D">
      <w:pPr>
        <w:tabs>
          <w:tab w:val="left" w:pos="3600"/>
          <w:tab w:val="left" w:pos="6480"/>
          <w:tab w:val="left" w:pos="6660"/>
        </w:tabs>
        <w:ind w:left="-180" w:firstLine="180"/>
        <w:jc w:val="both"/>
        <w:rPr>
          <w:sz w:val="22"/>
          <w:szCs w:val="22"/>
        </w:rPr>
      </w:pPr>
    </w:p>
    <w:p w:rsidR="002666BC" w:rsidRDefault="002666BC" w:rsidP="0052384D">
      <w:pPr>
        <w:tabs>
          <w:tab w:val="left" w:pos="3600"/>
          <w:tab w:val="left" w:pos="6480"/>
          <w:tab w:val="left" w:pos="6660"/>
        </w:tabs>
        <w:ind w:left="-180" w:firstLine="180"/>
        <w:jc w:val="both"/>
        <w:rPr>
          <w:sz w:val="22"/>
          <w:szCs w:val="22"/>
        </w:rPr>
      </w:pPr>
    </w:p>
    <w:p w:rsidR="002666BC" w:rsidRDefault="002666BC" w:rsidP="0052384D">
      <w:pPr>
        <w:tabs>
          <w:tab w:val="left" w:pos="3600"/>
          <w:tab w:val="left" w:pos="6480"/>
          <w:tab w:val="left" w:pos="6660"/>
        </w:tabs>
        <w:ind w:left="-180" w:firstLine="180"/>
        <w:jc w:val="both"/>
        <w:rPr>
          <w:sz w:val="22"/>
          <w:szCs w:val="22"/>
        </w:rPr>
      </w:pPr>
    </w:p>
    <w:p w:rsidR="002666BC" w:rsidRDefault="002666BC" w:rsidP="0052384D">
      <w:pPr>
        <w:tabs>
          <w:tab w:val="left" w:pos="3600"/>
          <w:tab w:val="left" w:pos="6480"/>
          <w:tab w:val="left" w:pos="6660"/>
        </w:tabs>
        <w:ind w:left="-180" w:firstLine="180"/>
        <w:jc w:val="both"/>
        <w:rPr>
          <w:sz w:val="22"/>
          <w:szCs w:val="22"/>
        </w:rPr>
      </w:pPr>
    </w:p>
    <w:p w:rsidR="002666BC" w:rsidRDefault="002666BC" w:rsidP="0052384D">
      <w:pPr>
        <w:tabs>
          <w:tab w:val="left" w:pos="3600"/>
          <w:tab w:val="left" w:pos="6480"/>
          <w:tab w:val="left" w:pos="6660"/>
        </w:tabs>
        <w:ind w:left="-180" w:firstLine="180"/>
        <w:jc w:val="both"/>
        <w:rPr>
          <w:sz w:val="22"/>
          <w:szCs w:val="22"/>
        </w:rPr>
      </w:pPr>
    </w:p>
    <w:p w:rsidR="002666BC" w:rsidRDefault="002666BC" w:rsidP="0052384D">
      <w:pPr>
        <w:tabs>
          <w:tab w:val="left" w:pos="3600"/>
          <w:tab w:val="left" w:pos="6480"/>
          <w:tab w:val="left" w:pos="6660"/>
        </w:tabs>
        <w:ind w:left="-180" w:firstLine="180"/>
        <w:jc w:val="both"/>
        <w:rPr>
          <w:sz w:val="22"/>
          <w:szCs w:val="22"/>
        </w:rPr>
      </w:pPr>
    </w:p>
    <w:p w:rsidR="002666BC" w:rsidRDefault="002666BC" w:rsidP="0052384D">
      <w:pPr>
        <w:tabs>
          <w:tab w:val="left" w:pos="3600"/>
          <w:tab w:val="left" w:pos="6480"/>
          <w:tab w:val="left" w:pos="6660"/>
        </w:tabs>
        <w:ind w:left="-180" w:firstLine="180"/>
        <w:jc w:val="both"/>
        <w:rPr>
          <w:sz w:val="22"/>
          <w:szCs w:val="22"/>
        </w:rPr>
      </w:pPr>
    </w:p>
    <w:p w:rsidR="002666BC" w:rsidRDefault="002666BC" w:rsidP="0052384D">
      <w:pPr>
        <w:tabs>
          <w:tab w:val="left" w:pos="3600"/>
          <w:tab w:val="left" w:pos="6480"/>
          <w:tab w:val="left" w:pos="6660"/>
        </w:tabs>
        <w:ind w:left="-180" w:firstLine="180"/>
        <w:jc w:val="both"/>
        <w:rPr>
          <w:sz w:val="22"/>
          <w:szCs w:val="22"/>
        </w:rPr>
      </w:pPr>
    </w:p>
    <w:p w:rsidR="002666BC" w:rsidRDefault="002666BC" w:rsidP="0052384D">
      <w:pPr>
        <w:tabs>
          <w:tab w:val="left" w:pos="3600"/>
          <w:tab w:val="left" w:pos="6480"/>
          <w:tab w:val="left" w:pos="6660"/>
        </w:tabs>
        <w:ind w:left="-180" w:firstLine="180"/>
        <w:jc w:val="both"/>
        <w:rPr>
          <w:sz w:val="22"/>
          <w:szCs w:val="22"/>
        </w:rPr>
      </w:pPr>
    </w:p>
    <w:p w:rsidR="002666BC" w:rsidRDefault="002666BC" w:rsidP="0052384D">
      <w:pPr>
        <w:tabs>
          <w:tab w:val="left" w:pos="3600"/>
          <w:tab w:val="left" w:pos="6480"/>
          <w:tab w:val="left" w:pos="6660"/>
        </w:tabs>
        <w:ind w:left="-180" w:firstLine="180"/>
        <w:jc w:val="both"/>
        <w:rPr>
          <w:sz w:val="22"/>
          <w:szCs w:val="22"/>
        </w:rPr>
      </w:pPr>
    </w:p>
    <w:p w:rsidR="002666BC" w:rsidRDefault="002666BC" w:rsidP="0052384D">
      <w:pPr>
        <w:tabs>
          <w:tab w:val="left" w:pos="3600"/>
          <w:tab w:val="left" w:pos="6480"/>
          <w:tab w:val="left" w:pos="6660"/>
        </w:tabs>
        <w:ind w:left="-180" w:firstLine="180"/>
        <w:jc w:val="both"/>
        <w:rPr>
          <w:sz w:val="22"/>
          <w:szCs w:val="22"/>
        </w:rPr>
      </w:pPr>
    </w:p>
    <w:p w:rsidR="002666BC" w:rsidRDefault="002666BC" w:rsidP="0052384D">
      <w:pPr>
        <w:tabs>
          <w:tab w:val="left" w:pos="3600"/>
          <w:tab w:val="left" w:pos="6480"/>
          <w:tab w:val="left" w:pos="6660"/>
        </w:tabs>
        <w:ind w:left="-180" w:firstLine="180"/>
        <w:jc w:val="both"/>
        <w:rPr>
          <w:sz w:val="22"/>
          <w:szCs w:val="22"/>
        </w:rPr>
      </w:pPr>
    </w:p>
    <w:p w:rsidR="002666BC" w:rsidRDefault="002666BC" w:rsidP="0052384D">
      <w:pPr>
        <w:tabs>
          <w:tab w:val="left" w:pos="3600"/>
          <w:tab w:val="left" w:pos="6480"/>
          <w:tab w:val="left" w:pos="6660"/>
        </w:tabs>
        <w:ind w:left="-180" w:firstLine="180"/>
        <w:jc w:val="both"/>
        <w:rPr>
          <w:sz w:val="22"/>
          <w:szCs w:val="22"/>
        </w:rPr>
      </w:pPr>
    </w:p>
    <w:p w:rsidR="002666BC" w:rsidRDefault="002666BC" w:rsidP="0052384D">
      <w:pPr>
        <w:tabs>
          <w:tab w:val="left" w:pos="3600"/>
          <w:tab w:val="left" w:pos="6480"/>
          <w:tab w:val="left" w:pos="6660"/>
        </w:tabs>
        <w:ind w:left="-180" w:firstLine="180"/>
        <w:jc w:val="both"/>
        <w:rPr>
          <w:sz w:val="22"/>
          <w:szCs w:val="22"/>
        </w:rPr>
      </w:pPr>
    </w:p>
    <w:p w:rsidR="002666BC" w:rsidRDefault="002666BC" w:rsidP="0052384D">
      <w:pPr>
        <w:tabs>
          <w:tab w:val="left" w:pos="3600"/>
          <w:tab w:val="left" w:pos="6480"/>
          <w:tab w:val="left" w:pos="6660"/>
        </w:tabs>
        <w:ind w:left="-180" w:firstLine="180"/>
        <w:jc w:val="both"/>
        <w:rPr>
          <w:sz w:val="22"/>
          <w:szCs w:val="22"/>
        </w:rPr>
      </w:pPr>
    </w:p>
    <w:p w:rsidR="002666BC" w:rsidRDefault="002666BC" w:rsidP="0052384D">
      <w:pPr>
        <w:tabs>
          <w:tab w:val="left" w:pos="3600"/>
          <w:tab w:val="left" w:pos="6480"/>
          <w:tab w:val="left" w:pos="6660"/>
        </w:tabs>
        <w:ind w:left="-180" w:firstLine="180"/>
        <w:jc w:val="both"/>
        <w:rPr>
          <w:sz w:val="22"/>
          <w:szCs w:val="22"/>
        </w:rPr>
      </w:pPr>
    </w:p>
    <w:p w:rsidR="002666BC" w:rsidRDefault="002666BC" w:rsidP="0052384D">
      <w:pPr>
        <w:tabs>
          <w:tab w:val="left" w:pos="3600"/>
          <w:tab w:val="left" w:pos="6480"/>
          <w:tab w:val="left" w:pos="6660"/>
        </w:tabs>
        <w:ind w:left="-180" w:firstLine="180"/>
        <w:jc w:val="both"/>
        <w:rPr>
          <w:sz w:val="22"/>
          <w:szCs w:val="22"/>
        </w:rPr>
      </w:pPr>
    </w:p>
    <w:p w:rsidR="002666BC" w:rsidRDefault="002666BC" w:rsidP="0052384D">
      <w:pPr>
        <w:tabs>
          <w:tab w:val="left" w:pos="3600"/>
          <w:tab w:val="left" w:pos="6480"/>
          <w:tab w:val="left" w:pos="6660"/>
        </w:tabs>
        <w:ind w:left="-180" w:firstLine="180"/>
        <w:jc w:val="both"/>
        <w:rPr>
          <w:sz w:val="22"/>
          <w:szCs w:val="22"/>
        </w:rPr>
      </w:pPr>
    </w:p>
    <w:p w:rsidR="002666BC" w:rsidRDefault="002666BC" w:rsidP="0052384D">
      <w:pPr>
        <w:tabs>
          <w:tab w:val="left" w:pos="3600"/>
          <w:tab w:val="left" w:pos="6480"/>
          <w:tab w:val="left" w:pos="6660"/>
        </w:tabs>
        <w:ind w:left="-180" w:firstLine="180"/>
        <w:jc w:val="both"/>
        <w:rPr>
          <w:sz w:val="22"/>
          <w:szCs w:val="22"/>
        </w:rPr>
      </w:pPr>
    </w:p>
    <w:p w:rsidR="002666BC" w:rsidRDefault="002666BC" w:rsidP="0052384D">
      <w:pPr>
        <w:tabs>
          <w:tab w:val="left" w:pos="3600"/>
          <w:tab w:val="left" w:pos="6480"/>
          <w:tab w:val="left" w:pos="6660"/>
        </w:tabs>
        <w:ind w:left="-180" w:firstLine="180"/>
        <w:jc w:val="both"/>
        <w:rPr>
          <w:sz w:val="22"/>
          <w:szCs w:val="22"/>
        </w:rPr>
      </w:pPr>
    </w:p>
    <w:p w:rsidR="002666BC" w:rsidRDefault="002666BC" w:rsidP="0052384D">
      <w:pPr>
        <w:tabs>
          <w:tab w:val="left" w:pos="3600"/>
          <w:tab w:val="left" w:pos="6480"/>
          <w:tab w:val="left" w:pos="6660"/>
        </w:tabs>
        <w:ind w:left="-180" w:firstLine="180"/>
        <w:jc w:val="both"/>
        <w:rPr>
          <w:sz w:val="22"/>
          <w:szCs w:val="22"/>
        </w:rPr>
      </w:pPr>
    </w:p>
    <w:p w:rsidR="002666BC" w:rsidRDefault="002666BC" w:rsidP="0052384D">
      <w:pPr>
        <w:tabs>
          <w:tab w:val="left" w:pos="3600"/>
          <w:tab w:val="left" w:pos="6480"/>
          <w:tab w:val="left" w:pos="6660"/>
        </w:tabs>
        <w:ind w:left="-180" w:firstLine="180"/>
        <w:jc w:val="both"/>
        <w:rPr>
          <w:sz w:val="22"/>
          <w:szCs w:val="22"/>
        </w:rPr>
      </w:pPr>
    </w:p>
    <w:p w:rsidR="002666BC" w:rsidRDefault="002666BC" w:rsidP="0052384D">
      <w:pPr>
        <w:tabs>
          <w:tab w:val="left" w:pos="3600"/>
          <w:tab w:val="left" w:pos="6480"/>
          <w:tab w:val="left" w:pos="6660"/>
        </w:tabs>
        <w:ind w:left="-180" w:firstLine="180"/>
        <w:jc w:val="both"/>
        <w:rPr>
          <w:sz w:val="22"/>
          <w:szCs w:val="22"/>
        </w:rPr>
      </w:pPr>
    </w:p>
    <w:p w:rsidR="002666BC" w:rsidRDefault="002666BC" w:rsidP="0052384D">
      <w:pPr>
        <w:tabs>
          <w:tab w:val="left" w:pos="3600"/>
          <w:tab w:val="left" w:pos="6480"/>
          <w:tab w:val="left" w:pos="6660"/>
        </w:tabs>
        <w:ind w:left="-180" w:firstLine="180"/>
        <w:jc w:val="both"/>
        <w:rPr>
          <w:sz w:val="22"/>
          <w:szCs w:val="22"/>
        </w:rPr>
      </w:pPr>
    </w:p>
    <w:p w:rsidR="002666BC" w:rsidRDefault="002666BC" w:rsidP="0052384D">
      <w:pPr>
        <w:tabs>
          <w:tab w:val="left" w:pos="3600"/>
          <w:tab w:val="left" w:pos="6480"/>
          <w:tab w:val="left" w:pos="6660"/>
        </w:tabs>
        <w:ind w:left="-180" w:firstLine="180"/>
        <w:jc w:val="both"/>
        <w:rPr>
          <w:sz w:val="22"/>
          <w:szCs w:val="22"/>
        </w:rPr>
      </w:pPr>
    </w:p>
    <w:p w:rsidR="002666BC" w:rsidRDefault="002666BC" w:rsidP="0052384D">
      <w:pPr>
        <w:tabs>
          <w:tab w:val="left" w:pos="3600"/>
          <w:tab w:val="left" w:pos="6480"/>
          <w:tab w:val="left" w:pos="6660"/>
        </w:tabs>
        <w:ind w:left="-180" w:firstLine="180"/>
        <w:jc w:val="both"/>
        <w:rPr>
          <w:sz w:val="22"/>
          <w:szCs w:val="22"/>
        </w:rPr>
      </w:pPr>
    </w:p>
    <w:p w:rsidR="002666BC" w:rsidRDefault="002666BC" w:rsidP="0052384D">
      <w:pPr>
        <w:tabs>
          <w:tab w:val="left" w:pos="3600"/>
          <w:tab w:val="left" w:pos="6480"/>
          <w:tab w:val="left" w:pos="6660"/>
        </w:tabs>
        <w:ind w:left="-180" w:firstLine="180"/>
        <w:jc w:val="both"/>
        <w:rPr>
          <w:sz w:val="22"/>
          <w:szCs w:val="22"/>
        </w:rPr>
      </w:pPr>
    </w:p>
    <w:p w:rsidR="002666BC" w:rsidRDefault="002666BC" w:rsidP="0052384D">
      <w:pPr>
        <w:tabs>
          <w:tab w:val="left" w:pos="3600"/>
          <w:tab w:val="left" w:pos="6480"/>
          <w:tab w:val="left" w:pos="6660"/>
        </w:tabs>
        <w:ind w:left="-180" w:firstLine="180"/>
        <w:jc w:val="both"/>
        <w:rPr>
          <w:sz w:val="22"/>
          <w:szCs w:val="22"/>
        </w:rPr>
      </w:pPr>
    </w:p>
    <w:p w:rsidR="002666BC" w:rsidRDefault="002666BC" w:rsidP="0052384D">
      <w:pPr>
        <w:tabs>
          <w:tab w:val="left" w:pos="3600"/>
          <w:tab w:val="left" w:pos="6480"/>
          <w:tab w:val="left" w:pos="6660"/>
        </w:tabs>
        <w:ind w:left="-180" w:firstLine="180"/>
        <w:jc w:val="both"/>
        <w:rPr>
          <w:sz w:val="22"/>
          <w:szCs w:val="22"/>
        </w:rPr>
      </w:pPr>
    </w:p>
    <w:p w:rsidR="002666BC" w:rsidRDefault="002666BC" w:rsidP="0052384D">
      <w:pPr>
        <w:tabs>
          <w:tab w:val="left" w:pos="3600"/>
          <w:tab w:val="left" w:pos="6480"/>
          <w:tab w:val="left" w:pos="6660"/>
        </w:tabs>
        <w:ind w:left="-180" w:firstLine="180"/>
        <w:jc w:val="both"/>
        <w:rPr>
          <w:sz w:val="22"/>
          <w:szCs w:val="22"/>
        </w:rPr>
      </w:pPr>
    </w:p>
    <w:p w:rsidR="002666BC" w:rsidRDefault="002666BC" w:rsidP="0052384D">
      <w:pPr>
        <w:tabs>
          <w:tab w:val="left" w:pos="3600"/>
          <w:tab w:val="left" w:pos="6480"/>
          <w:tab w:val="left" w:pos="6660"/>
        </w:tabs>
        <w:ind w:left="-180" w:firstLine="180"/>
        <w:jc w:val="both"/>
        <w:rPr>
          <w:sz w:val="22"/>
          <w:szCs w:val="22"/>
        </w:rPr>
      </w:pPr>
    </w:p>
    <w:p w:rsidR="002666BC" w:rsidRDefault="002666BC" w:rsidP="0052384D">
      <w:pPr>
        <w:tabs>
          <w:tab w:val="left" w:pos="3600"/>
          <w:tab w:val="left" w:pos="6480"/>
          <w:tab w:val="left" w:pos="6660"/>
        </w:tabs>
        <w:ind w:left="-180" w:firstLine="180"/>
        <w:jc w:val="both"/>
        <w:rPr>
          <w:sz w:val="22"/>
          <w:szCs w:val="22"/>
        </w:rPr>
      </w:pPr>
    </w:p>
    <w:p w:rsidR="002666BC" w:rsidRDefault="002666BC" w:rsidP="0052384D">
      <w:pPr>
        <w:tabs>
          <w:tab w:val="left" w:pos="3600"/>
          <w:tab w:val="left" w:pos="6480"/>
          <w:tab w:val="left" w:pos="6660"/>
        </w:tabs>
        <w:ind w:left="-180" w:firstLine="180"/>
        <w:jc w:val="both"/>
        <w:rPr>
          <w:sz w:val="22"/>
          <w:szCs w:val="22"/>
        </w:rPr>
      </w:pPr>
    </w:p>
    <w:p w:rsidR="002666BC" w:rsidRDefault="002666BC" w:rsidP="0052384D">
      <w:pPr>
        <w:tabs>
          <w:tab w:val="left" w:pos="3600"/>
          <w:tab w:val="left" w:pos="6480"/>
          <w:tab w:val="left" w:pos="6660"/>
        </w:tabs>
        <w:ind w:left="-180" w:firstLine="180"/>
        <w:jc w:val="both"/>
        <w:rPr>
          <w:sz w:val="22"/>
          <w:szCs w:val="22"/>
        </w:rPr>
      </w:pPr>
    </w:p>
    <w:p w:rsidR="002666BC" w:rsidRDefault="002666BC" w:rsidP="0052384D">
      <w:pPr>
        <w:tabs>
          <w:tab w:val="left" w:pos="3600"/>
          <w:tab w:val="left" w:pos="6480"/>
          <w:tab w:val="left" w:pos="6660"/>
        </w:tabs>
        <w:ind w:left="-180" w:firstLine="180"/>
        <w:jc w:val="both"/>
        <w:rPr>
          <w:sz w:val="22"/>
          <w:szCs w:val="22"/>
        </w:rPr>
      </w:pPr>
    </w:p>
    <w:p w:rsidR="002666BC" w:rsidRDefault="002666BC" w:rsidP="0052384D">
      <w:pPr>
        <w:tabs>
          <w:tab w:val="left" w:pos="3600"/>
          <w:tab w:val="left" w:pos="6480"/>
          <w:tab w:val="left" w:pos="6660"/>
        </w:tabs>
        <w:ind w:left="-180" w:firstLine="180"/>
        <w:jc w:val="both"/>
        <w:rPr>
          <w:sz w:val="22"/>
          <w:szCs w:val="22"/>
        </w:rPr>
      </w:pPr>
    </w:p>
    <w:p w:rsidR="002666BC" w:rsidRDefault="002666BC" w:rsidP="0052384D">
      <w:pPr>
        <w:tabs>
          <w:tab w:val="left" w:pos="3600"/>
          <w:tab w:val="left" w:pos="6480"/>
          <w:tab w:val="left" w:pos="6660"/>
        </w:tabs>
        <w:ind w:left="-180" w:firstLine="180"/>
        <w:jc w:val="both"/>
        <w:rPr>
          <w:sz w:val="22"/>
          <w:szCs w:val="22"/>
        </w:rPr>
      </w:pPr>
    </w:p>
    <w:p w:rsidR="002666BC" w:rsidRDefault="002666BC" w:rsidP="0052384D">
      <w:pPr>
        <w:tabs>
          <w:tab w:val="left" w:pos="3600"/>
          <w:tab w:val="left" w:pos="6480"/>
          <w:tab w:val="left" w:pos="6660"/>
        </w:tabs>
        <w:ind w:left="-180" w:firstLine="180"/>
        <w:jc w:val="both"/>
        <w:rPr>
          <w:sz w:val="22"/>
          <w:szCs w:val="22"/>
        </w:rPr>
      </w:pPr>
    </w:p>
    <w:p w:rsidR="002666BC" w:rsidRDefault="002666BC" w:rsidP="0052384D">
      <w:pPr>
        <w:tabs>
          <w:tab w:val="left" w:pos="3600"/>
          <w:tab w:val="left" w:pos="6480"/>
          <w:tab w:val="left" w:pos="6660"/>
        </w:tabs>
        <w:ind w:left="-180" w:firstLine="180"/>
        <w:jc w:val="both"/>
        <w:rPr>
          <w:sz w:val="22"/>
          <w:szCs w:val="22"/>
        </w:rPr>
      </w:pPr>
    </w:p>
    <w:p w:rsidR="002666BC" w:rsidRDefault="002666BC" w:rsidP="0052384D">
      <w:pPr>
        <w:tabs>
          <w:tab w:val="left" w:pos="3600"/>
          <w:tab w:val="left" w:pos="6480"/>
          <w:tab w:val="left" w:pos="6660"/>
        </w:tabs>
        <w:ind w:left="-180" w:firstLine="180"/>
        <w:jc w:val="both"/>
        <w:rPr>
          <w:sz w:val="22"/>
          <w:szCs w:val="22"/>
        </w:rPr>
      </w:pPr>
    </w:p>
    <w:p w:rsidR="002666BC" w:rsidRDefault="002666BC" w:rsidP="0052384D">
      <w:pPr>
        <w:tabs>
          <w:tab w:val="left" w:pos="3600"/>
          <w:tab w:val="left" w:pos="6480"/>
          <w:tab w:val="left" w:pos="6660"/>
        </w:tabs>
        <w:ind w:left="-180" w:firstLine="180"/>
        <w:jc w:val="both"/>
        <w:rPr>
          <w:sz w:val="22"/>
          <w:szCs w:val="22"/>
        </w:rPr>
      </w:pPr>
    </w:p>
    <w:p w:rsidR="002666BC" w:rsidRDefault="002666BC" w:rsidP="0052384D">
      <w:pPr>
        <w:tabs>
          <w:tab w:val="left" w:pos="3600"/>
          <w:tab w:val="left" w:pos="6480"/>
          <w:tab w:val="left" w:pos="6660"/>
        </w:tabs>
        <w:ind w:left="-180" w:firstLine="180"/>
        <w:jc w:val="both"/>
        <w:rPr>
          <w:sz w:val="22"/>
          <w:szCs w:val="22"/>
        </w:rPr>
      </w:pPr>
    </w:p>
    <w:p w:rsidR="00415869" w:rsidRDefault="00FD4010" w:rsidP="00FD4010">
      <w:pPr>
        <w:pStyle w:val="Con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</w:p>
    <w:p w:rsidR="00FD4010" w:rsidRDefault="00FD4010" w:rsidP="00FD4010">
      <w:pPr>
        <w:pStyle w:val="Con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FD4010" w:rsidRPr="00FE2D33" w:rsidRDefault="00FD4010" w:rsidP="00FD4010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BD7A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7C26C5" w:rsidRDefault="00FD4010" w:rsidP="007C26C5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D7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к постановлению</w:t>
      </w:r>
      <w:r w:rsidR="007C26C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C26C5" w:rsidRDefault="007C26C5" w:rsidP="007C26C5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D7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D401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FD4010" w:rsidRPr="00FE2D33" w:rsidRDefault="007C26C5" w:rsidP="007C26C5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D7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Электросталь   </w:t>
      </w:r>
      <w:r w:rsidR="00FD4010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FD4010" w:rsidRPr="00FE2D33" w:rsidRDefault="00FD4010" w:rsidP="00FD4010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3581D">
        <w:rPr>
          <w:rFonts w:ascii="Times New Roman" w:hAnsi="Times New Roman" w:cs="Times New Roman"/>
          <w:sz w:val="24"/>
          <w:szCs w:val="24"/>
        </w:rPr>
        <w:t>от «16</w:t>
      </w:r>
      <w:r w:rsidRPr="00FE2D33">
        <w:rPr>
          <w:rFonts w:ascii="Times New Roman" w:hAnsi="Times New Roman" w:cs="Times New Roman"/>
          <w:sz w:val="24"/>
          <w:szCs w:val="24"/>
        </w:rPr>
        <w:t xml:space="preserve">» </w:t>
      </w:r>
      <w:r w:rsidR="0053581D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FE2D3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E2D33">
        <w:rPr>
          <w:rFonts w:ascii="Times New Roman" w:hAnsi="Times New Roman" w:cs="Times New Roman"/>
          <w:sz w:val="24"/>
          <w:szCs w:val="24"/>
        </w:rPr>
        <w:t xml:space="preserve"> г. № </w:t>
      </w:r>
      <w:r w:rsidR="0053581D">
        <w:rPr>
          <w:rFonts w:ascii="Times New Roman" w:hAnsi="Times New Roman" w:cs="Times New Roman"/>
          <w:sz w:val="24"/>
          <w:szCs w:val="24"/>
        </w:rPr>
        <w:t>683/11</w:t>
      </w:r>
    </w:p>
    <w:p w:rsidR="00FD4010" w:rsidRDefault="00FD4010">
      <w:pPr>
        <w:rPr>
          <w:sz w:val="24"/>
          <w:szCs w:val="24"/>
        </w:rPr>
      </w:pPr>
    </w:p>
    <w:p w:rsidR="00FD4010" w:rsidRDefault="00FD4010">
      <w:pPr>
        <w:rPr>
          <w:sz w:val="24"/>
          <w:szCs w:val="24"/>
        </w:rPr>
      </w:pPr>
    </w:p>
    <w:p w:rsidR="00FD4010" w:rsidRDefault="00FD4010">
      <w:pPr>
        <w:rPr>
          <w:sz w:val="24"/>
          <w:szCs w:val="24"/>
        </w:rPr>
      </w:pPr>
    </w:p>
    <w:p w:rsidR="00FD4010" w:rsidRDefault="00FD4010" w:rsidP="00FD4010">
      <w:pPr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FD4010" w:rsidRPr="0043559B" w:rsidRDefault="0043559B" w:rsidP="0008359D">
      <w:pPr>
        <w:jc w:val="both"/>
        <w:rPr>
          <w:sz w:val="24"/>
          <w:szCs w:val="24"/>
        </w:rPr>
      </w:pPr>
      <w:r w:rsidRPr="0043559B">
        <w:rPr>
          <w:sz w:val="24"/>
          <w:szCs w:val="24"/>
        </w:rPr>
        <w:t xml:space="preserve">предоставления юридическим лицам и индивидуальным предпринимателям субсидий на проведение мероприятий городской целевой программы развития и поддержки </w:t>
      </w:r>
      <w:r w:rsidR="005522CE">
        <w:rPr>
          <w:sz w:val="24"/>
          <w:szCs w:val="24"/>
        </w:rPr>
        <w:t xml:space="preserve">малого и среднего </w:t>
      </w:r>
      <w:r w:rsidRPr="0043559B">
        <w:rPr>
          <w:sz w:val="24"/>
          <w:szCs w:val="24"/>
        </w:rPr>
        <w:t>предпринимательства в городском округе Электросталь Московской области на 2008-2012 годы</w:t>
      </w:r>
    </w:p>
    <w:p w:rsidR="00ED53CB" w:rsidRDefault="00ED53CB">
      <w:pPr>
        <w:rPr>
          <w:sz w:val="24"/>
          <w:szCs w:val="24"/>
        </w:rPr>
      </w:pPr>
    </w:p>
    <w:p w:rsidR="00ED53CB" w:rsidRDefault="00ED53CB" w:rsidP="00ED53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E13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Настоящий порядок предоставления юридическим лицам и индивидуальным предпринимателям </w:t>
      </w:r>
      <w:r w:rsidR="0008359D">
        <w:rPr>
          <w:sz w:val="24"/>
          <w:szCs w:val="24"/>
        </w:rPr>
        <w:t xml:space="preserve"> субсидий </w:t>
      </w:r>
      <w:r>
        <w:rPr>
          <w:sz w:val="24"/>
          <w:szCs w:val="24"/>
        </w:rPr>
        <w:t>на проведение мероприятий городской целевой программы развития и поддержки малого и среднего предпринимательства в</w:t>
      </w:r>
      <w:r w:rsidR="0052384D">
        <w:rPr>
          <w:sz w:val="24"/>
          <w:szCs w:val="24"/>
        </w:rPr>
        <w:t xml:space="preserve"> городском округе Электросталь М</w:t>
      </w:r>
      <w:r>
        <w:rPr>
          <w:sz w:val="24"/>
          <w:szCs w:val="24"/>
        </w:rPr>
        <w:t xml:space="preserve">осковской области на 2008-2012 годы (далее - Порядок) определяет цели и условия предоставления </w:t>
      </w:r>
      <w:r w:rsidR="0008359D" w:rsidRPr="0008359D">
        <w:rPr>
          <w:sz w:val="24"/>
          <w:szCs w:val="24"/>
        </w:rPr>
        <w:t xml:space="preserve">юридическим лицам и индивидуальным предпринимателям субсидий на проведение мероприятий городской целевой программы развития и поддержки </w:t>
      </w:r>
      <w:r w:rsidR="0085685D">
        <w:rPr>
          <w:sz w:val="24"/>
          <w:szCs w:val="24"/>
        </w:rPr>
        <w:t xml:space="preserve">малого и среднего </w:t>
      </w:r>
      <w:r w:rsidR="0008359D" w:rsidRPr="0008359D">
        <w:rPr>
          <w:sz w:val="24"/>
          <w:szCs w:val="24"/>
        </w:rPr>
        <w:t>предпринимательства в городском округе Электросталь Московской области на 2008-2012 годы</w:t>
      </w:r>
      <w:r w:rsidR="00A40D84">
        <w:rPr>
          <w:sz w:val="24"/>
          <w:szCs w:val="24"/>
        </w:rPr>
        <w:t xml:space="preserve"> (далее – Программа)</w:t>
      </w:r>
      <w:r w:rsidR="0008359D" w:rsidRPr="0008359D">
        <w:rPr>
          <w:sz w:val="24"/>
          <w:szCs w:val="24"/>
        </w:rPr>
        <w:t xml:space="preserve">, утвержденной решением Совета депутатов городского округа Электросталь Московской области от 28.08.2008 №365/51 «Об утверждении муниципальной целевой программы развития и поддержки малого и среднего предпринимательства в городском округе Электросталь Московской области на 2008-2012 годы»  (в редакции решения Совета депутатов городского округа Электросталь Московской области от 30.03.2011 №61/10) за счет средств </w:t>
      </w:r>
      <w:r w:rsidR="004443E6">
        <w:rPr>
          <w:sz w:val="24"/>
          <w:szCs w:val="24"/>
        </w:rPr>
        <w:t>субсидий</w:t>
      </w:r>
      <w:r w:rsidR="00162FAF">
        <w:rPr>
          <w:sz w:val="24"/>
          <w:szCs w:val="24"/>
        </w:rPr>
        <w:t xml:space="preserve"> из </w:t>
      </w:r>
      <w:r w:rsidR="0008359D" w:rsidRPr="0008359D">
        <w:rPr>
          <w:sz w:val="24"/>
          <w:szCs w:val="24"/>
        </w:rPr>
        <w:t>бюджета Московс</w:t>
      </w:r>
      <w:r w:rsidR="00083228">
        <w:rPr>
          <w:sz w:val="24"/>
          <w:szCs w:val="24"/>
        </w:rPr>
        <w:t>кой области</w:t>
      </w:r>
      <w:r w:rsidR="00162FAF">
        <w:rPr>
          <w:sz w:val="24"/>
          <w:szCs w:val="24"/>
        </w:rPr>
        <w:t xml:space="preserve"> бюдж</w:t>
      </w:r>
      <w:r w:rsidR="004443E6">
        <w:rPr>
          <w:sz w:val="24"/>
          <w:szCs w:val="24"/>
        </w:rPr>
        <w:t>етам муниципальных образований М</w:t>
      </w:r>
      <w:r w:rsidR="00162FAF">
        <w:rPr>
          <w:sz w:val="24"/>
          <w:szCs w:val="24"/>
        </w:rPr>
        <w:t>осковской области на реализацию мероприятий муниципальных программ развития субъектов малого и среднего предпринимательства по ф</w:t>
      </w:r>
      <w:r w:rsidR="004443E6">
        <w:rPr>
          <w:sz w:val="24"/>
          <w:szCs w:val="24"/>
        </w:rPr>
        <w:t>инансовой поддержке субъектов малого и среднего предпринимательства в 2011 году</w:t>
      </w:r>
      <w:r w:rsidR="00083228">
        <w:rPr>
          <w:sz w:val="24"/>
          <w:szCs w:val="24"/>
        </w:rPr>
        <w:t>,</w:t>
      </w:r>
      <w:r w:rsidR="004443E6">
        <w:rPr>
          <w:sz w:val="24"/>
          <w:szCs w:val="24"/>
        </w:rPr>
        <w:t xml:space="preserve"> </w:t>
      </w:r>
      <w:r w:rsidR="00083228">
        <w:rPr>
          <w:sz w:val="24"/>
          <w:szCs w:val="24"/>
        </w:rPr>
        <w:t>предоставляемых</w:t>
      </w:r>
      <w:r w:rsidR="0008359D" w:rsidRPr="0008359D">
        <w:rPr>
          <w:sz w:val="24"/>
          <w:szCs w:val="24"/>
        </w:rPr>
        <w:t xml:space="preserve"> бюджету городского округа Электросталь Московской области</w:t>
      </w:r>
      <w:r w:rsidR="00A40D84">
        <w:rPr>
          <w:sz w:val="24"/>
          <w:szCs w:val="24"/>
        </w:rPr>
        <w:t xml:space="preserve"> (далее – </w:t>
      </w:r>
      <w:r w:rsidR="004443E6" w:rsidRPr="00C06618">
        <w:rPr>
          <w:sz w:val="24"/>
          <w:szCs w:val="24"/>
        </w:rPr>
        <w:t>целевые</w:t>
      </w:r>
      <w:r w:rsidR="004443E6">
        <w:rPr>
          <w:sz w:val="24"/>
          <w:szCs w:val="24"/>
        </w:rPr>
        <w:t xml:space="preserve"> </w:t>
      </w:r>
      <w:r w:rsidR="00A40D84">
        <w:rPr>
          <w:sz w:val="24"/>
          <w:szCs w:val="24"/>
        </w:rPr>
        <w:t>бюджетные средства)</w:t>
      </w:r>
      <w:r w:rsidR="003E133A">
        <w:rPr>
          <w:sz w:val="24"/>
          <w:szCs w:val="24"/>
        </w:rPr>
        <w:t>, а также регламентирует отчетность об использовании указанных средств.</w:t>
      </w:r>
    </w:p>
    <w:p w:rsidR="00ED53CB" w:rsidRDefault="00ED53CB">
      <w:pPr>
        <w:rPr>
          <w:sz w:val="24"/>
          <w:szCs w:val="24"/>
        </w:rPr>
      </w:pPr>
    </w:p>
    <w:p w:rsidR="007C26C5" w:rsidRDefault="00D44DCB" w:rsidP="007C26C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C26C5">
        <w:rPr>
          <w:rFonts w:ascii="Times New Roman" w:hAnsi="Times New Roman" w:cs="Times New Roman"/>
          <w:b w:val="0"/>
          <w:sz w:val="24"/>
          <w:szCs w:val="24"/>
        </w:rPr>
        <w:t xml:space="preserve">1.Предоставление средств </w:t>
      </w:r>
      <w:r w:rsidR="004443E6">
        <w:rPr>
          <w:rFonts w:ascii="Times New Roman" w:hAnsi="Times New Roman" w:cs="Times New Roman"/>
          <w:b w:val="0"/>
          <w:sz w:val="24"/>
          <w:szCs w:val="24"/>
        </w:rPr>
        <w:t xml:space="preserve">субъектам малого и среднего предпринимательства </w:t>
      </w:r>
      <w:r w:rsidR="00C06618">
        <w:rPr>
          <w:rFonts w:ascii="Times New Roman" w:hAnsi="Times New Roman" w:cs="Times New Roman"/>
          <w:b w:val="0"/>
          <w:sz w:val="24"/>
          <w:szCs w:val="24"/>
        </w:rPr>
        <w:t xml:space="preserve">(далее – субъект МСП) </w:t>
      </w:r>
      <w:r w:rsidRPr="007C26C5">
        <w:rPr>
          <w:rFonts w:ascii="Times New Roman" w:hAnsi="Times New Roman" w:cs="Times New Roman"/>
          <w:b w:val="0"/>
          <w:sz w:val="24"/>
          <w:szCs w:val="24"/>
        </w:rPr>
        <w:t xml:space="preserve">на проведение мероприятий Программы осуществляется в форме субсидий </w:t>
      </w:r>
      <w:r w:rsidR="0085685D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7C26C5">
        <w:rPr>
          <w:rFonts w:ascii="Times New Roman" w:hAnsi="Times New Roman" w:cs="Times New Roman"/>
          <w:b w:val="0"/>
          <w:sz w:val="24"/>
          <w:szCs w:val="24"/>
        </w:rPr>
        <w:t xml:space="preserve">в пределах средств, </w:t>
      </w:r>
      <w:r w:rsidRPr="0079020F">
        <w:rPr>
          <w:rFonts w:ascii="Times New Roman" w:hAnsi="Times New Roman" w:cs="Times New Roman"/>
          <w:b w:val="0"/>
          <w:sz w:val="24"/>
          <w:szCs w:val="24"/>
        </w:rPr>
        <w:t>предусмотренных</w:t>
      </w:r>
      <w:r w:rsidRPr="007C26C5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BD7A1A">
        <w:rPr>
          <w:rFonts w:ascii="Times New Roman" w:hAnsi="Times New Roman" w:cs="Times New Roman"/>
          <w:b w:val="0"/>
          <w:sz w:val="24"/>
          <w:szCs w:val="24"/>
        </w:rPr>
        <w:t>п</w:t>
      </w:r>
      <w:r w:rsidRPr="007C26C5">
        <w:rPr>
          <w:rFonts w:ascii="Times New Roman" w:hAnsi="Times New Roman" w:cs="Times New Roman"/>
          <w:b w:val="0"/>
          <w:sz w:val="24"/>
          <w:szCs w:val="24"/>
        </w:rPr>
        <w:t>остановлением Правит</w:t>
      </w:r>
      <w:r w:rsidR="007C26C5" w:rsidRPr="007C26C5">
        <w:rPr>
          <w:rFonts w:ascii="Times New Roman" w:hAnsi="Times New Roman" w:cs="Times New Roman"/>
          <w:b w:val="0"/>
          <w:sz w:val="24"/>
          <w:szCs w:val="24"/>
        </w:rPr>
        <w:t>ельства Московской области от 07.06.2011 №519/21</w:t>
      </w:r>
      <w:r w:rsidR="007C26C5">
        <w:rPr>
          <w:b w:val="0"/>
          <w:color w:val="FF0000"/>
          <w:sz w:val="24"/>
          <w:szCs w:val="24"/>
        </w:rPr>
        <w:t xml:space="preserve"> </w:t>
      </w:r>
      <w:r w:rsidR="007C26C5">
        <w:rPr>
          <w:rFonts w:ascii="Times New Roman" w:hAnsi="Times New Roman" w:cs="Times New Roman"/>
          <w:b w:val="0"/>
          <w:sz w:val="24"/>
          <w:szCs w:val="24"/>
        </w:rPr>
        <w:t>«О распределении субсидий из бюджета Московской области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организаций, образующих инфраструктуру поддержки и развития малого и среднего предпринимательства, в 2011 году</w:t>
      </w:r>
      <w:r w:rsidR="004443E6">
        <w:rPr>
          <w:rFonts w:ascii="Times New Roman" w:hAnsi="Times New Roman" w:cs="Times New Roman"/>
          <w:b w:val="0"/>
          <w:sz w:val="24"/>
          <w:szCs w:val="24"/>
        </w:rPr>
        <w:t>»</w:t>
      </w:r>
      <w:r w:rsidR="0079020F">
        <w:rPr>
          <w:rFonts w:ascii="Times New Roman" w:hAnsi="Times New Roman" w:cs="Times New Roman"/>
          <w:b w:val="0"/>
          <w:sz w:val="24"/>
          <w:szCs w:val="24"/>
        </w:rPr>
        <w:t xml:space="preserve"> и на основании Протокола №</w:t>
      </w:r>
      <w:r w:rsidR="00A40D84">
        <w:rPr>
          <w:rFonts w:ascii="Times New Roman" w:hAnsi="Times New Roman" w:cs="Times New Roman"/>
          <w:b w:val="0"/>
          <w:sz w:val="24"/>
          <w:szCs w:val="24"/>
        </w:rPr>
        <w:t>1</w:t>
      </w:r>
      <w:r w:rsidR="0079020F">
        <w:rPr>
          <w:rFonts w:ascii="Times New Roman" w:hAnsi="Times New Roman" w:cs="Times New Roman"/>
          <w:b w:val="0"/>
          <w:sz w:val="24"/>
          <w:szCs w:val="24"/>
        </w:rPr>
        <w:t xml:space="preserve"> заседания Конкурсной комиссии по отбору юридических лиц и индивидуальных предпринимателей на право заключения договора о предоставлении целевых бюджетных средств Моск</w:t>
      </w:r>
      <w:r w:rsidR="00BE5175">
        <w:rPr>
          <w:rFonts w:ascii="Times New Roman" w:hAnsi="Times New Roman" w:cs="Times New Roman"/>
          <w:b w:val="0"/>
          <w:sz w:val="24"/>
          <w:szCs w:val="24"/>
        </w:rPr>
        <w:t>овской области в форме субсидий от 03.05.2011 года.</w:t>
      </w:r>
    </w:p>
    <w:p w:rsidR="00D44DCB" w:rsidRDefault="00D44DCB" w:rsidP="00D44D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2.Субсидии предоставляются юридическим лицам и индивидуальным предпринимателям</w:t>
      </w:r>
      <w:r w:rsidR="00F03B24">
        <w:rPr>
          <w:sz w:val="24"/>
          <w:szCs w:val="24"/>
        </w:rPr>
        <w:t xml:space="preserve"> (далее -</w:t>
      </w:r>
      <w:r w:rsidR="00B61DDA">
        <w:rPr>
          <w:sz w:val="24"/>
          <w:szCs w:val="24"/>
        </w:rPr>
        <w:t xml:space="preserve"> </w:t>
      </w:r>
      <w:r w:rsidR="00F03B24">
        <w:rPr>
          <w:sz w:val="24"/>
          <w:szCs w:val="24"/>
        </w:rPr>
        <w:t>Получатель)</w:t>
      </w:r>
      <w:r>
        <w:rPr>
          <w:sz w:val="24"/>
          <w:szCs w:val="24"/>
        </w:rPr>
        <w:t xml:space="preserve">, являющимся субъектами </w:t>
      </w:r>
      <w:r w:rsidR="00C06618">
        <w:rPr>
          <w:sz w:val="24"/>
          <w:szCs w:val="24"/>
        </w:rPr>
        <w:t>МСП</w:t>
      </w:r>
      <w:r>
        <w:rPr>
          <w:sz w:val="24"/>
          <w:szCs w:val="24"/>
        </w:rPr>
        <w:t>, зарегистрированным на территории городского округа Электросталь Московской области, не имеющим задолженности перед бюджетами всех уровней   и</w:t>
      </w:r>
      <w:r w:rsidR="00364B06">
        <w:rPr>
          <w:sz w:val="24"/>
          <w:szCs w:val="24"/>
        </w:rPr>
        <w:t xml:space="preserve"> отвечающим</w:t>
      </w:r>
      <w:r>
        <w:rPr>
          <w:sz w:val="24"/>
          <w:szCs w:val="24"/>
        </w:rPr>
        <w:t xml:space="preserve"> требованиям настоящего Порядка</w:t>
      </w:r>
      <w:r w:rsidR="00364B06">
        <w:rPr>
          <w:sz w:val="24"/>
          <w:szCs w:val="24"/>
        </w:rPr>
        <w:t>, на конкурсной основе в соответствии с порядком, у</w:t>
      </w:r>
      <w:r w:rsidR="00A26ECC">
        <w:rPr>
          <w:sz w:val="24"/>
          <w:szCs w:val="24"/>
        </w:rPr>
        <w:t>становленным законодательством Р</w:t>
      </w:r>
      <w:r w:rsidR="00364B06">
        <w:rPr>
          <w:sz w:val="24"/>
          <w:szCs w:val="24"/>
        </w:rPr>
        <w:t>оссийской Федерации.</w:t>
      </w:r>
    </w:p>
    <w:p w:rsidR="00364B06" w:rsidRDefault="00364B06" w:rsidP="00D44D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</w:t>
      </w:r>
      <w:r w:rsidR="00C06618">
        <w:rPr>
          <w:sz w:val="24"/>
          <w:szCs w:val="24"/>
        </w:rPr>
        <w:t>Субсидии предоставляются на проведение следующего мероприятия:</w:t>
      </w:r>
      <w:r>
        <w:rPr>
          <w:sz w:val="24"/>
          <w:szCs w:val="24"/>
        </w:rPr>
        <w:t xml:space="preserve"> </w:t>
      </w:r>
    </w:p>
    <w:p w:rsidR="006A7773" w:rsidRPr="006A7773" w:rsidRDefault="00364B06" w:rsidP="006A7773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lastRenderedPageBreak/>
        <w:t xml:space="preserve">3.1.Частичная компенсация затрат </w:t>
      </w:r>
      <w:r w:rsidR="007C26C5" w:rsidRPr="004A60D8">
        <w:rPr>
          <w:sz w:val="24"/>
          <w:szCs w:val="24"/>
        </w:rPr>
        <w:t>инновационным</w:t>
      </w:r>
      <w:r w:rsidR="007C26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субъектам </w:t>
      </w:r>
      <w:r w:rsidR="00A40D84">
        <w:rPr>
          <w:sz w:val="24"/>
          <w:szCs w:val="24"/>
        </w:rPr>
        <w:t>МСП</w:t>
      </w:r>
      <w:r w:rsidRPr="00145BE6">
        <w:rPr>
          <w:color w:val="FF0000"/>
          <w:sz w:val="24"/>
          <w:szCs w:val="24"/>
        </w:rPr>
        <w:t xml:space="preserve"> </w:t>
      </w:r>
      <w:r w:rsidR="004A60D8" w:rsidRPr="004A60D8">
        <w:rPr>
          <w:sz w:val="24"/>
          <w:szCs w:val="24"/>
        </w:rPr>
        <w:t>на</w:t>
      </w:r>
      <w:r>
        <w:rPr>
          <w:sz w:val="24"/>
          <w:szCs w:val="24"/>
        </w:rPr>
        <w:t xml:space="preserve"> реализацию проектов по техническому оснащ</w:t>
      </w:r>
      <w:r w:rsidR="006A7773">
        <w:rPr>
          <w:sz w:val="24"/>
          <w:szCs w:val="24"/>
        </w:rPr>
        <w:t xml:space="preserve">ению (модернизации) предприятий </w:t>
      </w:r>
      <w:r w:rsidR="006A7773" w:rsidRPr="006A7773">
        <w:rPr>
          <w:sz w:val="24"/>
          <w:szCs w:val="24"/>
        </w:rPr>
        <w:t>(</w:t>
      </w:r>
      <w:r w:rsidR="006A7773" w:rsidRPr="006A7773">
        <w:rPr>
          <w:rFonts w:cs="Calibri"/>
          <w:sz w:val="24"/>
          <w:szCs w:val="24"/>
        </w:rPr>
        <w:t>за исключением расходов на пополнение оборотных средств и оплату труда).</w:t>
      </w:r>
    </w:p>
    <w:p w:rsidR="00E14329" w:rsidRDefault="00E14329" w:rsidP="000364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="006A7773">
        <w:rPr>
          <w:sz w:val="24"/>
          <w:szCs w:val="24"/>
        </w:rPr>
        <w:t>участия в конкурсе</w:t>
      </w:r>
      <w:r>
        <w:rPr>
          <w:sz w:val="24"/>
          <w:szCs w:val="24"/>
        </w:rPr>
        <w:t xml:space="preserve"> субъекты </w:t>
      </w:r>
      <w:r w:rsidR="000364D7">
        <w:rPr>
          <w:sz w:val="24"/>
          <w:szCs w:val="24"/>
        </w:rPr>
        <w:t>МСП</w:t>
      </w:r>
      <w:r>
        <w:rPr>
          <w:sz w:val="24"/>
          <w:szCs w:val="24"/>
        </w:rPr>
        <w:t xml:space="preserve"> представляют в управление по промышленности, транспорту, связи и экологии Администрации городского округа Электросталь Московской области следующие документы:</w:t>
      </w:r>
    </w:p>
    <w:p w:rsidR="00E14329" w:rsidRPr="00FE2D33" w:rsidRDefault="00E14329" w:rsidP="0053466A">
      <w:pPr>
        <w:pStyle w:val="a6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D33">
        <w:rPr>
          <w:rFonts w:ascii="Times New Roman" w:hAnsi="Times New Roman" w:cs="Times New Roman"/>
          <w:sz w:val="24"/>
          <w:szCs w:val="24"/>
        </w:rPr>
        <w:t>- устав;</w:t>
      </w:r>
    </w:p>
    <w:p w:rsidR="00E14329" w:rsidRPr="00FE2D33" w:rsidRDefault="00E14329" w:rsidP="0053466A">
      <w:pPr>
        <w:pStyle w:val="a6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D33">
        <w:rPr>
          <w:rFonts w:ascii="Times New Roman" w:hAnsi="Times New Roman" w:cs="Times New Roman"/>
          <w:sz w:val="24"/>
          <w:szCs w:val="24"/>
        </w:rPr>
        <w:t>- учредительный договор (договор об учреждении)</w:t>
      </w:r>
    </w:p>
    <w:p w:rsidR="00A40D84" w:rsidRDefault="00E14329" w:rsidP="0053466A">
      <w:pPr>
        <w:pStyle w:val="a6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D33">
        <w:rPr>
          <w:rFonts w:ascii="Times New Roman" w:hAnsi="Times New Roman" w:cs="Times New Roman"/>
          <w:sz w:val="24"/>
          <w:szCs w:val="24"/>
        </w:rPr>
        <w:t>- свидетельство о регистрации</w:t>
      </w:r>
      <w:r w:rsidR="00A40D84">
        <w:rPr>
          <w:rFonts w:ascii="Times New Roman" w:hAnsi="Times New Roman" w:cs="Times New Roman"/>
          <w:sz w:val="24"/>
          <w:szCs w:val="24"/>
        </w:rPr>
        <w:t xml:space="preserve"> юридического лица или индивидуального </w:t>
      </w:r>
    </w:p>
    <w:p w:rsidR="00E14329" w:rsidRPr="00FE2D33" w:rsidRDefault="001C5F64" w:rsidP="0053466A">
      <w:pPr>
        <w:pStyle w:val="a6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0D84">
        <w:rPr>
          <w:rFonts w:ascii="Times New Roman" w:hAnsi="Times New Roman" w:cs="Times New Roman"/>
          <w:sz w:val="24"/>
          <w:szCs w:val="24"/>
        </w:rPr>
        <w:t>предпринимателя</w:t>
      </w:r>
      <w:r w:rsidR="00E14329" w:rsidRPr="00FE2D33">
        <w:rPr>
          <w:rFonts w:ascii="Times New Roman" w:hAnsi="Times New Roman" w:cs="Times New Roman"/>
          <w:sz w:val="24"/>
          <w:szCs w:val="24"/>
        </w:rPr>
        <w:t>;</w:t>
      </w:r>
    </w:p>
    <w:p w:rsidR="00E14329" w:rsidRPr="00FE2D33" w:rsidRDefault="00E14329" w:rsidP="0053466A">
      <w:pPr>
        <w:pStyle w:val="a6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D33">
        <w:rPr>
          <w:rFonts w:ascii="Times New Roman" w:hAnsi="Times New Roman" w:cs="Times New Roman"/>
          <w:sz w:val="24"/>
          <w:szCs w:val="24"/>
        </w:rPr>
        <w:t xml:space="preserve">- свидетельство о постановке на учет </w:t>
      </w:r>
      <w:r w:rsidR="001C5F64">
        <w:rPr>
          <w:rFonts w:ascii="Times New Roman" w:hAnsi="Times New Roman" w:cs="Times New Roman"/>
          <w:sz w:val="24"/>
          <w:szCs w:val="24"/>
        </w:rPr>
        <w:t>налогоплательщика</w:t>
      </w:r>
      <w:r w:rsidRPr="00FE2D33">
        <w:rPr>
          <w:rFonts w:ascii="Times New Roman" w:hAnsi="Times New Roman" w:cs="Times New Roman"/>
          <w:sz w:val="24"/>
          <w:szCs w:val="24"/>
        </w:rPr>
        <w:t>;</w:t>
      </w:r>
    </w:p>
    <w:p w:rsidR="00E14329" w:rsidRPr="00FE2D33" w:rsidRDefault="00E14329" w:rsidP="0053466A">
      <w:pPr>
        <w:pStyle w:val="a6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D33">
        <w:rPr>
          <w:rFonts w:ascii="Times New Roman" w:hAnsi="Times New Roman" w:cs="Times New Roman"/>
          <w:sz w:val="24"/>
          <w:szCs w:val="24"/>
        </w:rPr>
        <w:t>- выписка из ЕГРЮЛ (ЕГРИП);</w:t>
      </w:r>
    </w:p>
    <w:p w:rsidR="00E14329" w:rsidRPr="00FE2D33" w:rsidRDefault="0053466A" w:rsidP="0053466A">
      <w:pPr>
        <w:pStyle w:val="a6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4329" w:rsidRPr="00FE2D33">
        <w:rPr>
          <w:rFonts w:ascii="Times New Roman" w:hAnsi="Times New Roman" w:cs="Times New Roman"/>
          <w:sz w:val="24"/>
          <w:szCs w:val="24"/>
        </w:rPr>
        <w:t xml:space="preserve">информационное письмо из </w:t>
      </w:r>
      <w:r>
        <w:rPr>
          <w:rFonts w:ascii="Times New Roman" w:hAnsi="Times New Roman" w:cs="Times New Roman"/>
          <w:sz w:val="24"/>
          <w:szCs w:val="24"/>
        </w:rPr>
        <w:t>отдела государственной статистики в городе Электросталь.</w:t>
      </w:r>
      <w:r w:rsidR="001C5F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4329" w:rsidRDefault="00E14329" w:rsidP="00D44D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4.Управление по промышленности, транспорту, связи и экологии </w:t>
      </w:r>
      <w:r w:rsidR="00F342ED">
        <w:rPr>
          <w:sz w:val="24"/>
          <w:szCs w:val="24"/>
        </w:rPr>
        <w:t xml:space="preserve">(далее – Управление) </w:t>
      </w:r>
      <w:r>
        <w:rPr>
          <w:sz w:val="24"/>
          <w:szCs w:val="24"/>
        </w:rPr>
        <w:t>осуществляет проверку документов, указанных в пункте 3 настоящего Порядка, на соответствие требованиям настоящего Порядка</w:t>
      </w:r>
      <w:r w:rsidR="0099013D">
        <w:rPr>
          <w:sz w:val="24"/>
          <w:szCs w:val="24"/>
        </w:rPr>
        <w:t>,</w:t>
      </w:r>
      <w:r w:rsidR="00A863CE">
        <w:rPr>
          <w:sz w:val="24"/>
          <w:szCs w:val="24"/>
        </w:rPr>
        <w:t xml:space="preserve"> </w:t>
      </w:r>
      <w:r w:rsidR="00614E9E">
        <w:rPr>
          <w:sz w:val="24"/>
          <w:szCs w:val="24"/>
        </w:rPr>
        <w:t xml:space="preserve">Положения о конкурсе по отбору заявок на право заключения договора о предоставлении целевых бюджетных средств городского округа Электросталь Московской области в форме субсидий, утвержденного постановлением Администрации городского округа Электросталь Московской области от 26.07.2011 №449/8, </w:t>
      </w:r>
      <w:r w:rsidR="00A863CE">
        <w:rPr>
          <w:sz w:val="24"/>
          <w:szCs w:val="24"/>
        </w:rPr>
        <w:t>законодательству Российской области и законодательству Московской области.</w:t>
      </w:r>
    </w:p>
    <w:p w:rsidR="00A863CE" w:rsidRDefault="00A863CE" w:rsidP="00D44D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5.После проверки представленных на конкурс документов, указанных в пункте 3 нас</w:t>
      </w:r>
      <w:r w:rsidR="00145BE6">
        <w:rPr>
          <w:sz w:val="24"/>
          <w:szCs w:val="24"/>
        </w:rPr>
        <w:t>тоящего Порядка и</w:t>
      </w:r>
      <w:r>
        <w:rPr>
          <w:sz w:val="24"/>
          <w:szCs w:val="24"/>
        </w:rPr>
        <w:t xml:space="preserve"> на основании решения Конкурсной комиссии Администрацией городского округа Электросталь Московской области заключается договор </w:t>
      </w:r>
      <w:r w:rsidR="00614E9E">
        <w:rPr>
          <w:sz w:val="24"/>
          <w:szCs w:val="24"/>
        </w:rPr>
        <w:t>о</w:t>
      </w:r>
      <w:r>
        <w:rPr>
          <w:sz w:val="24"/>
          <w:szCs w:val="24"/>
        </w:rPr>
        <w:t xml:space="preserve"> предоставлени</w:t>
      </w:r>
      <w:r w:rsidR="00614E9E">
        <w:rPr>
          <w:sz w:val="24"/>
          <w:szCs w:val="24"/>
        </w:rPr>
        <w:t>и</w:t>
      </w:r>
      <w:r>
        <w:rPr>
          <w:sz w:val="24"/>
          <w:szCs w:val="24"/>
        </w:rPr>
        <w:t xml:space="preserve"> субсидии с победителями конкурса с указанием суммы субсидии и порядка ее возврата в случае нарушения условий ее предоставления.</w:t>
      </w:r>
    </w:p>
    <w:p w:rsidR="00BE5175" w:rsidRDefault="00BE5175" w:rsidP="00D44D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6.</w:t>
      </w:r>
      <w:r w:rsidR="000364D7">
        <w:rPr>
          <w:sz w:val="24"/>
          <w:szCs w:val="24"/>
        </w:rPr>
        <w:t xml:space="preserve">Денежные средства перечисляются субъектам МСП </w:t>
      </w:r>
      <w:r w:rsidR="00CF6C75">
        <w:rPr>
          <w:sz w:val="24"/>
          <w:szCs w:val="24"/>
        </w:rPr>
        <w:t xml:space="preserve">на основании договора </w:t>
      </w:r>
      <w:r w:rsidR="000364D7">
        <w:rPr>
          <w:sz w:val="24"/>
          <w:szCs w:val="24"/>
        </w:rPr>
        <w:t xml:space="preserve">в течение 10 рабочих дней  после поступления </w:t>
      </w:r>
      <w:r w:rsidR="00CF6C75">
        <w:rPr>
          <w:sz w:val="24"/>
          <w:szCs w:val="24"/>
        </w:rPr>
        <w:t>средств субсидии из бюджета  Московской области в бюджет городского округа Электросталь Московской области</w:t>
      </w:r>
    </w:p>
    <w:p w:rsidR="00A863CE" w:rsidRDefault="00A863CE" w:rsidP="00D44D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14E9E">
        <w:rPr>
          <w:sz w:val="24"/>
          <w:szCs w:val="24"/>
        </w:rPr>
        <w:t>7</w:t>
      </w:r>
      <w:r>
        <w:rPr>
          <w:sz w:val="24"/>
          <w:szCs w:val="24"/>
        </w:rPr>
        <w:t xml:space="preserve">.При соответствии представленных субъектом </w:t>
      </w:r>
      <w:r w:rsidR="009B6BBF">
        <w:rPr>
          <w:sz w:val="24"/>
          <w:szCs w:val="24"/>
        </w:rPr>
        <w:t>МСП</w:t>
      </w:r>
      <w:r>
        <w:rPr>
          <w:sz w:val="24"/>
          <w:szCs w:val="24"/>
        </w:rPr>
        <w:t xml:space="preserve"> документов </w:t>
      </w:r>
      <w:r w:rsidR="00F342ED">
        <w:rPr>
          <w:sz w:val="24"/>
          <w:szCs w:val="24"/>
        </w:rPr>
        <w:t>требованиям настоящего Порядка, отсутстви</w:t>
      </w:r>
      <w:r w:rsidR="00614E9E">
        <w:rPr>
          <w:sz w:val="24"/>
          <w:szCs w:val="24"/>
        </w:rPr>
        <w:t>и</w:t>
      </w:r>
      <w:r w:rsidR="00F342ED">
        <w:rPr>
          <w:sz w:val="24"/>
          <w:szCs w:val="24"/>
        </w:rPr>
        <w:t xml:space="preserve"> нарушений законодательства Российской Федерации и законодательства Московской области Управление после проверки, проведенной в соответствии с пунктом 4 настоящег</w:t>
      </w:r>
      <w:r w:rsidR="00AD2E36">
        <w:rPr>
          <w:sz w:val="24"/>
          <w:szCs w:val="24"/>
        </w:rPr>
        <w:t>о По</w:t>
      </w:r>
      <w:r w:rsidR="00F342ED">
        <w:rPr>
          <w:sz w:val="24"/>
          <w:szCs w:val="24"/>
        </w:rPr>
        <w:t>рядка, направляет в управление бухгалтерского учета и контроля:</w:t>
      </w:r>
    </w:p>
    <w:p w:rsidR="00F342ED" w:rsidRDefault="00F342ED" w:rsidP="00D44D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950E5C">
        <w:rPr>
          <w:sz w:val="24"/>
          <w:szCs w:val="24"/>
        </w:rPr>
        <w:t>Д</w:t>
      </w:r>
      <w:r>
        <w:rPr>
          <w:sz w:val="24"/>
          <w:szCs w:val="24"/>
        </w:rPr>
        <w:t>о</w:t>
      </w:r>
      <w:r w:rsidR="005C483E">
        <w:rPr>
          <w:sz w:val="24"/>
          <w:szCs w:val="24"/>
        </w:rPr>
        <w:t xml:space="preserve">говор </w:t>
      </w:r>
      <w:r w:rsidR="00614E9E">
        <w:rPr>
          <w:sz w:val="24"/>
          <w:szCs w:val="24"/>
        </w:rPr>
        <w:t>о</w:t>
      </w:r>
      <w:r w:rsidR="005C483E">
        <w:rPr>
          <w:sz w:val="24"/>
          <w:szCs w:val="24"/>
        </w:rPr>
        <w:t xml:space="preserve"> предоставлени</w:t>
      </w:r>
      <w:r w:rsidR="00614E9E">
        <w:rPr>
          <w:sz w:val="24"/>
          <w:szCs w:val="24"/>
        </w:rPr>
        <w:t>и</w:t>
      </w:r>
      <w:r w:rsidR="005C483E">
        <w:rPr>
          <w:sz w:val="24"/>
          <w:szCs w:val="24"/>
        </w:rPr>
        <w:t xml:space="preserve"> </w:t>
      </w:r>
      <w:r w:rsidR="009D2B20">
        <w:rPr>
          <w:sz w:val="24"/>
          <w:szCs w:val="24"/>
        </w:rPr>
        <w:t xml:space="preserve">субъектам МСП </w:t>
      </w:r>
      <w:r w:rsidR="005C483E">
        <w:rPr>
          <w:sz w:val="24"/>
          <w:szCs w:val="24"/>
        </w:rPr>
        <w:t>субсидий</w:t>
      </w:r>
      <w:r>
        <w:rPr>
          <w:sz w:val="24"/>
          <w:szCs w:val="24"/>
        </w:rPr>
        <w:t xml:space="preserve"> </w:t>
      </w:r>
      <w:r w:rsidR="00E5206B">
        <w:rPr>
          <w:sz w:val="24"/>
          <w:szCs w:val="24"/>
        </w:rPr>
        <w:t>на проведение мероприятий городской целевой программы развития и поддержки малого и среднего предпринимательства в</w:t>
      </w:r>
      <w:r w:rsidR="00614E9E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</w:t>
      </w:r>
      <w:r w:rsidR="00E5206B">
        <w:rPr>
          <w:sz w:val="24"/>
          <w:szCs w:val="24"/>
        </w:rPr>
        <w:t>м</w:t>
      </w:r>
      <w:r>
        <w:rPr>
          <w:sz w:val="24"/>
          <w:szCs w:val="24"/>
        </w:rPr>
        <w:t xml:space="preserve"> округ</w:t>
      </w:r>
      <w:r w:rsidR="00E5206B">
        <w:rPr>
          <w:sz w:val="24"/>
          <w:szCs w:val="24"/>
        </w:rPr>
        <w:t xml:space="preserve">е </w:t>
      </w:r>
      <w:r>
        <w:rPr>
          <w:sz w:val="24"/>
          <w:szCs w:val="24"/>
        </w:rPr>
        <w:t xml:space="preserve">Электросталь Московской области </w:t>
      </w:r>
      <w:r w:rsidR="00E5206B">
        <w:rPr>
          <w:sz w:val="24"/>
          <w:szCs w:val="24"/>
        </w:rPr>
        <w:t xml:space="preserve"> на 2008-2012 годы </w:t>
      </w:r>
      <w:r>
        <w:rPr>
          <w:sz w:val="24"/>
          <w:szCs w:val="24"/>
        </w:rPr>
        <w:t xml:space="preserve">с указанием </w:t>
      </w:r>
      <w:r w:rsidR="00614E9E">
        <w:rPr>
          <w:sz w:val="24"/>
          <w:szCs w:val="24"/>
        </w:rPr>
        <w:t xml:space="preserve"> ее </w:t>
      </w:r>
      <w:r>
        <w:rPr>
          <w:sz w:val="24"/>
          <w:szCs w:val="24"/>
        </w:rPr>
        <w:t xml:space="preserve">размера </w:t>
      </w:r>
      <w:r w:rsidR="003773F2">
        <w:rPr>
          <w:sz w:val="24"/>
          <w:szCs w:val="24"/>
        </w:rPr>
        <w:t>(Приложение №</w:t>
      </w:r>
      <w:r w:rsidR="00D857BF">
        <w:rPr>
          <w:sz w:val="24"/>
          <w:szCs w:val="24"/>
        </w:rPr>
        <w:t>1</w:t>
      </w:r>
      <w:r w:rsidR="003773F2">
        <w:rPr>
          <w:sz w:val="24"/>
          <w:szCs w:val="24"/>
        </w:rPr>
        <w:t>)</w:t>
      </w:r>
      <w:r w:rsidR="00E5206B">
        <w:rPr>
          <w:sz w:val="24"/>
          <w:szCs w:val="24"/>
        </w:rPr>
        <w:t xml:space="preserve"> </w:t>
      </w:r>
      <w:r w:rsidR="00451C3F">
        <w:rPr>
          <w:sz w:val="24"/>
          <w:szCs w:val="24"/>
        </w:rPr>
        <w:t>согласно п.1 настоящего положения</w:t>
      </w:r>
      <w:r>
        <w:rPr>
          <w:sz w:val="24"/>
          <w:szCs w:val="24"/>
        </w:rPr>
        <w:t>;</w:t>
      </w:r>
    </w:p>
    <w:p w:rsidR="005C483E" w:rsidRPr="005C483E" w:rsidRDefault="005C483E" w:rsidP="005C483E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5C483E">
        <w:rPr>
          <w:rFonts w:cs="Calibri"/>
          <w:sz w:val="24"/>
          <w:szCs w:val="24"/>
        </w:rPr>
        <w:t xml:space="preserve">расчет размера </w:t>
      </w:r>
      <w:r w:rsidR="00614E9E">
        <w:rPr>
          <w:rFonts w:cs="Calibri"/>
          <w:sz w:val="24"/>
          <w:szCs w:val="24"/>
        </w:rPr>
        <w:t xml:space="preserve">предоставляемой субсидии </w:t>
      </w:r>
      <w:r w:rsidR="003773F2">
        <w:rPr>
          <w:rFonts w:cs="Calibri"/>
          <w:sz w:val="24"/>
          <w:szCs w:val="24"/>
        </w:rPr>
        <w:t>(Приложение №</w:t>
      </w:r>
      <w:r w:rsidR="00D857BF">
        <w:rPr>
          <w:rFonts w:cs="Calibri"/>
          <w:sz w:val="24"/>
          <w:szCs w:val="24"/>
        </w:rPr>
        <w:t>2</w:t>
      </w:r>
      <w:r w:rsidR="003773F2"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</w:rPr>
        <w:t>;</w:t>
      </w:r>
      <w:r w:rsidRPr="005C483E">
        <w:rPr>
          <w:rFonts w:cs="Calibri"/>
          <w:sz w:val="24"/>
          <w:szCs w:val="24"/>
        </w:rPr>
        <w:t xml:space="preserve"> </w:t>
      </w:r>
    </w:p>
    <w:p w:rsidR="00F342ED" w:rsidRDefault="00F342ED" w:rsidP="00D44D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   протокол заседания Конкурсной комиссии с решение</w:t>
      </w:r>
      <w:r w:rsidR="00AD2E36">
        <w:rPr>
          <w:sz w:val="24"/>
          <w:szCs w:val="24"/>
        </w:rPr>
        <w:t xml:space="preserve">м о выделении субсидий за счет </w:t>
      </w:r>
      <w:r w:rsidR="00614E9E">
        <w:rPr>
          <w:sz w:val="24"/>
          <w:szCs w:val="24"/>
        </w:rPr>
        <w:t xml:space="preserve">бюджетных </w:t>
      </w:r>
      <w:r w:rsidR="00AD2E36">
        <w:rPr>
          <w:sz w:val="24"/>
          <w:szCs w:val="24"/>
        </w:rPr>
        <w:t>с</w:t>
      </w:r>
      <w:r>
        <w:rPr>
          <w:sz w:val="24"/>
          <w:szCs w:val="24"/>
        </w:rPr>
        <w:t xml:space="preserve">редств </w:t>
      </w:r>
      <w:r w:rsidR="00AD2E36">
        <w:rPr>
          <w:sz w:val="24"/>
          <w:szCs w:val="24"/>
        </w:rPr>
        <w:t>для финансирования соответствующего мероприятия Программы</w:t>
      </w:r>
      <w:r w:rsidR="00145BE6">
        <w:rPr>
          <w:sz w:val="24"/>
          <w:szCs w:val="24"/>
        </w:rPr>
        <w:t>.</w:t>
      </w:r>
    </w:p>
    <w:p w:rsidR="006A7773" w:rsidRPr="006A7773" w:rsidRDefault="00614E9E" w:rsidP="006A7773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</w:t>
      </w:r>
      <w:r w:rsidR="006A7773">
        <w:rPr>
          <w:rFonts w:cs="Calibri"/>
          <w:sz w:val="24"/>
          <w:szCs w:val="24"/>
        </w:rPr>
        <w:t>.</w:t>
      </w:r>
      <w:r w:rsidR="006A7773" w:rsidRPr="006A7773">
        <w:rPr>
          <w:rFonts w:cs="Calibri"/>
          <w:sz w:val="24"/>
          <w:szCs w:val="24"/>
        </w:rPr>
        <w:t xml:space="preserve">Для получения субсидии субъекты </w:t>
      </w:r>
      <w:r>
        <w:rPr>
          <w:rFonts w:cs="Calibri"/>
          <w:sz w:val="24"/>
          <w:szCs w:val="24"/>
        </w:rPr>
        <w:t>МСП</w:t>
      </w:r>
      <w:r w:rsidR="006A7773" w:rsidRPr="006A7773">
        <w:rPr>
          <w:rFonts w:cs="Calibri"/>
          <w:sz w:val="24"/>
          <w:szCs w:val="24"/>
        </w:rPr>
        <w:t xml:space="preserve"> представляют в </w:t>
      </w:r>
      <w:r w:rsidR="006A7773">
        <w:rPr>
          <w:rFonts w:cs="Calibri"/>
          <w:sz w:val="24"/>
          <w:szCs w:val="24"/>
        </w:rPr>
        <w:t>Администрацию городского округа Электросталь</w:t>
      </w:r>
      <w:r w:rsidR="006A7773" w:rsidRPr="006A7773">
        <w:rPr>
          <w:rFonts w:cs="Calibri"/>
          <w:sz w:val="24"/>
          <w:szCs w:val="24"/>
        </w:rPr>
        <w:t xml:space="preserve"> Московской области следующие документы:</w:t>
      </w:r>
    </w:p>
    <w:p w:rsidR="006A7773" w:rsidRPr="006A7773" w:rsidRDefault="006A7773" w:rsidP="006A7773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="00964DCD">
        <w:rPr>
          <w:rFonts w:cs="Calibri"/>
          <w:sz w:val="24"/>
          <w:szCs w:val="24"/>
        </w:rPr>
        <w:t xml:space="preserve"> </w:t>
      </w:r>
      <w:r w:rsidRPr="006A7773">
        <w:rPr>
          <w:rFonts w:cs="Calibri"/>
          <w:sz w:val="24"/>
          <w:szCs w:val="24"/>
        </w:rPr>
        <w:t>копию договора на приобретение основных средств (оказание услуг);</w:t>
      </w:r>
    </w:p>
    <w:p w:rsidR="006A7773" w:rsidRPr="006A7773" w:rsidRDefault="006A7773" w:rsidP="006A7773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6A7773">
        <w:rPr>
          <w:rFonts w:cs="Calibri"/>
          <w:sz w:val="24"/>
          <w:szCs w:val="24"/>
        </w:rPr>
        <w:t>копии расчетно-платежных документов</w:t>
      </w:r>
      <w:r w:rsidR="00D857BF">
        <w:rPr>
          <w:rFonts w:cs="Calibri"/>
          <w:sz w:val="24"/>
          <w:szCs w:val="24"/>
        </w:rPr>
        <w:t xml:space="preserve"> на оплату оборудования или произведенных услуг, заверенные кредитно-финансовой  организацией</w:t>
      </w:r>
      <w:r w:rsidRPr="006A7773">
        <w:rPr>
          <w:rFonts w:cs="Calibri"/>
          <w:sz w:val="24"/>
          <w:szCs w:val="24"/>
        </w:rPr>
        <w:t xml:space="preserve">, актов выполненных работ (оказанных услуг), товарных накладных, подтверждающих произведенные в течение финансового года субъектами </w:t>
      </w:r>
      <w:r w:rsidR="00614E9E">
        <w:rPr>
          <w:rFonts w:cs="Calibri"/>
          <w:sz w:val="24"/>
          <w:szCs w:val="24"/>
        </w:rPr>
        <w:t>МСП</w:t>
      </w:r>
      <w:r w:rsidRPr="006A7773">
        <w:rPr>
          <w:rFonts w:cs="Calibri"/>
          <w:sz w:val="24"/>
          <w:szCs w:val="24"/>
        </w:rPr>
        <w:t xml:space="preserve"> расходы по реализации представленного на конкурс проекта, заверенные руководителем субъекта </w:t>
      </w:r>
      <w:r w:rsidR="00614E9E">
        <w:rPr>
          <w:rFonts w:cs="Calibri"/>
          <w:sz w:val="24"/>
          <w:szCs w:val="24"/>
        </w:rPr>
        <w:t>МСП;</w:t>
      </w:r>
    </w:p>
    <w:p w:rsidR="006A7773" w:rsidRPr="006A7773" w:rsidRDefault="006A7773" w:rsidP="006A7773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hyperlink r:id="rId7" w:history="1">
        <w:r w:rsidRPr="006A7773">
          <w:rPr>
            <w:rFonts w:cs="Calibri"/>
            <w:sz w:val="24"/>
            <w:szCs w:val="24"/>
          </w:rPr>
          <w:t>расчет</w:t>
        </w:r>
      </w:hyperlink>
      <w:r w:rsidRPr="006A7773">
        <w:rPr>
          <w:rFonts w:cs="Calibri"/>
          <w:sz w:val="24"/>
          <w:szCs w:val="24"/>
        </w:rPr>
        <w:t xml:space="preserve"> размера субси</w:t>
      </w:r>
      <w:r w:rsidR="00614E9E">
        <w:rPr>
          <w:rFonts w:cs="Calibri"/>
          <w:sz w:val="24"/>
          <w:szCs w:val="24"/>
        </w:rPr>
        <w:t>дии по форме согласно приложению</w:t>
      </w:r>
      <w:r w:rsidRPr="006A7773">
        <w:rPr>
          <w:rFonts w:cs="Calibri"/>
          <w:sz w:val="24"/>
          <w:szCs w:val="24"/>
        </w:rPr>
        <w:t xml:space="preserve">  к настоящему Порядку.</w:t>
      </w:r>
    </w:p>
    <w:p w:rsidR="00F342ED" w:rsidRDefault="00F342ED" w:rsidP="00D44D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14E9E">
        <w:rPr>
          <w:sz w:val="24"/>
          <w:szCs w:val="24"/>
        </w:rPr>
        <w:t>9</w:t>
      </w:r>
      <w:r w:rsidR="00AD2E36">
        <w:rPr>
          <w:sz w:val="24"/>
          <w:szCs w:val="24"/>
        </w:rPr>
        <w:t xml:space="preserve">.Размер предоставленной по конкурсу субсидии определяется в соответствии с объемом финансирования мероприятия, утвержденного в </w:t>
      </w:r>
      <w:r w:rsidR="00BD7A1A">
        <w:rPr>
          <w:sz w:val="24"/>
          <w:szCs w:val="24"/>
        </w:rPr>
        <w:t xml:space="preserve">пункте 3.5.1 </w:t>
      </w:r>
      <w:r w:rsidR="00AD2E36">
        <w:rPr>
          <w:sz w:val="24"/>
          <w:szCs w:val="24"/>
        </w:rPr>
        <w:t xml:space="preserve"> Программы.</w:t>
      </w:r>
    </w:p>
    <w:p w:rsidR="00AD2E36" w:rsidRDefault="00AD2E36" w:rsidP="00D44DC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614E9E">
        <w:rPr>
          <w:sz w:val="24"/>
          <w:szCs w:val="24"/>
        </w:rPr>
        <w:t>10</w:t>
      </w:r>
      <w:r>
        <w:rPr>
          <w:sz w:val="24"/>
          <w:szCs w:val="24"/>
        </w:rPr>
        <w:t xml:space="preserve">.Частичная компенсация затрат за счет </w:t>
      </w:r>
      <w:r w:rsidR="00614E9E">
        <w:rPr>
          <w:sz w:val="24"/>
          <w:szCs w:val="24"/>
        </w:rPr>
        <w:t>бюджетных средств</w:t>
      </w:r>
      <w:r>
        <w:rPr>
          <w:sz w:val="24"/>
          <w:szCs w:val="24"/>
        </w:rPr>
        <w:t xml:space="preserve"> осуществляется через лицевой счет Администрации городского округа Электросталь, путем перечисления </w:t>
      </w:r>
      <w:r w:rsidR="00A7106D">
        <w:rPr>
          <w:sz w:val="24"/>
          <w:szCs w:val="24"/>
        </w:rPr>
        <w:t>бюджетных</w:t>
      </w:r>
      <w:r>
        <w:rPr>
          <w:sz w:val="24"/>
          <w:szCs w:val="24"/>
        </w:rPr>
        <w:t xml:space="preserve"> средств на расчетный счет субъекта </w:t>
      </w:r>
      <w:r w:rsidR="00A7106D">
        <w:rPr>
          <w:sz w:val="24"/>
          <w:szCs w:val="24"/>
        </w:rPr>
        <w:t>МСП</w:t>
      </w:r>
      <w:r>
        <w:rPr>
          <w:sz w:val="24"/>
          <w:szCs w:val="24"/>
        </w:rPr>
        <w:t>, открытый в Банке субъекта</w:t>
      </w:r>
      <w:r w:rsidR="00A7106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94F98" w:rsidRDefault="006A7773" w:rsidP="00AD2E36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A7106D">
        <w:rPr>
          <w:rFonts w:cs="Calibri"/>
          <w:sz w:val="24"/>
          <w:szCs w:val="24"/>
        </w:rPr>
        <w:t>1</w:t>
      </w:r>
      <w:r w:rsidR="00994F98" w:rsidRPr="00994F98">
        <w:rPr>
          <w:rFonts w:cs="Calibri"/>
          <w:sz w:val="24"/>
          <w:szCs w:val="24"/>
        </w:rPr>
        <w:t xml:space="preserve">.Управление </w:t>
      </w:r>
      <w:r w:rsidR="00994F98">
        <w:rPr>
          <w:rFonts w:cs="Calibri"/>
          <w:sz w:val="24"/>
          <w:szCs w:val="24"/>
        </w:rPr>
        <w:t>бухгалтерского учета и контроля ведет учет полученны</w:t>
      </w:r>
      <w:r w:rsidR="00A26ECC">
        <w:rPr>
          <w:rFonts w:cs="Calibri"/>
          <w:sz w:val="24"/>
          <w:szCs w:val="24"/>
        </w:rPr>
        <w:t>х из бюджета городского округа Э</w:t>
      </w:r>
      <w:r w:rsidR="00994F98">
        <w:rPr>
          <w:rFonts w:cs="Calibri"/>
          <w:sz w:val="24"/>
          <w:szCs w:val="24"/>
        </w:rPr>
        <w:t xml:space="preserve">лектросталь Московской области </w:t>
      </w:r>
      <w:r w:rsidR="00084CE4">
        <w:rPr>
          <w:rFonts w:cs="Calibri"/>
          <w:sz w:val="24"/>
          <w:szCs w:val="24"/>
        </w:rPr>
        <w:t xml:space="preserve">средств </w:t>
      </w:r>
      <w:r w:rsidR="00994F98">
        <w:rPr>
          <w:rFonts w:cs="Calibri"/>
          <w:sz w:val="24"/>
          <w:szCs w:val="24"/>
        </w:rPr>
        <w:t>на мероприятие, в со</w:t>
      </w:r>
      <w:r w:rsidR="00A94309">
        <w:rPr>
          <w:rFonts w:cs="Calibri"/>
          <w:sz w:val="24"/>
          <w:szCs w:val="24"/>
        </w:rPr>
        <w:t>ответствии с законодательством Р</w:t>
      </w:r>
      <w:r w:rsidR="00994F98">
        <w:rPr>
          <w:rFonts w:cs="Calibri"/>
          <w:sz w:val="24"/>
          <w:szCs w:val="24"/>
        </w:rPr>
        <w:t>оссийской Федерации и нормативными правовыми актами по ведению бюджетного учета.</w:t>
      </w:r>
    </w:p>
    <w:p w:rsidR="005C483E" w:rsidRDefault="00097A2B" w:rsidP="00AD2E36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A7106D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.Управление представляет в управление бухгалтерского контроля и учета бюджетную отчетность об использовании средств, выделенных из бюджета городского округа Электросталь Московской области в соответствии </w:t>
      </w:r>
      <w:r w:rsidR="005C483E">
        <w:rPr>
          <w:rFonts w:cs="Calibri"/>
          <w:sz w:val="24"/>
          <w:szCs w:val="24"/>
        </w:rPr>
        <w:t xml:space="preserve">с настоящим Порядком не позднее </w:t>
      </w:r>
      <w:r w:rsidR="009C5E80">
        <w:rPr>
          <w:rFonts w:cs="Calibri"/>
          <w:sz w:val="24"/>
          <w:szCs w:val="24"/>
        </w:rPr>
        <w:t>20</w:t>
      </w:r>
      <w:r w:rsidR="005C483E">
        <w:rPr>
          <w:rFonts w:cs="Calibri"/>
          <w:sz w:val="24"/>
          <w:szCs w:val="24"/>
        </w:rPr>
        <w:t>.11.2011 года.</w:t>
      </w:r>
    </w:p>
    <w:p w:rsidR="00097A2B" w:rsidRDefault="00097A2B" w:rsidP="00AD2E36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Pr="00097A2B">
        <w:rPr>
          <w:rFonts w:cs="Calibri"/>
          <w:sz w:val="24"/>
          <w:szCs w:val="24"/>
        </w:rPr>
        <w:t>1</w:t>
      </w:r>
      <w:r w:rsidR="00A7106D">
        <w:rPr>
          <w:rFonts w:cs="Calibri"/>
          <w:sz w:val="24"/>
          <w:szCs w:val="24"/>
        </w:rPr>
        <w:t>3</w:t>
      </w:r>
      <w:r w:rsidRPr="00097A2B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Контроль за целевым использованием </w:t>
      </w:r>
      <w:r w:rsidR="00A7106D">
        <w:rPr>
          <w:rFonts w:cs="Calibri"/>
          <w:sz w:val="24"/>
          <w:szCs w:val="24"/>
        </w:rPr>
        <w:t xml:space="preserve">бюджетных </w:t>
      </w:r>
      <w:r>
        <w:rPr>
          <w:rFonts w:cs="Calibri"/>
          <w:sz w:val="24"/>
          <w:szCs w:val="24"/>
        </w:rPr>
        <w:t>средств, предоставляемых в соответствии с настоящим Порядком, осуществляется управлением по промышленности, транспорту, связи и экологии Администрации городского округа Электросталь Московской области</w:t>
      </w:r>
      <w:r w:rsidR="00016798">
        <w:rPr>
          <w:rFonts w:cs="Calibri"/>
          <w:sz w:val="24"/>
          <w:szCs w:val="24"/>
        </w:rPr>
        <w:t xml:space="preserve"> в соответствии с законодательством.</w:t>
      </w:r>
    </w:p>
    <w:p w:rsidR="00016798" w:rsidRDefault="00016798" w:rsidP="00AD2E36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A7106D">
        <w:rPr>
          <w:rFonts w:cs="Calibri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.Субъекты </w:t>
      </w:r>
      <w:r w:rsidR="00A7106D">
        <w:rPr>
          <w:rFonts w:cs="Calibri"/>
          <w:sz w:val="24"/>
          <w:szCs w:val="24"/>
        </w:rPr>
        <w:t>МСП</w:t>
      </w:r>
      <w:r>
        <w:rPr>
          <w:rFonts w:cs="Calibri"/>
          <w:sz w:val="24"/>
          <w:szCs w:val="24"/>
        </w:rPr>
        <w:t xml:space="preserve"> – исполнители мероприятия Программы несут ответственность за достоверность данных, представленных ими в Управление для получения субсидии, а также за нецелевое использование </w:t>
      </w:r>
      <w:r w:rsidR="00A7106D">
        <w:rPr>
          <w:rFonts w:cs="Calibri"/>
          <w:sz w:val="24"/>
          <w:szCs w:val="24"/>
        </w:rPr>
        <w:t xml:space="preserve">бюджетных </w:t>
      </w:r>
      <w:r>
        <w:rPr>
          <w:rFonts w:cs="Calibri"/>
          <w:sz w:val="24"/>
          <w:szCs w:val="24"/>
        </w:rPr>
        <w:t>средств в соответствии с законодательством.</w:t>
      </w:r>
    </w:p>
    <w:p w:rsidR="00451C3F" w:rsidRDefault="00016798" w:rsidP="00950E5C">
      <w:pPr>
        <w:ind w:firstLine="540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 w:rsidR="00A7106D">
        <w:rPr>
          <w:rFonts w:cs="Calibri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.В случае нарушения условий, установленных при предоставлении субсидии, она подлежит возврату в бюджет городского округа Электросталь Московской области  в </w:t>
      </w:r>
      <w:r w:rsidR="00A7106D">
        <w:rPr>
          <w:rFonts w:cs="Calibri"/>
          <w:sz w:val="24"/>
          <w:szCs w:val="24"/>
        </w:rPr>
        <w:t>по</w:t>
      </w:r>
      <w:r w:rsidR="00451C3F">
        <w:rPr>
          <w:rFonts w:cs="Calibri"/>
          <w:sz w:val="24"/>
          <w:szCs w:val="24"/>
        </w:rPr>
        <w:t xml:space="preserve">рядке, установленном договором о </w:t>
      </w:r>
      <w:r w:rsidR="00DA3385" w:rsidRPr="00DA3385">
        <w:rPr>
          <w:sz w:val="24"/>
          <w:szCs w:val="24"/>
        </w:rPr>
        <w:t>предоставлени</w:t>
      </w:r>
      <w:r w:rsidR="00451C3F">
        <w:rPr>
          <w:sz w:val="24"/>
          <w:szCs w:val="24"/>
        </w:rPr>
        <w:t>и</w:t>
      </w:r>
      <w:r w:rsidR="00DA3385" w:rsidRPr="00DA3385">
        <w:rPr>
          <w:sz w:val="24"/>
          <w:szCs w:val="24"/>
        </w:rPr>
        <w:t xml:space="preserve"> юридическим лицам и индивидуальным предпринимателям субсидий на проведение мероприятий городской целевой программы развития и поддержки предпринимательства в городском округе Электросталь Московской области на 2008-2012 годы</w:t>
      </w:r>
      <w:r w:rsidR="00451C3F">
        <w:rPr>
          <w:sz w:val="24"/>
          <w:szCs w:val="24"/>
        </w:rPr>
        <w:t xml:space="preserve"> (Приложение №1) согласно п.1 настоящего положения.</w:t>
      </w:r>
    </w:p>
    <w:p w:rsidR="00084CE4" w:rsidRPr="00084CE4" w:rsidRDefault="00084CE4" w:rsidP="00084CE4">
      <w:pPr>
        <w:tabs>
          <w:tab w:val="num" w:pos="720"/>
          <w:tab w:val="num" w:pos="18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</w:t>
      </w:r>
      <w:r w:rsidR="00A7106D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084CE4">
        <w:rPr>
          <w:sz w:val="24"/>
          <w:szCs w:val="24"/>
        </w:rPr>
        <w:t>В случае частичного или полного не</w:t>
      </w:r>
      <w:r>
        <w:rPr>
          <w:sz w:val="24"/>
          <w:szCs w:val="24"/>
        </w:rPr>
        <w:t>использования предоставленной с</w:t>
      </w:r>
      <w:r w:rsidRPr="00084CE4">
        <w:rPr>
          <w:sz w:val="24"/>
          <w:szCs w:val="24"/>
        </w:rPr>
        <w:t xml:space="preserve">убсидии Получатель обязан до </w:t>
      </w:r>
      <w:r w:rsidR="00CF6C75">
        <w:rPr>
          <w:sz w:val="24"/>
          <w:szCs w:val="24"/>
        </w:rPr>
        <w:t>15.02</w:t>
      </w:r>
      <w:r w:rsidRPr="00084CE4">
        <w:rPr>
          <w:sz w:val="24"/>
          <w:szCs w:val="24"/>
        </w:rPr>
        <w:t>.201</w:t>
      </w:r>
      <w:r w:rsidR="00CF6C75">
        <w:rPr>
          <w:sz w:val="24"/>
          <w:szCs w:val="24"/>
        </w:rPr>
        <w:t>2</w:t>
      </w:r>
      <w:r w:rsidRPr="00084CE4">
        <w:rPr>
          <w:sz w:val="24"/>
          <w:szCs w:val="24"/>
        </w:rPr>
        <w:t xml:space="preserve"> осуществить перечисление остатка средств в доход бюджета </w:t>
      </w:r>
      <w:r>
        <w:rPr>
          <w:sz w:val="24"/>
          <w:szCs w:val="24"/>
        </w:rPr>
        <w:t xml:space="preserve">городского округа Электросталь </w:t>
      </w:r>
      <w:r w:rsidRPr="00084CE4">
        <w:rPr>
          <w:sz w:val="24"/>
          <w:szCs w:val="24"/>
        </w:rPr>
        <w:t>Московской области</w:t>
      </w:r>
      <w:r w:rsidR="000A40F8">
        <w:rPr>
          <w:sz w:val="24"/>
          <w:szCs w:val="24"/>
        </w:rPr>
        <w:t>,</w:t>
      </w:r>
      <w:r w:rsidRPr="00084CE4">
        <w:rPr>
          <w:sz w:val="24"/>
          <w:szCs w:val="24"/>
        </w:rPr>
        <w:t xml:space="preserve"> </w:t>
      </w:r>
      <w:r w:rsidR="00F3049E">
        <w:rPr>
          <w:sz w:val="24"/>
          <w:szCs w:val="24"/>
        </w:rPr>
        <w:t xml:space="preserve">о чем незамедлительно </w:t>
      </w:r>
      <w:r w:rsidRPr="00084CE4">
        <w:rPr>
          <w:sz w:val="24"/>
          <w:szCs w:val="24"/>
        </w:rPr>
        <w:t xml:space="preserve"> письменно уведомить </w:t>
      </w:r>
      <w:r>
        <w:rPr>
          <w:sz w:val="24"/>
          <w:szCs w:val="24"/>
        </w:rPr>
        <w:t>Администрацию городского округа Электросталь Московской области</w:t>
      </w:r>
      <w:r w:rsidRPr="00084CE4">
        <w:rPr>
          <w:sz w:val="24"/>
          <w:szCs w:val="24"/>
        </w:rPr>
        <w:t>.</w:t>
      </w:r>
    </w:p>
    <w:p w:rsidR="002027E4" w:rsidRDefault="002027E4" w:rsidP="00D44DCB">
      <w:pPr>
        <w:jc w:val="both"/>
        <w:rPr>
          <w:sz w:val="24"/>
          <w:szCs w:val="24"/>
        </w:rPr>
      </w:pPr>
    </w:p>
    <w:p w:rsidR="00BD7A1A" w:rsidRDefault="00BD7A1A" w:rsidP="00D44DCB">
      <w:pPr>
        <w:jc w:val="both"/>
        <w:rPr>
          <w:sz w:val="24"/>
          <w:szCs w:val="24"/>
        </w:rPr>
      </w:pPr>
    </w:p>
    <w:p w:rsidR="00BD7A1A" w:rsidRDefault="00BD7A1A" w:rsidP="00D44DCB">
      <w:pPr>
        <w:jc w:val="both"/>
        <w:rPr>
          <w:sz w:val="24"/>
          <w:szCs w:val="24"/>
        </w:rPr>
      </w:pPr>
    </w:p>
    <w:p w:rsidR="00BD7A1A" w:rsidRDefault="00BD7A1A" w:rsidP="00D44DCB">
      <w:pPr>
        <w:jc w:val="both"/>
        <w:rPr>
          <w:sz w:val="24"/>
          <w:szCs w:val="24"/>
        </w:rPr>
      </w:pPr>
      <w:r>
        <w:rPr>
          <w:sz w:val="24"/>
          <w:szCs w:val="24"/>
        </w:rPr>
        <w:t>Верно:</w:t>
      </w:r>
    </w:p>
    <w:p w:rsidR="006A7773" w:rsidRDefault="006A7773" w:rsidP="00D44DCB">
      <w:pPr>
        <w:jc w:val="both"/>
        <w:rPr>
          <w:sz w:val="24"/>
          <w:szCs w:val="24"/>
        </w:rPr>
      </w:pPr>
    </w:p>
    <w:p w:rsidR="006A7773" w:rsidRDefault="006A7773" w:rsidP="00D44DCB">
      <w:pPr>
        <w:jc w:val="both"/>
        <w:rPr>
          <w:sz w:val="24"/>
          <w:szCs w:val="24"/>
        </w:rPr>
      </w:pPr>
    </w:p>
    <w:p w:rsidR="006A7773" w:rsidRDefault="006A7773" w:rsidP="00D44DCB">
      <w:pPr>
        <w:jc w:val="both"/>
        <w:rPr>
          <w:sz w:val="24"/>
          <w:szCs w:val="24"/>
        </w:rPr>
      </w:pPr>
    </w:p>
    <w:p w:rsidR="006A7773" w:rsidRDefault="006A7773" w:rsidP="00D44DCB">
      <w:pPr>
        <w:jc w:val="both"/>
        <w:rPr>
          <w:sz w:val="24"/>
          <w:szCs w:val="24"/>
        </w:rPr>
      </w:pPr>
    </w:p>
    <w:p w:rsidR="006A7773" w:rsidRDefault="006A7773" w:rsidP="00D44DCB">
      <w:pPr>
        <w:jc w:val="both"/>
        <w:rPr>
          <w:sz w:val="24"/>
          <w:szCs w:val="24"/>
        </w:rPr>
      </w:pPr>
    </w:p>
    <w:p w:rsidR="006A7773" w:rsidRDefault="006A7773" w:rsidP="00D44DCB">
      <w:pPr>
        <w:jc w:val="both"/>
        <w:rPr>
          <w:sz w:val="24"/>
          <w:szCs w:val="24"/>
        </w:rPr>
      </w:pPr>
    </w:p>
    <w:p w:rsidR="006A7773" w:rsidRDefault="006A7773" w:rsidP="00D44DCB">
      <w:pPr>
        <w:jc w:val="both"/>
        <w:rPr>
          <w:sz w:val="24"/>
          <w:szCs w:val="24"/>
        </w:rPr>
      </w:pPr>
    </w:p>
    <w:p w:rsidR="006A7773" w:rsidRDefault="006A7773" w:rsidP="00D44DCB">
      <w:pPr>
        <w:jc w:val="both"/>
        <w:rPr>
          <w:sz w:val="24"/>
          <w:szCs w:val="24"/>
        </w:rPr>
      </w:pPr>
    </w:p>
    <w:p w:rsidR="006A7773" w:rsidRDefault="006A7773" w:rsidP="00D44DCB">
      <w:pPr>
        <w:jc w:val="both"/>
        <w:rPr>
          <w:sz w:val="24"/>
          <w:szCs w:val="24"/>
        </w:rPr>
      </w:pPr>
    </w:p>
    <w:p w:rsidR="006A7773" w:rsidRDefault="006A7773" w:rsidP="00D44DCB">
      <w:pPr>
        <w:jc w:val="both"/>
        <w:rPr>
          <w:sz w:val="24"/>
          <w:szCs w:val="24"/>
        </w:rPr>
      </w:pPr>
    </w:p>
    <w:p w:rsidR="006A7773" w:rsidRDefault="006A7773" w:rsidP="00D44DCB">
      <w:pPr>
        <w:jc w:val="both"/>
        <w:rPr>
          <w:sz w:val="24"/>
          <w:szCs w:val="24"/>
        </w:rPr>
      </w:pPr>
    </w:p>
    <w:p w:rsidR="006A7773" w:rsidRDefault="006A7773" w:rsidP="00D44DCB">
      <w:pPr>
        <w:jc w:val="both"/>
        <w:rPr>
          <w:sz w:val="24"/>
          <w:szCs w:val="24"/>
        </w:rPr>
      </w:pPr>
    </w:p>
    <w:p w:rsidR="006A7773" w:rsidRDefault="006A7773" w:rsidP="00D44DCB">
      <w:pPr>
        <w:jc w:val="both"/>
        <w:rPr>
          <w:sz w:val="24"/>
          <w:szCs w:val="24"/>
        </w:rPr>
      </w:pPr>
    </w:p>
    <w:p w:rsidR="006A7773" w:rsidRDefault="006A7773" w:rsidP="00D44DCB">
      <w:pPr>
        <w:jc w:val="both"/>
        <w:rPr>
          <w:sz w:val="24"/>
          <w:szCs w:val="24"/>
        </w:rPr>
      </w:pPr>
    </w:p>
    <w:p w:rsidR="006A7773" w:rsidRDefault="006A7773" w:rsidP="00D44DCB">
      <w:pPr>
        <w:jc w:val="both"/>
        <w:rPr>
          <w:sz w:val="24"/>
          <w:szCs w:val="24"/>
        </w:rPr>
      </w:pPr>
    </w:p>
    <w:p w:rsidR="006A7773" w:rsidRDefault="006A7773" w:rsidP="00D44DCB">
      <w:pPr>
        <w:jc w:val="both"/>
        <w:rPr>
          <w:sz w:val="24"/>
          <w:szCs w:val="24"/>
        </w:rPr>
      </w:pPr>
    </w:p>
    <w:p w:rsidR="006A7773" w:rsidRDefault="006A7773" w:rsidP="00D44DCB">
      <w:pPr>
        <w:jc w:val="both"/>
        <w:rPr>
          <w:sz w:val="24"/>
          <w:szCs w:val="24"/>
        </w:rPr>
      </w:pPr>
    </w:p>
    <w:p w:rsidR="006A7773" w:rsidRDefault="006A7773" w:rsidP="00D44DCB">
      <w:pPr>
        <w:jc w:val="both"/>
        <w:rPr>
          <w:sz w:val="24"/>
          <w:szCs w:val="24"/>
        </w:rPr>
      </w:pPr>
    </w:p>
    <w:sectPr w:rsidR="006A7773" w:rsidSect="004F53A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yrillic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655F"/>
    <w:multiLevelType w:val="hybridMultilevel"/>
    <w:tmpl w:val="C80853CA"/>
    <w:lvl w:ilvl="0" w:tplc="63EE374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222F0"/>
    <w:rsid w:val="00000B1D"/>
    <w:rsid w:val="00011395"/>
    <w:rsid w:val="00016798"/>
    <w:rsid w:val="000364D7"/>
    <w:rsid w:val="00037DEA"/>
    <w:rsid w:val="00052830"/>
    <w:rsid w:val="00080A84"/>
    <w:rsid w:val="00083228"/>
    <w:rsid w:val="0008359D"/>
    <w:rsid w:val="00084CE4"/>
    <w:rsid w:val="00087025"/>
    <w:rsid w:val="00095E16"/>
    <w:rsid w:val="00095F21"/>
    <w:rsid w:val="00097A2B"/>
    <w:rsid w:val="000A01C9"/>
    <w:rsid w:val="000A40F8"/>
    <w:rsid w:val="000B5F38"/>
    <w:rsid w:val="000E5433"/>
    <w:rsid w:val="00113972"/>
    <w:rsid w:val="0012352E"/>
    <w:rsid w:val="00135D49"/>
    <w:rsid w:val="00142085"/>
    <w:rsid w:val="00143F8B"/>
    <w:rsid w:val="00145BE6"/>
    <w:rsid w:val="00162FAF"/>
    <w:rsid w:val="00167E6F"/>
    <w:rsid w:val="001A3DD4"/>
    <w:rsid w:val="001C3DDF"/>
    <w:rsid w:val="001C5F64"/>
    <w:rsid w:val="002027E4"/>
    <w:rsid w:val="0020307C"/>
    <w:rsid w:val="00203576"/>
    <w:rsid w:val="00221C7C"/>
    <w:rsid w:val="002666BC"/>
    <w:rsid w:val="002A16D2"/>
    <w:rsid w:val="002E0622"/>
    <w:rsid w:val="002F2955"/>
    <w:rsid w:val="002F5C7E"/>
    <w:rsid w:val="002F6EE1"/>
    <w:rsid w:val="003561A9"/>
    <w:rsid w:val="00364B06"/>
    <w:rsid w:val="003773F2"/>
    <w:rsid w:val="003A1675"/>
    <w:rsid w:val="003A4A98"/>
    <w:rsid w:val="003B1E28"/>
    <w:rsid w:val="003C33FC"/>
    <w:rsid w:val="003D02BD"/>
    <w:rsid w:val="003D4C1C"/>
    <w:rsid w:val="003E054C"/>
    <w:rsid w:val="003E1271"/>
    <w:rsid w:val="003E133A"/>
    <w:rsid w:val="003E680D"/>
    <w:rsid w:val="00405047"/>
    <w:rsid w:val="00415869"/>
    <w:rsid w:val="0043559B"/>
    <w:rsid w:val="004443E6"/>
    <w:rsid w:val="00451C3F"/>
    <w:rsid w:val="004627B4"/>
    <w:rsid w:val="00467D84"/>
    <w:rsid w:val="00493D3D"/>
    <w:rsid w:val="004A60D8"/>
    <w:rsid w:val="004B2D88"/>
    <w:rsid w:val="004E0E66"/>
    <w:rsid w:val="004E20CA"/>
    <w:rsid w:val="004E4811"/>
    <w:rsid w:val="004F1067"/>
    <w:rsid w:val="004F53A9"/>
    <w:rsid w:val="0052384D"/>
    <w:rsid w:val="0053466A"/>
    <w:rsid w:val="0053581D"/>
    <w:rsid w:val="00545A19"/>
    <w:rsid w:val="005522CE"/>
    <w:rsid w:val="00577F33"/>
    <w:rsid w:val="00580FFF"/>
    <w:rsid w:val="005B4378"/>
    <w:rsid w:val="005C483E"/>
    <w:rsid w:val="005C6B90"/>
    <w:rsid w:val="005D3540"/>
    <w:rsid w:val="006070AF"/>
    <w:rsid w:val="006109A0"/>
    <w:rsid w:val="00614E9E"/>
    <w:rsid w:val="00621F5C"/>
    <w:rsid w:val="0064728C"/>
    <w:rsid w:val="006527C5"/>
    <w:rsid w:val="00675221"/>
    <w:rsid w:val="006963D3"/>
    <w:rsid w:val="006A0BE4"/>
    <w:rsid w:val="006A7773"/>
    <w:rsid w:val="006F180E"/>
    <w:rsid w:val="007000C7"/>
    <w:rsid w:val="00714DAB"/>
    <w:rsid w:val="00724061"/>
    <w:rsid w:val="0073147A"/>
    <w:rsid w:val="007337AC"/>
    <w:rsid w:val="00737D34"/>
    <w:rsid w:val="00752D7E"/>
    <w:rsid w:val="00756ED4"/>
    <w:rsid w:val="0079020F"/>
    <w:rsid w:val="007A0C35"/>
    <w:rsid w:val="007A6E19"/>
    <w:rsid w:val="007B0E9A"/>
    <w:rsid w:val="007C26C5"/>
    <w:rsid w:val="007D6871"/>
    <w:rsid w:val="00805ED0"/>
    <w:rsid w:val="0081128B"/>
    <w:rsid w:val="00820573"/>
    <w:rsid w:val="00847292"/>
    <w:rsid w:val="00850CAC"/>
    <w:rsid w:val="0085685D"/>
    <w:rsid w:val="00881C8B"/>
    <w:rsid w:val="008A2AB7"/>
    <w:rsid w:val="008A4C57"/>
    <w:rsid w:val="008B7746"/>
    <w:rsid w:val="008D5182"/>
    <w:rsid w:val="008E55CE"/>
    <w:rsid w:val="0092086D"/>
    <w:rsid w:val="009300D5"/>
    <w:rsid w:val="009347A5"/>
    <w:rsid w:val="00934807"/>
    <w:rsid w:val="00950E5C"/>
    <w:rsid w:val="009528B2"/>
    <w:rsid w:val="00964DCD"/>
    <w:rsid w:val="00982E25"/>
    <w:rsid w:val="0099013D"/>
    <w:rsid w:val="00991268"/>
    <w:rsid w:val="00994F98"/>
    <w:rsid w:val="009B10A8"/>
    <w:rsid w:val="009B6BBF"/>
    <w:rsid w:val="009C5E80"/>
    <w:rsid w:val="009D2B20"/>
    <w:rsid w:val="009D3C61"/>
    <w:rsid w:val="009D66A1"/>
    <w:rsid w:val="009D7AE8"/>
    <w:rsid w:val="009E60FA"/>
    <w:rsid w:val="00A26ECC"/>
    <w:rsid w:val="00A2775D"/>
    <w:rsid w:val="00A319D3"/>
    <w:rsid w:val="00A40D84"/>
    <w:rsid w:val="00A7106D"/>
    <w:rsid w:val="00A71296"/>
    <w:rsid w:val="00A7523B"/>
    <w:rsid w:val="00A80EC4"/>
    <w:rsid w:val="00A863CE"/>
    <w:rsid w:val="00A93F74"/>
    <w:rsid w:val="00A94309"/>
    <w:rsid w:val="00AA02C9"/>
    <w:rsid w:val="00AC5CE4"/>
    <w:rsid w:val="00AD2E36"/>
    <w:rsid w:val="00AE0E90"/>
    <w:rsid w:val="00B61DDA"/>
    <w:rsid w:val="00B91E4E"/>
    <w:rsid w:val="00BA6069"/>
    <w:rsid w:val="00BA7B02"/>
    <w:rsid w:val="00BD22B5"/>
    <w:rsid w:val="00BD5299"/>
    <w:rsid w:val="00BD7A1A"/>
    <w:rsid w:val="00BE1096"/>
    <w:rsid w:val="00BE3062"/>
    <w:rsid w:val="00BE5175"/>
    <w:rsid w:val="00C06618"/>
    <w:rsid w:val="00C221A3"/>
    <w:rsid w:val="00C241D6"/>
    <w:rsid w:val="00C32F24"/>
    <w:rsid w:val="00C8116C"/>
    <w:rsid w:val="00C90520"/>
    <w:rsid w:val="00CB1E26"/>
    <w:rsid w:val="00CB797C"/>
    <w:rsid w:val="00CC0DE6"/>
    <w:rsid w:val="00CC4C82"/>
    <w:rsid w:val="00CD1F7A"/>
    <w:rsid w:val="00CF6C75"/>
    <w:rsid w:val="00D13B3B"/>
    <w:rsid w:val="00D1570B"/>
    <w:rsid w:val="00D219B8"/>
    <w:rsid w:val="00D22D83"/>
    <w:rsid w:val="00D25A4B"/>
    <w:rsid w:val="00D34BD5"/>
    <w:rsid w:val="00D35B7E"/>
    <w:rsid w:val="00D446E3"/>
    <w:rsid w:val="00D44DCB"/>
    <w:rsid w:val="00D566C9"/>
    <w:rsid w:val="00D816FB"/>
    <w:rsid w:val="00D857BF"/>
    <w:rsid w:val="00D87E83"/>
    <w:rsid w:val="00DA3385"/>
    <w:rsid w:val="00DB2BE3"/>
    <w:rsid w:val="00DC4F24"/>
    <w:rsid w:val="00DF112F"/>
    <w:rsid w:val="00E01960"/>
    <w:rsid w:val="00E14329"/>
    <w:rsid w:val="00E30411"/>
    <w:rsid w:val="00E30BF9"/>
    <w:rsid w:val="00E32FF5"/>
    <w:rsid w:val="00E5206B"/>
    <w:rsid w:val="00E62B1A"/>
    <w:rsid w:val="00E915DC"/>
    <w:rsid w:val="00EA3482"/>
    <w:rsid w:val="00ED2982"/>
    <w:rsid w:val="00ED53CB"/>
    <w:rsid w:val="00EE2A05"/>
    <w:rsid w:val="00F03B24"/>
    <w:rsid w:val="00F1678F"/>
    <w:rsid w:val="00F222F0"/>
    <w:rsid w:val="00F3049E"/>
    <w:rsid w:val="00F31656"/>
    <w:rsid w:val="00F342ED"/>
    <w:rsid w:val="00F37504"/>
    <w:rsid w:val="00F52998"/>
    <w:rsid w:val="00F57DC5"/>
    <w:rsid w:val="00F673E4"/>
    <w:rsid w:val="00F8567A"/>
    <w:rsid w:val="00F86201"/>
    <w:rsid w:val="00FA0AAC"/>
    <w:rsid w:val="00FB299A"/>
    <w:rsid w:val="00FD4010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pPr>
      <w:widowControl w:val="0"/>
      <w:ind w:left="284" w:firstLine="1701"/>
      <w:jc w:val="both"/>
    </w:pPr>
    <w:rPr>
      <w:sz w:val="24"/>
    </w:rPr>
  </w:style>
  <w:style w:type="paragraph" w:styleId="a3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Indent 2"/>
    <w:basedOn w:val="a"/>
    <w:pPr>
      <w:ind w:firstLine="720"/>
    </w:pPr>
    <w:rPr>
      <w:sz w:val="24"/>
    </w:rPr>
  </w:style>
  <w:style w:type="paragraph" w:styleId="a4">
    <w:name w:val="Body Text"/>
    <w:basedOn w:val="a"/>
    <w:link w:val="a5"/>
    <w:rsid w:val="00756ED4"/>
    <w:pPr>
      <w:spacing w:after="120"/>
    </w:pPr>
  </w:style>
  <w:style w:type="character" w:customStyle="1" w:styleId="a5">
    <w:name w:val="Основной текст Знак"/>
    <w:basedOn w:val="a0"/>
    <w:link w:val="a4"/>
    <w:rsid w:val="00756ED4"/>
    <w:rPr>
      <w:sz w:val="28"/>
    </w:rPr>
  </w:style>
  <w:style w:type="paragraph" w:customStyle="1" w:styleId="ConsPlusTitle">
    <w:name w:val="ConsPlusTitle"/>
    <w:uiPriority w:val="99"/>
    <w:rsid w:val="006527C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rmal">
    <w:name w:val="ConsNormal"/>
    <w:rsid w:val="00FD40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Plain Text"/>
    <w:basedOn w:val="a"/>
    <w:link w:val="a7"/>
    <w:rsid w:val="00E14329"/>
    <w:rPr>
      <w:rFonts w:ascii="Courier New" w:hAnsi="Courier New" w:cs="Courier New"/>
      <w:sz w:val="20"/>
    </w:rPr>
  </w:style>
  <w:style w:type="character" w:customStyle="1" w:styleId="a7">
    <w:name w:val="Текст Знак"/>
    <w:basedOn w:val="a0"/>
    <w:link w:val="a6"/>
    <w:rsid w:val="00E14329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2027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027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4F53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MOB;n=126822;fld=134;dst=1001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</Company>
  <LinksUpToDate>false</LinksUpToDate>
  <CharactersWithSpaces>13165</CharactersWithSpaces>
  <SharedDoc>false</SharedDoc>
  <HLinks>
    <vt:vector size="12" baseType="variant">
      <vt:variant>
        <vt:i4>2228333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consultantplus://offline/main?base=MOB;n=126822;fld=134;dst=100104</vt:lpwstr>
      </vt:variant>
      <vt:variant>
        <vt:lpwstr/>
      </vt:variant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Зевакова</dc:creator>
  <cp:keywords/>
  <cp:lastModifiedBy>seleznev</cp:lastModifiedBy>
  <cp:revision>2</cp:revision>
  <cp:lastPrinted>2011-10-11T10:58:00Z</cp:lastPrinted>
  <dcterms:created xsi:type="dcterms:W3CDTF">2011-10-19T07:27:00Z</dcterms:created>
  <dcterms:modified xsi:type="dcterms:W3CDTF">2011-10-19T07:27:00Z</dcterms:modified>
</cp:coreProperties>
</file>