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66" w:rsidRDefault="00B15566" w:rsidP="00B15566">
      <w:pPr>
        <w:tabs>
          <w:tab w:val="left" w:pos="540"/>
        </w:tabs>
        <w:ind w:firstLine="540"/>
        <w:jc w:val="right"/>
        <w:rPr>
          <w:sz w:val="24"/>
        </w:rPr>
      </w:pPr>
      <w:r>
        <w:rPr>
          <w:sz w:val="24"/>
        </w:rPr>
        <w:t>Приложение № 2</w:t>
      </w:r>
    </w:p>
    <w:p w:rsidR="00B15566" w:rsidRDefault="00B15566" w:rsidP="00B15566">
      <w:pPr>
        <w:tabs>
          <w:tab w:val="left" w:pos="540"/>
        </w:tabs>
        <w:ind w:firstLine="54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B15566" w:rsidRDefault="00B15566" w:rsidP="00B15566">
      <w:pPr>
        <w:tabs>
          <w:tab w:val="left" w:pos="540"/>
        </w:tabs>
        <w:ind w:firstLine="540"/>
        <w:jc w:val="right"/>
        <w:rPr>
          <w:sz w:val="24"/>
        </w:rPr>
      </w:pPr>
      <w:r>
        <w:rPr>
          <w:sz w:val="24"/>
        </w:rPr>
        <w:t>городского округа</w:t>
      </w:r>
      <w:r w:rsidRPr="001D5E57">
        <w:rPr>
          <w:sz w:val="24"/>
        </w:rPr>
        <w:t xml:space="preserve"> </w:t>
      </w:r>
      <w:r>
        <w:rPr>
          <w:sz w:val="24"/>
        </w:rPr>
        <w:t>Электросталь</w:t>
      </w:r>
    </w:p>
    <w:p w:rsidR="00B15566" w:rsidRDefault="00B15566" w:rsidP="00B15566">
      <w:pPr>
        <w:tabs>
          <w:tab w:val="left" w:pos="540"/>
        </w:tabs>
        <w:ind w:firstLine="540"/>
        <w:jc w:val="right"/>
        <w:rPr>
          <w:sz w:val="24"/>
        </w:rPr>
      </w:pPr>
      <w:r>
        <w:rPr>
          <w:sz w:val="24"/>
        </w:rPr>
        <w:t>Московской области</w:t>
      </w:r>
    </w:p>
    <w:p w:rsidR="001164CF" w:rsidRDefault="001164CF" w:rsidP="001164CF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</w:t>
      </w:r>
      <w:r w:rsidRPr="00A8587D">
        <w:rPr>
          <w:color w:val="000000"/>
          <w:sz w:val="24"/>
        </w:rPr>
        <w:t>31.05.2012</w:t>
      </w:r>
      <w:r>
        <w:rPr>
          <w:color w:val="000000"/>
          <w:sz w:val="24"/>
        </w:rPr>
        <w:t xml:space="preserve"> № </w:t>
      </w:r>
      <w:r w:rsidRPr="00A8587D">
        <w:rPr>
          <w:color w:val="000000"/>
          <w:sz w:val="24"/>
        </w:rPr>
        <w:t>496/10</w:t>
      </w:r>
    </w:p>
    <w:p w:rsidR="00B15566" w:rsidRPr="001164CF" w:rsidRDefault="00B15566" w:rsidP="001164CF">
      <w:pPr>
        <w:jc w:val="center"/>
        <w:rPr>
          <w:b/>
          <w:sz w:val="24"/>
          <w:szCs w:val="24"/>
        </w:rPr>
      </w:pPr>
    </w:p>
    <w:p w:rsidR="00B15566" w:rsidRPr="001164CF" w:rsidRDefault="00B15566" w:rsidP="001164CF">
      <w:pPr>
        <w:tabs>
          <w:tab w:val="left" w:pos="540"/>
        </w:tabs>
        <w:jc w:val="center"/>
        <w:rPr>
          <w:b/>
          <w:sz w:val="24"/>
          <w:szCs w:val="24"/>
        </w:rPr>
      </w:pPr>
      <w:r w:rsidRPr="001164CF">
        <w:rPr>
          <w:b/>
          <w:sz w:val="24"/>
          <w:szCs w:val="24"/>
        </w:rPr>
        <w:t>Правила</w:t>
      </w:r>
    </w:p>
    <w:p w:rsidR="00B15566" w:rsidRPr="001164CF" w:rsidRDefault="00B15566" w:rsidP="001164CF">
      <w:pPr>
        <w:tabs>
          <w:tab w:val="left" w:pos="540"/>
        </w:tabs>
        <w:jc w:val="center"/>
        <w:rPr>
          <w:b/>
          <w:sz w:val="24"/>
          <w:szCs w:val="24"/>
        </w:rPr>
      </w:pPr>
      <w:r w:rsidRPr="001164CF">
        <w:rPr>
          <w:b/>
          <w:sz w:val="24"/>
          <w:szCs w:val="24"/>
        </w:rPr>
        <w:t>благоустройства территории городского округа Электросталь Московской области</w:t>
      </w:r>
    </w:p>
    <w:p w:rsidR="00B15566" w:rsidRPr="001164CF" w:rsidRDefault="00B15566" w:rsidP="001164CF">
      <w:pPr>
        <w:jc w:val="center"/>
        <w:rPr>
          <w:b/>
          <w:sz w:val="24"/>
          <w:szCs w:val="24"/>
        </w:rPr>
      </w:pPr>
    </w:p>
    <w:p w:rsidR="00B15566" w:rsidRDefault="00B15566" w:rsidP="001164CF">
      <w:pPr>
        <w:jc w:val="center"/>
      </w:pPr>
      <w:r>
        <w:rPr>
          <w:b/>
          <w:sz w:val="24"/>
        </w:rPr>
        <w:t>1.Общие положения</w:t>
      </w:r>
    </w:p>
    <w:p w:rsidR="00B15566" w:rsidRDefault="00B15566" w:rsidP="001164CF">
      <w:pPr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>Правила благоустройства территории городского округа Электросталь Московской области (далее – Правила) устанавливают единые требования к надлежащему состоянию и содержанию объектов, мест производства земляных, ремонтных и иных видов работ, к санитарному содержанию и организации уборки территорий, включая прилегающие к границам зданий, сооружений, строений, их ограждениям, а также внутренних производственных территорий, расположенных в границах городского округа Электросталь Московской области (далее – городской округ).</w:t>
      </w:r>
      <w:proofErr w:type="gramEnd"/>
    </w:p>
    <w:p w:rsidR="00B15566" w:rsidRDefault="00B15566" w:rsidP="001164CF">
      <w:pPr>
        <w:tabs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 xml:space="preserve">1.2. Настоящие Правила </w:t>
      </w:r>
      <w:proofErr w:type="gramStart"/>
      <w:r>
        <w:rPr>
          <w:sz w:val="24"/>
        </w:rPr>
        <w:t>обязательны к исполнению</w:t>
      </w:r>
      <w:proofErr w:type="gramEnd"/>
      <w:r>
        <w:rPr>
          <w:sz w:val="24"/>
        </w:rPr>
        <w:t xml:space="preserve"> для всех юридических лиц, независимо от их организационно-правовой формы, физических лиц, являющихся собственниками, владельцами или пользователями расположенных на территории городского округа земельных участков, зданий, строений и сооружений, в том числе для юридических лиц, владеющих указанными объектами на праве хозяйственного ведения или оперативного управления.</w:t>
      </w:r>
    </w:p>
    <w:p w:rsidR="00B15566" w:rsidRPr="00BE50D0" w:rsidRDefault="00B15566" w:rsidP="001164CF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1.3. Координацию деятельности структурных подразделений и функциональных (отраслевых) органов Администрации городского округа, юридических и физических лиц по вопросам благоустройства, санитарного содержания и организации уборки территории городского округа осуществляет управление городского жилищного и коммунального хозяйства Администрации городского округа.</w:t>
      </w:r>
      <w:r w:rsidRPr="00BE50D0">
        <w:rPr>
          <w:sz w:val="24"/>
        </w:rPr>
        <w:t xml:space="preserve"> </w:t>
      </w:r>
      <w:r>
        <w:rPr>
          <w:sz w:val="24"/>
        </w:rPr>
        <w:t>Структурные подразделения и функциональные (отраслевые) органы Администрации городского округа оказывают содействие</w:t>
      </w:r>
      <w:r w:rsidRPr="00BE50D0">
        <w:rPr>
          <w:sz w:val="24"/>
        </w:rPr>
        <w:t xml:space="preserve"> </w:t>
      </w:r>
      <w:r>
        <w:rPr>
          <w:sz w:val="24"/>
        </w:rPr>
        <w:t xml:space="preserve">управлению городского жилищного и коммунального хозяйства Администрации городского округа в решении вопросов </w:t>
      </w:r>
      <w:r w:rsidRPr="00BE50D0">
        <w:rPr>
          <w:sz w:val="24"/>
          <w:szCs w:val="24"/>
        </w:rPr>
        <w:t>благоустройства</w:t>
      </w:r>
      <w:r>
        <w:rPr>
          <w:sz w:val="24"/>
          <w:szCs w:val="24"/>
        </w:rPr>
        <w:t xml:space="preserve"> в подведомственной сфере деятельности и</w:t>
      </w:r>
      <w:r w:rsidRPr="00BE50D0">
        <w:rPr>
          <w:sz w:val="24"/>
          <w:szCs w:val="24"/>
        </w:rPr>
        <w:t xml:space="preserve"> в соответствии с возложенными полномочиями</w:t>
      </w:r>
      <w:r>
        <w:rPr>
          <w:sz w:val="24"/>
          <w:szCs w:val="24"/>
        </w:rPr>
        <w:t>.</w:t>
      </w:r>
    </w:p>
    <w:p w:rsidR="00B15566" w:rsidRDefault="00B15566" w:rsidP="001164CF">
      <w:pPr>
        <w:tabs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 xml:space="preserve">1.4. Муниципальный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требований настоящих Правил осуществляют структурные подразделения и функциональные (отраслевые) органы Администрации городского округа в соответствии с возложенными на них полномочиями и отраслевым предназначением, руководствуясь законами и нормативными актами Российской Федерации.</w:t>
      </w:r>
    </w:p>
    <w:p w:rsidR="00B15566" w:rsidRDefault="00B15566" w:rsidP="001164CF">
      <w:pPr>
        <w:tabs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В случае неисполнения требований настоящих Правил юридическим или физическим лицом, руководитель структурного подразделения или функционального (отраслевого) органа Администрации городского округа вправе обратиться в территориальный орган административно-технического надзора Московской области с целью привлечения виновных лиц к административной ответственности и понуждению последних устранить допущенные нарушения.</w:t>
      </w:r>
    </w:p>
    <w:p w:rsidR="00B15566" w:rsidRDefault="00B15566" w:rsidP="001164CF">
      <w:pPr>
        <w:tabs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1.5. Все ведомственные инструкции, положения, иные документы, применяемые юридическими лицами по вопросам благоустройства, санитарного содержания и организации уборки подведомственных территорий не должны противоречить требованиям настоящих Правил.</w:t>
      </w:r>
    </w:p>
    <w:p w:rsidR="00B15566" w:rsidRDefault="00B15566" w:rsidP="001164CF">
      <w:pPr>
        <w:tabs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1.6. В целях ежегодного наведения порядка и чистоты на территории городского округа после зимнего периода на территории городского округа проводится месячник по благоустройству территорий городского округа. Сроки проведения месячника по благоустройству устанавливаются постановлением Администрации городского округа. В период проведения месячника по благоустройству работники организаций, осуществляющих хозяйственную или иную деятельность на территории городского округа, привлекаются для уборки территорий общего пользования городского округа, в том числе муниципальных автомобильных дорог, в соответствии с постановлением Администрации городского округа.</w:t>
      </w:r>
    </w:p>
    <w:p w:rsidR="00B15566" w:rsidRPr="001164CF" w:rsidRDefault="00B15566" w:rsidP="00B15566">
      <w:pPr>
        <w:tabs>
          <w:tab w:val="left" w:pos="540"/>
          <w:tab w:val="left" w:pos="3060"/>
        </w:tabs>
        <w:ind w:firstLine="540"/>
        <w:jc w:val="center"/>
        <w:rPr>
          <w:b/>
          <w:sz w:val="24"/>
          <w:szCs w:val="24"/>
        </w:rPr>
      </w:pPr>
    </w:p>
    <w:p w:rsidR="00B15566" w:rsidRPr="001164CF" w:rsidRDefault="00B15566" w:rsidP="00B15566">
      <w:pPr>
        <w:tabs>
          <w:tab w:val="left" w:pos="540"/>
          <w:tab w:val="left" w:pos="3060"/>
        </w:tabs>
        <w:ind w:firstLine="540"/>
        <w:jc w:val="center"/>
        <w:rPr>
          <w:sz w:val="24"/>
          <w:szCs w:val="24"/>
        </w:rPr>
      </w:pPr>
      <w:r w:rsidRPr="001164CF">
        <w:rPr>
          <w:b/>
          <w:sz w:val="24"/>
          <w:szCs w:val="24"/>
        </w:rPr>
        <w:t>2. Основные понятия и определения</w:t>
      </w:r>
    </w:p>
    <w:p w:rsidR="00B15566" w:rsidRDefault="00B15566" w:rsidP="001164CF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Применительно к настоящим Правилам используются следующие основные понятия и определения.</w:t>
      </w:r>
    </w:p>
    <w:p w:rsidR="00B15566" w:rsidRDefault="00B15566" w:rsidP="001164CF">
      <w:pPr>
        <w:ind w:firstLine="709"/>
        <w:jc w:val="both"/>
        <w:rPr>
          <w:sz w:val="24"/>
        </w:rPr>
      </w:pPr>
      <w:r>
        <w:rPr>
          <w:sz w:val="24"/>
        </w:rPr>
        <w:t>2.1</w:t>
      </w:r>
      <w:r w:rsidRPr="00917F2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917F2F">
        <w:rPr>
          <w:b/>
          <w:sz w:val="24"/>
        </w:rPr>
        <w:t>Благоустройство</w:t>
      </w:r>
      <w:r>
        <w:rPr>
          <w:sz w:val="24"/>
        </w:rPr>
        <w:t xml:space="preserve"> –</w:t>
      </w:r>
      <w:r w:rsidRPr="005E4C14">
        <w:rPr>
          <w:sz w:val="24"/>
          <w:szCs w:val="24"/>
        </w:rPr>
        <w:t xml:space="preserve"> </w:t>
      </w:r>
      <w:r w:rsidRPr="003E08D6">
        <w:rPr>
          <w:sz w:val="24"/>
          <w:szCs w:val="24"/>
        </w:rPr>
        <w:t>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>
        <w:rPr>
          <w:sz w:val="24"/>
        </w:rPr>
        <w:t>, направленных на создание благоприятных, здоровых и культурных условий жизни, трудовой деятельности и досуга населения на территории городского округа,</w:t>
      </w:r>
      <w:r w:rsidRPr="005E4C14">
        <w:rPr>
          <w:sz w:val="24"/>
          <w:szCs w:val="24"/>
        </w:rPr>
        <w:t xml:space="preserve"> 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2.2</w:t>
      </w:r>
      <w:r w:rsidRPr="00AA32C6">
        <w:rPr>
          <w:sz w:val="24"/>
        </w:rPr>
        <w:t>.</w:t>
      </w:r>
      <w:r>
        <w:rPr>
          <w:b/>
          <w:sz w:val="24"/>
        </w:rPr>
        <w:t xml:space="preserve"> </w:t>
      </w:r>
      <w:r w:rsidRPr="00E200CF">
        <w:rPr>
          <w:b/>
          <w:sz w:val="24"/>
        </w:rPr>
        <w:t>Хозяйствующие субъекты</w:t>
      </w:r>
      <w:r>
        <w:rPr>
          <w:sz w:val="24"/>
        </w:rPr>
        <w:t xml:space="preserve"> – коммерческие и н</w:t>
      </w:r>
      <w:r>
        <w:rPr>
          <w:sz w:val="24"/>
        </w:rPr>
        <w:t>е</w:t>
      </w:r>
      <w:r>
        <w:rPr>
          <w:sz w:val="24"/>
        </w:rPr>
        <w:t>коммерческие организации, а также индивидуальные предприниматели.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 w:rsidRPr="00AA32C6">
        <w:rPr>
          <w:sz w:val="24"/>
        </w:rPr>
        <w:t>2</w:t>
      </w:r>
      <w:r>
        <w:rPr>
          <w:sz w:val="24"/>
        </w:rPr>
        <w:t>.3</w:t>
      </w:r>
      <w:r w:rsidRPr="00AA32C6">
        <w:rPr>
          <w:sz w:val="24"/>
        </w:rPr>
        <w:t>.</w:t>
      </w:r>
      <w:r>
        <w:rPr>
          <w:b/>
          <w:sz w:val="24"/>
        </w:rPr>
        <w:t xml:space="preserve"> </w:t>
      </w:r>
      <w:r w:rsidRPr="00E200CF">
        <w:rPr>
          <w:b/>
          <w:sz w:val="24"/>
        </w:rPr>
        <w:t>Территория хозяйствующего субъекта</w:t>
      </w:r>
      <w:r>
        <w:rPr>
          <w:sz w:val="24"/>
        </w:rPr>
        <w:t xml:space="preserve"> – часть территории городского округа, имеющая площадь, границы, местоположение, правовой статус, целевое назначение, нах</w:t>
      </w:r>
      <w:r>
        <w:rPr>
          <w:sz w:val="24"/>
        </w:rPr>
        <w:t>о</w:t>
      </w:r>
      <w:r>
        <w:rPr>
          <w:sz w:val="24"/>
        </w:rPr>
        <w:t>дящаяся в собственности, владении или пользовании хозяйствующего субъекта.</w:t>
      </w:r>
    </w:p>
    <w:p w:rsidR="00B15566" w:rsidRPr="0052103E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2.4</w:t>
      </w:r>
      <w:r w:rsidRPr="0052103E">
        <w:rPr>
          <w:sz w:val="24"/>
        </w:rPr>
        <w:t>.</w:t>
      </w:r>
      <w:r w:rsidRPr="0052103E">
        <w:rPr>
          <w:b/>
          <w:sz w:val="24"/>
        </w:rPr>
        <w:t xml:space="preserve"> Твердые бытовые отходы (</w:t>
      </w:r>
      <w:r>
        <w:rPr>
          <w:b/>
          <w:sz w:val="24"/>
        </w:rPr>
        <w:t xml:space="preserve">далее - </w:t>
      </w:r>
      <w:r w:rsidRPr="0052103E">
        <w:rPr>
          <w:b/>
          <w:sz w:val="24"/>
        </w:rPr>
        <w:t>ТБО)</w:t>
      </w:r>
      <w:r w:rsidRPr="0052103E">
        <w:rPr>
          <w:sz w:val="24"/>
        </w:rPr>
        <w:t xml:space="preserve"> – различные виды отходов потребления, образующи</w:t>
      </w:r>
      <w:r w:rsidRPr="0052103E">
        <w:rPr>
          <w:sz w:val="24"/>
        </w:rPr>
        <w:t>е</w:t>
      </w:r>
      <w:r w:rsidRPr="0052103E">
        <w:rPr>
          <w:sz w:val="24"/>
        </w:rPr>
        <w:t>ся у населения в быту (включая отходы от текущего ремонта жилых помещений), образова</w:t>
      </w:r>
      <w:r w:rsidRPr="0052103E">
        <w:rPr>
          <w:sz w:val="24"/>
        </w:rPr>
        <w:t>в</w:t>
      </w:r>
      <w:r w:rsidRPr="0052103E">
        <w:rPr>
          <w:sz w:val="24"/>
        </w:rPr>
        <w:t xml:space="preserve">шиеся также </w:t>
      </w:r>
      <w:r>
        <w:rPr>
          <w:sz w:val="24"/>
        </w:rPr>
        <w:t>в общественных зданиях, торговых</w:t>
      </w:r>
      <w:r w:rsidRPr="0052103E">
        <w:rPr>
          <w:sz w:val="24"/>
        </w:rPr>
        <w:t>, зрелищных, спортивных и других предпр</w:t>
      </w:r>
      <w:r w:rsidRPr="0052103E">
        <w:rPr>
          <w:sz w:val="24"/>
        </w:rPr>
        <w:t>и</w:t>
      </w:r>
      <w:r w:rsidRPr="0052103E">
        <w:rPr>
          <w:sz w:val="24"/>
        </w:rPr>
        <w:t>ятиях.</w:t>
      </w:r>
    </w:p>
    <w:p w:rsidR="00B15566" w:rsidRPr="0052103E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2.5</w:t>
      </w:r>
      <w:r w:rsidRPr="0052103E">
        <w:rPr>
          <w:sz w:val="24"/>
        </w:rPr>
        <w:t xml:space="preserve">. </w:t>
      </w:r>
      <w:proofErr w:type="gramStart"/>
      <w:r w:rsidRPr="0052103E">
        <w:rPr>
          <w:b/>
          <w:sz w:val="24"/>
        </w:rPr>
        <w:t>Крупногабаритный мусор (</w:t>
      </w:r>
      <w:r>
        <w:rPr>
          <w:b/>
          <w:sz w:val="24"/>
        </w:rPr>
        <w:t xml:space="preserve">далее - </w:t>
      </w:r>
      <w:r w:rsidRPr="0052103E">
        <w:rPr>
          <w:b/>
          <w:sz w:val="24"/>
        </w:rPr>
        <w:t>КГМ)</w:t>
      </w:r>
      <w:r w:rsidRPr="0052103E">
        <w:rPr>
          <w:sz w:val="24"/>
        </w:rPr>
        <w:t xml:space="preserve"> – отходы потребления и хозяйственной деятел</w:t>
      </w:r>
      <w:r w:rsidRPr="0052103E">
        <w:rPr>
          <w:sz w:val="24"/>
        </w:rPr>
        <w:t>ь</w:t>
      </w:r>
      <w:r w:rsidRPr="0052103E">
        <w:rPr>
          <w:sz w:val="24"/>
        </w:rPr>
        <w:t>ности (бытовая техника, мебель и др.), утративши</w:t>
      </w:r>
      <w:r>
        <w:rPr>
          <w:sz w:val="24"/>
        </w:rPr>
        <w:t>е свои потребительские свойства,</w:t>
      </w:r>
      <w:r w:rsidRPr="0052103E">
        <w:rPr>
          <w:sz w:val="24"/>
        </w:rPr>
        <w:t xml:space="preserve"> загрузка которых (по своим размерам и характеру (большой удельный вес) произв</w:t>
      </w:r>
      <w:r w:rsidRPr="0052103E">
        <w:rPr>
          <w:sz w:val="24"/>
        </w:rPr>
        <w:t>о</w:t>
      </w:r>
      <w:r w:rsidRPr="0052103E">
        <w:rPr>
          <w:sz w:val="24"/>
        </w:rPr>
        <w:t>дится в бункеры-накопители или накопление которых производится в специально о</w:t>
      </w:r>
      <w:r w:rsidRPr="0052103E">
        <w:rPr>
          <w:sz w:val="24"/>
        </w:rPr>
        <w:t>т</w:t>
      </w:r>
      <w:r w:rsidRPr="0052103E">
        <w:rPr>
          <w:sz w:val="24"/>
        </w:rPr>
        <w:t>веденных места</w:t>
      </w:r>
      <w:r>
        <w:rPr>
          <w:sz w:val="24"/>
        </w:rPr>
        <w:t xml:space="preserve">х. </w:t>
      </w:r>
      <w:proofErr w:type="gramEnd"/>
    </w:p>
    <w:p w:rsidR="00B15566" w:rsidRPr="0052103E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2.6</w:t>
      </w:r>
      <w:r w:rsidRPr="0052103E">
        <w:rPr>
          <w:sz w:val="24"/>
        </w:rPr>
        <w:t>.</w:t>
      </w:r>
      <w:r w:rsidRPr="0052103E">
        <w:rPr>
          <w:b/>
          <w:sz w:val="24"/>
        </w:rPr>
        <w:t xml:space="preserve"> Контейнер</w:t>
      </w:r>
      <w:r w:rsidRPr="0052103E">
        <w:rPr>
          <w:sz w:val="24"/>
        </w:rPr>
        <w:t xml:space="preserve"> – стандартная ем</w:t>
      </w:r>
      <w:r>
        <w:rPr>
          <w:sz w:val="24"/>
        </w:rPr>
        <w:t>кость для сбора ТБО объемом до двух</w:t>
      </w:r>
      <w:r w:rsidRPr="0052103E">
        <w:rPr>
          <w:sz w:val="24"/>
        </w:rPr>
        <w:t xml:space="preserve"> кубических метров включительно.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2.7</w:t>
      </w:r>
      <w:r w:rsidRPr="0052103E">
        <w:rPr>
          <w:sz w:val="24"/>
        </w:rPr>
        <w:t xml:space="preserve">. </w:t>
      </w:r>
      <w:r w:rsidRPr="0052103E">
        <w:rPr>
          <w:b/>
          <w:sz w:val="24"/>
        </w:rPr>
        <w:t xml:space="preserve">Бункер-накопитель </w:t>
      </w:r>
      <w:r w:rsidRPr="0052103E">
        <w:rPr>
          <w:sz w:val="24"/>
        </w:rPr>
        <w:t>– стандартная емкость для сбора ТБО и КГМ</w:t>
      </w:r>
      <w:r>
        <w:rPr>
          <w:sz w:val="24"/>
        </w:rPr>
        <w:t xml:space="preserve"> </w:t>
      </w:r>
      <w:r w:rsidRPr="0052103E">
        <w:rPr>
          <w:sz w:val="24"/>
        </w:rPr>
        <w:t>и другого мусора об</w:t>
      </w:r>
      <w:r>
        <w:rPr>
          <w:sz w:val="24"/>
        </w:rPr>
        <w:t xml:space="preserve">ъемом более двух </w:t>
      </w:r>
      <w:r w:rsidRPr="0052103E">
        <w:rPr>
          <w:sz w:val="24"/>
        </w:rPr>
        <w:t>к</w:t>
      </w:r>
      <w:r w:rsidRPr="0052103E">
        <w:rPr>
          <w:sz w:val="24"/>
        </w:rPr>
        <w:t>у</w:t>
      </w:r>
      <w:r w:rsidRPr="0052103E">
        <w:rPr>
          <w:sz w:val="24"/>
        </w:rPr>
        <w:t>бических метров</w:t>
      </w:r>
      <w:r>
        <w:rPr>
          <w:sz w:val="24"/>
        </w:rPr>
        <w:t>.</w:t>
      </w:r>
    </w:p>
    <w:p w:rsidR="00B15566" w:rsidRDefault="00B15566" w:rsidP="001164CF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2.8</w:t>
      </w:r>
      <w:r w:rsidRPr="0052103E">
        <w:rPr>
          <w:sz w:val="24"/>
        </w:rPr>
        <w:t>.</w:t>
      </w:r>
      <w:r>
        <w:rPr>
          <w:b/>
          <w:sz w:val="24"/>
        </w:rPr>
        <w:t xml:space="preserve"> </w:t>
      </w:r>
      <w:r w:rsidRPr="0044106E">
        <w:rPr>
          <w:b/>
          <w:sz w:val="24"/>
          <w:szCs w:val="24"/>
        </w:rPr>
        <w:t>Уборка территорий</w:t>
      </w:r>
      <w:r w:rsidRPr="003E08D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</w:rPr>
        <w:t>с</w:t>
      </w:r>
      <w:r w:rsidRPr="000F6D84">
        <w:rPr>
          <w:b/>
          <w:sz w:val="24"/>
        </w:rPr>
        <w:t>анитарная очистка территории</w:t>
      </w:r>
      <w:r>
        <w:rPr>
          <w:b/>
          <w:sz w:val="24"/>
        </w:rPr>
        <w:t>)</w:t>
      </w:r>
      <w:r>
        <w:rPr>
          <w:sz w:val="24"/>
        </w:rPr>
        <w:t xml:space="preserve"> – </w:t>
      </w:r>
      <w:r w:rsidRPr="003E08D6">
        <w:rPr>
          <w:sz w:val="24"/>
          <w:szCs w:val="24"/>
        </w:rPr>
        <w:t xml:space="preserve">вид деятельности, связанный со сбором, вывозом в специально отведенные места отходов производства и потребления, другого мусора, </w:t>
      </w:r>
      <w:r>
        <w:rPr>
          <w:sz w:val="24"/>
          <w:szCs w:val="24"/>
        </w:rPr>
        <w:t xml:space="preserve">смёта, </w:t>
      </w:r>
      <w:r w:rsidRPr="003E08D6">
        <w:rPr>
          <w:sz w:val="24"/>
          <w:szCs w:val="24"/>
        </w:rPr>
        <w:t>снега, а также иные мероприятия, направленные на обеспечение экологического и санитарно-эпидемиологического благополучия насе</w:t>
      </w:r>
      <w:r>
        <w:rPr>
          <w:sz w:val="24"/>
          <w:szCs w:val="24"/>
        </w:rPr>
        <w:t>ления и охрану окружающей среды.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2.9</w:t>
      </w:r>
      <w:r w:rsidRPr="003F6E4D">
        <w:rPr>
          <w:sz w:val="24"/>
        </w:rPr>
        <w:t>.</w:t>
      </w:r>
      <w:r>
        <w:rPr>
          <w:b/>
          <w:sz w:val="24"/>
        </w:rPr>
        <w:t xml:space="preserve"> </w:t>
      </w:r>
      <w:r w:rsidRPr="000F6D84">
        <w:rPr>
          <w:b/>
          <w:sz w:val="24"/>
        </w:rPr>
        <w:t>Навал мусора</w:t>
      </w:r>
      <w:r>
        <w:rPr>
          <w:sz w:val="24"/>
        </w:rPr>
        <w:t xml:space="preserve"> – скопление отходов производства и потребл</w:t>
      </w:r>
      <w:r>
        <w:rPr>
          <w:sz w:val="24"/>
        </w:rPr>
        <w:t>е</w:t>
      </w:r>
      <w:r>
        <w:rPr>
          <w:sz w:val="24"/>
        </w:rPr>
        <w:t>ния, возникшее в результате их самовольного (несанкционированного) сброса (размещения) или складирования, по объ</w:t>
      </w:r>
      <w:r>
        <w:rPr>
          <w:sz w:val="24"/>
        </w:rPr>
        <w:t>е</w:t>
      </w:r>
      <w:r>
        <w:rPr>
          <w:sz w:val="24"/>
        </w:rPr>
        <w:t>му не превышающее одного кубического метра.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2.10</w:t>
      </w:r>
      <w:r w:rsidRPr="00A14102">
        <w:rPr>
          <w:sz w:val="24"/>
        </w:rPr>
        <w:t>.</w:t>
      </w:r>
      <w:r>
        <w:rPr>
          <w:b/>
          <w:sz w:val="24"/>
        </w:rPr>
        <w:t xml:space="preserve"> </w:t>
      </w:r>
      <w:r w:rsidRPr="000F6D84">
        <w:rPr>
          <w:b/>
          <w:sz w:val="24"/>
        </w:rPr>
        <w:t>Очаговый навал мусора</w:t>
      </w:r>
      <w:r>
        <w:rPr>
          <w:sz w:val="24"/>
        </w:rPr>
        <w:t xml:space="preserve"> – скопление отходов производства и потребления, возникшее в результате их самовольного (несанкционированного) сброса (размещения) или складирования, по объему до тридцати кубических метров, на террит</w:t>
      </w:r>
      <w:r>
        <w:rPr>
          <w:sz w:val="24"/>
        </w:rPr>
        <w:t>о</w:t>
      </w:r>
      <w:r>
        <w:rPr>
          <w:sz w:val="24"/>
        </w:rPr>
        <w:t>рии площадью до пятидесяти квадратных метров.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2.11</w:t>
      </w:r>
      <w:r w:rsidRPr="00A14102">
        <w:rPr>
          <w:sz w:val="24"/>
        </w:rPr>
        <w:t>.</w:t>
      </w:r>
      <w:r>
        <w:rPr>
          <w:b/>
          <w:sz w:val="24"/>
        </w:rPr>
        <w:t xml:space="preserve"> </w:t>
      </w:r>
      <w:r w:rsidRPr="000F6D84">
        <w:rPr>
          <w:b/>
          <w:sz w:val="24"/>
        </w:rPr>
        <w:t>Несанкционированная свалка мусора</w:t>
      </w:r>
      <w:r>
        <w:rPr>
          <w:sz w:val="24"/>
        </w:rPr>
        <w:t xml:space="preserve"> – скопление отходов производства и потребления, возникшее в результате их самовольного (несанкцион</w:t>
      </w:r>
      <w:r>
        <w:rPr>
          <w:sz w:val="24"/>
        </w:rPr>
        <w:t>и</w:t>
      </w:r>
      <w:r>
        <w:rPr>
          <w:sz w:val="24"/>
        </w:rPr>
        <w:t>рованного) сброса (размещения) или складирования на площади свыше пятидесяти квадратных метров и объемом свыше тридцати кубических метров.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2.12</w:t>
      </w:r>
      <w:r w:rsidRPr="00F139EC">
        <w:rPr>
          <w:sz w:val="24"/>
        </w:rPr>
        <w:t>.</w:t>
      </w:r>
      <w:r w:rsidRPr="00F139EC">
        <w:rPr>
          <w:b/>
          <w:sz w:val="24"/>
        </w:rPr>
        <w:t xml:space="preserve"> Утилизация (обезвреживание) мусора и отходов</w:t>
      </w:r>
      <w:r w:rsidRPr="00F139EC">
        <w:rPr>
          <w:sz w:val="24"/>
        </w:rPr>
        <w:t xml:space="preserve"> </w:t>
      </w:r>
      <w:r>
        <w:rPr>
          <w:sz w:val="24"/>
        </w:rPr>
        <w:t xml:space="preserve">– специальная обработка мусора </w:t>
      </w:r>
      <w:r w:rsidRPr="00F139EC">
        <w:rPr>
          <w:sz w:val="24"/>
        </w:rPr>
        <w:t>различными технологическими методами н</w:t>
      </w:r>
      <w:r>
        <w:rPr>
          <w:sz w:val="24"/>
        </w:rPr>
        <w:t>а специализированных установках</w:t>
      </w:r>
      <w:r w:rsidRPr="00F139EC">
        <w:rPr>
          <w:sz w:val="24"/>
        </w:rPr>
        <w:t xml:space="preserve"> с целью предотвращения вредного воздействия на здоровье человека и окружающую среду.</w:t>
      </w:r>
      <w:r>
        <w:rPr>
          <w:sz w:val="24"/>
        </w:rPr>
        <w:t xml:space="preserve"> </w:t>
      </w:r>
    </w:p>
    <w:p w:rsidR="00B15566" w:rsidRPr="00F139EC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2.13</w:t>
      </w:r>
      <w:r w:rsidRPr="00F139EC">
        <w:rPr>
          <w:sz w:val="24"/>
        </w:rPr>
        <w:t>.</w:t>
      </w:r>
      <w:r w:rsidRPr="00F139EC">
        <w:rPr>
          <w:b/>
          <w:sz w:val="24"/>
        </w:rPr>
        <w:t xml:space="preserve"> Контейнерная площадка</w:t>
      </w:r>
      <w:r w:rsidRPr="00F139EC">
        <w:rPr>
          <w:sz w:val="24"/>
        </w:rPr>
        <w:t xml:space="preserve"> – специально оборудованная площадка для сбора и временного хранения ТБО и КГМ с установкой необходимого колич</w:t>
      </w:r>
      <w:r w:rsidRPr="00F139EC">
        <w:rPr>
          <w:sz w:val="24"/>
        </w:rPr>
        <w:t>е</w:t>
      </w:r>
      <w:r w:rsidRPr="00F139EC">
        <w:rPr>
          <w:sz w:val="24"/>
        </w:rPr>
        <w:t xml:space="preserve">ства контейнеров и </w:t>
      </w:r>
      <w:r>
        <w:rPr>
          <w:sz w:val="24"/>
        </w:rPr>
        <w:t xml:space="preserve">(или) </w:t>
      </w:r>
      <w:r w:rsidRPr="00F139EC">
        <w:rPr>
          <w:sz w:val="24"/>
        </w:rPr>
        <w:t>бункеров – накопителей.</w:t>
      </w:r>
    </w:p>
    <w:p w:rsidR="00B15566" w:rsidRDefault="00B15566" w:rsidP="001164CF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2.14</w:t>
      </w:r>
      <w:r w:rsidRPr="00A14102">
        <w:rPr>
          <w:sz w:val="24"/>
        </w:rPr>
        <w:t>.</w:t>
      </w:r>
      <w:r>
        <w:rPr>
          <w:b/>
          <w:sz w:val="24"/>
        </w:rPr>
        <w:t xml:space="preserve"> </w:t>
      </w:r>
      <w:proofErr w:type="gramStart"/>
      <w:r w:rsidRPr="000F6D84">
        <w:rPr>
          <w:b/>
          <w:sz w:val="24"/>
        </w:rPr>
        <w:t>Подтопление</w:t>
      </w:r>
      <w:r>
        <w:rPr>
          <w:sz w:val="24"/>
        </w:rPr>
        <w:t xml:space="preserve"> – затопление площадью свыше двух квадратных метров или глубиной более трёх сант</w:t>
      </w:r>
      <w:r>
        <w:rPr>
          <w:sz w:val="24"/>
        </w:rPr>
        <w:t>и</w:t>
      </w:r>
      <w:r>
        <w:rPr>
          <w:sz w:val="24"/>
        </w:rPr>
        <w:t>метров участков дорог, улиц, дворовых или иных территорий, тротуаров, их частей, иных территорий водой от атм</w:t>
      </w:r>
      <w:r>
        <w:rPr>
          <w:sz w:val="24"/>
        </w:rPr>
        <w:t>о</w:t>
      </w:r>
      <w:r>
        <w:rPr>
          <w:sz w:val="24"/>
        </w:rPr>
        <w:t>сферных осадков, снеготаяния, грунтовыми водами, водами из водных объектов, и</w:t>
      </w:r>
      <w:r>
        <w:rPr>
          <w:sz w:val="24"/>
        </w:rPr>
        <w:t>н</w:t>
      </w:r>
      <w:r>
        <w:rPr>
          <w:sz w:val="24"/>
        </w:rPr>
        <w:t>женерных систем и коммуникаций, сточными водами из канализационных сетей, вследствие некачественно уложенного основания и покрытия дорог, тротуаров, пр</w:t>
      </w:r>
      <w:r>
        <w:rPr>
          <w:sz w:val="24"/>
        </w:rPr>
        <w:t>о</w:t>
      </w:r>
      <w:r>
        <w:rPr>
          <w:sz w:val="24"/>
        </w:rPr>
        <w:t>изводства земляных работ, изменения ландшафта местности, сброса или</w:t>
      </w:r>
      <w:proofErr w:type="gramEnd"/>
      <w:r>
        <w:rPr>
          <w:sz w:val="24"/>
        </w:rPr>
        <w:t xml:space="preserve"> утечки воды из инженерных сетей и коммуникаций, неисправности либо нарушения правил обслуживания водоприемных устройств и сооружений поверхностного водоотвода, </w:t>
      </w:r>
      <w:r>
        <w:rPr>
          <w:sz w:val="24"/>
        </w:rPr>
        <w:lastRenderedPageBreak/>
        <w:t>препя</w:t>
      </w:r>
      <w:r>
        <w:rPr>
          <w:sz w:val="24"/>
        </w:rPr>
        <w:t>т</w:t>
      </w:r>
      <w:r>
        <w:rPr>
          <w:sz w:val="24"/>
        </w:rPr>
        <w:t>ствующее движению пешеходов или транспорта, а равно нарушающее права собственников, владельцев или пользователей земельных участков, зданий, строений и сооружений.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2.15</w:t>
      </w:r>
      <w:r w:rsidRPr="00A14102">
        <w:rPr>
          <w:sz w:val="24"/>
        </w:rPr>
        <w:t>.</w:t>
      </w:r>
      <w:r>
        <w:rPr>
          <w:b/>
          <w:sz w:val="24"/>
        </w:rPr>
        <w:t xml:space="preserve"> </w:t>
      </w:r>
      <w:r w:rsidRPr="000F6D84">
        <w:rPr>
          <w:b/>
          <w:sz w:val="24"/>
        </w:rPr>
        <w:t>Зеленые насаждения</w:t>
      </w:r>
      <w:r>
        <w:rPr>
          <w:sz w:val="24"/>
        </w:rPr>
        <w:t xml:space="preserve"> – древесная, древесно-кустарниковая, кустарниковая и травянистая растительность как искусственного, так и естественн</w:t>
      </w:r>
      <w:r>
        <w:rPr>
          <w:sz w:val="24"/>
        </w:rPr>
        <w:t>о</w:t>
      </w:r>
      <w:r>
        <w:rPr>
          <w:sz w:val="24"/>
        </w:rPr>
        <w:t>го происхождения.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2.16</w:t>
      </w:r>
      <w:r w:rsidRPr="00A14102">
        <w:rPr>
          <w:sz w:val="24"/>
        </w:rPr>
        <w:t>.</w:t>
      </w:r>
      <w:r>
        <w:rPr>
          <w:b/>
          <w:sz w:val="24"/>
        </w:rPr>
        <w:t xml:space="preserve"> </w:t>
      </w:r>
      <w:r w:rsidRPr="000F6D84">
        <w:rPr>
          <w:b/>
          <w:sz w:val="24"/>
        </w:rPr>
        <w:t>Повреждение зеленых насаждений</w:t>
      </w:r>
      <w:r>
        <w:rPr>
          <w:sz w:val="24"/>
        </w:rPr>
        <w:t xml:space="preserve"> – механическое, химич</w:t>
      </w:r>
      <w:r>
        <w:rPr>
          <w:sz w:val="24"/>
        </w:rPr>
        <w:t>е</w:t>
      </w:r>
      <w:r>
        <w:rPr>
          <w:sz w:val="24"/>
        </w:rPr>
        <w:t>ское и иное повреждение надземной части и корневой системы, не влекущее прекр</w:t>
      </w:r>
      <w:r>
        <w:rPr>
          <w:sz w:val="24"/>
        </w:rPr>
        <w:t>а</w:t>
      </w:r>
      <w:r>
        <w:rPr>
          <w:sz w:val="24"/>
        </w:rPr>
        <w:t>щение роста.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2.17</w:t>
      </w:r>
      <w:r w:rsidRPr="00A14102">
        <w:rPr>
          <w:sz w:val="24"/>
        </w:rPr>
        <w:t>.</w:t>
      </w:r>
      <w:r>
        <w:rPr>
          <w:b/>
          <w:sz w:val="24"/>
        </w:rPr>
        <w:t xml:space="preserve"> </w:t>
      </w:r>
      <w:r w:rsidRPr="000F6D84">
        <w:rPr>
          <w:b/>
          <w:sz w:val="24"/>
        </w:rPr>
        <w:t>Уничтожение зеленых насаждений</w:t>
      </w:r>
      <w:r>
        <w:rPr>
          <w:sz w:val="24"/>
        </w:rPr>
        <w:t xml:space="preserve"> -</w:t>
      </w:r>
      <w:r w:rsidRPr="00F965C9">
        <w:rPr>
          <w:sz w:val="24"/>
        </w:rPr>
        <w:t xml:space="preserve"> </w:t>
      </w:r>
      <w:r>
        <w:rPr>
          <w:sz w:val="24"/>
        </w:rPr>
        <w:t>повреждение зеленых насаждений, повлекшее прекращение роста.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2.18</w:t>
      </w:r>
      <w:r w:rsidRPr="00A14102">
        <w:rPr>
          <w:sz w:val="24"/>
        </w:rPr>
        <w:t>.</w:t>
      </w:r>
      <w:r>
        <w:rPr>
          <w:b/>
          <w:sz w:val="24"/>
        </w:rPr>
        <w:t xml:space="preserve"> </w:t>
      </w:r>
      <w:r w:rsidRPr="000F6D84">
        <w:rPr>
          <w:b/>
          <w:sz w:val="24"/>
        </w:rPr>
        <w:t>Компенсационное озеленение</w:t>
      </w:r>
      <w:r>
        <w:rPr>
          <w:sz w:val="24"/>
        </w:rPr>
        <w:t xml:space="preserve"> – воспроизводство зеленых насаждений взамен уничт</w:t>
      </w:r>
      <w:r>
        <w:rPr>
          <w:sz w:val="24"/>
        </w:rPr>
        <w:t>о</w:t>
      </w:r>
      <w:r>
        <w:rPr>
          <w:sz w:val="24"/>
        </w:rPr>
        <w:t>женных или поврежденных.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>2.19</w:t>
      </w:r>
      <w:r w:rsidRPr="00A14102">
        <w:rPr>
          <w:sz w:val="24"/>
        </w:rPr>
        <w:t>.</w:t>
      </w:r>
      <w:r>
        <w:rPr>
          <w:b/>
          <w:sz w:val="24"/>
        </w:rPr>
        <w:t xml:space="preserve"> </w:t>
      </w:r>
      <w:r w:rsidRPr="000F6D84">
        <w:rPr>
          <w:b/>
          <w:sz w:val="24"/>
        </w:rPr>
        <w:t>Газон</w:t>
      </w:r>
      <w:r>
        <w:rPr>
          <w:sz w:val="24"/>
        </w:rPr>
        <w:t xml:space="preserve"> – элемент благоустройства, включающий в себя остриженную траву и другие растения.</w:t>
      </w:r>
    </w:p>
    <w:p w:rsidR="00B15566" w:rsidRDefault="00B15566" w:rsidP="001164CF">
      <w:pPr>
        <w:numPr>
          <w:ilvl w:val="1"/>
          <w:numId w:val="3"/>
        </w:numPr>
        <w:tabs>
          <w:tab w:val="left" w:pos="360"/>
        </w:tabs>
        <w:ind w:firstLine="709"/>
        <w:jc w:val="both"/>
        <w:rPr>
          <w:sz w:val="24"/>
        </w:rPr>
      </w:pPr>
      <w:r>
        <w:rPr>
          <w:sz w:val="24"/>
        </w:rPr>
        <w:t xml:space="preserve">2.20. </w:t>
      </w:r>
      <w:r w:rsidRPr="004A2F6D">
        <w:rPr>
          <w:b/>
          <w:sz w:val="24"/>
        </w:rPr>
        <w:t>Водоприёмный (дождеприёмный)</w:t>
      </w:r>
      <w:r>
        <w:rPr>
          <w:b/>
          <w:sz w:val="24"/>
        </w:rPr>
        <w:t xml:space="preserve"> колодец </w:t>
      </w:r>
      <w:r>
        <w:rPr>
          <w:sz w:val="24"/>
        </w:rPr>
        <w:t>– сооружение на ливневой канализационной сети, предназначенное для приема и отвода дождевых и талых вод.</w:t>
      </w:r>
    </w:p>
    <w:p w:rsidR="00B15566" w:rsidRDefault="00B15566" w:rsidP="001164CF">
      <w:pPr>
        <w:numPr>
          <w:ilvl w:val="1"/>
          <w:numId w:val="3"/>
        </w:numPr>
        <w:ind w:firstLine="709"/>
        <w:jc w:val="both"/>
        <w:rPr>
          <w:sz w:val="24"/>
        </w:rPr>
      </w:pPr>
      <w:r>
        <w:rPr>
          <w:sz w:val="24"/>
        </w:rPr>
        <w:t xml:space="preserve">2.21. </w:t>
      </w:r>
      <w:proofErr w:type="gramStart"/>
      <w:r w:rsidRPr="0091600F">
        <w:rPr>
          <w:b/>
          <w:sz w:val="24"/>
        </w:rPr>
        <w:t>Автомобильная дорога</w:t>
      </w:r>
      <w:r>
        <w:rPr>
          <w:sz w:val="24"/>
        </w:rPr>
        <w:t xml:space="preserve">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  <w:r>
        <w:rPr>
          <w:sz w:val="24"/>
        </w:rPr>
        <w:t xml:space="preserve"> Автомобильные дороги в зависимости от их значения подразделяются на автомобильные дороги федерального значения, автомобильные дороги регионального и межмуниципального значения, автомобильные дороги местного назначения, частные автомобильные дороги. К автомобильным дорогам местного назначения и находящимся в собственности городского округа (далее – муниципальные автомобильные дороги) относятся улицы, проспекты, шоссе, проезды, включая внутриквартальные.</w:t>
      </w:r>
    </w:p>
    <w:p w:rsidR="00B15566" w:rsidRDefault="00B15566" w:rsidP="001164CF">
      <w:pPr>
        <w:tabs>
          <w:tab w:val="left" w:pos="851"/>
        </w:tabs>
        <w:ind w:firstLine="709"/>
        <w:jc w:val="both"/>
        <w:rPr>
          <w:b/>
          <w:sz w:val="24"/>
        </w:rPr>
      </w:pPr>
      <w:r>
        <w:rPr>
          <w:sz w:val="24"/>
        </w:rPr>
        <w:t xml:space="preserve">2.22. </w:t>
      </w:r>
      <w:r w:rsidRPr="0091600F">
        <w:rPr>
          <w:b/>
          <w:sz w:val="24"/>
        </w:rPr>
        <w:t>Полоса отвода автомобильной дороги</w:t>
      </w:r>
      <w:r>
        <w:rPr>
          <w:sz w:val="24"/>
        </w:rPr>
        <w:t xml:space="preserve"> – земельные участки (не 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  <w:r>
        <w:rPr>
          <w:b/>
          <w:sz w:val="24"/>
        </w:rPr>
        <w:t xml:space="preserve"> </w:t>
      </w:r>
    </w:p>
    <w:p w:rsidR="00B15566" w:rsidRPr="00FD7855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2.23</w:t>
      </w:r>
      <w:r w:rsidRPr="00592A76">
        <w:rPr>
          <w:sz w:val="24"/>
        </w:rPr>
        <w:t>.</w:t>
      </w:r>
      <w:r>
        <w:rPr>
          <w:b/>
          <w:sz w:val="24"/>
        </w:rPr>
        <w:t xml:space="preserve"> </w:t>
      </w:r>
      <w:r w:rsidRPr="00FD7855">
        <w:rPr>
          <w:b/>
          <w:sz w:val="24"/>
        </w:rPr>
        <w:t>Прилотковая зона</w:t>
      </w:r>
      <w:r w:rsidRPr="00FD7855">
        <w:rPr>
          <w:sz w:val="24"/>
        </w:rPr>
        <w:t xml:space="preserve"> – расстояние от проезжей части </w:t>
      </w:r>
      <w:r>
        <w:rPr>
          <w:sz w:val="24"/>
        </w:rPr>
        <w:t xml:space="preserve">автомобильной </w:t>
      </w:r>
      <w:r w:rsidRPr="00FD7855">
        <w:rPr>
          <w:sz w:val="24"/>
        </w:rPr>
        <w:t>дороги по внешней к</w:t>
      </w:r>
      <w:r>
        <w:rPr>
          <w:sz w:val="24"/>
        </w:rPr>
        <w:t>ромке кювета или на расстоянии двух метров</w:t>
      </w:r>
      <w:r w:rsidRPr="00FD7855">
        <w:rPr>
          <w:sz w:val="24"/>
        </w:rPr>
        <w:t xml:space="preserve"> от внешнего края проезжей части. Прилотковой зоной проезжей части с тротуарами считается зона по внешней кромке тротуара, если тр</w:t>
      </w:r>
      <w:r w:rsidRPr="00FD7855">
        <w:rPr>
          <w:sz w:val="24"/>
        </w:rPr>
        <w:t>о</w:t>
      </w:r>
      <w:r w:rsidRPr="00FD7855">
        <w:rPr>
          <w:sz w:val="24"/>
        </w:rPr>
        <w:t>туар совмещен с проезжей частью.</w:t>
      </w:r>
    </w:p>
    <w:p w:rsidR="00B15566" w:rsidRPr="00941047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 xml:space="preserve">2.24. </w:t>
      </w:r>
      <w:r w:rsidRPr="00941047">
        <w:rPr>
          <w:b/>
          <w:sz w:val="24"/>
        </w:rPr>
        <w:t>Твёрдое покрытие дорог</w:t>
      </w:r>
      <w:r>
        <w:rPr>
          <w:b/>
          <w:sz w:val="24"/>
        </w:rPr>
        <w:t xml:space="preserve"> </w:t>
      </w:r>
      <w:r>
        <w:rPr>
          <w:sz w:val="24"/>
        </w:rPr>
        <w:t>– усовершенствованные покрытия (цементобетонные, асфальтобетонные, из щебня и гравия, обработанные вяжущими материалами) и покрытия переходного типа (из щебня и гравия (шлака), не обработанные вяжущими материалами, каменные мостовые; из грунтов местных недостаточно прочных материалов, обработанных вяжущими материалами).</w:t>
      </w:r>
    </w:p>
    <w:p w:rsidR="00B15566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2.25</w:t>
      </w:r>
      <w:r w:rsidRPr="00901C88">
        <w:rPr>
          <w:sz w:val="24"/>
        </w:rPr>
        <w:t>.</w:t>
      </w:r>
      <w:r>
        <w:rPr>
          <w:b/>
          <w:sz w:val="24"/>
        </w:rPr>
        <w:t xml:space="preserve"> </w:t>
      </w:r>
      <w:r w:rsidRPr="00FD7855">
        <w:rPr>
          <w:b/>
          <w:sz w:val="24"/>
        </w:rPr>
        <w:t xml:space="preserve">Дворовая территория </w:t>
      </w:r>
      <w:r>
        <w:rPr>
          <w:sz w:val="24"/>
        </w:rPr>
        <w:t>– территория, прилегающая к многоквартирному дому</w:t>
      </w:r>
      <w:r w:rsidRPr="00FD7855">
        <w:rPr>
          <w:sz w:val="24"/>
        </w:rPr>
        <w:t xml:space="preserve"> и находящаяся в общем пользовании проживающих в нем лиц, ограниченная по пер</w:t>
      </w:r>
      <w:r w:rsidRPr="00FD7855">
        <w:rPr>
          <w:sz w:val="24"/>
        </w:rPr>
        <w:t>и</w:t>
      </w:r>
      <w:r>
        <w:rPr>
          <w:sz w:val="24"/>
        </w:rPr>
        <w:t>метру многоквартирными дома</w:t>
      </w:r>
      <w:r w:rsidRPr="00FD7855">
        <w:rPr>
          <w:sz w:val="24"/>
        </w:rPr>
        <w:t>ми, строениями, сооружениями или ограждениями. На дворовой территории в интер</w:t>
      </w:r>
      <w:r w:rsidRPr="00FD7855">
        <w:rPr>
          <w:sz w:val="24"/>
        </w:rPr>
        <w:t>е</w:t>
      </w:r>
      <w:r>
        <w:rPr>
          <w:sz w:val="24"/>
        </w:rPr>
        <w:t>сах лиц, проживающих в многоквартирном доме</w:t>
      </w:r>
      <w:r w:rsidRPr="00FD7855">
        <w:rPr>
          <w:sz w:val="24"/>
        </w:rPr>
        <w:t>, к которому она прилегает, размещаются детские площадки, места отдыха, сушки белья, па</w:t>
      </w:r>
      <w:r w:rsidRPr="00FD7855">
        <w:rPr>
          <w:sz w:val="24"/>
        </w:rPr>
        <w:t>р</w:t>
      </w:r>
      <w:r w:rsidRPr="00FD7855">
        <w:rPr>
          <w:sz w:val="24"/>
        </w:rPr>
        <w:t>ковки автомобилей, зеленые насаждения и иные объекты общественного польз</w:t>
      </w:r>
      <w:r w:rsidRPr="00FD7855">
        <w:rPr>
          <w:sz w:val="24"/>
        </w:rPr>
        <w:t>о</w:t>
      </w:r>
      <w:r w:rsidRPr="00FD7855">
        <w:rPr>
          <w:sz w:val="24"/>
        </w:rPr>
        <w:t xml:space="preserve">вания. </w:t>
      </w:r>
    </w:p>
    <w:p w:rsidR="00B15566" w:rsidRPr="00A050C7" w:rsidRDefault="00B15566" w:rsidP="001164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2.26. </w:t>
      </w:r>
      <w:r w:rsidRPr="00C0088B">
        <w:rPr>
          <w:b/>
          <w:sz w:val="24"/>
        </w:rPr>
        <w:t>Прилегающая территория</w:t>
      </w:r>
      <w:r>
        <w:rPr>
          <w:sz w:val="24"/>
        </w:rPr>
        <w:t xml:space="preserve"> – территория общего пользования, расположенная возле границ земельных участков, ограждений, объектов, если иное не установлено законодательством Российской Федерации, законами Московской области, настоящими Правилами</w:t>
      </w:r>
      <w:r w:rsidRPr="00A050C7">
        <w:rPr>
          <w:sz w:val="24"/>
          <w:szCs w:val="24"/>
        </w:rPr>
        <w:t xml:space="preserve">. </w:t>
      </w:r>
      <w:r>
        <w:rPr>
          <w:sz w:val="24"/>
          <w:szCs w:val="24"/>
        </w:rPr>
        <w:t>Граница</w:t>
      </w:r>
      <w:r w:rsidRPr="00A050C7">
        <w:rPr>
          <w:sz w:val="24"/>
          <w:szCs w:val="24"/>
        </w:rPr>
        <w:t xml:space="preserve"> прилегающих территорий определя</w:t>
      </w:r>
      <w:r>
        <w:rPr>
          <w:sz w:val="24"/>
          <w:szCs w:val="24"/>
        </w:rPr>
        <w:t>ется</w:t>
      </w:r>
      <w:r w:rsidRPr="00A050C7">
        <w:rPr>
          <w:sz w:val="24"/>
          <w:szCs w:val="24"/>
        </w:rPr>
        <w:t>:</w:t>
      </w:r>
    </w:p>
    <w:p w:rsidR="00B15566" w:rsidRPr="00A050C7" w:rsidRDefault="00B15566" w:rsidP="001164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0C7">
        <w:rPr>
          <w:sz w:val="24"/>
          <w:szCs w:val="24"/>
        </w:rPr>
        <w:t xml:space="preserve">- на улицах с двухсторонней застройкой по длине занимаемого участка, по ширине - до </w:t>
      </w:r>
      <w:r>
        <w:rPr>
          <w:sz w:val="24"/>
          <w:szCs w:val="24"/>
        </w:rPr>
        <w:t xml:space="preserve">границы </w:t>
      </w:r>
      <w:r w:rsidRPr="00A050C7">
        <w:rPr>
          <w:sz w:val="24"/>
          <w:szCs w:val="24"/>
        </w:rPr>
        <w:t>проезжей части улицы</w:t>
      </w:r>
      <w:r>
        <w:rPr>
          <w:sz w:val="24"/>
          <w:szCs w:val="24"/>
        </w:rPr>
        <w:t>, автомобильной дороги</w:t>
      </w:r>
      <w:r w:rsidRPr="00A050C7">
        <w:rPr>
          <w:sz w:val="24"/>
          <w:szCs w:val="24"/>
        </w:rPr>
        <w:t>;</w:t>
      </w:r>
    </w:p>
    <w:p w:rsidR="00B15566" w:rsidRPr="00A050C7" w:rsidRDefault="00B15566" w:rsidP="001164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0C7">
        <w:rPr>
          <w:sz w:val="24"/>
          <w:szCs w:val="24"/>
        </w:rPr>
        <w:lastRenderedPageBreak/>
        <w:t xml:space="preserve">- на улицах с односторонней застройкой по длине занимаемого участка, а по ширине - на всю ширину улицы, </w:t>
      </w:r>
      <w:r>
        <w:rPr>
          <w:sz w:val="24"/>
          <w:szCs w:val="24"/>
        </w:rPr>
        <w:t xml:space="preserve">автомобильной дороги, </w:t>
      </w:r>
      <w:r w:rsidRPr="00A050C7">
        <w:rPr>
          <w:sz w:val="24"/>
          <w:szCs w:val="24"/>
        </w:rPr>
        <w:t xml:space="preserve">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A050C7">
          <w:rPr>
            <w:sz w:val="24"/>
            <w:szCs w:val="24"/>
          </w:rPr>
          <w:t>10 метров</w:t>
        </w:r>
      </w:smartTag>
      <w:r w:rsidRPr="00A050C7">
        <w:rPr>
          <w:sz w:val="24"/>
          <w:szCs w:val="24"/>
        </w:rPr>
        <w:t xml:space="preserve"> за тротуаром;</w:t>
      </w:r>
    </w:p>
    <w:p w:rsidR="00B15566" w:rsidRPr="00A050C7" w:rsidRDefault="00B15566" w:rsidP="001164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0C7">
        <w:rPr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15566" w:rsidRPr="00A050C7" w:rsidRDefault="00B15566" w:rsidP="001164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0C7">
        <w:rPr>
          <w:sz w:val="24"/>
          <w:szCs w:val="24"/>
        </w:rPr>
        <w:t>- на строительных п</w:t>
      </w:r>
      <w:r>
        <w:rPr>
          <w:sz w:val="24"/>
          <w:szCs w:val="24"/>
        </w:rPr>
        <w:t xml:space="preserve">лощадках - территория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4"/>
            <w:szCs w:val="24"/>
          </w:rPr>
          <w:t>2</w:t>
        </w:r>
        <w:r w:rsidRPr="00A050C7">
          <w:rPr>
            <w:sz w:val="24"/>
            <w:szCs w:val="24"/>
          </w:rPr>
          <w:t>5 метров</w:t>
        </w:r>
      </w:smartTag>
      <w:r w:rsidRPr="00A050C7">
        <w:rPr>
          <w:sz w:val="24"/>
          <w:szCs w:val="24"/>
        </w:rPr>
        <w:t xml:space="preserve"> от ограждения стройки по всему периметру;</w:t>
      </w:r>
    </w:p>
    <w:p w:rsidR="00B15566" w:rsidRDefault="00B15566" w:rsidP="001164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0C7">
        <w:rPr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A050C7">
          <w:rPr>
            <w:sz w:val="24"/>
            <w:szCs w:val="24"/>
          </w:rPr>
          <w:t>10 метров</w:t>
        </w:r>
      </w:smartTag>
      <w:r>
        <w:rPr>
          <w:sz w:val="24"/>
          <w:szCs w:val="24"/>
        </w:rPr>
        <w:t>;</w:t>
      </w:r>
    </w:p>
    <w:p w:rsidR="00B15566" w:rsidRPr="00A050C7" w:rsidRDefault="00B15566" w:rsidP="001164CF">
      <w:pPr>
        <w:tabs>
          <w:tab w:val="left" w:pos="306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8834E0">
        <w:rPr>
          <w:sz w:val="24"/>
        </w:rPr>
        <w:t xml:space="preserve"> </w:t>
      </w:r>
      <w:r>
        <w:rPr>
          <w:sz w:val="24"/>
        </w:rPr>
        <w:t>для наземных инженерные коммуникации (сети теплоснабжения, газоснабжения, электроснабжения, водоснабжения) - земельный участок шириной не менее трёх метров в каждую сторону от наземной</w:t>
      </w:r>
      <w:r w:rsidRPr="008834E0">
        <w:rPr>
          <w:sz w:val="24"/>
        </w:rPr>
        <w:t xml:space="preserve"> </w:t>
      </w:r>
      <w:r>
        <w:rPr>
          <w:sz w:val="24"/>
        </w:rPr>
        <w:t>инженерные коммуникации и по протяжённости, совпадающей с протяжённостью</w:t>
      </w:r>
      <w:r w:rsidRPr="008834E0">
        <w:rPr>
          <w:sz w:val="24"/>
        </w:rPr>
        <w:t xml:space="preserve"> </w:t>
      </w:r>
      <w:r>
        <w:rPr>
          <w:sz w:val="24"/>
        </w:rPr>
        <w:t>наземной</w:t>
      </w:r>
      <w:r w:rsidRPr="008834E0">
        <w:rPr>
          <w:sz w:val="24"/>
        </w:rPr>
        <w:t xml:space="preserve"> </w:t>
      </w:r>
      <w:r>
        <w:rPr>
          <w:sz w:val="24"/>
        </w:rPr>
        <w:t>инженерные коммуникации.</w:t>
      </w:r>
      <w:proofErr w:type="gramEnd"/>
    </w:p>
    <w:p w:rsidR="00B15566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 xml:space="preserve">2.27. </w:t>
      </w:r>
      <w:r w:rsidRPr="00917F2F">
        <w:rPr>
          <w:b/>
          <w:sz w:val="24"/>
        </w:rPr>
        <w:t>Места общественного пользования</w:t>
      </w:r>
      <w:r>
        <w:rPr>
          <w:sz w:val="24"/>
        </w:rPr>
        <w:t xml:space="preserve"> – земельные участки, здания, строения, сооружения, улицы, места массового отдыха населения, иные места, доступ к которым в установленном законодательством порядке для населения не ограничен. </w:t>
      </w:r>
    </w:p>
    <w:p w:rsidR="00B15566" w:rsidRPr="00FD7855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 xml:space="preserve">2.28. </w:t>
      </w:r>
      <w:r w:rsidRPr="00FD7855">
        <w:rPr>
          <w:b/>
          <w:sz w:val="24"/>
        </w:rPr>
        <w:t xml:space="preserve">Фасад здания </w:t>
      </w:r>
      <w:r w:rsidRPr="00FD7855">
        <w:rPr>
          <w:sz w:val="24"/>
        </w:rPr>
        <w:t>– наружная сторона здания или сооружения. Различают главный ф</w:t>
      </w:r>
      <w:r w:rsidRPr="00FD7855">
        <w:rPr>
          <w:sz w:val="24"/>
        </w:rPr>
        <w:t>а</w:t>
      </w:r>
      <w:r w:rsidRPr="00FD7855">
        <w:rPr>
          <w:sz w:val="24"/>
        </w:rPr>
        <w:t>сад, ул</w:t>
      </w:r>
      <w:r>
        <w:rPr>
          <w:sz w:val="24"/>
        </w:rPr>
        <w:t>ичный фасад, дворовый фасад</w:t>
      </w:r>
      <w:r w:rsidRPr="00FD7855">
        <w:rPr>
          <w:sz w:val="24"/>
        </w:rPr>
        <w:t xml:space="preserve">. </w:t>
      </w:r>
    </w:p>
    <w:p w:rsidR="00B15566" w:rsidRPr="00FD7855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2.29</w:t>
      </w:r>
      <w:r w:rsidRPr="00592A76">
        <w:rPr>
          <w:sz w:val="24"/>
        </w:rPr>
        <w:t>.</w:t>
      </w:r>
      <w:r>
        <w:rPr>
          <w:b/>
          <w:sz w:val="24"/>
        </w:rPr>
        <w:t xml:space="preserve"> </w:t>
      </w:r>
      <w:r w:rsidRPr="00FD7855">
        <w:rPr>
          <w:b/>
          <w:sz w:val="24"/>
        </w:rPr>
        <w:t xml:space="preserve">Текущий ремонт </w:t>
      </w:r>
      <w:r w:rsidRPr="00FD7855">
        <w:rPr>
          <w:sz w:val="24"/>
        </w:rPr>
        <w:t>– систематически проводимые раб</w:t>
      </w:r>
      <w:r w:rsidRPr="00FD7855">
        <w:rPr>
          <w:sz w:val="24"/>
        </w:rPr>
        <w:t>о</w:t>
      </w:r>
      <w:r w:rsidRPr="00FD7855">
        <w:rPr>
          <w:sz w:val="24"/>
        </w:rPr>
        <w:t>ты по предупреждению преждевременного износа конструкций, отделки (в том числе окр</w:t>
      </w:r>
      <w:r w:rsidRPr="00FD7855">
        <w:rPr>
          <w:sz w:val="24"/>
        </w:rPr>
        <w:t>а</w:t>
      </w:r>
      <w:r w:rsidRPr="00FD7855">
        <w:rPr>
          <w:sz w:val="24"/>
        </w:rPr>
        <w:t>ски), инженерного оборудования, а также работы по устранению мелких повреждений и н</w:t>
      </w:r>
      <w:r w:rsidRPr="00FD7855">
        <w:rPr>
          <w:sz w:val="24"/>
        </w:rPr>
        <w:t>е</w:t>
      </w:r>
      <w:r w:rsidRPr="00FD7855">
        <w:rPr>
          <w:sz w:val="24"/>
        </w:rPr>
        <w:t>исправностей.</w:t>
      </w:r>
    </w:p>
    <w:p w:rsidR="00B15566" w:rsidRPr="00FD7855" w:rsidRDefault="00B15566" w:rsidP="001164CF">
      <w:pPr>
        <w:ind w:firstLine="709"/>
        <w:jc w:val="both"/>
        <w:rPr>
          <w:sz w:val="24"/>
        </w:rPr>
      </w:pPr>
      <w:r>
        <w:rPr>
          <w:sz w:val="24"/>
        </w:rPr>
        <w:t>2.30</w:t>
      </w:r>
      <w:r w:rsidRPr="00592A76">
        <w:rPr>
          <w:sz w:val="24"/>
        </w:rPr>
        <w:t>.</w:t>
      </w:r>
      <w:r>
        <w:rPr>
          <w:sz w:val="24"/>
        </w:rPr>
        <w:t xml:space="preserve"> </w:t>
      </w:r>
      <w:r w:rsidRPr="00FD7855">
        <w:rPr>
          <w:b/>
          <w:sz w:val="24"/>
        </w:rPr>
        <w:t xml:space="preserve">Капитальный ремонт </w:t>
      </w:r>
      <w:r w:rsidRPr="00FD7855">
        <w:rPr>
          <w:sz w:val="24"/>
        </w:rPr>
        <w:t>– ремонт строений, зданий, сооружений и иных объектов надзора с целью восстановления ресурса с заменой, при необходимости, ко</w:t>
      </w:r>
      <w:r w:rsidRPr="00FD7855">
        <w:rPr>
          <w:sz w:val="24"/>
        </w:rPr>
        <w:t>н</w:t>
      </w:r>
      <w:r w:rsidRPr="00FD7855">
        <w:rPr>
          <w:sz w:val="24"/>
        </w:rPr>
        <w:t>структивных элементов систем инженерного оборудования, а также улучшения эксплуатационных показ</w:t>
      </w:r>
      <w:r w:rsidRPr="00FD7855">
        <w:rPr>
          <w:sz w:val="24"/>
        </w:rPr>
        <w:t>а</w:t>
      </w:r>
      <w:r w:rsidRPr="00FD7855">
        <w:rPr>
          <w:sz w:val="24"/>
        </w:rPr>
        <w:t>телей.</w:t>
      </w:r>
    </w:p>
    <w:p w:rsidR="00B15566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2.31</w:t>
      </w:r>
      <w:r w:rsidRPr="00592A76">
        <w:rPr>
          <w:sz w:val="24"/>
        </w:rPr>
        <w:t>.</w:t>
      </w:r>
      <w:r>
        <w:rPr>
          <w:b/>
          <w:sz w:val="24"/>
        </w:rPr>
        <w:t xml:space="preserve"> </w:t>
      </w:r>
      <w:r w:rsidRPr="00FD7855">
        <w:rPr>
          <w:b/>
          <w:sz w:val="24"/>
        </w:rPr>
        <w:t>Средства размещения информации</w:t>
      </w:r>
      <w:r w:rsidRPr="00FD7855">
        <w:rPr>
          <w:sz w:val="24"/>
        </w:rPr>
        <w:t xml:space="preserve"> – конструкции, сооружения, технические приспособления, художественные элементы и другие носители, предназначенные для ра</w:t>
      </w:r>
      <w:r w:rsidRPr="00FD7855">
        <w:rPr>
          <w:sz w:val="24"/>
        </w:rPr>
        <w:t>с</w:t>
      </w:r>
      <w:r>
        <w:rPr>
          <w:sz w:val="24"/>
        </w:rPr>
        <w:t>пространения информации, за исключением рекламных конструкций.</w:t>
      </w:r>
    </w:p>
    <w:p w:rsidR="00B15566" w:rsidRPr="0091600F" w:rsidRDefault="00B15566" w:rsidP="001164CF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sz w:val="24"/>
        </w:rPr>
        <w:t>2.32</w:t>
      </w:r>
      <w:r w:rsidRPr="00B51EE0">
        <w:rPr>
          <w:b/>
          <w:sz w:val="24"/>
        </w:rPr>
        <w:t>. Рекламные конструкции</w:t>
      </w:r>
      <w:r>
        <w:rPr>
          <w:sz w:val="24"/>
        </w:rPr>
        <w:t xml:space="preserve"> – носители рекламных сообщений, имеющие постоянное место размещения. Подразделяются на отдельно стоящие рекламные конструкции и размещаемые на зданиях, сооружениях, опорах электросетей и элементах благоустройства городского округа.</w:t>
      </w:r>
    </w:p>
    <w:p w:rsidR="00B15566" w:rsidRPr="00FD7855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2.33</w:t>
      </w:r>
      <w:r w:rsidRPr="00592A76">
        <w:rPr>
          <w:sz w:val="24"/>
        </w:rPr>
        <w:t>.</w:t>
      </w:r>
      <w:r>
        <w:rPr>
          <w:b/>
          <w:sz w:val="24"/>
        </w:rPr>
        <w:t xml:space="preserve"> </w:t>
      </w:r>
      <w:proofErr w:type="gramStart"/>
      <w:r w:rsidRPr="00FD7855">
        <w:rPr>
          <w:b/>
          <w:sz w:val="24"/>
        </w:rPr>
        <w:t>Состояние объекта</w:t>
      </w:r>
      <w:r w:rsidRPr="00FD7855">
        <w:rPr>
          <w:sz w:val="24"/>
        </w:rPr>
        <w:t xml:space="preserve"> – совокупность характеристик физического и техническ</w:t>
      </w:r>
      <w:r w:rsidRPr="00FD7855">
        <w:rPr>
          <w:sz w:val="24"/>
        </w:rPr>
        <w:t>о</w:t>
      </w:r>
      <w:r w:rsidRPr="00FD7855">
        <w:rPr>
          <w:sz w:val="24"/>
        </w:rPr>
        <w:t>го состояния объекта и отдельных его элементов в сравнении с установленными для данного объекта или объектов данной категории требованиями по обеспеч</w:t>
      </w:r>
      <w:r w:rsidRPr="00FD7855">
        <w:rPr>
          <w:sz w:val="24"/>
        </w:rPr>
        <w:t>е</w:t>
      </w:r>
      <w:r w:rsidRPr="00FD7855">
        <w:rPr>
          <w:sz w:val="24"/>
        </w:rPr>
        <w:t>нию чистоты, порядка, благоустройства, внешнего вида, установленными нормативными правовыми актами Росси</w:t>
      </w:r>
      <w:r w:rsidRPr="00FD7855">
        <w:rPr>
          <w:sz w:val="24"/>
        </w:rPr>
        <w:t>й</w:t>
      </w:r>
      <w:r w:rsidRPr="00FD7855">
        <w:rPr>
          <w:sz w:val="24"/>
        </w:rPr>
        <w:t xml:space="preserve">ской Федерации, нормативными правовыми актами Московской области, </w:t>
      </w:r>
      <w:r>
        <w:rPr>
          <w:sz w:val="24"/>
        </w:rPr>
        <w:t>настоящими Правилами</w:t>
      </w:r>
      <w:r w:rsidRPr="00FD7855">
        <w:rPr>
          <w:sz w:val="24"/>
        </w:rPr>
        <w:t>,</w:t>
      </w:r>
      <w:r>
        <w:rPr>
          <w:sz w:val="24"/>
        </w:rPr>
        <w:t xml:space="preserve"> </w:t>
      </w:r>
      <w:r w:rsidRPr="00FD7855">
        <w:rPr>
          <w:sz w:val="24"/>
        </w:rPr>
        <w:t>технической д</w:t>
      </w:r>
      <w:r w:rsidRPr="00FD7855">
        <w:rPr>
          <w:sz w:val="24"/>
        </w:rPr>
        <w:t>о</w:t>
      </w:r>
      <w:r w:rsidRPr="00FD7855">
        <w:rPr>
          <w:sz w:val="24"/>
        </w:rPr>
        <w:t>кументацией по объекту.</w:t>
      </w:r>
      <w:proofErr w:type="gramEnd"/>
    </w:p>
    <w:p w:rsidR="00B15566" w:rsidRPr="00FD7855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2.34</w:t>
      </w:r>
      <w:r w:rsidRPr="00592A76">
        <w:rPr>
          <w:sz w:val="24"/>
        </w:rPr>
        <w:t>.</w:t>
      </w:r>
      <w:r>
        <w:rPr>
          <w:b/>
          <w:sz w:val="24"/>
        </w:rPr>
        <w:t xml:space="preserve"> </w:t>
      </w:r>
      <w:r w:rsidRPr="00FD7855">
        <w:rPr>
          <w:b/>
          <w:sz w:val="24"/>
        </w:rPr>
        <w:t xml:space="preserve">Содержание объекта </w:t>
      </w:r>
      <w:r w:rsidRPr="00FD7855">
        <w:rPr>
          <w:sz w:val="24"/>
        </w:rPr>
        <w:t>– комплекс работ (мероприятий) по благоустройству, обеспечению чистоты, порядка и надлежащего состояния объектов, установленных норм</w:t>
      </w:r>
      <w:r w:rsidRPr="00FD7855">
        <w:rPr>
          <w:sz w:val="24"/>
        </w:rPr>
        <w:t>а</w:t>
      </w:r>
      <w:r w:rsidRPr="00FD7855">
        <w:rPr>
          <w:sz w:val="24"/>
        </w:rPr>
        <w:t>тивными правовыми актами Российской Федерации, нормативными правовыми актами Московской области,</w:t>
      </w:r>
      <w:r w:rsidRPr="00AA7F42">
        <w:rPr>
          <w:sz w:val="24"/>
        </w:rPr>
        <w:t xml:space="preserve"> </w:t>
      </w:r>
      <w:r>
        <w:rPr>
          <w:sz w:val="24"/>
        </w:rPr>
        <w:t xml:space="preserve">нормативными правовыми </w:t>
      </w:r>
      <w:r w:rsidRPr="00FD7855">
        <w:rPr>
          <w:sz w:val="24"/>
        </w:rPr>
        <w:t>акта</w:t>
      </w:r>
      <w:r>
        <w:rPr>
          <w:sz w:val="24"/>
        </w:rPr>
        <w:t>ми городского округа Электросталь Московской области</w:t>
      </w:r>
      <w:r w:rsidRPr="00FD7855">
        <w:rPr>
          <w:sz w:val="24"/>
        </w:rPr>
        <w:t>, технической документацией</w:t>
      </w:r>
      <w:r>
        <w:rPr>
          <w:sz w:val="24"/>
        </w:rPr>
        <w:t xml:space="preserve"> </w:t>
      </w:r>
      <w:r w:rsidRPr="00FD7855">
        <w:rPr>
          <w:sz w:val="24"/>
        </w:rPr>
        <w:t>по об</w:t>
      </w:r>
      <w:r w:rsidRPr="00FD7855">
        <w:rPr>
          <w:sz w:val="24"/>
        </w:rPr>
        <w:t>ъ</w:t>
      </w:r>
      <w:r w:rsidRPr="00FD7855">
        <w:rPr>
          <w:sz w:val="24"/>
        </w:rPr>
        <w:t>екту.</w:t>
      </w:r>
    </w:p>
    <w:p w:rsidR="00B15566" w:rsidRPr="00592A76" w:rsidRDefault="00B15566" w:rsidP="001164C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2.35</w:t>
      </w:r>
      <w:r w:rsidRPr="00592A76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92A76">
        <w:rPr>
          <w:b/>
          <w:sz w:val="24"/>
          <w:szCs w:val="24"/>
        </w:rPr>
        <w:t>Земляные работы</w:t>
      </w:r>
      <w:r w:rsidRPr="00592A76">
        <w:rPr>
          <w:sz w:val="24"/>
          <w:szCs w:val="24"/>
        </w:rPr>
        <w:t xml:space="preserve"> - производство работ, связанных со вскр</w:t>
      </w:r>
      <w:r>
        <w:rPr>
          <w:sz w:val="24"/>
          <w:szCs w:val="24"/>
        </w:rPr>
        <w:t>ытием грунта на глубину более тридцати</w:t>
      </w:r>
      <w:r w:rsidRPr="00592A76">
        <w:rPr>
          <w:sz w:val="24"/>
          <w:szCs w:val="24"/>
        </w:rPr>
        <w:t xml:space="preserve">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</w:t>
      </w:r>
      <w:r>
        <w:rPr>
          <w:sz w:val="24"/>
          <w:szCs w:val="24"/>
        </w:rPr>
        <w:t>сыпка грунтом на высоту более пятидесяти</w:t>
      </w:r>
      <w:r w:rsidRPr="00592A76">
        <w:rPr>
          <w:sz w:val="24"/>
          <w:szCs w:val="24"/>
        </w:rPr>
        <w:t xml:space="preserve"> сантиметров.</w:t>
      </w:r>
    </w:p>
    <w:p w:rsidR="00B15566" w:rsidRPr="00FD7855" w:rsidRDefault="00B15566" w:rsidP="001164C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>2.36</w:t>
      </w:r>
      <w:r w:rsidRPr="00592A76">
        <w:rPr>
          <w:sz w:val="24"/>
        </w:rPr>
        <w:t>.</w:t>
      </w:r>
      <w:r>
        <w:rPr>
          <w:sz w:val="24"/>
        </w:rPr>
        <w:t xml:space="preserve"> </w:t>
      </w:r>
      <w:r w:rsidRPr="00FD7855">
        <w:rPr>
          <w:b/>
          <w:sz w:val="24"/>
        </w:rPr>
        <w:t>Восстановление благоустройства территории</w:t>
      </w:r>
      <w:r w:rsidRPr="00FD7855">
        <w:rPr>
          <w:sz w:val="24"/>
        </w:rPr>
        <w:t xml:space="preserve"> – комплекс работ по восст</w:t>
      </w:r>
      <w:r w:rsidRPr="00FD7855">
        <w:rPr>
          <w:sz w:val="24"/>
        </w:rPr>
        <w:t>а</w:t>
      </w:r>
      <w:r w:rsidRPr="00FD7855">
        <w:rPr>
          <w:sz w:val="24"/>
        </w:rPr>
        <w:t>новлению состоян</w:t>
      </w:r>
      <w:r>
        <w:rPr>
          <w:sz w:val="24"/>
        </w:rPr>
        <w:t>ия территорий</w:t>
      </w:r>
      <w:r w:rsidRPr="00FD7855">
        <w:rPr>
          <w:sz w:val="24"/>
        </w:rPr>
        <w:t xml:space="preserve">, газонов, покрытия </w:t>
      </w:r>
      <w:r>
        <w:rPr>
          <w:sz w:val="24"/>
        </w:rPr>
        <w:t xml:space="preserve">автомобильных </w:t>
      </w:r>
      <w:r w:rsidRPr="00FD7855">
        <w:rPr>
          <w:sz w:val="24"/>
        </w:rPr>
        <w:t>дорог, входов в подъезды, зеленых н</w:t>
      </w:r>
      <w:r w:rsidRPr="00FD7855">
        <w:rPr>
          <w:sz w:val="24"/>
        </w:rPr>
        <w:t>а</w:t>
      </w:r>
      <w:r w:rsidRPr="00FD7855">
        <w:rPr>
          <w:sz w:val="24"/>
        </w:rPr>
        <w:t>саждений и т.д., существова</w:t>
      </w:r>
      <w:r>
        <w:rPr>
          <w:sz w:val="24"/>
        </w:rPr>
        <w:t>вшего</w:t>
      </w:r>
      <w:r w:rsidRPr="00FD7855">
        <w:rPr>
          <w:sz w:val="24"/>
        </w:rPr>
        <w:t xml:space="preserve"> до начала производства работ, приведших к нару</w:t>
      </w:r>
      <w:r>
        <w:rPr>
          <w:sz w:val="24"/>
        </w:rPr>
        <w:t>шению благоустройства, включающи</w:t>
      </w:r>
      <w:r w:rsidRPr="00FD7855">
        <w:rPr>
          <w:sz w:val="24"/>
        </w:rPr>
        <w:t>й уборку территории и приведе</w:t>
      </w:r>
      <w:r>
        <w:rPr>
          <w:sz w:val="24"/>
        </w:rPr>
        <w:t>ние ее в порядок после окончания проводимых работ</w:t>
      </w:r>
      <w:r w:rsidRPr="00FD7855">
        <w:rPr>
          <w:sz w:val="24"/>
        </w:rPr>
        <w:t>.</w:t>
      </w:r>
    </w:p>
    <w:p w:rsidR="00B15566" w:rsidRDefault="00B15566" w:rsidP="001164CF">
      <w:pPr>
        <w:tabs>
          <w:tab w:val="left" w:pos="0"/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 xml:space="preserve">2.37. </w:t>
      </w:r>
      <w:r w:rsidRPr="00FD7855">
        <w:rPr>
          <w:b/>
          <w:sz w:val="24"/>
        </w:rPr>
        <w:t xml:space="preserve">Ночное время </w:t>
      </w:r>
      <w:r w:rsidRPr="00FD7855">
        <w:rPr>
          <w:sz w:val="24"/>
        </w:rPr>
        <w:t>– период времени с 23 до 7 часов.</w:t>
      </w:r>
    </w:p>
    <w:p w:rsidR="006C1CEC" w:rsidRDefault="006C1CEC" w:rsidP="001164CF">
      <w:pPr>
        <w:tabs>
          <w:tab w:val="left" w:pos="0"/>
          <w:tab w:val="left" w:pos="851"/>
        </w:tabs>
        <w:ind w:firstLine="709"/>
        <w:jc w:val="both"/>
        <w:rPr>
          <w:sz w:val="24"/>
        </w:rPr>
      </w:pPr>
    </w:p>
    <w:p w:rsidR="006C1CEC" w:rsidRDefault="006C1CEC" w:rsidP="001164CF">
      <w:pPr>
        <w:tabs>
          <w:tab w:val="left" w:pos="0"/>
          <w:tab w:val="left" w:pos="851"/>
        </w:tabs>
        <w:ind w:firstLine="709"/>
        <w:jc w:val="both"/>
        <w:rPr>
          <w:sz w:val="24"/>
        </w:rPr>
      </w:pPr>
    </w:p>
    <w:p w:rsidR="00B15566" w:rsidRPr="00AF6307" w:rsidRDefault="00B15566" w:rsidP="006C1CEC">
      <w:pPr>
        <w:tabs>
          <w:tab w:val="left" w:pos="540"/>
          <w:tab w:val="left" w:pos="3060"/>
        </w:tabs>
        <w:ind w:firstLine="540"/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 w:rsidRPr="00AF6307">
        <w:rPr>
          <w:b/>
          <w:sz w:val="24"/>
        </w:rPr>
        <w:t xml:space="preserve">. Лица, </w:t>
      </w:r>
      <w:r>
        <w:rPr>
          <w:b/>
          <w:sz w:val="24"/>
        </w:rPr>
        <w:t>обязанные организовывать и (или) производить работы по уборке и содержанию территорий и иных объектов, расположенных в границе городского округа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3.1. Обязанности по организации и производству работ по уборке и содержанию те</w:t>
      </w:r>
      <w:r>
        <w:rPr>
          <w:sz w:val="24"/>
        </w:rPr>
        <w:t>р</w:t>
      </w:r>
      <w:r>
        <w:rPr>
          <w:sz w:val="24"/>
        </w:rPr>
        <w:t>риторий и иных объектов возлагаются:</w:t>
      </w:r>
    </w:p>
    <w:p w:rsidR="00B15566" w:rsidRPr="009F4513" w:rsidRDefault="00B15566" w:rsidP="006C1CEC">
      <w:pPr>
        <w:tabs>
          <w:tab w:val="left" w:pos="3060"/>
        </w:tabs>
        <w:ind w:firstLine="709"/>
        <w:jc w:val="both"/>
        <w:rPr>
          <w:b/>
          <w:sz w:val="24"/>
        </w:rPr>
      </w:pPr>
      <w:r>
        <w:rPr>
          <w:sz w:val="24"/>
        </w:rPr>
        <w:t>3.1.1 по уборке и содержанию мест производства земляных работ, строительных, дорожно-ремонтных работ, работ по ремонту инженерных сетей и коммуникаций, фасадов и иных конструктивных элементов строений, зданий и сооружений, установки средств размещения информации, рекламных конструкций, а также прилегающей территории в пр</w:t>
      </w:r>
      <w:r>
        <w:rPr>
          <w:sz w:val="24"/>
        </w:rPr>
        <w:t>е</w:t>
      </w:r>
      <w:r>
        <w:rPr>
          <w:sz w:val="24"/>
        </w:rPr>
        <w:t xml:space="preserve">делах двадцати пяти метровой зоны – на заказчиков и производителей работ; </w:t>
      </w:r>
    </w:p>
    <w:p w:rsidR="00B15566" w:rsidRPr="009F4513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3.1.2 по содержанию строений, зданий, сооружений и объектов инфраструктуры – на собстве</w:t>
      </w:r>
      <w:r>
        <w:rPr>
          <w:sz w:val="24"/>
        </w:rPr>
        <w:t>н</w:t>
      </w:r>
      <w:r>
        <w:rPr>
          <w:sz w:val="24"/>
        </w:rPr>
        <w:t>ников, пользователей указанных объектов, а</w:t>
      </w:r>
      <w:r w:rsidRPr="009F4513">
        <w:rPr>
          <w:b/>
          <w:sz w:val="24"/>
        </w:rPr>
        <w:t xml:space="preserve"> </w:t>
      </w:r>
      <w:r w:rsidRPr="005837EF">
        <w:rPr>
          <w:sz w:val="24"/>
        </w:rPr>
        <w:t>по</w:t>
      </w:r>
      <w:r w:rsidRPr="009F4513">
        <w:rPr>
          <w:b/>
          <w:sz w:val="24"/>
        </w:rPr>
        <w:t xml:space="preserve"> </w:t>
      </w:r>
      <w:r w:rsidRPr="009F4513">
        <w:rPr>
          <w:sz w:val="24"/>
        </w:rPr>
        <w:t>бесхозяйным объектам – на собственников,</w:t>
      </w:r>
      <w:r>
        <w:rPr>
          <w:sz w:val="24"/>
        </w:rPr>
        <w:t xml:space="preserve"> </w:t>
      </w:r>
      <w:r w:rsidRPr="009F4513">
        <w:rPr>
          <w:sz w:val="24"/>
        </w:rPr>
        <w:t>пользователей земельных учас</w:t>
      </w:r>
      <w:r w:rsidRPr="009F4513">
        <w:rPr>
          <w:sz w:val="24"/>
        </w:rPr>
        <w:t>т</w:t>
      </w:r>
      <w:r w:rsidRPr="009F4513">
        <w:rPr>
          <w:sz w:val="24"/>
        </w:rPr>
        <w:t>ков;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3.1.3 по уборке и содержанию мест временной уличной торговли, территорий, прил</w:t>
      </w:r>
      <w:r>
        <w:rPr>
          <w:sz w:val="24"/>
        </w:rPr>
        <w:t>е</w:t>
      </w:r>
      <w:r>
        <w:rPr>
          <w:sz w:val="24"/>
        </w:rPr>
        <w:t>гающих к объектам торговли (торговые павильоны, торговые комплексы, палатки, киоски, тон</w:t>
      </w:r>
      <w:r>
        <w:rPr>
          <w:sz w:val="24"/>
        </w:rPr>
        <w:t>а</w:t>
      </w:r>
      <w:r>
        <w:rPr>
          <w:sz w:val="24"/>
        </w:rPr>
        <w:t>ры и т.д.) на расстоянии не менее десяти метров по периметру – на собственников, владельцев и пользователей объектов торговли</w:t>
      </w:r>
      <w:r w:rsidRPr="00DE288F">
        <w:rPr>
          <w:sz w:val="24"/>
        </w:rPr>
        <w:t>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3.1.4 по уборке и содержанию неиспользуемых и неосваиваемых территорий, терр</w:t>
      </w:r>
      <w:r>
        <w:rPr>
          <w:sz w:val="24"/>
        </w:rPr>
        <w:t>и</w:t>
      </w:r>
      <w:r>
        <w:rPr>
          <w:sz w:val="24"/>
        </w:rPr>
        <w:t>торий после сноса строений – на собственников, владельцев, пользователей данной территории, орган</w:t>
      </w:r>
      <w:r>
        <w:rPr>
          <w:sz w:val="24"/>
        </w:rPr>
        <w:t>и</w:t>
      </w:r>
      <w:r>
        <w:rPr>
          <w:sz w:val="24"/>
        </w:rPr>
        <w:t>зации, выполняющие работы по сносу строений</w:t>
      </w:r>
      <w:r w:rsidRPr="00DE288F">
        <w:rPr>
          <w:sz w:val="24"/>
        </w:rPr>
        <w:t>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proofErr w:type="gramStart"/>
      <w:r>
        <w:rPr>
          <w:sz w:val="24"/>
        </w:rPr>
        <w:t>3.1.5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</w:t>
      </w:r>
      <w:r>
        <w:rPr>
          <w:sz w:val="24"/>
        </w:rPr>
        <w:t>м</w:t>
      </w:r>
      <w:r>
        <w:rPr>
          <w:sz w:val="24"/>
        </w:rPr>
        <w:t>плексов, рынков, торговых и развлекательных центров и прилегающих к ним территорий на расстоянии не менее двадцати пяти метров по периметру и туалетных кабин, расположенных на этих объектах, – на собственников, владельцев или пользователей указанных объектов</w:t>
      </w:r>
      <w:r w:rsidRPr="0050111F">
        <w:rPr>
          <w:sz w:val="24"/>
        </w:rPr>
        <w:t>;</w:t>
      </w:r>
      <w:proofErr w:type="gramEnd"/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3.1.6 по уборке и содержанию территорий хозяйствующих субъектов и прилегающей территории на расстоянии не менее двадцати пяти метров по периметру – на хозяйствующий субъект, в собс</w:t>
      </w:r>
      <w:r>
        <w:rPr>
          <w:sz w:val="24"/>
        </w:rPr>
        <w:t>т</w:t>
      </w:r>
      <w:r>
        <w:rPr>
          <w:sz w:val="24"/>
        </w:rPr>
        <w:t>венности, владении или пользовании которого находится указанная территория</w:t>
      </w:r>
      <w:r w:rsidRPr="007F1D8F">
        <w:rPr>
          <w:sz w:val="24"/>
        </w:rPr>
        <w:t>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3.1.7 по уборке и содержанию водных объектов в зонах отдыха и прилегающих к ним территорий – на хозяйствующие субъе</w:t>
      </w:r>
      <w:r>
        <w:rPr>
          <w:sz w:val="24"/>
        </w:rPr>
        <w:t>к</w:t>
      </w:r>
      <w:r>
        <w:rPr>
          <w:sz w:val="24"/>
        </w:rPr>
        <w:t>ты, за которыми закреплены зоны отдыха</w:t>
      </w:r>
      <w:r w:rsidRPr="007F1D8F">
        <w:rPr>
          <w:sz w:val="24"/>
        </w:rPr>
        <w:t>;</w:t>
      </w:r>
    </w:p>
    <w:p w:rsidR="00B15566" w:rsidRDefault="00B15566" w:rsidP="006C1CEC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3.1.8 по уборке и содержанию территории частного домовладения и прилегающей территории со стороны автомобильных дорог (улиц, проспектов, шоссе, проездов) – на собственника соответствующего ч</w:t>
      </w:r>
      <w:r>
        <w:rPr>
          <w:sz w:val="24"/>
        </w:rPr>
        <w:t>а</w:t>
      </w:r>
      <w:r>
        <w:rPr>
          <w:sz w:val="24"/>
        </w:rPr>
        <w:t>стного домовладения</w:t>
      </w:r>
      <w:r w:rsidRPr="007F1D8F">
        <w:rPr>
          <w:sz w:val="24"/>
        </w:rPr>
        <w:t>;</w:t>
      </w:r>
    </w:p>
    <w:p w:rsidR="00B15566" w:rsidRDefault="00B15566" w:rsidP="006C1CEC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3.1.9 по содержанию зеленых насаждений, расположенных в границах полосы отвода автомобильных и железных дорог, линий электропередачи, линий связи, трубопроводов объектов коммунальной инфраструктуры – на собственников, владельцев авт</w:t>
      </w:r>
      <w:r>
        <w:rPr>
          <w:sz w:val="24"/>
        </w:rPr>
        <w:t>о</w:t>
      </w:r>
      <w:r>
        <w:rPr>
          <w:sz w:val="24"/>
        </w:rPr>
        <w:t>мобильных и железных дорог, линий электропередачи, линий связи, объектов коммунальной инфраструктуры</w:t>
      </w:r>
      <w:r w:rsidRPr="007F1D8F">
        <w:rPr>
          <w:sz w:val="24"/>
        </w:rPr>
        <w:t>;</w:t>
      </w:r>
    </w:p>
    <w:p w:rsidR="00B15566" w:rsidRPr="00831A5E" w:rsidRDefault="00B15566" w:rsidP="006C1CEC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3.1.10</w:t>
      </w:r>
      <w:r w:rsidRPr="00831A5E">
        <w:rPr>
          <w:sz w:val="24"/>
        </w:rPr>
        <w:t xml:space="preserve"> по уборке автомобильных дорог в границах полосы отвода – на собственника автомобильной дороги;</w:t>
      </w:r>
    </w:p>
    <w:p w:rsidR="00B15566" w:rsidRDefault="00B15566" w:rsidP="006C1CEC">
      <w:pPr>
        <w:tabs>
          <w:tab w:val="left" w:pos="0"/>
        </w:tabs>
        <w:ind w:firstLine="709"/>
        <w:jc w:val="both"/>
        <w:rPr>
          <w:sz w:val="24"/>
        </w:rPr>
      </w:pPr>
      <w:r w:rsidRPr="00831A5E">
        <w:rPr>
          <w:sz w:val="24"/>
        </w:rPr>
        <w:t>3.1.11 п</w:t>
      </w:r>
      <w:r>
        <w:rPr>
          <w:sz w:val="24"/>
        </w:rPr>
        <w:t>о уборке территории, прилегающей</w:t>
      </w:r>
      <w:r w:rsidRPr="00831A5E">
        <w:rPr>
          <w:sz w:val="24"/>
        </w:rPr>
        <w:t xml:space="preserve"> к отдельно стоящим </w:t>
      </w:r>
      <w:r>
        <w:rPr>
          <w:sz w:val="24"/>
        </w:rPr>
        <w:t xml:space="preserve">стационарным </w:t>
      </w:r>
      <w:r w:rsidRPr="00831A5E">
        <w:rPr>
          <w:sz w:val="24"/>
        </w:rPr>
        <w:t>реклам</w:t>
      </w:r>
      <w:r>
        <w:rPr>
          <w:sz w:val="24"/>
        </w:rPr>
        <w:t>н</w:t>
      </w:r>
      <w:r w:rsidRPr="00831A5E">
        <w:rPr>
          <w:sz w:val="24"/>
        </w:rPr>
        <w:t>ы</w:t>
      </w:r>
      <w:r>
        <w:rPr>
          <w:sz w:val="24"/>
        </w:rPr>
        <w:t>м конструкциям на расстоянии не менее десяти метров</w:t>
      </w:r>
      <w:r w:rsidRPr="00831A5E">
        <w:rPr>
          <w:sz w:val="24"/>
        </w:rPr>
        <w:t xml:space="preserve"> </w:t>
      </w:r>
      <w:r>
        <w:rPr>
          <w:sz w:val="24"/>
        </w:rPr>
        <w:t xml:space="preserve">по периметру </w:t>
      </w:r>
      <w:r w:rsidRPr="00831A5E">
        <w:rPr>
          <w:sz w:val="24"/>
        </w:rPr>
        <w:t xml:space="preserve">– на собственника </w:t>
      </w:r>
      <w:r>
        <w:rPr>
          <w:sz w:val="24"/>
        </w:rPr>
        <w:t>рекламной конструкции;</w:t>
      </w:r>
    </w:p>
    <w:p w:rsidR="00B15566" w:rsidRDefault="00B15566" w:rsidP="006C1CEC">
      <w:pPr>
        <w:tabs>
          <w:tab w:val="left" w:pos="0"/>
        </w:tabs>
        <w:ind w:firstLine="709"/>
        <w:jc w:val="both"/>
        <w:rPr>
          <w:sz w:val="24"/>
        </w:rPr>
      </w:pPr>
      <w:proofErr w:type="gramStart"/>
      <w:r>
        <w:rPr>
          <w:sz w:val="24"/>
        </w:rPr>
        <w:t>3.1.12 по уборке отстойно-разворотных площадок на конечных остановках, станциях, отстойных площадках пассажирского транспорта, такси – на хозяйствующих субъектов, осуществляющих перевозку пассажиров и эксплуатирующие данные объекты, в соответствии с распределением, установленным распоряжением Администрации городского округа;</w:t>
      </w:r>
      <w:proofErr w:type="gramEnd"/>
    </w:p>
    <w:p w:rsidR="00B15566" w:rsidRDefault="00B15566" w:rsidP="006C1CEC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3.1.13 по уборке железнодорожных путей (включая полосу отчуждения), проходящих в границах городского округа, - на железнодорожные организации, эксплуатирующие данные сооружения;</w:t>
      </w:r>
    </w:p>
    <w:p w:rsidR="00B15566" w:rsidRPr="00A215A2" w:rsidRDefault="00B15566" w:rsidP="006C1CE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3.1.14 по уборке</w:t>
      </w:r>
      <w:r w:rsidRPr="00A215A2">
        <w:t xml:space="preserve"> </w:t>
      </w:r>
      <w:r w:rsidRPr="00A215A2">
        <w:rPr>
          <w:sz w:val="24"/>
          <w:szCs w:val="24"/>
        </w:rPr>
        <w:t>территорий, отведенных для размещения и эксплуатации линий электропередач, газовых, водопроводных и тепловых сетей</w:t>
      </w:r>
      <w:r>
        <w:rPr>
          <w:sz w:val="24"/>
          <w:szCs w:val="24"/>
        </w:rPr>
        <w:t xml:space="preserve">, </w:t>
      </w:r>
      <w:r w:rsidRPr="00A215A2">
        <w:rPr>
          <w:sz w:val="24"/>
          <w:szCs w:val="24"/>
        </w:rPr>
        <w:t>-</w:t>
      </w:r>
      <w:r>
        <w:rPr>
          <w:sz w:val="24"/>
          <w:szCs w:val="24"/>
        </w:rPr>
        <w:t xml:space="preserve"> на организации, эксплуатирующие</w:t>
      </w:r>
      <w:r w:rsidRPr="00A215A2">
        <w:rPr>
          <w:sz w:val="24"/>
          <w:szCs w:val="24"/>
        </w:rPr>
        <w:t xml:space="preserve"> указанные сети и линии электропередач</w:t>
      </w:r>
      <w:r>
        <w:rPr>
          <w:sz w:val="24"/>
          <w:szCs w:val="24"/>
        </w:rPr>
        <w:t>.</w:t>
      </w:r>
    </w:p>
    <w:p w:rsidR="00B15566" w:rsidRPr="006C1CEC" w:rsidRDefault="00B15566" w:rsidP="006C1CEC">
      <w:pPr>
        <w:ind w:firstLine="709"/>
        <w:jc w:val="both"/>
        <w:rPr>
          <w:sz w:val="24"/>
          <w:szCs w:val="24"/>
        </w:rPr>
      </w:pPr>
    </w:p>
    <w:p w:rsidR="00B15566" w:rsidRDefault="00B15566" w:rsidP="006C1CEC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Pr="00AF6307">
        <w:rPr>
          <w:b/>
          <w:sz w:val="24"/>
        </w:rPr>
        <w:t xml:space="preserve">. </w:t>
      </w:r>
      <w:r>
        <w:rPr>
          <w:b/>
          <w:sz w:val="24"/>
        </w:rPr>
        <w:t>Организация уборки территории горо</w:t>
      </w:r>
      <w:r w:rsidR="006C1CEC">
        <w:rPr>
          <w:b/>
          <w:sz w:val="24"/>
        </w:rPr>
        <w:t>дского округа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4</w:t>
      </w:r>
      <w:r w:rsidRPr="00A7791D">
        <w:rPr>
          <w:sz w:val="24"/>
        </w:rPr>
        <w:t>.1.</w:t>
      </w:r>
      <w:r>
        <w:rPr>
          <w:sz w:val="24"/>
        </w:rPr>
        <w:t xml:space="preserve"> Хозяйствующие субъекты, осуществляющие свою деятельность на территории городского округа, обязаны регулярно производить уборку территорий хозяйствующих субъектов, осуществлять вывоз мусора с целью его утилизации и обезвреживания в порядке, установленном федеральным законодательством, законодательством Московской области, муниципальными правовыми актами.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4.2.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расстоянии, установленном пунктами 2.26 и 3.1 настоящих Правил,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:rsidR="00B15566" w:rsidRPr="00A215A2" w:rsidRDefault="00B15566" w:rsidP="006C1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>4.3. Содержание муниципальных автомобильных дорог на территории городского округа производится в соответствии с требованиями технических регламентов и муниципальным контрактом, заключенным между муниципальным заказчиком</w:t>
      </w:r>
      <w:r w:rsidRPr="00831A5E">
        <w:rPr>
          <w:sz w:val="24"/>
        </w:rPr>
        <w:t xml:space="preserve"> </w:t>
      </w:r>
      <w:r>
        <w:rPr>
          <w:sz w:val="24"/>
        </w:rPr>
        <w:t>и исполнителем работ.</w:t>
      </w:r>
      <w:r w:rsidRPr="00A215A2">
        <w:t xml:space="preserve"> </w:t>
      </w:r>
      <w:r w:rsidRPr="00A215A2">
        <w:rPr>
          <w:sz w:val="24"/>
          <w:szCs w:val="24"/>
        </w:rPr>
        <w:t xml:space="preserve">Сбор брошенных на улицах предметов, создающих помехи дорожному движению, </w:t>
      </w:r>
      <w:r>
        <w:rPr>
          <w:sz w:val="24"/>
          <w:szCs w:val="24"/>
        </w:rPr>
        <w:t>возлагаются</w:t>
      </w:r>
      <w:r w:rsidRPr="00A215A2">
        <w:rPr>
          <w:sz w:val="24"/>
          <w:szCs w:val="24"/>
        </w:rPr>
        <w:t xml:space="preserve"> на организации,</w:t>
      </w:r>
      <w:r>
        <w:rPr>
          <w:sz w:val="24"/>
          <w:szCs w:val="24"/>
        </w:rPr>
        <w:t xml:space="preserve"> выполняющие работы по содержанию данных объектов</w:t>
      </w:r>
      <w:r w:rsidRPr="00A215A2">
        <w:rPr>
          <w:sz w:val="24"/>
          <w:szCs w:val="24"/>
        </w:rPr>
        <w:t>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4.4.</w:t>
      </w:r>
      <w:r w:rsidRPr="00256E2F">
        <w:rPr>
          <w:sz w:val="24"/>
        </w:rPr>
        <w:t xml:space="preserve"> </w:t>
      </w:r>
      <w:r>
        <w:rPr>
          <w:sz w:val="24"/>
        </w:rPr>
        <w:t xml:space="preserve">Внутриквартальные дороги и проезды, дворовые территории, пешеходные дорожки, тротуары, места массового отдыха населения подметаются механическим способом или вручную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смёта</w:t>
      </w:r>
      <w:proofErr w:type="gramEnd"/>
      <w:r>
        <w:rPr>
          <w:sz w:val="24"/>
        </w:rPr>
        <w:t xml:space="preserve">, пыли и мелкого бытового мусора с периодичностью, установленной муниципальным контрактом или договором по содержанию указанных объектов.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4.5. В случаях ливневых дождей, ураганов, снегопадов, гололеда и других чрезвыча</w:t>
      </w:r>
      <w:r>
        <w:rPr>
          <w:sz w:val="24"/>
        </w:rPr>
        <w:t>й</w:t>
      </w:r>
      <w:r>
        <w:rPr>
          <w:sz w:val="24"/>
        </w:rPr>
        <w:t>ных погодных явлений режим уборочных работ устанавливается в соответствии с указани</w:t>
      </w:r>
      <w:r>
        <w:rPr>
          <w:sz w:val="24"/>
        </w:rPr>
        <w:t>я</w:t>
      </w:r>
      <w:r>
        <w:rPr>
          <w:sz w:val="24"/>
        </w:rPr>
        <w:t xml:space="preserve">ми комиссии по предупреждению и ликвидации чрезвычайных ситуаций и обеспечению пожарной безопасности городского округа. </w:t>
      </w:r>
    </w:p>
    <w:p w:rsidR="00B15566" w:rsidRPr="00A215A2" w:rsidRDefault="00B15566" w:rsidP="006C1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>4.6. Обследование смотровых и водоприёмных колодцев ливн</w:t>
      </w:r>
      <w:r>
        <w:rPr>
          <w:sz w:val="24"/>
        </w:rPr>
        <w:t>е</w:t>
      </w:r>
      <w:r>
        <w:rPr>
          <w:sz w:val="24"/>
        </w:rPr>
        <w:t>вой канализации и их очистка производятся орган</w:t>
      </w:r>
      <w:r>
        <w:rPr>
          <w:sz w:val="24"/>
        </w:rPr>
        <w:t>и</w:t>
      </w:r>
      <w:r>
        <w:rPr>
          <w:sz w:val="24"/>
        </w:rPr>
        <w:t xml:space="preserve">зациями, у которых эти сооружения находятся в собственности или пользовании, по утвержденным этими организациями графикам, но не реже одного раза в год. </w:t>
      </w:r>
      <w:r w:rsidRPr="00A215A2">
        <w:rPr>
          <w:sz w:val="24"/>
          <w:szCs w:val="24"/>
        </w:rPr>
        <w:t xml:space="preserve">При очистке смотровых колодцев, подземных коммуникаций грунт, мусор, нечистоты </w:t>
      </w:r>
      <w:r>
        <w:rPr>
          <w:sz w:val="24"/>
          <w:szCs w:val="24"/>
        </w:rPr>
        <w:t>складироваются</w:t>
      </w:r>
      <w:r w:rsidRPr="00A215A2">
        <w:rPr>
          <w:sz w:val="24"/>
          <w:szCs w:val="24"/>
        </w:rPr>
        <w:t xml:space="preserve"> в специальную тару с немедленной вывозкой силами организаций, занимающихся очистными работами.</w:t>
      </w:r>
    </w:p>
    <w:p w:rsidR="00B15566" w:rsidRDefault="00B15566" w:rsidP="006C1CE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215A2">
        <w:rPr>
          <w:sz w:val="24"/>
          <w:szCs w:val="24"/>
        </w:rPr>
        <w:t xml:space="preserve">Складирование нечистот на проезжую часть улиц, тротуары и газоны </w:t>
      </w:r>
      <w:r>
        <w:rPr>
          <w:sz w:val="24"/>
          <w:szCs w:val="24"/>
        </w:rPr>
        <w:t>запрещается.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4.7. При возникновении подтоплений из-за нарушения работы ливневой канал</w:t>
      </w:r>
      <w:r>
        <w:rPr>
          <w:sz w:val="24"/>
        </w:rPr>
        <w:t>и</w:t>
      </w:r>
      <w:r>
        <w:rPr>
          <w:sz w:val="24"/>
        </w:rPr>
        <w:t>зации, ликвидация подтоплений производится силами собственника или пользователя ли</w:t>
      </w:r>
      <w:r>
        <w:rPr>
          <w:sz w:val="24"/>
        </w:rPr>
        <w:t>в</w:t>
      </w:r>
      <w:r>
        <w:rPr>
          <w:sz w:val="24"/>
        </w:rPr>
        <w:t>невой канализации.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4.8. При возникновении техногенных подтоплений, вызванных сбросом воды (о</w:t>
      </w:r>
      <w:r>
        <w:rPr>
          <w:sz w:val="24"/>
        </w:rPr>
        <w:t>т</w:t>
      </w:r>
      <w:r>
        <w:rPr>
          <w:sz w:val="24"/>
        </w:rPr>
        <w:t>качка воды из котлованов, аварийная ситуация на трубопроводах и т.д.), обязанности по их ликвидации (в зимних условиях – скол и вывоз льда) возлагаются на физическое или юридическое лицо, д</w:t>
      </w:r>
      <w:r>
        <w:rPr>
          <w:sz w:val="24"/>
        </w:rPr>
        <w:t>о</w:t>
      </w:r>
      <w:r>
        <w:rPr>
          <w:sz w:val="24"/>
        </w:rPr>
        <w:t>пустившее указанное нарушение.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4.9. Упавшие и представляющие угрозу безопасности деревья должны быть удалены с проезжей части автомобильных дорог, тротуаров, от токон</w:t>
      </w:r>
      <w:r>
        <w:rPr>
          <w:sz w:val="24"/>
        </w:rPr>
        <w:t>е</w:t>
      </w:r>
      <w:r>
        <w:rPr>
          <w:sz w:val="24"/>
        </w:rPr>
        <w:t>сущих проводов, фасадов многоквартирных домов и производственных зданий в течение суток с момента обнар</w:t>
      </w:r>
      <w:r>
        <w:rPr>
          <w:sz w:val="24"/>
        </w:rPr>
        <w:t>у</w:t>
      </w:r>
      <w:r>
        <w:rPr>
          <w:sz w:val="24"/>
        </w:rPr>
        <w:t>жения. Усохшие и представляющие угрозу для безопасности деревья, а также пни, оставшиеся от спиленных деревьев, должны быть удалены в течени</w:t>
      </w:r>
      <w:r w:rsidR="006C1CEC">
        <w:rPr>
          <w:sz w:val="24"/>
        </w:rPr>
        <w:t>е недели с момента обнаружения.</w:t>
      </w:r>
    </w:p>
    <w:p w:rsidR="006C1CEC" w:rsidRDefault="006C1CEC" w:rsidP="006C1CEC">
      <w:pPr>
        <w:ind w:firstLine="709"/>
        <w:jc w:val="both"/>
        <w:rPr>
          <w:sz w:val="24"/>
        </w:rPr>
      </w:pPr>
    </w:p>
    <w:p w:rsidR="00B15566" w:rsidRDefault="00B15566" w:rsidP="006C1CEC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Pr="00A7312B">
        <w:rPr>
          <w:b/>
          <w:sz w:val="24"/>
        </w:rPr>
        <w:t xml:space="preserve">. </w:t>
      </w:r>
      <w:r>
        <w:rPr>
          <w:b/>
          <w:sz w:val="24"/>
        </w:rPr>
        <w:t xml:space="preserve">Сбор и вывоз ТБО и </w:t>
      </w:r>
      <w:proofErr w:type="gramStart"/>
      <w:r>
        <w:rPr>
          <w:b/>
          <w:sz w:val="24"/>
        </w:rPr>
        <w:t>КГ</w:t>
      </w:r>
      <w:proofErr w:type="gramEnd"/>
    </w:p>
    <w:p w:rsidR="00B15566" w:rsidRPr="003C50EF" w:rsidRDefault="00B15566" w:rsidP="006C1CEC">
      <w:pPr>
        <w:tabs>
          <w:tab w:val="left" w:pos="3060"/>
        </w:tabs>
        <w:ind w:firstLine="709"/>
        <w:jc w:val="both"/>
        <w:rPr>
          <w:b/>
          <w:sz w:val="24"/>
        </w:rPr>
      </w:pPr>
      <w:r>
        <w:rPr>
          <w:sz w:val="24"/>
          <w:szCs w:val="24"/>
        </w:rPr>
        <w:t>5.1.</w:t>
      </w:r>
      <w:r w:rsidRPr="0029601C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городского округа </w:t>
      </w:r>
      <w:r w:rsidRPr="0029601C">
        <w:rPr>
          <w:sz w:val="24"/>
          <w:szCs w:val="24"/>
        </w:rPr>
        <w:t>запрещается накапливать и размещать отходы производства и потребления в несанкционированных местах.</w:t>
      </w:r>
    </w:p>
    <w:p w:rsidR="00B15566" w:rsidRPr="0029601C" w:rsidRDefault="00B15566" w:rsidP="006C1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601C">
        <w:rPr>
          <w:sz w:val="24"/>
          <w:szCs w:val="24"/>
        </w:rPr>
        <w:t>Лиц</w:t>
      </w:r>
      <w:r>
        <w:rPr>
          <w:sz w:val="24"/>
          <w:szCs w:val="24"/>
        </w:rPr>
        <w:t>а, разместившие</w:t>
      </w:r>
      <w:r w:rsidRPr="0029601C">
        <w:rPr>
          <w:sz w:val="24"/>
          <w:szCs w:val="24"/>
        </w:rPr>
        <w:t xml:space="preserve"> отходы производства и потребления в несан</w:t>
      </w:r>
      <w:r>
        <w:rPr>
          <w:sz w:val="24"/>
          <w:szCs w:val="24"/>
        </w:rPr>
        <w:t>кционированных местах, обязаны</w:t>
      </w:r>
      <w:r w:rsidRPr="0029601C">
        <w:rPr>
          <w:sz w:val="24"/>
          <w:szCs w:val="24"/>
        </w:rP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  <w:szCs w:val="24"/>
        </w:rPr>
      </w:pPr>
      <w:r w:rsidRPr="0029601C">
        <w:rPr>
          <w:sz w:val="24"/>
          <w:szCs w:val="24"/>
        </w:rPr>
        <w:t xml:space="preserve">В случае невозможности установления лиц, </w:t>
      </w:r>
      <w:r>
        <w:rPr>
          <w:sz w:val="24"/>
          <w:szCs w:val="24"/>
        </w:rPr>
        <w:t>нарушивших порядок размещения отходов</w:t>
      </w:r>
      <w:r w:rsidRPr="0029601C">
        <w:rPr>
          <w:sz w:val="24"/>
          <w:szCs w:val="24"/>
        </w:rPr>
        <w:t xml:space="preserve">, удаление отходов производства и потребления и рекультивацию территорий </w:t>
      </w:r>
      <w:r>
        <w:rPr>
          <w:sz w:val="24"/>
          <w:szCs w:val="24"/>
        </w:rPr>
        <w:t>производится</w:t>
      </w:r>
      <w:r w:rsidRPr="0029601C">
        <w:rPr>
          <w:sz w:val="24"/>
          <w:szCs w:val="24"/>
        </w:rPr>
        <w:t xml:space="preserve"> за счет лиц, обязанных обеспечивать уборку данной территорий</w:t>
      </w:r>
      <w:r>
        <w:rPr>
          <w:sz w:val="24"/>
          <w:szCs w:val="24"/>
        </w:rPr>
        <w:t xml:space="preserve"> в соотв</w:t>
      </w:r>
      <w:r w:rsidR="006C1CEC">
        <w:rPr>
          <w:sz w:val="24"/>
          <w:szCs w:val="24"/>
        </w:rPr>
        <w:t>етствии с настоящими Правилами.</w:t>
      </w:r>
    </w:p>
    <w:p w:rsidR="00B15566" w:rsidRPr="0029601C" w:rsidRDefault="00B15566" w:rsidP="006C1CEC">
      <w:pPr>
        <w:tabs>
          <w:tab w:val="left" w:pos="3060"/>
        </w:tabs>
        <w:ind w:firstLine="709"/>
        <w:jc w:val="both"/>
        <w:rPr>
          <w:sz w:val="24"/>
          <w:szCs w:val="24"/>
        </w:rPr>
      </w:pPr>
      <w:r w:rsidRPr="0029601C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Pr="0029601C">
        <w:rPr>
          <w:sz w:val="24"/>
          <w:szCs w:val="24"/>
        </w:rPr>
        <w:t>. Производство работ</w:t>
      </w:r>
      <w:r>
        <w:rPr>
          <w:sz w:val="24"/>
          <w:szCs w:val="24"/>
        </w:rPr>
        <w:t xml:space="preserve"> </w:t>
      </w:r>
      <w:r w:rsidRPr="0029601C">
        <w:rPr>
          <w:sz w:val="24"/>
          <w:szCs w:val="24"/>
        </w:rPr>
        <w:t>по сбору и вывозу ТБО и КГМ, образуемых от населения,</w:t>
      </w:r>
      <w:r>
        <w:rPr>
          <w:sz w:val="24"/>
          <w:szCs w:val="24"/>
        </w:rPr>
        <w:t xml:space="preserve"> </w:t>
      </w:r>
      <w:r w:rsidRPr="0029601C">
        <w:rPr>
          <w:sz w:val="24"/>
          <w:szCs w:val="24"/>
        </w:rPr>
        <w:t>осуществляется управляющими</w:t>
      </w:r>
      <w:r>
        <w:rPr>
          <w:sz w:val="24"/>
          <w:szCs w:val="24"/>
        </w:rPr>
        <w:t xml:space="preserve"> </w:t>
      </w:r>
      <w:r w:rsidRPr="0029601C">
        <w:rPr>
          <w:sz w:val="24"/>
          <w:szCs w:val="24"/>
        </w:rPr>
        <w:t xml:space="preserve">(обслуживающими) организациями, товариществами </w:t>
      </w:r>
      <w:r w:rsidRPr="0029601C">
        <w:rPr>
          <w:sz w:val="24"/>
          <w:szCs w:val="24"/>
        </w:rPr>
        <w:lastRenderedPageBreak/>
        <w:t xml:space="preserve">собственников жилья, жилищно-строительными и жилищными кооперативами (далее – ТСЖ, ЖСК, ЖК), собственниками жилых домов на основании договоров </w:t>
      </w:r>
      <w:proofErr w:type="gramStart"/>
      <w:r w:rsidRPr="0029601C">
        <w:rPr>
          <w:sz w:val="24"/>
          <w:szCs w:val="24"/>
        </w:rPr>
        <w:t>со</w:t>
      </w:r>
      <w:proofErr w:type="gramEnd"/>
      <w:r w:rsidRPr="0029601C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иями, допущенными к обращению с отходами в порядке, установленном законодательством Российской Федерации (далее – специализированная организация).</w:t>
      </w:r>
    </w:p>
    <w:p w:rsidR="00B15566" w:rsidRPr="0029601C" w:rsidRDefault="00B15566" w:rsidP="006C1CEC">
      <w:pPr>
        <w:tabs>
          <w:tab w:val="left" w:pos="3060"/>
        </w:tabs>
        <w:ind w:firstLine="709"/>
        <w:jc w:val="both"/>
        <w:rPr>
          <w:sz w:val="24"/>
          <w:szCs w:val="24"/>
        </w:rPr>
      </w:pPr>
      <w:r w:rsidRPr="0029601C">
        <w:rPr>
          <w:sz w:val="24"/>
          <w:szCs w:val="24"/>
        </w:rPr>
        <w:t>5</w:t>
      </w:r>
      <w:r>
        <w:rPr>
          <w:sz w:val="24"/>
          <w:szCs w:val="24"/>
        </w:rPr>
        <w:t>.3</w:t>
      </w:r>
      <w:r w:rsidRPr="0029601C">
        <w:rPr>
          <w:sz w:val="24"/>
          <w:szCs w:val="24"/>
        </w:rPr>
        <w:t>. Сбор и временное хранение ТБО и КГМ, образующихся в результате деятельности хозяйствующих субъектов, осуществляется хозяйствующим субъектом самостоятельно в спец</w:t>
      </w:r>
      <w:r w:rsidRPr="0029601C">
        <w:rPr>
          <w:sz w:val="24"/>
          <w:szCs w:val="24"/>
        </w:rPr>
        <w:t>и</w:t>
      </w:r>
      <w:r w:rsidRPr="0029601C">
        <w:rPr>
          <w:sz w:val="24"/>
          <w:szCs w:val="24"/>
        </w:rPr>
        <w:t xml:space="preserve">ально оборудованных для этих целей местах на собственных территориях.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5.4. В случае размещения хозяйствующего субъекта в пристроенных, встроенных, встроено-пристроенных к многоквартирным домам помещениях, в нежилых помещениях многоквартирных домов сбор и временное хранение ТБО и КГМ, образующихся в результате деятельности таких хозяйствующих субъектов, осуществляется в контейнеры и бункера-накопители, установленные на контейнерной площадке для данного многоквартирного дома. При этом хранение тары и пищевых отходов, образовавшихся от деятельности организаций торговли и общественного питания, расположенных в помещениях, указанных в настоящем пункте, на контейнерных площадках, предназначенных для сбора и хранения ТБО и КГМ, не допускается. Сбор и хранение тары и пищевых отходов, а также их вывоз и утилизация, организациями торговли и общественного питания осуществляется самостоятельно в соответствии с действующим законодательством и заключенными договорами со специализированными организациями.</w:t>
      </w:r>
    </w:p>
    <w:p w:rsidR="00B15566" w:rsidRPr="002E7560" w:rsidRDefault="00B15566" w:rsidP="006C1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>5.5.</w:t>
      </w:r>
      <w:r w:rsidRPr="002E7560">
        <w:t xml:space="preserve"> </w:t>
      </w:r>
      <w:r w:rsidRPr="002E7560">
        <w:rPr>
          <w:sz w:val="24"/>
          <w:szCs w:val="24"/>
        </w:rPr>
        <w:t>Вывоз отходов, образовавшихся во время ремонта</w:t>
      </w:r>
      <w:r>
        <w:rPr>
          <w:sz w:val="24"/>
          <w:szCs w:val="24"/>
        </w:rPr>
        <w:t xml:space="preserve"> (строительный мусор)</w:t>
      </w:r>
      <w:r w:rsidRPr="002E7560">
        <w:rPr>
          <w:sz w:val="24"/>
          <w:szCs w:val="24"/>
        </w:rPr>
        <w:t>, осуществля</w:t>
      </w:r>
      <w:r>
        <w:rPr>
          <w:sz w:val="24"/>
          <w:szCs w:val="24"/>
        </w:rPr>
        <w:t>ется</w:t>
      </w:r>
      <w:r w:rsidRPr="002E7560">
        <w:rPr>
          <w:sz w:val="24"/>
          <w:szCs w:val="24"/>
        </w:rPr>
        <w:t xml:space="preserve"> в специально отведенные для этого места лицам, производившим этот ремонт, самостоятельно.</w:t>
      </w:r>
    </w:p>
    <w:p w:rsidR="00B15566" w:rsidRDefault="00B15566" w:rsidP="006C1CE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>С</w:t>
      </w:r>
      <w:r w:rsidRPr="002E7560">
        <w:rPr>
          <w:sz w:val="24"/>
          <w:szCs w:val="24"/>
        </w:rPr>
        <w:t>кладирование отходов, образовавшихся во время ремонта</w:t>
      </w:r>
      <w:r>
        <w:rPr>
          <w:sz w:val="24"/>
          <w:szCs w:val="24"/>
        </w:rPr>
        <w:t xml:space="preserve"> (строительный мусор), осуществляется в бункеры-накопители. Запрещается</w:t>
      </w:r>
      <w:r w:rsidRPr="002E7560">
        <w:rPr>
          <w:sz w:val="24"/>
          <w:szCs w:val="24"/>
        </w:rPr>
        <w:t xml:space="preserve"> складирование отходов</w:t>
      </w:r>
      <w:r>
        <w:rPr>
          <w:sz w:val="24"/>
          <w:szCs w:val="24"/>
        </w:rPr>
        <w:t xml:space="preserve"> (строительного мусора)</w:t>
      </w:r>
      <w:r w:rsidRPr="002E7560">
        <w:rPr>
          <w:sz w:val="24"/>
          <w:szCs w:val="24"/>
        </w:rPr>
        <w:t xml:space="preserve">, образовавшихся во время ремонта, </w:t>
      </w:r>
      <w:proofErr w:type="gramStart"/>
      <w:r w:rsidRPr="002E7560">
        <w:rPr>
          <w:sz w:val="24"/>
          <w:szCs w:val="24"/>
        </w:rPr>
        <w:t>в</w:t>
      </w:r>
      <w:proofErr w:type="gramEnd"/>
      <w:r w:rsidRPr="002E7560">
        <w:rPr>
          <w:sz w:val="24"/>
          <w:szCs w:val="24"/>
        </w:rPr>
        <w:t xml:space="preserve"> </w:t>
      </w:r>
      <w:r>
        <w:rPr>
          <w:sz w:val="24"/>
          <w:szCs w:val="24"/>
        </w:rPr>
        <w:t>контейнера.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5.6. </w:t>
      </w:r>
      <w:proofErr w:type="gramStart"/>
      <w:r>
        <w:rPr>
          <w:sz w:val="24"/>
        </w:rPr>
        <w:t>Уборка ТБО, просыпавшихся при выгрузке из контейнеров в мусоровоз или загрузке бункера-накопителя, возлагается на специализированную организацию.</w:t>
      </w:r>
      <w:proofErr w:type="gramEnd"/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5.7. Переполнение контейнеров, бункеров – накопителей ТБО и КГМ не допускается.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5.8. Контейнеры и бункеры–накопители размещаются (устанавливаются) на специально оборудованных контейнерных площадках. Места размещения контейнерных площадок и тип ограждения определяются управлением архитектуры и градостроительства Администрации</w:t>
      </w:r>
      <w:r w:rsidRPr="00E82892">
        <w:rPr>
          <w:sz w:val="24"/>
        </w:rPr>
        <w:t xml:space="preserve"> </w:t>
      </w:r>
      <w:r>
        <w:rPr>
          <w:sz w:val="24"/>
        </w:rPr>
        <w:t>городского округа на основании заявок, поданных управляющими (обслуживающими) организациями или иными хозяйствующими субъектами, и согласованных с территориальным отделом федеральной службы по надзору в сфере защиты прав потребителей и благополучия человека, территориальным отделом государственного пожарного надзора.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5.9. Запрещается устанавливать контейнеры и бункеры–накопители на проезжей части автомобильных дорог, тротуарах, газонах и в проходных арках многоквартирных домов.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5.10. Запрещается самовольная установка контейнеров и бункеров-накопителей.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5.11.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в случае отсутствия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и сроки их нахождения в местах временной установки должны быть согласованы с собственником, владельцем, пользователем территории, на которой планируется временно </w:t>
      </w:r>
      <w:proofErr w:type="gramStart"/>
      <w:r>
        <w:rPr>
          <w:sz w:val="24"/>
        </w:rPr>
        <w:t>разместить контейнер</w:t>
      </w:r>
      <w:proofErr w:type="gramEnd"/>
      <w:r>
        <w:rPr>
          <w:sz w:val="24"/>
        </w:rPr>
        <w:t xml:space="preserve"> или бункер-накопитель.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5.12. Контейнерная площадка должна содержаться в чистоте и иметь с трех сторон ограждение высотой не менее полутора</w:t>
      </w:r>
      <w:r w:rsidRPr="006533E9">
        <w:rPr>
          <w:sz w:val="24"/>
        </w:rPr>
        <w:t xml:space="preserve"> метров</w:t>
      </w:r>
      <w:r>
        <w:rPr>
          <w:sz w:val="24"/>
        </w:rPr>
        <w:t xml:space="preserve">, асфальтовое или бетонное покрытие с уклоном в сторону проезжей части, подъездной путь с твердым покрытием. Допускается изготовление контейнерных площадок закрытого типа по </w:t>
      </w:r>
      <w:proofErr w:type="gramStart"/>
      <w:r>
        <w:rPr>
          <w:sz w:val="24"/>
        </w:rPr>
        <w:t>индивидуальным проектам</w:t>
      </w:r>
      <w:proofErr w:type="gramEnd"/>
      <w:r>
        <w:rPr>
          <w:sz w:val="24"/>
        </w:rPr>
        <w:t xml:space="preserve"> (эскизам), разработанным и согласованным в порядке, установленном настоящими Правилами.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5.13. Ответственность за состояние контейнерных площадок, контейнеров и бункеров–накопителей возлагается на управляющие (обслуживающие) организации, ТСЖ, ЖСК, ЖК в </w:t>
      </w:r>
      <w:r>
        <w:rPr>
          <w:sz w:val="24"/>
        </w:rPr>
        <w:lastRenderedPageBreak/>
        <w:t xml:space="preserve">соответствии с заключёнными договорами, а также на физических и юридических лиц, в собственности которых находятся данные площадки.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5.14. Контейнеры и бункеры–накопители должны содержаться в технически исправном состоянии. Контейнеры и бункеры–накопители должны быть покрашены с нанесением маркировки, указывающей владельца территории, х</w:t>
      </w:r>
      <w:r>
        <w:rPr>
          <w:sz w:val="24"/>
        </w:rPr>
        <w:t>о</w:t>
      </w:r>
      <w:r>
        <w:rPr>
          <w:sz w:val="24"/>
        </w:rPr>
        <w:t>зяйствующего субъекта, осуществляющего вывоз ТБО и КГМ. На контейнерной площадке должен быть вывешен график вывоза ТБО и КГМ с указанием наименования и контактных телефонов хозяйствующего субъекта, осуществляющего вывоз.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5.15. Контейнеры, бункеры-накопители и контейнерные площадки должны не реже 1 раза в 10 дней (кроме периода зимней уборки) промываться и обрабатываться дезинфиц</w:t>
      </w:r>
      <w:r>
        <w:rPr>
          <w:sz w:val="24"/>
        </w:rPr>
        <w:t>и</w:t>
      </w:r>
      <w:r>
        <w:rPr>
          <w:sz w:val="24"/>
        </w:rPr>
        <w:t>рующими средствами.</w:t>
      </w:r>
    </w:p>
    <w:p w:rsidR="00B15566" w:rsidRPr="00AA504E" w:rsidRDefault="00B15566" w:rsidP="006C1CEC">
      <w:pPr>
        <w:tabs>
          <w:tab w:val="left" w:pos="3060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5.16. Вывоз ТБО должен осуществляться не реже одного раза в три дня. А при температуре выше +14</w:t>
      </w:r>
      <w:r>
        <w:rPr>
          <w:sz w:val="16"/>
          <w:szCs w:val="16"/>
          <w:vertAlign w:val="superscript"/>
        </w:rPr>
        <w:t>0</w:t>
      </w:r>
      <w:proofErr w:type="gramStart"/>
      <w:r>
        <w:rPr>
          <w:sz w:val="16"/>
          <w:szCs w:val="16"/>
          <w:vertAlign w:val="superscript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– ежедневно</w:t>
      </w:r>
      <w:r>
        <w:rPr>
          <w:sz w:val="24"/>
        </w:rPr>
        <w:t xml:space="preserve">. </w:t>
      </w:r>
      <w:r>
        <w:rPr>
          <w:sz w:val="24"/>
          <w:szCs w:val="24"/>
        </w:rPr>
        <w:t>Запрещается транспортировка ТБО, КГМ, строительного мусора, листвы, спила деревьев, смета, легкой тары и иных сыпучих грузов без покрытия кузова, бункера-накопителя, бункера тентом, исключающим загрязнение муниципальных автомобильных дорог и примыкающим к ним территорий.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5.17. На вокзалах, рынках, в парках, садах, зонах отдыха, учреждениях образования, здравоохранения и других местах массового посещения населения, на улицах, у каждого подъезда многоквартирного дома, на остановках общественного пассажирского транспорта, с внешней стороны входа в объекты торговли и сферы услуг должны быть установлены урны. Урны на рынках, вокзалах и в других местах массового посещения населения, на улицах, во дворах, парках, садах и на других территориях устанавливают на расстоянии, не превышающем ста метров от одной урны до другой.</w:t>
      </w:r>
      <w:r w:rsidRPr="00590AFF">
        <w:rPr>
          <w:sz w:val="24"/>
        </w:rPr>
        <w:t xml:space="preserve">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5.18. Очистка урн производится по мере их заполнения, но не реже одного раза в день. Мойка урн производится по мере их загрязнения.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5.19. Урны, расположенные на остановках общественного пассажирского транспорта, очищаются и промываются хозяйствующими субъектами, осуществляющими уборку остан</w:t>
      </w:r>
      <w:r>
        <w:rPr>
          <w:sz w:val="24"/>
        </w:rPr>
        <w:t>о</w:t>
      </w:r>
      <w:r>
        <w:rPr>
          <w:sz w:val="24"/>
        </w:rPr>
        <w:t>вок, а урны, установленные у торговых объектов, - хозяйствующими субъектами, осущест</w:t>
      </w:r>
      <w:r>
        <w:rPr>
          <w:sz w:val="24"/>
        </w:rPr>
        <w:t>в</w:t>
      </w:r>
      <w:r>
        <w:rPr>
          <w:sz w:val="24"/>
        </w:rPr>
        <w:t>ляющими торговлю.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5.20. Покраска урн осуществляется по мере необходимости, но не реже одного раза в год.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5.21. Временное хранение КГМ и строительного мусора допускается только в бункерах-накопителях либо на контейнерных площадках в специально оборудованных отсеках, имеющих твердое покрытие и ограждение с трех сторон.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5.22.</w:t>
      </w:r>
      <w:r w:rsidRPr="000816DD">
        <w:rPr>
          <w:sz w:val="24"/>
        </w:rPr>
        <w:t xml:space="preserve"> </w:t>
      </w:r>
      <w:r>
        <w:rPr>
          <w:sz w:val="24"/>
        </w:rPr>
        <w:t>Сброс ТБО, КГМ, мусора вне мест, отведенных и оборудованных сбора и хранения ТБО и КГМ, запрещается.</w:t>
      </w:r>
    </w:p>
    <w:p w:rsidR="00B15566" w:rsidRPr="006C1CEC" w:rsidRDefault="00B15566" w:rsidP="006C1CEC">
      <w:pPr>
        <w:tabs>
          <w:tab w:val="left" w:pos="540"/>
          <w:tab w:val="left" w:pos="3060"/>
        </w:tabs>
        <w:jc w:val="both"/>
        <w:rPr>
          <w:sz w:val="24"/>
          <w:szCs w:val="24"/>
        </w:rPr>
      </w:pPr>
    </w:p>
    <w:p w:rsidR="00B15566" w:rsidRDefault="00B15566" w:rsidP="00B15566">
      <w:pPr>
        <w:tabs>
          <w:tab w:val="left" w:pos="540"/>
          <w:tab w:val="left" w:pos="3060"/>
        </w:tabs>
        <w:ind w:firstLine="540"/>
        <w:jc w:val="center"/>
        <w:rPr>
          <w:sz w:val="24"/>
        </w:rPr>
      </w:pPr>
      <w:r>
        <w:rPr>
          <w:b/>
          <w:sz w:val="24"/>
        </w:rPr>
        <w:t>6</w:t>
      </w:r>
      <w:r w:rsidRPr="0010238C">
        <w:rPr>
          <w:b/>
          <w:sz w:val="24"/>
        </w:rPr>
        <w:t>. Организация и проведение уборочных работ в зимнее время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6.1. Период зимней уборки на территории городского округа устанавливается с 1 ноября по 31 марта. В случае значительного отклонения текущей зимы от средних индивидуальных климатических особенностей, сроки начала и окончания периода зимней уборки, включая период зимнего содержания муниципальных автомобильных дорог, могут изменяться распоряжением Администрации городского округа.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6.2. До 1 октября текущего года должны быть завершены работы по подготовке мест для отвала снега (снегосвалки, снегоплавильные камеры, площадки для вывоза и временного отвала снега). Места для отвала снега, вывозимого с территории городского округа, </w:t>
      </w:r>
      <w:r w:rsidRPr="0094007C">
        <w:rPr>
          <w:sz w:val="24"/>
        </w:rPr>
        <w:t>должны быть согласованы с управлением архитектуры и градостроительства</w:t>
      </w:r>
      <w:r>
        <w:rPr>
          <w:sz w:val="24"/>
        </w:rPr>
        <w:t xml:space="preserve"> Администрации городского округа и управлением по промышленности, транспорту, связи и экологии Администрации городского округа.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6.3. В период зимней уборки дорожки и площадки парков, скверов, бульваров должны быть убраны от снега и посыпаны песком в случае гололеда. Детские площадки, садовые диваны, урны и малые архитектурные формы, а также пространство вокруг них, подходы к ним должны быть очищены от снега и нал</w:t>
      </w:r>
      <w:r>
        <w:rPr>
          <w:sz w:val="24"/>
        </w:rPr>
        <w:t>е</w:t>
      </w:r>
      <w:r>
        <w:rPr>
          <w:sz w:val="24"/>
        </w:rPr>
        <w:t>ди.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</w:t>
      </w:r>
      <w:r>
        <w:rPr>
          <w:sz w:val="24"/>
        </w:rPr>
        <w:t>а</w:t>
      </w:r>
      <w:r>
        <w:rPr>
          <w:sz w:val="24"/>
        </w:rPr>
        <w:t xml:space="preserve">гентов, на </w:t>
      </w:r>
      <w:r>
        <w:rPr>
          <w:sz w:val="24"/>
        </w:rPr>
        <w:lastRenderedPageBreak/>
        <w:t>заранее подготовленные для этих целей площадки при условии сохранности зел</w:t>
      </w:r>
      <w:r>
        <w:rPr>
          <w:sz w:val="24"/>
        </w:rPr>
        <w:t>е</w:t>
      </w:r>
      <w:r>
        <w:rPr>
          <w:sz w:val="24"/>
        </w:rPr>
        <w:t>ных насаждений и обеспечения оттока талых вод, образующихся при таянии складированного снега.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6.5. Обязанность по уборке и вывозу снега из лотков проезжей части муниципальных автомобильных дорог, возлагается на о</w:t>
      </w:r>
      <w:r>
        <w:rPr>
          <w:sz w:val="24"/>
        </w:rPr>
        <w:t>р</w:t>
      </w:r>
      <w:r>
        <w:rPr>
          <w:sz w:val="24"/>
        </w:rPr>
        <w:t>ганизации, осуществляющие зимнее содержание муниципальных автомобильных дорог.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 w:rsidRPr="00FB10B5">
        <w:rPr>
          <w:sz w:val="24"/>
        </w:rPr>
        <w:t xml:space="preserve">6.6. Технология и режимы производства уборочных работ на </w:t>
      </w:r>
      <w:r>
        <w:rPr>
          <w:sz w:val="24"/>
        </w:rPr>
        <w:t xml:space="preserve">муниципальных </w:t>
      </w:r>
      <w:r w:rsidRPr="00FB10B5">
        <w:rPr>
          <w:sz w:val="24"/>
        </w:rPr>
        <w:t>автомобильных дорогах, тротуарах и дворовых территориях должны обеспечить беспрепятственное движ</w:t>
      </w:r>
      <w:r w:rsidRPr="00FB10B5">
        <w:rPr>
          <w:sz w:val="24"/>
        </w:rPr>
        <w:t>е</w:t>
      </w:r>
      <w:r w:rsidRPr="00FB10B5">
        <w:rPr>
          <w:sz w:val="24"/>
        </w:rPr>
        <w:t>ние транспортных средств и пешеходов.</w:t>
      </w:r>
    </w:p>
    <w:p w:rsidR="00B15566" w:rsidRPr="00FB10B5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Pr="00FB10B5">
        <w:rPr>
          <w:sz w:val="24"/>
        </w:rPr>
        <w:t>.7. Запрещается: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выдвигать или перемещать на проезжую часть муниципальных автомобильных дорог снег, счищаемый с внутриквартальных, дворовых территорий, территорий хозяйствующих суб</w:t>
      </w:r>
      <w:r>
        <w:rPr>
          <w:sz w:val="24"/>
        </w:rPr>
        <w:t>ъ</w:t>
      </w:r>
      <w:r>
        <w:rPr>
          <w:sz w:val="24"/>
        </w:rPr>
        <w:t>ектов;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осуществлять роторную переброску и перемещение загрязненного снега, а также о</w:t>
      </w:r>
      <w:r>
        <w:rPr>
          <w:sz w:val="24"/>
        </w:rPr>
        <w:t>с</w:t>
      </w:r>
      <w:r>
        <w:rPr>
          <w:sz w:val="24"/>
        </w:rPr>
        <w:t>колков льда на газоны, цветники, кустарники и другие зеленые насаждения, а также на тротуары и иные места прохода пешеходов.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6.8. К первоочередным мероприятиям зимнего содержания муниципальных автомобильных дорог отн</w:t>
      </w:r>
      <w:r>
        <w:rPr>
          <w:sz w:val="24"/>
        </w:rPr>
        <w:t>о</w:t>
      </w:r>
      <w:r>
        <w:rPr>
          <w:sz w:val="24"/>
        </w:rPr>
        <w:t>сятся: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- обработка антигололёдными материалами проезжей части муниципальных автомобильных дорог,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сгребание и подметание снега с проезжей части муниципальных автомобильных дорог,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формирование снежного вала для последующего его вывоза,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</w:t>
      </w:r>
      <w:r>
        <w:rPr>
          <w:sz w:val="24"/>
        </w:rPr>
        <w:t>з</w:t>
      </w:r>
      <w:r>
        <w:rPr>
          <w:sz w:val="24"/>
        </w:rPr>
        <w:t>дов с внутриквартальных территорий и т.п.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6.9. К мероприятиям второй очереди относятся: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удаление (вывоз) снега,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зачистка дорожных лотков после удаления снега с проезжей части,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скалывание льда и уборка снежно-ледяных образований.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6.10.Обработка проезжей части муниципальных автомобильных дорог антигололёдными материалами должна нач</w:t>
      </w:r>
      <w:r>
        <w:rPr>
          <w:sz w:val="24"/>
        </w:rPr>
        <w:t>и</w:t>
      </w:r>
      <w:r>
        <w:rPr>
          <w:sz w:val="24"/>
        </w:rPr>
        <w:t>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</w:t>
      </w:r>
      <w:r>
        <w:rPr>
          <w:sz w:val="24"/>
        </w:rPr>
        <w:t>о</w:t>
      </w:r>
      <w:r>
        <w:rPr>
          <w:sz w:val="24"/>
        </w:rPr>
        <w:t>езжей части муниципальных автомобильных дорог, эстакад, мостовых сооружений производится до начала выпадения оса</w:t>
      </w:r>
      <w:r>
        <w:rPr>
          <w:sz w:val="24"/>
        </w:rPr>
        <w:t>д</w:t>
      </w:r>
      <w:r>
        <w:rPr>
          <w:sz w:val="24"/>
        </w:rPr>
        <w:t>ков.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6.11.С началом снегопада в первую очередь обрабатываются антигололёдными материалами наиболее опасные для движения транспорта участки муниципальных автомобильных дорог – крутые спуски, повороты и подъемы, мосты, эстакады, тормозные площадки на пер</w:t>
      </w:r>
      <w:r>
        <w:rPr>
          <w:sz w:val="24"/>
        </w:rPr>
        <w:t>е</w:t>
      </w:r>
      <w:r>
        <w:rPr>
          <w:sz w:val="24"/>
        </w:rPr>
        <w:t>крестках и остановках общественного пассажирского транспорта, а также перроны и площади железнодорожных вокзалов. У исполнителя работ по зимнему содержанию муниципальных автомобильных дорог должен быть пер</w:t>
      </w:r>
      <w:r>
        <w:rPr>
          <w:sz w:val="24"/>
        </w:rPr>
        <w:t>е</w:t>
      </w:r>
      <w:r>
        <w:rPr>
          <w:sz w:val="24"/>
        </w:rPr>
        <w:t>чень участков муниципальных автомобильных дорог, требующих первоочередной обработки антигололёдными материал</w:t>
      </w:r>
      <w:r>
        <w:rPr>
          <w:sz w:val="24"/>
        </w:rPr>
        <w:t>а</w:t>
      </w:r>
      <w:r>
        <w:rPr>
          <w:sz w:val="24"/>
        </w:rPr>
        <w:t xml:space="preserve">ми.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6.12. По окончании обработки наиболее опасных для движения транспорта участков необходимо приступить к сплошной обработке проезжих частей муниципальных автомобильных дорог, имеющих асфальтобетонное покрытие, антигололёдными материалами.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 w:rsidRPr="00147C0B">
        <w:rPr>
          <w:sz w:val="24"/>
        </w:rPr>
        <w:t>Время, необходимое на с</w:t>
      </w:r>
      <w:r>
        <w:rPr>
          <w:sz w:val="24"/>
        </w:rPr>
        <w:t>плошную обработку антигололёдными материал</w:t>
      </w:r>
      <w:r w:rsidRPr="00147C0B">
        <w:rPr>
          <w:sz w:val="24"/>
        </w:rPr>
        <w:t xml:space="preserve">ами всей </w:t>
      </w:r>
      <w:r>
        <w:rPr>
          <w:sz w:val="24"/>
        </w:rPr>
        <w:t xml:space="preserve">проезжей части муниципальных автомобильных дорог </w:t>
      </w:r>
      <w:r w:rsidRPr="00147C0B">
        <w:rPr>
          <w:sz w:val="24"/>
        </w:rPr>
        <w:t>не должно пр</w:t>
      </w:r>
      <w:r w:rsidRPr="00147C0B">
        <w:rPr>
          <w:sz w:val="24"/>
        </w:rPr>
        <w:t>е</w:t>
      </w:r>
      <w:r w:rsidRPr="00147C0B">
        <w:rPr>
          <w:sz w:val="24"/>
        </w:rPr>
        <w:t>вышать трех часов с момента начала гололеда.</w:t>
      </w:r>
    </w:p>
    <w:p w:rsidR="00B15566" w:rsidRPr="00094B31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6.13. </w:t>
      </w:r>
      <w:r w:rsidRPr="00094B31">
        <w:rPr>
          <w:sz w:val="24"/>
        </w:rPr>
        <w:t>При длительных интенсивных снегопадах время технологического цикла «посы</w:t>
      </w:r>
      <w:r w:rsidRPr="00094B31">
        <w:rPr>
          <w:sz w:val="24"/>
        </w:rPr>
        <w:t>п</w:t>
      </w:r>
      <w:r w:rsidRPr="00094B31">
        <w:rPr>
          <w:sz w:val="24"/>
        </w:rPr>
        <w:t>ка - подметание» не должно превышать</w:t>
      </w:r>
      <w:r>
        <w:rPr>
          <w:sz w:val="24"/>
        </w:rPr>
        <w:t xml:space="preserve"> </w:t>
      </w:r>
      <w:r w:rsidRPr="00094B31">
        <w:rPr>
          <w:sz w:val="24"/>
        </w:rPr>
        <w:t>6 часов.</w:t>
      </w:r>
    </w:p>
    <w:p w:rsidR="00B15566" w:rsidRPr="00094B31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 w:rsidRPr="00094B31">
        <w:rPr>
          <w:sz w:val="24"/>
        </w:rPr>
        <w:t>6.14. При непрекращающемся снегопаде в течение суток должна быть обеспечена</w:t>
      </w:r>
      <w:r>
        <w:rPr>
          <w:sz w:val="24"/>
        </w:rPr>
        <w:t xml:space="preserve"> </w:t>
      </w:r>
      <w:r w:rsidRPr="00094B31">
        <w:rPr>
          <w:sz w:val="24"/>
        </w:rPr>
        <w:t>п</w:t>
      </w:r>
      <w:r w:rsidRPr="00094B31">
        <w:rPr>
          <w:sz w:val="24"/>
        </w:rPr>
        <w:t>о</w:t>
      </w:r>
      <w:r w:rsidRPr="00094B31">
        <w:rPr>
          <w:sz w:val="24"/>
        </w:rPr>
        <w:t xml:space="preserve">стоянная работа уборочных машин на </w:t>
      </w:r>
      <w:r>
        <w:rPr>
          <w:sz w:val="24"/>
        </w:rPr>
        <w:t xml:space="preserve">муниципальных </w:t>
      </w:r>
      <w:r w:rsidRPr="00094B31">
        <w:rPr>
          <w:sz w:val="24"/>
        </w:rPr>
        <w:t>автомобильных дорогах с кратковременными (не более одного часа) технологическими перерывами.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 w:rsidRPr="00147C0B">
        <w:rPr>
          <w:sz w:val="24"/>
        </w:rPr>
        <w:t>6.15. По окончании очередного цикла подметания необходимо приступить к</w:t>
      </w:r>
      <w:r>
        <w:rPr>
          <w:sz w:val="24"/>
        </w:rPr>
        <w:t xml:space="preserve"> </w:t>
      </w:r>
      <w:r w:rsidRPr="00147C0B">
        <w:rPr>
          <w:sz w:val="24"/>
        </w:rPr>
        <w:t>выполнению работ по формированию снежных валов в лотках</w:t>
      </w:r>
      <w:r>
        <w:rPr>
          <w:sz w:val="24"/>
        </w:rPr>
        <w:t xml:space="preserve"> муниципальных автомобильных дорог</w:t>
      </w:r>
      <w:r w:rsidRPr="00147C0B">
        <w:rPr>
          <w:sz w:val="24"/>
        </w:rPr>
        <w:t>, расчистке пр</w:t>
      </w:r>
      <w:r w:rsidRPr="00147C0B">
        <w:rPr>
          <w:sz w:val="24"/>
        </w:rPr>
        <w:t>о</w:t>
      </w:r>
      <w:r w:rsidRPr="00147C0B">
        <w:rPr>
          <w:sz w:val="24"/>
        </w:rPr>
        <w:t>ходов в валах снега.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b/>
          <w:sz w:val="24"/>
        </w:rPr>
      </w:pPr>
      <w:r>
        <w:rPr>
          <w:sz w:val="24"/>
        </w:rPr>
        <w:lastRenderedPageBreak/>
        <w:t xml:space="preserve">6.16. </w:t>
      </w:r>
      <w:proofErr w:type="gramStart"/>
      <w:r>
        <w:rPr>
          <w:sz w:val="24"/>
        </w:rPr>
        <w:t>Снег, счищаемый с проезжей части муниципальных автомобильных дорог сдвигается на обочины муниципальных автомобильных дорог или в лотковую часть муниципальных автомобильных дорог для временного складирования снежной массы в виде снежных валов, а от подъездов и подходов к многоквартирным домам и зданиям, с лестничных сходов – в места, не мешающие проходу пешеходов и проезду транспорта.</w:t>
      </w:r>
      <w:r>
        <w:rPr>
          <w:b/>
          <w:sz w:val="24"/>
        </w:rPr>
        <w:t xml:space="preserve"> </w:t>
      </w:r>
      <w:proofErr w:type="gramEnd"/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6.17. Формирование снежных валов не допускается: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на перекрестках и вблизи железнодорожных переездов;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на тротуарах.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6.18. На муниципальных автомобильных дорогах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6.19. В валах снега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на остановках общественного пассажирского транспорта – на длину остановки;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на переходах, имеющих разметку – на ширину разметки, а на муниципальных автомобильных дорогах, имеющих ограждения, - на ширину разрыва в ограждении;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на переходах, не имеющих разметки – не менее пяти метров.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6.20.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универмагов, рынков, гостиниц, вокзалов, кинотеатров и т.д.) въездов на территории больниц и других социально важных объектов осуществляется в течение суток после окончания снегопада; вывоз снега с муниципальных автомобильных дорог, обеспечивающий безопасность дорожного движения, осуществляется в течение трех суток после окончания снегопада, с остальных территорий – не позднее пяти суток после окончания снегопада.</w:t>
      </w:r>
    </w:p>
    <w:p w:rsidR="00B15566" w:rsidRPr="00961C08" w:rsidRDefault="00B15566" w:rsidP="006C1CEC">
      <w:pPr>
        <w:tabs>
          <w:tab w:val="left" w:pos="3060"/>
        </w:tabs>
        <w:ind w:firstLine="709"/>
        <w:jc w:val="both"/>
        <w:rPr>
          <w:sz w:val="24"/>
          <w:szCs w:val="24"/>
        </w:rPr>
      </w:pPr>
      <w:r w:rsidRPr="00147C0B">
        <w:rPr>
          <w:sz w:val="24"/>
        </w:rPr>
        <w:t>Перечень объектов первооч</w:t>
      </w:r>
      <w:r w:rsidRPr="00147C0B">
        <w:rPr>
          <w:sz w:val="24"/>
        </w:rPr>
        <w:t>е</w:t>
      </w:r>
      <w:r w:rsidRPr="00147C0B">
        <w:rPr>
          <w:sz w:val="24"/>
        </w:rPr>
        <w:t>редного вывоза снега</w:t>
      </w:r>
      <w:r>
        <w:rPr>
          <w:sz w:val="24"/>
        </w:rPr>
        <w:t xml:space="preserve"> и объем вывозимого снега с муниципальных автомобильных дорог</w:t>
      </w:r>
      <w:r w:rsidRPr="00147C0B">
        <w:rPr>
          <w:sz w:val="24"/>
        </w:rPr>
        <w:t xml:space="preserve"> утверждается организацией – заказчиком</w:t>
      </w:r>
      <w:r>
        <w:rPr>
          <w:sz w:val="24"/>
        </w:rPr>
        <w:t xml:space="preserve"> работ в пределах</w:t>
      </w:r>
      <w:r w:rsidRPr="00961C08">
        <w:t xml:space="preserve"> </w:t>
      </w:r>
      <w:r w:rsidRPr="00961C08">
        <w:rPr>
          <w:sz w:val="24"/>
          <w:szCs w:val="24"/>
        </w:rPr>
        <w:t>лимитов бюджетных обязательств и бюджетных ассигнований, предусмотрен</w:t>
      </w:r>
      <w:r>
        <w:rPr>
          <w:sz w:val="24"/>
          <w:szCs w:val="24"/>
        </w:rPr>
        <w:t>ных в бюджете городского округа</w:t>
      </w:r>
      <w:r w:rsidRPr="00961C08">
        <w:rPr>
          <w:sz w:val="24"/>
          <w:szCs w:val="24"/>
        </w:rPr>
        <w:t xml:space="preserve">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Места временного складирования снега после снеготаяния должны быть очищены от мусора и благоустроены. </w:t>
      </w:r>
    </w:p>
    <w:p w:rsidR="00B15566" w:rsidRPr="006374D1" w:rsidRDefault="00B15566" w:rsidP="006C1C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6.21. В период снегопадов и гололеда тротуары и другие пешеходные зоны должны обрабатываться антигололёдными материалами. Время на обработку всей площади тротуаров не должно превышать четырех часов с начала снегопада. </w:t>
      </w:r>
      <w:r w:rsidRPr="006374D1">
        <w:rPr>
          <w:sz w:val="24"/>
          <w:szCs w:val="24"/>
        </w:rPr>
        <w:t>Тротуары</w:t>
      </w:r>
      <w:r w:rsidRPr="006374D1">
        <w:rPr>
          <w:sz w:val="24"/>
        </w:rPr>
        <w:t xml:space="preserve"> </w:t>
      </w:r>
      <w:r>
        <w:rPr>
          <w:sz w:val="24"/>
        </w:rPr>
        <w:t>и другие пешеходные зоны</w:t>
      </w:r>
      <w:r w:rsidRPr="006374D1">
        <w:rPr>
          <w:sz w:val="24"/>
          <w:szCs w:val="24"/>
        </w:rPr>
        <w:t xml:space="preserve"> рекомендуется посыпать сухим песком без хлоридов.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антигололёдными материалами должны повторяться, обеспечивая безопасность для пешеходов.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6.22. Тротуары и лестничные сходы мостовых сооружений должны быть очищены на всю ширину покрытия от свежевыпавшего или уплотненного снега (снежно-ледяных обр</w:t>
      </w:r>
      <w:r>
        <w:rPr>
          <w:sz w:val="24"/>
        </w:rPr>
        <w:t>а</w:t>
      </w:r>
      <w:r>
        <w:rPr>
          <w:sz w:val="24"/>
        </w:rPr>
        <w:t>зований).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В период снегопада (более одного сантиметра</w:t>
      </w:r>
      <w:r w:rsidRPr="00277B9B">
        <w:rPr>
          <w:sz w:val="24"/>
        </w:rPr>
        <w:t xml:space="preserve"> в час)</w:t>
      </w:r>
      <w:r>
        <w:rPr>
          <w:sz w:val="24"/>
        </w:rPr>
        <w:t xml:space="preserve"> тротуары и лестничные сходы, площадки и ступеньки при входе в здания (гостиниц, театры, вокзалы и другие места общественного пользования) должны обрабатываться антигололёдными материалами, а также должны расч</w:t>
      </w:r>
      <w:r>
        <w:rPr>
          <w:sz w:val="24"/>
        </w:rPr>
        <w:t>и</w:t>
      </w:r>
      <w:r>
        <w:rPr>
          <w:sz w:val="24"/>
        </w:rPr>
        <w:t>щаться проходы для движения пешеходов.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При оповещении о гололеде или возможности его возникновения мостовые соор</w:t>
      </w:r>
      <w:r>
        <w:rPr>
          <w:sz w:val="24"/>
        </w:rPr>
        <w:t>у</w:t>
      </w:r>
      <w:r>
        <w:rPr>
          <w:sz w:val="24"/>
        </w:rPr>
        <w:t>жения, в первую очередь, лестничные сходы, а затем тротуары обрабатываются антиг</w:t>
      </w:r>
      <w:r>
        <w:rPr>
          <w:sz w:val="24"/>
        </w:rPr>
        <w:t>о</w:t>
      </w:r>
      <w:r>
        <w:rPr>
          <w:sz w:val="24"/>
        </w:rPr>
        <w:t>лолёдными материалами в полосе движения пешеходов в течение двух часов.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6.23. Дороги и проезды к дворовым территориям, контейнерные площадки,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6.24</w:t>
      </w:r>
      <w:r w:rsidRPr="00476B24">
        <w:rPr>
          <w:sz w:val="24"/>
        </w:rPr>
        <w:t>. Снег, счищаемый с дворовых территор</w:t>
      </w:r>
      <w:r>
        <w:rPr>
          <w:sz w:val="24"/>
        </w:rPr>
        <w:t>ий и проездов к ним,</w:t>
      </w:r>
      <w:r w:rsidRPr="00476B24">
        <w:rPr>
          <w:sz w:val="24"/>
        </w:rPr>
        <w:t xml:space="preserve"> </w:t>
      </w:r>
      <w:r>
        <w:rPr>
          <w:sz w:val="24"/>
        </w:rPr>
        <w:t>р</w:t>
      </w:r>
      <w:r w:rsidRPr="00476B24">
        <w:rPr>
          <w:sz w:val="24"/>
        </w:rPr>
        <w:t>азрешается</w:t>
      </w:r>
      <w:r>
        <w:rPr>
          <w:sz w:val="24"/>
        </w:rPr>
        <w:t xml:space="preserve"> </w:t>
      </w:r>
      <w:r w:rsidRPr="00476B24">
        <w:rPr>
          <w:sz w:val="24"/>
        </w:rPr>
        <w:t>складиро</w:t>
      </w:r>
      <w:r>
        <w:rPr>
          <w:sz w:val="24"/>
        </w:rPr>
        <w:t>вать на территории дворов,</w:t>
      </w:r>
      <w:r w:rsidRPr="00476B24">
        <w:rPr>
          <w:sz w:val="24"/>
        </w:rPr>
        <w:t xml:space="preserve"> </w:t>
      </w:r>
      <w:r>
        <w:rPr>
          <w:sz w:val="24"/>
        </w:rPr>
        <w:t>в местах,</w:t>
      </w:r>
      <w:r w:rsidRPr="00476B24">
        <w:rPr>
          <w:sz w:val="24"/>
        </w:rPr>
        <w:t xml:space="preserve"> </w:t>
      </w:r>
      <w:r>
        <w:rPr>
          <w:sz w:val="24"/>
        </w:rPr>
        <w:t>н</w:t>
      </w:r>
      <w:r w:rsidRPr="00476B24">
        <w:rPr>
          <w:sz w:val="24"/>
        </w:rPr>
        <w:t xml:space="preserve">е препятствующих свободному проезду автотранспорта и движению пешеходов. Не допускается повреждение зеленых насаждений при складировании снега. </w:t>
      </w:r>
    </w:p>
    <w:p w:rsidR="00B15566" w:rsidRPr="00476B24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 w:rsidRPr="00476B24">
        <w:rPr>
          <w:sz w:val="24"/>
        </w:rPr>
        <w:t>Складирование снега на дворовых территориях должно предусматривать</w:t>
      </w:r>
      <w:r>
        <w:rPr>
          <w:sz w:val="24"/>
        </w:rPr>
        <w:t xml:space="preserve"> проведение обязательных работ в период таяния снега</w:t>
      </w:r>
      <w:r w:rsidRPr="00476B24">
        <w:rPr>
          <w:sz w:val="24"/>
        </w:rPr>
        <w:t xml:space="preserve"> </w:t>
      </w:r>
      <w:r>
        <w:rPr>
          <w:sz w:val="24"/>
        </w:rPr>
        <w:t xml:space="preserve">по </w:t>
      </w:r>
      <w:r w:rsidRPr="00476B24">
        <w:rPr>
          <w:sz w:val="24"/>
        </w:rPr>
        <w:t>о</w:t>
      </w:r>
      <w:r w:rsidRPr="00476B24">
        <w:rPr>
          <w:sz w:val="24"/>
        </w:rPr>
        <w:t>т</w:t>
      </w:r>
      <w:r w:rsidRPr="00476B24">
        <w:rPr>
          <w:sz w:val="24"/>
        </w:rPr>
        <w:t>вод</w:t>
      </w:r>
      <w:r>
        <w:rPr>
          <w:sz w:val="24"/>
        </w:rPr>
        <w:t>у</w:t>
      </w:r>
      <w:r w:rsidRPr="00476B24">
        <w:rPr>
          <w:sz w:val="24"/>
        </w:rPr>
        <w:t xml:space="preserve"> талых вод.</w:t>
      </w:r>
    </w:p>
    <w:p w:rsidR="00B15566" w:rsidRPr="00476B24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6.25</w:t>
      </w:r>
      <w:r w:rsidRPr="00476B24">
        <w:rPr>
          <w:sz w:val="24"/>
        </w:rPr>
        <w:t>. С 15 марта управляющие (обслуживающие) организации</w:t>
      </w:r>
      <w:r>
        <w:rPr>
          <w:sz w:val="24"/>
        </w:rPr>
        <w:t xml:space="preserve">, ТСЖ, ЖСК, ЖК </w:t>
      </w:r>
      <w:r w:rsidRPr="00476B24">
        <w:rPr>
          <w:sz w:val="24"/>
        </w:rPr>
        <w:t>должны</w:t>
      </w:r>
      <w:r>
        <w:rPr>
          <w:sz w:val="24"/>
        </w:rPr>
        <w:t xml:space="preserve"> провести на дворовых территориях многоквартирных домов, находящихся в управлении (на обслуживании)</w:t>
      </w:r>
      <w:r w:rsidRPr="00476B24">
        <w:rPr>
          <w:sz w:val="24"/>
        </w:rPr>
        <w:t>:</w:t>
      </w:r>
    </w:p>
    <w:p w:rsidR="00B15566" w:rsidRPr="00476B24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 w:rsidRPr="00476B24">
        <w:rPr>
          <w:sz w:val="24"/>
        </w:rPr>
        <w:t>- промывку и расчистку канавок для обеспечения отвода воды в местах, где это треб</w:t>
      </w:r>
      <w:r w:rsidRPr="00476B24">
        <w:rPr>
          <w:sz w:val="24"/>
        </w:rPr>
        <w:t>у</w:t>
      </w:r>
      <w:r w:rsidRPr="00476B24">
        <w:rPr>
          <w:sz w:val="24"/>
        </w:rPr>
        <w:t>ется для нормального отвода талых вод;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 w:rsidRPr="00476B24">
        <w:rPr>
          <w:sz w:val="24"/>
        </w:rPr>
        <w:t>- систематический сгон талой воды к люкам и приемным колодцам ливневой канализацио</w:t>
      </w:r>
      <w:r w:rsidRPr="00476B24">
        <w:rPr>
          <w:sz w:val="24"/>
        </w:rPr>
        <w:t>н</w:t>
      </w:r>
      <w:r w:rsidRPr="00476B24">
        <w:rPr>
          <w:sz w:val="24"/>
        </w:rPr>
        <w:t>ной сети;</w:t>
      </w:r>
    </w:p>
    <w:p w:rsidR="00B15566" w:rsidRPr="00476B24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восстановление разрушенных дождеприёмных колодцев, расположенных на дворовых территориях, и их очистку;</w:t>
      </w:r>
    </w:p>
    <w:p w:rsidR="00B15566" w:rsidRPr="00476B24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 w:rsidRPr="00476B24">
        <w:rPr>
          <w:sz w:val="24"/>
        </w:rPr>
        <w:t xml:space="preserve">- </w:t>
      </w:r>
      <w:r>
        <w:rPr>
          <w:sz w:val="24"/>
        </w:rPr>
        <w:t xml:space="preserve">уборку </w:t>
      </w:r>
      <w:r w:rsidRPr="00476B24">
        <w:rPr>
          <w:sz w:val="24"/>
        </w:rPr>
        <w:t>дворовых территорий после окончания таяния снега, сбор и удаление</w:t>
      </w:r>
      <w:r>
        <w:rPr>
          <w:sz w:val="24"/>
        </w:rPr>
        <w:t xml:space="preserve"> </w:t>
      </w:r>
      <w:r w:rsidRPr="00476B24">
        <w:rPr>
          <w:sz w:val="24"/>
        </w:rPr>
        <w:t>мус</w:t>
      </w:r>
      <w:r w:rsidRPr="00476B24">
        <w:rPr>
          <w:sz w:val="24"/>
        </w:rPr>
        <w:t>о</w:t>
      </w:r>
      <w:r w:rsidRPr="00476B24">
        <w:rPr>
          <w:sz w:val="24"/>
        </w:rPr>
        <w:t>ра</w:t>
      </w:r>
      <w:r>
        <w:rPr>
          <w:sz w:val="24"/>
        </w:rPr>
        <w:t>,</w:t>
      </w:r>
      <w:r w:rsidRPr="00AC6BA9">
        <w:rPr>
          <w:sz w:val="24"/>
        </w:rPr>
        <w:t xml:space="preserve"> </w:t>
      </w:r>
      <w:r>
        <w:rPr>
          <w:sz w:val="24"/>
        </w:rPr>
        <w:t>образовавшегося в данный период</w:t>
      </w:r>
      <w:r w:rsidRPr="00476B24">
        <w:rPr>
          <w:sz w:val="24"/>
        </w:rPr>
        <w:t>.</w:t>
      </w:r>
    </w:p>
    <w:p w:rsidR="00B15566" w:rsidRPr="006C1CEC" w:rsidRDefault="00B15566" w:rsidP="006C1CEC">
      <w:pPr>
        <w:jc w:val="center"/>
        <w:rPr>
          <w:sz w:val="24"/>
          <w:szCs w:val="24"/>
        </w:rPr>
      </w:pPr>
    </w:p>
    <w:p w:rsidR="00B15566" w:rsidRPr="006C1CEC" w:rsidRDefault="00B15566" w:rsidP="006C1CEC">
      <w:pPr>
        <w:ind w:left="360"/>
        <w:jc w:val="center"/>
        <w:rPr>
          <w:sz w:val="24"/>
          <w:szCs w:val="24"/>
        </w:rPr>
      </w:pPr>
      <w:r w:rsidRPr="006C1CEC">
        <w:rPr>
          <w:b/>
          <w:sz w:val="24"/>
          <w:szCs w:val="24"/>
        </w:rPr>
        <w:t>7. Организация и проведение уборочных работ в летнее время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7.1. Период летней уборки устанавливается с 1 апреля по 31 октября. В случае значительного отклонения весенне-летного периода от средних индивидуальных климатических особенностей, сроки начала и окончания периода летней уборки, включая период летнего содержания муниципальных автомобильных дорог, могут изменяться распоряжением Администрации городского округа.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 xml:space="preserve">Мероприятия по подготовке уборочной техники к работе в летний период проводятся в сроки, согласованные исполнителем работ с заказчиком работ.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7.2. Подметание дворовых территорий, проездов к дворовым территориям и тротуаров от грунтовых отложений, пыли и мелкого бытового мусора, их мойка осуществляется управляющими (обслуживающими) организациями, ТСЖ, ЖСК, ЖК, иными исполнителями работ в соответствии с заключенными договорами</w:t>
      </w:r>
      <w:r>
        <w:rPr>
          <w:b/>
          <w:sz w:val="24"/>
        </w:rPr>
        <w:t>.</w:t>
      </w:r>
      <w:r>
        <w:rPr>
          <w:sz w:val="24"/>
        </w:rPr>
        <w:t xml:space="preserve"> Чистота на обслуживаемой территории должна поддерживаться в течение всего рабочего дня.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7.3.Дорожки и площадки парков, скверов, бульваров должны быть очищены от мусора, листьев и других видимых загрязнений.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7.4. Поливочные краны для мойки и поливки из шланга дворовых территорий должны быть оборудованы в каждом многоквартирном доме и содержаться в исправном с</w:t>
      </w:r>
      <w:r>
        <w:rPr>
          <w:sz w:val="24"/>
        </w:rPr>
        <w:t>о</w:t>
      </w:r>
      <w:r>
        <w:rPr>
          <w:sz w:val="24"/>
        </w:rPr>
        <w:t>стоянии управляющими (обслуживающими) организациями, ТСЖ, ЖСК, ЖК.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7.5. В период листопада должна производиться уборка и вывоз опавших листьев с проезжей части муниципальных автомобильных дорог и с дворовых территорий. Сгребание листвы к комлевой части деревьев и ку</w:t>
      </w:r>
      <w:r>
        <w:rPr>
          <w:sz w:val="24"/>
        </w:rPr>
        <w:t>с</w:t>
      </w:r>
      <w:r>
        <w:rPr>
          <w:sz w:val="24"/>
        </w:rPr>
        <w:t>тарников запрещается.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7.6. Запрещается: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 xml:space="preserve">7.6.1. перемещать на проезжую часть муниципальных автомобильных дорог мусор, смет, </w:t>
      </w:r>
      <w:proofErr w:type="gramStart"/>
      <w:r>
        <w:rPr>
          <w:sz w:val="24"/>
        </w:rPr>
        <w:t>убираемые</w:t>
      </w:r>
      <w:proofErr w:type="gramEnd"/>
      <w:r>
        <w:rPr>
          <w:sz w:val="24"/>
        </w:rPr>
        <w:t xml:space="preserve"> с дворовых территорий, тротуаров;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7.6.2.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7.6.3. выливать во дворы помои, выбрасывать мусор, а также закапывать его во дворах, сбрасывать крупногабаритный и строительный мусор в контейнеры;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7.6.4. слив откачиваемой воды на проезжую часть автомобильных дорог при ликвидации аварий на водопроводных, канализационных и тепловых сетях.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7.7.Мойка дорожных покрытий проезжей части муниципальных автомобильных дорог произв</w:t>
      </w:r>
      <w:r>
        <w:rPr>
          <w:sz w:val="24"/>
        </w:rPr>
        <w:t>о</w:t>
      </w:r>
      <w:r>
        <w:rPr>
          <w:sz w:val="24"/>
        </w:rPr>
        <w:t>дится в ночное время.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7.8. Песок и мусор, выбитые при уборке или мойке проезжей части на тротуары, газоны, посадо</w:t>
      </w:r>
      <w:r>
        <w:rPr>
          <w:sz w:val="24"/>
        </w:rPr>
        <w:t>ч</w:t>
      </w:r>
      <w:r>
        <w:rPr>
          <w:sz w:val="24"/>
        </w:rPr>
        <w:t>ные площадки, павильоны остановок общественного пассажирского транспорта, близко расположенные фасады зданий, объекты торговли и т.п., подлежат уборке исполнителем работ, осуществляющим летнее содержание муниципальных автомобильных дорог.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7.9.</w:t>
      </w:r>
      <w:r w:rsidRPr="00570020">
        <w:rPr>
          <w:sz w:val="24"/>
        </w:rPr>
        <w:t xml:space="preserve"> </w:t>
      </w:r>
      <w:r>
        <w:rPr>
          <w:sz w:val="24"/>
        </w:rPr>
        <w:t>Проезжая часть, обочины, полосы отвода, разделительные полосы автомобильных и железных дорог должны быть очищены от посторонних предметов и загрязнений. Тротуары и расположенные на них остановки должны быть очищены от мусора.</w:t>
      </w:r>
    </w:p>
    <w:p w:rsidR="00B15566" w:rsidRDefault="00B15566" w:rsidP="006C1CEC">
      <w:pPr>
        <w:ind w:firstLine="709"/>
        <w:jc w:val="both"/>
        <w:rPr>
          <w:sz w:val="24"/>
        </w:rPr>
      </w:pPr>
      <w:r w:rsidRPr="000816DD">
        <w:rPr>
          <w:sz w:val="24"/>
        </w:rPr>
        <w:t xml:space="preserve">7.10. Высота травяного покрова в </w:t>
      </w:r>
      <w:r>
        <w:rPr>
          <w:sz w:val="24"/>
        </w:rPr>
        <w:t>границах полосы</w:t>
      </w:r>
      <w:r w:rsidRPr="000816DD">
        <w:rPr>
          <w:sz w:val="24"/>
        </w:rPr>
        <w:t xml:space="preserve"> отвода автомобильных и железных дорог, на разделительных</w:t>
      </w:r>
      <w:r>
        <w:rPr>
          <w:sz w:val="24"/>
        </w:rPr>
        <w:t xml:space="preserve"> </w:t>
      </w:r>
      <w:r w:rsidRPr="000816DD">
        <w:rPr>
          <w:sz w:val="24"/>
        </w:rPr>
        <w:t>полосах автомобильных дорог,</w:t>
      </w:r>
      <w:r>
        <w:rPr>
          <w:sz w:val="24"/>
        </w:rPr>
        <w:t xml:space="preserve"> не должна превышать двадцати сантиметров</w:t>
      </w:r>
      <w:r w:rsidRPr="000816DD">
        <w:rPr>
          <w:sz w:val="24"/>
        </w:rPr>
        <w:t>. Не допускается засорение полосы отвода мусором.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7.11. Газоны должны быть очищены от мусора, высота травяного покрова не должна превышать пяти сантиметров.</w:t>
      </w:r>
    </w:p>
    <w:p w:rsidR="00B15566" w:rsidRPr="000816DD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7.12. Выкашивание травы (естественно произрастающей) на территории городского округа в местах общего пользования должно осуществляться при высоте травостоя более двадцати сантиметров.</w:t>
      </w:r>
    </w:p>
    <w:p w:rsidR="00B15566" w:rsidRPr="006C1CEC" w:rsidRDefault="00B15566" w:rsidP="006C1CEC">
      <w:pPr>
        <w:jc w:val="center"/>
        <w:rPr>
          <w:sz w:val="24"/>
          <w:szCs w:val="24"/>
        </w:rPr>
      </w:pPr>
    </w:p>
    <w:p w:rsidR="00B15566" w:rsidRPr="006C1CEC" w:rsidRDefault="00B15566" w:rsidP="006C1CEC">
      <w:pPr>
        <w:jc w:val="center"/>
        <w:rPr>
          <w:sz w:val="24"/>
          <w:szCs w:val="24"/>
        </w:rPr>
      </w:pPr>
      <w:r w:rsidRPr="006C1CEC">
        <w:rPr>
          <w:b/>
          <w:sz w:val="24"/>
          <w:szCs w:val="24"/>
        </w:rPr>
        <w:t>8. Обеспечение чистоты и порядка на территории городского округа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8.1. Юридические и физические лица должны соблюдать чистоту и поддерживать п</w:t>
      </w:r>
      <w:r>
        <w:rPr>
          <w:sz w:val="24"/>
        </w:rPr>
        <w:t>о</w:t>
      </w:r>
      <w:r>
        <w:rPr>
          <w:sz w:val="24"/>
        </w:rPr>
        <w:t>рядок на территории городского округа.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8.2. Запрещается:</w:t>
      </w:r>
    </w:p>
    <w:p w:rsidR="00B15566" w:rsidRDefault="00B15566" w:rsidP="006C1CEC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- мойка транспортных средств, слив топлива, масел, технических жидкостей вне специально отведенных для данных целей мест;</w:t>
      </w:r>
      <w:proofErr w:type="gramEnd"/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хранение и стоянка автотранспортных средств на детских и спортивных площадках, тротуарах, скверах, газонах, уличных посадках зелёных насаждений, вне специально оборудованных площа</w:t>
      </w:r>
      <w:r>
        <w:rPr>
          <w:sz w:val="24"/>
        </w:rPr>
        <w:t>д</w:t>
      </w:r>
      <w:r>
        <w:rPr>
          <w:sz w:val="24"/>
        </w:rPr>
        <w:t>ок;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самовольная установка</w:t>
      </w:r>
      <w:r w:rsidRPr="00B2378B">
        <w:rPr>
          <w:b/>
          <w:sz w:val="24"/>
        </w:rPr>
        <w:t xml:space="preserve"> </w:t>
      </w:r>
      <w:r>
        <w:rPr>
          <w:sz w:val="24"/>
        </w:rPr>
        <w:t>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«ракушек», «пеналов» и т.п.), хозяйственных и вспомогательных построек (сараев, будок, голубятен, теплиц и др.) на территории городского округа без получения разрешения в установленном порядке;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размещение объявлений, листовок, различных информационных мат</w:t>
      </w:r>
      <w:r>
        <w:rPr>
          <w:sz w:val="24"/>
        </w:rPr>
        <w:t>е</w:t>
      </w:r>
      <w:r>
        <w:rPr>
          <w:sz w:val="24"/>
        </w:rPr>
        <w:t xml:space="preserve">риалов, графических изображений, установка средств размещения информации без соответствующего согласования в порядке, установленном Администрацией городского округа; </w:t>
      </w:r>
    </w:p>
    <w:p w:rsidR="00B15566" w:rsidRDefault="00B15566" w:rsidP="006C1CEC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- перевозка сыпучих грузов (уголь, песок, камни природные, галька, гравий, щебень, известняк, керамзит и т.п.) грунта (глина, земля, торф и т.п.), мусора, спила деревьев без покрытия тентом, исключающим загрязнения муниципальных автомобильных дорог и прилегающих к ним территорий;</w:t>
      </w:r>
      <w:proofErr w:type="gramEnd"/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 xml:space="preserve">-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округа.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8.3. Организация работ по удалению самовольно размещаемых объявлений, листовок, иных информационных материалов, графических изображений, средств размещения информации со всех объектов (ф</w:t>
      </w:r>
      <w:r>
        <w:rPr>
          <w:sz w:val="24"/>
        </w:rPr>
        <w:t>а</w:t>
      </w:r>
      <w:r>
        <w:rPr>
          <w:sz w:val="24"/>
        </w:rPr>
        <w:t>садов зданий и сооружений, магазинов, деревьев, опор контактной сети и наружного освещения и т.п.) возл</w:t>
      </w:r>
      <w:r>
        <w:rPr>
          <w:sz w:val="24"/>
        </w:rPr>
        <w:t>а</w:t>
      </w:r>
      <w:r>
        <w:rPr>
          <w:sz w:val="24"/>
        </w:rPr>
        <w:t>гается на собственников, владельцев, пользователей указанных объектов.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8.4</w:t>
      </w:r>
      <w:r w:rsidRPr="000077B5">
        <w:rPr>
          <w:sz w:val="24"/>
        </w:rPr>
        <w:t>. Сброс поверхностных вод с территорий предприятий</w:t>
      </w:r>
      <w:r>
        <w:rPr>
          <w:sz w:val="24"/>
        </w:rPr>
        <w:t xml:space="preserve"> </w:t>
      </w:r>
      <w:r w:rsidRPr="000077B5">
        <w:rPr>
          <w:sz w:val="24"/>
        </w:rPr>
        <w:t>в инженерные системы хозяйствующего субъекта вод</w:t>
      </w:r>
      <w:r>
        <w:rPr>
          <w:sz w:val="24"/>
        </w:rPr>
        <w:t>н</w:t>
      </w:r>
      <w:r w:rsidRPr="000077B5">
        <w:rPr>
          <w:sz w:val="24"/>
        </w:rPr>
        <w:t>о-кан</w:t>
      </w:r>
      <w:r>
        <w:rPr>
          <w:sz w:val="24"/>
        </w:rPr>
        <w:t>ализационного хозяйства разрешается</w:t>
      </w:r>
      <w:r w:rsidRPr="000077B5">
        <w:rPr>
          <w:sz w:val="24"/>
        </w:rPr>
        <w:t xml:space="preserve"> только при наличии договора с хозяйствующим субъектом вод</w:t>
      </w:r>
      <w:r>
        <w:rPr>
          <w:sz w:val="24"/>
        </w:rPr>
        <w:t>н</w:t>
      </w:r>
      <w:r w:rsidRPr="000077B5">
        <w:rPr>
          <w:sz w:val="24"/>
        </w:rPr>
        <w:t>о-канализационного хозяйства. Сброс поверхнос</w:t>
      </w:r>
      <w:r w:rsidRPr="000077B5">
        <w:rPr>
          <w:sz w:val="24"/>
        </w:rPr>
        <w:t>т</w:t>
      </w:r>
      <w:r w:rsidRPr="000077B5">
        <w:rPr>
          <w:sz w:val="24"/>
        </w:rPr>
        <w:t>ных вод с территорий</w:t>
      </w:r>
      <w:r>
        <w:rPr>
          <w:sz w:val="24"/>
        </w:rPr>
        <w:t xml:space="preserve"> </w:t>
      </w:r>
      <w:r w:rsidRPr="000077B5">
        <w:rPr>
          <w:sz w:val="24"/>
        </w:rPr>
        <w:t>предприятий без использования инженерных сетей и сооружений х</w:t>
      </w:r>
      <w:r w:rsidRPr="000077B5">
        <w:rPr>
          <w:sz w:val="24"/>
        </w:rPr>
        <w:t>о</w:t>
      </w:r>
      <w:r w:rsidRPr="000077B5">
        <w:rPr>
          <w:sz w:val="24"/>
        </w:rPr>
        <w:t>зяйствующего субъекта вод</w:t>
      </w:r>
      <w:r>
        <w:rPr>
          <w:sz w:val="24"/>
        </w:rPr>
        <w:t>н</w:t>
      </w:r>
      <w:r w:rsidRPr="000077B5">
        <w:rPr>
          <w:sz w:val="24"/>
        </w:rPr>
        <w:t>о-канализационного хозяйства запрещен. Не допускается сброс неочищенных вод промышленных предприятий в вод</w:t>
      </w:r>
      <w:r w:rsidRPr="000077B5">
        <w:rPr>
          <w:sz w:val="24"/>
        </w:rPr>
        <w:t>о</w:t>
      </w:r>
      <w:r w:rsidRPr="000077B5">
        <w:rPr>
          <w:sz w:val="24"/>
        </w:rPr>
        <w:t xml:space="preserve">емы. </w:t>
      </w:r>
    </w:p>
    <w:p w:rsidR="00B15566" w:rsidRPr="000077B5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8.5</w:t>
      </w:r>
      <w:r w:rsidRPr="000077B5">
        <w:rPr>
          <w:sz w:val="24"/>
        </w:rPr>
        <w:t>. Администрации транспортных предприятий обязаны выпускать на линию тран</w:t>
      </w:r>
      <w:r w:rsidRPr="000077B5">
        <w:rPr>
          <w:sz w:val="24"/>
        </w:rPr>
        <w:t>с</w:t>
      </w:r>
      <w:r w:rsidRPr="000077B5">
        <w:rPr>
          <w:sz w:val="24"/>
        </w:rPr>
        <w:t>портные средства в чистом виде.</w:t>
      </w:r>
    </w:p>
    <w:p w:rsidR="00B15566" w:rsidRPr="006C1CEC" w:rsidRDefault="00B15566" w:rsidP="006C1CEC">
      <w:pPr>
        <w:ind w:firstLine="709"/>
        <w:jc w:val="both"/>
        <w:rPr>
          <w:sz w:val="24"/>
          <w:szCs w:val="24"/>
        </w:rPr>
      </w:pPr>
    </w:p>
    <w:p w:rsidR="00B15566" w:rsidRDefault="00B15566" w:rsidP="006C1CEC">
      <w:pPr>
        <w:jc w:val="center"/>
        <w:rPr>
          <w:sz w:val="24"/>
        </w:rPr>
      </w:pPr>
      <w:r>
        <w:rPr>
          <w:b/>
          <w:sz w:val="24"/>
        </w:rPr>
        <w:t>9</w:t>
      </w:r>
      <w:r w:rsidRPr="003C1151">
        <w:rPr>
          <w:b/>
          <w:sz w:val="24"/>
        </w:rPr>
        <w:t>. Содержание зданий, сооружений и объектов инфраструктуры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9.1. Здания, фасады зданий.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9.1.1. Здания и строения должны быть оборудованы номерными, указательными и домовыми знаками (далее – домовые знаки), соответствующими установленным образцам, </w:t>
      </w:r>
      <w:r>
        <w:rPr>
          <w:sz w:val="24"/>
        </w:rPr>
        <w:lastRenderedPageBreak/>
        <w:t>содержаться в чистоте и исправном состоянии и освещаться в темное время суток. Многоквартирные дома, кроме того, должны быть оборудованы указателями номеров подъе</w:t>
      </w:r>
      <w:r>
        <w:rPr>
          <w:sz w:val="24"/>
        </w:rPr>
        <w:t>з</w:t>
      </w:r>
      <w:r>
        <w:rPr>
          <w:sz w:val="24"/>
        </w:rPr>
        <w:t>дов.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</w:t>
      </w:r>
      <w:r>
        <w:rPr>
          <w:sz w:val="24"/>
        </w:rPr>
        <w:t>о</w:t>
      </w:r>
      <w:r>
        <w:rPr>
          <w:sz w:val="24"/>
        </w:rPr>
        <w:t>оружений относительно улично-дорожной сети.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Входы, цоколи, витрины зданий дол</w:t>
      </w:r>
      <w:r>
        <w:rPr>
          <w:sz w:val="24"/>
        </w:rPr>
        <w:t>ж</w:t>
      </w:r>
      <w:r>
        <w:rPr>
          <w:sz w:val="24"/>
        </w:rPr>
        <w:t>ны содержаться в чистоте и исправном состоянии.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9.1.2. Входы в здания обустраиваются площадками с твердым покрытием, скамьями и различными элементами озеленения. Устройство площадок при входах в здания предусматривается в границах земельного участка, на котором располагается здание.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9.1.3.</w:t>
      </w:r>
      <w:r w:rsidRPr="00DA25B6">
        <w:rPr>
          <w:sz w:val="24"/>
        </w:rPr>
        <w:t xml:space="preserve"> </w:t>
      </w:r>
      <w:r>
        <w:rPr>
          <w:sz w:val="24"/>
        </w:rPr>
        <w:t>Все закрепленные к стене здания стальные элементы регулярно окр</w:t>
      </w:r>
      <w:r>
        <w:rPr>
          <w:sz w:val="24"/>
        </w:rPr>
        <w:t>а</w:t>
      </w:r>
      <w:r>
        <w:rPr>
          <w:sz w:val="24"/>
        </w:rPr>
        <w:t>шиваются, защищаются от коррозии. Не допускаются зазоры в местах прохода трубопроводов через стены и фундаменты. Мостики для перехода через коммуникации должны быть исправными и содержаться в чистоте.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9.1.4.</w:t>
      </w:r>
      <w:r w:rsidRPr="00DA25B6">
        <w:rPr>
          <w:sz w:val="24"/>
        </w:rPr>
        <w:t xml:space="preserve"> </w:t>
      </w:r>
      <w:r>
        <w:rPr>
          <w:sz w:val="24"/>
        </w:rPr>
        <w:t>Работы по реставрации, ремонту и покраске фасадов зданий и их отдельных элементов (балконы, лоджии, водосточные трубы и др.) должны производиться согласно па</w:t>
      </w:r>
      <w:r>
        <w:rPr>
          <w:sz w:val="24"/>
        </w:rPr>
        <w:t>с</w:t>
      </w:r>
      <w:r>
        <w:rPr>
          <w:sz w:val="24"/>
        </w:rPr>
        <w:t>порту цветового решения фасада, выданному управлением архитектуры и градостроительства Администрации городского округа. Расположенные на фасадах домовые знаки, информационные таблички, памятные доски должны поддерживаться в чистоте и и</w:t>
      </w:r>
      <w:r>
        <w:rPr>
          <w:sz w:val="24"/>
        </w:rPr>
        <w:t>с</w:t>
      </w:r>
      <w:r>
        <w:rPr>
          <w:sz w:val="24"/>
        </w:rPr>
        <w:t>правном состоянии.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9.1.5. </w:t>
      </w:r>
      <w:proofErr w:type="gramStart"/>
      <w:r>
        <w:rPr>
          <w:sz w:val="24"/>
        </w:rPr>
        <w:t>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</w:t>
      </w:r>
      <w:r>
        <w:rPr>
          <w:sz w:val="24"/>
        </w:rPr>
        <w:t>о</w:t>
      </w:r>
      <w:r>
        <w:rPr>
          <w:sz w:val="24"/>
        </w:rPr>
        <w:t>блочной кладки, разрушение герметизирующих заделок,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</w:t>
      </w:r>
      <w:r>
        <w:rPr>
          <w:sz w:val="24"/>
        </w:rPr>
        <w:t>а</w:t>
      </w:r>
      <w:r>
        <w:rPr>
          <w:sz w:val="24"/>
        </w:rPr>
        <w:t>грязнение поверхности, разрушение парапетов и иные подобные разрушения должны устраняться, не допуская их дальнейшего</w:t>
      </w:r>
      <w:proofErr w:type="gramEnd"/>
      <w:r>
        <w:rPr>
          <w:sz w:val="24"/>
        </w:rPr>
        <w:t xml:space="preserve"> развития.</w:t>
      </w:r>
    </w:p>
    <w:p w:rsidR="00B15566" w:rsidRDefault="00B15566" w:rsidP="006C1CE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9.1.6. В зимнее время, как правило, должна быть организована своевременная очистка кровель от снега, наледи и сосулек. Очистка крыш зданий от снега, наледи со сбросом его на тр</w:t>
      </w:r>
      <w:r>
        <w:rPr>
          <w:sz w:val="24"/>
        </w:rPr>
        <w:t>о</w:t>
      </w:r>
      <w:r>
        <w:rPr>
          <w:sz w:val="24"/>
        </w:rPr>
        <w:t>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транспортных средств и пр</w:t>
      </w:r>
      <w:r>
        <w:rPr>
          <w:sz w:val="24"/>
        </w:rPr>
        <w:t>о</w:t>
      </w:r>
      <w:r>
        <w:rPr>
          <w:sz w:val="24"/>
        </w:rPr>
        <w:t xml:space="preserve">хода пешеходов.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При сбрасывании снега с крыш должны быть приняты меры, обеспечивающие полную сохранность деревьев, кустарников, воздушных линий наружного осв</w:t>
      </w:r>
      <w:r>
        <w:rPr>
          <w:sz w:val="24"/>
        </w:rPr>
        <w:t>е</w:t>
      </w:r>
      <w:r>
        <w:rPr>
          <w:sz w:val="24"/>
        </w:rPr>
        <w:t>щения, растяжек, рекламных конструкций, светофорных объектов, дорожных знаков, линий связи, конструктивных и архитектурных элементов зданий, элементов декоративного освещения и др.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Сброшенный с кровель зданий снег и ледяные сосульки немедленно убир</w:t>
      </w:r>
      <w:r>
        <w:rPr>
          <w:sz w:val="24"/>
        </w:rPr>
        <w:t>а</w:t>
      </w:r>
      <w:r>
        <w:rPr>
          <w:sz w:val="24"/>
        </w:rPr>
        <w:t>ются на проезжую часть и размещаются вдоль лотка для последующего вывоза хозяйству</w:t>
      </w:r>
      <w:r>
        <w:rPr>
          <w:sz w:val="24"/>
        </w:rPr>
        <w:t>ю</w:t>
      </w:r>
      <w:r>
        <w:rPr>
          <w:sz w:val="24"/>
        </w:rPr>
        <w:t>щим субъектом, убирающим проезжую часть улицы, или</w:t>
      </w:r>
      <w:r w:rsidRPr="007C3CF7">
        <w:rPr>
          <w:sz w:val="24"/>
          <w:szCs w:val="24"/>
        </w:rPr>
        <w:t xml:space="preserve"> </w:t>
      </w:r>
      <w:r>
        <w:rPr>
          <w:sz w:val="24"/>
          <w:szCs w:val="24"/>
        </w:rPr>
        <w:t>складируется в соответствии с требованиями, установленными пунктом 6.25 настоящих Правил</w:t>
      </w:r>
      <w:r>
        <w:rPr>
          <w:sz w:val="24"/>
        </w:rPr>
        <w:t>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 9.1.7. Запрещается: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самовольное переоборудование фасадов зданий и их конструктивных элементов, включая конструкцию балконов, без разрешения управления архитектуры и градостроительства Администрации городского о</w:t>
      </w:r>
      <w:r>
        <w:rPr>
          <w:sz w:val="24"/>
        </w:rPr>
        <w:t>к</w:t>
      </w:r>
      <w:r>
        <w:rPr>
          <w:sz w:val="24"/>
        </w:rPr>
        <w:t>руга;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развешивать ковры, одежду, бельё на балконах и окнах наружных фасадов зданий, выходящих на улицу;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загромождение балконов предметами домашнего обихода (мебелью, тарой и т.п.), ст</w:t>
      </w:r>
      <w:r>
        <w:rPr>
          <w:sz w:val="24"/>
        </w:rPr>
        <w:t>а</w:t>
      </w:r>
      <w:r>
        <w:rPr>
          <w:sz w:val="24"/>
        </w:rPr>
        <w:t>вящее под угрозу обеспечение пожарной безопасности.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9.2.</w:t>
      </w:r>
      <w:r w:rsidRPr="001B6294">
        <w:rPr>
          <w:sz w:val="24"/>
        </w:rPr>
        <w:t xml:space="preserve"> </w:t>
      </w:r>
      <w:r>
        <w:rPr>
          <w:sz w:val="24"/>
        </w:rPr>
        <w:t>Малые архитектурные формы.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К</w:t>
      </w:r>
      <w:r w:rsidRPr="004D1C91">
        <w:rPr>
          <w:sz w:val="24"/>
        </w:rPr>
        <w:t xml:space="preserve"> малым</w:t>
      </w:r>
      <w:r>
        <w:rPr>
          <w:sz w:val="24"/>
        </w:rPr>
        <w:t xml:space="preserve"> архитектурным формам относятся</w:t>
      </w:r>
      <w:r w:rsidRPr="004D1C91">
        <w:rPr>
          <w:sz w:val="24"/>
        </w:rPr>
        <w:t xml:space="preserve"> элементы монументально-декоративного оформления, устройства для мобильного и вертикального</w:t>
      </w:r>
      <w:r>
        <w:rPr>
          <w:sz w:val="24"/>
        </w:rPr>
        <w:t xml:space="preserve"> </w:t>
      </w:r>
      <w:r w:rsidRPr="004D1C91">
        <w:rPr>
          <w:sz w:val="24"/>
        </w:rPr>
        <w:t xml:space="preserve">озеленения, городская мебель, коммунально-бытовое оборудование, а также игровое, спортивное, осветительное оборудование, средства размещения </w:t>
      </w:r>
      <w:r>
        <w:rPr>
          <w:sz w:val="24"/>
        </w:rPr>
        <w:t>информации.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 К элементам монументально-декоративного оформления относятся скульптурно-архитектурные композиции, монументально-декоративные композиции, монументы, памя</w:t>
      </w:r>
      <w:r>
        <w:rPr>
          <w:sz w:val="24"/>
        </w:rPr>
        <w:t>т</w:t>
      </w:r>
      <w:r>
        <w:rPr>
          <w:sz w:val="24"/>
        </w:rPr>
        <w:t>ные знаки и др.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4D1C91">
        <w:rPr>
          <w:sz w:val="24"/>
        </w:rPr>
        <w:t>К</w:t>
      </w:r>
      <w:r>
        <w:rPr>
          <w:sz w:val="24"/>
        </w:rPr>
        <w:t xml:space="preserve"> городской мебели относятся</w:t>
      </w:r>
      <w:r w:rsidRPr="004D1C91">
        <w:rPr>
          <w:sz w:val="24"/>
        </w:rPr>
        <w:t xml:space="preserve"> различные виды скамей отдыха, размещаемых</w:t>
      </w:r>
      <w:r>
        <w:rPr>
          <w:sz w:val="24"/>
        </w:rPr>
        <w:t xml:space="preserve"> </w:t>
      </w:r>
      <w:r w:rsidRPr="004D1C91">
        <w:rPr>
          <w:sz w:val="24"/>
        </w:rPr>
        <w:t>на территории рекреаций и дворов, на площадках для настольных игр, летних кафе и др.</w:t>
      </w:r>
      <w:r>
        <w:rPr>
          <w:sz w:val="24"/>
        </w:rPr>
        <w:t xml:space="preserve">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9.2.1. </w:t>
      </w:r>
      <w:r w:rsidRPr="004D1C91">
        <w:rPr>
          <w:sz w:val="24"/>
        </w:rPr>
        <w:t>Скамьи должны устанавливаться на твердые виды покр</w:t>
      </w:r>
      <w:r w:rsidRPr="004D1C91">
        <w:rPr>
          <w:sz w:val="24"/>
        </w:rPr>
        <w:t>ы</w:t>
      </w:r>
      <w:r w:rsidRPr="004D1C91">
        <w:rPr>
          <w:sz w:val="24"/>
        </w:rPr>
        <w:t>тия или фундамент.</w:t>
      </w:r>
      <w:r>
        <w:rPr>
          <w:sz w:val="24"/>
        </w:rPr>
        <w:t xml:space="preserve"> </w:t>
      </w:r>
      <w:r w:rsidRPr="004D1C91">
        <w:rPr>
          <w:sz w:val="24"/>
        </w:rPr>
        <w:t>В зонах отдыха, лесопарках, детских площадках допускается установка скамей на мягкие виды покрытия. При наличии фундамента его части не должны выступать над</w:t>
      </w:r>
      <w:r>
        <w:rPr>
          <w:sz w:val="24"/>
        </w:rPr>
        <w:t xml:space="preserve"> </w:t>
      </w:r>
      <w:r w:rsidRPr="004D1C91">
        <w:rPr>
          <w:sz w:val="24"/>
        </w:rPr>
        <w:t>поверхностью земли. Окраску скамей необходимо производить не реже одного раза в год, а ремонт -</w:t>
      </w:r>
      <w:r>
        <w:rPr>
          <w:sz w:val="24"/>
        </w:rPr>
        <w:t xml:space="preserve"> </w:t>
      </w:r>
      <w:r w:rsidRPr="004D1C91">
        <w:rPr>
          <w:sz w:val="24"/>
        </w:rPr>
        <w:t>по м</w:t>
      </w:r>
      <w:r w:rsidRPr="004D1C91">
        <w:rPr>
          <w:sz w:val="24"/>
        </w:rPr>
        <w:t>е</w:t>
      </w:r>
      <w:r>
        <w:rPr>
          <w:sz w:val="24"/>
        </w:rPr>
        <w:t>ре необходимости.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9.2.2. Строительство и установка малых архитектурных форм допускается только по согласованию с упра</w:t>
      </w:r>
      <w:r>
        <w:rPr>
          <w:sz w:val="24"/>
        </w:rPr>
        <w:t>в</w:t>
      </w:r>
      <w:r>
        <w:rPr>
          <w:sz w:val="24"/>
        </w:rPr>
        <w:t>лением архитектуры и градостроительства Администрации городского округа</w:t>
      </w:r>
    </w:p>
    <w:p w:rsidR="00B15566" w:rsidRPr="004D1C91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9.3.</w:t>
      </w:r>
      <w:r w:rsidRPr="004D1C91">
        <w:rPr>
          <w:sz w:val="24"/>
        </w:rPr>
        <w:t xml:space="preserve"> </w:t>
      </w:r>
      <w:r>
        <w:rPr>
          <w:sz w:val="24"/>
        </w:rPr>
        <w:t>Некапитальные сооружения.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Некапитальные сооружения – это </w:t>
      </w:r>
      <w:r w:rsidRPr="004D1C91">
        <w:rPr>
          <w:sz w:val="24"/>
        </w:rPr>
        <w:t>сооружения, выполненные из легких конструкций, не предусматривающих устройство заглубленных фундаментов и подзе</w:t>
      </w:r>
      <w:r w:rsidRPr="004D1C91">
        <w:rPr>
          <w:sz w:val="24"/>
        </w:rPr>
        <w:t>м</w:t>
      </w:r>
      <w:r w:rsidRPr="004D1C91">
        <w:rPr>
          <w:sz w:val="24"/>
        </w:rPr>
        <w:t>ных сооружений</w:t>
      </w:r>
      <w:r>
        <w:rPr>
          <w:sz w:val="24"/>
        </w:rPr>
        <w:t xml:space="preserve">. К ним относятся </w:t>
      </w:r>
      <w:r w:rsidRPr="004D1C91">
        <w:rPr>
          <w:sz w:val="24"/>
        </w:rPr>
        <w:t>объекты ро</w:t>
      </w:r>
      <w:r>
        <w:rPr>
          <w:sz w:val="24"/>
        </w:rPr>
        <w:t>зничной торговли, включая передвижные</w:t>
      </w:r>
      <w:r w:rsidRPr="004D1C91">
        <w:rPr>
          <w:sz w:val="24"/>
        </w:rPr>
        <w:t>,</w:t>
      </w:r>
      <w:r w:rsidRPr="00E8573B">
        <w:rPr>
          <w:b/>
          <w:sz w:val="24"/>
        </w:rPr>
        <w:t xml:space="preserve"> </w:t>
      </w:r>
      <w:r w:rsidRPr="004D1C91">
        <w:rPr>
          <w:sz w:val="24"/>
        </w:rPr>
        <w:t>машины и</w:t>
      </w:r>
      <w:r>
        <w:rPr>
          <w:sz w:val="24"/>
        </w:rPr>
        <w:t xml:space="preserve"> </w:t>
      </w:r>
      <w:r w:rsidRPr="004D1C91">
        <w:rPr>
          <w:sz w:val="24"/>
        </w:rPr>
        <w:t>прицепы, с</w:t>
      </w:r>
      <w:r w:rsidRPr="00E8573B">
        <w:rPr>
          <w:b/>
          <w:sz w:val="24"/>
        </w:rPr>
        <w:t xml:space="preserve"> </w:t>
      </w:r>
      <w:r w:rsidRPr="00231EEE">
        <w:rPr>
          <w:sz w:val="24"/>
        </w:rPr>
        <w:t>которых ведется торговля, объекты попутного бытового обслуживания и питания, останово</w:t>
      </w:r>
      <w:r w:rsidRPr="00231EEE">
        <w:rPr>
          <w:sz w:val="24"/>
        </w:rPr>
        <w:t>ч</w:t>
      </w:r>
      <w:r w:rsidRPr="00231EEE">
        <w:rPr>
          <w:sz w:val="24"/>
        </w:rPr>
        <w:t>ные павильоны, наземные туалетные кабины, боксовые гаражи, другие объекты некапитального х</w:t>
      </w:r>
      <w:r w:rsidRPr="00231EEE">
        <w:rPr>
          <w:sz w:val="24"/>
        </w:rPr>
        <w:t>а</w:t>
      </w:r>
      <w:r>
        <w:rPr>
          <w:sz w:val="24"/>
        </w:rPr>
        <w:t>рактера.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9.3.1.</w:t>
      </w:r>
      <w:r w:rsidRPr="00231EEE">
        <w:rPr>
          <w:sz w:val="24"/>
        </w:rPr>
        <w:t xml:space="preserve"> </w:t>
      </w:r>
      <w:proofErr w:type="gramStart"/>
      <w:r>
        <w:rPr>
          <w:sz w:val="24"/>
        </w:rPr>
        <w:t>Не допускается размещение некапитальных сооружений в арках зданий, на газ</w:t>
      </w:r>
      <w:r>
        <w:rPr>
          <w:sz w:val="24"/>
        </w:rPr>
        <w:t>о</w:t>
      </w:r>
      <w:r>
        <w:rPr>
          <w:sz w:val="24"/>
        </w:rPr>
        <w:t>нах, площадках (детских, отдыха, спортивных, транспортных стоянок), посадочных площа</w:t>
      </w:r>
      <w:r>
        <w:rPr>
          <w:sz w:val="24"/>
        </w:rPr>
        <w:t>д</w:t>
      </w:r>
      <w:r>
        <w:rPr>
          <w:sz w:val="24"/>
        </w:rPr>
        <w:t>ках пассажирского транспорта (за исключением сблокированных с остановочным павиль</w:t>
      </w:r>
      <w:r>
        <w:rPr>
          <w:sz w:val="24"/>
        </w:rPr>
        <w:t>о</w:t>
      </w:r>
      <w:r>
        <w:rPr>
          <w:sz w:val="24"/>
        </w:rPr>
        <w:t>ном), в охранной зоне водопроводных, канализационных, электрических коммуникаций, кабельных сетей связи, тепловых трубопроводов, а также ближе десяти метров от останово</w:t>
      </w:r>
      <w:r>
        <w:rPr>
          <w:sz w:val="24"/>
        </w:rPr>
        <w:t>ч</w:t>
      </w:r>
      <w:r>
        <w:rPr>
          <w:sz w:val="24"/>
        </w:rPr>
        <w:t>ных павильонов, двадцати пяти метров – от вентиляционных шахт, двадцати метров – от окон жилых помещений, перед витринами</w:t>
      </w:r>
      <w:proofErr w:type="gramEnd"/>
      <w:r>
        <w:rPr>
          <w:sz w:val="24"/>
        </w:rPr>
        <w:t xml:space="preserve"> торговых орган</w:t>
      </w:r>
      <w:r>
        <w:rPr>
          <w:sz w:val="24"/>
        </w:rPr>
        <w:t>и</w:t>
      </w:r>
      <w:r>
        <w:rPr>
          <w:sz w:val="24"/>
        </w:rPr>
        <w:t xml:space="preserve">заций, трёх метров – от стволов деревьев, полутора метров – от внешней границы кроны кустарника.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9.3.2.</w:t>
      </w:r>
      <w:r w:rsidRPr="00231EEE">
        <w:rPr>
          <w:sz w:val="24"/>
        </w:rPr>
        <w:t xml:space="preserve"> </w:t>
      </w:r>
      <w:proofErr w:type="gramStart"/>
      <w:r>
        <w:rPr>
          <w:sz w:val="24"/>
        </w:rPr>
        <w:t>Сооружения хозяйствующих субъектов, осуществляющих мелкорозничную торговлю, бытовое обслуживание и предоставляющих услуги общественного питания (па</w:t>
      </w:r>
      <w:r>
        <w:rPr>
          <w:sz w:val="24"/>
        </w:rPr>
        <w:t>с</w:t>
      </w:r>
      <w:r>
        <w:rPr>
          <w:sz w:val="24"/>
        </w:rPr>
        <w:t>сажи, палатки, павильоны, летние кафе и др.), размещаемые на территориях пешеходных зон, в парках, садах, скверах городского округа, должны устанавл</w:t>
      </w:r>
      <w:r>
        <w:rPr>
          <w:sz w:val="24"/>
        </w:rPr>
        <w:t>и</w:t>
      </w:r>
      <w:r>
        <w:rPr>
          <w:sz w:val="24"/>
        </w:rPr>
        <w:t>ваться на твердые виды покрытия, оборудоваться осветительным оборудованием, урнами и мусорными контейнерами, а сооружения питания и автозаправочные станции дополнительно - туалетн</w:t>
      </w:r>
      <w:r>
        <w:rPr>
          <w:sz w:val="24"/>
        </w:rPr>
        <w:t>ы</w:t>
      </w:r>
      <w:r>
        <w:rPr>
          <w:sz w:val="24"/>
        </w:rPr>
        <w:t>ми кабинами (при отсутствии общественных туалетов на прилегающей территории</w:t>
      </w:r>
      <w:proofErr w:type="gramEnd"/>
      <w:r>
        <w:rPr>
          <w:sz w:val="24"/>
        </w:rPr>
        <w:t xml:space="preserve"> в з</w:t>
      </w:r>
      <w:r>
        <w:rPr>
          <w:sz w:val="24"/>
        </w:rPr>
        <w:t>о</w:t>
      </w:r>
      <w:r>
        <w:rPr>
          <w:sz w:val="24"/>
        </w:rPr>
        <w:t>не доступности двухсот метров).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9.3.3.</w:t>
      </w:r>
      <w:r w:rsidRPr="00231EEE">
        <w:rPr>
          <w:sz w:val="24"/>
        </w:rPr>
        <w:t xml:space="preserve"> </w:t>
      </w:r>
      <w:r>
        <w:rPr>
          <w:sz w:val="24"/>
        </w:rPr>
        <w:t>Разрешение на установку некапитальных сооружений выдается в порядке, установленном Администрацией городского округа.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9.3.4.</w:t>
      </w:r>
      <w:r w:rsidRPr="00231EEE">
        <w:rPr>
          <w:sz w:val="24"/>
        </w:rPr>
        <w:t xml:space="preserve"> </w:t>
      </w:r>
      <w:r>
        <w:rPr>
          <w:sz w:val="24"/>
        </w:rPr>
        <w:t>Окраска некапитальных сооружений должна производиться не реже одного раза в год, ремонт – по мере необходимости.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9.4.</w:t>
      </w:r>
      <w:r w:rsidRPr="00231EEE">
        <w:rPr>
          <w:sz w:val="24"/>
        </w:rPr>
        <w:t xml:space="preserve"> </w:t>
      </w:r>
      <w:r>
        <w:rPr>
          <w:sz w:val="24"/>
        </w:rPr>
        <w:t>Фонтаны.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9.4.1.</w:t>
      </w:r>
      <w:r w:rsidRPr="00231EEE">
        <w:rPr>
          <w:sz w:val="24"/>
        </w:rPr>
        <w:t xml:space="preserve"> </w:t>
      </w:r>
      <w:r>
        <w:rPr>
          <w:sz w:val="24"/>
        </w:rPr>
        <w:t>Сроки включения фонтанов, режимы работы, график промывки и очистки чаш, технологические перерывы и окончание работы определяются Администрацией горо</w:t>
      </w:r>
      <w:r>
        <w:rPr>
          <w:sz w:val="24"/>
        </w:rPr>
        <w:t>д</w:t>
      </w:r>
      <w:r>
        <w:rPr>
          <w:sz w:val="24"/>
        </w:rPr>
        <w:t>ского округа.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9.4.2. Фонтаны должны содержаться в чистоте, в том числе и в период их отключения.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9.4.3. Ответственность за состояние</w:t>
      </w:r>
      <w:r w:rsidRPr="00B42795">
        <w:rPr>
          <w:sz w:val="24"/>
        </w:rPr>
        <w:t xml:space="preserve"> </w:t>
      </w:r>
      <w:r>
        <w:rPr>
          <w:sz w:val="24"/>
        </w:rPr>
        <w:t>и эксплуатацию фонтанов возлагается на владельца фонтана.</w:t>
      </w:r>
      <w:r w:rsidRPr="00231EEE">
        <w:rPr>
          <w:sz w:val="24"/>
        </w:rPr>
        <w:t xml:space="preserve"> 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9.5.</w:t>
      </w:r>
      <w:r w:rsidRPr="00B42795">
        <w:rPr>
          <w:sz w:val="24"/>
        </w:rPr>
        <w:t xml:space="preserve"> </w:t>
      </w:r>
      <w:r>
        <w:rPr>
          <w:sz w:val="24"/>
        </w:rPr>
        <w:t>Игровое и спортивное оборудование.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9.5.1.</w:t>
      </w:r>
      <w:r w:rsidRPr="00B42795">
        <w:rPr>
          <w:sz w:val="24"/>
        </w:rPr>
        <w:t xml:space="preserve"> </w:t>
      </w:r>
      <w:r>
        <w:rPr>
          <w:sz w:val="24"/>
        </w:rPr>
        <w:t>Игровое оборудование должно быть сертифицировано, соответствовать требов</w:t>
      </w:r>
      <w:r>
        <w:rPr>
          <w:sz w:val="24"/>
        </w:rPr>
        <w:t>а</w:t>
      </w:r>
      <w:r>
        <w:rPr>
          <w:sz w:val="24"/>
        </w:rPr>
        <w:t>ниям санитарно-гигиенических норм, быть удобным в технической эксплуатации, эстетич</w:t>
      </w:r>
      <w:r>
        <w:rPr>
          <w:sz w:val="24"/>
        </w:rPr>
        <w:t>е</w:t>
      </w:r>
      <w:r>
        <w:rPr>
          <w:sz w:val="24"/>
        </w:rPr>
        <w:t>ски привлекательным.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9.5.2.</w:t>
      </w:r>
      <w:r w:rsidRPr="00B42795">
        <w:rPr>
          <w:sz w:val="24"/>
        </w:rPr>
        <w:t xml:space="preserve"> </w:t>
      </w:r>
      <w:r>
        <w:rPr>
          <w:sz w:val="24"/>
        </w:rPr>
        <w:t>Игровое и спортивное оборудование должно иметь специально обработанную поверхность, исключающую получение травмы (отсутствие тр</w:t>
      </w:r>
      <w:r>
        <w:rPr>
          <w:sz w:val="24"/>
        </w:rPr>
        <w:t>е</w:t>
      </w:r>
      <w:r>
        <w:rPr>
          <w:sz w:val="24"/>
        </w:rPr>
        <w:t>щин, сколов и т.п.).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9.5.3.</w:t>
      </w:r>
      <w:r w:rsidRPr="00B42795">
        <w:rPr>
          <w:sz w:val="24"/>
        </w:rPr>
        <w:t xml:space="preserve"> </w:t>
      </w:r>
      <w:r>
        <w:rPr>
          <w:sz w:val="24"/>
        </w:rPr>
        <w:t xml:space="preserve">Спортивное оборудование должно быть предназначено для всех возрастных групп населения и размещается на спортивных, физкультурных площадках, либо на специально </w:t>
      </w:r>
      <w:r>
        <w:rPr>
          <w:sz w:val="24"/>
        </w:rPr>
        <w:lastRenderedPageBreak/>
        <w:t>оборудова</w:t>
      </w:r>
      <w:r>
        <w:rPr>
          <w:sz w:val="24"/>
        </w:rPr>
        <w:t>н</w:t>
      </w:r>
      <w:r>
        <w:rPr>
          <w:sz w:val="24"/>
        </w:rPr>
        <w:t>ных пешеходных коммуникациях (тропы здоровья) в составе рекреационных зон земель городского округа.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9.6.</w:t>
      </w:r>
      <w:r w:rsidRPr="00B42795">
        <w:rPr>
          <w:sz w:val="24"/>
        </w:rPr>
        <w:t xml:space="preserve"> </w:t>
      </w:r>
      <w:r>
        <w:rPr>
          <w:sz w:val="24"/>
        </w:rPr>
        <w:t>Окраска и ремонт оград</w:t>
      </w:r>
      <w:r w:rsidRPr="00E8573B">
        <w:rPr>
          <w:b/>
          <w:sz w:val="24"/>
        </w:rPr>
        <w:t xml:space="preserve">, </w:t>
      </w:r>
      <w:r w:rsidRPr="005B68CA">
        <w:rPr>
          <w:sz w:val="24"/>
        </w:rPr>
        <w:t xml:space="preserve">опор </w:t>
      </w:r>
      <w:r>
        <w:rPr>
          <w:sz w:val="24"/>
        </w:rPr>
        <w:t>фонарей наружного освещения, трансформаторных будок производится по мере необходимости</w:t>
      </w:r>
    </w:p>
    <w:p w:rsidR="00B15566" w:rsidRDefault="00B15566" w:rsidP="006C1CEC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9.7.</w:t>
      </w:r>
      <w:r w:rsidRPr="00B42795">
        <w:rPr>
          <w:sz w:val="24"/>
        </w:rPr>
        <w:t xml:space="preserve"> </w:t>
      </w:r>
      <w:r>
        <w:rPr>
          <w:sz w:val="24"/>
        </w:rPr>
        <w:t>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B15566" w:rsidRPr="006C1CEC" w:rsidRDefault="00B15566" w:rsidP="006C1CEC">
      <w:pPr>
        <w:jc w:val="both"/>
        <w:rPr>
          <w:sz w:val="24"/>
          <w:szCs w:val="24"/>
        </w:rPr>
      </w:pPr>
    </w:p>
    <w:p w:rsidR="00B15566" w:rsidRDefault="00B15566" w:rsidP="00B15566">
      <w:pPr>
        <w:tabs>
          <w:tab w:val="left" w:pos="540"/>
          <w:tab w:val="left" w:pos="3060"/>
        </w:tabs>
        <w:ind w:firstLine="540"/>
        <w:jc w:val="center"/>
        <w:rPr>
          <w:b/>
          <w:sz w:val="24"/>
        </w:rPr>
      </w:pPr>
      <w:r>
        <w:rPr>
          <w:b/>
          <w:sz w:val="24"/>
        </w:rPr>
        <w:t>10</w:t>
      </w:r>
      <w:r w:rsidRPr="0046079A">
        <w:rPr>
          <w:b/>
          <w:sz w:val="24"/>
        </w:rPr>
        <w:t xml:space="preserve">. Содержание </w:t>
      </w:r>
      <w:r>
        <w:rPr>
          <w:b/>
          <w:sz w:val="24"/>
        </w:rPr>
        <w:t>объектов (</w:t>
      </w:r>
      <w:r w:rsidRPr="0046079A">
        <w:rPr>
          <w:b/>
          <w:sz w:val="24"/>
        </w:rPr>
        <w:t>средств</w:t>
      </w:r>
      <w:r>
        <w:rPr>
          <w:b/>
          <w:sz w:val="24"/>
        </w:rPr>
        <w:t>) наружного освещения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10.1. Освещение тротуаров, муниципальных автомобильных дорог и площадей, иных территорий городского округа выполняется светильниками, располагаемыми на опорах.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10.2. Освещение тротуаров и подъездов на территории городского округа допускается выполнять светильниками, располагаемыми на ст</w:t>
      </w:r>
      <w:r>
        <w:rPr>
          <w:sz w:val="24"/>
        </w:rPr>
        <w:t>е</w:t>
      </w:r>
      <w:r>
        <w:rPr>
          <w:sz w:val="24"/>
        </w:rPr>
        <w:t>нах или над козырьками подъездов зданий и многоквартирных домов. При этом обеспечивается возможность обслуж</w:t>
      </w:r>
      <w:r>
        <w:rPr>
          <w:sz w:val="24"/>
        </w:rPr>
        <w:t>и</w:t>
      </w:r>
      <w:r>
        <w:rPr>
          <w:sz w:val="24"/>
        </w:rPr>
        <w:t>вания светильников с помощью автоподъемников, исключение засветки окон жилых помещений и повреждения светильников при падении с крыш снега и льда, а также централизованное управление включен</w:t>
      </w:r>
      <w:r>
        <w:rPr>
          <w:sz w:val="24"/>
        </w:rPr>
        <w:t>и</w:t>
      </w:r>
      <w:r>
        <w:rPr>
          <w:sz w:val="24"/>
        </w:rPr>
        <w:t>ем и отключением</w:t>
      </w:r>
      <w:r w:rsidRPr="0074320C">
        <w:rPr>
          <w:sz w:val="24"/>
        </w:rPr>
        <w:t xml:space="preserve"> </w:t>
      </w:r>
      <w:r>
        <w:rPr>
          <w:sz w:val="24"/>
        </w:rPr>
        <w:t>светильников.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10.3. Опоры освещения на аллеях и пешеходных дорогах должны располагаться вне пешеходной зоны.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10.4. На муниципальных автомобильных дорогах, оборудованных кюветами, допускается устанавливать оп</w:t>
      </w:r>
      <w:r>
        <w:rPr>
          <w:sz w:val="24"/>
        </w:rPr>
        <w:t>о</w:t>
      </w:r>
      <w:r>
        <w:rPr>
          <w:sz w:val="24"/>
        </w:rPr>
        <w:t>ры освещения за кюветом, если расстояние от опоры освещения до ближней границы проезжей части автомобильных дорог не превыш</w:t>
      </w:r>
      <w:r>
        <w:rPr>
          <w:sz w:val="24"/>
        </w:rPr>
        <w:t>а</w:t>
      </w:r>
      <w:r>
        <w:rPr>
          <w:sz w:val="24"/>
        </w:rPr>
        <w:t>ет четырёх метров. Опора не должна находиться между пожарным гидрантом и проезжей частью муниципальной автомобильной дороги.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10.5. Светильники на муниципальных автомобильных дорогах с рядовой посадкой деревьев следует устана</w:t>
      </w:r>
      <w:r>
        <w:rPr>
          <w:sz w:val="24"/>
        </w:rPr>
        <w:t>в</w:t>
      </w:r>
      <w:r>
        <w:rPr>
          <w:sz w:val="24"/>
        </w:rPr>
        <w:t>ливать вне крон деревьев на удлиненных кронштейнах, обращенных в сторону проезжей ча</w:t>
      </w:r>
      <w:r>
        <w:rPr>
          <w:sz w:val="24"/>
        </w:rPr>
        <w:t>с</w:t>
      </w:r>
      <w:r>
        <w:rPr>
          <w:sz w:val="24"/>
        </w:rPr>
        <w:t>ти муниципальной автомобильной дороги, или применять тросовый подвес светильников.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 xml:space="preserve">10.6. Все системы уличного, дворового и других видов наружного освещения должны поддерживаться в исправном состоянии.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10.7. Включение и отключение объектов наружного освещения осуществляется в соответствии с графиком, утвержденным с Главой городского округа, а установок световой информации – по решению их владельцев.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10.8. Количество неработающих светильников на муниципальных автомобильных дорогах не должно превышать 10% от их общего количества, при этом не допускается расположение неработающих светильн</w:t>
      </w:r>
      <w:r>
        <w:rPr>
          <w:sz w:val="24"/>
        </w:rPr>
        <w:t>и</w:t>
      </w:r>
      <w:r>
        <w:rPr>
          <w:sz w:val="24"/>
        </w:rPr>
        <w:t xml:space="preserve">ков подряд один за другим.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10.9.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неисправные светильники покрывают более 60% площади, необходимой для освещения, срок восстановления светильников не может превышать одних суток.</w:t>
      </w:r>
    </w:p>
    <w:p w:rsidR="00B15566" w:rsidRPr="00665615" w:rsidRDefault="00B15566" w:rsidP="006C1CEC">
      <w:pPr>
        <w:ind w:firstLine="709"/>
        <w:jc w:val="both"/>
        <w:rPr>
          <w:sz w:val="24"/>
        </w:rPr>
      </w:pPr>
      <w:r w:rsidRPr="00665615">
        <w:rPr>
          <w:sz w:val="24"/>
        </w:rPr>
        <w:t>10.10. Технически исправное состояние объектов наружного освещения, своевреме</w:t>
      </w:r>
      <w:r w:rsidRPr="00665615">
        <w:rPr>
          <w:sz w:val="24"/>
        </w:rPr>
        <w:t>н</w:t>
      </w:r>
      <w:r w:rsidRPr="00665615">
        <w:rPr>
          <w:sz w:val="24"/>
        </w:rPr>
        <w:t>ное включение и отключение, рациональное использование электроэнергии</w:t>
      </w:r>
      <w:r>
        <w:rPr>
          <w:sz w:val="24"/>
        </w:rPr>
        <w:t xml:space="preserve"> </w:t>
      </w:r>
      <w:r w:rsidRPr="00665615">
        <w:rPr>
          <w:sz w:val="24"/>
        </w:rPr>
        <w:t>обеспеч</w:t>
      </w:r>
      <w:r w:rsidRPr="00665615">
        <w:rPr>
          <w:sz w:val="24"/>
        </w:rPr>
        <w:t>и</w:t>
      </w:r>
      <w:r>
        <w:rPr>
          <w:sz w:val="24"/>
        </w:rPr>
        <w:t>вае</w:t>
      </w:r>
      <w:r w:rsidRPr="00665615">
        <w:rPr>
          <w:sz w:val="24"/>
        </w:rPr>
        <w:t>т</w:t>
      </w:r>
      <w:r>
        <w:rPr>
          <w:sz w:val="24"/>
        </w:rPr>
        <w:t>ся их владельцам</w:t>
      </w:r>
      <w:r w:rsidRPr="00665615">
        <w:rPr>
          <w:sz w:val="24"/>
        </w:rPr>
        <w:t>и.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10.11. Вывоз сбитых (демонтированных) опор освещения осуществляется владельцами опор освещения в течение с</w:t>
      </w:r>
      <w:r>
        <w:rPr>
          <w:sz w:val="24"/>
        </w:rPr>
        <w:t>у</w:t>
      </w:r>
      <w:r>
        <w:rPr>
          <w:sz w:val="24"/>
        </w:rPr>
        <w:t>ток с момента обнаружения факта падения или момента демонтажа опоры.</w:t>
      </w:r>
    </w:p>
    <w:p w:rsidR="00B15566" w:rsidRPr="006C1CEC" w:rsidRDefault="00B15566" w:rsidP="006C1CEC">
      <w:pPr>
        <w:jc w:val="center"/>
        <w:rPr>
          <w:b/>
          <w:sz w:val="24"/>
          <w:szCs w:val="24"/>
        </w:rPr>
      </w:pPr>
    </w:p>
    <w:p w:rsidR="00B15566" w:rsidRPr="006C1CEC" w:rsidRDefault="00B15566" w:rsidP="006C1CEC">
      <w:pPr>
        <w:jc w:val="center"/>
        <w:rPr>
          <w:b/>
          <w:sz w:val="24"/>
          <w:szCs w:val="24"/>
        </w:rPr>
      </w:pPr>
      <w:r w:rsidRPr="006C1CEC">
        <w:rPr>
          <w:b/>
          <w:sz w:val="24"/>
          <w:szCs w:val="24"/>
        </w:rPr>
        <w:t>11. Содержание средств размещения информации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11.1. Средства размещения информации устанавливаются на терр</w:t>
      </w:r>
      <w:r>
        <w:rPr>
          <w:sz w:val="24"/>
        </w:rPr>
        <w:t>и</w:t>
      </w:r>
      <w:r>
        <w:rPr>
          <w:sz w:val="24"/>
        </w:rPr>
        <w:t>тории городского округа на основании согласования или разрешения на установку средства размещения информации, выдаваемого в порядке, определяемом Администрацией городского округа.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11.2.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и установленные Администрацией городского округа.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11.3. После прекращения действия разрешения на установку средства размещения информации владелец средства размещения информации обязан в пятнадцатидневный срок произвести его демонтаж, а также в трехдневный срок привести место установки</w:t>
      </w:r>
      <w:r w:rsidRPr="00EA6418">
        <w:rPr>
          <w:sz w:val="24"/>
        </w:rPr>
        <w:t xml:space="preserve"> </w:t>
      </w:r>
      <w:r>
        <w:rPr>
          <w:sz w:val="24"/>
        </w:rPr>
        <w:t>средства размещения информации в состояние, в котором оно было до монтажа средства размещения инфо</w:t>
      </w:r>
      <w:r>
        <w:rPr>
          <w:sz w:val="24"/>
        </w:rPr>
        <w:t>р</w:t>
      </w:r>
      <w:r>
        <w:rPr>
          <w:sz w:val="24"/>
        </w:rPr>
        <w:t>мации.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 xml:space="preserve">11.4. Владелец средства размещения информации обязан содержать его в чистоте. Мойка элементов конструкции производится по мере загрязнения, а их окрашивание – по мере необходимости. Техническое состояние средства размещения информации должно соответствовать требованиям документов, необходимых для установки </w:t>
      </w:r>
      <w:r w:rsidR="006C1CEC">
        <w:rPr>
          <w:sz w:val="24"/>
        </w:rPr>
        <w:t>средства размещения информации.</w:t>
      </w:r>
    </w:p>
    <w:p w:rsidR="00B15566" w:rsidRPr="006C1CEC" w:rsidRDefault="00B15566" w:rsidP="006C1CEC">
      <w:pPr>
        <w:jc w:val="center"/>
        <w:rPr>
          <w:sz w:val="24"/>
          <w:szCs w:val="24"/>
        </w:rPr>
      </w:pPr>
    </w:p>
    <w:p w:rsidR="00B15566" w:rsidRPr="003C1151" w:rsidRDefault="00B15566" w:rsidP="00B15566">
      <w:pPr>
        <w:tabs>
          <w:tab w:val="left" w:pos="540"/>
          <w:tab w:val="left" w:pos="3060"/>
        </w:tabs>
        <w:ind w:firstLine="540"/>
        <w:jc w:val="center"/>
        <w:rPr>
          <w:sz w:val="24"/>
        </w:rPr>
      </w:pPr>
      <w:r>
        <w:rPr>
          <w:b/>
          <w:sz w:val="24"/>
        </w:rPr>
        <w:t>12</w:t>
      </w:r>
      <w:r w:rsidRPr="003E1F00">
        <w:rPr>
          <w:b/>
          <w:sz w:val="24"/>
        </w:rPr>
        <w:t>. Содержание мест производства земляных, ремонтных и иных видов работ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</w:t>
      </w:r>
      <w:r w:rsidRPr="003E1F00">
        <w:rPr>
          <w:sz w:val="24"/>
        </w:rPr>
        <w:t xml:space="preserve">.1. Строительные </w:t>
      </w:r>
      <w:r>
        <w:rPr>
          <w:sz w:val="24"/>
        </w:rPr>
        <w:t xml:space="preserve">объекты и </w:t>
      </w:r>
      <w:r w:rsidRPr="003E1F00">
        <w:rPr>
          <w:sz w:val="24"/>
        </w:rPr>
        <w:t xml:space="preserve">площадки, карьеры </w:t>
      </w:r>
      <w:r>
        <w:rPr>
          <w:sz w:val="24"/>
        </w:rPr>
        <w:t xml:space="preserve">и полигоны ТБО </w:t>
      </w:r>
      <w:r w:rsidRPr="003E1F00">
        <w:rPr>
          <w:sz w:val="24"/>
        </w:rPr>
        <w:t xml:space="preserve">(в том числе рекультивируемые), </w:t>
      </w:r>
      <w:r>
        <w:rPr>
          <w:sz w:val="24"/>
        </w:rPr>
        <w:t xml:space="preserve">предприятия </w:t>
      </w:r>
      <w:r w:rsidRPr="003E1F00">
        <w:rPr>
          <w:sz w:val="24"/>
        </w:rPr>
        <w:t>по</w:t>
      </w:r>
      <w:r>
        <w:rPr>
          <w:sz w:val="24"/>
        </w:rPr>
        <w:t xml:space="preserve"> </w:t>
      </w:r>
      <w:r w:rsidRPr="003E1F00">
        <w:rPr>
          <w:sz w:val="24"/>
        </w:rPr>
        <w:t>производству строительных материалов в</w:t>
      </w:r>
      <w:r>
        <w:rPr>
          <w:sz w:val="24"/>
        </w:rPr>
        <w:t xml:space="preserve"> обязательном порядке должны оборудоваться пунктами очистки (мойки) колес автотран</w:t>
      </w:r>
      <w:r>
        <w:rPr>
          <w:sz w:val="24"/>
        </w:rPr>
        <w:t>с</w:t>
      </w:r>
      <w:r>
        <w:rPr>
          <w:sz w:val="24"/>
        </w:rPr>
        <w:t>порта и подъездными дорогами, имеющими асфальтобетонное, железобетонное или иное твердое покр</w:t>
      </w:r>
      <w:r>
        <w:rPr>
          <w:sz w:val="24"/>
        </w:rPr>
        <w:t>ы</w:t>
      </w:r>
      <w:r>
        <w:rPr>
          <w:sz w:val="24"/>
        </w:rPr>
        <w:t>тие. Обязанность по очистке (мойке) колес возлагается на хозяйствующий субъект, осуществляющий эксплуатацию строительного объекта, площадки, карьера, полигона ТБО, предприятия по производству строительных материалов.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12.2. Для сбора и хранения мусора на строительной площадке должен быть установлен контейнер, а для сбора и хранения отходов строительного производства – бунке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накопитель.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12.3. На территории строительной площадки не допускается уничтожение древесно-кустарниковой растительности,</w:t>
      </w:r>
      <w:r w:rsidRPr="005F199D">
        <w:rPr>
          <w:sz w:val="24"/>
        </w:rPr>
        <w:t xml:space="preserve"> </w:t>
      </w:r>
      <w:r>
        <w:rPr>
          <w:sz w:val="24"/>
        </w:rPr>
        <w:t>не предусмотренное проектной документацией, а также засы</w:t>
      </w:r>
      <w:r>
        <w:rPr>
          <w:sz w:val="24"/>
        </w:rPr>
        <w:t>п</w:t>
      </w:r>
      <w:r>
        <w:rPr>
          <w:sz w:val="24"/>
        </w:rPr>
        <w:t>ка грунтом корневых шеек и стволов деревьев и кустарника. Деревья, не подлежащие вырубке, должны быть огорожены щитами.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12.4.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</w:t>
      </w:r>
      <w:r>
        <w:rPr>
          <w:sz w:val="24"/>
        </w:rPr>
        <w:t>о</w:t>
      </w:r>
      <w:r>
        <w:rPr>
          <w:sz w:val="24"/>
        </w:rPr>
        <w:t>изводства работ.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12.5.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</w:t>
      </w:r>
      <w:r>
        <w:rPr>
          <w:sz w:val="24"/>
        </w:rPr>
        <w:t>о</w:t>
      </w:r>
      <w:r>
        <w:rPr>
          <w:sz w:val="24"/>
        </w:rPr>
        <w:t xml:space="preserve">емов, не предусмотренных проектом, поврежденных участков, отклонений от вертикали, посторонних наклеек, объявлений и надписей. По периметру ограждения строительной площадки и места разрытия должно быть установлено освещение.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12.6. Строительный мусор и грунт со строительных площадок должен вывозиться регулярно в специально отведенные для этого места, согласованные с Администрацией г</w:t>
      </w:r>
      <w:r>
        <w:rPr>
          <w:sz w:val="24"/>
        </w:rPr>
        <w:t>о</w:t>
      </w:r>
      <w:r>
        <w:rPr>
          <w:sz w:val="24"/>
        </w:rPr>
        <w:t>родского округа.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12.7.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</w:t>
      </w:r>
      <w:r>
        <w:rPr>
          <w:sz w:val="24"/>
        </w:rPr>
        <w:t>н</w:t>
      </w:r>
      <w:r>
        <w:rPr>
          <w:sz w:val="24"/>
        </w:rPr>
        <w:t>ной площадки в соответствии с утвержденным проектом организации строительства и планом пр</w:t>
      </w:r>
      <w:r>
        <w:rPr>
          <w:sz w:val="24"/>
        </w:rPr>
        <w:t>о</w:t>
      </w:r>
      <w:r>
        <w:rPr>
          <w:sz w:val="24"/>
        </w:rPr>
        <w:t xml:space="preserve">изводства работ.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В случае необходимости складирования материалов, изделий, конструкций, оборудования,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складирования определяются хозяйствующим субъектом по согласованию с Администрацией городского округа.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12.8. Ремонтно-строительные организации обязаны обеспечить сдачу в эксплуатацию объектов после капитального ремонта или реконструкции с выполнением всех работ, предусмотре</w:t>
      </w:r>
      <w:r>
        <w:rPr>
          <w:sz w:val="24"/>
        </w:rPr>
        <w:t>н</w:t>
      </w:r>
      <w:r>
        <w:rPr>
          <w:sz w:val="24"/>
        </w:rPr>
        <w:t xml:space="preserve">ных проектом по благоустройству и озеленению территорий.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12.9. Разборка подлежащих сносу строений должна производиться в сроки, установленные Администрацией городского округа.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12.10. Площадка после сноса строений должна быть в двухнедельный срок спланирована и благоустроена.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 xml:space="preserve">12.11. Проведение любых видов земляных работ без получения разрешения (ордера) запрещается.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12.12. Вскрытие дорожных покрытий, тротуаров, газонов, а также разрытие в иных местах общего пользования при строительстве или ремонте подземных инженерных коммуникаций и надземных сооружений осуществляется в соответствии с требованиями и в порядке, установленными Администрацией городского округа</w:t>
      </w:r>
      <w:r>
        <w:rPr>
          <w:b/>
          <w:sz w:val="24"/>
        </w:rPr>
        <w:t>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12.13. Засыпка траншей и котлованов должна производиться в срок, указанный в ра</w:t>
      </w:r>
      <w:r>
        <w:rPr>
          <w:sz w:val="24"/>
        </w:rPr>
        <w:t>з</w:t>
      </w:r>
      <w:r>
        <w:rPr>
          <w:sz w:val="24"/>
        </w:rPr>
        <w:t xml:space="preserve">решении (ордере) на производство земляных работ, с обязательным составлением акта при участии представителя органа, выдавшего разрешение </w:t>
      </w:r>
      <w:r w:rsidRPr="000275C6">
        <w:rPr>
          <w:sz w:val="24"/>
        </w:rPr>
        <w:t>(ордер).</w:t>
      </w:r>
      <w:r>
        <w:rPr>
          <w:sz w:val="24"/>
        </w:rPr>
        <w:t xml:space="preserve">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Дорожные покрытия, тротуары, газоны и другие участки территории, где проведены земляные работы, должны быть восстановлены исполнителем работ в сроки, указа</w:t>
      </w:r>
      <w:r>
        <w:rPr>
          <w:sz w:val="24"/>
        </w:rPr>
        <w:t>н</w:t>
      </w:r>
      <w:r>
        <w:rPr>
          <w:sz w:val="24"/>
        </w:rPr>
        <w:t xml:space="preserve">ные в разрешении </w:t>
      </w:r>
      <w:r w:rsidRPr="000275C6">
        <w:rPr>
          <w:sz w:val="24"/>
        </w:rPr>
        <w:t>(ордере).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12.14. Хозяйствующие субъекты, производящие земляные работы, несут ответстве</w:t>
      </w:r>
      <w:r>
        <w:rPr>
          <w:sz w:val="24"/>
        </w:rPr>
        <w:t>н</w:t>
      </w:r>
      <w:r>
        <w:rPr>
          <w:sz w:val="24"/>
        </w:rPr>
        <w:t>ность за несвоевременную сдачу разрытия под восстановление дорожных покрытий.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12.15. Эксплуатация подземных инженерных коммуникаций допускается только после восстановления нарушенных дорожных покрытий и элементов благоустройства территории, где проводились земляные работы.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12.16. При производстве работ запрещается: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повреждать существующие сооружения, зеленые насаждения и элементы благоус</w:t>
      </w:r>
      <w:r>
        <w:rPr>
          <w:sz w:val="24"/>
        </w:rPr>
        <w:t>т</w:t>
      </w:r>
      <w:r>
        <w:rPr>
          <w:sz w:val="24"/>
        </w:rPr>
        <w:t>ройства, приготавливать раствор и бетон непосредственно на проезжей части автомобильных дорог;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производить откачку воды из колодцев, траншей, котлованов непосредственно на тр</w:t>
      </w:r>
      <w:r>
        <w:rPr>
          <w:sz w:val="24"/>
        </w:rPr>
        <w:t>о</w:t>
      </w:r>
      <w:r>
        <w:rPr>
          <w:sz w:val="24"/>
        </w:rPr>
        <w:t>туары и проезжую часть муниципальных автомобильных дорог;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оставлять на проезжей части автомобильных дорог и тротуарах, газонах землю и строительный мусор после окончания работ;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занимать излишнюю площадь под складирование, производить ограждение работ сверх устано</w:t>
      </w:r>
      <w:r>
        <w:rPr>
          <w:sz w:val="24"/>
        </w:rPr>
        <w:t>в</w:t>
      </w:r>
      <w:r>
        <w:rPr>
          <w:sz w:val="24"/>
        </w:rPr>
        <w:t>ленных границ;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загромождать проходы и въезды во дворы, нарушать нормальный проезд автотранспорта и проход пешеходов;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выезд автотранспорта со строительных площадок, мест производства аварийных, р</w:t>
      </w:r>
      <w:r>
        <w:rPr>
          <w:sz w:val="24"/>
        </w:rPr>
        <w:t>е</w:t>
      </w:r>
      <w:r>
        <w:rPr>
          <w:sz w:val="24"/>
        </w:rPr>
        <w:t>монтных и иных видов работ без очистки колес от налипшего грунта.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12.17. В случае повреждения подземных инженерных коммуникаций производители работ обязаны немедленно сообщить об этом владельцам инженерных коммуникаций и принять меры по немедленной ликвид</w:t>
      </w:r>
      <w:r>
        <w:rPr>
          <w:sz w:val="24"/>
        </w:rPr>
        <w:t>а</w:t>
      </w:r>
      <w:r>
        <w:rPr>
          <w:sz w:val="24"/>
        </w:rPr>
        <w:t>ции аварии, а</w:t>
      </w:r>
      <w:r w:rsidRPr="008F5DE2">
        <w:rPr>
          <w:sz w:val="24"/>
        </w:rPr>
        <w:t xml:space="preserve"> </w:t>
      </w:r>
      <w:r>
        <w:rPr>
          <w:sz w:val="24"/>
        </w:rPr>
        <w:t>также своевременно известить о данном факте дежурную службу Администрации городского округа, организации, имеющие смежные с местом повреждения подземных коммуникаций территории.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12.18. В процессе производства земляных, ремонтных, аварийно-восстановительных и иных видов работ, место производства работ должно быть огорожено и оборудовано аварийным освещением, установлены необходимые указатели, бункеры-накопители для сбора строительного мусора и строительных отходов.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12.19. Вывоз отходов асфальтобетона при проведении дорожно-ремонтных работ пр</w:t>
      </w:r>
      <w:r>
        <w:rPr>
          <w:sz w:val="24"/>
        </w:rPr>
        <w:t>о</w:t>
      </w:r>
      <w:r>
        <w:rPr>
          <w:sz w:val="24"/>
        </w:rPr>
        <w:t>изводится организациями, проводящими работы, незамедлительно (в ходе работ), на остальных территориях – в течение суток. Временное складирование скола асфальта на газонах и участках с зелеными насаждениями запрещено.</w:t>
      </w:r>
    </w:p>
    <w:p w:rsidR="00B15566" w:rsidRPr="006C1CEC" w:rsidRDefault="00B15566" w:rsidP="006C1CEC">
      <w:pPr>
        <w:jc w:val="both"/>
        <w:rPr>
          <w:sz w:val="24"/>
          <w:szCs w:val="24"/>
        </w:rPr>
      </w:pPr>
    </w:p>
    <w:p w:rsidR="00B15566" w:rsidRDefault="00B15566" w:rsidP="00B15566">
      <w:pPr>
        <w:tabs>
          <w:tab w:val="left" w:pos="540"/>
          <w:tab w:val="left" w:pos="3060"/>
        </w:tabs>
        <w:ind w:firstLine="540"/>
        <w:jc w:val="center"/>
        <w:rPr>
          <w:b/>
          <w:sz w:val="24"/>
        </w:rPr>
      </w:pPr>
      <w:r>
        <w:rPr>
          <w:b/>
          <w:sz w:val="24"/>
        </w:rPr>
        <w:t>13</w:t>
      </w:r>
      <w:r w:rsidRPr="005A3111">
        <w:rPr>
          <w:b/>
          <w:sz w:val="24"/>
        </w:rPr>
        <w:t xml:space="preserve">. </w:t>
      </w:r>
      <w:r>
        <w:rPr>
          <w:b/>
          <w:sz w:val="24"/>
        </w:rPr>
        <w:t>Содержание частных домовладений, в том числе используемых для сезонного и временного проживания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 xml:space="preserve">13.1. </w:t>
      </w:r>
      <w:r w:rsidRPr="005A3111">
        <w:rPr>
          <w:sz w:val="24"/>
        </w:rPr>
        <w:t>Собственники частных домовладений</w:t>
      </w:r>
      <w:r>
        <w:rPr>
          <w:sz w:val="24"/>
        </w:rPr>
        <w:t>, в том числе используемых для сезонного и временного проживания,</w:t>
      </w:r>
      <w:r w:rsidRPr="005A3111">
        <w:rPr>
          <w:sz w:val="24"/>
        </w:rPr>
        <w:t xml:space="preserve"> </w:t>
      </w:r>
      <w:r>
        <w:rPr>
          <w:sz w:val="24"/>
        </w:rPr>
        <w:t>обязаны: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своевременно производить капитальный и текущий ремонт домовладения, а та</w:t>
      </w:r>
      <w:r>
        <w:rPr>
          <w:sz w:val="24"/>
        </w:rPr>
        <w:t>к</w:t>
      </w:r>
      <w:r>
        <w:rPr>
          <w:sz w:val="24"/>
        </w:rPr>
        <w:t>же ремонт и окраску надворных построек, изгородей;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производить уборку мусора и кошение травы на территории, прилегающей к домовладению;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складировать ТБО и КГМ в специально оборудованных местах, обе</w:t>
      </w:r>
      <w:r>
        <w:rPr>
          <w:sz w:val="24"/>
        </w:rPr>
        <w:t>с</w:t>
      </w:r>
      <w:r>
        <w:rPr>
          <w:sz w:val="24"/>
        </w:rPr>
        <w:t>печить своевременный вывоз ТБО и КГМ;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- не допускать длительного (свыше семи дней) хранения топлива, удобрений, строительных и других материалов на территории, прилегающей к домовладению;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не допускать хранения техники, механизмов, автомобилей, в том числе разукомплектованных, на территории, прилегающей</w:t>
      </w:r>
      <w:r w:rsidRPr="00CA7281">
        <w:rPr>
          <w:sz w:val="24"/>
        </w:rPr>
        <w:t xml:space="preserve"> </w:t>
      </w:r>
      <w:r>
        <w:rPr>
          <w:sz w:val="24"/>
        </w:rPr>
        <w:t>к домовладению;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- не допускать ремонт или мойку автомобилей, смены масла или технических жидкостей на территории, прилегающей</w:t>
      </w:r>
      <w:r w:rsidRPr="00CA7281">
        <w:rPr>
          <w:sz w:val="24"/>
        </w:rPr>
        <w:t xml:space="preserve"> </w:t>
      </w:r>
      <w:r>
        <w:rPr>
          <w:sz w:val="24"/>
        </w:rPr>
        <w:t>к домовладению.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13.2. Запрещается захоронение мусора на территории частных домовладений.</w:t>
      </w:r>
    </w:p>
    <w:p w:rsidR="00B15566" w:rsidRPr="006C1CEC" w:rsidRDefault="00B15566" w:rsidP="006C1CEC">
      <w:pPr>
        <w:jc w:val="center"/>
        <w:rPr>
          <w:b/>
          <w:sz w:val="24"/>
          <w:szCs w:val="24"/>
        </w:rPr>
      </w:pPr>
    </w:p>
    <w:p w:rsidR="00B15566" w:rsidRPr="006C1CEC" w:rsidRDefault="00B15566" w:rsidP="006C1CEC">
      <w:pPr>
        <w:jc w:val="center"/>
        <w:rPr>
          <w:sz w:val="24"/>
          <w:szCs w:val="24"/>
        </w:rPr>
      </w:pPr>
      <w:r w:rsidRPr="006C1CEC">
        <w:rPr>
          <w:b/>
          <w:sz w:val="24"/>
          <w:szCs w:val="24"/>
        </w:rPr>
        <w:t>14. Содержание территории садоводческих, огороднических и дачных некоммерческих объединений граждан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>14.1.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</w:t>
      </w:r>
      <w:r>
        <w:rPr>
          <w:sz w:val="24"/>
        </w:rPr>
        <w:t>а</w:t>
      </w:r>
      <w:r>
        <w:rPr>
          <w:sz w:val="24"/>
        </w:rPr>
        <w:t xml:space="preserve">стке и прилегающей к садоводческим, огородническим и дачным некоммерческим объединениям граждан территории на расстоянии двадцати пяти метров по периметру от ограждения. </w:t>
      </w:r>
    </w:p>
    <w:p w:rsidR="00B15566" w:rsidRDefault="00B15566" w:rsidP="006C1CEC">
      <w:pPr>
        <w:ind w:firstLine="709"/>
        <w:jc w:val="both"/>
        <w:rPr>
          <w:sz w:val="24"/>
        </w:rPr>
      </w:pPr>
      <w:r>
        <w:rPr>
          <w:sz w:val="24"/>
        </w:rPr>
        <w:t xml:space="preserve">14.2. Садоводческие, огороднические и дачные некоммерческие объединения граждан обязаны установить контейнеры и бункеры-накопители на специально оборудованных в </w:t>
      </w:r>
      <w:r w:rsidRPr="008857B4">
        <w:rPr>
          <w:sz w:val="24"/>
        </w:rPr>
        <w:t>пределах отведенных земельных участков контейнерных площадках и обеспечить рег</w:t>
      </w:r>
      <w:r w:rsidRPr="008857B4">
        <w:rPr>
          <w:sz w:val="24"/>
        </w:rPr>
        <w:t>у</w:t>
      </w:r>
      <w:r w:rsidRPr="008857B4">
        <w:rPr>
          <w:sz w:val="24"/>
        </w:rPr>
        <w:t>лярный вывоз</w:t>
      </w:r>
      <w:r>
        <w:rPr>
          <w:sz w:val="24"/>
        </w:rPr>
        <w:t xml:space="preserve"> </w:t>
      </w:r>
      <w:r w:rsidRPr="008857B4">
        <w:rPr>
          <w:sz w:val="24"/>
        </w:rPr>
        <w:t>ТБО и КГМ согласно заключенным</w:t>
      </w:r>
      <w:r>
        <w:rPr>
          <w:sz w:val="24"/>
        </w:rPr>
        <w:t xml:space="preserve"> со специализированной организацией договорам.</w:t>
      </w:r>
    </w:p>
    <w:p w:rsidR="00B15566" w:rsidRPr="008857B4" w:rsidRDefault="00B15566" w:rsidP="006C1CEC">
      <w:pPr>
        <w:ind w:firstLine="709"/>
        <w:jc w:val="both"/>
        <w:rPr>
          <w:sz w:val="24"/>
        </w:rPr>
      </w:pPr>
      <w:r w:rsidRPr="008857B4">
        <w:rPr>
          <w:sz w:val="24"/>
        </w:rPr>
        <w:t>14.3. Садоводческие, огороднические и дачные некоммерческие объединения граждан обязаны</w:t>
      </w:r>
      <w:r>
        <w:rPr>
          <w:sz w:val="24"/>
        </w:rPr>
        <w:t xml:space="preserve"> </w:t>
      </w:r>
      <w:r w:rsidRPr="008857B4">
        <w:rPr>
          <w:sz w:val="24"/>
        </w:rPr>
        <w:t>поддерживать в исправном</w:t>
      </w:r>
      <w:r>
        <w:rPr>
          <w:sz w:val="24"/>
        </w:rPr>
        <w:t xml:space="preserve"> </w:t>
      </w:r>
      <w:r w:rsidRPr="008857B4">
        <w:rPr>
          <w:sz w:val="24"/>
        </w:rPr>
        <w:t>состоянии и производить окраску ограждений, огран</w:t>
      </w:r>
      <w:r w:rsidRPr="008857B4">
        <w:rPr>
          <w:sz w:val="24"/>
        </w:rPr>
        <w:t>и</w:t>
      </w:r>
      <w:r w:rsidRPr="008857B4">
        <w:rPr>
          <w:sz w:val="24"/>
        </w:rPr>
        <w:t>чивающих данные территории.</w:t>
      </w:r>
    </w:p>
    <w:p w:rsidR="00B15566" w:rsidRPr="008857B4" w:rsidRDefault="00B15566" w:rsidP="006C1CEC">
      <w:pPr>
        <w:ind w:firstLine="709"/>
        <w:jc w:val="both"/>
        <w:rPr>
          <w:sz w:val="24"/>
        </w:rPr>
      </w:pPr>
      <w:r w:rsidRPr="008857B4">
        <w:rPr>
          <w:sz w:val="24"/>
        </w:rPr>
        <w:t>14.4. Садоводческие, огороднические и дачные</w:t>
      </w:r>
      <w:r>
        <w:rPr>
          <w:sz w:val="24"/>
        </w:rPr>
        <w:t xml:space="preserve"> </w:t>
      </w:r>
      <w:r w:rsidRPr="008857B4">
        <w:rPr>
          <w:sz w:val="24"/>
        </w:rPr>
        <w:t xml:space="preserve">некоммерческие объединения граждан обязаны своевременно производить </w:t>
      </w:r>
      <w:r>
        <w:rPr>
          <w:sz w:val="24"/>
        </w:rPr>
        <w:t xml:space="preserve">выкашивание </w:t>
      </w:r>
      <w:r w:rsidRPr="008857B4">
        <w:rPr>
          <w:sz w:val="24"/>
        </w:rPr>
        <w:t>травы на прилегающих территориях на расстоянии</w:t>
      </w:r>
      <w:r>
        <w:rPr>
          <w:sz w:val="24"/>
        </w:rPr>
        <w:t xml:space="preserve"> пяти метров по периметру от ограждения</w:t>
      </w:r>
      <w:r w:rsidRPr="008857B4">
        <w:rPr>
          <w:sz w:val="24"/>
        </w:rPr>
        <w:t>.</w:t>
      </w:r>
      <w:r>
        <w:rPr>
          <w:sz w:val="24"/>
        </w:rPr>
        <w:t xml:space="preserve"> </w:t>
      </w:r>
    </w:p>
    <w:p w:rsidR="00B15566" w:rsidRPr="003B7316" w:rsidRDefault="00B15566" w:rsidP="003B7316">
      <w:pPr>
        <w:jc w:val="center"/>
        <w:rPr>
          <w:sz w:val="24"/>
          <w:szCs w:val="24"/>
        </w:rPr>
      </w:pP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  <w:r w:rsidRPr="003B7316">
        <w:rPr>
          <w:b/>
          <w:sz w:val="24"/>
          <w:szCs w:val="24"/>
        </w:rPr>
        <w:t>15. Порядок выгула домашних животных и требования к содержанию площадок для выгула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15.1.При выгуливании собак должны соблюдаться следующие требования: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выгул собак разрешается только в наморднике, на поводке, длина которого позволяет контролировать их поведение;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выгуливать собак без поводка и намордника разрешается на специальных площадках для выгула, а также в иных местах, определенных для этих целей Администрацией городского округа;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запрещается выгуливать собак на детских и спортивных площадках, на территориях больниц, детских дошкольных и школьных учреждений.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15.2. Лица, осуществляющие выгул домашних животных, обязаны не допускать повреждение или уничтожение зеленых насаждений домашними животными.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15.3.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15.4. Площадки для выгула домашних животных должны размещаться на территориях общего пользования, свободных от з</w:t>
      </w:r>
      <w:r>
        <w:rPr>
          <w:sz w:val="24"/>
        </w:rPr>
        <w:t>е</w:t>
      </w:r>
      <w:r>
        <w:rPr>
          <w:sz w:val="24"/>
        </w:rPr>
        <w:t xml:space="preserve">леных насаждений, за пределами </w:t>
      </w:r>
      <w:proofErr w:type="gramStart"/>
      <w:r>
        <w:rPr>
          <w:sz w:val="24"/>
        </w:rPr>
        <w:t>зоны санитарной охраны источников питьевого водоснабжения городского округа</w:t>
      </w:r>
      <w:proofErr w:type="gramEnd"/>
      <w:r>
        <w:rPr>
          <w:sz w:val="24"/>
        </w:rPr>
        <w:t xml:space="preserve">. 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15.5. Расстояние от границы площадки для выгула до многоквартирных домов и общественных зданий должно быть не менее двадцати пяти метров, до детских учреждений, школ, детских, спортивных пл</w:t>
      </w:r>
      <w:r>
        <w:rPr>
          <w:sz w:val="24"/>
        </w:rPr>
        <w:t>о</w:t>
      </w:r>
      <w:r>
        <w:rPr>
          <w:sz w:val="24"/>
        </w:rPr>
        <w:t xml:space="preserve">щадок, площадок отдыха – не </w:t>
      </w:r>
      <w:proofErr w:type="gramStart"/>
      <w:r>
        <w:rPr>
          <w:sz w:val="24"/>
        </w:rPr>
        <w:t>менее сорока метров</w:t>
      </w:r>
      <w:proofErr w:type="gramEnd"/>
      <w:r>
        <w:rPr>
          <w:sz w:val="24"/>
        </w:rPr>
        <w:t>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15.6. Покрытие поверхности площадки для выгула животных должно иметь выровне</w:t>
      </w:r>
      <w:r>
        <w:rPr>
          <w:sz w:val="24"/>
        </w:rPr>
        <w:t>н</w:t>
      </w:r>
      <w:r>
        <w:rPr>
          <w:sz w:val="24"/>
        </w:rPr>
        <w:t xml:space="preserve">ную поверхность, </w:t>
      </w:r>
      <w:r w:rsidRPr="008857B4">
        <w:rPr>
          <w:sz w:val="24"/>
        </w:rPr>
        <w:t>обеспечивающую хороший дренаж, не травмирующую конечности живо</w:t>
      </w:r>
      <w:r w:rsidRPr="008857B4">
        <w:rPr>
          <w:sz w:val="24"/>
        </w:rPr>
        <w:t>т</w:t>
      </w:r>
      <w:r w:rsidRPr="008857B4">
        <w:rPr>
          <w:sz w:val="24"/>
        </w:rPr>
        <w:t>ных (газонное, песчаное, песчано-земляное),</w:t>
      </w:r>
      <w:r>
        <w:rPr>
          <w:sz w:val="24"/>
        </w:rPr>
        <w:t xml:space="preserve"> а также быть удобным для регулярной уборки и обно</w:t>
      </w:r>
      <w:r>
        <w:rPr>
          <w:sz w:val="24"/>
        </w:rPr>
        <w:t>в</w:t>
      </w:r>
      <w:r>
        <w:rPr>
          <w:sz w:val="24"/>
        </w:rPr>
        <w:t>ления.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15.7. На территории площадки должен быть предусмотрен информационный стенд с правилами пользования площадкой.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15.8. Ограждение специальной площадки для выгула должно быть высотой не менее двух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  <w:r w:rsidRPr="003B7316">
        <w:rPr>
          <w:b/>
          <w:sz w:val="24"/>
          <w:szCs w:val="24"/>
        </w:rPr>
        <w:t>16. Содержание домашнего скота и птицы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16.1. Домашний скот и птица должны содержаться в пределах территории частного домовладения. Выпас скота на территориях улиц, садов, скверов, лесопарков, в рекреационных зонах земель городского округа запрещается.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16.2. Выпас скота разрешается только в специально отведенных для этого местах.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16.3. Места прогона скота на пастбища устанавливаются Ад</w:t>
      </w:r>
      <w:r w:rsidR="003B7316">
        <w:rPr>
          <w:sz w:val="24"/>
        </w:rPr>
        <w:t>министрацией городского округа.</w:t>
      </w: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  <w:r w:rsidRPr="003B7316">
        <w:rPr>
          <w:b/>
          <w:sz w:val="24"/>
          <w:szCs w:val="24"/>
        </w:rPr>
        <w:t>17. Содержание площадок для хранения автомобилей и гаражей-стоянок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17.1. Хранение и стоянка личного автотранспорта на дворовых территориях допускается в один ряд в отведенных для этой цели местах и должно обеспечивать беспрепятственное продвижение уб</w:t>
      </w:r>
      <w:r>
        <w:rPr>
          <w:sz w:val="24"/>
        </w:rPr>
        <w:t>о</w:t>
      </w:r>
      <w:r>
        <w:rPr>
          <w:sz w:val="24"/>
        </w:rPr>
        <w:t>рочной и специал</w:t>
      </w:r>
      <w:r w:rsidRPr="000865C8">
        <w:rPr>
          <w:sz w:val="24"/>
        </w:rPr>
        <w:t>ь</w:t>
      </w:r>
      <w:r>
        <w:rPr>
          <w:sz w:val="24"/>
        </w:rPr>
        <w:t>ной техники. Не допускается хранение и стоянка личного автотранспорта и иных транспортных средств возле объектов коммунальной инфраструктуры (трансформаторные подстанции, тепловые пункты и камеры и т.п.), препятствующие подъезду специализированной техники к вышеуказанным объектам.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17.2. Площадки автостоянок должны иметь железобетонное, бетонное, асфальтобето</w:t>
      </w:r>
      <w:r>
        <w:rPr>
          <w:sz w:val="24"/>
        </w:rPr>
        <w:t>н</w:t>
      </w:r>
      <w:r>
        <w:rPr>
          <w:sz w:val="24"/>
        </w:rPr>
        <w:t>ное или щебеночное покрытие, осветительное и информационное оборудование, подъездные пути с твердым покрытием. Пл</w:t>
      </w:r>
      <w:r>
        <w:rPr>
          <w:sz w:val="24"/>
        </w:rPr>
        <w:t>о</w:t>
      </w:r>
      <w:r>
        <w:rPr>
          <w:sz w:val="24"/>
        </w:rPr>
        <w:t>щадки для длительного хранения автомобилей могут быть оборудованы навесами, легкими огра</w:t>
      </w:r>
      <w:r>
        <w:rPr>
          <w:sz w:val="24"/>
        </w:rPr>
        <w:t>ж</w:t>
      </w:r>
      <w:r>
        <w:rPr>
          <w:sz w:val="24"/>
        </w:rPr>
        <w:t>дениями боксов, смотровыми эстакадами.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 xml:space="preserve">17.3. </w:t>
      </w:r>
      <w:proofErr w:type="gramStart"/>
      <w:r>
        <w:rPr>
          <w:sz w:val="24"/>
        </w:rPr>
        <w:t>Хозяйствующие субъекты, эксплуатирующие автотранспортную, дорожно-строительную и сельскохозяйственную технику или производящие р</w:t>
      </w:r>
      <w:r>
        <w:rPr>
          <w:sz w:val="24"/>
        </w:rPr>
        <w:t>е</w:t>
      </w:r>
      <w:r>
        <w:rPr>
          <w:sz w:val="24"/>
        </w:rPr>
        <w:t>монт указанной техники, обязаны осуществлять сбор и передачу замененных деталей специализированным организациям, осуществляющим их переработку или утилизацию.</w:t>
      </w:r>
      <w:proofErr w:type="gramEnd"/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17.4.</w:t>
      </w:r>
      <w:r w:rsidRPr="00BF585A">
        <w:rPr>
          <w:sz w:val="24"/>
        </w:rPr>
        <w:t xml:space="preserve"> </w:t>
      </w:r>
      <w:r>
        <w:rPr>
          <w:sz w:val="24"/>
        </w:rPr>
        <w:t>Запрещается сжигание автомобильных покрышек. Размещение замененных частей техники должно производиться в установленных для этих целей местах. Запрещается складировать заменённые части техники в местах сбора ТБО и КГМ.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17.5.</w:t>
      </w:r>
      <w:r w:rsidRPr="00E71147">
        <w:rPr>
          <w:sz w:val="24"/>
        </w:rPr>
        <w:t xml:space="preserve"> </w:t>
      </w:r>
      <w:r>
        <w:rPr>
          <w:sz w:val="24"/>
        </w:rPr>
        <w:t>Автотранспортное средство, признанное в установленном законодательством Росси</w:t>
      </w:r>
      <w:r>
        <w:rPr>
          <w:sz w:val="24"/>
        </w:rPr>
        <w:t>й</w:t>
      </w:r>
      <w:r>
        <w:rPr>
          <w:sz w:val="24"/>
        </w:rPr>
        <w:t>ской Федерации порядке бесхозяйным, в 30-дневный срок подлежит вывозу в специально отведенные места утилизации.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Места утилизации бесхозяйных автотранспортных средств, а также</w:t>
      </w:r>
      <w:r w:rsidRPr="00464A50">
        <w:rPr>
          <w:sz w:val="24"/>
        </w:rPr>
        <w:t xml:space="preserve"> </w:t>
      </w:r>
      <w:r>
        <w:rPr>
          <w:sz w:val="24"/>
        </w:rPr>
        <w:t>порядок вывоза автотранспортного средства, признанного в установленном законодательством Росси</w:t>
      </w:r>
      <w:r>
        <w:rPr>
          <w:sz w:val="24"/>
        </w:rPr>
        <w:t>й</w:t>
      </w:r>
      <w:r>
        <w:rPr>
          <w:sz w:val="24"/>
        </w:rPr>
        <w:t>ской Федерации порядке бесхозяйным, определяется Администрацией городского округа.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17.6.</w:t>
      </w:r>
      <w:r w:rsidRPr="00E71147">
        <w:rPr>
          <w:sz w:val="24"/>
        </w:rPr>
        <w:t xml:space="preserve"> </w:t>
      </w:r>
      <w:r>
        <w:rPr>
          <w:sz w:val="24"/>
        </w:rPr>
        <w:t xml:space="preserve">Строительство и размещение гаражей-стоянок на территории городского округа разрешается в порядке, установленным Градостроительным кодексом Российской Федерации. </w:t>
      </w:r>
    </w:p>
    <w:p w:rsidR="00B15566" w:rsidRPr="000A352B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17.7.</w:t>
      </w:r>
      <w:r w:rsidRPr="00E71147">
        <w:rPr>
          <w:sz w:val="24"/>
        </w:rPr>
        <w:t xml:space="preserve"> </w:t>
      </w:r>
      <w:r>
        <w:rPr>
          <w:sz w:val="24"/>
        </w:rPr>
        <w:t>Расстояния</w:t>
      </w:r>
      <w:r w:rsidRPr="001F484F">
        <w:rPr>
          <w:sz w:val="24"/>
        </w:rPr>
        <w:t xml:space="preserve"> от наземных и наземно-подземных гаражей и станций </w:t>
      </w:r>
      <w:r>
        <w:rPr>
          <w:sz w:val="24"/>
        </w:rPr>
        <w:t>технического обслуживания до многоквартирн</w:t>
      </w:r>
      <w:r w:rsidRPr="001F484F">
        <w:rPr>
          <w:sz w:val="24"/>
        </w:rPr>
        <w:t>ых домов и общес</w:t>
      </w:r>
      <w:r>
        <w:rPr>
          <w:sz w:val="24"/>
        </w:rPr>
        <w:t xml:space="preserve">твенных зданий, а также до участков школ, детских яслей-садов и лечебных учреждений стационарного типа, размещаемых на селитебных территориях, должно </w:t>
      </w:r>
      <w:r w:rsidRPr="000A352B">
        <w:rPr>
          <w:sz w:val="24"/>
        </w:rPr>
        <w:t>соответствовать расстояниям, предусмотренным требованиями соответс</w:t>
      </w:r>
      <w:r w:rsidRPr="000A352B">
        <w:rPr>
          <w:sz w:val="24"/>
        </w:rPr>
        <w:t>т</w:t>
      </w:r>
      <w:r w:rsidRPr="000A352B">
        <w:rPr>
          <w:sz w:val="24"/>
        </w:rPr>
        <w:t>вующих строительных и санитарных норм и правил.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17.8.</w:t>
      </w:r>
      <w:r w:rsidRPr="00E71147">
        <w:rPr>
          <w:sz w:val="24"/>
        </w:rPr>
        <w:t xml:space="preserve"> </w:t>
      </w:r>
      <w:r>
        <w:rPr>
          <w:sz w:val="24"/>
        </w:rPr>
        <w:t>На участке гаража-стоянки следует предусматривать места стоянок автотранспорта, пл</w:t>
      </w:r>
      <w:r>
        <w:rPr>
          <w:sz w:val="24"/>
        </w:rPr>
        <w:t>о</w:t>
      </w:r>
      <w:r>
        <w:rPr>
          <w:sz w:val="24"/>
        </w:rPr>
        <w:t>щадку накопительную, выезды и въезды, пешеходные дорожки, имеющие твердые виды покрытия, урны или малые контейнеры для мусора, осветительное оборудование, информацио</w:t>
      </w:r>
      <w:r>
        <w:rPr>
          <w:sz w:val="24"/>
        </w:rPr>
        <w:t>н</w:t>
      </w:r>
      <w:r>
        <w:rPr>
          <w:sz w:val="24"/>
        </w:rPr>
        <w:t>ное оборудование (указатели).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17.9.</w:t>
      </w:r>
      <w:r w:rsidRPr="00432823">
        <w:rPr>
          <w:sz w:val="24"/>
        </w:rPr>
        <w:t xml:space="preserve"> </w:t>
      </w:r>
      <w:r>
        <w:rPr>
          <w:sz w:val="24"/>
        </w:rPr>
        <w:t>Территория гаражей-стоянок должна быть оборудована ливневой канализацией с очисткой ливневых стоков. Территория</w:t>
      </w:r>
      <w:r w:rsidRPr="00464A50">
        <w:rPr>
          <w:sz w:val="24"/>
        </w:rPr>
        <w:t xml:space="preserve"> </w:t>
      </w:r>
      <w:r>
        <w:rPr>
          <w:sz w:val="24"/>
        </w:rPr>
        <w:t>гаражей-стоянок должна содержаться в чистоте и порядке.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17.10.</w:t>
      </w:r>
      <w:r w:rsidRPr="00432823">
        <w:rPr>
          <w:sz w:val="24"/>
        </w:rPr>
        <w:t xml:space="preserve"> </w:t>
      </w:r>
      <w:r>
        <w:rPr>
          <w:sz w:val="24"/>
        </w:rPr>
        <w:t xml:space="preserve">На территории гаражей-стоянок, площадок для хранения автомобилей в обязательном порядке должны быть установлены контейнеры с крышкой для сбора ТБО, вывоз которого осуществляется согласно заключенным со специализированной организацией договорам. 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17.11.</w:t>
      </w:r>
      <w:r w:rsidRPr="00432823">
        <w:rPr>
          <w:sz w:val="24"/>
        </w:rPr>
        <w:t xml:space="preserve"> </w:t>
      </w:r>
      <w:r>
        <w:rPr>
          <w:sz w:val="24"/>
        </w:rPr>
        <w:t>На территории гаражей-стоянок, площадок для хранения автомобилей организуется сбор в специальные емкости отработанных м</w:t>
      </w:r>
      <w:r>
        <w:rPr>
          <w:sz w:val="24"/>
        </w:rPr>
        <w:t>а</w:t>
      </w:r>
      <w:r>
        <w:rPr>
          <w:sz w:val="24"/>
        </w:rPr>
        <w:t>сел, а также сбор автомобильных покрышек, металлолома на площадках, имеющих твердое покрытие и навес.</w:t>
      </w:r>
    </w:p>
    <w:p w:rsidR="00B15566" w:rsidRPr="00432823" w:rsidRDefault="00B15566" w:rsidP="003B7316">
      <w:pPr>
        <w:ind w:firstLine="709"/>
        <w:jc w:val="both"/>
        <w:rPr>
          <w:b/>
          <w:sz w:val="24"/>
        </w:rPr>
      </w:pPr>
      <w:r>
        <w:rPr>
          <w:sz w:val="24"/>
        </w:rPr>
        <w:t>17.12.</w:t>
      </w:r>
      <w:r w:rsidRPr="000077B5">
        <w:rPr>
          <w:sz w:val="24"/>
        </w:rPr>
        <w:t xml:space="preserve"> Владельцам личного автотранспорта </w:t>
      </w:r>
      <w:r>
        <w:rPr>
          <w:sz w:val="24"/>
        </w:rPr>
        <w:t>запрещается использовать для долговременного</w:t>
      </w:r>
      <w:r w:rsidRPr="000077B5">
        <w:rPr>
          <w:sz w:val="24"/>
        </w:rPr>
        <w:t xml:space="preserve"> </w:t>
      </w:r>
      <w:r>
        <w:rPr>
          <w:sz w:val="24"/>
        </w:rPr>
        <w:t xml:space="preserve">размещения личного автотранспорта </w:t>
      </w:r>
      <w:r w:rsidRPr="000077B5">
        <w:rPr>
          <w:sz w:val="24"/>
        </w:rPr>
        <w:t xml:space="preserve">проезжую часть </w:t>
      </w:r>
      <w:r>
        <w:rPr>
          <w:sz w:val="24"/>
        </w:rPr>
        <w:t>муниципальных автомобильных дорог.</w:t>
      </w:r>
      <w:r w:rsidRPr="000077B5">
        <w:rPr>
          <w:sz w:val="24"/>
        </w:rPr>
        <w:t xml:space="preserve"> Хранение и отстой личного автотранспорта на дворовых территориях допускается в один ряд и должно обеспечивать беспрепятс</w:t>
      </w:r>
      <w:r w:rsidRPr="000077B5">
        <w:rPr>
          <w:sz w:val="24"/>
        </w:rPr>
        <w:t>т</w:t>
      </w:r>
      <w:r w:rsidRPr="000077B5">
        <w:rPr>
          <w:sz w:val="24"/>
        </w:rPr>
        <w:t>венное продвижение уборочной</w:t>
      </w:r>
      <w:r>
        <w:rPr>
          <w:sz w:val="24"/>
        </w:rPr>
        <w:t xml:space="preserve"> </w:t>
      </w:r>
      <w:r w:rsidRPr="000077B5">
        <w:rPr>
          <w:sz w:val="24"/>
        </w:rPr>
        <w:t xml:space="preserve">и специальной техники. </w:t>
      </w:r>
      <w:r w:rsidRPr="000077B5">
        <w:rPr>
          <w:sz w:val="24"/>
        </w:rPr>
        <w:lastRenderedPageBreak/>
        <w:t>Хранение и отстой грузового автотран</w:t>
      </w:r>
      <w:r w:rsidRPr="000077B5">
        <w:rPr>
          <w:sz w:val="24"/>
        </w:rPr>
        <w:t>с</w:t>
      </w:r>
      <w:r w:rsidRPr="000077B5">
        <w:rPr>
          <w:sz w:val="24"/>
        </w:rPr>
        <w:t>порта, в том числе частного, допускается только в гаражах, на автостоянках или автобазах</w:t>
      </w:r>
      <w:r>
        <w:rPr>
          <w:sz w:val="24"/>
        </w:rPr>
        <w:t>.</w:t>
      </w:r>
    </w:p>
    <w:p w:rsidR="00B15566" w:rsidRPr="003B7316" w:rsidRDefault="00B15566" w:rsidP="003B7316">
      <w:pPr>
        <w:jc w:val="center"/>
        <w:rPr>
          <w:sz w:val="24"/>
          <w:szCs w:val="24"/>
        </w:rPr>
      </w:pP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  <w:r w:rsidRPr="003B7316">
        <w:rPr>
          <w:b/>
          <w:sz w:val="24"/>
          <w:szCs w:val="24"/>
        </w:rPr>
        <w:t>18. Содержание производственных территорий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18.1. Организация работ по уборке и содержанию производственных площадей хозяйствующих субъектов и прилегающей зоны</w:t>
      </w:r>
      <w:r w:rsidRPr="00AD05DC">
        <w:rPr>
          <w:sz w:val="24"/>
        </w:rPr>
        <w:t xml:space="preserve"> </w:t>
      </w:r>
      <w:r>
        <w:rPr>
          <w:sz w:val="24"/>
        </w:rPr>
        <w:t>(от границ участков, ограждений, зданий), установленной настоящими Правилами, подъе</w:t>
      </w:r>
      <w:r>
        <w:rPr>
          <w:sz w:val="24"/>
        </w:rPr>
        <w:t>з</w:t>
      </w:r>
      <w:r>
        <w:rPr>
          <w:sz w:val="24"/>
        </w:rPr>
        <w:t>дных путей к ним возлагается на собственников, владельцев и пользователей (арендаторов) строений, расположенных на указанных те</w:t>
      </w:r>
      <w:r>
        <w:rPr>
          <w:sz w:val="24"/>
        </w:rPr>
        <w:t>р</w:t>
      </w:r>
      <w:r>
        <w:rPr>
          <w:sz w:val="24"/>
        </w:rPr>
        <w:t>риториях.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18.2. Территория производственного назначения должна включать проезды, пешеходные дорожки, имеющие железобетонное, бетонное, асфальтобетонное или щебеночное покрытие, элементы озеленения, скамьи, урны и конте</w:t>
      </w:r>
      <w:r>
        <w:rPr>
          <w:sz w:val="24"/>
        </w:rPr>
        <w:t>й</w:t>
      </w:r>
      <w:r>
        <w:rPr>
          <w:sz w:val="24"/>
        </w:rPr>
        <w:t>неры для мусора, осветительное оборудование, носители информации об организ</w:t>
      </w:r>
      <w:r>
        <w:rPr>
          <w:sz w:val="24"/>
        </w:rPr>
        <w:t>а</w:t>
      </w:r>
      <w:r>
        <w:rPr>
          <w:sz w:val="24"/>
        </w:rPr>
        <w:t>ции. Подъездные пути к территории производственного назначения должны иметь твердое покрытие.</w:t>
      </w:r>
      <w:r w:rsidRPr="007D2DE8">
        <w:rPr>
          <w:sz w:val="24"/>
        </w:rPr>
        <w:t xml:space="preserve"> </w:t>
      </w:r>
    </w:p>
    <w:p w:rsidR="00B15566" w:rsidRDefault="00B15566" w:rsidP="003B7316">
      <w:pPr>
        <w:ind w:firstLine="709"/>
        <w:jc w:val="both"/>
        <w:rPr>
          <w:b/>
          <w:sz w:val="24"/>
        </w:rPr>
      </w:pPr>
      <w:r>
        <w:rPr>
          <w:sz w:val="24"/>
        </w:rPr>
        <w:t>18.3. Сбор и временное хранение отходов производства хозяйствующих субъектов, образующихся в результате хозяйственной деятельности, осуществляется силами этих хозя</w:t>
      </w:r>
      <w:r>
        <w:rPr>
          <w:sz w:val="24"/>
        </w:rPr>
        <w:t>й</w:t>
      </w:r>
      <w:r>
        <w:rPr>
          <w:sz w:val="24"/>
        </w:rPr>
        <w:t>ствующих субъектов в специально оборудованных для этих целей местах, расположенных на производственной территории.</w:t>
      </w: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  <w:r w:rsidRPr="003B7316">
        <w:rPr>
          <w:b/>
          <w:sz w:val="24"/>
          <w:szCs w:val="24"/>
        </w:rPr>
        <w:t>19. Содержание наземных частей линейных сооружений и коммуникаций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19.1. Наземные инженерные коммуникации (сети теплоснабжения, газоснабжения, электроснабжения, водоснабжения) должны находиться в исправном состоянии, а прилега</w:t>
      </w:r>
      <w:r>
        <w:rPr>
          <w:sz w:val="24"/>
        </w:rPr>
        <w:t>ю</w:t>
      </w:r>
      <w:r>
        <w:rPr>
          <w:sz w:val="24"/>
        </w:rPr>
        <w:t>щая к ним территория содержаться в чистоте.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19.2. В случае проведения ремонта наземных инженерных коммуникаций размер убираемой территории может быть увеличен по отношению к прилегающей территории к наземным</w:t>
      </w:r>
      <w:r w:rsidRPr="008834E0">
        <w:rPr>
          <w:sz w:val="24"/>
        </w:rPr>
        <w:t xml:space="preserve"> </w:t>
      </w:r>
      <w:r>
        <w:rPr>
          <w:sz w:val="24"/>
        </w:rPr>
        <w:t>инженерным коммуникациям по решению органа, выдающего разрешение на земляные работы.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19.3. Не допускается повреждение и</w:t>
      </w:r>
      <w:r w:rsidRPr="00A57017">
        <w:rPr>
          <w:sz w:val="24"/>
        </w:rPr>
        <w:t xml:space="preserve"> </w:t>
      </w:r>
      <w:r>
        <w:rPr>
          <w:sz w:val="24"/>
        </w:rPr>
        <w:t>изол</w:t>
      </w:r>
      <w:r>
        <w:rPr>
          <w:sz w:val="24"/>
        </w:rPr>
        <w:t>я</w:t>
      </w:r>
      <w:r>
        <w:rPr>
          <w:sz w:val="24"/>
        </w:rPr>
        <w:t>ция наземных частей смотровых и водоприёмных колодцев ливневой канализации, а также смотровых колодцев инженерных коммуникаций, иных наземных частей линейных сооружений.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19.4. Не допускается отсутствие люков смотровых и водоприёмных колодцев, наружной изоляции наземных инженерных коммуникаций. Наземные инженерные коммуникации должны своевременно ремонтироваться. Поверхности наземных инженерных коммуникаций должны быть очищены от грязи и покрашены.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 xml:space="preserve">19.5. Водоотводные сооружения, должны обеспечивать отвод поверхностных и грунтовых вод. Смотровые и водоприёмные колодцы должны быть очищены от иловых отложений и мусора. 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19.7. Управляющие (обслуживающие) организации, ТСЖ, ЖСК, ЖК обязаны обеспечивать свобо</w:t>
      </w:r>
      <w:r>
        <w:rPr>
          <w:sz w:val="24"/>
        </w:rPr>
        <w:t>д</w:t>
      </w:r>
      <w:r>
        <w:rPr>
          <w:sz w:val="24"/>
        </w:rPr>
        <w:t>ный подъезд к люкам смотровых колодцев и узлам управления инженерными сетями, а также источникам пожарного водоснабжения (пожарным гидрантам, водоемам), расположенным на о</w:t>
      </w:r>
      <w:r>
        <w:rPr>
          <w:sz w:val="24"/>
        </w:rPr>
        <w:t>б</w:t>
      </w:r>
      <w:r>
        <w:rPr>
          <w:sz w:val="24"/>
        </w:rPr>
        <w:t>служиваемой дворовой территории.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19.8. В целях недопущения нарушений в функционировании инженерных коммуникаций физическим и юридическим лицам запрещается: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открывать люки колодцев и регулировать запорные устройства на инженерных коммуникациях;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-производить какие – либо работы на инженерных коммуникациях без разрешения собственников инженерных коммуникаций;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возводить на местах пролегания инженерных коммуникаций постройки постоянного и временного характера, заваливать места пролегания инженерных коммуникаций строительными материалами, м</w:t>
      </w:r>
      <w:r>
        <w:rPr>
          <w:sz w:val="24"/>
        </w:rPr>
        <w:t>у</w:t>
      </w:r>
      <w:r>
        <w:rPr>
          <w:sz w:val="24"/>
        </w:rPr>
        <w:t>сором, и т.п.;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оставлять колодцы неплотно закрытыми и закрывать крышками, имеющими повреждения;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отводить поверхностные воды в систему бытовой канализации;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пользоваться пожарными гидрантами в хозяйственных целях;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производить забор воды от уличных колонок с помощью шлангов;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производить разборку уличных колонок;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- при производстве земляных и дорожных работ на муниципальных автомобильных дорогах, внутриквартальных дорогах и проездах к дворовым территориям, иных терр</w:t>
      </w:r>
      <w:r>
        <w:rPr>
          <w:sz w:val="24"/>
        </w:rPr>
        <w:t>и</w:t>
      </w:r>
      <w:r>
        <w:rPr>
          <w:sz w:val="24"/>
        </w:rPr>
        <w:t>ториях - сбивать люки и засыпать грунтом колодцы подземных инженерных коммуникаций, при асфальтиров</w:t>
      </w:r>
      <w:r>
        <w:rPr>
          <w:sz w:val="24"/>
        </w:rPr>
        <w:t>а</w:t>
      </w:r>
      <w:r>
        <w:rPr>
          <w:sz w:val="24"/>
        </w:rPr>
        <w:t>нии – покрывать их асфальтом, а при укладке тротуарной плитки – тротуарной плиткой.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19.9. В зимний период хозяйствующие субъекты должны расчищать места нахождения пожарных гидрантов, расположенных на территории хозяйствующих субъектов, и обеспечить сохранность указателей их расположения. Пожарные гидранты должны находиться в исправном состоянии, а в зимний период должны быть уте</w:t>
      </w:r>
      <w:r>
        <w:rPr>
          <w:sz w:val="24"/>
        </w:rPr>
        <w:t>п</w:t>
      </w:r>
      <w:r>
        <w:rPr>
          <w:sz w:val="24"/>
        </w:rPr>
        <w:t>лены.</w:t>
      </w: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</w:p>
    <w:p w:rsidR="00B15566" w:rsidRPr="003B7316" w:rsidRDefault="00B15566" w:rsidP="003B7316">
      <w:pPr>
        <w:jc w:val="center"/>
        <w:rPr>
          <w:sz w:val="24"/>
          <w:szCs w:val="24"/>
        </w:rPr>
      </w:pPr>
      <w:r w:rsidRPr="003B7316">
        <w:rPr>
          <w:b/>
          <w:sz w:val="24"/>
          <w:szCs w:val="24"/>
        </w:rPr>
        <w:t>20. Содержание зеленых насаждений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20</w:t>
      </w:r>
      <w:r w:rsidRPr="00AC4DE2">
        <w:rPr>
          <w:sz w:val="24"/>
        </w:rPr>
        <w:t>.1</w:t>
      </w:r>
      <w:r w:rsidRPr="003B7316">
        <w:rPr>
          <w:sz w:val="24"/>
        </w:rPr>
        <w:t>.</w:t>
      </w:r>
      <w:r>
        <w:rPr>
          <w:sz w:val="24"/>
        </w:rPr>
        <w:t xml:space="preserve"> Трава на газонах подлежат выкашиванию при высоте травостоя более двадцати сантиметров.</w:t>
      </w:r>
    </w:p>
    <w:p w:rsidR="00B15566" w:rsidRPr="00A550B3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20.2. Скошенную траву, опавшие листья убирают и вывозят на полигон ТБО. Скошенная трава с территории удаляется в течение трех суток со дня проведения покоса.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20.3</w:t>
      </w:r>
      <w:r w:rsidRPr="00CF0C10">
        <w:rPr>
          <w:sz w:val="24"/>
        </w:rPr>
        <w:t>.</w:t>
      </w:r>
      <w:r>
        <w:rPr>
          <w:sz w:val="24"/>
        </w:rPr>
        <w:t xml:space="preserve">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20.4. Разрешение на производство вырубки деревьев и кустарников выдается в порядке, установленном Администрацией городского округа.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 xml:space="preserve">20.5. Части вырубленных деревьев и кустарников удаляются с места проведения вырубки в течение трех суток со дня проведения вырубки. 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20.6. Хозяйствующие субъекты обязаны: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обеспечивать сохранность зеленых насаждений;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обеспечивать квалифицированный уход за зелеными насаждениями, не допускать складирования на газоны мусора, материалов, изделий, конструкций и т.п.;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производить текущий ремонт газонов и их систематическую стрижку.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20.7. В садах, парках, скверах и на иных территориях, относящихся к местам общественного пользования, где имеются зеленые насаждения, запрещается:</w:t>
      </w:r>
    </w:p>
    <w:p w:rsidR="00B15566" w:rsidRDefault="00B15566" w:rsidP="003B7316">
      <w:pPr>
        <w:ind w:firstLine="709"/>
        <w:jc w:val="both"/>
        <w:rPr>
          <w:sz w:val="24"/>
        </w:rPr>
      </w:pPr>
      <w:r>
        <w:rPr>
          <w:sz w:val="24"/>
        </w:rPr>
        <w:t>- проезд и стоянка автотранспортных средств, строительной и дорожной техники, кроме техники, выполняющих работы по содержанию данных территорий и уходу за зелеными насаждениями;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слив жидких и сброс твердых отходов, ремонт, мойка автотранспортных средств, установка гаражей, тентов и т.п.;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повреждение и уничтожение деревьев, кустарников, газонов, цветов;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самовольное раскапывание участков под огороды;</w:t>
      </w:r>
    </w:p>
    <w:p w:rsidR="00B15566" w:rsidRDefault="00B15566" w:rsidP="003B7316">
      <w:pPr>
        <w:tabs>
          <w:tab w:val="left" w:pos="3060"/>
        </w:tabs>
        <w:ind w:firstLine="709"/>
        <w:jc w:val="both"/>
        <w:rPr>
          <w:sz w:val="24"/>
        </w:rPr>
      </w:pPr>
      <w:r>
        <w:rPr>
          <w:sz w:val="24"/>
        </w:rPr>
        <w:t>- размещение объявлений на деревьях.</w:t>
      </w:r>
    </w:p>
    <w:p w:rsidR="00B15566" w:rsidRPr="003B7316" w:rsidRDefault="00B15566" w:rsidP="003B7316">
      <w:pPr>
        <w:jc w:val="center"/>
        <w:rPr>
          <w:sz w:val="24"/>
          <w:szCs w:val="24"/>
        </w:rPr>
      </w:pP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  <w:r w:rsidRPr="003B7316">
        <w:rPr>
          <w:b/>
          <w:sz w:val="24"/>
          <w:szCs w:val="24"/>
        </w:rPr>
        <w:t>21. Финансирование работ по благоустройству.</w:t>
      </w:r>
    </w:p>
    <w:p w:rsidR="00B15566" w:rsidRPr="00F9168F" w:rsidRDefault="00B15566" w:rsidP="00B15566">
      <w:pPr>
        <w:tabs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>21.1.</w:t>
      </w:r>
      <w:r w:rsidRPr="00F9168F">
        <w:t xml:space="preserve"> </w:t>
      </w:r>
      <w:r w:rsidRPr="00F9168F">
        <w:rPr>
          <w:sz w:val="24"/>
          <w:szCs w:val="24"/>
        </w:rPr>
        <w:t xml:space="preserve">Лица, </w:t>
      </w:r>
      <w:r>
        <w:rPr>
          <w:sz w:val="24"/>
          <w:szCs w:val="24"/>
        </w:rPr>
        <w:t>являющиеся собственниками или пользователями</w:t>
      </w:r>
      <w:r w:rsidRPr="00F9168F">
        <w:rPr>
          <w:sz w:val="24"/>
        </w:rPr>
        <w:t xml:space="preserve"> </w:t>
      </w:r>
      <w:r>
        <w:rPr>
          <w:sz w:val="24"/>
        </w:rPr>
        <w:t>земельных участков, зданий, строений и сооружений</w:t>
      </w:r>
      <w:r>
        <w:rPr>
          <w:sz w:val="24"/>
          <w:szCs w:val="24"/>
        </w:rPr>
        <w:t>, иных объектов, расположенных на территории городского округа</w:t>
      </w:r>
      <w:r w:rsidRPr="00F9168F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проводят указанные в настоящих</w:t>
      </w:r>
      <w:r w:rsidRPr="00F9168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ах</w:t>
      </w:r>
      <w:r w:rsidRPr="00F9168F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>по благоустройству, уборке,</w:t>
      </w:r>
      <w:r w:rsidRPr="00F9168F">
        <w:rPr>
          <w:sz w:val="24"/>
        </w:rPr>
        <w:t xml:space="preserve"> </w:t>
      </w:r>
      <w:r>
        <w:rPr>
          <w:sz w:val="24"/>
        </w:rPr>
        <w:t>санитарному содержанию</w:t>
      </w:r>
      <w:r>
        <w:rPr>
          <w:sz w:val="24"/>
          <w:szCs w:val="24"/>
        </w:rPr>
        <w:t xml:space="preserve"> </w:t>
      </w:r>
      <w:r w:rsidRPr="00F9168F">
        <w:rPr>
          <w:sz w:val="24"/>
          <w:szCs w:val="24"/>
        </w:rPr>
        <w:t xml:space="preserve">собственными силами, либо по договору оказания услуг </w:t>
      </w:r>
      <w:r>
        <w:rPr>
          <w:sz w:val="24"/>
          <w:szCs w:val="24"/>
        </w:rPr>
        <w:t>или выполнения работ.</w:t>
      </w:r>
    </w:p>
    <w:p w:rsidR="00B15566" w:rsidRDefault="00B15566" w:rsidP="00B15566">
      <w:pPr>
        <w:tabs>
          <w:tab w:val="left" w:pos="540"/>
        </w:tabs>
        <w:ind w:firstLine="540"/>
        <w:jc w:val="both"/>
        <w:rPr>
          <w:b/>
          <w:sz w:val="24"/>
        </w:rPr>
      </w:pPr>
      <w:r w:rsidRPr="00F9168F">
        <w:rPr>
          <w:sz w:val="24"/>
        </w:rPr>
        <w:t>21.2.</w:t>
      </w:r>
      <w:r>
        <w:rPr>
          <w:sz w:val="24"/>
        </w:rPr>
        <w:t xml:space="preserve"> Содержание и санитарная очистка земельных участков, объектов благоустройства, городской инфраструктуры, находящейся в собственности городского округа, осуществляется за счёт средств бюджета городского округа в пределах средств, предусмотренных на данные работы.</w:t>
      </w:r>
    </w:p>
    <w:p w:rsidR="00B15566" w:rsidRPr="003B7316" w:rsidRDefault="00B15566" w:rsidP="003B7316">
      <w:pPr>
        <w:jc w:val="center"/>
        <w:rPr>
          <w:b/>
          <w:sz w:val="24"/>
          <w:szCs w:val="24"/>
        </w:rPr>
      </w:pPr>
    </w:p>
    <w:p w:rsidR="00B15566" w:rsidRPr="003B7316" w:rsidRDefault="00B15566" w:rsidP="003B7316">
      <w:pPr>
        <w:jc w:val="center"/>
        <w:rPr>
          <w:sz w:val="24"/>
          <w:szCs w:val="24"/>
        </w:rPr>
      </w:pPr>
      <w:r w:rsidRPr="003B7316">
        <w:rPr>
          <w:b/>
          <w:sz w:val="24"/>
          <w:szCs w:val="24"/>
        </w:rPr>
        <w:t>22. Ответственность за нарушение чистоты и порядка на территории городского округа</w:t>
      </w:r>
    </w:p>
    <w:p w:rsidR="00B15566" w:rsidRDefault="00B15566" w:rsidP="00B15566">
      <w:pPr>
        <w:tabs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>22.1. Ответственность за нарушение настоящих Правил устанавливается Законом Московской области «О государс</w:t>
      </w:r>
      <w:r>
        <w:rPr>
          <w:sz w:val="24"/>
        </w:rPr>
        <w:t>т</w:t>
      </w:r>
      <w:r>
        <w:rPr>
          <w:sz w:val="24"/>
        </w:rPr>
        <w:t>венном административно-техническом надзоре и административной ответственности за пр</w:t>
      </w:r>
      <w:r>
        <w:rPr>
          <w:sz w:val="24"/>
        </w:rPr>
        <w:t>а</w:t>
      </w:r>
      <w:r>
        <w:rPr>
          <w:sz w:val="24"/>
        </w:rPr>
        <w:t>вонарушение в сфере благоустройства, содержания объектов и производства работ на терр</w:t>
      </w:r>
      <w:r>
        <w:rPr>
          <w:sz w:val="24"/>
        </w:rPr>
        <w:t>и</w:t>
      </w:r>
      <w:r>
        <w:rPr>
          <w:sz w:val="24"/>
        </w:rPr>
        <w:t>тории Московской области» и другими нормативными правовыми актами Московской о</w:t>
      </w:r>
      <w:r>
        <w:rPr>
          <w:sz w:val="24"/>
        </w:rPr>
        <w:t>б</w:t>
      </w:r>
      <w:r>
        <w:rPr>
          <w:sz w:val="24"/>
        </w:rPr>
        <w:t>ласти.</w:t>
      </w:r>
    </w:p>
    <w:p w:rsidR="00B15566" w:rsidRDefault="00B15566" w:rsidP="00B15566">
      <w:pPr>
        <w:tabs>
          <w:tab w:val="left" w:pos="540"/>
        </w:tabs>
        <w:ind w:firstLine="540"/>
        <w:jc w:val="both"/>
        <w:rPr>
          <w:sz w:val="24"/>
        </w:rPr>
      </w:pPr>
    </w:p>
    <w:sectPr w:rsidR="00B15566" w:rsidSect="001164C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1747"/>
    <w:multiLevelType w:val="hybridMultilevel"/>
    <w:tmpl w:val="632E3A3E"/>
    <w:lvl w:ilvl="0" w:tplc="CD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2D766">
      <w:numFmt w:val="none"/>
      <w:lvlText w:val=""/>
      <w:lvlJc w:val="left"/>
      <w:pPr>
        <w:tabs>
          <w:tab w:val="num" w:pos="360"/>
        </w:tabs>
      </w:pPr>
    </w:lvl>
    <w:lvl w:ilvl="2" w:tplc="24DA2250">
      <w:numFmt w:val="none"/>
      <w:lvlText w:val=""/>
      <w:lvlJc w:val="left"/>
      <w:pPr>
        <w:tabs>
          <w:tab w:val="num" w:pos="360"/>
        </w:tabs>
      </w:pPr>
    </w:lvl>
    <w:lvl w:ilvl="3" w:tplc="B3F2F854">
      <w:numFmt w:val="none"/>
      <w:lvlText w:val=""/>
      <w:lvlJc w:val="left"/>
      <w:pPr>
        <w:tabs>
          <w:tab w:val="num" w:pos="360"/>
        </w:tabs>
      </w:pPr>
    </w:lvl>
    <w:lvl w:ilvl="4" w:tplc="68087E30">
      <w:numFmt w:val="none"/>
      <w:lvlText w:val=""/>
      <w:lvlJc w:val="left"/>
      <w:pPr>
        <w:tabs>
          <w:tab w:val="num" w:pos="360"/>
        </w:tabs>
      </w:pPr>
    </w:lvl>
    <w:lvl w:ilvl="5" w:tplc="90127522">
      <w:numFmt w:val="none"/>
      <w:lvlText w:val=""/>
      <w:lvlJc w:val="left"/>
      <w:pPr>
        <w:tabs>
          <w:tab w:val="num" w:pos="360"/>
        </w:tabs>
      </w:pPr>
    </w:lvl>
    <w:lvl w:ilvl="6" w:tplc="25B0308E">
      <w:numFmt w:val="none"/>
      <w:lvlText w:val=""/>
      <w:lvlJc w:val="left"/>
      <w:pPr>
        <w:tabs>
          <w:tab w:val="num" w:pos="360"/>
        </w:tabs>
      </w:pPr>
    </w:lvl>
    <w:lvl w:ilvl="7" w:tplc="3BC0B13E">
      <w:numFmt w:val="none"/>
      <w:lvlText w:val=""/>
      <w:lvlJc w:val="left"/>
      <w:pPr>
        <w:tabs>
          <w:tab w:val="num" w:pos="360"/>
        </w:tabs>
      </w:pPr>
    </w:lvl>
    <w:lvl w:ilvl="8" w:tplc="416645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211BEF"/>
    <w:multiLevelType w:val="hybridMultilevel"/>
    <w:tmpl w:val="74E6333C"/>
    <w:lvl w:ilvl="0" w:tplc="11EC0530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B15566"/>
    <w:rsid w:val="000000AB"/>
    <w:rsid w:val="000005C2"/>
    <w:rsid w:val="00000963"/>
    <w:rsid w:val="00000DFD"/>
    <w:rsid w:val="00000E0E"/>
    <w:rsid w:val="00000E29"/>
    <w:rsid w:val="000012E8"/>
    <w:rsid w:val="0000185A"/>
    <w:rsid w:val="00001964"/>
    <w:rsid w:val="00001AB0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5351"/>
    <w:rsid w:val="000053F4"/>
    <w:rsid w:val="00005959"/>
    <w:rsid w:val="00006298"/>
    <w:rsid w:val="000068E3"/>
    <w:rsid w:val="00006C8D"/>
    <w:rsid w:val="00006FCF"/>
    <w:rsid w:val="00007380"/>
    <w:rsid w:val="00007406"/>
    <w:rsid w:val="00007BA3"/>
    <w:rsid w:val="00010ACD"/>
    <w:rsid w:val="00010CCE"/>
    <w:rsid w:val="00010FF4"/>
    <w:rsid w:val="0001115F"/>
    <w:rsid w:val="00011258"/>
    <w:rsid w:val="000112A9"/>
    <w:rsid w:val="00011669"/>
    <w:rsid w:val="00011AD3"/>
    <w:rsid w:val="00011E09"/>
    <w:rsid w:val="00012316"/>
    <w:rsid w:val="00012963"/>
    <w:rsid w:val="00012BE2"/>
    <w:rsid w:val="00012E7E"/>
    <w:rsid w:val="00012FD8"/>
    <w:rsid w:val="00013462"/>
    <w:rsid w:val="00013795"/>
    <w:rsid w:val="00013E64"/>
    <w:rsid w:val="00014A50"/>
    <w:rsid w:val="00014BEF"/>
    <w:rsid w:val="0001503C"/>
    <w:rsid w:val="000152F6"/>
    <w:rsid w:val="000155C7"/>
    <w:rsid w:val="00015B3C"/>
    <w:rsid w:val="0001601C"/>
    <w:rsid w:val="000161EE"/>
    <w:rsid w:val="000164C4"/>
    <w:rsid w:val="00016A65"/>
    <w:rsid w:val="00016B12"/>
    <w:rsid w:val="00016C46"/>
    <w:rsid w:val="00017AFB"/>
    <w:rsid w:val="00017B6B"/>
    <w:rsid w:val="00017D79"/>
    <w:rsid w:val="00017DB4"/>
    <w:rsid w:val="000200AC"/>
    <w:rsid w:val="000203FB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3ACC"/>
    <w:rsid w:val="00023CC8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F1A"/>
    <w:rsid w:val="00040427"/>
    <w:rsid w:val="000405AE"/>
    <w:rsid w:val="000405B9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A44"/>
    <w:rsid w:val="00043886"/>
    <w:rsid w:val="00043AE7"/>
    <w:rsid w:val="00043E1F"/>
    <w:rsid w:val="0004444D"/>
    <w:rsid w:val="000446C8"/>
    <w:rsid w:val="00044BA1"/>
    <w:rsid w:val="00044BD0"/>
    <w:rsid w:val="00044C6A"/>
    <w:rsid w:val="00044EC4"/>
    <w:rsid w:val="00045282"/>
    <w:rsid w:val="000454C6"/>
    <w:rsid w:val="00045876"/>
    <w:rsid w:val="000464AF"/>
    <w:rsid w:val="00046784"/>
    <w:rsid w:val="00046AFF"/>
    <w:rsid w:val="000470CB"/>
    <w:rsid w:val="000471F5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DC3"/>
    <w:rsid w:val="000532D3"/>
    <w:rsid w:val="0005346A"/>
    <w:rsid w:val="000544F5"/>
    <w:rsid w:val="000549F7"/>
    <w:rsid w:val="00054F20"/>
    <w:rsid w:val="000552B7"/>
    <w:rsid w:val="0005544C"/>
    <w:rsid w:val="000556F1"/>
    <w:rsid w:val="00055BA6"/>
    <w:rsid w:val="00055E19"/>
    <w:rsid w:val="00056DEA"/>
    <w:rsid w:val="00056F87"/>
    <w:rsid w:val="00057507"/>
    <w:rsid w:val="00057C4B"/>
    <w:rsid w:val="00057D25"/>
    <w:rsid w:val="00057F6A"/>
    <w:rsid w:val="00060449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9DA"/>
    <w:rsid w:val="00072A21"/>
    <w:rsid w:val="00072DAC"/>
    <w:rsid w:val="00073C28"/>
    <w:rsid w:val="00074137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758C"/>
    <w:rsid w:val="00087700"/>
    <w:rsid w:val="00087994"/>
    <w:rsid w:val="000902BE"/>
    <w:rsid w:val="000903CE"/>
    <w:rsid w:val="0009099B"/>
    <w:rsid w:val="00090AC9"/>
    <w:rsid w:val="00091353"/>
    <w:rsid w:val="00091B0B"/>
    <w:rsid w:val="00091C7F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52E"/>
    <w:rsid w:val="00094B31"/>
    <w:rsid w:val="000957C9"/>
    <w:rsid w:val="0009589F"/>
    <w:rsid w:val="00095B75"/>
    <w:rsid w:val="00095E29"/>
    <w:rsid w:val="00095FAD"/>
    <w:rsid w:val="000961FA"/>
    <w:rsid w:val="00096AAB"/>
    <w:rsid w:val="00096F0F"/>
    <w:rsid w:val="0009760C"/>
    <w:rsid w:val="0009779E"/>
    <w:rsid w:val="000A0BFD"/>
    <w:rsid w:val="000A0CC0"/>
    <w:rsid w:val="000A101D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659C"/>
    <w:rsid w:val="000A7116"/>
    <w:rsid w:val="000A71C9"/>
    <w:rsid w:val="000A7630"/>
    <w:rsid w:val="000A774A"/>
    <w:rsid w:val="000A785E"/>
    <w:rsid w:val="000A7BC2"/>
    <w:rsid w:val="000B0081"/>
    <w:rsid w:val="000B04EA"/>
    <w:rsid w:val="000B10FD"/>
    <w:rsid w:val="000B166E"/>
    <w:rsid w:val="000B204D"/>
    <w:rsid w:val="000B228B"/>
    <w:rsid w:val="000B2617"/>
    <w:rsid w:val="000B284F"/>
    <w:rsid w:val="000B29E2"/>
    <w:rsid w:val="000B349B"/>
    <w:rsid w:val="000B355C"/>
    <w:rsid w:val="000B364F"/>
    <w:rsid w:val="000B39B9"/>
    <w:rsid w:val="000B42AF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756F"/>
    <w:rsid w:val="000B75CB"/>
    <w:rsid w:val="000B75D0"/>
    <w:rsid w:val="000B7F8F"/>
    <w:rsid w:val="000B7F97"/>
    <w:rsid w:val="000C0728"/>
    <w:rsid w:val="000C086A"/>
    <w:rsid w:val="000C12E9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F5A"/>
    <w:rsid w:val="000C403E"/>
    <w:rsid w:val="000C46DC"/>
    <w:rsid w:val="000C47B8"/>
    <w:rsid w:val="000C4843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7E7A"/>
    <w:rsid w:val="000D016A"/>
    <w:rsid w:val="000D0574"/>
    <w:rsid w:val="000D0B4F"/>
    <w:rsid w:val="000D14EE"/>
    <w:rsid w:val="000D17FF"/>
    <w:rsid w:val="000D2A4D"/>
    <w:rsid w:val="000D2AB5"/>
    <w:rsid w:val="000D2FB4"/>
    <w:rsid w:val="000D3612"/>
    <w:rsid w:val="000D3AF4"/>
    <w:rsid w:val="000D50EE"/>
    <w:rsid w:val="000D5251"/>
    <w:rsid w:val="000D584B"/>
    <w:rsid w:val="000D5931"/>
    <w:rsid w:val="000D594C"/>
    <w:rsid w:val="000D62AC"/>
    <w:rsid w:val="000D6902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11F5"/>
    <w:rsid w:val="000E1600"/>
    <w:rsid w:val="000E1D02"/>
    <w:rsid w:val="000E1D19"/>
    <w:rsid w:val="000E21BC"/>
    <w:rsid w:val="000E2597"/>
    <w:rsid w:val="000E2AB7"/>
    <w:rsid w:val="000E2BEC"/>
    <w:rsid w:val="000E3384"/>
    <w:rsid w:val="000E3C9B"/>
    <w:rsid w:val="000E410E"/>
    <w:rsid w:val="000E419E"/>
    <w:rsid w:val="000E4FB7"/>
    <w:rsid w:val="000E5023"/>
    <w:rsid w:val="000E5101"/>
    <w:rsid w:val="000E585E"/>
    <w:rsid w:val="000E5EEF"/>
    <w:rsid w:val="000E6831"/>
    <w:rsid w:val="000E7AEA"/>
    <w:rsid w:val="000E7D87"/>
    <w:rsid w:val="000F0035"/>
    <w:rsid w:val="000F0263"/>
    <w:rsid w:val="000F080C"/>
    <w:rsid w:val="000F1207"/>
    <w:rsid w:val="000F179B"/>
    <w:rsid w:val="000F1923"/>
    <w:rsid w:val="000F1CFC"/>
    <w:rsid w:val="000F30A6"/>
    <w:rsid w:val="000F3EF5"/>
    <w:rsid w:val="000F3F26"/>
    <w:rsid w:val="000F45CE"/>
    <w:rsid w:val="000F4DF7"/>
    <w:rsid w:val="000F52E0"/>
    <w:rsid w:val="000F5ABA"/>
    <w:rsid w:val="000F5BE5"/>
    <w:rsid w:val="000F5C7F"/>
    <w:rsid w:val="000F5D4F"/>
    <w:rsid w:val="000F5FD9"/>
    <w:rsid w:val="000F62A4"/>
    <w:rsid w:val="000F6840"/>
    <w:rsid w:val="000F6B76"/>
    <w:rsid w:val="000F6F63"/>
    <w:rsid w:val="00100047"/>
    <w:rsid w:val="00100243"/>
    <w:rsid w:val="001007EB"/>
    <w:rsid w:val="00100CEF"/>
    <w:rsid w:val="001011FD"/>
    <w:rsid w:val="0010126E"/>
    <w:rsid w:val="001015E2"/>
    <w:rsid w:val="001017CE"/>
    <w:rsid w:val="0010292D"/>
    <w:rsid w:val="00102973"/>
    <w:rsid w:val="00102E41"/>
    <w:rsid w:val="001038D5"/>
    <w:rsid w:val="0010397B"/>
    <w:rsid w:val="00103A1C"/>
    <w:rsid w:val="00104A82"/>
    <w:rsid w:val="00105709"/>
    <w:rsid w:val="00105B59"/>
    <w:rsid w:val="001064CF"/>
    <w:rsid w:val="0010687C"/>
    <w:rsid w:val="0010699D"/>
    <w:rsid w:val="001069B8"/>
    <w:rsid w:val="0010791F"/>
    <w:rsid w:val="001104D3"/>
    <w:rsid w:val="0011070C"/>
    <w:rsid w:val="001118F6"/>
    <w:rsid w:val="00111A32"/>
    <w:rsid w:val="00111AF6"/>
    <w:rsid w:val="00111B3D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89"/>
    <w:rsid w:val="00114CED"/>
    <w:rsid w:val="00116261"/>
    <w:rsid w:val="001164CF"/>
    <w:rsid w:val="0011678C"/>
    <w:rsid w:val="00116947"/>
    <w:rsid w:val="00116CD9"/>
    <w:rsid w:val="00117346"/>
    <w:rsid w:val="001175DC"/>
    <w:rsid w:val="00120087"/>
    <w:rsid w:val="0012008E"/>
    <w:rsid w:val="0012027F"/>
    <w:rsid w:val="00120BD7"/>
    <w:rsid w:val="00120E9D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5880"/>
    <w:rsid w:val="00125ADE"/>
    <w:rsid w:val="00125D80"/>
    <w:rsid w:val="001262EB"/>
    <w:rsid w:val="00126434"/>
    <w:rsid w:val="0012671C"/>
    <w:rsid w:val="00126BB3"/>
    <w:rsid w:val="00126C0E"/>
    <w:rsid w:val="00127007"/>
    <w:rsid w:val="0012704A"/>
    <w:rsid w:val="001271CD"/>
    <w:rsid w:val="00127B65"/>
    <w:rsid w:val="001302DD"/>
    <w:rsid w:val="001305A5"/>
    <w:rsid w:val="00130944"/>
    <w:rsid w:val="0013100A"/>
    <w:rsid w:val="00131338"/>
    <w:rsid w:val="00131408"/>
    <w:rsid w:val="0013181D"/>
    <w:rsid w:val="00131B01"/>
    <w:rsid w:val="00132183"/>
    <w:rsid w:val="00132795"/>
    <w:rsid w:val="00132BF9"/>
    <w:rsid w:val="0013353E"/>
    <w:rsid w:val="00133A0F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119E"/>
    <w:rsid w:val="001415B1"/>
    <w:rsid w:val="0014169A"/>
    <w:rsid w:val="0014176B"/>
    <w:rsid w:val="00141A16"/>
    <w:rsid w:val="00141AF6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989"/>
    <w:rsid w:val="00150B6D"/>
    <w:rsid w:val="00152AC4"/>
    <w:rsid w:val="00152B1F"/>
    <w:rsid w:val="00152C20"/>
    <w:rsid w:val="001536CE"/>
    <w:rsid w:val="00153D75"/>
    <w:rsid w:val="00153DBE"/>
    <w:rsid w:val="001545D5"/>
    <w:rsid w:val="0015483F"/>
    <w:rsid w:val="00155104"/>
    <w:rsid w:val="00155355"/>
    <w:rsid w:val="00155541"/>
    <w:rsid w:val="001556A8"/>
    <w:rsid w:val="001559FF"/>
    <w:rsid w:val="00155D6D"/>
    <w:rsid w:val="00155E18"/>
    <w:rsid w:val="001563D1"/>
    <w:rsid w:val="001565D5"/>
    <w:rsid w:val="00156C01"/>
    <w:rsid w:val="00156CA4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96C"/>
    <w:rsid w:val="00162BAD"/>
    <w:rsid w:val="0016336D"/>
    <w:rsid w:val="0016338B"/>
    <w:rsid w:val="00163691"/>
    <w:rsid w:val="001637DB"/>
    <w:rsid w:val="001639AC"/>
    <w:rsid w:val="0016410F"/>
    <w:rsid w:val="00164B6B"/>
    <w:rsid w:val="00164CA4"/>
    <w:rsid w:val="00164FFF"/>
    <w:rsid w:val="00165ABD"/>
    <w:rsid w:val="00165D75"/>
    <w:rsid w:val="00165ED4"/>
    <w:rsid w:val="00165FB4"/>
    <w:rsid w:val="00166033"/>
    <w:rsid w:val="00166081"/>
    <w:rsid w:val="0016634D"/>
    <w:rsid w:val="0016646C"/>
    <w:rsid w:val="00166E99"/>
    <w:rsid w:val="001672A3"/>
    <w:rsid w:val="00167E39"/>
    <w:rsid w:val="00167FFB"/>
    <w:rsid w:val="001705DA"/>
    <w:rsid w:val="001706A1"/>
    <w:rsid w:val="00170C06"/>
    <w:rsid w:val="00171E56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550B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5374"/>
    <w:rsid w:val="001853E7"/>
    <w:rsid w:val="0018596F"/>
    <w:rsid w:val="00185CE0"/>
    <w:rsid w:val="00185F01"/>
    <w:rsid w:val="0018641F"/>
    <w:rsid w:val="00186426"/>
    <w:rsid w:val="001864B5"/>
    <w:rsid w:val="001867BE"/>
    <w:rsid w:val="0018689D"/>
    <w:rsid w:val="00186913"/>
    <w:rsid w:val="00186EE9"/>
    <w:rsid w:val="00187766"/>
    <w:rsid w:val="00187A78"/>
    <w:rsid w:val="00187D0B"/>
    <w:rsid w:val="00187EA9"/>
    <w:rsid w:val="0019017B"/>
    <w:rsid w:val="00191264"/>
    <w:rsid w:val="001928DA"/>
    <w:rsid w:val="00192AE4"/>
    <w:rsid w:val="00192E41"/>
    <w:rsid w:val="00193652"/>
    <w:rsid w:val="00193808"/>
    <w:rsid w:val="001943AD"/>
    <w:rsid w:val="001944C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AC6"/>
    <w:rsid w:val="00197BDE"/>
    <w:rsid w:val="00197C60"/>
    <w:rsid w:val="00197D30"/>
    <w:rsid w:val="00197EA6"/>
    <w:rsid w:val="001A0D6C"/>
    <w:rsid w:val="001A0D71"/>
    <w:rsid w:val="001A1189"/>
    <w:rsid w:val="001A1E18"/>
    <w:rsid w:val="001A1F92"/>
    <w:rsid w:val="001A20AD"/>
    <w:rsid w:val="001A20E3"/>
    <w:rsid w:val="001A2A50"/>
    <w:rsid w:val="001A2A88"/>
    <w:rsid w:val="001A2D1C"/>
    <w:rsid w:val="001A2F5F"/>
    <w:rsid w:val="001A30BF"/>
    <w:rsid w:val="001A327E"/>
    <w:rsid w:val="001A3CCA"/>
    <w:rsid w:val="001A419A"/>
    <w:rsid w:val="001A43AE"/>
    <w:rsid w:val="001A467E"/>
    <w:rsid w:val="001A4F2D"/>
    <w:rsid w:val="001A54A4"/>
    <w:rsid w:val="001A5A62"/>
    <w:rsid w:val="001A5AE4"/>
    <w:rsid w:val="001A5C3D"/>
    <w:rsid w:val="001A6D20"/>
    <w:rsid w:val="001A73AB"/>
    <w:rsid w:val="001A7D3D"/>
    <w:rsid w:val="001B00F9"/>
    <w:rsid w:val="001B0105"/>
    <w:rsid w:val="001B0132"/>
    <w:rsid w:val="001B0435"/>
    <w:rsid w:val="001B04E6"/>
    <w:rsid w:val="001B0620"/>
    <w:rsid w:val="001B1994"/>
    <w:rsid w:val="001B20E1"/>
    <w:rsid w:val="001B25B5"/>
    <w:rsid w:val="001B27C9"/>
    <w:rsid w:val="001B27CE"/>
    <w:rsid w:val="001B2D46"/>
    <w:rsid w:val="001B32E9"/>
    <w:rsid w:val="001B36DE"/>
    <w:rsid w:val="001B3859"/>
    <w:rsid w:val="001B3877"/>
    <w:rsid w:val="001B38D7"/>
    <w:rsid w:val="001B394F"/>
    <w:rsid w:val="001B40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71C"/>
    <w:rsid w:val="001C0AA1"/>
    <w:rsid w:val="001C0FD9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3F6"/>
    <w:rsid w:val="001C581A"/>
    <w:rsid w:val="001C5CAB"/>
    <w:rsid w:val="001C5CCA"/>
    <w:rsid w:val="001C6215"/>
    <w:rsid w:val="001C62CA"/>
    <w:rsid w:val="001C643D"/>
    <w:rsid w:val="001C6DA0"/>
    <w:rsid w:val="001C6DD3"/>
    <w:rsid w:val="001C6F0D"/>
    <w:rsid w:val="001C7025"/>
    <w:rsid w:val="001C724E"/>
    <w:rsid w:val="001C7B7E"/>
    <w:rsid w:val="001D0301"/>
    <w:rsid w:val="001D0803"/>
    <w:rsid w:val="001D107A"/>
    <w:rsid w:val="001D130A"/>
    <w:rsid w:val="001D1B25"/>
    <w:rsid w:val="001D2409"/>
    <w:rsid w:val="001D338D"/>
    <w:rsid w:val="001D3C52"/>
    <w:rsid w:val="001D4678"/>
    <w:rsid w:val="001D5791"/>
    <w:rsid w:val="001D57A3"/>
    <w:rsid w:val="001D5824"/>
    <w:rsid w:val="001D5A77"/>
    <w:rsid w:val="001D6685"/>
    <w:rsid w:val="001D6C20"/>
    <w:rsid w:val="001D7D47"/>
    <w:rsid w:val="001D7FF7"/>
    <w:rsid w:val="001E017E"/>
    <w:rsid w:val="001E0289"/>
    <w:rsid w:val="001E0605"/>
    <w:rsid w:val="001E0618"/>
    <w:rsid w:val="001E0DC2"/>
    <w:rsid w:val="001E13AE"/>
    <w:rsid w:val="001E13F8"/>
    <w:rsid w:val="001E1B87"/>
    <w:rsid w:val="001E1DC3"/>
    <w:rsid w:val="001E2193"/>
    <w:rsid w:val="001E28CA"/>
    <w:rsid w:val="001E2D46"/>
    <w:rsid w:val="001E2FC2"/>
    <w:rsid w:val="001E314F"/>
    <w:rsid w:val="001E3D92"/>
    <w:rsid w:val="001E4270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1139"/>
    <w:rsid w:val="001F16F9"/>
    <w:rsid w:val="001F17A3"/>
    <w:rsid w:val="001F19B7"/>
    <w:rsid w:val="001F1BAA"/>
    <w:rsid w:val="001F1BF0"/>
    <w:rsid w:val="001F2112"/>
    <w:rsid w:val="001F21C4"/>
    <w:rsid w:val="001F2A29"/>
    <w:rsid w:val="001F2C8F"/>
    <w:rsid w:val="001F33D4"/>
    <w:rsid w:val="001F3A54"/>
    <w:rsid w:val="001F3C0F"/>
    <w:rsid w:val="001F488B"/>
    <w:rsid w:val="001F4968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6F8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FDA"/>
    <w:rsid w:val="0020420E"/>
    <w:rsid w:val="00204A29"/>
    <w:rsid w:val="00204A82"/>
    <w:rsid w:val="00204B02"/>
    <w:rsid w:val="00204C4A"/>
    <w:rsid w:val="00204EC8"/>
    <w:rsid w:val="002052DC"/>
    <w:rsid w:val="00205756"/>
    <w:rsid w:val="00205A3F"/>
    <w:rsid w:val="00206259"/>
    <w:rsid w:val="00206342"/>
    <w:rsid w:val="002063B4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7FB"/>
    <w:rsid w:val="00212FA7"/>
    <w:rsid w:val="00213719"/>
    <w:rsid w:val="00213F67"/>
    <w:rsid w:val="0021443B"/>
    <w:rsid w:val="002144E1"/>
    <w:rsid w:val="00214C5A"/>
    <w:rsid w:val="002152A1"/>
    <w:rsid w:val="0021566C"/>
    <w:rsid w:val="0021574D"/>
    <w:rsid w:val="00215AAD"/>
    <w:rsid w:val="00215AC1"/>
    <w:rsid w:val="00215C66"/>
    <w:rsid w:val="00215CD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2F6"/>
    <w:rsid w:val="002204FF"/>
    <w:rsid w:val="00220989"/>
    <w:rsid w:val="00220A28"/>
    <w:rsid w:val="00220F22"/>
    <w:rsid w:val="00221754"/>
    <w:rsid w:val="00221757"/>
    <w:rsid w:val="002219D8"/>
    <w:rsid w:val="00221BE1"/>
    <w:rsid w:val="00221F4A"/>
    <w:rsid w:val="00221FEE"/>
    <w:rsid w:val="002221D8"/>
    <w:rsid w:val="002230E8"/>
    <w:rsid w:val="00223637"/>
    <w:rsid w:val="00223C9C"/>
    <w:rsid w:val="00223F48"/>
    <w:rsid w:val="0022420C"/>
    <w:rsid w:val="0022441D"/>
    <w:rsid w:val="002245BE"/>
    <w:rsid w:val="00224D9E"/>
    <w:rsid w:val="00225086"/>
    <w:rsid w:val="002254E4"/>
    <w:rsid w:val="00226104"/>
    <w:rsid w:val="00226366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768"/>
    <w:rsid w:val="00232450"/>
    <w:rsid w:val="0023278C"/>
    <w:rsid w:val="00233F2D"/>
    <w:rsid w:val="002340C5"/>
    <w:rsid w:val="0023412D"/>
    <w:rsid w:val="00234537"/>
    <w:rsid w:val="0023462B"/>
    <w:rsid w:val="002348D0"/>
    <w:rsid w:val="00234D98"/>
    <w:rsid w:val="00235406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956"/>
    <w:rsid w:val="002422F9"/>
    <w:rsid w:val="00242676"/>
    <w:rsid w:val="00243048"/>
    <w:rsid w:val="002435D2"/>
    <w:rsid w:val="00243748"/>
    <w:rsid w:val="00243AD0"/>
    <w:rsid w:val="00243EAA"/>
    <w:rsid w:val="002440C6"/>
    <w:rsid w:val="002442D3"/>
    <w:rsid w:val="002446C7"/>
    <w:rsid w:val="00244813"/>
    <w:rsid w:val="00246700"/>
    <w:rsid w:val="002469AC"/>
    <w:rsid w:val="00246CDB"/>
    <w:rsid w:val="00246F0E"/>
    <w:rsid w:val="00246FBD"/>
    <w:rsid w:val="00247261"/>
    <w:rsid w:val="0024759D"/>
    <w:rsid w:val="00247914"/>
    <w:rsid w:val="00247921"/>
    <w:rsid w:val="00247FCD"/>
    <w:rsid w:val="00250193"/>
    <w:rsid w:val="00250601"/>
    <w:rsid w:val="0025090C"/>
    <w:rsid w:val="00250F0F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4343"/>
    <w:rsid w:val="0025476C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7605"/>
    <w:rsid w:val="00257A5D"/>
    <w:rsid w:val="00257DB8"/>
    <w:rsid w:val="00260190"/>
    <w:rsid w:val="00260544"/>
    <w:rsid w:val="002606AD"/>
    <w:rsid w:val="00260932"/>
    <w:rsid w:val="002609BE"/>
    <w:rsid w:val="002615AA"/>
    <w:rsid w:val="00261660"/>
    <w:rsid w:val="00261892"/>
    <w:rsid w:val="00261922"/>
    <w:rsid w:val="00261C30"/>
    <w:rsid w:val="002622AA"/>
    <w:rsid w:val="00262792"/>
    <w:rsid w:val="00262807"/>
    <w:rsid w:val="002628A6"/>
    <w:rsid w:val="002632DB"/>
    <w:rsid w:val="00263FC2"/>
    <w:rsid w:val="0026404B"/>
    <w:rsid w:val="002643A7"/>
    <w:rsid w:val="00264580"/>
    <w:rsid w:val="00264AC9"/>
    <w:rsid w:val="00264C58"/>
    <w:rsid w:val="00264EB0"/>
    <w:rsid w:val="002650A8"/>
    <w:rsid w:val="0026515F"/>
    <w:rsid w:val="00265960"/>
    <w:rsid w:val="00265EE1"/>
    <w:rsid w:val="00265F8D"/>
    <w:rsid w:val="002663E3"/>
    <w:rsid w:val="00266447"/>
    <w:rsid w:val="0026654B"/>
    <w:rsid w:val="002667D0"/>
    <w:rsid w:val="00266CCB"/>
    <w:rsid w:val="00267BFE"/>
    <w:rsid w:val="00267EAE"/>
    <w:rsid w:val="00267EB3"/>
    <w:rsid w:val="00267FB2"/>
    <w:rsid w:val="00270423"/>
    <w:rsid w:val="00270E21"/>
    <w:rsid w:val="00271135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D00"/>
    <w:rsid w:val="00275C80"/>
    <w:rsid w:val="00275EB3"/>
    <w:rsid w:val="00276272"/>
    <w:rsid w:val="0027672A"/>
    <w:rsid w:val="002771C3"/>
    <w:rsid w:val="00277450"/>
    <w:rsid w:val="00277FED"/>
    <w:rsid w:val="00277FEF"/>
    <w:rsid w:val="0028069A"/>
    <w:rsid w:val="002809D1"/>
    <w:rsid w:val="00280C74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A34"/>
    <w:rsid w:val="00283F21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96D"/>
    <w:rsid w:val="00290EF1"/>
    <w:rsid w:val="0029120F"/>
    <w:rsid w:val="002912A2"/>
    <w:rsid w:val="0029194D"/>
    <w:rsid w:val="0029245D"/>
    <w:rsid w:val="0029249B"/>
    <w:rsid w:val="00293485"/>
    <w:rsid w:val="0029417E"/>
    <w:rsid w:val="0029449C"/>
    <w:rsid w:val="00294AB2"/>
    <w:rsid w:val="00294B1D"/>
    <w:rsid w:val="00295098"/>
    <w:rsid w:val="00295EC2"/>
    <w:rsid w:val="0029651E"/>
    <w:rsid w:val="0029655A"/>
    <w:rsid w:val="00297854"/>
    <w:rsid w:val="00297931"/>
    <w:rsid w:val="002A01CC"/>
    <w:rsid w:val="002A0A7E"/>
    <w:rsid w:val="002A1012"/>
    <w:rsid w:val="002A1297"/>
    <w:rsid w:val="002A138B"/>
    <w:rsid w:val="002A1395"/>
    <w:rsid w:val="002A2594"/>
    <w:rsid w:val="002A3A5B"/>
    <w:rsid w:val="002A3CFF"/>
    <w:rsid w:val="002A3D61"/>
    <w:rsid w:val="002A3E72"/>
    <w:rsid w:val="002A3F1F"/>
    <w:rsid w:val="002A5712"/>
    <w:rsid w:val="002A5A37"/>
    <w:rsid w:val="002A5A94"/>
    <w:rsid w:val="002A68FF"/>
    <w:rsid w:val="002A6B46"/>
    <w:rsid w:val="002A6EA6"/>
    <w:rsid w:val="002A761A"/>
    <w:rsid w:val="002A7B28"/>
    <w:rsid w:val="002B064A"/>
    <w:rsid w:val="002B09D8"/>
    <w:rsid w:val="002B0A5C"/>
    <w:rsid w:val="002B0EB5"/>
    <w:rsid w:val="002B10B4"/>
    <w:rsid w:val="002B1120"/>
    <w:rsid w:val="002B11AA"/>
    <w:rsid w:val="002B1434"/>
    <w:rsid w:val="002B194C"/>
    <w:rsid w:val="002B25CA"/>
    <w:rsid w:val="002B2F88"/>
    <w:rsid w:val="002B2F9C"/>
    <w:rsid w:val="002B38D5"/>
    <w:rsid w:val="002B3AC3"/>
    <w:rsid w:val="002B3D48"/>
    <w:rsid w:val="002B3FD4"/>
    <w:rsid w:val="002B4424"/>
    <w:rsid w:val="002B45BF"/>
    <w:rsid w:val="002B4931"/>
    <w:rsid w:val="002B54C9"/>
    <w:rsid w:val="002B6928"/>
    <w:rsid w:val="002B7040"/>
    <w:rsid w:val="002B716F"/>
    <w:rsid w:val="002B7270"/>
    <w:rsid w:val="002B7BF2"/>
    <w:rsid w:val="002B7EFB"/>
    <w:rsid w:val="002C07C6"/>
    <w:rsid w:val="002C08C2"/>
    <w:rsid w:val="002C0AB4"/>
    <w:rsid w:val="002C1271"/>
    <w:rsid w:val="002C15F9"/>
    <w:rsid w:val="002C1610"/>
    <w:rsid w:val="002C17F2"/>
    <w:rsid w:val="002C186A"/>
    <w:rsid w:val="002C29C2"/>
    <w:rsid w:val="002C2AB7"/>
    <w:rsid w:val="002C2E8E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80"/>
    <w:rsid w:val="002C760C"/>
    <w:rsid w:val="002C761B"/>
    <w:rsid w:val="002C772B"/>
    <w:rsid w:val="002C7762"/>
    <w:rsid w:val="002C7EE4"/>
    <w:rsid w:val="002C7FC2"/>
    <w:rsid w:val="002D08DF"/>
    <w:rsid w:val="002D121C"/>
    <w:rsid w:val="002D13A8"/>
    <w:rsid w:val="002D194B"/>
    <w:rsid w:val="002D1AC8"/>
    <w:rsid w:val="002D233B"/>
    <w:rsid w:val="002D2FB5"/>
    <w:rsid w:val="002D33B4"/>
    <w:rsid w:val="002D3FB8"/>
    <w:rsid w:val="002D42F5"/>
    <w:rsid w:val="002D4614"/>
    <w:rsid w:val="002D4883"/>
    <w:rsid w:val="002D5BCB"/>
    <w:rsid w:val="002D6281"/>
    <w:rsid w:val="002D64C3"/>
    <w:rsid w:val="002D687D"/>
    <w:rsid w:val="002D6D03"/>
    <w:rsid w:val="002D6F49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2895"/>
    <w:rsid w:val="002E2FF7"/>
    <w:rsid w:val="002E32F7"/>
    <w:rsid w:val="002E350C"/>
    <w:rsid w:val="002E3D57"/>
    <w:rsid w:val="002E3DF6"/>
    <w:rsid w:val="002E407E"/>
    <w:rsid w:val="002E466A"/>
    <w:rsid w:val="002E47A1"/>
    <w:rsid w:val="002E4A00"/>
    <w:rsid w:val="002E52F7"/>
    <w:rsid w:val="002E5445"/>
    <w:rsid w:val="002E58A0"/>
    <w:rsid w:val="002E5DF5"/>
    <w:rsid w:val="002E5E55"/>
    <w:rsid w:val="002E6380"/>
    <w:rsid w:val="002E65A4"/>
    <w:rsid w:val="002E6C72"/>
    <w:rsid w:val="002E6CA3"/>
    <w:rsid w:val="002E6F04"/>
    <w:rsid w:val="002E6F19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ADE"/>
    <w:rsid w:val="002F4CDA"/>
    <w:rsid w:val="002F5226"/>
    <w:rsid w:val="002F56BE"/>
    <w:rsid w:val="002F5853"/>
    <w:rsid w:val="002F5B1A"/>
    <w:rsid w:val="002F5F65"/>
    <w:rsid w:val="002F630E"/>
    <w:rsid w:val="002F6DC1"/>
    <w:rsid w:val="002F709C"/>
    <w:rsid w:val="002F71B5"/>
    <w:rsid w:val="002F7426"/>
    <w:rsid w:val="00300203"/>
    <w:rsid w:val="00300E28"/>
    <w:rsid w:val="003017AB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343F"/>
    <w:rsid w:val="0030382B"/>
    <w:rsid w:val="00303CF1"/>
    <w:rsid w:val="00303D59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A4"/>
    <w:rsid w:val="00307926"/>
    <w:rsid w:val="00307A24"/>
    <w:rsid w:val="00307DA8"/>
    <w:rsid w:val="00307E37"/>
    <w:rsid w:val="00310288"/>
    <w:rsid w:val="00310733"/>
    <w:rsid w:val="00311085"/>
    <w:rsid w:val="00311307"/>
    <w:rsid w:val="00311763"/>
    <w:rsid w:val="003122A4"/>
    <w:rsid w:val="003126B7"/>
    <w:rsid w:val="0031270A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F0B"/>
    <w:rsid w:val="00316066"/>
    <w:rsid w:val="0031644D"/>
    <w:rsid w:val="00316FE9"/>
    <w:rsid w:val="003175CE"/>
    <w:rsid w:val="00317752"/>
    <w:rsid w:val="0032031E"/>
    <w:rsid w:val="003204A9"/>
    <w:rsid w:val="00320503"/>
    <w:rsid w:val="00321531"/>
    <w:rsid w:val="003217DD"/>
    <w:rsid w:val="0032199A"/>
    <w:rsid w:val="003219DD"/>
    <w:rsid w:val="00321E9B"/>
    <w:rsid w:val="00322473"/>
    <w:rsid w:val="00322774"/>
    <w:rsid w:val="00322DA6"/>
    <w:rsid w:val="00323944"/>
    <w:rsid w:val="00323D4A"/>
    <w:rsid w:val="003245F4"/>
    <w:rsid w:val="00324634"/>
    <w:rsid w:val="00324637"/>
    <w:rsid w:val="003246B4"/>
    <w:rsid w:val="00324706"/>
    <w:rsid w:val="00324994"/>
    <w:rsid w:val="00324BF4"/>
    <w:rsid w:val="00324D49"/>
    <w:rsid w:val="00325356"/>
    <w:rsid w:val="0032550D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7A6"/>
    <w:rsid w:val="003348E7"/>
    <w:rsid w:val="0033498D"/>
    <w:rsid w:val="00334B8B"/>
    <w:rsid w:val="003351BE"/>
    <w:rsid w:val="00335681"/>
    <w:rsid w:val="0033570B"/>
    <w:rsid w:val="00335805"/>
    <w:rsid w:val="00335DE1"/>
    <w:rsid w:val="00335F7F"/>
    <w:rsid w:val="00336028"/>
    <w:rsid w:val="00337006"/>
    <w:rsid w:val="00337477"/>
    <w:rsid w:val="00337748"/>
    <w:rsid w:val="00337BCA"/>
    <w:rsid w:val="00337ED0"/>
    <w:rsid w:val="003404D5"/>
    <w:rsid w:val="00340ADB"/>
    <w:rsid w:val="00341222"/>
    <w:rsid w:val="0034140C"/>
    <w:rsid w:val="00341452"/>
    <w:rsid w:val="0034167C"/>
    <w:rsid w:val="00341709"/>
    <w:rsid w:val="003419BB"/>
    <w:rsid w:val="00341B0B"/>
    <w:rsid w:val="00341E78"/>
    <w:rsid w:val="00342398"/>
    <w:rsid w:val="00342451"/>
    <w:rsid w:val="00342FE2"/>
    <w:rsid w:val="00343669"/>
    <w:rsid w:val="003438E4"/>
    <w:rsid w:val="00344215"/>
    <w:rsid w:val="0034437B"/>
    <w:rsid w:val="00344A6D"/>
    <w:rsid w:val="00344AE9"/>
    <w:rsid w:val="00345AF0"/>
    <w:rsid w:val="003461EC"/>
    <w:rsid w:val="00346B23"/>
    <w:rsid w:val="00346BC9"/>
    <w:rsid w:val="00346CB0"/>
    <w:rsid w:val="00346FA3"/>
    <w:rsid w:val="0034700C"/>
    <w:rsid w:val="00347149"/>
    <w:rsid w:val="0034771D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8DC"/>
    <w:rsid w:val="00353177"/>
    <w:rsid w:val="0035347F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8E4"/>
    <w:rsid w:val="00363A03"/>
    <w:rsid w:val="00363B55"/>
    <w:rsid w:val="00363D2A"/>
    <w:rsid w:val="00363D3C"/>
    <w:rsid w:val="00363D63"/>
    <w:rsid w:val="0036427C"/>
    <w:rsid w:val="00364E1B"/>
    <w:rsid w:val="0036513B"/>
    <w:rsid w:val="00365B06"/>
    <w:rsid w:val="00365EA3"/>
    <w:rsid w:val="00366EEF"/>
    <w:rsid w:val="003670A0"/>
    <w:rsid w:val="003670CF"/>
    <w:rsid w:val="00367C39"/>
    <w:rsid w:val="00367DC6"/>
    <w:rsid w:val="0037003B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93B"/>
    <w:rsid w:val="00375A7E"/>
    <w:rsid w:val="00375C5D"/>
    <w:rsid w:val="00375C67"/>
    <w:rsid w:val="003766D7"/>
    <w:rsid w:val="003767EE"/>
    <w:rsid w:val="00376CE1"/>
    <w:rsid w:val="00376CF1"/>
    <w:rsid w:val="003778EE"/>
    <w:rsid w:val="00377F76"/>
    <w:rsid w:val="003804BD"/>
    <w:rsid w:val="00380A97"/>
    <w:rsid w:val="0038144F"/>
    <w:rsid w:val="003814B1"/>
    <w:rsid w:val="003815D6"/>
    <w:rsid w:val="0038161B"/>
    <w:rsid w:val="00381953"/>
    <w:rsid w:val="00381CD2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6A2D"/>
    <w:rsid w:val="003875A6"/>
    <w:rsid w:val="003876EF"/>
    <w:rsid w:val="003904D5"/>
    <w:rsid w:val="003906A6"/>
    <w:rsid w:val="00390809"/>
    <w:rsid w:val="00390A55"/>
    <w:rsid w:val="003910B7"/>
    <w:rsid w:val="00392677"/>
    <w:rsid w:val="00392C1C"/>
    <w:rsid w:val="00392C70"/>
    <w:rsid w:val="00393436"/>
    <w:rsid w:val="00393756"/>
    <w:rsid w:val="00394154"/>
    <w:rsid w:val="003943D6"/>
    <w:rsid w:val="003944B4"/>
    <w:rsid w:val="00394788"/>
    <w:rsid w:val="00395396"/>
    <w:rsid w:val="00395933"/>
    <w:rsid w:val="00395CBA"/>
    <w:rsid w:val="00395DEB"/>
    <w:rsid w:val="00396048"/>
    <w:rsid w:val="0039606D"/>
    <w:rsid w:val="00396207"/>
    <w:rsid w:val="00396ACF"/>
    <w:rsid w:val="0039752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32FC"/>
    <w:rsid w:val="003A3595"/>
    <w:rsid w:val="003A37DB"/>
    <w:rsid w:val="003A3EEA"/>
    <w:rsid w:val="003A3F1C"/>
    <w:rsid w:val="003A56E7"/>
    <w:rsid w:val="003A5F62"/>
    <w:rsid w:val="003A6E48"/>
    <w:rsid w:val="003A7B8B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3A1B"/>
    <w:rsid w:val="003B3E4A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316"/>
    <w:rsid w:val="003B7613"/>
    <w:rsid w:val="003C009D"/>
    <w:rsid w:val="003C0105"/>
    <w:rsid w:val="003C05B3"/>
    <w:rsid w:val="003C06E2"/>
    <w:rsid w:val="003C108E"/>
    <w:rsid w:val="003C13F2"/>
    <w:rsid w:val="003C24D8"/>
    <w:rsid w:val="003C2A5A"/>
    <w:rsid w:val="003C2CD9"/>
    <w:rsid w:val="003C2EAC"/>
    <w:rsid w:val="003C30B3"/>
    <w:rsid w:val="003C3612"/>
    <w:rsid w:val="003C49D7"/>
    <w:rsid w:val="003C4BF0"/>
    <w:rsid w:val="003C51C0"/>
    <w:rsid w:val="003C54DD"/>
    <w:rsid w:val="003C5698"/>
    <w:rsid w:val="003C57E0"/>
    <w:rsid w:val="003C5B1E"/>
    <w:rsid w:val="003C5E01"/>
    <w:rsid w:val="003C669F"/>
    <w:rsid w:val="003C6740"/>
    <w:rsid w:val="003C6F2B"/>
    <w:rsid w:val="003C725A"/>
    <w:rsid w:val="003C73FA"/>
    <w:rsid w:val="003C7C43"/>
    <w:rsid w:val="003C7E72"/>
    <w:rsid w:val="003D041F"/>
    <w:rsid w:val="003D0751"/>
    <w:rsid w:val="003D0790"/>
    <w:rsid w:val="003D0967"/>
    <w:rsid w:val="003D0A80"/>
    <w:rsid w:val="003D0BEF"/>
    <w:rsid w:val="003D0C8F"/>
    <w:rsid w:val="003D1484"/>
    <w:rsid w:val="003D1734"/>
    <w:rsid w:val="003D336A"/>
    <w:rsid w:val="003D3AD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3CD"/>
    <w:rsid w:val="003E1845"/>
    <w:rsid w:val="003E1EAA"/>
    <w:rsid w:val="003E27AC"/>
    <w:rsid w:val="003E3180"/>
    <w:rsid w:val="003E4026"/>
    <w:rsid w:val="003E43D0"/>
    <w:rsid w:val="003E45C7"/>
    <w:rsid w:val="003E4985"/>
    <w:rsid w:val="003E4BFA"/>
    <w:rsid w:val="003E540E"/>
    <w:rsid w:val="003E5CE2"/>
    <w:rsid w:val="003E60DC"/>
    <w:rsid w:val="003E621C"/>
    <w:rsid w:val="003E6AA4"/>
    <w:rsid w:val="003E7421"/>
    <w:rsid w:val="003E75E5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816"/>
    <w:rsid w:val="003F2D2E"/>
    <w:rsid w:val="003F2F65"/>
    <w:rsid w:val="003F3698"/>
    <w:rsid w:val="003F3725"/>
    <w:rsid w:val="003F3AB4"/>
    <w:rsid w:val="003F3E1B"/>
    <w:rsid w:val="003F3FF7"/>
    <w:rsid w:val="003F46D8"/>
    <w:rsid w:val="003F4A73"/>
    <w:rsid w:val="003F4B7C"/>
    <w:rsid w:val="003F5094"/>
    <w:rsid w:val="003F56FE"/>
    <w:rsid w:val="003F5E8A"/>
    <w:rsid w:val="003F5F35"/>
    <w:rsid w:val="003F610C"/>
    <w:rsid w:val="003F6579"/>
    <w:rsid w:val="003F66CF"/>
    <w:rsid w:val="003F6BE5"/>
    <w:rsid w:val="003F70D2"/>
    <w:rsid w:val="003F790E"/>
    <w:rsid w:val="003F7FD1"/>
    <w:rsid w:val="004000ED"/>
    <w:rsid w:val="00400AB1"/>
    <w:rsid w:val="00400F30"/>
    <w:rsid w:val="00400FFD"/>
    <w:rsid w:val="00401B74"/>
    <w:rsid w:val="00401CFE"/>
    <w:rsid w:val="00401E60"/>
    <w:rsid w:val="004020CF"/>
    <w:rsid w:val="00403EEA"/>
    <w:rsid w:val="00403F29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81E"/>
    <w:rsid w:val="00406842"/>
    <w:rsid w:val="00406897"/>
    <w:rsid w:val="00406AF0"/>
    <w:rsid w:val="00406D89"/>
    <w:rsid w:val="00406F3D"/>
    <w:rsid w:val="004070FA"/>
    <w:rsid w:val="00407302"/>
    <w:rsid w:val="004104B2"/>
    <w:rsid w:val="00410AED"/>
    <w:rsid w:val="004115A4"/>
    <w:rsid w:val="00412BDF"/>
    <w:rsid w:val="00413EB5"/>
    <w:rsid w:val="00414CD2"/>
    <w:rsid w:val="00414F00"/>
    <w:rsid w:val="00415301"/>
    <w:rsid w:val="00415997"/>
    <w:rsid w:val="00415C39"/>
    <w:rsid w:val="00416028"/>
    <w:rsid w:val="004160C3"/>
    <w:rsid w:val="00416206"/>
    <w:rsid w:val="0041692E"/>
    <w:rsid w:val="0041696D"/>
    <w:rsid w:val="00416A01"/>
    <w:rsid w:val="00416D5F"/>
    <w:rsid w:val="00417390"/>
    <w:rsid w:val="004177B1"/>
    <w:rsid w:val="00417CD9"/>
    <w:rsid w:val="004206D9"/>
    <w:rsid w:val="004209D4"/>
    <w:rsid w:val="00420CBE"/>
    <w:rsid w:val="00421989"/>
    <w:rsid w:val="00421C3A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939"/>
    <w:rsid w:val="00423E7E"/>
    <w:rsid w:val="00424388"/>
    <w:rsid w:val="00424565"/>
    <w:rsid w:val="004248EA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9DE"/>
    <w:rsid w:val="00427C17"/>
    <w:rsid w:val="00427D25"/>
    <w:rsid w:val="00427D69"/>
    <w:rsid w:val="00430CF9"/>
    <w:rsid w:val="0043137C"/>
    <w:rsid w:val="0043269B"/>
    <w:rsid w:val="00432C20"/>
    <w:rsid w:val="004330D9"/>
    <w:rsid w:val="00433A01"/>
    <w:rsid w:val="00433D07"/>
    <w:rsid w:val="00434576"/>
    <w:rsid w:val="004347FC"/>
    <w:rsid w:val="00434A96"/>
    <w:rsid w:val="00434C65"/>
    <w:rsid w:val="00434CCA"/>
    <w:rsid w:val="00434DC1"/>
    <w:rsid w:val="00435918"/>
    <w:rsid w:val="00435A54"/>
    <w:rsid w:val="00436036"/>
    <w:rsid w:val="00436158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99"/>
    <w:rsid w:val="004400B1"/>
    <w:rsid w:val="00440360"/>
    <w:rsid w:val="0044070D"/>
    <w:rsid w:val="004410EE"/>
    <w:rsid w:val="00441163"/>
    <w:rsid w:val="00441CA9"/>
    <w:rsid w:val="0044204F"/>
    <w:rsid w:val="00442443"/>
    <w:rsid w:val="0044286F"/>
    <w:rsid w:val="00442CF8"/>
    <w:rsid w:val="00442D7A"/>
    <w:rsid w:val="004437B8"/>
    <w:rsid w:val="00443AB3"/>
    <w:rsid w:val="004440D1"/>
    <w:rsid w:val="004441E0"/>
    <w:rsid w:val="00444585"/>
    <w:rsid w:val="00444651"/>
    <w:rsid w:val="004446B0"/>
    <w:rsid w:val="00444C6D"/>
    <w:rsid w:val="00444F03"/>
    <w:rsid w:val="00445462"/>
    <w:rsid w:val="00445C01"/>
    <w:rsid w:val="00445DF9"/>
    <w:rsid w:val="00446278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DE5"/>
    <w:rsid w:val="004543CE"/>
    <w:rsid w:val="004543E1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60332"/>
    <w:rsid w:val="0046067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46"/>
    <w:rsid w:val="004654E6"/>
    <w:rsid w:val="00465B3F"/>
    <w:rsid w:val="00465EE3"/>
    <w:rsid w:val="00465FED"/>
    <w:rsid w:val="00466BAD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134"/>
    <w:rsid w:val="00473ECB"/>
    <w:rsid w:val="004747C5"/>
    <w:rsid w:val="00475634"/>
    <w:rsid w:val="00475787"/>
    <w:rsid w:val="00475C54"/>
    <w:rsid w:val="0047678D"/>
    <w:rsid w:val="00476958"/>
    <w:rsid w:val="00476C22"/>
    <w:rsid w:val="0047758C"/>
    <w:rsid w:val="00477640"/>
    <w:rsid w:val="00477888"/>
    <w:rsid w:val="00477A37"/>
    <w:rsid w:val="00477D03"/>
    <w:rsid w:val="004801A1"/>
    <w:rsid w:val="004802C9"/>
    <w:rsid w:val="00480978"/>
    <w:rsid w:val="00480ABF"/>
    <w:rsid w:val="00480FE5"/>
    <w:rsid w:val="0048122C"/>
    <w:rsid w:val="004812EE"/>
    <w:rsid w:val="00481532"/>
    <w:rsid w:val="00482D83"/>
    <w:rsid w:val="00483F8C"/>
    <w:rsid w:val="0048423D"/>
    <w:rsid w:val="00484AB7"/>
    <w:rsid w:val="00484E4F"/>
    <w:rsid w:val="0048511A"/>
    <w:rsid w:val="004851F0"/>
    <w:rsid w:val="00485536"/>
    <w:rsid w:val="00485560"/>
    <w:rsid w:val="004868FF"/>
    <w:rsid w:val="00487121"/>
    <w:rsid w:val="0048724C"/>
    <w:rsid w:val="004878F7"/>
    <w:rsid w:val="00487F9A"/>
    <w:rsid w:val="00490119"/>
    <w:rsid w:val="004902A0"/>
    <w:rsid w:val="004904F3"/>
    <w:rsid w:val="00490BB2"/>
    <w:rsid w:val="0049111F"/>
    <w:rsid w:val="00491615"/>
    <w:rsid w:val="00491753"/>
    <w:rsid w:val="00491E90"/>
    <w:rsid w:val="0049221D"/>
    <w:rsid w:val="004922F7"/>
    <w:rsid w:val="0049307A"/>
    <w:rsid w:val="00493566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CC3"/>
    <w:rsid w:val="004A204F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45A"/>
    <w:rsid w:val="004A76BC"/>
    <w:rsid w:val="004A7E33"/>
    <w:rsid w:val="004B0A5D"/>
    <w:rsid w:val="004B0DA2"/>
    <w:rsid w:val="004B0E0E"/>
    <w:rsid w:val="004B11A7"/>
    <w:rsid w:val="004B1980"/>
    <w:rsid w:val="004B19D2"/>
    <w:rsid w:val="004B214C"/>
    <w:rsid w:val="004B2205"/>
    <w:rsid w:val="004B2557"/>
    <w:rsid w:val="004B2839"/>
    <w:rsid w:val="004B3372"/>
    <w:rsid w:val="004B3520"/>
    <w:rsid w:val="004B41BE"/>
    <w:rsid w:val="004B43E2"/>
    <w:rsid w:val="004B49C5"/>
    <w:rsid w:val="004B5055"/>
    <w:rsid w:val="004B5541"/>
    <w:rsid w:val="004B56AF"/>
    <w:rsid w:val="004B5A20"/>
    <w:rsid w:val="004B71E3"/>
    <w:rsid w:val="004B757E"/>
    <w:rsid w:val="004B7A19"/>
    <w:rsid w:val="004B7C56"/>
    <w:rsid w:val="004C0521"/>
    <w:rsid w:val="004C079E"/>
    <w:rsid w:val="004C103F"/>
    <w:rsid w:val="004C1376"/>
    <w:rsid w:val="004C1B4B"/>
    <w:rsid w:val="004C1DD0"/>
    <w:rsid w:val="004C1FBD"/>
    <w:rsid w:val="004C28F9"/>
    <w:rsid w:val="004C2CE7"/>
    <w:rsid w:val="004C47B1"/>
    <w:rsid w:val="004C4C36"/>
    <w:rsid w:val="004C4D8D"/>
    <w:rsid w:val="004C4F15"/>
    <w:rsid w:val="004C5B09"/>
    <w:rsid w:val="004C65AD"/>
    <w:rsid w:val="004C68D2"/>
    <w:rsid w:val="004C6980"/>
    <w:rsid w:val="004C6B24"/>
    <w:rsid w:val="004C7645"/>
    <w:rsid w:val="004C7873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559B"/>
    <w:rsid w:val="004D685D"/>
    <w:rsid w:val="004D6D58"/>
    <w:rsid w:val="004D74C2"/>
    <w:rsid w:val="004D78BA"/>
    <w:rsid w:val="004E0029"/>
    <w:rsid w:val="004E01EF"/>
    <w:rsid w:val="004E03BE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423"/>
    <w:rsid w:val="004E357C"/>
    <w:rsid w:val="004E362B"/>
    <w:rsid w:val="004E42B9"/>
    <w:rsid w:val="004E4AEE"/>
    <w:rsid w:val="004E4C78"/>
    <w:rsid w:val="004E4F77"/>
    <w:rsid w:val="004E503C"/>
    <w:rsid w:val="004E5363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EDC"/>
    <w:rsid w:val="004F30D7"/>
    <w:rsid w:val="004F3215"/>
    <w:rsid w:val="004F363C"/>
    <w:rsid w:val="004F379B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ABF"/>
    <w:rsid w:val="004F6AF6"/>
    <w:rsid w:val="004F701E"/>
    <w:rsid w:val="004F7173"/>
    <w:rsid w:val="004F748D"/>
    <w:rsid w:val="004F768A"/>
    <w:rsid w:val="004F7AAA"/>
    <w:rsid w:val="004F7BE9"/>
    <w:rsid w:val="004F7FB3"/>
    <w:rsid w:val="004F7FF7"/>
    <w:rsid w:val="005003A7"/>
    <w:rsid w:val="0050077D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35D"/>
    <w:rsid w:val="005023BC"/>
    <w:rsid w:val="00502546"/>
    <w:rsid w:val="0050255B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649"/>
    <w:rsid w:val="0051324C"/>
    <w:rsid w:val="00513D7C"/>
    <w:rsid w:val="00513D95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63EB"/>
    <w:rsid w:val="005264D9"/>
    <w:rsid w:val="005267B2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F68"/>
    <w:rsid w:val="00531C07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934"/>
    <w:rsid w:val="00533A10"/>
    <w:rsid w:val="00533B23"/>
    <w:rsid w:val="00533C8D"/>
    <w:rsid w:val="00533E73"/>
    <w:rsid w:val="00534088"/>
    <w:rsid w:val="00534165"/>
    <w:rsid w:val="00534585"/>
    <w:rsid w:val="00534DE4"/>
    <w:rsid w:val="00534F13"/>
    <w:rsid w:val="005356E9"/>
    <w:rsid w:val="005358CF"/>
    <w:rsid w:val="0053601B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40107"/>
    <w:rsid w:val="0054040E"/>
    <w:rsid w:val="005407FD"/>
    <w:rsid w:val="00540ADF"/>
    <w:rsid w:val="0054159C"/>
    <w:rsid w:val="005417BB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60AA"/>
    <w:rsid w:val="005460C0"/>
    <w:rsid w:val="00546630"/>
    <w:rsid w:val="00546D3A"/>
    <w:rsid w:val="00547590"/>
    <w:rsid w:val="00547FAF"/>
    <w:rsid w:val="005500C6"/>
    <w:rsid w:val="005508A0"/>
    <w:rsid w:val="005510E1"/>
    <w:rsid w:val="005511D1"/>
    <w:rsid w:val="005512CD"/>
    <w:rsid w:val="00551DF4"/>
    <w:rsid w:val="00551F5B"/>
    <w:rsid w:val="00552426"/>
    <w:rsid w:val="00552B47"/>
    <w:rsid w:val="005535AD"/>
    <w:rsid w:val="005538D5"/>
    <w:rsid w:val="00553EFE"/>
    <w:rsid w:val="0055400A"/>
    <w:rsid w:val="00555051"/>
    <w:rsid w:val="00555F01"/>
    <w:rsid w:val="00556696"/>
    <w:rsid w:val="00556C0C"/>
    <w:rsid w:val="00556CE0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8BD"/>
    <w:rsid w:val="00562B59"/>
    <w:rsid w:val="00562B6C"/>
    <w:rsid w:val="005630E8"/>
    <w:rsid w:val="00563244"/>
    <w:rsid w:val="00563C94"/>
    <w:rsid w:val="005646F0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DA7"/>
    <w:rsid w:val="00573F84"/>
    <w:rsid w:val="005746A8"/>
    <w:rsid w:val="00574AE0"/>
    <w:rsid w:val="00574C59"/>
    <w:rsid w:val="00574DCD"/>
    <w:rsid w:val="00575114"/>
    <w:rsid w:val="005751A4"/>
    <w:rsid w:val="0057529B"/>
    <w:rsid w:val="005755AC"/>
    <w:rsid w:val="00575720"/>
    <w:rsid w:val="005758E1"/>
    <w:rsid w:val="005759A7"/>
    <w:rsid w:val="0057618A"/>
    <w:rsid w:val="005769D9"/>
    <w:rsid w:val="0057764E"/>
    <w:rsid w:val="00577965"/>
    <w:rsid w:val="00577B53"/>
    <w:rsid w:val="00580AAB"/>
    <w:rsid w:val="00580B84"/>
    <w:rsid w:val="00581187"/>
    <w:rsid w:val="00582148"/>
    <w:rsid w:val="005831FF"/>
    <w:rsid w:val="005837BF"/>
    <w:rsid w:val="0058391D"/>
    <w:rsid w:val="00583AE6"/>
    <w:rsid w:val="00583D74"/>
    <w:rsid w:val="0058734A"/>
    <w:rsid w:val="00587A39"/>
    <w:rsid w:val="00587EDA"/>
    <w:rsid w:val="00587FF0"/>
    <w:rsid w:val="00590206"/>
    <w:rsid w:val="00590DFF"/>
    <w:rsid w:val="00591393"/>
    <w:rsid w:val="005914E9"/>
    <w:rsid w:val="00591560"/>
    <w:rsid w:val="00591F11"/>
    <w:rsid w:val="00592284"/>
    <w:rsid w:val="0059229C"/>
    <w:rsid w:val="005929C2"/>
    <w:rsid w:val="00592C07"/>
    <w:rsid w:val="00592DF5"/>
    <w:rsid w:val="0059377E"/>
    <w:rsid w:val="00593792"/>
    <w:rsid w:val="005943A9"/>
    <w:rsid w:val="00595466"/>
    <w:rsid w:val="00595F23"/>
    <w:rsid w:val="0059602E"/>
    <w:rsid w:val="005965B8"/>
    <w:rsid w:val="00596D73"/>
    <w:rsid w:val="00597980"/>
    <w:rsid w:val="005A0523"/>
    <w:rsid w:val="005A15D8"/>
    <w:rsid w:val="005A15EA"/>
    <w:rsid w:val="005A1685"/>
    <w:rsid w:val="005A23A5"/>
    <w:rsid w:val="005A242A"/>
    <w:rsid w:val="005A2CDB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5FC"/>
    <w:rsid w:val="005A7356"/>
    <w:rsid w:val="005A789F"/>
    <w:rsid w:val="005A7FDA"/>
    <w:rsid w:val="005B059E"/>
    <w:rsid w:val="005B0F29"/>
    <w:rsid w:val="005B12E6"/>
    <w:rsid w:val="005B139A"/>
    <w:rsid w:val="005B18FF"/>
    <w:rsid w:val="005B1C1A"/>
    <w:rsid w:val="005B1CF0"/>
    <w:rsid w:val="005B202B"/>
    <w:rsid w:val="005B2B99"/>
    <w:rsid w:val="005B2FC5"/>
    <w:rsid w:val="005B4901"/>
    <w:rsid w:val="005B4A8A"/>
    <w:rsid w:val="005B55F5"/>
    <w:rsid w:val="005B56AC"/>
    <w:rsid w:val="005B58B3"/>
    <w:rsid w:val="005B60D9"/>
    <w:rsid w:val="005B6ADB"/>
    <w:rsid w:val="005B6B75"/>
    <w:rsid w:val="005B6F8F"/>
    <w:rsid w:val="005B707C"/>
    <w:rsid w:val="005B7090"/>
    <w:rsid w:val="005B7456"/>
    <w:rsid w:val="005B78A8"/>
    <w:rsid w:val="005C0288"/>
    <w:rsid w:val="005C0342"/>
    <w:rsid w:val="005C0CE0"/>
    <w:rsid w:val="005C12CD"/>
    <w:rsid w:val="005C1AA9"/>
    <w:rsid w:val="005C1FF8"/>
    <w:rsid w:val="005C40FF"/>
    <w:rsid w:val="005C42CB"/>
    <w:rsid w:val="005C45B3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9AE"/>
    <w:rsid w:val="005D1165"/>
    <w:rsid w:val="005D1C0A"/>
    <w:rsid w:val="005D2138"/>
    <w:rsid w:val="005D2352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737"/>
    <w:rsid w:val="005D5C3F"/>
    <w:rsid w:val="005D5C7B"/>
    <w:rsid w:val="005D5FBE"/>
    <w:rsid w:val="005D6283"/>
    <w:rsid w:val="005D688D"/>
    <w:rsid w:val="005D6AC9"/>
    <w:rsid w:val="005D732E"/>
    <w:rsid w:val="005D7EA0"/>
    <w:rsid w:val="005E00B5"/>
    <w:rsid w:val="005E09A9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A27"/>
    <w:rsid w:val="005E2D7A"/>
    <w:rsid w:val="005E32D5"/>
    <w:rsid w:val="005E333B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234"/>
    <w:rsid w:val="005E634D"/>
    <w:rsid w:val="005E63C9"/>
    <w:rsid w:val="005E6567"/>
    <w:rsid w:val="005E6B1D"/>
    <w:rsid w:val="005E6FF3"/>
    <w:rsid w:val="005E744D"/>
    <w:rsid w:val="005E79A2"/>
    <w:rsid w:val="005E7D44"/>
    <w:rsid w:val="005E7E43"/>
    <w:rsid w:val="005F03DB"/>
    <w:rsid w:val="005F0BD1"/>
    <w:rsid w:val="005F1FC6"/>
    <w:rsid w:val="005F1FFF"/>
    <w:rsid w:val="005F272E"/>
    <w:rsid w:val="005F2B8B"/>
    <w:rsid w:val="005F2FEF"/>
    <w:rsid w:val="005F316F"/>
    <w:rsid w:val="005F3913"/>
    <w:rsid w:val="005F3A9C"/>
    <w:rsid w:val="005F3CC6"/>
    <w:rsid w:val="005F3EA1"/>
    <w:rsid w:val="005F409B"/>
    <w:rsid w:val="005F4127"/>
    <w:rsid w:val="005F42E7"/>
    <w:rsid w:val="005F44D5"/>
    <w:rsid w:val="005F4743"/>
    <w:rsid w:val="005F4CFC"/>
    <w:rsid w:val="005F5038"/>
    <w:rsid w:val="005F51C6"/>
    <w:rsid w:val="005F5487"/>
    <w:rsid w:val="005F59F1"/>
    <w:rsid w:val="005F5C8D"/>
    <w:rsid w:val="005F5E00"/>
    <w:rsid w:val="005F65DE"/>
    <w:rsid w:val="005F6814"/>
    <w:rsid w:val="005F6C75"/>
    <w:rsid w:val="005F6EEC"/>
    <w:rsid w:val="005F79B4"/>
    <w:rsid w:val="005F7AC9"/>
    <w:rsid w:val="005F7CB0"/>
    <w:rsid w:val="00600337"/>
    <w:rsid w:val="006006AC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C73"/>
    <w:rsid w:val="00603D1A"/>
    <w:rsid w:val="00603D5E"/>
    <w:rsid w:val="00604848"/>
    <w:rsid w:val="00605412"/>
    <w:rsid w:val="00606220"/>
    <w:rsid w:val="006066CD"/>
    <w:rsid w:val="006068D5"/>
    <w:rsid w:val="00606A14"/>
    <w:rsid w:val="00606AE9"/>
    <w:rsid w:val="00606EBD"/>
    <w:rsid w:val="00606FF1"/>
    <w:rsid w:val="0060765A"/>
    <w:rsid w:val="006077F1"/>
    <w:rsid w:val="00607B69"/>
    <w:rsid w:val="006101D3"/>
    <w:rsid w:val="00610484"/>
    <w:rsid w:val="00610999"/>
    <w:rsid w:val="00610A75"/>
    <w:rsid w:val="006113BC"/>
    <w:rsid w:val="00611758"/>
    <w:rsid w:val="00612522"/>
    <w:rsid w:val="00612683"/>
    <w:rsid w:val="006127A2"/>
    <w:rsid w:val="00612A99"/>
    <w:rsid w:val="00612B8A"/>
    <w:rsid w:val="00612CFD"/>
    <w:rsid w:val="00612D6E"/>
    <w:rsid w:val="006134CB"/>
    <w:rsid w:val="00613B4C"/>
    <w:rsid w:val="00613FDA"/>
    <w:rsid w:val="00614A25"/>
    <w:rsid w:val="0061524E"/>
    <w:rsid w:val="00616934"/>
    <w:rsid w:val="00616B53"/>
    <w:rsid w:val="00616DF9"/>
    <w:rsid w:val="00617039"/>
    <w:rsid w:val="006173C8"/>
    <w:rsid w:val="00617E9C"/>
    <w:rsid w:val="00621496"/>
    <w:rsid w:val="006218C3"/>
    <w:rsid w:val="00621AF4"/>
    <w:rsid w:val="00621AF7"/>
    <w:rsid w:val="00621E3F"/>
    <w:rsid w:val="006224AF"/>
    <w:rsid w:val="006227CD"/>
    <w:rsid w:val="0062358A"/>
    <w:rsid w:val="00623741"/>
    <w:rsid w:val="00623B1C"/>
    <w:rsid w:val="00624254"/>
    <w:rsid w:val="00624775"/>
    <w:rsid w:val="00624953"/>
    <w:rsid w:val="006249D0"/>
    <w:rsid w:val="00624BBA"/>
    <w:rsid w:val="00625320"/>
    <w:rsid w:val="00625735"/>
    <w:rsid w:val="00625764"/>
    <w:rsid w:val="00625EFE"/>
    <w:rsid w:val="00625F74"/>
    <w:rsid w:val="00626106"/>
    <w:rsid w:val="0062695E"/>
    <w:rsid w:val="00626F92"/>
    <w:rsid w:val="006274DC"/>
    <w:rsid w:val="00627AE3"/>
    <w:rsid w:val="00627EC2"/>
    <w:rsid w:val="00630468"/>
    <w:rsid w:val="0063048C"/>
    <w:rsid w:val="00630A51"/>
    <w:rsid w:val="00631FDE"/>
    <w:rsid w:val="00632235"/>
    <w:rsid w:val="00632267"/>
    <w:rsid w:val="006325A0"/>
    <w:rsid w:val="0063296D"/>
    <w:rsid w:val="00632D2E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5033"/>
    <w:rsid w:val="00635372"/>
    <w:rsid w:val="006354B2"/>
    <w:rsid w:val="0063554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3125"/>
    <w:rsid w:val="0064338C"/>
    <w:rsid w:val="0064399A"/>
    <w:rsid w:val="006445A7"/>
    <w:rsid w:val="0064486E"/>
    <w:rsid w:val="006448FB"/>
    <w:rsid w:val="00644B3F"/>
    <w:rsid w:val="00644BE1"/>
    <w:rsid w:val="00644CFD"/>
    <w:rsid w:val="00645159"/>
    <w:rsid w:val="0064522C"/>
    <w:rsid w:val="006455C0"/>
    <w:rsid w:val="006458F4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A60"/>
    <w:rsid w:val="00650EC1"/>
    <w:rsid w:val="00650ED4"/>
    <w:rsid w:val="006512B5"/>
    <w:rsid w:val="0065188B"/>
    <w:rsid w:val="00651D5F"/>
    <w:rsid w:val="0065232A"/>
    <w:rsid w:val="006530CF"/>
    <w:rsid w:val="006532F3"/>
    <w:rsid w:val="0065354A"/>
    <w:rsid w:val="00653570"/>
    <w:rsid w:val="00653B0F"/>
    <w:rsid w:val="00653F9D"/>
    <w:rsid w:val="0065421B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A2A"/>
    <w:rsid w:val="00661378"/>
    <w:rsid w:val="0066137F"/>
    <w:rsid w:val="00661508"/>
    <w:rsid w:val="00662204"/>
    <w:rsid w:val="00662462"/>
    <w:rsid w:val="0066252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455"/>
    <w:rsid w:val="0066574D"/>
    <w:rsid w:val="00665AEF"/>
    <w:rsid w:val="00666C17"/>
    <w:rsid w:val="00666DD8"/>
    <w:rsid w:val="0066742A"/>
    <w:rsid w:val="00667B56"/>
    <w:rsid w:val="00670902"/>
    <w:rsid w:val="00670A70"/>
    <w:rsid w:val="00670BEB"/>
    <w:rsid w:val="00671607"/>
    <w:rsid w:val="00671697"/>
    <w:rsid w:val="00672946"/>
    <w:rsid w:val="006733A4"/>
    <w:rsid w:val="0067342B"/>
    <w:rsid w:val="00673A0C"/>
    <w:rsid w:val="0067407E"/>
    <w:rsid w:val="00674716"/>
    <w:rsid w:val="00674843"/>
    <w:rsid w:val="00674AFA"/>
    <w:rsid w:val="0067533C"/>
    <w:rsid w:val="00675D16"/>
    <w:rsid w:val="006774F2"/>
    <w:rsid w:val="00677795"/>
    <w:rsid w:val="00677BB0"/>
    <w:rsid w:val="00677FED"/>
    <w:rsid w:val="00680325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3289"/>
    <w:rsid w:val="00683373"/>
    <w:rsid w:val="00683B14"/>
    <w:rsid w:val="006842BE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8BD"/>
    <w:rsid w:val="00687CEB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245"/>
    <w:rsid w:val="00694375"/>
    <w:rsid w:val="006944B8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7D6F"/>
    <w:rsid w:val="006A0277"/>
    <w:rsid w:val="006A0A21"/>
    <w:rsid w:val="006A1240"/>
    <w:rsid w:val="006A12E3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70DA"/>
    <w:rsid w:val="006A73B3"/>
    <w:rsid w:val="006A7C03"/>
    <w:rsid w:val="006B005A"/>
    <w:rsid w:val="006B02E9"/>
    <w:rsid w:val="006B0574"/>
    <w:rsid w:val="006B0703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11B7"/>
    <w:rsid w:val="006C14F9"/>
    <w:rsid w:val="006C165F"/>
    <w:rsid w:val="006C1661"/>
    <w:rsid w:val="006C1CEC"/>
    <w:rsid w:val="006C1CFC"/>
    <w:rsid w:val="006C2356"/>
    <w:rsid w:val="006C26E7"/>
    <w:rsid w:val="006C28F3"/>
    <w:rsid w:val="006C3246"/>
    <w:rsid w:val="006C3795"/>
    <w:rsid w:val="006C393B"/>
    <w:rsid w:val="006C3B9B"/>
    <w:rsid w:val="006C45BD"/>
    <w:rsid w:val="006C595B"/>
    <w:rsid w:val="006C5BAD"/>
    <w:rsid w:val="006C62B5"/>
    <w:rsid w:val="006C6430"/>
    <w:rsid w:val="006C6624"/>
    <w:rsid w:val="006C6A9C"/>
    <w:rsid w:val="006C6E75"/>
    <w:rsid w:val="006C6E9D"/>
    <w:rsid w:val="006C71B0"/>
    <w:rsid w:val="006C7B2D"/>
    <w:rsid w:val="006C7F69"/>
    <w:rsid w:val="006D027D"/>
    <w:rsid w:val="006D15B1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E01FF"/>
    <w:rsid w:val="006E0AB8"/>
    <w:rsid w:val="006E188D"/>
    <w:rsid w:val="006E1D18"/>
    <w:rsid w:val="006E1DDB"/>
    <w:rsid w:val="006E2404"/>
    <w:rsid w:val="006E2598"/>
    <w:rsid w:val="006E2C9B"/>
    <w:rsid w:val="006E3572"/>
    <w:rsid w:val="006E3910"/>
    <w:rsid w:val="006E3AEC"/>
    <w:rsid w:val="006E3E9A"/>
    <w:rsid w:val="006E405B"/>
    <w:rsid w:val="006E41E8"/>
    <w:rsid w:val="006E44B8"/>
    <w:rsid w:val="006E4611"/>
    <w:rsid w:val="006E46FF"/>
    <w:rsid w:val="006E4AEA"/>
    <w:rsid w:val="006E5355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EA"/>
    <w:rsid w:val="006F521B"/>
    <w:rsid w:val="006F56A6"/>
    <w:rsid w:val="006F5DFC"/>
    <w:rsid w:val="006F5FD2"/>
    <w:rsid w:val="006F62CE"/>
    <w:rsid w:val="006F6AB6"/>
    <w:rsid w:val="006F6DA5"/>
    <w:rsid w:val="006F6EA7"/>
    <w:rsid w:val="006F6F72"/>
    <w:rsid w:val="006F6FA7"/>
    <w:rsid w:val="006F73F4"/>
    <w:rsid w:val="006F76A4"/>
    <w:rsid w:val="0070000D"/>
    <w:rsid w:val="00700150"/>
    <w:rsid w:val="00700284"/>
    <w:rsid w:val="007022A9"/>
    <w:rsid w:val="00702662"/>
    <w:rsid w:val="00702EA0"/>
    <w:rsid w:val="0070310C"/>
    <w:rsid w:val="007031E7"/>
    <w:rsid w:val="007033D9"/>
    <w:rsid w:val="007036D1"/>
    <w:rsid w:val="00703714"/>
    <w:rsid w:val="00704039"/>
    <w:rsid w:val="0070424B"/>
    <w:rsid w:val="00704502"/>
    <w:rsid w:val="007045F5"/>
    <w:rsid w:val="00704E5A"/>
    <w:rsid w:val="00704FE4"/>
    <w:rsid w:val="0070556C"/>
    <w:rsid w:val="00705800"/>
    <w:rsid w:val="00705D22"/>
    <w:rsid w:val="00705D3C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F26"/>
    <w:rsid w:val="00712F2C"/>
    <w:rsid w:val="00712FB6"/>
    <w:rsid w:val="00713844"/>
    <w:rsid w:val="007138E8"/>
    <w:rsid w:val="007148B2"/>
    <w:rsid w:val="00714BCD"/>
    <w:rsid w:val="00714E9F"/>
    <w:rsid w:val="00714F51"/>
    <w:rsid w:val="00715030"/>
    <w:rsid w:val="007152D9"/>
    <w:rsid w:val="00715E20"/>
    <w:rsid w:val="00715ED6"/>
    <w:rsid w:val="0071620F"/>
    <w:rsid w:val="007164AE"/>
    <w:rsid w:val="007164CA"/>
    <w:rsid w:val="007165AA"/>
    <w:rsid w:val="0071667E"/>
    <w:rsid w:val="00716DB1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FE1"/>
    <w:rsid w:val="007240D9"/>
    <w:rsid w:val="007245B0"/>
    <w:rsid w:val="007246D3"/>
    <w:rsid w:val="007249E7"/>
    <w:rsid w:val="00724E3F"/>
    <w:rsid w:val="007253F5"/>
    <w:rsid w:val="00726628"/>
    <w:rsid w:val="0072720E"/>
    <w:rsid w:val="007272EC"/>
    <w:rsid w:val="00727481"/>
    <w:rsid w:val="0073015E"/>
    <w:rsid w:val="007309F1"/>
    <w:rsid w:val="0073137E"/>
    <w:rsid w:val="00731454"/>
    <w:rsid w:val="00731485"/>
    <w:rsid w:val="00732571"/>
    <w:rsid w:val="00733276"/>
    <w:rsid w:val="007334AD"/>
    <w:rsid w:val="00733F65"/>
    <w:rsid w:val="0073452B"/>
    <w:rsid w:val="00734854"/>
    <w:rsid w:val="00735438"/>
    <w:rsid w:val="007355BA"/>
    <w:rsid w:val="0073567C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1577"/>
    <w:rsid w:val="00741BB5"/>
    <w:rsid w:val="00741CD0"/>
    <w:rsid w:val="00742E61"/>
    <w:rsid w:val="0074319B"/>
    <w:rsid w:val="007447DD"/>
    <w:rsid w:val="00744833"/>
    <w:rsid w:val="00744865"/>
    <w:rsid w:val="00744936"/>
    <w:rsid w:val="00744DFB"/>
    <w:rsid w:val="007450D5"/>
    <w:rsid w:val="00745134"/>
    <w:rsid w:val="00745516"/>
    <w:rsid w:val="00745BF9"/>
    <w:rsid w:val="0074617C"/>
    <w:rsid w:val="007464EE"/>
    <w:rsid w:val="00746E36"/>
    <w:rsid w:val="00747403"/>
    <w:rsid w:val="007478CC"/>
    <w:rsid w:val="007479F5"/>
    <w:rsid w:val="00747EAA"/>
    <w:rsid w:val="007500EB"/>
    <w:rsid w:val="00751DC9"/>
    <w:rsid w:val="00751FA7"/>
    <w:rsid w:val="00752569"/>
    <w:rsid w:val="00752625"/>
    <w:rsid w:val="00752829"/>
    <w:rsid w:val="00752844"/>
    <w:rsid w:val="00752D9D"/>
    <w:rsid w:val="00752DE2"/>
    <w:rsid w:val="007538A6"/>
    <w:rsid w:val="00753BA7"/>
    <w:rsid w:val="00753F06"/>
    <w:rsid w:val="007540D2"/>
    <w:rsid w:val="00754523"/>
    <w:rsid w:val="00754A41"/>
    <w:rsid w:val="00756460"/>
    <w:rsid w:val="00756C58"/>
    <w:rsid w:val="00756D10"/>
    <w:rsid w:val="007576BA"/>
    <w:rsid w:val="007576DE"/>
    <w:rsid w:val="0075770F"/>
    <w:rsid w:val="007577D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39D5"/>
    <w:rsid w:val="00763A82"/>
    <w:rsid w:val="00763B73"/>
    <w:rsid w:val="00763CA2"/>
    <w:rsid w:val="00764118"/>
    <w:rsid w:val="007647EF"/>
    <w:rsid w:val="00765165"/>
    <w:rsid w:val="007651D0"/>
    <w:rsid w:val="007651D9"/>
    <w:rsid w:val="007655E3"/>
    <w:rsid w:val="007659B7"/>
    <w:rsid w:val="00765C36"/>
    <w:rsid w:val="00765FF7"/>
    <w:rsid w:val="007661B1"/>
    <w:rsid w:val="0076638C"/>
    <w:rsid w:val="0076648F"/>
    <w:rsid w:val="0076649F"/>
    <w:rsid w:val="007668B1"/>
    <w:rsid w:val="00766C8C"/>
    <w:rsid w:val="00766F65"/>
    <w:rsid w:val="0077034A"/>
    <w:rsid w:val="007703D9"/>
    <w:rsid w:val="00770767"/>
    <w:rsid w:val="00770B85"/>
    <w:rsid w:val="00770C2E"/>
    <w:rsid w:val="0077101F"/>
    <w:rsid w:val="007716D5"/>
    <w:rsid w:val="00771929"/>
    <w:rsid w:val="00771D19"/>
    <w:rsid w:val="00771E55"/>
    <w:rsid w:val="00772AEF"/>
    <w:rsid w:val="00773042"/>
    <w:rsid w:val="00773395"/>
    <w:rsid w:val="007738DC"/>
    <w:rsid w:val="00773A59"/>
    <w:rsid w:val="00774038"/>
    <w:rsid w:val="0077498F"/>
    <w:rsid w:val="00774BE8"/>
    <w:rsid w:val="00774D8A"/>
    <w:rsid w:val="00775266"/>
    <w:rsid w:val="00775F94"/>
    <w:rsid w:val="00775FFB"/>
    <w:rsid w:val="00776C6F"/>
    <w:rsid w:val="00776D45"/>
    <w:rsid w:val="00776D5D"/>
    <w:rsid w:val="007770B2"/>
    <w:rsid w:val="007770D4"/>
    <w:rsid w:val="0077719B"/>
    <w:rsid w:val="00777368"/>
    <w:rsid w:val="00777662"/>
    <w:rsid w:val="00777EC2"/>
    <w:rsid w:val="007801AF"/>
    <w:rsid w:val="00780228"/>
    <w:rsid w:val="00780977"/>
    <w:rsid w:val="00780A26"/>
    <w:rsid w:val="00781327"/>
    <w:rsid w:val="00781A56"/>
    <w:rsid w:val="00781EE6"/>
    <w:rsid w:val="00782160"/>
    <w:rsid w:val="007821D5"/>
    <w:rsid w:val="007828BF"/>
    <w:rsid w:val="00782A25"/>
    <w:rsid w:val="00782C7A"/>
    <w:rsid w:val="007831B8"/>
    <w:rsid w:val="0078323A"/>
    <w:rsid w:val="00783393"/>
    <w:rsid w:val="0078353A"/>
    <w:rsid w:val="00783540"/>
    <w:rsid w:val="00783CE7"/>
    <w:rsid w:val="00783DF0"/>
    <w:rsid w:val="00784278"/>
    <w:rsid w:val="007843D1"/>
    <w:rsid w:val="00784ED6"/>
    <w:rsid w:val="0078502A"/>
    <w:rsid w:val="00785AFE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4548"/>
    <w:rsid w:val="00794678"/>
    <w:rsid w:val="0079487D"/>
    <w:rsid w:val="007949CC"/>
    <w:rsid w:val="00794E45"/>
    <w:rsid w:val="007955C5"/>
    <w:rsid w:val="00795BB0"/>
    <w:rsid w:val="00795D4D"/>
    <w:rsid w:val="00795FB2"/>
    <w:rsid w:val="00796156"/>
    <w:rsid w:val="00796DEC"/>
    <w:rsid w:val="00797479"/>
    <w:rsid w:val="0079778F"/>
    <w:rsid w:val="00797B0D"/>
    <w:rsid w:val="00797C12"/>
    <w:rsid w:val="007A07F5"/>
    <w:rsid w:val="007A0A4D"/>
    <w:rsid w:val="007A0B8C"/>
    <w:rsid w:val="007A1ABC"/>
    <w:rsid w:val="007A20C0"/>
    <w:rsid w:val="007A21E1"/>
    <w:rsid w:val="007A2FB4"/>
    <w:rsid w:val="007A3D90"/>
    <w:rsid w:val="007A3DB1"/>
    <w:rsid w:val="007A42BD"/>
    <w:rsid w:val="007A42E6"/>
    <w:rsid w:val="007A4FBB"/>
    <w:rsid w:val="007A61C5"/>
    <w:rsid w:val="007A64EB"/>
    <w:rsid w:val="007A6513"/>
    <w:rsid w:val="007A68CE"/>
    <w:rsid w:val="007A73BC"/>
    <w:rsid w:val="007A78F1"/>
    <w:rsid w:val="007B0E43"/>
    <w:rsid w:val="007B12B6"/>
    <w:rsid w:val="007B254A"/>
    <w:rsid w:val="007B2E0F"/>
    <w:rsid w:val="007B2FBC"/>
    <w:rsid w:val="007B3007"/>
    <w:rsid w:val="007B317C"/>
    <w:rsid w:val="007B31B2"/>
    <w:rsid w:val="007B31BE"/>
    <w:rsid w:val="007B3739"/>
    <w:rsid w:val="007B422F"/>
    <w:rsid w:val="007B49A0"/>
    <w:rsid w:val="007B56BD"/>
    <w:rsid w:val="007B6E11"/>
    <w:rsid w:val="007B6E3B"/>
    <w:rsid w:val="007B74C2"/>
    <w:rsid w:val="007B7A45"/>
    <w:rsid w:val="007B7C36"/>
    <w:rsid w:val="007B7F18"/>
    <w:rsid w:val="007C0858"/>
    <w:rsid w:val="007C0B4B"/>
    <w:rsid w:val="007C1673"/>
    <w:rsid w:val="007C1B35"/>
    <w:rsid w:val="007C1ED2"/>
    <w:rsid w:val="007C22B3"/>
    <w:rsid w:val="007C27F0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6131"/>
    <w:rsid w:val="007C660E"/>
    <w:rsid w:val="007C6825"/>
    <w:rsid w:val="007C7E5A"/>
    <w:rsid w:val="007C7EF2"/>
    <w:rsid w:val="007D01C1"/>
    <w:rsid w:val="007D021F"/>
    <w:rsid w:val="007D051D"/>
    <w:rsid w:val="007D06D0"/>
    <w:rsid w:val="007D08ED"/>
    <w:rsid w:val="007D14E8"/>
    <w:rsid w:val="007D18CF"/>
    <w:rsid w:val="007D1E9A"/>
    <w:rsid w:val="007D294C"/>
    <w:rsid w:val="007D296B"/>
    <w:rsid w:val="007D2C0E"/>
    <w:rsid w:val="007D2C54"/>
    <w:rsid w:val="007D36FB"/>
    <w:rsid w:val="007D4286"/>
    <w:rsid w:val="007D4723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E030D"/>
    <w:rsid w:val="007E036A"/>
    <w:rsid w:val="007E0E3A"/>
    <w:rsid w:val="007E12D1"/>
    <w:rsid w:val="007E15AF"/>
    <w:rsid w:val="007E19BB"/>
    <w:rsid w:val="007E1AF7"/>
    <w:rsid w:val="007E1D3C"/>
    <w:rsid w:val="007E1E7B"/>
    <w:rsid w:val="007E1E84"/>
    <w:rsid w:val="007E213E"/>
    <w:rsid w:val="007E21BB"/>
    <w:rsid w:val="007E21E0"/>
    <w:rsid w:val="007E21FA"/>
    <w:rsid w:val="007E2F24"/>
    <w:rsid w:val="007E3AE7"/>
    <w:rsid w:val="007E3BCD"/>
    <w:rsid w:val="007E3C64"/>
    <w:rsid w:val="007E45C2"/>
    <w:rsid w:val="007E4A07"/>
    <w:rsid w:val="007E58BB"/>
    <w:rsid w:val="007E59BC"/>
    <w:rsid w:val="007E69C0"/>
    <w:rsid w:val="007E6BD7"/>
    <w:rsid w:val="007E6D02"/>
    <w:rsid w:val="007E6F18"/>
    <w:rsid w:val="007E77F3"/>
    <w:rsid w:val="007F024E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816"/>
    <w:rsid w:val="007F598F"/>
    <w:rsid w:val="007F5E9D"/>
    <w:rsid w:val="007F6332"/>
    <w:rsid w:val="007F637C"/>
    <w:rsid w:val="007F6AD0"/>
    <w:rsid w:val="007F6FC9"/>
    <w:rsid w:val="007F75DB"/>
    <w:rsid w:val="007F7A4D"/>
    <w:rsid w:val="0080030E"/>
    <w:rsid w:val="008003E0"/>
    <w:rsid w:val="008006D3"/>
    <w:rsid w:val="008009FE"/>
    <w:rsid w:val="00800F76"/>
    <w:rsid w:val="00801441"/>
    <w:rsid w:val="00801563"/>
    <w:rsid w:val="0080158A"/>
    <w:rsid w:val="008025D3"/>
    <w:rsid w:val="008026D8"/>
    <w:rsid w:val="00802A08"/>
    <w:rsid w:val="00802C10"/>
    <w:rsid w:val="008033DA"/>
    <w:rsid w:val="008034E0"/>
    <w:rsid w:val="00803766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987"/>
    <w:rsid w:val="00811775"/>
    <w:rsid w:val="00811ABB"/>
    <w:rsid w:val="00811EF3"/>
    <w:rsid w:val="00811F27"/>
    <w:rsid w:val="0081224A"/>
    <w:rsid w:val="00812306"/>
    <w:rsid w:val="00812373"/>
    <w:rsid w:val="0081243C"/>
    <w:rsid w:val="0081301B"/>
    <w:rsid w:val="008131E0"/>
    <w:rsid w:val="008132B6"/>
    <w:rsid w:val="00813504"/>
    <w:rsid w:val="008138D2"/>
    <w:rsid w:val="00813C6C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61B3"/>
    <w:rsid w:val="008265B4"/>
    <w:rsid w:val="0082675F"/>
    <w:rsid w:val="00826843"/>
    <w:rsid w:val="008268F5"/>
    <w:rsid w:val="00826991"/>
    <w:rsid w:val="00826A5D"/>
    <w:rsid w:val="0082729C"/>
    <w:rsid w:val="00827301"/>
    <w:rsid w:val="008275B9"/>
    <w:rsid w:val="00827B27"/>
    <w:rsid w:val="00830597"/>
    <w:rsid w:val="0083065D"/>
    <w:rsid w:val="00831002"/>
    <w:rsid w:val="008310D3"/>
    <w:rsid w:val="00831FCF"/>
    <w:rsid w:val="00832172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E74"/>
    <w:rsid w:val="00834A8C"/>
    <w:rsid w:val="00834C10"/>
    <w:rsid w:val="00834E0E"/>
    <w:rsid w:val="00834E1D"/>
    <w:rsid w:val="00835554"/>
    <w:rsid w:val="00835593"/>
    <w:rsid w:val="00835A6A"/>
    <w:rsid w:val="0083645D"/>
    <w:rsid w:val="008379BC"/>
    <w:rsid w:val="00837F4F"/>
    <w:rsid w:val="008408AF"/>
    <w:rsid w:val="00840F0F"/>
    <w:rsid w:val="008410D0"/>
    <w:rsid w:val="00841385"/>
    <w:rsid w:val="008414EF"/>
    <w:rsid w:val="00841B80"/>
    <w:rsid w:val="00841BEC"/>
    <w:rsid w:val="00841BEF"/>
    <w:rsid w:val="00841CC4"/>
    <w:rsid w:val="00841F54"/>
    <w:rsid w:val="008426DF"/>
    <w:rsid w:val="00842872"/>
    <w:rsid w:val="00842DC2"/>
    <w:rsid w:val="008431AE"/>
    <w:rsid w:val="00843377"/>
    <w:rsid w:val="00843489"/>
    <w:rsid w:val="008434DA"/>
    <w:rsid w:val="008445E5"/>
    <w:rsid w:val="0084496B"/>
    <w:rsid w:val="008451B0"/>
    <w:rsid w:val="00845223"/>
    <w:rsid w:val="00845418"/>
    <w:rsid w:val="008454C6"/>
    <w:rsid w:val="00845582"/>
    <w:rsid w:val="00845815"/>
    <w:rsid w:val="00845A2A"/>
    <w:rsid w:val="008467A9"/>
    <w:rsid w:val="00846BB8"/>
    <w:rsid w:val="00846C73"/>
    <w:rsid w:val="00847062"/>
    <w:rsid w:val="00847942"/>
    <w:rsid w:val="00847B15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3A7B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7106"/>
    <w:rsid w:val="008572E0"/>
    <w:rsid w:val="00857467"/>
    <w:rsid w:val="0085756B"/>
    <w:rsid w:val="00857705"/>
    <w:rsid w:val="008579A3"/>
    <w:rsid w:val="00857A4D"/>
    <w:rsid w:val="00857C3D"/>
    <w:rsid w:val="008605A1"/>
    <w:rsid w:val="00860E57"/>
    <w:rsid w:val="00861773"/>
    <w:rsid w:val="008618B6"/>
    <w:rsid w:val="008619B3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ED9"/>
    <w:rsid w:val="0086653E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A00"/>
    <w:rsid w:val="00871CCD"/>
    <w:rsid w:val="00872A99"/>
    <w:rsid w:val="00872B8A"/>
    <w:rsid w:val="008732C6"/>
    <w:rsid w:val="00873773"/>
    <w:rsid w:val="00873952"/>
    <w:rsid w:val="00873A9D"/>
    <w:rsid w:val="00873D34"/>
    <w:rsid w:val="00873DB7"/>
    <w:rsid w:val="00874140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A02F0"/>
    <w:rsid w:val="008A10A4"/>
    <w:rsid w:val="008A1D2E"/>
    <w:rsid w:val="008A1D57"/>
    <w:rsid w:val="008A247F"/>
    <w:rsid w:val="008A3178"/>
    <w:rsid w:val="008A32CF"/>
    <w:rsid w:val="008A3384"/>
    <w:rsid w:val="008A3963"/>
    <w:rsid w:val="008A427D"/>
    <w:rsid w:val="008A42CD"/>
    <w:rsid w:val="008A4A71"/>
    <w:rsid w:val="008A4CB4"/>
    <w:rsid w:val="008A4D39"/>
    <w:rsid w:val="008A4D53"/>
    <w:rsid w:val="008A50FD"/>
    <w:rsid w:val="008A562A"/>
    <w:rsid w:val="008A5C21"/>
    <w:rsid w:val="008A64DF"/>
    <w:rsid w:val="008A6DB9"/>
    <w:rsid w:val="008A71DF"/>
    <w:rsid w:val="008A756A"/>
    <w:rsid w:val="008A7BD8"/>
    <w:rsid w:val="008B01F7"/>
    <w:rsid w:val="008B0463"/>
    <w:rsid w:val="008B05B2"/>
    <w:rsid w:val="008B11E4"/>
    <w:rsid w:val="008B2195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6014"/>
    <w:rsid w:val="008B63BF"/>
    <w:rsid w:val="008B6CD7"/>
    <w:rsid w:val="008B6D9F"/>
    <w:rsid w:val="008B7242"/>
    <w:rsid w:val="008B72C0"/>
    <w:rsid w:val="008B7674"/>
    <w:rsid w:val="008B7AF7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209F"/>
    <w:rsid w:val="008C2100"/>
    <w:rsid w:val="008C22B2"/>
    <w:rsid w:val="008C2A50"/>
    <w:rsid w:val="008C2E99"/>
    <w:rsid w:val="008C3BDC"/>
    <w:rsid w:val="008C41F4"/>
    <w:rsid w:val="008C43A7"/>
    <w:rsid w:val="008C4947"/>
    <w:rsid w:val="008C4D66"/>
    <w:rsid w:val="008C5184"/>
    <w:rsid w:val="008C550F"/>
    <w:rsid w:val="008C55C5"/>
    <w:rsid w:val="008C570D"/>
    <w:rsid w:val="008C6101"/>
    <w:rsid w:val="008C6A54"/>
    <w:rsid w:val="008C6E21"/>
    <w:rsid w:val="008C6EA6"/>
    <w:rsid w:val="008C702F"/>
    <w:rsid w:val="008C73F6"/>
    <w:rsid w:val="008C7A25"/>
    <w:rsid w:val="008C7DEB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4382"/>
    <w:rsid w:val="008E456D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B54"/>
    <w:rsid w:val="008E6E7E"/>
    <w:rsid w:val="008E6F48"/>
    <w:rsid w:val="008E7365"/>
    <w:rsid w:val="008E74CA"/>
    <w:rsid w:val="008E751A"/>
    <w:rsid w:val="008F05D8"/>
    <w:rsid w:val="008F07D8"/>
    <w:rsid w:val="008F18C1"/>
    <w:rsid w:val="008F23D1"/>
    <w:rsid w:val="008F2B76"/>
    <w:rsid w:val="008F2DD1"/>
    <w:rsid w:val="008F2E11"/>
    <w:rsid w:val="008F2E64"/>
    <w:rsid w:val="008F2E9C"/>
    <w:rsid w:val="008F2F4F"/>
    <w:rsid w:val="008F3302"/>
    <w:rsid w:val="008F3ABE"/>
    <w:rsid w:val="008F3F30"/>
    <w:rsid w:val="008F3FFC"/>
    <w:rsid w:val="008F4245"/>
    <w:rsid w:val="008F4484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B22"/>
    <w:rsid w:val="008F7CCC"/>
    <w:rsid w:val="00900321"/>
    <w:rsid w:val="009004BB"/>
    <w:rsid w:val="0090052F"/>
    <w:rsid w:val="00900E8A"/>
    <w:rsid w:val="00900F3E"/>
    <w:rsid w:val="009013F4"/>
    <w:rsid w:val="00901BF1"/>
    <w:rsid w:val="00901CDF"/>
    <w:rsid w:val="00901F8E"/>
    <w:rsid w:val="0090222C"/>
    <w:rsid w:val="009023DA"/>
    <w:rsid w:val="00902502"/>
    <w:rsid w:val="009028F4"/>
    <w:rsid w:val="00902AA6"/>
    <w:rsid w:val="00902D1D"/>
    <w:rsid w:val="00902D5C"/>
    <w:rsid w:val="00903014"/>
    <w:rsid w:val="00903367"/>
    <w:rsid w:val="009034C5"/>
    <w:rsid w:val="0090355D"/>
    <w:rsid w:val="009035ED"/>
    <w:rsid w:val="00903D48"/>
    <w:rsid w:val="009045F9"/>
    <w:rsid w:val="00904F18"/>
    <w:rsid w:val="009050E5"/>
    <w:rsid w:val="009051DE"/>
    <w:rsid w:val="00905275"/>
    <w:rsid w:val="00905484"/>
    <w:rsid w:val="00905722"/>
    <w:rsid w:val="00905897"/>
    <w:rsid w:val="00905D40"/>
    <w:rsid w:val="00906779"/>
    <w:rsid w:val="00906CD1"/>
    <w:rsid w:val="00906E27"/>
    <w:rsid w:val="00907E17"/>
    <w:rsid w:val="00907F56"/>
    <w:rsid w:val="009100A8"/>
    <w:rsid w:val="00910DC8"/>
    <w:rsid w:val="00910F5E"/>
    <w:rsid w:val="0091102A"/>
    <w:rsid w:val="009111C2"/>
    <w:rsid w:val="0091171A"/>
    <w:rsid w:val="00911B8D"/>
    <w:rsid w:val="00912FF2"/>
    <w:rsid w:val="00913338"/>
    <w:rsid w:val="0091347C"/>
    <w:rsid w:val="0091352C"/>
    <w:rsid w:val="009139E2"/>
    <w:rsid w:val="00913D17"/>
    <w:rsid w:val="00913D71"/>
    <w:rsid w:val="00913E92"/>
    <w:rsid w:val="00914842"/>
    <w:rsid w:val="00914B29"/>
    <w:rsid w:val="00914B37"/>
    <w:rsid w:val="00914B4C"/>
    <w:rsid w:val="00914FAB"/>
    <w:rsid w:val="009153A0"/>
    <w:rsid w:val="009153B2"/>
    <w:rsid w:val="00915F12"/>
    <w:rsid w:val="00916223"/>
    <w:rsid w:val="00916EFB"/>
    <w:rsid w:val="0091718A"/>
    <w:rsid w:val="009172B3"/>
    <w:rsid w:val="00917368"/>
    <w:rsid w:val="00917F7C"/>
    <w:rsid w:val="009201A9"/>
    <w:rsid w:val="00920A1A"/>
    <w:rsid w:val="00920CD6"/>
    <w:rsid w:val="00920D52"/>
    <w:rsid w:val="00921244"/>
    <w:rsid w:val="009215C5"/>
    <w:rsid w:val="00921A42"/>
    <w:rsid w:val="00921BE8"/>
    <w:rsid w:val="0092224D"/>
    <w:rsid w:val="0092232D"/>
    <w:rsid w:val="00922501"/>
    <w:rsid w:val="00922C48"/>
    <w:rsid w:val="00922DE7"/>
    <w:rsid w:val="00922FD9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273"/>
    <w:rsid w:val="00926413"/>
    <w:rsid w:val="009269D9"/>
    <w:rsid w:val="0093000D"/>
    <w:rsid w:val="009308E5"/>
    <w:rsid w:val="00930B88"/>
    <w:rsid w:val="00930BFB"/>
    <w:rsid w:val="00930EFA"/>
    <w:rsid w:val="00931525"/>
    <w:rsid w:val="00931EE7"/>
    <w:rsid w:val="00932561"/>
    <w:rsid w:val="009331DD"/>
    <w:rsid w:val="0093348C"/>
    <w:rsid w:val="009334FD"/>
    <w:rsid w:val="009336AD"/>
    <w:rsid w:val="00933844"/>
    <w:rsid w:val="00933D69"/>
    <w:rsid w:val="00933D70"/>
    <w:rsid w:val="00934676"/>
    <w:rsid w:val="00934EDC"/>
    <w:rsid w:val="009351D0"/>
    <w:rsid w:val="0093524A"/>
    <w:rsid w:val="009363A6"/>
    <w:rsid w:val="009363C7"/>
    <w:rsid w:val="009367BB"/>
    <w:rsid w:val="009368CB"/>
    <w:rsid w:val="00936903"/>
    <w:rsid w:val="00936A65"/>
    <w:rsid w:val="009375A9"/>
    <w:rsid w:val="009375BF"/>
    <w:rsid w:val="00937A5B"/>
    <w:rsid w:val="00937D04"/>
    <w:rsid w:val="009401DE"/>
    <w:rsid w:val="00940E4C"/>
    <w:rsid w:val="00941B3B"/>
    <w:rsid w:val="00941C84"/>
    <w:rsid w:val="00941F27"/>
    <w:rsid w:val="00942F06"/>
    <w:rsid w:val="00943349"/>
    <w:rsid w:val="00943529"/>
    <w:rsid w:val="00943714"/>
    <w:rsid w:val="009437AF"/>
    <w:rsid w:val="00943C44"/>
    <w:rsid w:val="00943DD8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583E"/>
    <w:rsid w:val="00945DF2"/>
    <w:rsid w:val="009460A7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5047F"/>
    <w:rsid w:val="0095067C"/>
    <w:rsid w:val="00950CA2"/>
    <w:rsid w:val="00950E7A"/>
    <w:rsid w:val="00950EC4"/>
    <w:rsid w:val="00950EFF"/>
    <w:rsid w:val="00951152"/>
    <w:rsid w:val="009515E0"/>
    <w:rsid w:val="00951C54"/>
    <w:rsid w:val="00952C8F"/>
    <w:rsid w:val="009531BF"/>
    <w:rsid w:val="00953260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FA"/>
    <w:rsid w:val="009574A2"/>
    <w:rsid w:val="00957DAF"/>
    <w:rsid w:val="0096007B"/>
    <w:rsid w:val="009600D3"/>
    <w:rsid w:val="0096022D"/>
    <w:rsid w:val="00960A5D"/>
    <w:rsid w:val="00960C5D"/>
    <w:rsid w:val="0096142D"/>
    <w:rsid w:val="009614F2"/>
    <w:rsid w:val="009616DD"/>
    <w:rsid w:val="00961FF9"/>
    <w:rsid w:val="009622A6"/>
    <w:rsid w:val="0096250D"/>
    <w:rsid w:val="009625CC"/>
    <w:rsid w:val="00962920"/>
    <w:rsid w:val="00962FB8"/>
    <w:rsid w:val="009637AD"/>
    <w:rsid w:val="00963EDB"/>
    <w:rsid w:val="00964A19"/>
    <w:rsid w:val="00964FAB"/>
    <w:rsid w:val="0096620A"/>
    <w:rsid w:val="0096688A"/>
    <w:rsid w:val="009669D7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766"/>
    <w:rsid w:val="009818F6"/>
    <w:rsid w:val="00981AC4"/>
    <w:rsid w:val="00981ACB"/>
    <w:rsid w:val="00981CC1"/>
    <w:rsid w:val="009820F5"/>
    <w:rsid w:val="00982B91"/>
    <w:rsid w:val="00982E86"/>
    <w:rsid w:val="009830CC"/>
    <w:rsid w:val="00983255"/>
    <w:rsid w:val="0098386D"/>
    <w:rsid w:val="00983B2D"/>
    <w:rsid w:val="00983E1B"/>
    <w:rsid w:val="009843D8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90CE3"/>
    <w:rsid w:val="00990D5E"/>
    <w:rsid w:val="00990F7A"/>
    <w:rsid w:val="00991402"/>
    <w:rsid w:val="00991888"/>
    <w:rsid w:val="009918A8"/>
    <w:rsid w:val="00991A4A"/>
    <w:rsid w:val="00991AEA"/>
    <w:rsid w:val="00991EBF"/>
    <w:rsid w:val="009924B8"/>
    <w:rsid w:val="0099280B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F0F"/>
    <w:rsid w:val="009970F6"/>
    <w:rsid w:val="009971E3"/>
    <w:rsid w:val="0099733A"/>
    <w:rsid w:val="0099752F"/>
    <w:rsid w:val="0099755B"/>
    <w:rsid w:val="00997950"/>
    <w:rsid w:val="00997C98"/>
    <w:rsid w:val="00997F93"/>
    <w:rsid w:val="009A0100"/>
    <w:rsid w:val="009A10DF"/>
    <w:rsid w:val="009A148C"/>
    <w:rsid w:val="009A1C02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56D"/>
    <w:rsid w:val="009A51FB"/>
    <w:rsid w:val="009A525F"/>
    <w:rsid w:val="009A5D41"/>
    <w:rsid w:val="009A693D"/>
    <w:rsid w:val="009A76C7"/>
    <w:rsid w:val="009A7E3B"/>
    <w:rsid w:val="009A7F97"/>
    <w:rsid w:val="009B012A"/>
    <w:rsid w:val="009B025E"/>
    <w:rsid w:val="009B0274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8BF"/>
    <w:rsid w:val="009B3CEF"/>
    <w:rsid w:val="009B42A4"/>
    <w:rsid w:val="009B4353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E72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D72"/>
    <w:rsid w:val="009C3E1E"/>
    <w:rsid w:val="009C4684"/>
    <w:rsid w:val="009C4CEC"/>
    <w:rsid w:val="009C53D6"/>
    <w:rsid w:val="009C5659"/>
    <w:rsid w:val="009C5B6B"/>
    <w:rsid w:val="009C5DFD"/>
    <w:rsid w:val="009C653E"/>
    <w:rsid w:val="009C6617"/>
    <w:rsid w:val="009C6C83"/>
    <w:rsid w:val="009C72B5"/>
    <w:rsid w:val="009C7448"/>
    <w:rsid w:val="009C7474"/>
    <w:rsid w:val="009C7879"/>
    <w:rsid w:val="009D044E"/>
    <w:rsid w:val="009D097E"/>
    <w:rsid w:val="009D09AB"/>
    <w:rsid w:val="009D0E15"/>
    <w:rsid w:val="009D168D"/>
    <w:rsid w:val="009D1949"/>
    <w:rsid w:val="009D1ABB"/>
    <w:rsid w:val="009D1D0B"/>
    <w:rsid w:val="009D1D6C"/>
    <w:rsid w:val="009D24FD"/>
    <w:rsid w:val="009D2604"/>
    <w:rsid w:val="009D2D04"/>
    <w:rsid w:val="009D335F"/>
    <w:rsid w:val="009D3476"/>
    <w:rsid w:val="009D3C66"/>
    <w:rsid w:val="009D407A"/>
    <w:rsid w:val="009D4456"/>
    <w:rsid w:val="009D46C4"/>
    <w:rsid w:val="009D46F3"/>
    <w:rsid w:val="009D4D93"/>
    <w:rsid w:val="009D531C"/>
    <w:rsid w:val="009D5A63"/>
    <w:rsid w:val="009D5C4F"/>
    <w:rsid w:val="009D635E"/>
    <w:rsid w:val="009D6C9A"/>
    <w:rsid w:val="009D725C"/>
    <w:rsid w:val="009D72D8"/>
    <w:rsid w:val="009D77CA"/>
    <w:rsid w:val="009D7B00"/>
    <w:rsid w:val="009E0674"/>
    <w:rsid w:val="009E0A78"/>
    <w:rsid w:val="009E152B"/>
    <w:rsid w:val="009E1ABB"/>
    <w:rsid w:val="009E20D8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A15"/>
    <w:rsid w:val="009E5E87"/>
    <w:rsid w:val="009E68F2"/>
    <w:rsid w:val="009E6A19"/>
    <w:rsid w:val="009E75E4"/>
    <w:rsid w:val="009E7AE9"/>
    <w:rsid w:val="009E7B16"/>
    <w:rsid w:val="009E7D6D"/>
    <w:rsid w:val="009E7F24"/>
    <w:rsid w:val="009F069E"/>
    <w:rsid w:val="009F0897"/>
    <w:rsid w:val="009F0EC9"/>
    <w:rsid w:val="009F1DE0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50BA"/>
    <w:rsid w:val="009F5119"/>
    <w:rsid w:val="009F57F8"/>
    <w:rsid w:val="009F59F3"/>
    <w:rsid w:val="009F5ADE"/>
    <w:rsid w:val="009F5E46"/>
    <w:rsid w:val="009F602C"/>
    <w:rsid w:val="009F606B"/>
    <w:rsid w:val="009F6A2B"/>
    <w:rsid w:val="009F7148"/>
    <w:rsid w:val="009F71E7"/>
    <w:rsid w:val="009F74E8"/>
    <w:rsid w:val="009F75D6"/>
    <w:rsid w:val="00A00A5E"/>
    <w:rsid w:val="00A00C75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84"/>
    <w:rsid w:val="00A0291C"/>
    <w:rsid w:val="00A02A1A"/>
    <w:rsid w:val="00A03315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907"/>
    <w:rsid w:val="00A06A8A"/>
    <w:rsid w:val="00A06D56"/>
    <w:rsid w:val="00A07036"/>
    <w:rsid w:val="00A07B0A"/>
    <w:rsid w:val="00A1056C"/>
    <w:rsid w:val="00A107BF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309E"/>
    <w:rsid w:val="00A13129"/>
    <w:rsid w:val="00A13A70"/>
    <w:rsid w:val="00A13B62"/>
    <w:rsid w:val="00A1401A"/>
    <w:rsid w:val="00A14308"/>
    <w:rsid w:val="00A1433F"/>
    <w:rsid w:val="00A14370"/>
    <w:rsid w:val="00A1461E"/>
    <w:rsid w:val="00A14780"/>
    <w:rsid w:val="00A148F4"/>
    <w:rsid w:val="00A15148"/>
    <w:rsid w:val="00A152EA"/>
    <w:rsid w:val="00A1614A"/>
    <w:rsid w:val="00A16157"/>
    <w:rsid w:val="00A1656F"/>
    <w:rsid w:val="00A167D5"/>
    <w:rsid w:val="00A169B2"/>
    <w:rsid w:val="00A169C7"/>
    <w:rsid w:val="00A16B03"/>
    <w:rsid w:val="00A16CDD"/>
    <w:rsid w:val="00A176D9"/>
    <w:rsid w:val="00A177AA"/>
    <w:rsid w:val="00A17B06"/>
    <w:rsid w:val="00A17B3B"/>
    <w:rsid w:val="00A204BB"/>
    <w:rsid w:val="00A20557"/>
    <w:rsid w:val="00A20757"/>
    <w:rsid w:val="00A20CCC"/>
    <w:rsid w:val="00A212A0"/>
    <w:rsid w:val="00A21FCC"/>
    <w:rsid w:val="00A220EF"/>
    <w:rsid w:val="00A2233B"/>
    <w:rsid w:val="00A2251B"/>
    <w:rsid w:val="00A22C01"/>
    <w:rsid w:val="00A234EC"/>
    <w:rsid w:val="00A23727"/>
    <w:rsid w:val="00A244A7"/>
    <w:rsid w:val="00A24C0B"/>
    <w:rsid w:val="00A24FF9"/>
    <w:rsid w:val="00A2527B"/>
    <w:rsid w:val="00A257C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3E9"/>
    <w:rsid w:val="00A34415"/>
    <w:rsid w:val="00A34A92"/>
    <w:rsid w:val="00A34ABB"/>
    <w:rsid w:val="00A34AEF"/>
    <w:rsid w:val="00A34E47"/>
    <w:rsid w:val="00A35307"/>
    <w:rsid w:val="00A358DF"/>
    <w:rsid w:val="00A35AF4"/>
    <w:rsid w:val="00A35B46"/>
    <w:rsid w:val="00A36393"/>
    <w:rsid w:val="00A3737F"/>
    <w:rsid w:val="00A37443"/>
    <w:rsid w:val="00A37461"/>
    <w:rsid w:val="00A37594"/>
    <w:rsid w:val="00A40146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49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A8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E76"/>
    <w:rsid w:val="00A531C0"/>
    <w:rsid w:val="00A533F3"/>
    <w:rsid w:val="00A53900"/>
    <w:rsid w:val="00A53ABA"/>
    <w:rsid w:val="00A53E2F"/>
    <w:rsid w:val="00A54137"/>
    <w:rsid w:val="00A54658"/>
    <w:rsid w:val="00A54E46"/>
    <w:rsid w:val="00A55615"/>
    <w:rsid w:val="00A560CB"/>
    <w:rsid w:val="00A56378"/>
    <w:rsid w:val="00A563D0"/>
    <w:rsid w:val="00A56B19"/>
    <w:rsid w:val="00A57269"/>
    <w:rsid w:val="00A5737D"/>
    <w:rsid w:val="00A57478"/>
    <w:rsid w:val="00A57629"/>
    <w:rsid w:val="00A60161"/>
    <w:rsid w:val="00A60A33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A18"/>
    <w:rsid w:val="00A64D43"/>
    <w:rsid w:val="00A65053"/>
    <w:rsid w:val="00A65D67"/>
    <w:rsid w:val="00A65DE6"/>
    <w:rsid w:val="00A65ED4"/>
    <w:rsid w:val="00A66D86"/>
    <w:rsid w:val="00A66F16"/>
    <w:rsid w:val="00A6702C"/>
    <w:rsid w:val="00A67210"/>
    <w:rsid w:val="00A676D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565E"/>
    <w:rsid w:val="00A76357"/>
    <w:rsid w:val="00A76AE2"/>
    <w:rsid w:val="00A77791"/>
    <w:rsid w:val="00A77E2C"/>
    <w:rsid w:val="00A77FF4"/>
    <w:rsid w:val="00A805A3"/>
    <w:rsid w:val="00A816BB"/>
    <w:rsid w:val="00A81A74"/>
    <w:rsid w:val="00A81CAC"/>
    <w:rsid w:val="00A8356B"/>
    <w:rsid w:val="00A83882"/>
    <w:rsid w:val="00A83A43"/>
    <w:rsid w:val="00A83A9A"/>
    <w:rsid w:val="00A83CA8"/>
    <w:rsid w:val="00A83CD0"/>
    <w:rsid w:val="00A8427C"/>
    <w:rsid w:val="00A849D5"/>
    <w:rsid w:val="00A84A3C"/>
    <w:rsid w:val="00A84D54"/>
    <w:rsid w:val="00A85D5F"/>
    <w:rsid w:val="00A861F5"/>
    <w:rsid w:val="00A879A1"/>
    <w:rsid w:val="00A87CC3"/>
    <w:rsid w:val="00A87CDE"/>
    <w:rsid w:val="00A90023"/>
    <w:rsid w:val="00A903A7"/>
    <w:rsid w:val="00A90778"/>
    <w:rsid w:val="00A908C6"/>
    <w:rsid w:val="00A9142E"/>
    <w:rsid w:val="00A9178F"/>
    <w:rsid w:val="00A9189D"/>
    <w:rsid w:val="00A91D59"/>
    <w:rsid w:val="00A91D74"/>
    <w:rsid w:val="00A91DE7"/>
    <w:rsid w:val="00A92223"/>
    <w:rsid w:val="00A9267B"/>
    <w:rsid w:val="00A926A4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26A"/>
    <w:rsid w:val="00AA0B60"/>
    <w:rsid w:val="00AA136E"/>
    <w:rsid w:val="00AA1D55"/>
    <w:rsid w:val="00AA257A"/>
    <w:rsid w:val="00AA2C37"/>
    <w:rsid w:val="00AA2E9E"/>
    <w:rsid w:val="00AA32E0"/>
    <w:rsid w:val="00AA36E7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B0CE9"/>
    <w:rsid w:val="00AB1191"/>
    <w:rsid w:val="00AB12F5"/>
    <w:rsid w:val="00AB20CA"/>
    <w:rsid w:val="00AB2395"/>
    <w:rsid w:val="00AB260B"/>
    <w:rsid w:val="00AB2881"/>
    <w:rsid w:val="00AB2EB3"/>
    <w:rsid w:val="00AB3493"/>
    <w:rsid w:val="00AB34FC"/>
    <w:rsid w:val="00AB3804"/>
    <w:rsid w:val="00AB39FD"/>
    <w:rsid w:val="00AB3B13"/>
    <w:rsid w:val="00AB3CD9"/>
    <w:rsid w:val="00AB3D9F"/>
    <w:rsid w:val="00AB42F4"/>
    <w:rsid w:val="00AB4C35"/>
    <w:rsid w:val="00AB4FB9"/>
    <w:rsid w:val="00AB5235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5B22"/>
    <w:rsid w:val="00AC5EB7"/>
    <w:rsid w:val="00AC62F3"/>
    <w:rsid w:val="00AC660E"/>
    <w:rsid w:val="00AC6E22"/>
    <w:rsid w:val="00AC7578"/>
    <w:rsid w:val="00AC76EC"/>
    <w:rsid w:val="00AD040F"/>
    <w:rsid w:val="00AD0AFE"/>
    <w:rsid w:val="00AD0F4B"/>
    <w:rsid w:val="00AD17BC"/>
    <w:rsid w:val="00AD1A34"/>
    <w:rsid w:val="00AD1E3A"/>
    <w:rsid w:val="00AD202C"/>
    <w:rsid w:val="00AD226D"/>
    <w:rsid w:val="00AD2368"/>
    <w:rsid w:val="00AD266D"/>
    <w:rsid w:val="00AD2D20"/>
    <w:rsid w:val="00AD388F"/>
    <w:rsid w:val="00AD38A2"/>
    <w:rsid w:val="00AD3B50"/>
    <w:rsid w:val="00AD41EE"/>
    <w:rsid w:val="00AD462E"/>
    <w:rsid w:val="00AD4A28"/>
    <w:rsid w:val="00AD5195"/>
    <w:rsid w:val="00AD56DE"/>
    <w:rsid w:val="00AD5B9B"/>
    <w:rsid w:val="00AD63B3"/>
    <w:rsid w:val="00AD6BB6"/>
    <w:rsid w:val="00AD7277"/>
    <w:rsid w:val="00AD7338"/>
    <w:rsid w:val="00AD74BD"/>
    <w:rsid w:val="00AD7718"/>
    <w:rsid w:val="00AD7E87"/>
    <w:rsid w:val="00AE0441"/>
    <w:rsid w:val="00AE0459"/>
    <w:rsid w:val="00AE057E"/>
    <w:rsid w:val="00AE0B57"/>
    <w:rsid w:val="00AE0C54"/>
    <w:rsid w:val="00AE0F97"/>
    <w:rsid w:val="00AE173E"/>
    <w:rsid w:val="00AE1AB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F013D"/>
    <w:rsid w:val="00AF0635"/>
    <w:rsid w:val="00AF0672"/>
    <w:rsid w:val="00AF07C8"/>
    <w:rsid w:val="00AF0C4D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F7"/>
    <w:rsid w:val="00AF497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10FA"/>
    <w:rsid w:val="00B028B6"/>
    <w:rsid w:val="00B028F0"/>
    <w:rsid w:val="00B02C12"/>
    <w:rsid w:val="00B02CE1"/>
    <w:rsid w:val="00B02CF0"/>
    <w:rsid w:val="00B02DAF"/>
    <w:rsid w:val="00B03F63"/>
    <w:rsid w:val="00B04481"/>
    <w:rsid w:val="00B046A1"/>
    <w:rsid w:val="00B048CE"/>
    <w:rsid w:val="00B05246"/>
    <w:rsid w:val="00B055CE"/>
    <w:rsid w:val="00B057B2"/>
    <w:rsid w:val="00B05AEA"/>
    <w:rsid w:val="00B05E3E"/>
    <w:rsid w:val="00B06266"/>
    <w:rsid w:val="00B0635A"/>
    <w:rsid w:val="00B06B37"/>
    <w:rsid w:val="00B06BA5"/>
    <w:rsid w:val="00B07085"/>
    <w:rsid w:val="00B0724C"/>
    <w:rsid w:val="00B07497"/>
    <w:rsid w:val="00B0766F"/>
    <w:rsid w:val="00B0787F"/>
    <w:rsid w:val="00B07D55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566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E7"/>
    <w:rsid w:val="00B23A30"/>
    <w:rsid w:val="00B240CB"/>
    <w:rsid w:val="00B241E1"/>
    <w:rsid w:val="00B2484B"/>
    <w:rsid w:val="00B254B4"/>
    <w:rsid w:val="00B25524"/>
    <w:rsid w:val="00B2569E"/>
    <w:rsid w:val="00B25966"/>
    <w:rsid w:val="00B26331"/>
    <w:rsid w:val="00B277A5"/>
    <w:rsid w:val="00B27B4F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31CE"/>
    <w:rsid w:val="00B331D2"/>
    <w:rsid w:val="00B33264"/>
    <w:rsid w:val="00B33375"/>
    <w:rsid w:val="00B3361E"/>
    <w:rsid w:val="00B3382C"/>
    <w:rsid w:val="00B33DCE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8C4"/>
    <w:rsid w:val="00B43CC7"/>
    <w:rsid w:val="00B43D6A"/>
    <w:rsid w:val="00B4467C"/>
    <w:rsid w:val="00B4468A"/>
    <w:rsid w:val="00B4491F"/>
    <w:rsid w:val="00B44B9B"/>
    <w:rsid w:val="00B45074"/>
    <w:rsid w:val="00B4517F"/>
    <w:rsid w:val="00B4583F"/>
    <w:rsid w:val="00B46467"/>
    <w:rsid w:val="00B46535"/>
    <w:rsid w:val="00B465A8"/>
    <w:rsid w:val="00B46EB9"/>
    <w:rsid w:val="00B476E3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2254"/>
    <w:rsid w:val="00B5233D"/>
    <w:rsid w:val="00B52549"/>
    <w:rsid w:val="00B5286E"/>
    <w:rsid w:val="00B5299F"/>
    <w:rsid w:val="00B52DFF"/>
    <w:rsid w:val="00B532AE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B51"/>
    <w:rsid w:val="00B64489"/>
    <w:rsid w:val="00B64CAB"/>
    <w:rsid w:val="00B64E81"/>
    <w:rsid w:val="00B64F81"/>
    <w:rsid w:val="00B65E2D"/>
    <w:rsid w:val="00B65EE8"/>
    <w:rsid w:val="00B65FA3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3183"/>
    <w:rsid w:val="00B73AC9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92"/>
    <w:rsid w:val="00B768E0"/>
    <w:rsid w:val="00B76969"/>
    <w:rsid w:val="00B76C8A"/>
    <w:rsid w:val="00B7791E"/>
    <w:rsid w:val="00B77F83"/>
    <w:rsid w:val="00B805E6"/>
    <w:rsid w:val="00B8087D"/>
    <w:rsid w:val="00B80F8E"/>
    <w:rsid w:val="00B8170C"/>
    <w:rsid w:val="00B81B93"/>
    <w:rsid w:val="00B81B9E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E2A"/>
    <w:rsid w:val="00B84036"/>
    <w:rsid w:val="00B84781"/>
    <w:rsid w:val="00B84D8B"/>
    <w:rsid w:val="00B851E9"/>
    <w:rsid w:val="00B85373"/>
    <w:rsid w:val="00B85480"/>
    <w:rsid w:val="00B85624"/>
    <w:rsid w:val="00B85D1A"/>
    <w:rsid w:val="00B8632F"/>
    <w:rsid w:val="00B864DF"/>
    <w:rsid w:val="00B86B6B"/>
    <w:rsid w:val="00B90233"/>
    <w:rsid w:val="00B902A4"/>
    <w:rsid w:val="00B90543"/>
    <w:rsid w:val="00B90D6A"/>
    <w:rsid w:val="00B90F33"/>
    <w:rsid w:val="00B910FD"/>
    <w:rsid w:val="00B9111E"/>
    <w:rsid w:val="00B9168A"/>
    <w:rsid w:val="00B91A85"/>
    <w:rsid w:val="00B91FB7"/>
    <w:rsid w:val="00B9244B"/>
    <w:rsid w:val="00B9257D"/>
    <w:rsid w:val="00B92658"/>
    <w:rsid w:val="00B92783"/>
    <w:rsid w:val="00B92884"/>
    <w:rsid w:val="00B931E7"/>
    <w:rsid w:val="00B93427"/>
    <w:rsid w:val="00B9353D"/>
    <w:rsid w:val="00B94350"/>
    <w:rsid w:val="00B9477B"/>
    <w:rsid w:val="00B948D3"/>
    <w:rsid w:val="00B95019"/>
    <w:rsid w:val="00B956BB"/>
    <w:rsid w:val="00B959D7"/>
    <w:rsid w:val="00B95B0D"/>
    <w:rsid w:val="00B95B51"/>
    <w:rsid w:val="00B95F5F"/>
    <w:rsid w:val="00B960B9"/>
    <w:rsid w:val="00B961F3"/>
    <w:rsid w:val="00B9632A"/>
    <w:rsid w:val="00B96475"/>
    <w:rsid w:val="00B96743"/>
    <w:rsid w:val="00B96AA7"/>
    <w:rsid w:val="00B97386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9E3"/>
    <w:rsid w:val="00BA33ED"/>
    <w:rsid w:val="00BA3B15"/>
    <w:rsid w:val="00BA3D35"/>
    <w:rsid w:val="00BA41C0"/>
    <w:rsid w:val="00BA420A"/>
    <w:rsid w:val="00BA4677"/>
    <w:rsid w:val="00BA48B8"/>
    <w:rsid w:val="00BA4918"/>
    <w:rsid w:val="00BA4FA1"/>
    <w:rsid w:val="00BA50C0"/>
    <w:rsid w:val="00BA5344"/>
    <w:rsid w:val="00BA5780"/>
    <w:rsid w:val="00BA5CC2"/>
    <w:rsid w:val="00BA65B4"/>
    <w:rsid w:val="00BA66CC"/>
    <w:rsid w:val="00BA6CC3"/>
    <w:rsid w:val="00BA6FDB"/>
    <w:rsid w:val="00BA72DA"/>
    <w:rsid w:val="00BA7661"/>
    <w:rsid w:val="00BA7AE7"/>
    <w:rsid w:val="00BA7BFA"/>
    <w:rsid w:val="00BB0633"/>
    <w:rsid w:val="00BB0704"/>
    <w:rsid w:val="00BB076A"/>
    <w:rsid w:val="00BB0B13"/>
    <w:rsid w:val="00BB0DDB"/>
    <w:rsid w:val="00BB114B"/>
    <w:rsid w:val="00BB1DC4"/>
    <w:rsid w:val="00BB2053"/>
    <w:rsid w:val="00BB260A"/>
    <w:rsid w:val="00BB27F2"/>
    <w:rsid w:val="00BB2AEA"/>
    <w:rsid w:val="00BB2E92"/>
    <w:rsid w:val="00BB352B"/>
    <w:rsid w:val="00BB35EC"/>
    <w:rsid w:val="00BB3AE0"/>
    <w:rsid w:val="00BB3AF7"/>
    <w:rsid w:val="00BB3C4B"/>
    <w:rsid w:val="00BB3D68"/>
    <w:rsid w:val="00BB469E"/>
    <w:rsid w:val="00BB48F4"/>
    <w:rsid w:val="00BB522C"/>
    <w:rsid w:val="00BB5903"/>
    <w:rsid w:val="00BB5CFB"/>
    <w:rsid w:val="00BB62B9"/>
    <w:rsid w:val="00BB637D"/>
    <w:rsid w:val="00BB7584"/>
    <w:rsid w:val="00BC0247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333A"/>
    <w:rsid w:val="00BC33DD"/>
    <w:rsid w:val="00BC3DA3"/>
    <w:rsid w:val="00BC45FC"/>
    <w:rsid w:val="00BC470C"/>
    <w:rsid w:val="00BC4C13"/>
    <w:rsid w:val="00BC4EA0"/>
    <w:rsid w:val="00BC5143"/>
    <w:rsid w:val="00BC543A"/>
    <w:rsid w:val="00BC5794"/>
    <w:rsid w:val="00BC6661"/>
    <w:rsid w:val="00BC7102"/>
    <w:rsid w:val="00BD068A"/>
    <w:rsid w:val="00BD07A1"/>
    <w:rsid w:val="00BD15FD"/>
    <w:rsid w:val="00BD1D43"/>
    <w:rsid w:val="00BD24BC"/>
    <w:rsid w:val="00BD26D3"/>
    <w:rsid w:val="00BD299B"/>
    <w:rsid w:val="00BD2DE8"/>
    <w:rsid w:val="00BD308F"/>
    <w:rsid w:val="00BD452D"/>
    <w:rsid w:val="00BD496E"/>
    <w:rsid w:val="00BD4C9C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71"/>
    <w:rsid w:val="00BE01FF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496"/>
    <w:rsid w:val="00BE35B1"/>
    <w:rsid w:val="00BE36CE"/>
    <w:rsid w:val="00BE3B7C"/>
    <w:rsid w:val="00BE3CCA"/>
    <w:rsid w:val="00BE3D7C"/>
    <w:rsid w:val="00BE469B"/>
    <w:rsid w:val="00BE46A4"/>
    <w:rsid w:val="00BE4C79"/>
    <w:rsid w:val="00BE5265"/>
    <w:rsid w:val="00BE538F"/>
    <w:rsid w:val="00BE5395"/>
    <w:rsid w:val="00BE5860"/>
    <w:rsid w:val="00BE5C87"/>
    <w:rsid w:val="00BE5FFC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D23"/>
    <w:rsid w:val="00BF14F8"/>
    <w:rsid w:val="00BF18A1"/>
    <w:rsid w:val="00BF194D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FC"/>
    <w:rsid w:val="00BF42EE"/>
    <w:rsid w:val="00BF43C9"/>
    <w:rsid w:val="00BF4562"/>
    <w:rsid w:val="00BF4C6B"/>
    <w:rsid w:val="00BF4E66"/>
    <w:rsid w:val="00BF5DFC"/>
    <w:rsid w:val="00BF6D9A"/>
    <w:rsid w:val="00BF7181"/>
    <w:rsid w:val="00BF7B35"/>
    <w:rsid w:val="00C006FD"/>
    <w:rsid w:val="00C00717"/>
    <w:rsid w:val="00C009B5"/>
    <w:rsid w:val="00C00EDA"/>
    <w:rsid w:val="00C0122A"/>
    <w:rsid w:val="00C0127D"/>
    <w:rsid w:val="00C014DA"/>
    <w:rsid w:val="00C01C86"/>
    <w:rsid w:val="00C01DF0"/>
    <w:rsid w:val="00C0252E"/>
    <w:rsid w:val="00C034DD"/>
    <w:rsid w:val="00C03535"/>
    <w:rsid w:val="00C0373E"/>
    <w:rsid w:val="00C039F0"/>
    <w:rsid w:val="00C0479F"/>
    <w:rsid w:val="00C05220"/>
    <w:rsid w:val="00C05722"/>
    <w:rsid w:val="00C05858"/>
    <w:rsid w:val="00C05D37"/>
    <w:rsid w:val="00C06395"/>
    <w:rsid w:val="00C06416"/>
    <w:rsid w:val="00C0643A"/>
    <w:rsid w:val="00C06839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1F5"/>
    <w:rsid w:val="00C143C9"/>
    <w:rsid w:val="00C144ED"/>
    <w:rsid w:val="00C14A77"/>
    <w:rsid w:val="00C1512E"/>
    <w:rsid w:val="00C159FE"/>
    <w:rsid w:val="00C15A92"/>
    <w:rsid w:val="00C1616A"/>
    <w:rsid w:val="00C16255"/>
    <w:rsid w:val="00C162F8"/>
    <w:rsid w:val="00C166FE"/>
    <w:rsid w:val="00C16934"/>
    <w:rsid w:val="00C16D9F"/>
    <w:rsid w:val="00C16E88"/>
    <w:rsid w:val="00C170A1"/>
    <w:rsid w:val="00C1732D"/>
    <w:rsid w:val="00C17469"/>
    <w:rsid w:val="00C17480"/>
    <w:rsid w:val="00C17A85"/>
    <w:rsid w:val="00C20359"/>
    <w:rsid w:val="00C20B46"/>
    <w:rsid w:val="00C210C6"/>
    <w:rsid w:val="00C21873"/>
    <w:rsid w:val="00C223D4"/>
    <w:rsid w:val="00C22488"/>
    <w:rsid w:val="00C2270F"/>
    <w:rsid w:val="00C23E90"/>
    <w:rsid w:val="00C2410C"/>
    <w:rsid w:val="00C244EB"/>
    <w:rsid w:val="00C24A62"/>
    <w:rsid w:val="00C24B56"/>
    <w:rsid w:val="00C25064"/>
    <w:rsid w:val="00C25279"/>
    <w:rsid w:val="00C25E6A"/>
    <w:rsid w:val="00C25E7B"/>
    <w:rsid w:val="00C27027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1A32"/>
    <w:rsid w:val="00C31D1A"/>
    <w:rsid w:val="00C31DDF"/>
    <w:rsid w:val="00C31F4D"/>
    <w:rsid w:val="00C32452"/>
    <w:rsid w:val="00C32D2D"/>
    <w:rsid w:val="00C32D45"/>
    <w:rsid w:val="00C33239"/>
    <w:rsid w:val="00C333AD"/>
    <w:rsid w:val="00C333BE"/>
    <w:rsid w:val="00C33601"/>
    <w:rsid w:val="00C338EA"/>
    <w:rsid w:val="00C33DDC"/>
    <w:rsid w:val="00C34253"/>
    <w:rsid w:val="00C34297"/>
    <w:rsid w:val="00C3443D"/>
    <w:rsid w:val="00C34487"/>
    <w:rsid w:val="00C345B9"/>
    <w:rsid w:val="00C351DE"/>
    <w:rsid w:val="00C35E99"/>
    <w:rsid w:val="00C3665B"/>
    <w:rsid w:val="00C36A80"/>
    <w:rsid w:val="00C36F34"/>
    <w:rsid w:val="00C371C5"/>
    <w:rsid w:val="00C372AF"/>
    <w:rsid w:val="00C373A0"/>
    <w:rsid w:val="00C37421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45D"/>
    <w:rsid w:val="00C447D8"/>
    <w:rsid w:val="00C44AA3"/>
    <w:rsid w:val="00C45220"/>
    <w:rsid w:val="00C45461"/>
    <w:rsid w:val="00C456F0"/>
    <w:rsid w:val="00C45B9E"/>
    <w:rsid w:val="00C460E2"/>
    <w:rsid w:val="00C46B80"/>
    <w:rsid w:val="00C46E1C"/>
    <w:rsid w:val="00C4778D"/>
    <w:rsid w:val="00C5022B"/>
    <w:rsid w:val="00C50E9A"/>
    <w:rsid w:val="00C51237"/>
    <w:rsid w:val="00C51314"/>
    <w:rsid w:val="00C5145B"/>
    <w:rsid w:val="00C5147F"/>
    <w:rsid w:val="00C5229E"/>
    <w:rsid w:val="00C5299F"/>
    <w:rsid w:val="00C52A5C"/>
    <w:rsid w:val="00C52B08"/>
    <w:rsid w:val="00C52F84"/>
    <w:rsid w:val="00C54169"/>
    <w:rsid w:val="00C54600"/>
    <w:rsid w:val="00C54F83"/>
    <w:rsid w:val="00C552B3"/>
    <w:rsid w:val="00C558F1"/>
    <w:rsid w:val="00C55CB8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61308"/>
    <w:rsid w:val="00C61654"/>
    <w:rsid w:val="00C61DEB"/>
    <w:rsid w:val="00C621F6"/>
    <w:rsid w:val="00C62954"/>
    <w:rsid w:val="00C63083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6A3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D34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C9"/>
    <w:rsid w:val="00C81834"/>
    <w:rsid w:val="00C8214D"/>
    <w:rsid w:val="00C82872"/>
    <w:rsid w:val="00C828E7"/>
    <w:rsid w:val="00C82BFA"/>
    <w:rsid w:val="00C82CD7"/>
    <w:rsid w:val="00C830BF"/>
    <w:rsid w:val="00C834D0"/>
    <w:rsid w:val="00C83A5D"/>
    <w:rsid w:val="00C83A74"/>
    <w:rsid w:val="00C83B22"/>
    <w:rsid w:val="00C83D20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22A"/>
    <w:rsid w:val="00C903A6"/>
    <w:rsid w:val="00C9047B"/>
    <w:rsid w:val="00C90788"/>
    <w:rsid w:val="00C90FD0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479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E27"/>
    <w:rsid w:val="00CA4451"/>
    <w:rsid w:val="00CA49CE"/>
    <w:rsid w:val="00CA52CC"/>
    <w:rsid w:val="00CA593B"/>
    <w:rsid w:val="00CA629D"/>
    <w:rsid w:val="00CA6441"/>
    <w:rsid w:val="00CA64D2"/>
    <w:rsid w:val="00CA694A"/>
    <w:rsid w:val="00CA746B"/>
    <w:rsid w:val="00CA7602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6FC"/>
    <w:rsid w:val="00CB1A7F"/>
    <w:rsid w:val="00CB2061"/>
    <w:rsid w:val="00CB2083"/>
    <w:rsid w:val="00CB2234"/>
    <w:rsid w:val="00CB2395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52D6"/>
    <w:rsid w:val="00CB5941"/>
    <w:rsid w:val="00CB59F2"/>
    <w:rsid w:val="00CB5DE8"/>
    <w:rsid w:val="00CB622F"/>
    <w:rsid w:val="00CB673F"/>
    <w:rsid w:val="00CB67F9"/>
    <w:rsid w:val="00CB6965"/>
    <w:rsid w:val="00CB6AF1"/>
    <w:rsid w:val="00CB6BF4"/>
    <w:rsid w:val="00CB74A7"/>
    <w:rsid w:val="00CB75C7"/>
    <w:rsid w:val="00CB7735"/>
    <w:rsid w:val="00CB787B"/>
    <w:rsid w:val="00CB7FD0"/>
    <w:rsid w:val="00CC0684"/>
    <w:rsid w:val="00CC0823"/>
    <w:rsid w:val="00CC1484"/>
    <w:rsid w:val="00CC1D18"/>
    <w:rsid w:val="00CC2C2E"/>
    <w:rsid w:val="00CC2DFB"/>
    <w:rsid w:val="00CC3115"/>
    <w:rsid w:val="00CC4158"/>
    <w:rsid w:val="00CC49E3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A60"/>
    <w:rsid w:val="00CD1BE1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757B"/>
    <w:rsid w:val="00CD775C"/>
    <w:rsid w:val="00CD77B7"/>
    <w:rsid w:val="00CD788F"/>
    <w:rsid w:val="00CD7F78"/>
    <w:rsid w:val="00CE008F"/>
    <w:rsid w:val="00CE0354"/>
    <w:rsid w:val="00CE05C2"/>
    <w:rsid w:val="00CE1198"/>
    <w:rsid w:val="00CE18ED"/>
    <w:rsid w:val="00CE284D"/>
    <w:rsid w:val="00CE2884"/>
    <w:rsid w:val="00CE321F"/>
    <w:rsid w:val="00CE3422"/>
    <w:rsid w:val="00CE384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1054"/>
    <w:rsid w:val="00CF11AB"/>
    <w:rsid w:val="00CF13E0"/>
    <w:rsid w:val="00CF1A8B"/>
    <w:rsid w:val="00CF1FD7"/>
    <w:rsid w:val="00CF25FA"/>
    <w:rsid w:val="00CF2641"/>
    <w:rsid w:val="00CF2CC3"/>
    <w:rsid w:val="00CF2EA1"/>
    <w:rsid w:val="00CF329C"/>
    <w:rsid w:val="00CF39F0"/>
    <w:rsid w:val="00CF3BAF"/>
    <w:rsid w:val="00CF3EB3"/>
    <w:rsid w:val="00CF434D"/>
    <w:rsid w:val="00CF45FF"/>
    <w:rsid w:val="00CF4B21"/>
    <w:rsid w:val="00CF4F85"/>
    <w:rsid w:val="00CF527E"/>
    <w:rsid w:val="00CF703C"/>
    <w:rsid w:val="00CF7131"/>
    <w:rsid w:val="00CF758A"/>
    <w:rsid w:val="00D00120"/>
    <w:rsid w:val="00D003AF"/>
    <w:rsid w:val="00D009FC"/>
    <w:rsid w:val="00D00AD5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82B"/>
    <w:rsid w:val="00D1020C"/>
    <w:rsid w:val="00D108A3"/>
    <w:rsid w:val="00D113DC"/>
    <w:rsid w:val="00D12613"/>
    <w:rsid w:val="00D129F4"/>
    <w:rsid w:val="00D12B28"/>
    <w:rsid w:val="00D12C99"/>
    <w:rsid w:val="00D12F05"/>
    <w:rsid w:val="00D143B0"/>
    <w:rsid w:val="00D14D3F"/>
    <w:rsid w:val="00D1529C"/>
    <w:rsid w:val="00D153A3"/>
    <w:rsid w:val="00D155D5"/>
    <w:rsid w:val="00D15B76"/>
    <w:rsid w:val="00D160A1"/>
    <w:rsid w:val="00D16A54"/>
    <w:rsid w:val="00D16F1F"/>
    <w:rsid w:val="00D17B80"/>
    <w:rsid w:val="00D17BEA"/>
    <w:rsid w:val="00D17E21"/>
    <w:rsid w:val="00D17E60"/>
    <w:rsid w:val="00D200EF"/>
    <w:rsid w:val="00D2087E"/>
    <w:rsid w:val="00D20981"/>
    <w:rsid w:val="00D20B86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5F2"/>
    <w:rsid w:val="00D2467D"/>
    <w:rsid w:val="00D24A53"/>
    <w:rsid w:val="00D25638"/>
    <w:rsid w:val="00D259F9"/>
    <w:rsid w:val="00D25DB4"/>
    <w:rsid w:val="00D26750"/>
    <w:rsid w:val="00D26830"/>
    <w:rsid w:val="00D26BBA"/>
    <w:rsid w:val="00D26BD9"/>
    <w:rsid w:val="00D26C17"/>
    <w:rsid w:val="00D27535"/>
    <w:rsid w:val="00D27CF5"/>
    <w:rsid w:val="00D306F1"/>
    <w:rsid w:val="00D30EA4"/>
    <w:rsid w:val="00D31130"/>
    <w:rsid w:val="00D316C2"/>
    <w:rsid w:val="00D317BA"/>
    <w:rsid w:val="00D318BE"/>
    <w:rsid w:val="00D31B93"/>
    <w:rsid w:val="00D31F79"/>
    <w:rsid w:val="00D3228F"/>
    <w:rsid w:val="00D32309"/>
    <w:rsid w:val="00D32EB6"/>
    <w:rsid w:val="00D33018"/>
    <w:rsid w:val="00D33725"/>
    <w:rsid w:val="00D338BA"/>
    <w:rsid w:val="00D33974"/>
    <w:rsid w:val="00D33FD8"/>
    <w:rsid w:val="00D3449E"/>
    <w:rsid w:val="00D347B6"/>
    <w:rsid w:val="00D35453"/>
    <w:rsid w:val="00D355A9"/>
    <w:rsid w:val="00D35D87"/>
    <w:rsid w:val="00D36167"/>
    <w:rsid w:val="00D36A24"/>
    <w:rsid w:val="00D36B29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4039A"/>
    <w:rsid w:val="00D40B42"/>
    <w:rsid w:val="00D40E01"/>
    <w:rsid w:val="00D41497"/>
    <w:rsid w:val="00D41952"/>
    <w:rsid w:val="00D41BF6"/>
    <w:rsid w:val="00D41E10"/>
    <w:rsid w:val="00D420DF"/>
    <w:rsid w:val="00D42C8F"/>
    <w:rsid w:val="00D42CB1"/>
    <w:rsid w:val="00D433A6"/>
    <w:rsid w:val="00D43736"/>
    <w:rsid w:val="00D43929"/>
    <w:rsid w:val="00D43BB9"/>
    <w:rsid w:val="00D43D8F"/>
    <w:rsid w:val="00D43EE5"/>
    <w:rsid w:val="00D43F00"/>
    <w:rsid w:val="00D44431"/>
    <w:rsid w:val="00D4489E"/>
    <w:rsid w:val="00D45050"/>
    <w:rsid w:val="00D45B86"/>
    <w:rsid w:val="00D46C05"/>
    <w:rsid w:val="00D471BD"/>
    <w:rsid w:val="00D47328"/>
    <w:rsid w:val="00D5035D"/>
    <w:rsid w:val="00D5074B"/>
    <w:rsid w:val="00D50A14"/>
    <w:rsid w:val="00D50DE1"/>
    <w:rsid w:val="00D50E99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9E0"/>
    <w:rsid w:val="00D530ED"/>
    <w:rsid w:val="00D53686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75B0"/>
    <w:rsid w:val="00D57AA3"/>
    <w:rsid w:val="00D57DE0"/>
    <w:rsid w:val="00D57FCA"/>
    <w:rsid w:val="00D60066"/>
    <w:rsid w:val="00D603CB"/>
    <w:rsid w:val="00D60590"/>
    <w:rsid w:val="00D6059C"/>
    <w:rsid w:val="00D61749"/>
    <w:rsid w:val="00D619DF"/>
    <w:rsid w:val="00D61A8D"/>
    <w:rsid w:val="00D61E68"/>
    <w:rsid w:val="00D61FBB"/>
    <w:rsid w:val="00D62100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F65"/>
    <w:rsid w:val="00D65738"/>
    <w:rsid w:val="00D659E9"/>
    <w:rsid w:val="00D65AD2"/>
    <w:rsid w:val="00D662FD"/>
    <w:rsid w:val="00D666E6"/>
    <w:rsid w:val="00D6700C"/>
    <w:rsid w:val="00D67377"/>
    <w:rsid w:val="00D675ED"/>
    <w:rsid w:val="00D70A68"/>
    <w:rsid w:val="00D70C1C"/>
    <w:rsid w:val="00D716F3"/>
    <w:rsid w:val="00D71D7D"/>
    <w:rsid w:val="00D71E68"/>
    <w:rsid w:val="00D723CF"/>
    <w:rsid w:val="00D72522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B12"/>
    <w:rsid w:val="00D84F24"/>
    <w:rsid w:val="00D856FD"/>
    <w:rsid w:val="00D858C6"/>
    <w:rsid w:val="00D85E22"/>
    <w:rsid w:val="00D8622B"/>
    <w:rsid w:val="00D867A2"/>
    <w:rsid w:val="00D86A47"/>
    <w:rsid w:val="00D86FD7"/>
    <w:rsid w:val="00D90C66"/>
    <w:rsid w:val="00D91850"/>
    <w:rsid w:val="00D91C30"/>
    <w:rsid w:val="00D91C38"/>
    <w:rsid w:val="00D91CD6"/>
    <w:rsid w:val="00D91E48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977"/>
    <w:rsid w:val="00D9499C"/>
    <w:rsid w:val="00D94AA0"/>
    <w:rsid w:val="00D94BE7"/>
    <w:rsid w:val="00D94CBB"/>
    <w:rsid w:val="00D94D8C"/>
    <w:rsid w:val="00D95131"/>
    <w:rsid w:val="00D95839"/>
    <w:rsid w:val="00D9584E"/>
    <w:rsid w:val="00D95FD0"/>
    <w:rsid w:val="00D96362"/>
    <w:rsid w:val="00D97C30"/>
    <w:rsid w:val="00D97DFC"/>
    <w:rsid w:val="00DA0334"/>
    <w:rsid w:val="00DA078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7C"/>
    <w:rsid w:val="00DA5AAE"/>
    <w:rsid w:val="00DA5B1F"/>
    <w:rsid w:val="00DA5F40"/>
    <w:rsid w:val="00DA6273"/>
    <w:rsid w:val="00DA6699"/>
    <w:rsid w:val="00DA6BAF"/>
    <w:rsid w:val="00DA6CED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FE3"/>
    <w:rsid w:val="00DB3030"/>
    <w:rsid w:val="00DB37E5"/>
    <w:rsid w:val="00DB40B6"/>
    <w:rsid w:val="00DB46F2"/>
    <w:rsid w:val="00DB4AF0"/>
    <w:rsid w:val="00DB4BD6"/>
    <w:rsid w:val="00DB4D24"/>
    <w:rsid w:val="00DB4D68"/>
    <w:rsid w:val="00DB544B"/>
    <w:rsid w:val="00DB55D5"/>
    <w:rsid w:val="00DB560C"/>
    <w:rsid w:val="00DB5871"/>
    <w:rsid w:val="00DB5B7A"/>
    <w:rsid w:val="00DB6B6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EAA"/>
    <w:rsid w:val="00DC5385"/>
    <w:rsid w:val="00DC576A"/>
    <w:rsid w:val="00DC5778"/>
    <w:rsid w:val="00DC6271"/>
    <w:rsid w:val="00DC6366"/>
    <w:rsid w:val="00DC6702"/>
    <w:rsid w:val="00DC671D"/>
    <w:rsid w:val="00DC6809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A45"/>
    <w:rsid w:val="00DD3CFB"/>
    <w:rsid w:val="00DD4185"/>
    <w:rsid w:val="00DD4282"/>
    <w:rsid w:val="00DD43E9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D44"/>
    <w:rsid w:val="00DE0E71"/>
    <w:rsid w:val="00DE11D8"/>
    <w:rsid w:val="00DE1C0F"/>
    <w:rsid w:val="00DE1C55"/>
    <w:rsid w:val="00DE2540"/>
    <w:rsid w:val="00DE2D48"/>
    <w:rsid w:val="00DE2D6C"/>
    <w:rsid w:val="00DE2F67"/>
    <w:rsid w:val="00DE2F72"/>
    <w:rsid w:val="00DE32F8"/>
    <w:rsid w:val="00DE36AB"/>
    <w:rsid w:val="00DE381F"/>
    <w:rsid w:val="00DE480E"/>
    <w:rsid w:val="00DE4D79"/>
    <w:rsid w:val="00DE56FB"/>
    <w:rsid w:val="00DE6480"/>
    <w:rsid w:val="00DE67A6"/>
    <w:rsid w:val="00DE7E69"/>
    <w:rsid w:val="00DF066A"/>
    <w:rsid w:val="00DF0B56"/>
    <w:rsid w:val="00DF0BC8"/>
    <w:rsid w:val="00DF143A"/>
    <w:rsid w:val="00DF1825"/>
    <w:rsid w:val="00DF185B"/>
    <w:rsid w:val="00DF1ACF"/>
    <w:rsid w:val="00DF1C4D"/>
    <w:rsid w:val="00DF1CB2"/>
    <w:rsid w:val="00DF22CC"/>
    <w:rsid w:val="00DF2CF3"/>
    <w:rsid w:val="00DF2EF9"/>
    <w:rsid w:val="00DF33B9"/>
    <w:rsid w:val="00DF35B3"/>
    <w:rsid w:val="00DF3B7C"/>
    <w:rsid w:val="00DF3CF6"/>
    <w:rsid w:val="00DF471F"/>
    <w:rsid w:val="00DF500A"/>
    <w:rsid w:val="00DF57AE"/>
    <w:rsid w:val="00DF5A52"/>
    <w:rsid w:val="00DF5AEA"/>
    <w:rsid w:val="00DF5B42"/>
    <w:rsid w:val="00DF5C9E"/>
    <w:rsid w:val="00DF5F4F"/>
    <w:rsid w:val="00DF637A"/>
    <w:rsid w:val="00DF6429"/>
    <w:rsid w:val="00DF6563"/>
    <w:rsid w:val="00DF691A"/>
    <w:rsid w:val="00DF716D"/>
    <w:rsid w:val="00DF7243"/>
    <w:rsid w:val="00DF76B3"/>
    <w:rsid w:val="00DF771D"/>
    <w:rsid w:val="00DF7897"/>
    <w:rsid w:val="00DF7B40"/>
    <w:rsid w:val="00DF7DF8"/>
    <w:rsid w:val="00DF7F30"/>
    <w:rsid w:val="00E001D2"/>
    <w:rsid w:val="00E00428"/>
    <w:rsid w:val="00E00777"/>
    <w:rsid w:val="00E01021"/>
    <w:rsid w:val="00E01234"/>
    <w:rsid w:val="00E01DFF"/>
    <w:rsid w:val="00E02C28"/>
    <w:rsid w:val="00E02F87"/>
    <w:rsid w:val="00E03094"/>
    <w:rsid w:val="00E033AC"/>
    <w:rsid w:val="00E033E3"/>
    <w:rsid w:val="00E0398A"/>
    <w:rsid w:val="00E03F02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C4D"/>
    <w:rsid w:val="00E05D4A"/>
    <w:rsid w:val="00E068BA"/>
    <w:rsid w:val="00E06CEF"/>
    <w:rsid w:val="00E073F7"/>
    <w:rsid w:val="00E10EEF"/>
    <w:rsid w:val="00E1197E"/>
    <w:rsid w:val="00E130A0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5445"/>
    <w:rsid w:val="00E1592C"/>
    <w:rsid w:val="00E15D51"/>
    <w:rsid w:val="00E16D4B"/>
    <w:rsid w:val="00E16E95"/>
    <w:rsid w:val="00E170DC"/>
    <w:rsid w:val="00E172B2"/>
    <w:rsid w:val="00E17C65"/>
    <w:rsid w:val="00E200EA"/>
    <w:rsid w:val="00E2083A"/>
    <w:rsid w:val="00E20A9B"/>
    <w:rsid w:val="00E215DA"/>
    <w:rsid w:val="00E21758"/>
    <w:rsid w:val="00E21D40"/>
    <w:rsid w:val="00E22557"/>
    <w:rsid w:val="00E228BB"/>
    <w:rsid w:val="00E25143"/>
    <w:rsid w:val="00E25AA7"/>
    <w:rsid w:val="00E25E7D"/>
    <w:rsid w:val="00E26234"/>
    <w:rsid w:val="00E265E0"/>
    <w:rsid w:val="00E2671C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737"/>
    <w:rsid w:val="00E33B64"/>
    <w:rsid w:val="00E33BA9"/>
    <w:rsid w:val="00E34082"/>
    <w:rsid w:val="00E34684"/>
    <w:rsid w:val="00E347A7"/>
    <w:rsid w:val="00E35F23"/>
    <w:rsid w:val="00E36898"/>
    <w:rsid w:val="00E36F18"/>
    <w:rsid w:val="00E371C8"/>
    <w:rsid w:val="00E37518"/>
    <w:rsid w:val="00E378E0"/>
    <w:rsid w:val="00E40631"/>
    <w:rsid w:val="00E4082E"/>
    <w:rsid w:val="00E40D7D"/>
    <w:rsid w:val="00E4145B"/>
    <w:rsid w:val="00E416DF"/>
    <w:rsid w:val="00E41722"/>
    <w:rsid w:val="00E42408"/>
    <w:rsid w:val="00E43146"/>
    <w:rsid w:val="00E434D1"/>
    <w:rsid w:val="00E43868"/>
    <w:rsid w:val="00E44493"/>
    <w:rsid w:val="00E44787"/>
    <w:rsid w:val="00E44AA1"/>
    <w:rsid w:val="00E44CF7"/>
    <w:rsid w:val="00E45177"/>
    <w:rsid w:val="00E45528"/>
    <w:rsid w:val="00E456BB"/>
    <w:rsid w:val="00E45A01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45C"/>
    <w:rsid w:val="00E526E5"/>
    <w:rsid w:val="00E52F28"/>
    <w:rsid w:val="00E5329F"/>
    <w:rsid w:val="00E541C7"/>
    <w:rsid w:val="00E541F9"/>
    <w:rsid w:val="00E543E1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60A"/>
    <w:rsid w:val="00E56A15"/>
    <w:rsid w:val="00E56F3B"/>
    <w:rsid w:val="00E578DF"/>
    <w:rsid w:val="00E605CA"/>
    <w:rsid w:val="00E61D04"/>
    <w:rsid w:val="00E62380"/>
    <w:rsid w:val="00E62607"/>
    <w:rsid w:val="00E62ACD"/>
    <w:rsid w:val="00E62C83"/>
    <w:rsid w:val="00E63D70"/>
    <w:rsid w:val="00E64419"/>
    <w:rsid w:val="00E64597"/>
    <w:rsid w:val="00E646FD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7AFD"/>
    <w:rsid w:val="00E67C77"/>
    <w:rsid w:val="00E7028E"/>
    <w:rsid w:val="00E7096B"/>
    <w:rsid w:val="00E70A57"/>
    <w:rsid w:val="00E70B13"/>
    <w:rsid w:val="00E71094"/>
    <w:rsid w:val="00E71156"/>
    <w:rsid w:val="00E711AD"/>
    <w:rsid w:val="00E7189B"/>
    <w:rsid w:val="00E71C02"/>
    <w:rsid w:val="00E71C72"/>
    <w:rsid w:val="00E72F2E"/>
    <w:rsid w:val="00E7336B"/>
    <w:rsid w:val="00E737A1"/>
    <w:rsid w:val="00E73A4B"/>
    <w:rsid w:val="00E73C76"/>
    <w:rsid w:val="00E73F7D"/>
    <w:rsid w:val="00E740AE"/>
    <w:rsid w:val="00E740CD"/>
    <w:rsid w:val="00E742DC"/>
    <w:rsid w:val="00E7443A"/>
    <w:rsid w:val="00E7502E"/>
    <w:rsid w:val="00E75447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1121"/>
    <w:rsid w:val="00E815EF"/>
    <w:rsid w:val="00E816BB"/>
    <w:rsid w:val="00E81CE0"/>
    <w:rsid w:val="00E8223F"/>
    <w:rsid w:val="00E839AD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699"/>
    <w:rsid w:val="00E918AF"/>
    <w:rsid w:val="00E91F17"/>
    <w:rsid w:val="00E92CE2"/>
    <w:rsid w:val="00E93365"/>
    <w:rsid w:val="00E9368C"/>
    <w:rsid w:val="00E93918"/>
    <w:rsid w:val="00E93A46"/>
    <w:rsid w:val="00E93EE7"/>
    <w:rsid w:val="00E947F2"/>
    <w:rsid w:val="00E94BE8"/>
    <w:rsid w:val="00E94BFC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427"/>
    <w:rsid w:val="00EA0F63"/>
    <w:rsid w:val="00EA0FDE"/>
    <w:rsid w:val="00EA1362"/>
    <w:rsid w:val="00EA1D58"/>
    <w:rsid w:val="00EA204D"/>
    <w:rsid w:val="00EA20FA"/>
    <w:rsid w:val="00EA24EB"/>
    <w:rsid w:val="00EA2988"/>
    <w:rsid w:val="00EA37DD"/>
    <w:rsid w:val="00EA39E3"/>
    <w:rsid w:val="00EA3BCD"/>
    <w:rsid w:val="00EA3E22"/>
    <w:rsid w:val="00EA4257"/>
    <w:rsid w:val="00EA4BB0"/>
    <w:rsid w:val="00EA5215"/>
    <w:rsid w:val="00EA5B19"/>
    <w:rsid w:val="00EA5ECA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8DC"/>
    <w:rsid w:val="00EB3BE4"/>
    <w:rsid w:val="00EB3D4D"/>
    <w:rsid w:val="00EB41EF"/>
    <w:rsid w:val="00EB422F"/>
    <w:rsid w:val="00EB4893"/>
    <w:rsid w:val="00EB4BF4"/>
    <w:rsid w:val="00EB5782"/>
    <w:rsid w:val="00EB59CC"/>
    <w:rsid w:val="00EB5B8F"/>
    <w:rsid w:val="00EB5F0B"/>
    <w:rsid w:val="00EB66CC"/>
    <w:rsid w:val="00EB66EE"/>
    <w:rsid w:val="00EB6B88"/>
    <w:rsid w:val="00EB6BF7"/>
    <w:rsid w:val="00EC0C1F"/>
    <w:rsid w:val="00EC1253"/>
    <w:rsid w:val="00EC13EE"/>
    <w:rsid w:val="00EC1422"/>
    <w:rsid w:val="00EC16C0"/>
    <w:rsid w:val="00EC1BF2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DFB"/>
    <w:rsid w:val="00EC57ED"/>
    <w:rsid w:val="00EC59C0"/>
    <w:rsid w:val="00EC5A0A"/>
    <w:rsid w:val="00EC5CFC"/>
    <w:rsid w:val="00EC629A"/>
    <w:rsid w:val="00EC66ED"/>
    <w:rsid w:val="00EC685A"/>
    <w:rsid w:val="00EC6941"/>
    <w:rsid w:val="00EC7128"/>
    <w:rsid w:val="00EC7A9C"/>
    <w:rsid w:val="00ED10B5"/>
    <w:rsid w:val="00ED121B"/>
    <w:rsid w:val="00ED1BF6"/>
    <w:rsid w:val="00ED1C5C"/>
    <w:rsid w:val="00ED280E"/>
    <w:rsid w:val="00ED29A7"/>
    <w:rsid w:val="00ED2D0A"/>
    <w:rsid w:val="00ED2F81"/>
    <w:rsid w:val="00ED3019"/>
    <w:rsid w:val="00ED310B"/>
    <w:rsid w:val="00ED3259"/>
    <w:rsid w:val="00ED32F0"/>
    <w:rsid w:val="00ED38C6"/>
    <w:rsid w:val="00ED39C7"/>
    <w:rsid w:val="00ED3C2F"/>
    <w:rsid w:val="00ED4752"/>
    <w:rsid w:val="00ED4D87"/>
    <w:rsid w:val="00ED5D45"/>
    <w:rsid w:val="00ED5E01"/>
    <w:rsid w:val="00ED69C3"/>
    <w:rsid w:val="00ED6AEF"/>
    <w:rsid w:val="00ED6E54"/>
    <w:rsid w:val="00ED6F84"/>
    <w:rsid w:val="00ED729B"/>
    <w:rsid w:val="00ED7326"/>
    <w:rsid w:val="00EE00D4"/>
    <w:rsid w:val="00EE059A"/>
    <w:rsid w:val="00EE07C9"/>
    <w:rsid w:val="00EE0CA7"/>
    <w:rsid w:val="00EE0E0E"/>
    <w:rsid w:val="00EE147B"/>
    <w:rsid w:val="00EE209C"/>
    <w:rsid w:val="00EE25FB"/>
    <w:rsid w:val="00EE272E"/>
    <w:rsid w:val="00EE2779"/>
    <w:rsid w:val="00EE27D2"/>
    <w:rsid w:val="00EE39D0"/>
    <w:rsid w:val="00EE3E7A"/>
    <w:rsid w:val="00EE4098"/>
    <w:rsid w:val="00EE51D2"/>
    <w:rsid w:val="00EE52BD"/>
    <w:rsid w:val="00EE5B58"/>
    <w:rsid w:val="00EE5C71"/>
    <w:rsid w:val="00EE5C9D"/>
    <w:rsid w:val="00EE6066"/>
    <w:rsid w:val="00EE62AE"/>
    <w:rsid w:val="00EE6AFF"/>
    <w:rsid w:val="00EE6DCF"/>
    <w:rsid w:val="00EE720B"/>
    <w:rsid w:val="00EE79FA"/>
    <w:rsid w:val="00EF0311"/>
    <w:rsid w:val="00EF057A"/>
    <w:rsid w:val="00EF06E5"/>
    <w:rsid w:val="00EF1392"/>
    <w:rsid w:val="00EF169E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75A"/>
    <w:rsid w:val="00EF3E27"/>
    <w:rsid w:val="00EF4017"/>
    <w:rsid w:val="00EF42C9"/>
    <w:rsid w:val="00EF47BC"/>
    <w:rsid w:val="00EF4E20"/>
    <w:rsid w:val="00EF56F1"/>
    <w:rsid w:val="00EF5EC3"/>
    <w:rsid w:val="00EF6125"/>
    <w:rsid w:val="00EF6143"/>
    <w:rsid w:val="00EF6426"/>
    <w:rsid w:val="00EF66D5"/>
    <w:rsid w:val="00EF6972"/>
    <w:rsid w:val="00EF738D"/>
    <w:rsid w:val="00EF7480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9DE"/>
    <w:rsid w:val="00F03A2F"/>
    <w:rsid w:val="00F0401C"/>
    <w:rsid w:val="00F04097"/>
    <w:rsid w:val="00F05260"/>
    <w:rsid w:val="00F05389"/>
    <w:rsid w:val="00F06299"/>
    <w:rsid w:val="00F0731A"/>
    <w:rsid w:val="00F079BA"/>
    <w:rsid w:val="00F07D18"/>
    <w:rsid w:val="00F105ED"/>
    <w:rsid w:val="00F11218"/>
    <w:rsid w:val="00F115F1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DD3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59A"/>
    <w:rsid w:val="00F2269B"/>
    <w:rsid w:val="00F232F5"/>
    <w:rsid w:val="00F23508"/>
    <w:rsid w:val="00F236A2"/>
    <w:rsid w:val="00F23871"/>
    <w:rsid w:val="00F23F15"/>
    <w:rsid w:val="00F243F5"/>
    <w:rsid w:val="00F24543"/>
    <w:rsid w:val="00F24BB1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C2C"/>
    <w:rsid w:val="00F3149A"/>
    <w:rsid w:val="00F31A58"/>
    <w:rsid w:val="00F31B69"/>
    <w:rsid w:val="00F31F21"/>
    <w:rsid w:val="00F323E4"/>
    <w:rsid w:val="00F3251C"/>
    <w:rsid w:val="00F32F2A"/>
    <w:rsid w:val="00F32F79"/>
    <w:rsid w:val="00F32FFF"/>
    <w:rsid w:val="00F332AD"/>
    <w:rsid w:val="00F335C5"/>
    <w:rsid w:val="00F336AC"/>
    <w:rsid w:val="00F337B8"/>
    <w:rsid w:val="00F33E5A"/>
    <w:rsid w:val="00F3400A"/>
    <w:rsid w:val="00F34965"/>
    <w:rsid w:val="00F34EA9"/>
    <w:rsid w:val="00F35030"/>
    <w:rsid w:val="00F353FC"/>
    <w:rsid w:val="00F35C01"/>
    <w:rsid w:val="00F36418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B0"/>
    <w:rsid w:val="00F41737"/>
    <w:rsid w:val="00F418CD"/>
    <w:rsid w:val="00F419EB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3DC"/>
    <w:rsid w:val="00F4550B"/>
    <w:rsid w:val="00F45D84"/>
    <w:rsid w:val="00F45F8C"/>
    <w:rsid w:val="00F45FA4"/>
    <w:rsid w:val="00F46653"/>
    <w:rsid w:val="00F46C77"/>
    <w:rsid w:val="00F47486"/>
    <w:rsid w:val="00F476BB"/>
    <w:rsid w:val="00F47962"/>
    <w:rsid w:val="00F47AB3"/>
    <w:rsid w:val="00F47F8B"/>
    <w:rsid w:val="00F50767"/>
    <w:rsid w:val="00F508ED"/>
    <w:rsid w:val="00F512BB"/>
    <w:rsid w:val="00F51492"/>
    <w:rsid w:val="00F51B8F"/>
    <w:rsid w:val="00F51F15"/>
    <w:rsid w:val="00F525D2"/>
    <w:rsid w:val="00F52FF9"/>
    <w:rsid w:val="00F530A4"/>
    <w:rsid w:val="00F5486D"/>
    <w:rsid w:val="00F5491E"/>
    <w:rsid w:val="00F54B40"/>
    <w:rsid w:val="00F55088"/>
    <w:rsid w:val="00F55896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1360"/>
    <w:rsid w:val="00F617EF"/>
    <w:rsid w:val="00F61BF8"/>
    <w:rsid w:val="00F626E9"/>
    <w:rsid w:val="00F62BA2"/>
    <w:rsid w:val="00F62C69"/>
    <w:rsid w:val="00F62E02"/>
    <w:rsid w:val="00F63C86"/>
    <w:rsid w:val="00F63CD8"/>
    <w:rsid w:val="00F63F88"/>
    <w:rsid w:val="00F64A21"/>
    <w:rsid w:val="00F64B6A"/>
    <w:rsid w:val="00F64B82"/>
    <w:rsid w:val="00F64CE3"/>
    <w:rsid w:val="00F65099"/>
    <w:rsid w:val="00F6522A"/>
    <w:rsid w:val="00F653F0"/>
    <w:rsid w:val="00F6552E"/>
    <w:rsid w:val="00F657CC"/>
    <w:rsid w:val="00F65E19"/>
    <w:rsid w:val="00F66D91"/>
    <w:rsid w:val="00F67092"/>
    <w:rsid w:val="00F67557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1C6"/>
    <w:rsid w:val="00F7420E"/>
    <w:rsid w:val="00F74214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DD5"/>
    <w:rsid w:val="00F80514"/>
    <w:rsid w:val="00F8079F"/>
    <w:rsid w:val="00F808E9"/>
    <w:rsid w:val="00F80956"/>
    <w:rsid w:val="00F809B1"/>
    <w:rsid w:val="00F80B1A"/>
    <w:rsid w:val="00F80C26"/>
    <w:rsid w:val="00F80FA1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76"/>
    <w:rsid w:val="00F86DFA"/>
    <w:rsid w:val="00F86EAE"/>
    <w:rsid w:val="00F87128"/>
    <w:rsid w:val="00F872DD"/>
    <w:rsid w:val="00F872FA"/>
    <w:rsid w:val="00F879AE"/>
    <w:rsid w:val="00F87AA8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AF8"/>
    <w:rsid w:val="00F95138"/>
    <w:rsid w:val="00F95C20"/>
    <w:rsid w:val="00F95E65"/>
    <w:rsid w:val="00F96196"/>
    <w:rsid w:val="00F96452"/>
    <w:rsid w:val="00F964AB"/>
    <w:rsid w:val="00F96538"/>
    <w:rsid w:val="00F96AB3"/>
    <w:rsid w:val="00FA033C"/>
    <w:rsid w:val="00FA0679"/>
    <w:rsid w:val="00FA0BF5"/>
    <w:rsid w:val="00FA0D27"/>
    <w:rsid w:val="00FA0F6F"/>
    <w:rsid w:val="00FA1554"/>
    <w:rsid w:val="00FA1E71"/>
    <w:rsid w:val="00FA1E82"/>
    <w:rsid w:val="00FA1F3E"/>
    <w:rsid w:val="00FA22CD"/>
    <w:rsid w:val="00FA26B3"/>
    <w:rsid w:val="00FA27AD"/>
    <w:rsid w:val="00FA29A1"/>
    <w:rsid w:val="00FA2B8A"/>
    <w:rsid w:val="00FA3031"/>
    <w:rsid w:val="00FA34DE"/>
    <w:rsid w:val="00FA3831"/>
    <w:rsid w:val="00FA47A0"/>
    <w:rsid w:val="00FA4B65"/>
    <w:rsid w:val="00FA4CFB"/>
    <w:rsid w:val="00FA4DDF"/>
    <w:rsid w:val="00FA4EDF"/>
    <w:rsid w:val="00FA5173"/>
    <w:rsid w:val="00FA54FE"/>
    <w:rsid w:val="00FA55E8"/>
    <w:rsid w:val="00FA564A"/>
    <w:rsid w:val="00FA6137"/>
    <w:rsid w:val="00FA618A"/>
    <w:rsid w:val="00FA65AC"/>
    <w:rsid w:val="00FA7CAB"/>
    <w:rsid w:val="00FA7E52"/>
    <w:rsid w:val="00FB0009"/>
    <w:rsid w:val="00FB0588"/>
    <w:rsid w:val="00FB09C4"/>
    <w:rsid w:val="00FB0D97"/>
    <w:rsid w:val="00FB1180"/>
    <w:rsid w:val="00FB13BC"/>
    <w:rsid w:val="00FB16B0"/>
    <w:rsid w:val="00FB18CB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4AC"/>
    <w:rsid w:val="00FC2537"/>
    <w:rsid w:val="00FC25AA"/>
    <w:rsid w:val="00FC3729"/>
    <w:rsid w:val="00FC3822"/>
    <w:rsid w:val="00FC3A0D"/>
    <w:rsid w:val="00FC45BA"/>
    <w:rsid w:val="00FC4A44"/>
    <w:rsid w:val="00FC4C8C"/>
    <w:rsid w:val="00FC4D37"/>
    <w:rsid w:val="00FC4DBC"/>
    <w:rsid w:val="00FC4ED8"/>
    <w:rsid w:val="00FC598D"/>
    <w:rsid w:val="00FC5C6A"/>
    <w:rsid w:val="00FC61FD"/>
    <w:rsid w:val="00FC68D7"/>
    <w:rsid w:val="00FC6B75"/>
    <w:rsid w:val="00FC7492"/>
    <w:rsid w:val="00FD0675"/>
    <w:rsid w:val="00FD1192"/>
    <w:rsid w:val="00FD11F3"/>
    <w:rsid w:val="00FD12BC"/>
    <w:rsid w:val="00FD1ACC"/>
    <w:rsid w:val="00FD1BAF"/>
    <w:rsid w:val="00FD2A7D"/>
    <w:rsid w:val="00FD2D0E"/>
    <w:rsid w:val="00FD34CD"/>
    <w:rsid w:val="00FD34DE"/>
    <w:rsid w:val="00FD487C"/>
    <w:rsid w:val="00FD488A"/>
    <w:rsid w:val="00FD4896"/>
    <w:rsid w:val="00FD53C1"/>
    <w:rsid w:val="00FD551F"/>
    <w:rsid w:val="00FD571A"/>
    <w:rsid w:val="00FD5DED"/>
    <w:rsid w:val="00FD5ECA"/>
    <w:rsid w:val="00FD64EF"/>
    <w:rsid w:val="00FD6ED3"/>
    <w:rsid w:val="00FD6F2F"/>
    <w:rsid w:val="00FE044C"/>
    <w:rsid w:val="00FE0DAB"/>
    <w:rsid w:val="00FE0FCF"/>
    <w:rsid w:val="00FE17C4"/>
    <w:rsid w:val="00FE1E08"/>
    <w:rsid w:val="00FE1F0F"/>
    <w:rsid w:val="00FE2173"/>
    <w:rsid w:val="00FE219A"/>
    <w:rsid w:val="00FE2256"/>
    <w:rsid w:val="00FE2693"/>
    <w:rsid w:val="00FE28BE"/>
    <w:rsid w:val="00FE3AF5"/>
    <w:rsid w:val="00FE3C5E"/>
    <w:rsid w:val="00FE42A6"/>
    <w:rsid w:val="00FE4461"/>
    <w:rsid w:val="00FE44DA"/>
    <w:rsid w:val="00FE4828"/>
    <w:rsid w:val="00FE49E8"/>
    <w:rsid w:val="00FE4D34"/>
    <w:rsid w:val="00FE4ED7"/>
    <w:rsid w:val="00FE55D5"/>
    <w:rsid w:val="00FE58BA"/>
    <w:rsid w:val="00FE5FF3"/>
    <w:rsid w:val="00FE66B0"/>
    <w:rsid w:val="00FE6C6A"/>
    <w:rsid w:val="00FE6DD6"/>
    <w:rsid w:val="00FE6F82"/>
    <w:rsid w:val="00FE6FDB"/>
    <w:rsid w:val="00FE70FA"/>
    <w:rsid w:val="00FE7455"/>
    <w:rsid w:val="00FE7458"/>
    <w:rsid w:val="00FE74D3"/>
    <w:rsid w:val="00FE7869"/>
    <w:rsid w:val="00FE7A37"/>
    <w:rsid w:val="00FE7A84"/>
    <w:rsid w:val="00FF0410"/>
    <w:rsid w:val="00FF045C"/>
    <w:rsid w:val="00FF098C"/>
    <w:rsid w:val="00FF0AD5"/>
    <w:rsid w:val="00FF15F8"/>
    <w:rsid w:val="00FF18C4"/>
    <w:rsid w:val="00FF1A5B"/>
    <w:rsid w:val="00FF2224"/>
    <w:rsid w:val="00FF275C"/>
    <w:rsid w:val="00FF27FB"/>
    <w:rsid w:val="00FF2933"/>
    <w:rsid w:val="00FF2B86"/>
    <w:rsid w:val="00FF3329"/>
    <w:rsid w:val="00FF34CC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5566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1556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15566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556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55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55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15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556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15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B15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15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15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B15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15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15566"/>
  </w:style>
  <w:style w:type="paragraph" w:customStyle="1" w:styleId="ConsPlusCell">
    <w:name w:val="ConsPlusCell"/>
    <w:rsid w:val="00B15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55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5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11654</Words>
  <Characters>66433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2012-12-13T13:02:00Z</dcterms:created>
  <dcterms:modified xsi:type="dcterms:W3CDTF">2012-12-13T13:38:00Z</dcterms:modified>
</cp:coreProperties>
</file>