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B4" w:rsidRPr="00A60919" w:rsidRDefault="00FC62B4" w:rsidP="00FC62B4">
      <w:pPr>
        <w:jc w:val="center"/>
        <w:rPr>
          <w:sz w:val="28"/>
          <w:szCs w:val="28"/>
        </w:rPr>
      </w:pPr>
      <w:r w:rsidRPr="00A60919">
        <w:rPr>
          <w:sz w:val="28"/>
          <w:szCs w:val="28"/>
        </w:rPr>
        <w:t>АДМИНИСТРАЦИЯ ГОРОДСКОГО ОКРУГА ЭЛЕКТРОСТАЛЬ</w:t>
      </w:r>
    </w:p>
    <w:p w:rsidR="00A43706" w:rsidRPr="00A60919" w:rsidRDefault="00A43706" w:rsidP="00FC62B4">
      <w:pPr>
        <w:jc w:val="center"/>
        <w:rPr>
          <w:sz w:val="28"/>
          <w:szCs w:val="28"/>
        </w:rPr>
      </w:pPr>
    </w:p>
    <w:p w:rsidR="00FC62B4" w:rsidRPr="00A60919" w:rsidRDefault="00A60919" w:rsidP="00FC62B4">
      <w:pPr>
        <w:jc w:val="center"/>
        <w:rPr>
          <w:sz w:val="28"/>
          <w:szCs w:val="28"/>
        </w:rPr>
      </w:pPr>
      <w:r w:rsidRPr="00A60919">
        <w:rPr>
          <w:sz w:val="28"/>
          <w:szCs w:val="28"/>
        </w:rPr>
        <w:t xml:space="preserve">МОСКОВСКОЙ </w:t>
      </w:r>
      <w:r w:rsidR="00A43706" w:rsidRPr="00A60919">
        <w:rPr>
          <w:sz w:val="28"/>
          <w:szCs w:val="28"/>
        </w:rPr>
        <w:t>ОБЛАСТИ</w:t>
      </w:r>
    </w:p>
    <w:p w:rsidR="00FC62B4" w:rsidRPr="00A60919" w:rsidRDefault="00FC62B4" w:rsidP="00FC62B4">
      <w:pPr>
        <w:jc w:val="center"/>
        <w:rPr>
          <w:sz w:val="28"/>
          <w:szCs w:val="28"/>
        </w:rPr>
      </w:pPr>
    </w:p>
    <w:p w:rsidR="002C26AA" w:rsidRPr="00A60919" w:rsidRDefault="00A60919" w:rsidP="00A60919">
      <w:pPr>
        <w:jc w:val="center"/>
        <w:rPr>
          <w:rFonts w:cs="Times New Roman"/>
          <w:sz w:val="44"/>
        </w:rPr>
      </w:pPr>
      <w:r>
        <w:rPr>
          <w:rFonts w:cs="Times New Roman"/>
          <w:sz w:val="44"/>
        </w:rPr>
        <w:t>РАСПОРЯЖЕНИ</w:t>
      </w:r>
      <w:r w:rsidR="002C26AA" w:rsidRPr="00A60919">
        <w:rPr>
          <w:rFonts w:cs="Times New Roman"/>
          <w:sz w:val="44"/>
        </w:rPr>
        <w:t>Е</w:t>
      </w:r>
    </w:p>
    <w:p w:rsidR="00FC62B4" w:rsidRPr="00A60919" w:rsidRDefault="00FC62B4" w:rsidP="00A60919">
      <w:pPr>
        <w:jc w:val="center"/>
        <w:rPr>
          <w:rFonts w:ascii="CyrillicTimes" w:hAnsi="CyrillicTimes"/>
          <w:sz w:val="44"/>
        </w:rPr>
      </w:pPr>
    </w:p>
    <w:p w:rsidR="00543007" w:rsidRPr="00A60919" w:rsidRDefault="00A60919" w:rsidP="00543007">
      <w:r>
        <w:t>о</w:t>
      </w:r>
      <w:r w:rsidR="00543007" w:rsidRPr="00A60919">
        <w:t xml:space="preserve">т </w:t>
      </w:r>
      <w:r>
        <w:t xml:space="preserve">10.04.2014 </w:t>
      </w:r>
      <w:r w:rsidR="00543007" w:rsidRPr="00A60919">
        <w:t>№</w:t>
      </w:r>
      <w:r>
        <w:t xml:space="preserve"> </w:t>
      </w:r>
      <w:r w:rsidR="005176D2" w:rsidRPr="00A60919">
        <w:t>218-р</w:t>
      </w:r>
    </w:p>
    <w:p w:rsidR="00FC62B4" w:rsidRDefault="00FC62B4" w:rsidP="00FC62B4"/>
    <w:p w:rsidR="00E004B9" w:rsidRDefault="00B06D8B" w:rsidP="004D32B8">
      <w:pPr>
        <w:ind w:right="4535"/>
        <w:jc w:val="both"/>
      </w:pPr>
      <w:r>
        <w:t xml:space="preserve">Об утверждении административного </w:t>
      </w:r>
      <w:r w:rsidR="005113C8">
        <w:t>р</w:t>
      </w:r>
      <w:r>
        <w:t>егламента</w:t>
      </w:r>
      <w:r w:rsidR="005113C8">
        <w:t xml:space="preserve"> </w:t>
      </w:r>
      <w:r>
        <w:t>предоставления</w:t>
      </w:r>
      <w:r w:rsidR="00543007">
        <w:t xml:space="preserve"> </w:t>
      </w:r>
      <w:r>
        <w:t xml:space="preserve">муниципальной услуги </w:t>
      </w:r>
      <w:r w:rsidR="009C01A6">
        <w:t>«</w:t>
      </w:r>
      <w:r w:rsidR="006B0165">
        <w:t>Оформление</w:t>
      </w:r>
      <w:r w:rsidR="00A256B3">
        <w:t xml:space="preserve"> разрешени</w:t>
      </w:r>
      <w:r w:rsidR="006B0165">
        <w:t>я</w:t>
      </w:r>
      <w:r w:rsidR="00A256B3">
        <w:t xml:space="preserve"> на </w:t>
      </w:r>
      <w:r w:rsidR="005E2EDD">
        <w:t xml:space="preserve">ввод </w:t>
      </w:r>
      <w:r w:rsidR="006B0165">
        <w:t xml:space="preserve">объекта капитального строительства </w:t>
      </w:r>
      <w:r w:rsidR="001D651D">
        <w:t>в</w:t>
      </w:r>
      <w:r w:rsidR="00543007">
        <w:t xml:space="preserve"> </w:t>
      </w:r>
      <w:r w:rsidR="001D651D">
        <w:t>эксплуатацию</w:t>
      </w:r>
      <w:r w:rsidR="009C01A6">
        <w:t>»</w:t>
      </w:r>
    </w:p>
    <w:p w:rsidR="00366EC5" w:rsidRDefault="00366EC5"/>
    <w:p w:rsidR="004D32B8" w:rsidRDefault="004D32B8"/>
    <w:p w:rsidR="00374AF2" w:rsidRDefault="00374AF2" w:rsidP="004D32B8">
      <w:pPr>
        <w:pStyle w:val="20"/>
        <w:spacing w:after="0" w:line="240" w:lineRule="auto"/>
        <w:ind w:firstLine="709"/>
        <w:jc w:val="both"/>
        <w:rPr>
          <w:color w:val="000000"/>
        </w:rPr>
      </w:pPr>
      <w:proofErr w:type="gramStart"/>
      <w:r>
        <w:rPr>
          <w:color w:val="000000"/>
        </w:rPr>
        <w:t xml:space="preserve">В соответствии со статьей </w:t>
      </w:r>
      <w:r w:rsidR="00E70EB0">
        <w:rPr>
          <w:color w:val="000000"/>
        </w:rPr>
        <w:t>6</w:t>
      </w:r>
      <w:r>
        <w:rPr>
          <w:color w:val="000000"/>
        </w:rPr>
        <w:t xml:space="preserve"> Устава городского округа Электросталь Московской области, статьями </w:t>
      </w:r>
      <w:r w:rsidR="00E70EB0">
        <w:rPr>
          <w:color w:val="000000"/>
        </w:rPr>
        <w:t>8</w:t>
      </w:r>
      <w:r>
        <w:rPr>
          <w:color w:val="000000"/>
        </w:rPr>
        <w:t xml:space="preserve">, </w:t>
      </w:r>
      <w:r w:rsidR="005E2EDD">
        <w:rPr>
          <w:color w:val="000000"/>
        </w:rPr>
        <w:t>55</w:t>
      </w:r>
      <w:r>
        <w:rPr>
          <w:color w:val="000000"/>
        </w:rPr>
        <w:t xml:space="preserve"> Градостроительного кодекса Российской Федерации, постановлением Администрации городского округа Электросталь Московской области от </w:t>
      </w:r>
      <w:r w:rsidR="009C01A6">
        <w:rPr>
          <w:color w:val="000000"/>
        </w:rPr>
        <w:t>25.04.2013 № 297/5</w:t>
      </w:r>
      <w:r w:rsidR="00AA597B">
        <w:rPr>
          <w:color w:val="000000"/>
        </w:rPr>
        <w:t xml:space="preserve"> «</w:t>
      </w:r>
      <w:r w:rsidR="009C01A6" w:rsidRPr="009C01A6">
        <w:rPr>
          <w:color w:val="000000"/>
        </w:rPr>
        <w:t>Об утверждении Положения о комиссии по проведению административной реформы и Порядка разработки и утверждения административных регламентов</w:t>
      </w:r>
      <w:r w:rsidR="009C01A6">
        <w:rPr>
          <w:color w:val="000000"/>
        </w:rPr>
        <w:t xml:space="preserve"> </w:t>
      </w:r>
      <w:r w:rsidR="009C01A6" w:rsidRPr="009C01A6">
        <w:rPr>
          <w:color w:val="000000"/>
        </w:rPr>
        <w:t>предоставления муниципальных услуг/исполнения муниципальных функций</w:t>
      </w:r>
      <w:r w:rsidR="009C01A6">
        <w:rPr>
          <w:color w:val="000000"/>
        </w:rPr>
        <w:t xml:space="preserve"> </w:t>
      </w:r>
      <w:r w:rsidR="009C01A6" w:rsidRPr="009C01A6">
        <w:rPr>
          <w:color w:val="000000"/>
        </w:rPr>
        <w:t>структурными подразделениями Администрации городского округа</w:t>
      </w:r>
      <w:r w:rsidR="009C01A6">
        <w:rPr>
          <w:color w:val="000000"/>
        </w:rPr>
        <w:t xml:space="preserve"> </w:t>
      </w:r>
      <w:r w:rsidR="009C01A6" w:rsidRPr="009C01A6">
        <w:rPr>
          <w:color w:val="000000"/>
        </w:rPr>
        <w:t>Электросталь Московской области</w:t>
      </w:r>
      <w:r w:rsidR="002A5DA4">
        <w:rPr>
          <w:color w:val="000000"/>
        </w:rPr>
        <w:t>»</w:t>
      </w:r>
      <w:r>
        <w:rPr>
          <w:color w:val="000000"/>
        </w:rPr>
        <w:t>:</w:t>
      </w:r>
      <w:proofErr w:type="gramEnd"/>
    </w:p>
    <w:p w:rsidR="00C236DC" w:rsidRDefault="000F1B78" w:rsidP="004D32B8">
      <w:pPr>
        <w:pStyle w:val="20"/>
        <w:tabs>
          <w:tab w:val="left" w:pos="709"/>
        </w:tabs>
        <w:spacing w:after="0" w:line="240" w:lineRule="auto"/>
        <w:jc w:val="both"/>
        <w:rPr>
          <w:color w:val="000000"/>
        </w:rPr>
      </w:pPr>
      <w:r w:rsidRPr="000F1B78">
        <w:rPr>
          <w:color w:val="000000"/>
        </w:rPr>
        <w:tab/>
        <w:t>1</w:t>
      </w:r>
      <w:r>
        <w:rPr>
          <w:color w:val="000000"/>
        </w:rPr>
        <w:t xml:space="preserve">. </w:t>
      </w:r>
      <w:r w:rsidR="00663DCC">
        <w:rPr>
          <w:color w:val="000000"/>
        </w:rPr>
        <w:t xml:space="preserve">Считать утратившим силу распоряжение Администрации городского округа Электросталь </w:t>
      </w:r>
      <w:r w:rsidR="005C11B0">
        <w:rPr>
          <w:color w:val="000000"/>
        </w:rPr>
        <w:t xml:space="preserve">Московской области </w:t>
      </w:r>
      <w:r w:rsidR="00F12E4B">
        <w:rPr>
          <w:color w:val="000000"/>
        </w:rPr>
        <w:t xml:space="preserve">от </w:t>
      </w:r>
      <w:r w:rsidR="00543007">
        <w:rPr>
          <w:color w:val="000000"/>
        </w:rPr>
        <w:t>01.11.2013</w:t>
      </w:r>
      <w:r w:rsidR="00F12E4B">
        <w:rPr>
          <w:color w:val="000000"/>
        </w:rPr>
        <w:t xml:space="preserve"> № </w:t>
      </w:r>
      <w:r w:rsidR="00543007">
        <w:rPr>
          <w:color w:val="000000"/>
        </w:rPr>
        <w:t>725</w:t>
      </w:r>
      <w:r w:rsidR="00F12E4B">
        <w:rPr>
          <w:color w:val="000000"/>
        </w:rPr>
        <w:t>-р «</w:t>
      </w:r>
      <w:r w:rsidR="0063348F">
        <w:rPr>
          <w:color w:val="000000"/>
        </w:rPr>
        <w:t>Об утверждении</w:t>
      </w:r>
      <w:r w:rsidR="00F12E4B" w:rsidRPr="00F12E4B">
        <w:rPr>
          <w:color w:val="000000"/>
        </w:rPr>
        <w:t xml:space="preserve"> административн</w:t>
      </w:r>
      <w:r w:rsidR="0063348F">
        <w:rPr>
          <w:color w:val="000000"/>
        </w:rPr>
        <w:t>ого</w:t>
      </w:r>
      <w:r w:rsidR="00F12E4B">
        <w:rPr>
          <w:color w:val="000000"/>
        </w:rPr>
        <w:t xml:space="preserve"> </w:t>
      </w:r>
      <w:r w:rsidR="00F12E4B" w:rsidRPr="00F12E4B">
        <w:rPr>
          <w:color w:val="000000"/>
        </w:rPr>
        <w:t>регламент</w:t>
      </w:r>
      <w:r w:rsidR="0063348F">
        <w:rPr>
          <w:color w:val="000000"/>
        </w:rPr>
        <w:t>а</w:t>
      </w:r>
      <w:r w:rsidR="00F12E4B" w:rsidRPr="00F12E4B">
        <w:rPr>
          <w:color w:val="000000"/>
        </w:rPr>
        <w:t xml:space="preserve"> предоставления муниципальной услуги по </w:t>
      </w:r>
      <w:r w:rsidR="00C236DC">
        <w:rPr>
          <w:color w:val="000000"/>
        </w:rPr>
        <w:t xml:space="preserve">выдаче разрешений на </w:t>
      </w:r>
      <w:r w:rsidR="00716190">
        <w:rPr>
          <w:color w:val="000000"/>
        </w:rPr>
        <w:t xml:space="preserve">ввод </w:t>
      </w:r>
      <w:r w:rsidR="00C236DC">
        <w:rPr>
          <w:color w:val="000000"/>
        </w:rPr>
        <w:t>объектов капитального строительства</w:t>
      </w:r>
      <w:r w:rsidR="00F12E4B" w:rsidRPr="00F12E4B">
        <w:rPr>
          <w:color w:val="000000"/>
        </w:rPr>
        <w:t xml:space="preserve"> </w:t>
      </w:r>
      <w:r w:rsidR="006B0165">
        <w:rPr>
          <w:color w:val="000000"/>
        </w:rPr>
        <w:t xml:space="preserve">в эксплуатацию </w:t>
      </w:r>
      <w:r w:rsidR="00F12E4B" w:rsidRPr="00F12E4B">
        <w:rPr>
          <w:color w:val="000000"/>
        </w:rPr>
        <w:t>на территории городского округа Электросталь Московской области</w:t>
      </w:r>
      <w:r w:rsidR="005B3B5E">
        <w:rPr>
          <w:color w:val="000000"/>
        </w:rPr>
        <w:t>».</w:t>
      </w:r>
    </w:p>
    <w:p w:rsidR="00C236DC" w:rsidRDefault="00C236DC" w:rsidP="004D32B8">
      <w:pPr>
        <w:pStyle w:val="20"/>
        <w:tabs>
          <w:tab w:val="left" w:pos="709"/>
        </w:tabs>
        <w:spacing w:after="0" w:line="240" w:lineRule="auto"/>
        <w:jc w:val="both"/>
        <w:rPr>
          <w:color w:val="000000"/>
        </w:rPr>
      </w:pPr>
      <w:r>
        <w:rPr>
          <w:color w:val="000000"/>
        </w:rPr>
        <w:tab/>
      </w:r>
      <w:r w:rsidR="000F1B78">
        <w:rPr>
          <w:color w:val="000000"/>
        </w:rPr>
        <w:t xml:space="preserve">2. </w:t>
      </w:r>
      <w:r w:rsidR="005B3B5E">
        <w:rPr>
          <w:color w:val="000000"/>
        </w:rPr>
        <w:t xml:space="preserve">Утвердить административный регламент предоставления муниципальной услуги </w:t>
      </w:r>
      <w:r w:rsidR="009C01A6">
        <w:rPr>
          <w:color w:val="000000"/>
        </w:rPr>
        <w:t>«</w:t>
      </w:r>
      <w:r w:rsidR="006B0165">
        <w:rPr>
          <w:color w:val="000000"/>
        </w:rPr>
        <w:t>Оформление</w:t>
      </w:r>
      <w:r w:rsidR="00E70EB0">
        <w:rPr>
          <w:color w:val="000000"/>
        </w:rPr>
        <w:t xml:space="preserve"> разрешени</w:t>
      </w:r>
      <w:r w:rsidR="006B0165">
        <w:rPr>
          <w:color w:val="000000"/>
        </w:rPr>
        <w:t xml:space="preserve">я </w:t>
      </w:r>
      <w:r w:rsidR="00E70EB0">
        <w:rPr>
          <w:color w:val="000000"/>
        </w:rPr>
        <w:t xml:space="preserve">на </w:t>
      </w:r>
      <w:r w:rsidR="00716190">
        <w:rPr>
          <w:color w:val="000000"/>
        </w:rPr>
        <w:t xml:space="preserve">ввод </w:t>
      </w:r>
      <w:r w:rsidR="006B0165">
        <w:rPr>
          <w:color w:val="000000"/>
        </w:rPr>
        <w:t xml:space="preserve">объекта капитального строительства </w:t>
      </w:r>
      <w:r w:rsidR="001D651D">
        <w:rPr>
          <w:color w:val="000000"/>
        </w:rPr>
        <w:t>в эксплуатацию</w:t>
      </w:r>
      <w:r w:rsidR="009C01A6">
        <w:rPr>
          <w:color w:val="000000"/>
        </w:rPr>
        <w:t>»</w:t>
      </w:r>
      <w:r w:rsidR="005B3B5E">
        <w:rPr>
          <w:color w:val="000000"/>
        </w:rPr>
        <w:t xml:space="preserve"> (</w:t>
      </w:r>
      <w:r w:rsidR="00244222">
        <w:rPr>
          <w:color w:val="000000"/>
        </w:rPr>
        <w:t>прилагается</w:t>
      </w:r>
      <w:r w:rsidR="005B3B5E">
        <w:rPr>
          <w:color w:val="000000"/>
        </w:rPr>
        <w:t>).</w:t>
      </w:r>
    </w:p>
    <w:p w:rsidR="00E05D4C" w:rsidRPr="005F515F" w:rsidRDefault="00C236DC" w:rsidP="004D32B8">
      <w:pPr>
        <w:pStyle w:val="20"/>
        <w:tabs>
          <w:tab w:val="left" w:pos="709"/>
        </w:tabs>
        <w:spacing w:after="0" w:line="240" w:lineRule="auto"/>
        <w:jc w:val="both"/>
      </w:pPr>
      <w:r>
        <w:rPr>
          <w:color w:val="000000"/>
        </w:rPr>
        <w:tab/>
      </w:r>
      <w:r w:rsidR="00BF08D6">
        <w:rPr>
          <w:noProof/>
        </w:rPr>
        <w:t xml:space="preserve">3. </w:t>
      </w:r>
      <w:r w:rsidR="0081303A" w:rsidRPr="005F515F">
        <w:rPr>
          <w:noProof/>
        </w:rPr>
        <w:t>Начальнику отдела по связям с общественностью Управления по потребительскому рынку, услугам и связям с общественностью</w:t>
      </w:r>
      <w:r w:rsidR="0081303A" w:rsidRPr="005F515F">
        <w:t xml:space="preserve"> Администрации городского округа Электросталь Московской области</w:t>
      </w:r>
      <w:r w:rsidR="0081303A">
        <w:t xml:space="preserve"> </w:t>
      </w:r>
      <w:proofErr w:type="spellStart"/>
      <w:r w:rsidR="0081303A">
        <w:t>Шамсунову</w:t>
      </w:r>
      <w:proofErr w:type="spellEnd"/>
      <w:r w:rsidR="0081303A">
        <w:t xml:space="preserve"> А.А.</w:t>
      </w:r>
      <w:r w:rsidR="0081303A" w:rsidRPr="005F515F">
        <w:t xml:space="preserve"> </w:t>
      </w:r>
      <w:r w:rsidR="0081303A" w:rsidRPr="005F515F">
        <w:rPr>
          <w:noProof/>
        </w:rPr>
        <w:t>опубликовать настоящее распоряжение</w:t>
      </w:r>
      <w:r w:rsidR="00E05D4C">
        <w:rPr>
          <w:noProof/>
        </w:rPr>
        <w:t xml:space="preserve"> в газете «Официальный вестник»</w:t>
      </w:r>
      <w:r w:rsidR="00EA3889">
        <w:rPr>
          <w:noProof/>
        </w:rPr>
        <w:t xml:space="preserve"> и</w:t>
      </w:r>
      <w:r w:rsidR="00E05D4C" w:rsidRPr="00E05D4C">
        <w:rPr>
          <w:noProof/>
        </w:rPr>
        <w:t xml:space="preserve"> </w:t>
      </w:r>
      <w:r w:rsidR="00E05D4C" w:rsidRPr="005F515F">
        <w:rPr>
          <w:noProof/>
        </w:rPr>
        <w:t>разместить на официальном сайте городского округа Электросталь Московской области</w:t>
      </w:r>
      <w:r w:rsidR="00EA3889">
        <w:rPr>
          <w:noProof/>
        </w:rPr>
        <w:t xml:space="preserve"> </w:t>
      </w:r>
      <w:r w:rsidR="00EA3889" w:rsidRPr="00624908">
        <w:rPr>
          <w:noProof/>
          <w:lang w:val="en-US"/>
        </w:rPr>
        <w:t>www</w:t>
      </w:r>
      <w:r w:rsidR="00EA3889" w:rsidRPr="00EA3889">
        <w:rPr>
          <w:noProof/>
        </w:rPr>
        <w:t>.</w:t>
      </w:r>
      <w:r w:rsidR="00EA3889" w:rsidRPr="00624908">
        <w:rPr>
          <w:noProof/>
          <w:lang w:val="en-US"/>
        </w:rPr>
        <w:t>electrostal</w:t>
      </w:r>
      <w:r w:rsidR="00EA3889" w:rsidRPr="00EA3889">
        <w:rPr>
          <w:noProof/>
        </w:rPr>
        <w:t>.</w:t>
      </w:r>
      <w:r w:rsidR="00EA3889" w:rsidRPr="00624908">
        <w:rPr>
          <w:noProof/>
          <w:lang w:val="en-US"/>
        </w:rPr>
        <w:t>ru</w:t>
      </w:r>
      <w:r w:rsidR="00E05D4C" w:rsidRPr="005F515F">
        <w:t>.</w:t>
      </w:r>
    </w:p>
    <w:p w:rsidR="005B3B5E" w:rsidRPr="00624908" w:rsidRDefault="00BF08D6" w:rsidP="004D32B8">
      <w:pPr>
        <w:ind w:firstLine="709"/>
        <w:jc w:val="both"/>
        <w:rPr>
          <w:color w:val="000000"/>
        </w:rPr>
      </w:pPr>
      <w:r>
        <w:t xml:space="preserve">4. </w:t>
      </w:r>
      <w:proofErr w:type="gramStart"/>
      <w:r w:rsidR="0081303A" w:rsidRPr="005F515F">
        <w:t xml:space="preserve">Источником финансирования </w:t>
      </w:r>
      <w:r w:rsidR="00B77869">
        <w:t>публикации настоящего распоряжения</w:t>
      </w:r>
      <w:r w:rsidR="0081303A" w:rsidRPr="005F515F">
        <w:t xml:space="preserve"> принять де</w:t>
      </w:r>
      <w:r w:rsidR="00283131">
        <w:t xml:space="preserve">нежные средства, предусмотренные в бюджете </w:t>
      </w:r>
      <w:r w:rsidR="000254F4">
        <w:t>городского округа</w:t>
      </w:r>
      <w:r w:rsidR="00283131">
        <w:t xml:space="preserve"> Электросталь Московской области по подразделу 0113 раздела 0100 «Другие общегосударственные вопросы»</w:t>
      </w:r>
      <w:r w:rsidR="000254F4">
        <w:t xml:space="preserve"> бюджетной классификации Российской Федерации</w:t>
      </w:r>
      <w:r w:rsidR="00C4247F">
        <w:t>.</w:t>
      </w:r>
      <w:proofErr w:type="gramEnd"/>
    </w:p>
    <w:p w:rsidR="00374AF2" w:rsidRDefault="00374AF2" w:rsidP="004D32B8">
      <w:pPr>
        <w:tabs>
          <w:tab w:val="left" w:pos="1866"/>
        </w:tabs>
        <w:jc w:val="both"/>
        <w:rPr>
          <w:lang w:val="en-US"/>
        </w:rPr>
      </w:pPr>
    </w:p>
    <w:p w:rsidR="004D32B8" w:rsidRDefault="004D32B8" w:rsidP="004D32B8">
      <w:pPr>
        <w:tabs>
          <w:tab w:val="left" w:pos="1866"/>
        </w:tabs>
        <w:jc w:val="both"/>
        <w:rPr>
          <w:lang w:val="en-US"/>
        </w:rPr>
      </w:pPr>
    </w:p>
    <w:p w:rsidR="004D32B8" w:rsidRPr="004D32B8" w:rsidRDefault="004D32B8" w:rsidP="004D32B8">
      <w:pPr>
        <w:tabs>
          <w:tab w:val="left" w:pos="1866"/>
        </w:tabs>
        <w:jc w:val="both"/>
        <w:rPr>
          <w:lang w:val="en-US"/>
        </w:rPr>
      </w:pPr>
    </w:p>
    <w:p w:rsidR="005176D2" w:rsidRPr="004D32B8" w:rsidRDefault="00374AF2" w:rsidP="005176D2">
      <w:pPr>
        <w:pStyle w:val="20"/>
        <w:spacing w:after="320" w:line="240" w:lineRule="auto"/>
        <w:ind w:left="-357" w:right="-187" w:firstLine="357"/>
        <w:rPr>
          <w:color w:val="000000"/>
        </w:rPr>
      </w:pPr>
      <w:r>
        <w:rPr>
          <w:color w:val="000000"/>
        </w:rPr>
        <w:t>Глава городского округа</w:t>
      </w:r>
      <w:r>
        <w:rPr>
          <w:color w:val="000000"/>
        </w:rPr>
        <w:tab/>
      </w:r>
      <w:r w:rsidR="004D32B8">
        <w:rPr>
          <w:color w:val="000000"/>
        </w:rPr>
        <w:tab/>
      </w:r>
      <w:r w:rsidR="004D32B8">
        <w:rPr>
          <w:color w:val="000000"/>
        </w:rPr>
        <w:tab/>
      </w:r>
      <w:r w:rsidR="004D32B8">
        <w:rPr>
          <w:color w:val="000000"/>
        </w:rPr>
        <w:tab/>
      </w:r>
      <w:r>
        <w:rPr>
          <w:color w:val="000000"/>
        </w:rPr>
        <w:tab/>
      </w:r>
      <w:r>
        <w:rPr>
          <w:color w:val="000000"/>
        </w:rPr>
        <w:tab/>
      </w:r>
      <w:r>
        <w:rPr>
          <w:color w:val="000000"/>
        </w:rPr>
        <w:tab/>
      </w:r>
      <w:r>
        <w:rPr>
          <w:color w:val="000000"/>
        </w:rPr>
        <w:tab/>
      </w:r>
      <w:r>
        <w:rPr>
          <w:color w:val="000000"/>
        </w:rPr>
        <w:tab/>
        <w:t>А</w:t>
      </w:r>
      <w:r w:rsidRPr="005F515F">
        <w:rPr>
          <w:color w:val="000000"/>
        </w:rPr>
        <w:t xml:space="preserve">.А. </w:t>
      </w:r>
      <w:r>
        <w:rPr>
          <w:color w:val="000000"/>
        </w:rPr>
        <w:t>Суханов</w:t>
      </w:r>
    </w:p>
    <w:p w:rsidR="004D32B8" w:rsidRPr="004D32B8" w:rsidRDefault="004D32B8" w:rsidP="004D32B8">
      <w:pPr>
        <w:pStyle w:val="20"/>
        <w:spacing w:after="320" w:line="240" w:lineRule="auto"/>
        <w:ind w:left="-357" w:right="-1" w:firstLine="357"/>
        <w:rPr>
          <w:color w:val="000000"/>
        </w:rPr>
      </w:pPr>
    </w:p>
    <w:p w:rsidR="004D32B8" w:rsidRPr="004D32B8" w:rsidRDefault="004D32B8" w:rsidP="004D32B8">
      <w:pPr>
        <w:pStyle w:val="20"/>
        <w:spacing w:after="320" w:line="240" w:lineRule="auto"/>
        <w:ind w:left="-357" w:right="-1" w:firstLine="357"/>
        <w:rPr>
          <w:color w:val="000000"/>
        </w:rPr>
        <w:sectPr w:rsidR="004D32B8" w:rsidRPr="004D32B8" w:rsidSect="001C0680">
          <w:footerReference w:type="default" r:id="rId7"/>
          <w:pgSz w:w="11906" w:h="16838"/>
          <w:pgMar w:top="1134" w:right="567" w:bottom="1134" w:left="1701" w:header="708" w:footer="708" w:gutter="0"/>
          <w:paperSrc w:first="15" w:other="15"/>
          <w:cols w:space="708"/>
          <w:titlePg/>
          <w:docGrid w:linePitch="360"/>
        </w:sectPr>
      </w:pPr>
    </w:p>
    <w:p w:rsidR="004D32B8" w:rsidRDefault="004D32B8" w:rsidP="004D32B8">
      <w:pPr>
        <w:ind w:firstLine="3969"/>
        <w:jc w:val="right"/>
        <w:rPr>
          <w:lang w:val="en-US"/>
        </w:rPr>
      </w:pPr>
      <w:r>
        <w:lastRenderedPageBreak/>
        <w:t>Утвержден</w:t>
      </w:r>
    </w:p>
    <w:p w:rsidR="005176D2" w:rsidRPr="004D32B8" w:rsidRDefault="004D32B8" w:rsidP="004D32B8">
      <w:pPr>
        <w:ind w:firstLine="3969"/>
        <w:jc w:val="right"/>
        <w:rPr>
          <w:lang w:val="en-US"/>
        </w:rPr>
      </w:pPr>
      <w:r>
        <w:t>распоряжением Администрации</w:t>
      </w:r>
    </w:p>
    <w:p w:rsidR="005176D2" w:rsidRPr="006C5A97" w:rsidRDefault="005176D2" w:rsidP="004D32B8">
      <w:pPr>
        <w:ind w:firstLine="3969"/>
        <w:jc w:val="right"/>
      </w:pPr>
      <w:r w:rsidRPr="006C5A97">
        <w:t>городского округа Электросталь</w:t>
      </w:r>
    </w:p>
    <w:p w:rsidR="005176D2" w:rsidRPr="006C5A97" w:rsidRDefault="005176D2" w:rsidP="004D32B8">
      <w:pPr>
        <w:ind w:firstLine="3969"/>
        <w:jc w:val="right"/>
      </w:pPr>
      <w:r w:rsidRPr="006C5A97">
        <w:t>Московской области</w:t>
      </w:r>
    </w:p>
    <w:p w:rsidR="005176D2" w:rsidRPr="006C5A97" w:rsidRDefault="005176D2" w:rsidP="004D32B8">
      <w:pPr>
        <w:ind w:firstLine="3969"/>
        <w:jc w:val="right"/>
      </w:pPr>
      <w:r w:rsidRPr="006C5A97">
        <w:t xml:space="preserve">от </w:t>
      </w:r>
      <w:r w:rsidR="004D32B8">
        <w:t>10.04.2014</w:t>
      </w:r>
      <w:r>
        <w:t xml:space="preserve"> </w:t>
      </w:r>
      <w:r w:rsidRPr="006C5A97">
        <w:t xml:space="preserve">№ </w:t>
      </w:r>
      <w:r>
        <w:t>218-р</w:t>
      </w:r>
    </w:p>
    <w:p w:rsidR="005176D2" w:rsidRPr="006C5A97" w:rsidRDefault="005176D2" w:rsidP="005176D2">
      <w:pPr>
        <w:widowControl w:val="0"/>
        <w:tabs>
          <w:tab w:val="left" w:pos="1134"/>
        </w:tabs>
        <w:autoSpaceDE w:val="0"/>
        <w:autoSpaceDN w:val="0"/>
        <w:adjustRightInd w:val="0"/>
        <w:spacing w:before="60" w:after="60"/>
        <w:jc w:val="center"/>
        <w:rPr>
          <w:rFonts w:eastAsia="PMingLiU"/>
          <w:bCs/>
        </w:rPr>
      </w:pPr>
    </w:p>
    <w:p w:rsidR="005176D2" w:rsidRPr="006C5A97" w:rsidRDefault="005176D2" w:rsidP="005176D2">
      <w:pPr>
        <w:widowControl w:val="0"/>
        <w:tabs>
          <w:tab w:val="left" w:pos="1134"/>
        </w:tabs>
        <w:autoSpaceDE w:val="0"/>
        <w:autoSpaceDN w:val="0"/>
        <w:adjustRightInd w:val="0"/>
        <w:spacing w:before="60" w:after="60"/>
        <w:jc w:val="center"/>
        <w:rPr>
          <w:rFonts w:eastAsia="PMingLiU"/>
          <w:bCs/>
        </w:rPr>
      </w:pPr>
    </w:p>
    <w:p w:rsidR="005176D2" w:rsidRPr="006C5A97" w:rsidRDefault="005176D2" w:rsidP="005176D2">
      <w:pPr>
        <w:widowControl w:val="0"/>
        <w:tabs>
          <w:tab w:val="left" w:pos="1134"/>
          <w:tab w:val="left" w:pos="1276"/>
        </w:tabs>
        <w:autoSpaceDE w:val="0"/>
        <w:autoSpaceDN w:val="0"/>
        <w:adjustRightInd w:val="0"/>
        <w:spacing w:line="23" w:lineRule="atLeast"/>
        <w:jc w:val="center"/>
        <w:rPr>
          <w:rFonts w:eastAsia="PMingLiU"/>
          <w:b/>
          <w:bCs/>
        </w:rPr>
      </w:pPr>
      <w:r w:rsidRPr="006C5A97">
        <w:rPr>
          <w:rFonts w:eastAsia="PMingLiU"/>
          <w:b/>
          <w:bCs/>
        </w:rPr>
        <w:t>АДМИНИСТРАТИВНЫЙ РЕГЛАМЕНТ</w:t>
      </w:r>
    </w:p>
    <w:p w:rsidR="005176D2" w:rsidRPr="006C5A97" w:rsidRDefault="005176D2" w:rsidP="005176D2">
      <w:pPr>
        <w:tabs>
          <w:tab w:val="left" w:pos="1276"/>
        </w:tabs>
        <w:spacing w:line="23" w:lineRule="atLeast"/>
        <w:ind w:firstLine="567"/>
        <w:jc w:val="center"/>
        <w:rPr>
          <w:rFonts w:eastAsia="PMingLiU"/>
          <w:b/>
          <w:bCs/>
        </w:rPr>
      </w:pPr>
      <w:r w:rsidRPr="006C5A97">
        <w:rPr>
          <w:rFonts w:eastAsia="PMingLiU"/>
          <w:b/>
          <w:bCs/>
        </w:rPr>
        <w:t>предоставления муниципальной услуги по оформлению разрешения на ввод объекта капитального строительства в эксплуатацию</w:t>
      </w:r>
    </w:p>
    <w:p w:rsidR="005176D2" w:rsidRPr="006C5A97" w:rsidRDefault="005176D2" w:rsidP="005176D2">
      <w:pPr>
        <w:widowControl w:val="0"/>
        <w:tabs>
          <w:tab w:val="left" w:pos="1134"/>
          <w:tab w:val="left" w:pos="1276"/>
        </w:tabs>
        <w:autoSpaceDE w:val="0"/>
        <w:autoSpaceDN w:val="0"/>
        <w:adjustRightInd w:val="0"/>
        <w:spacing w:line="23" w:lineRule="atLeast"/>
        <w:jc w:val="center"/>
        <w:rPr>
          <w:b/>
          <w:bCs/>
          <w:kern w:val="32"/>
        </w:rPr>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lang w:val="en-US"/>
        </w:rPr>
        <w:t>I</w:t>
      </w:r>
      <w:r w:rsidRPr="006C5A97">
        <w:rPr>
          <w:b/>
          <w:bCs/>
          <w:kern w:val="32"/>
        </w:rPr>
        <w:t>. Общие положения</w:t>
      </w:r>
    </w:p>
    <w:p w:rsidR="005176D2" w:rsidRPr="006C5A97" w:rsidRDefault="005176D2" w:rsidP="005176D2">
      <w:pPr>
        <w:widowControl w:val="0"/>
        <w:tabs>
          <w:tab w:val="left" w:pos="1134"/>
          <w:tab w:val="left" w:pos="1276"/>
        </w:tabs>
        <w:spacing w:line="23" w:lineRule="atLeast"/>
        <w:jc w:val="center"/>
        <w:outlineLvl w:val="0"/>
        <w:rPr>
          <w:b/>
          <w:bCs/>
          <w:kern w:val="32"/>
        </w:rPr>
      </w:pPr>
    </w:p>
    <w:p w:rsidR="005176D2" w:rsidRPr="006C5A97" w:rsidRDefault="005176D2" w:rsidP="005176D2">
      <w:pPr>
        <w:widowControl w:val="0"/>
        <w:tabs>
          <w:tab w:val="left" w:pos="1134"/>
          <w:tab w:val="left" w:pos="1276"/>
        </w:tabs>
        <w:autoSpaceDE w:val="0"/>
        <w:autoSpaceDN w:val="0"/>
        <w:adjustRightInd w:val="0"/>
        <w:spacing w:line="23" w:lineRule="atLeast"/>
        <w:jc w:val="center"/>
        <w:rPr>
          <w:rFonts w:eastAsia="PMingLiU"/>
          <w:b/>
          <w:bCs/>
        </w:rPr>
      </w:pPr>
      <w:r w:rsidRPr="006C5A97">
        <w:rPr>
          <w:rFonts w:eastAsia="PMingLiU"/>
          <w:b/>
          <w:bCs/>
        </w:rPr>
        <w:t>Предмет регулирования административного регламента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 xml:space="preserve">Административный регламент предоставления муниципальной услуги по </w:t>
      </w:r>
      <w:r w:rsidRPr="006C5A97">
        <w:rPr>
          <w:rFonts w:ascii="Times New Roman" w:eastAsia="PMingLiU" w:hAnsi="Times New Roman"/>
          <w:sz w:val="24"/>
          <w:szCs w:val="24"/>
        </w:rPr>
        <w:t>оформлению разрешения на ввод объекта капитального строительства в эксплуатацию</w:t>
      </w:r>
      <w:r w:rsidRPr="006C5A97">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оформлению и </w:t>
      </w:r>
      <w:r w:rsidRPr="006C5A97">
        <w:rPr>
          <w:rFonts w:ascii="Times New Roman" w:eastAsia="PMingLiU" w:hAnsi="Times New Roman"/>
          <w:sz w:val="24"/>
          <w:szCs w:val="24"/>
        </w:rPr>
        <w:t>выдаче разрешений на ввод объектов капитального строительства в эксплуатацию на территории городского округа Электросталь Московской области</w:t>
      </w:r>
      <w:r w:rsidRPr="006C5A97">
        <w:rPr>
          <w:rFonts w:ascii="Times New Roman" w:hAnsi="Times New Roman"/>
          <w:i/>
          <w:iCs/>
          <w:sz w:val="24"/>
          <w:szCs w:val="24"/>
        </w:rPr>
        <w:t xml:space="preserve"> </w:t>
      </w:r>
      <w:r w:rsidRPr="006C5A97">
        <w:rPr>
          <w:rFonts w:ascii="Times New Roman" w:hAnsi="Times New Roman"/>
          <w:sz w:val="24"/>
          <w:szCs w:val="24"/>
        </w:rPr>
        <w:t>(далее - муниципальная услуга)</w:t>
      </w:r>
      <w:r w:rsidRPr="006C5A97">
        <w:rPr>
          <w:rFonts w:ascii="Times New Roman" w:hAnsi="Times New Roman"/>
          <w:i/>
          <w:sz w:val="24"/>
          <w:szCs w:val="24"/>
        </w:rPr>
        <w:t xml:space="preserve">, </w:t>
      </w:r>
      <w:r w:rsidRPr="006C5A97">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Pr="006C5A97">
        <w:rPr>
          <w:rFonts w:ascii="Times New Roman" w:hAnsi="Times New Roman"/>
          <w:sz w:val="24"/>
          <w:szCs w:val="24"/>
        </w:rPr>
        <w:t xml:space="preserve"> их выполнения, формы </w:t>
      </w:r>
      <w:proofErr w:type="gramStart"/>
      <w:r w:rsidRPr="006C5A97">
        <w:rPr>
          <w:rFonts w:ascii="Times New Roman" w:hAnsi="Times New Roman"/>
          <w:sz w:val="24"/>
          <w:szCs w:val="24"/>
        </w:rPr>
        <w:t>контроля за</w:t>
      </w:r>
      <w:proofErr w:type="gramEnd"/>
      <w:r w:rsidRPr="006C5A97">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городского округа), должностных лиц Администрации городского округа, либо муниципальных служащих.</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w:t>
      </w:r>
      <w:r w:rsidRPr="006C5A97">
        <w:rPr>
          <w:rFonts w:ascii="Times New Roman" w:hAnsi="Times New Roman"/>
          <w:i/>
          <w:sz w:val="24"/>
          <w:szCs w:val="24"/>
        </w:rPr>
        <w:t>.</w:t>
      </w:r>
    </w:p>
    <w:p w:rsidR="005176D2" w:rsidRPr="006C5A97" w:rsidRDefault="005176D2" w:rsidP="005176D2">
      <w:pPr>
        <w:widowControl w:val="0"/>
        <w:tabs>
          <w:tab w:val="left" w:pos="1134"/>
          <w:tab w:val="left" w:pos="1276"/>
        </w:tabs>
        <w:spacing w:line="23" w:lineRule="atLeast"/>
        <w:jc w:val="center"/>
        <w:outlineLvl w:val="0"/>
        <w:rPr>
          <w:b/>
          <w:bCs/>
          <w:kern w:val="32"/>
        </w:rPr>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Лица, имеющие право на получение муниципальной услуги</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Муниципальная услуга предоставляется физическим лицам, в том числе индивидуальным предпринимателям, юридическим лицам, либо их уполномоченным представителям</w:t>
      </w:r>
      <w:r w:rsidRPr="006C5A97">
        <w:rPr>
          <w:i/>
        </w:rPr>
        <w:t xml:space="preserve"> </w:t>
      </w:r>
      <w:r w:rsidRPr="006C5A97">
        <w:t>(далее – заявители)</w:t>
      </w:r>
      <w:r w:rsidRPr="006C5A97">
        <w:rPr>
          <w:i/>
        </w:rPr>
        <w:t>.</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При обращении за получением муниципальной услуги от имени заявителей взаимодействие с Администрацией городского округа вправе осуществлять их уполномоченные представители.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Требования к порядку информирования о порядке предоставления муниципальной услуги</w:t>
      </w:r>
    </w:p>
    <w:p w:rsidR="005176D2" w:rsidRPr="006C5A97" w:rsidRDefault="005176D2" w:rsidP="005176D2">
      <w:pPr>
        <w:pStyle w:val="-11"/>
        <w:widowControl w:val="0"/>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Информирование граждан о порядке предоставления муниципальной услуги осуществляется муниципальными служащими Администрации городского округа и сотрудниками многофункциональных центров предоставления государственных и муниципальных услуг Московской области, расположенных на территории городского округа Электросталь Московской области (далее – многофункциональные центры).</w:t>
      </w:r>
    </w:p>
    <w:p w:rsidR="005176D2" w:rsidRPr="006C5A97" w:rsidRDefault="005176D2" w:rsidP="005176D2">
      <w:pPr>
        <w:pStyle w:val="-11"/>
        <w:widowControl w:val="0"/>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Информация о порядке предоставления муниципальной услуги содержит следующие сведения:</w:t>
      </w:r>
    </w:p>
    <w:p w:rsidR="005176D2" w:rsidRPr="006C5A97" w:rsidRDefault="005176D2" w:rsidP="005176D2">
      <w:pPr>
        <w:tabs>
          <w:tab w:val="left" w:pos="1134"/>
          <w:tab w:val="left" w:pos="1276"/>
        </w:tabs>
        <w:spacing w:line="23" w:lineRule="atLeast"/>
        <w:ind w:firstLine="709"/>
        <w:jc w:val="both"/>
      </w:pPr>
      <w:r w:rsidRPr="006C5A97">
        <w:lastRenderedPageBreak/>
        <w:t>1)</w:t>
      </w:r>
      <w:r w:rsidRPr="006C5A97">
        <w:rPr>
          <w:lang w:val="en-US"/>
        </w:rPr>
        <w:t> </w:t>
      </w:r>
      <w:r w:rsidRPr="006C5A97">
        <w:t>наименование и почтовые адреса органа Администрации городского округа, ответственного за предоставление муниципальной услуги, и многофункциональных центров;</w:t>
      </w:r>
    </w:p>
    <w:p w:rsidR="005176D2" w:rsidRPr="006C5A97" w:rsidRDefault="005176D2" w:rsidP="005176D2">
      <w:pPr>
        <w:tabs>
          <w:tab w:val="left" w:pos="1134"/>
          <w:tab w:val="left" w:pos="1276"/>
        </w:tabs>
        <w:spacing w:line="23" w:lineRule="atLeast"/>
        <w:ind w:firstLine="709"/>
        <w:jc w:val="both"/>
      </w:pPr>
      <w:r w:rsidRPr="006C5A97">
        <w:t>2)</w:t>
      </w:r>
      <w:r w:rsidRPr="006C5A97">
        <w:rPr>
          <w:lang w:val="en-US"/>
        </w:rPr>
        <w:t> </w:t>
      </w:r>
      <w:r w:rsidRPr="006C5A97">
        <w:t>справочные номера телефонов органа Администрации городского округа, ответственного за предоставление муниципальной услуги, и многофункциональных центров;</w:t>
      </w:r>
    </w:p>
    <w:p w:rsidR="005176D2" w:rsidRPr="006C5A97" w:rsidRDefault="005176D2" w:rsidP="005176D2">
      <w:pPr>
        <w:tabs>
          <w:tab w:val="left" w:pos="1134"/>
          <w:tab w:val="left" w:pos="1276"/>
        </w:tabs>
        <w:spacing w:line="23" w:lineRule="atLeast"/>
        <w:ind w:firstLine="709"/>
        <w:jc w:val="both"/>
      </w:pPr>
      <w:r w:rsidRPr="006C5A97">
        <w:t>3) адрес официального сайта Администрации городского округа и многофункциональных центров в информационно-телекоммуникационной сети «Интернет» (далее – сеть Интернет);</w:t>
      </w:r>
    </w:p>
    <w:p w:rsidR="005176D2" w:rsidRPr="006C5A97" w:rsidRDefault="005176D2" w:rsidP="005176D2">
      <w:pPr>
        <w:tabs>
          <w:tab w:val="left" w:pos="1134"/>
          <w:tab w:val="left" w:pos="1276"/>
        </w:tabs>
        <w:spacing w:line="23" w:lineRule="atLeast"/>
        <w:ind w:firstLine="709"/>
        <w:jc w:val="both"/>
      </w:pPr>
      <w:r w:rsidRPr="006C5A97">
        <w:t>4)</w:t>
      </w:r>
      <w:r w:rsidRPr="006C5A97">
        <w:rPr>
          <w:lang w:val="en-US"/>
        </w:rPr>
        <w:t> </w:t>
      </w:r>
      <w:r w:rsidRPr="006C5A97">
        <w:t>график работы органа Администрации городского округа, ответственного за предоставление муниципальной услуги, и многофункциональных центров;</w:t>
      </w:r>
    </w:p>
    <w:p w:rsidR="005176D2" w:rsidRPr="006C5A97" w:rsidRDefault="005176D2" w:rsidP="005176D2">
      <w:pPr>
        <w:tabs>
          <w:tab w:val="left" w:pos="1134"/>
          <w:tab w:val="left" w:pos="1276"/>
        </w:tabs>
        <w:spacing w:line="23" w:lineRule="atLeast"/>
        <w:ind w:firstLine="709"/>
        <w:jc w:val="both"/>
      </w:pPr>
      <w:r w:rsidRPr="006C5A97">
        <w:t>5)</w:t>
      </w:r>
      <w:r w:rsidRPr="006C5A97">
        <w:rPr>
          <w:lang w:val="en-US"/>
        </w:rPr>
        <w:t> </w:t>
      </w:r>
      <w:r w:rsidRPr="006C5A97">
        <w:t>требования к письменному запросу заявителей о предоставлении информации о порядке предоставления муниципальной услуги;</w:t>
      </w:r>
    </w:p>
    <w:p w:rsidR="005176D2" w:rsidRPr="006C5A97" w:rsidRDefault="005176D2" w:rsidP="005176D2">
      <w:pPr>
        <w:tabs>
          <w:tab w:val="left" w:pos="1134"/>
          <w:tab w:val="left" w:pos="1276"/>
        </w:tabs>
        <w:spacing w:line="23" w:lineRule="atLeast"/>
        <w:ind w:firstLine="709"/>
        <w:jc w:val="both"/>
      </w:pPr>
      <w:r w:rsidRPr="006C5A97">
        <w:t>6) перечень документов, необходимых для получения муниципальной услуги;</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7) выдержки из правовых актов, содержащих нормы, регулирующие деятельность по предоставлению муниципальной услуги;</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8) текст административного регламента с приложениями;</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9) краткое описание порядка предоставления муниципальной услуги;</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10) образцы оформления документов, необходимых для получения муниципальной услуги, и требования к ним;</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11) перечень типовых, наиболее актуальных вопросов граждан, относящихся к компетенции Администрации городского округа, многофункциональных центров и ответы на них.</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proofErr w:type="gramStart"/>
      <w:r w:rsidRPr="006C5A97">
        <w:t>Информация о порядке предоставления муниципальной услуги размещается на информационных стендах в помещениях Администрации городского округа и многофункциональных центров, предназначенных для приема заявителей, на официальном сайте Администрации городского округа 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w:t>
      </w:r>
      <w:proofErr w:type="gramEnd"/>
      <w:r w:rsidRPr="006C5A97">
        <w:t xml:space="preserve">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t>Справочная информация о месте нахождения Администрации городского округа</w:t>
      </w:r>
      <w:r w:rsidRPr="006C5A97">
        <w:rPr>
          <w:i/>
        </w:rPr>
        <w:t>,</w:t>
      </w:r>
      <w:r w:rsidRPr="006C5A97">
        <w:t xml:space="preserve"> управления архитектуры и градостроительства Администрации городского округа,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t>При общении с гражданами муниципальные служащие Администрации городского округа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176D2" w:rsidRPr="006C5A97" w:rsidRDefault="005176D2" w:rsidP="005176D2">
      <w:pPr>
        <w:widowControl w:val="0"/>
        <w:tabs>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II. Стандарт предоставления муниципальной услуги</w:t>
      </w:r>
    </w:p>
    <w:p w:rsidR="005176D2" w:rsidRPr="006C5A97" w:rsidRDefault="005176D2" w:rsidP="005176D2">
      <w:pPr>
        <w:widowControl w:val="0"/>
        <w:tabs>
          <w:tab w:val="left" w:pos="1134"/>
          <w:tab w:val="left" w:pos="1276"/>
        </w:tabs>
        <w:spacing w:line="23" w:lineRule="atLeast"/>
        <w:jc w:val="center"/>
        <w:outlineLvl w:val="0"/>
        <w:rPr>
          <w:b/>
          <w:bCs/>
          <w:kern w:val="32"/>
        </w:rPr>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Наименование муниципальной услуги</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 xml:space="preserve">Муниципальная услуга по </w:t>
      </w:r>
      <w:r w:rsidRPr="006C5A97">
        <w:rPr>
          <w:rFonts w:eastAsia="PMingLiU"/>
        </w:rPr>
        <w:t>оформлению разрешения на ввод объектов капитального строительства в эксплуатацию.</w:t>
      </w:r>
    </w:p>
    <w:p w:rsidR="005176D2" w:rsidRDefault="005176D2" w:rsidP="004D32B8">
      <w:pPr>
        <w:widowControl w:val="0"/>
        <w:tabs>
          <w:tab w:val="left" w:pos="1134"/>
          <w:tab w:val="left" w:pos="1276"/>
        </w:tabs>
        <w:spacing w:line="23" w:lineRule="atLeast"/>
        <w:outlineLvl w:val="0"/>
      </w:pPr>
    </w:p>
    <w:p w:rsidR="004D32B8" w:rsidRDefault="004D32B8" w:rsidP="004D32B8">
      <w:pPr>
        <w:widowControl w:val="0"/>
        <w:tabs>
          <w:tab w:val="left" w:pos="1134"/>
          <w:tab w:val="left" w:pos="1276"/>
        </w:tabs>
        <w:spacing w:line="23" w:lineRule="atLeast"/>
        <w:outlineLvl w:val="0"/>
      </w:pPr>
    </w:p>
    <w:p w:rsidR="004D32B8" w:rsidRPr="004D32B8" w:rsidRDefault="004D32B8" w:rsidP="004D32B8">
      <w:pPr>
        <w:widowControl w:val="0"/>
        <w:tabs>
          <w:tab w:val="left" w:pos="1134"/>
          <w:tab w:val="left" w:pos="1276"/>
        </w:tabs>
        <w:spacing w:line="23" w:lineRule="atLeast"/>
        <w:outlineLvl w:val="0"/>
        <w:rPr>
          <w:bCs/>
          <w:kern w:val="32"/>
        </w:rPr>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lastRenderedPageBreak/>
        <w:t>Наименование органа, предоставляющего муниципальную услугу</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Предоставление муниципальной услуги осуществляется Администрацией городского округа.</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Администрация городского округа организует предоставление муниципальной услуги по принципу «одного окна», в том числе на базе многофункциональных центров.</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В предоставлении муниципальной услуги участвуют:</w:t>
      </w:r>
    </w:p>
    <w:p w:rsidR="005176D2" w:rsidRPr="006C5A97" w:rsidRDefault="005176D2" w:rsidP="005176D2">
      <w:pPr>
        <w:tabs>
          <w:tab w:val="left" w:pos="1276"/>
        </w:tabs>
        <w:spacing w:line="23" w:lineRule="atLeast"/>
        <w:ind w:firstLine="709"/>
        <w:jc w:val="both"/>
      </w:pPr>
      <w:r w:rsidRPr="006C5A97">
        <w:t>Управление Федеральной службы государственной регистрации, кадастра и картографии по Московской области;</w:t>
      </w:r>
    </w:p>
    <w:p w:rsidR="005176D2" w:rsidRPr="006C5A97" w:rsidRDefault="005176D2" w:rsidP="005176D2">
      <w:pPr>
        <w:tabs>
          <w:tab w:val="left" w:pos="1276"/>
        </w:tabs>
        <w:spacing w:line="23" w:lineRule="atLeast"/>
        <w:ind w:firstLine="709"/>
        <w:jc w:val="both"/>
      </w:pPr>
      <w:r w:rsidRPr="006C5A97">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5176D2" w:rsidRPr="006C5A97" w:rsidRDefault="005176D2" w:rsidP="005176D2">
      <w:pPr>
        <w:tabs>
          <w:tab w:val="left" w:pos="1276"/>
        </w:tabs>
        <w:spacing w:line="23" w:lineRule="atLeast"/>
        <w:ind w:firstLine="709"/>
        <w:jc w:val="both"/>
        <w:rPr>
          <w:i/>
        </w:rPr>
      </w:pPr>
      <w:r w:rsidRPr="006C5A97">
        <w:t>Администрация городского округа, уполномоченная на выдачу разрешения на строительство;</w:t>
      </w:r>
    </w:p>
    <w:p w:rsidR="005176D2" w:rsidRPr="006C5A97" w:rsidRDefault="005176D2" w:rsidP="005176D2">
      <w:pPr>
        <w:tabs>
          <w:tab w:val="left" w:pos="1276"/>
        </w:tabs>
        <w:spacing w:line="23" w:lineRule="atLeast"/>
        <w:ind w:firstLine="709"/>
        <w:jc w:val="both"/>
        <w:rPr>
          <w:i/>
        </w:rPr>
      </w:pPr>
      <w:r w:rsidRPr="006C5A97">
        <w:t xml:space="preserve">Территориальный отдел № 12 управления оперативного надзора </w:t>
      </w:r>
      <w:proofErr w:type="spellStart"/>
      <w:r w:rsidRPr="006C5A97">
        <w:t>Главгосстройнадзора</w:t>
      </w:r>
      <w:proofErr w:type="spellEnd"/>
      <w:r w:rsidRPr="006C5A97">
        <w:t xml:space="preserve"> Московской области,  осуществляющий строительный надзор.</w:t>
      </w:r>
    </w:p>
    <w:p w:rsidR="005176D2" w:rsidRPr="006C5A97" w:rsidRDefault="005176D2" w:rsidP="005176D2">
      <w:pPr>
        <w:widowControl w:val="0"/>
        <w:tabs>
          <w:tab w:val="left" w:pos="1276"/>
        </w:tabs>
        <w:autoSpaceDE w:val="0"/>
        <w:autoSpaceDN w:val="0"/>
        <w:adjustRightInd w:val="0"/>
        <w:spacing w:line="23" w:lineRule="atLeast"/>
        <w:ind w:firstLine="709"/>
        <w:jc w:val="both"/>
      </w:pPr>
      <w:r w:rsidRPr="006C5A97">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6C5A97">
        <w:t>с</w:t>
      </w:r>
      <w:proofErr w:type="gramEnd"/>
      <w:r w:rsidRPr="006C5A97">
        <w:t>:</w:t>
      </w:r>
    </w:p>
    <w:p w:rsidR="005176D2" w:rsidRPr="006C5A97" w:rsidRDefault="005176D2" w:rsidP="005176D2">
      <w:pPr>
        <w:widowControl w:val="0"/>
        <w:tabs>
          <w:tab w:val="left" w:pos="1276"/>
        </w:tabs>
        <w:autoSpaceDE w:val="0"/>
        <w:autoSpaceDN w:val="0"/>
        <w:adjustRightInd w:val="0"/>
        <w:spacing w:line="23" w:lineRule="atLeast"/>
        <w:ind w:firstLine="709"/>
        <w:jc w:val="both"/>
        <w:rPr>
          <w:rFonts w:eastAsia="PMingLiU"/>
        </w:rPr>
      </w:pPr>
      <w:r w:rsidRPr="006C5A97">
        <w:rPr>
          <w:rFonts w:eastAsia="PMingLiU"/>
        </w:rPr>
        <w:t>Управлением Федеральной службы государственной регистрации, кадастра и картографии по Московской области;</w:t>
      </w:r>
    </w:p>
    <w:p w:rsidR="005176D2" w:rsidRPr="006C5A97" w:rsidRDefault="005176D2" w:rsidP="005176D2">
      <w:pPr>
        <w:tabs>
          <w:tab w:val="left" w:pos="1276"/>
        </w:tabs>
        <w:spacing w:line="23" w:lineRule="atLeast"/>
        <w:ind w:firstLine="709"/>
        <w:jc w:val="both"/>
      </w:pPr>
      <w:r w:rsidRPr="006C5A97">
        <w:rPr>
          <w:rFonts w:eastAsia="PMingLi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r w:rsidRPr="006C5A97">
        <w:t xml:space="preserve"> </w:t>
      </w:r>
    </w:p>
    <w:p w:rsidR="005176D2" w:rsidRPr="006C5A97" w:rsidRDefault="005176D2" w:rsidP="005176D2">
      <w:pPr>
        <w:tabs>
          <w:tab w:val="left" w:pos="1276"/>
        </w:tabs>
        <w:spacing w:line="23" w:lineRule="atLeast"/>
        <w:ind w:firstLine="709"/>
        <w:jc w:val="both"/>
      </w:pPr>
      <w:r w:rsidRPr="006C5A97">
        <w:t>Администрацией городского округа;</w:t>
      </w:r>
    </w:p>
    <w:p w:rsidR="005176D2" w:rsidRPr="006C5A97" w:rsidRDefault="005176D2" w:rsidP="005176D2">
      <w:pPr>
        <w:tabs>
          <w:tab w:val="left" w:pos="1276"/>
        </w:tabs>
        <w:spacing w:line="23" w:lineRule="atLeast"/>
        <w:ind w:firstLine="709"/>
        <w:jc w:val="both"/>
        <w:rPr>
          <w:i/>
        </w:rPr>
      </w:pPr>
      <w:r w:rsidRPr="006C5A97">
        <w:t xml:space="preserve">Территориальным отделом № 12 управления оперативного надзора </w:t>
      </w:r>
      <w:proofErr w:type="spellStart"/>
      <w:r w:rsidRPr="006C5A97">
        <w:t>Главгосстройнадзора</w:t>
      </w:r>
      <w:proofErr w:type="spellEnd"/>
      <w:r w:rsidRPr="006C5A97">
        <w:t xml:space="preserve"> Московской области,  осуществляющий строительный надзор.</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t>Органы, предоставляющие муниципальную услугу</w:t>
      </w:r>
      <w:proofErr w:type="gramStart"/>
      <w:r w:rsidRPr="006C5A97">
        <w:t>.</w:t>
      </w:r>
      <w:proofErr w:type="gramEnd"/>
      <w:r w:rsidRPr="006C5A97">
        <w:t xml:space="preserve"> </w:t>
      </w:r>
      <w:proofErr w:type="gramStart"/>
      <w:r w:rsidRPr="006C5A97">
        <w:t>м</w:t>
      </w:r>
      <w:proofErr w:type="gramEnd"/>
      <w:r w:rsidRPr="006C5A97">
        <w:t>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округа Электросталь Московской области от 29.06.2011 №75/14 «Об утверждении перечня услуг, которые являются необходимыми и обязательными для предоставления Администрацией и органами Администрации городского округа Электросталь Московской области муниципальных услуг и предоставляются организациями, участвующими в предоставлении муниципальных услуг».</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Результат предоставления муниципальной услуги</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Результатами предоставления муниципальной услуги являются:</w:t>
      </w:r>
    </w:p>
    <w:p w:rsidR="005176D2" w:rsidRPr="006C5A97" w:rsidRDefault="005176D2" w:rsidP="005176D2">
      <w:pPr>
        <w:pStyle w:val="-11"/>
        <w:widowControl w:val="0"/>
        <w:numPr>
          <w:ilvl w:val="0"/>
          <w:numId w:val="4"/>
        </w:numPr>
        <w:tabs>
          <w:tab w:val="left" w:pos="1134"/>
          <w:tab w:val="left" w:pos="1276"/>
        </w:tabs>
        <w:autoSpaceDE w:val="0"/>
        <w:autoSpaceDN w:val="0"/>
        <w:adjustRightInd w:val="0"/>
        <w:spacing w:after="0" w:line="23" w:lineRule="atLeast"/>
        <w:ind w:left="0" w:firstLine="709"/>
        <w:jc w:val="both"/>
        <w:rPr>
          <w:rFonts w:ascii="Times New Roman" w:hAnsi="Times New Roman"/>
          <w:i/>
          <w:sz w:val="24"/>
          <w:szCs w:val="24"/>
        </w:rPr>
      </w:pPr>
      <w:r w:rsidRPr="006C5A97">
        <w:rPr>
          <w:rFonts w:ascii="Times New Roman" w:hAnsi="Times New Roman"/>
          <w:sz w:val="24"/>
          <w:szCs w:val="24"/>
        </w:rPr>
        <w:t>акт Администрации городского округа</w:t>
      </w:r>
      <w:r w:rsidRPr="006C5A97">
        <w:rPr>
          <w:rFonts w:ascii="Times New Roman" w:hAnsi="Times New Roman"/>
          <w:i/>
          <w:iCs/>
          <w:sz w:val="24"/>
          <w:szCs w:val="24"/>
        </w:rPr>
        <w:t xml:space="preserve"> </w:t>
      </w:r>
      <w:r w:rsidRPr="006C5A97">
        <w:rPr>
          <w:rFonts w:ascii="Times New Roman" w:hAnsi="Times New Roman"/>
          <w:sz w:val="24"/>
          <w:szCs w:val="24"/>
        </w:rPr>
        <w:t>о выдаче разрешения на ввод объекта капитального строительства в эксплуатацию</w:t>
      </w:r>
    </w:p>
    <w:p w:rsidR="005176D2" w:rsidRPr="006C5A97" w:rsidRDefault="005176D2" w:rsidP="005176D2">
      <w:pPr>
        <w:pStyle w:val="-11"/>
        <w:widowControl w:val="0"/>
        <w:numPr>
          <w:ilvl w:val="0"/>
          <w:numId w:val="4"/>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Срок регистрации запроса заявителя</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Запрос заявителя о предоставлении муниципальной услуги регистрируется в общем секторе управления по организационной работе и общим вопросам Администрации городского округа</w:t>
      </w:r>
      <w:r w:rsidRPr="006C5A97">
        <w:rPr>
          <w:i/>
        </w:rPr>
        <w:t xml:space="preserve"> </w:t>
      </w:r>
      <w:r w:rsidRPr="006C5A97">
        <w:t>в срок не позднее 1 рабочего дня, следующего за днем поступления в Администрацию городского округа.</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lastRenderedPageBreak/>
        <w:t>Регистрация запроса заявителя о предоставлении муниципальной услуги, переданного на бумажном носителе из многофункционального центра в общий сектор управления по организационной работе и общим вопросам Администрации городского округа, осуществляется в срок не позднее 1 рабочего дня, следующего за днем поступления в Администрацию городского округа.</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городского округа.</w:t>
      </w:r>
    </w:p>
    <w:p w:rsidR="005176D2" w:rsidRDefault="005176D2" w:rsidP="005176D2">
      <w:pPr>
        <w:widowControl w:val="0"/>
        <w:tabs>
          <w:tab w:val="left" w:pos="1134"/>
          <w:tab w:val="left" w:pos="1276"/>
        </w:tabs>
        <w:spacing w:line="23" w:lineRule="atLeast"/>
        <w:jc w:val="center"/>
        <w:outlineLvl w:val="0"/>
        <w:rPr>
          <w:b/>
          <w:bCs/>
          <w:kern w:val="32"/>
        </w:rPr>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Срок предоставления муниципальной услуги</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 xml:space="preserve">Срок предоставления муниципальной услуги не превышает 10 календарных дней  </w:t>
      </w:r>
      <w:proofErr w:type="gramStart"/>
      <w:r w:rsidRPr="006C5A97">
        <w:t>с даты регистрации</w:t>
      </w:r>
      <w:proofErr w:type="gramEnd"/>
      <w:r w:rsidRPr="006C5A97">
        <w:t xml:space="preserve"> запроса заявителя о предоставлении муниципальной услуги в общем секторе управления по организационной работе и общим вопросам Администрации городского округа.</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общем секторе управления по организационной работе и общим вопросам Администрации городского округа.</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городского округа, передачи результата предоставления муниципальной услуги из Администрации городского округа в многофункциональный центр, срока выдачи результата заявителю.</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Срок приостановления предоставления муниципальной услуги, осуществленного на основаниях, предусмотренными нормативными правовыми актами, не предусмотрен.</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jc w:val="both"/>
      </w:pPr>
      <w:r w:rsidRPr="006C5A97">
        <w:t>Сроки передачи запроса о предоставлении муниципальной услуги и прилагаемых документов из многофункционального центра в Администрацию городского округа, а также передачи результата муниципальной услуги из Администрации городского округа в многофункциональный центр устанавливаются соглашением о взаимодействии между Администрацией городского округа и многофункциональным центром.</w:t>
      </w:r>
    </w:p>
    <w:p w:rsidR="005176D2" w:rsidRPr="006C5A97" w:rsidRDefault="005176D2" w:rsidP="005176D2">
      <w:pPr>
        <w:widowControl w:val="0"/>
        <w:numPr>
          <w:ilvl w:val="0"/>
          <w:numId w:val="3"/>
        </w:numPr>
        <w:tabs>
          <w:tab w:val="left" w:pos="1134"/>
          <w:tab w:val="left" w:pos="1276"/>
        </w:tabs>
        <w:autoSpaceDE w:val="0"/>
        <w:autoSpaceDN w:val="0"/>
        <w:adjustRightInd w:val="0"/>
        <w:spacing w:line="23" w:lineRule="atLeast"/>
        <w:ind w:left="0" w:firstLine="709"/>
        <w:jc w:val="both"/>
      </w:pPr>
      <w:r w:rsidRPr="006C5A97">
        <w:t>Выдача (направление) результата предоставления муниципальной услуги осуществляется в срок, не превышающий 5 календарных</w:t>
      </w:r>
      <w:r w:rsidRPr="006C5A97">
        <w:rPr>
          <w:i/>
        </w:rPr>
        <w:t xml:space="preserve"> </w:t>
      </w:r>
      <w:r w:rsidRPr="006C5A97">
        <w:t>дней.</w:t>
      </w:r>
    </w:p>
    <w:p w:rsidR="005176D2" w:rsidRPr="006C5A97" w:rsidRDefault="005176D2" w:rsidP="005176D2">
      <w:pPr>
        <w:widowControl w:val="0"/>
        <w:tabs>
          <w:tab w:val="left" w:pos="1134"/>
          <w:tab w:val="left" w:pos="1276"/>
        </w:tabs>
        <w:spacing w:line="23" w:lineRule="atLeast"/>
        <w:jc w:val="center"/>
      </w:pPr>
    </w:p>
    <w:p w:rsidR="005176D2" w:rsidRPr="006C5A97" w:rsidRDefault="005176D2" w:rsidP="005176D2">
      <w:pPr>
        <w:widowControl w:val="0"/>
        <w:tabs>
          <w:tab w:val="left" w:pos="1134"/>
          <w:tab w:val="left" w:pos="1276"/>
        </w:tabs>
        <w:spacing w:line="23" w:lineRule="atLeast"/>
        <w:jc w:val="center"/>
        <w:outlineLvl w:val="0"/>
        <w:rPr>
          <w:b/>
          <w:bCs/>
          <w:kern w:val="32"/>
        </w:rPr>
      </w:pPr>
      <w:r w:rsidRPr="006C5A97">
        <w:rPr>
          <w:b/>
          <w:bCs/>
          <w:kern w:val="32"/>
        </w:rPr>
        <w:t>Правовые основания предоставления муниципальной услуги</w:t>
      </w:r>
    </w:p>
    <w:p w:rsidR="005176D2" w:rsidRPr="006C5A97" w:rsidRDefault="005176D2" w:rsidP="005176D2">
      <w:pPr>
        <w:widowControl w:val="0"/>
        <w:numPr>
          <w:ilvl w:val="0"/>
          <w:numId w:val="3"/>
        </w:numPr>
        <w:tabs>
          <w:tab w:val="left" w:pos="1134"/>
          <w:tab w:val="left" w:pos="1276"/>
        </w:tabs>
        <w:spacing w:line="23" w:lineRule="atLeast"/>
        <w:ind w:left="0" w:firstLine="709"/>
        <w:jc w:val="both"/>
        <w:rPr>
          <w:rFonts w:eastAsia="ヒラギノ角ゴ Pro W3"/>
          <w:color w:val="000000"/>
        </w:rPr>
      </w:pPr>
      <w:r w:rsidRPr="006C5A97">
        <w:rPr>
          <w:rFonts w:eastAsia="ヒラギノ角ゴ Pro W3"/>
          <w:color w:val="000000"/>
        </w:rPr>
        <w:t xml:space="preserve">Предоставление муниципальной услуги осуществляется в соответствии </w:t>
      </w:r>
      <w:proofErr w:type="gramStart"/>
      <w:r w:rsidRPr="006C5A97">
        <w:rPr>
          <w:rFonts w:eastAsia="ヒラギノ角ゴ Pro W3"/>
          <w:color w:val="000000"/>
        </w:rPr>
        <w:t>с</w:t>
      </w:r>
      <w:proofErr w:type="gramEnd"/>
      <w:r w:rsidRPr="006C5A97">
        <w:rPr>
          <w:rFonts w:eastAsia="ヒラギノ角ゴ Pro W3"/>
          <w:color w:val="000000"/>
        </w:rPr>
        <w:t>:</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r w:rsidRPr="006C5A97">
        <w:t>Конституцией Российской Федерации, принятой всенародным голосованием 12.12.1993 // «Российская газета», 25.12.1993, №237;</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proofErr w:type="gramStart"/>
      <w:r w:rsidRPr="006C5A97">
        <w:t>Градостроительным</w:t>
      </w:r>
      <w:proofErr w:type="gramEnd"/>
      <w:r w:rsidRPr="006C5A97">
        <w:t xml:space="preserve"> </w:t>
      </w:r>
      <w:hyperlink r:id="rId8" w:history="1">
        <w:r w:rsidRPr="006C5A97">
          <w:t>кодекс</w:t>
        </w:r>
      </w:hyperlink>
      <w:r w:rsidRPr="006C5A97">
        <w:t>ом Российской Федерации от 29.12.2004 №190-ФЗ // «Российская газета», №290, 30.12.2004;</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r w:rsidRPr="006C5A97">
        <w:t>Федеральным законом от 29.12.2004 №191-ФЗ «О введении в действие Градостроительного кодекса Российской Федерации» // «Российская газета», «290, 30.12.2004;</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r w:rsidRPr="006C5A97">
        <w:t>Федеральным законом от 06.10.2003 № 131-ФЗ «Об общих принципах организации местного самоуправления в Российской Федерации» // «Собрание законодательства Российской</w:t>
      </w:r>
      <w:r w:rsidR="004D32B8">
        <w:t xml:space="preserve"> Федерации», 06.10.2003, № 40, </w:t>
      </w:r>
      <w:r w:rsidRPr="006C5A97">
        <w:t>ст. 38224;</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r w:rsidRPr="006C5A97">
        <w:t>Федеральным законом от 27.07.2010 №210-ФЗ «Об организации предоставления государственных и муниципальных услуг» // «Российская газета», №168, 30.07.2010;</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r w:rsidRPr="006C5A97">
        <w:lastRenderedPageBreak/>
        <w:t>постановлением Правительства Российской Федерации от 24.11.2005 №698 «О форме разрешения на строительство и форме разрешения на ввод объекта в эксплуатацию» // «Собрание законодательства РФ», 28.11.2005, №48, ст. 5047;</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r w:rsidRPr="006C5A97">
        <w:t>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5176D2" w:rsidRPr="006C5A97" w:rsidRDefault="005176D2" w:rsidP="005176D2">
      <w:pPr>
        <w:numPr>
          <w:ilvl w:val="0"/>
          <w:numId w:val="8"/>
        </w:numPr>
        <w:tabs>
          <w:tab w:val="left" w:pos="1276"/>
        </w:tabs>
        <w:autoSpaceDE w:val="0"/>
        <w:autoSpaceDN w:val="0"/>
        <w:adjustRightInd w:val="0"/>
        <w:spacing w:line="23" w:lineRule="atLeast"/>
        <w:ind w:left="0" w:firstLine="709"/>
        <w:jc w:val="both"/>
      </w:pPr>
      <w:proofErr w:type="gramStart"/>
      <w:r w:rsidRPr="006C5A97">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6C5A97">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5176D2" w:rsidRPr="006C5A97" w:rsidRDefault="005176D2" w:rsidP="005176D2">
      <w:pPr>
        <w:numPr>
          <w:ilvl w:val="0"/>
          <w:numId w:val="8"/>
        </w:numPr>
        <w:tabs>
          <w:tab w:val="left" w:pos="1276"/>
        </w:tabs>
        <w:spacing w:line="23" w:lineRule="atLeast"/>
        <w:ind w:left="0" w:firstLine="709"/>
      </w:pPr>
      <w:r w:rsidRPr="006C5A97">
        <w:t>Уставом городского округа Электросталь Московской области;</w:t>
      </w:r>
    </w:p>
    <w:p w:rsidR="005176D2" w:rsidRPr="006C5A97" w:rsidRDefault="005176D2" w:rsidP="005176D2">
      <w:pPr>
        <w:numPr>
          <w:ilvl w:val="0"/>
          <w:numId w:val="8"/>
        </w:numPr>
        <w:tabs>
          <w:tab w:val="left" w:pos="1276"/>
        </w:tabs>
        <w:spacing w:line="23" w:lineRule="atLeast"/>
        <w:ind w:left="0" w:firstLine="709"/>
        <w:jc w:val="both"/>
      </w:pPr>
      <w:r w:rsidRPr="006C5A97">
        <w:t>Распоряжением Главы городского округа Электросталь Московской области от 19.03.2007 № 128-р «О выдаче разрешений на строительство и разрешений  на ввод объекта в эксплуатацию» (в редакции распоряжения Администрации городского округа  Электросталь Московской области от 16.12.2009 № 400-р);</w:t>
      </w:r>
    </w:p>
    <w:p w:rsidR="005176D2" w:rsidRPr="006C5A97" w:rsidRDefault="005176D2" w:rsidP="005176D2">
      <w:pPr>
        <w:numPr>
          <w:ilvl w:val="0"/>
          <w:numId w:val="8"/>
        </w:numPr>
        <w:tabs>
          <w:tab w:val="left" w:pos="1276"/>
        </w:tabs>
        <w:spacing w:line="23" w:lineRule="atLeast"/>
        <w:ind w:left="0" w:firstLine="709"/>
        <w:jc w:val="both"/>
      </w:pPr>
      <w:r w:rsidRPr="006C5A97">
        <w:rPr>
          <w:noProof/>
        </w:rPr>
        <w:t xml:space="preserve">Положением об Управлении архитектуры и градостроительства Администрации городского округа Электросталь Московской области, утвержденным </w:t>
      </w:r>
      <w:hyperlink r:id="rId9" w:history="1">
        <w:r w:rsidRPr="006C5A97">
          <w:rPr>
            <w:noProof/>
          </w:rPr>
          <w:t>распоряжением</w:t>
        </w:r>
      </w:hyperlink>
      <w:r w:rsidRPr="006C5A97">
        <w:rPr>
          <w:noProof/>
        </w:rPr>
        <w:t xml:space="preserve"> Администрации городского округа Электросталь Московской области от 22.12.2010 N 642-р</w:t>
      </w:r>
      <w:r w:rsidRPr="006C5A97">
        <w:t>.</w:t>
      </w:r>
    </w:p>
    <w:p w:rsidR="005176D2" w:rsidRPr="006C5A97" w:rsidRDefault="005176D2" w:rsidP="005176D2">
      <w:pPr>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bCs/>
          <w:kern w:val="32"/>
        </w:rPr>
      </w:pPr>
      <w:r w:rsidRPr="006C5A97">
        <w:rPr>
          <w:b/>
        </w:rPr>
        <w:t xml:space="preserve">Исчерпывающий перечень документов, необходимых, в соответствии с </w:t>
      </w:r>
      <w:r w:rsidRPr="006C5A97">
        <w:rPr>
          <w:b/>
          <w:bCs/>
          <w:kern w:val="32"/>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5176D2" w:rsidRPr="006C5A97" w:rsidRDefault="005176D2" w:rsidP="005176D2">
      <w:pPr>
        <w:widowControl w:val="0"/>
        <w:numPr>
          <w:ilvl w:val="0"/>
          <w:numId w:val="3"/>
        </w:numPr>
        <w:tabs>
          <w:tab w:val="left" w:pos="1134"/>
          <w:tab w:val="left" w:pos="1276"/>
        </w:tabs>
        <w:spacing w:line="23" w:lineRule="atLeast"/>
        <w:ind w:left="0" w:firstLine="709"/>
        <w:jc w:val="both"/>
      </w:pPr>
      <w:r w:rsidRPr="006C5A97">
        <w:t>При обращении за получением муниципальной услуги заявитель представляет:</w:t>
      </w:r>
    </w:p>
    <w:p w:rsidR="005176D2" w:rsidRPr="006C5A97" w:rsidRDefault="005176D2" w:rsidP="005176D2">
      <w:pPr>
        <w:widowControl w:val="0"/>
        <w:numPr>
          <w:ilvl w:val="0"/>
          <w:numId w:val="9"/>
        </w:numPr>
        <w:tabs>
          <w:tab w:val="left" w:pos="1134"/>
          <w:tab w:val="left" w:pos="1276"/>
        </w:tabs>
        <w:spacing w:line="23" w:lineRule="atLeast"/>
        <w:ind w:left="0" w:firstLine="709"/>
        <w:jc w:val="both"/>
      </w:pPr>
      <w:r w:rsidRPr="006C5A97">
        <w:t>заявление (образец представлен в Приложении 3);</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копии документов, удостоверяющих личность заявителя - физического лица;</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акт приемки объекта капитального строительства (в случае осуществления строительства, реконструкции на основании договора);</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176D2" w:rsidRPr="006C5A97" w:rsidRDefault="005176D2" w:rsidP="005176D2">
      <w:pPr>
        <w:widowControl w:val="0"/>
        <w:numPr>
          <w:ilvl w:val="1"/>
          <w:numId w:val="6"/>
        </w:numPr>
        <w:tabs>
          <w:tab w:val="left" w:pos="1276"/>
        </w:tabs>
        <w:spacing w:line="23" w:lineRule="atLeast"/>
        <w:ind w:left="0" w:firstLine="709"/>
        <w:jc w:val="both"/>
      </w:pPr>
      <w:proofErr w:type="gramStart"/>
      <w:r w:rsidRPr="006C5A97">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w:t>
      </w:r>
      <w:r w:rsidRPr="006C5A97">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6C5A97">
        <w:t xml:space="preserve"> на основании договора);</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176D2" w:rsidRPr="006C5A97" w:rsidRDefault="005176D2" w:rsidP="005176D2">
      <w:pPr>
        <w:widowControl w:val="0"/>
        <w:numPr>
          <w:ilvl w:val="1"/>
          <w:numId w:val="6"/>
        </w:numPr>
        <w:tabs>
          <w:tab w:val="left" w:pos="1276"/>
        </w:tabs>
        <w:spacing w:line="23" w:lineRule="atLeast"/>
        <w:ind w:left="0" w:firstLine="709"/>
        <w:jc w:val="both"/>
      </w:pPr>
      <w:r w:rsidRPr="006C5A97">
        <w:t xml:space="preserve">документ, подтверждающий заключение </w:t>
      </w:r>
      <w:proofErr w:type="gramStart"/>
      <w:r w:rsidRPr="006C5A97">
        <w:t>договора обязательного страхования гражданской ответственности владельца опасного объекта</w:t>
      </w:r>
      <w:proofErr w:type="gramEnd"/>
      <w:r w:rsidRPr="006C5A97">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76D2" w:rsidRPr="006C5A97" w:rsidRDefault="005176D2" w:rsidP="005176D2">
      <w:pPr>
        <w:widowControl w:val="0"/>
        <w:numPr>
          <w:ilvl w:val="0"/>
          <w:numId w:val="3"/>
        </w:numPr>
        <w:tabs>
          <w:tab w:val="left" w:pos="1134"/>
          <w:tab w:val="left" w:pos="1276"/>
        </w:tabs>
        <w:spacing w:line="23" w:lineRule="atLeast"/>
        <w:ind w:left="0" w:firstLine="709"/>
        <w:jc w:val="both"/>
      </w:pPr>
      <w:r w:rsidRPr="006C5A97">
        <w:rPr>
          <w:color w:val="000000"/>
        </w:rPr>
        <w:t xml:space="preserve">В состав документов, необходимых для принятия решения о выдаче </w:t>
      </w:r>
      <w:r w:rsidRPr="006C5A97">
        <w:t>разрешения на ввод объекта капитального строительства в эксплуатацию</w:t>
      </w:r>
      <w:r w:rsidRPr="006C5A97">
        <w:rPr>
          <w:color w:val="000000"/>
        </w:rPr>
        <w:t xml:space="preserve">, включаются документы, указанные в </w:t>
      </w:r>
      <w:hyperlink w:anchor="Par213" w:history="1">
        <w:r w:rsidRPr="006C5A97">
          <w:rPr>
            <w:color w:val="000000"/>
          </w:rPr>
          <w:t>пункте</w:t>
        </w:r>
      </w:hyperlink>
      <w:r w:rsidRPr="006C5A97">
        <w:rPr>
          <w:color w:val="000000"/>
        </w:rPr>
        <w:t xml:space="preserve"> 26 административного регламента, а также:</w:t>
      </w:r>
    </w:p>
    <w:p w:rsidR="005176D2" w:rsidRPr="006C5A97" w:rsidRDefault="005176D2" w:rsidP="005176D2">
      <w:pPr>
        <w:widowControl w:val="0"/>
        <w:numPr>
          <w:ilvl w:val="0"/>
          <w:numId w:val="7"/>
        </w:numPr>
        <w:tabs>
          <w:tab w:val="clear" w:pos="1440"/>
          <w:tab w:val="num" w:pos="720"/>
          <w:tab w:val="left" w:pos="1276"/>
        </w:tabs>
        <w:spacing w:line="23" w:lineRule="atLeast"/>
        <w:ind w:left="0" w:firstLine="720"/>
        <w:jc w:val="both"/>
        <w:rPr>
          <w:color w:val="000000"/>
        </w:rPr>
      </w:pPr>
      <w:r w:rsidRPr="006C5A97">
        <w:rPr>
          <w:color w:val="000000"/>
        </w:rPr>
        <w:t>правоустанавливающие документы на земельный участок;</w:t>
      </w:r>
    </w:p>
    <w:p w:rsidR="005176D2" w:rsidRPr="006C5A97" w:rsidRDefault="005176D2" w:rsidP="005176D2">
      <w:pPr>
        <w:widowControl w:val="0"/>
        <w:numPr>
          <w:ilvl w:val="0"/>
          <w:numId w:val="7"/>
        </w:numPr>
        <w:tabs>
          <w:tab w:val="clear" w:pos="1440"/>
          <w:tab w:val="num" w:pos="720"/>
          <w:tab w:val="left" w:pos="1276"/>
        </w:tabs>
        <w:spacing w:line="23" w:lineRule="atLeast"/>
        <w:ind w:left="0" w:firstLine="720"/>
        <w:jc w:val="both"/>
        <w:rPr>
          <w:color w:val="000000"/>
        </w:rPr>
      </w:pPr>
      <w:r w:rsidRPr="006C5A97">
        <w:rPr>
          <w:color w:val="00000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176D2" w:rsidRPr="006C5A97" w:rsidRDefault="005176D2" w:rsidP="005176D2">
      <w:pPr>
        <w:widowControl w:val="0"/>
        <w:numPr>
          <w:ilvl w:val="0"/>
          <w:numId w:val="7"/>
        </w:numPr>
        <w:tabs>
          <w:tab w:val="clear" w:pos="1440"/>
          <w:tab w:val="num" w:pos="720"/>
          <w:tab w:val="left" w:pos="1276"/>
        </w:tabs>
        <w:spacing w:line="23" w:lineRule="atLeast"/>
        <w:ind w:left="0" w:firstLine="720"/>
        <w:jc w:val="both"/>
        <w:rPr>
          <w:color w:val="000000"/>
        </w:rPr>
      </w:pPr>
      <w:r w:rsidRPr="006C5A97">
        <w:rPr>
          <w:color w:val="000000"/>
        </w:rPr>
        <w:t>разрешение на строительство;</w:t>
      </w:r>
    </w:p>
    <w:p w:rsidR="005176D2" w:rsidRPr="006C5A97" w:rsidRDefault="005176D2" w:rsidP="005176D2">
      <w:pPr>
        <w:widowControl w:val="0"/>
        <w:numPr>
          <w:ilvl w:val="0"/>
          <w:numId w:val="7"/>
        </w:numPr>
        <w:tabs>
          <w:tab w:val="clear" w:pos="1440"/>
          <w:tab w:val="num" w:pos="720"/>
          <w:tab w:val="left" w:pos="1134"/>
          <w:tab w:val="left" w:pos="1276"/>
        </w:tabs>
        <w:autoSpaceDE w:val="0"/>
        <w:autoSpaceDN w:val="0"/>
        <w:adjustRightInd w:val="0"/>
        <w:spacing w:line="23" w:lineRule="atLeast"/>
        <w:ind w:left="0" w:firstLine="709"/>
        <w:jc w:val="both"/>
      </w:pPr>
      <w:proofErr w:type="gramStart"/>
      <w:r w:rsidRPr="006C5A97">
        <w:rPr>
          <w:color w:val="00000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5176D2" w:rsidRPr="006C5A97" w:rsidRDefault="005176D2" w:rsidP="005176D2">
      <w:pPr>
        <w:numPr>
          <w:ilvl w:val="0"/>
          <w:numId w:val="3"/>
        </w:numPr>
        <w:tabs>
          <w:tab w:val="left" w:pos="1134"/>
          <w:tab w:val="left" w:pos="1276"/>
          <w:tab w:val="num" w:pos="2424"/>
        </w:tabs>
        <w:autoSpaceDE w:val="0"/>
        <w:autoSpaceDN w:val="0"/>
        <w:adjustRightInd w:val="0"/>
        <w:spacing w:line="23" w:lineRule="atLeast"/>
        <w:ind w:left="0" w:firstLine="709"/>
        <w:contextualSpacing/>
        <w:jc w:val="both"/>
      </w:pPr>
      <w:r w:rsidRPr="006C5A97">
        <w:t>В бумажном виде форма заявления может быть получена заявителем непосредственно в управлении архитектуры и градостроительства Администрации городского округа</w:t>
      </w:r>
      <w:r w:rsidRPr="006C5A97">
        <w:rPr>
          <w:i/>
        </w:rPr>
        <w:t xml:space="preserve"> </w:t>
      </w:r>
      <w:r w:rsidRPr="006C5A97">
        <w:t>или многофункциональном центре</w:t>
      </w:r>
      <w:r w:rsidRPr="006C5A97">
        <w:rPr>
          <w:i/>
        </w:rPr>
        <w:t>.</w:t>
      </w:r>
    </w:p>
    <w:p w:rsidR="005176D2" w:rsidRPr="006C5A97" w:rsidRDefault="005176D2" w:rsidP="005176D2">
      <w:pPr>
        <w:numPr>
          <w:ilvl w:val="0"/>
          <w:numId w:val="3"/>
        </w:numPr>
        <w:tabs>
          <w:tab w:val="left" w:pos="1134"/>
          <w:tab w:val="left" w:pos="1276"/>
          <w:tab w:val="num" w:pos="2424"/>
        </w:tabs>
        <w:autoSpaceDE w:val="0"/>
        <w:autoSpaceDN w:val="0"/>
        <w:adjustRightInd w:val="0"/>
        <w:spacing w:line="23" w:lineRule="atLeast"/>
        <w:ind w:left="0" w:firstLine="709"/>
        <w:contextualSpacing/>
        <w:jc w:val="both"/>
      </w:pPr>
      <w:r w:rsidRPr="006C5A97">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w:t>
      </w:r>
      <w:r w:rsidRPr="006C5A97">
        <w:rPr>
          <w:iCs/>
        </w:rPr>
        <w:t>Администрации городского округа</w:t>
      </w:r>
      <w:r w:rsidRPr="006C5A97">
        <w:rPr>
          <w:i/>
        </w:rPr>
        <w:t xml:space="preserve"> </w:t>
      </w:r>
      <w:r w:rsidRPr="006C5A97">
        <w:t xml:space="preserve">в сети Интернет </w:t>
      </w:r>
      <w:proofErr w:type="spellStart"/>
      <w:r w:rsidRPr="006C5A97">
        <w:t>www.electrostal.ru</w:t>
      </w:r>
      <w:proofErr w:type="spellEnd"/>
      <w:r w:rsidRPr="006C5A97">
        <w:t>, а также по обращению заявителя может быть выслана на адрес его электронной почты.</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roofErr w:type="gramStart"/>
      <w:r w:rsidRPr="006C5A97">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Pr="006C5A97">
        <w:rPr>
          <w:b/>
        </w:rPr>
        <w:lastRenderedPageBreak/>
        <w:t>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Заявитель вправе представить по собственной инициативе следующие документы:</w:t>
      </w:r>
    </w:p>
    <w:p w:rsidR="005176D2" w:rsidRPr="006C5A97" w:rsidRDefault="005176D2" w:rsidP="005176D2">
      <w:pPr>
        <w:numPr>
          <w:ilvl w:val="0"/>
          <w:numId w:val="11"/>
        </w:numPr>
        <w:autoSpaceDE w:val="0"/>
        <w:autoSpaceDN w:val="0"/>
        <w:adjustRightInd w:val="0"/>
        <w:ind w:left="0" w:firstLine="720"/>
        <w:jc w:val="both"/>
        <w:rPr>
          <w:rFonts w:eastAsia="Calibri"/>
        </w:rPr>
      </w:pPr>
      <w:r w:rsidRPr="006C5A97">
        <w:rPr>
          <w:color w:val="000000"/>
        </w:rPr>
        <w:t>правоустанавливающие документы на земельный участок, н</w:t>
      </w:r>
      <w:r w:rsidRPr="006C5A97">
        <w:rPr>
          <w:rFonts w:eastAsia="Calibri"/>
        </w:rPr>
        <w:t>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176D2" w:rsidRPr="006C5A97" w:rsidRDefault="005176D2" w:rsidP="005176D2">
      <w:pPr>
        <w:widowControl w:val="0"/>
        <w:numPr>
          <w:ilvl w:val="0"/>
          <w:numId w:val="11"/>
        </w:numPr>
        <w:tabs>
          <w:tab w:val="left" w:pos="1134"/>
        </w:tabs>
        <w:spacing w:line="23" w:lineRule="atLeast"/>
        <w:ind w:left="0" w:firstLine="720"/>
        <w:jc w:val="both"/>
        <w:rPr>
          <w:color w:val="000000"/>
        </w:rPr>
      </w:pPr>
      <w:r w:rsidRPr="006C5A97">
        <w:rPr>
          <w:color w:val="00000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176D2" w:rsidRPr="006C5A97" w:rsidRDefault="005176D2" w:rsidP="005176D2">
      <w:pPr>
        <w:widowControl w:val="0"/>
        <w:numPr>
          <w:ilvl w:val="0"/>
          <w:numId w:val="11"/>
        </w:numPr>
        <w:tabs>
          <w:tab w:val="left" w:pos="1134"/>
        </w:tabs>
        <w:spacing w:line="23" w:lineRule="atLeast"/>
        <w:ind w:left="0" w:firstLine="720"/>
        <w:jc w:val="both"/>
        <w:rPr>
          <w:color w:val="000000"/>
        </w:rPr>
      </w:pPr>
      <w:r w:rsidRPr="006C5A97">
        <w:rPr>
          <w:color w:val="000000"/>
        </w:rPr>
        <w:t>разрешение на строительство;</w:t>
      </w:r>
    </w:p>
    <w:p w:rsidR="005176D2" w:rsidRPr="006C5A97" w:rsidRDefault="005176D2" w:rsidP="005176D2">
      <w:pPr>
        <w:widowControl w:val="0"/>
        <w:numPr>
          <w:ilvl w:val="0"/>
          <w:numId w:val="11"/>
        </w:numPr>
        <w:tabs>
          <w:tab w:val="left" w:pos="1134"/>
          <w:tab w:val="left" w:pos="1276"/>
        </w:tabs>
        <w:autoSpaceDE w:val="0"/>
        <w:autoSpaceDN w:val="0"/>
        <w:adjustRightInd w:val="0"/>
        <w:spacing w:line="23" w:lineRule="atLeast"/>
        <w:ind w:left="0" w:firstLine="720"/>
        <w:jc w:val="both"/>
      </w:pPr>
      <w:proofErr w:type="gramStart"/>
      <w:r w:rsidRPr="006C5A97">
        <w:rPr>
          <w:color w:val="00000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Администрация городского округа и многофункциональные центры</w:t>
      </w:r>
      <w:r w:rsidRPr="006C5A97">
        <w:rPr>
          <w:rFonts w:ascii="Times New Roman" w:hAnsi="Times New Roman"/>
          <w:i/>
          <w:sz w:val="24"/>
          <w:szCs w:val="24"/>
        </w:rPr>
        <w:t xml:space="preserve"> </w:t>
      </w:r>
      <w:r w:rsidRPr="006C5A97">
        <w:rPr>
          <w:rFonts w:ascii="Times New Roman" w:hAnsi="Times New Roman"/>
          <w:sz w:val="24"/>
          <w:szCs w:val="24"/>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Администрация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 многофункциональные центры</w:t>
      </w:r>
      <w:r w:rsidRPr="006C5A97">
        <w:rPr>
          <w:rFonts w:ascii="Times New Roman" w:hAnsi="Times New Roman"/>
          <w:i/>
          <w:sz w:val="24"/>
          <w:szCs w:val="24"/>
        </w:rPr>
        <w:t xml:space="preserve"> </w:t>
      </w:r>
      <w:r w:rsidRPr="006C5A97">
        <w:rPr>
          <w:rFonts w:ascii="Times New Roman" w:hAnsi="Times New Roman"/>
          <w:sz w:val="24"/>
          <w:szCs w:val="24"/>
        </w:rPr>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w:t>
      </w:r>
      <w:proofErr w:type="gramEnd"/>
      <w:r w:rsidRPr="006C5A97">
        <w:rPr>
          <w:rFonts w:ascii="Times New Roman" w:hAnsi="Times New Roman"/>
          <w:sz w:val="24"/>
          <w:szCs w:val="24"/>
        </w:rPr>
        <w:t xml:space="preserve"> Федерации, нормативными правовыми актами Московской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
    <w:p w:rsidR="005176D2" w:rsidRPr="006C5A97" w:rsidRDefault="005176D2" w:rsidP="005176D2">
      <w:pPr>
        <w:widowControl w:val="0"/>
        <w:tabs>
          <w:tab w:val="left" w:pos="1134"/>
          <w:tab w:val="left" w:pos="1276"/>
        </w:tabs>
        <w:autoSpaceDE w:val="0"/>
        <w:autoSpaceDN w:val="0"/>
        <w:adjustRightInd w:val="0"/>
        <w:spacing w:line="23" w:lineRule="atLeast"/>
      </w:pPr>
    </w:p>
    <w:p w:rsidR="005176D2" w:rsidRPr="006C5A97" w:rsidRDefault="005176D2" w:rsidP="005176D2">
      <w:pPr>
        <w:pStyle w:val="-11"/>
        <w:widowControl w:val="0"/>
        <w:tabs>
          <w:tab w:val="left" w:pos="1134"/>
          <w:tab w:val="left" w:pos="1276"/>
        </w:tabs>
        <w:autoSpaceDE w:val="0"/>
        <w:autoSpaceDN w:val="0"/>
        <w:adjustRightInd w:val="0"/>
        <w:spacing w:after="0" w:line="23" w:lineRule="atLeast"/>
        <w:ind w:left="0"/>
        <w:jc w:val="center"/>
        <w:outlineLvl w:val="2"/>
        <w:rPr>
          <w:rFonts w:ascii="Times New Roman" w:hAnsi="Times New Roman"/>
          <w:b/>
          <w:bCs/>
          <w:kern w:val="32"/>
          <w:sz w:val="24"/>
          <w:szCs w:val="24"/>
        </w:rPr>
      </w:pPr>
      <w:r w:rsidRPr="006C5A97">
        <w:rPr>
          <w:rFonts w:ascii="Times New Roman" w:hAnsi="Times New Roman"/>
          <w:b/>
          <w:bCs/>
          <w:kern w:val="32"/>
          <w:sz w:val="24"/>
          <w:szCs w:val="24"/>
        </w:rPr>
        <w:t>Исчерпывающий перечень оснований для отказа в приеме документов, необходимых для предоставления муниципальной услуги</w:t>
      </w:r>
    </w:p>
    <w:p w:rsidR="005176D2" w:rsidRPr="006C5A97" w:rsidRDefault="005176D2" w:rsidP="005176D2">
      <w:pPr>
        <w:pStyle w:val="-11"/>
        <w:widowControl w:val="0"/>
        <w:numPr>
          <w:ilvl w:val="0"/>
          <w:numId w:val="3"/>
        </w:numPr>
        <w:tabs>
          <w:tab w:val="left" w:pos="1134"/>
          <w:tab w:val="left" w:pos="1276"/>
        </w:tabs>
        <w:autoSpaceDE w:val="0"/>
        <w:autoSpaceDN w:val="0"/>
        <w:adjustRightInd w:val="0"/>
        <w:spacing w:after="0" w:line="23" w:lineRule="atLeast"/>
        <w:ind w:left="0" w:firstLine="709"/>
        <w:jc w:val="both"/>
        <w:outlineLvl w:val="2"/>
        <w:rPr>
          <w:rFonts w:ascii="Times New Roman" w:hAnsi="Times New Roman"/>
          <w:sz w:val="24"/>
          <w:szCs w:val="24"/>
        </w:rPr>
      </w:pPr>
      <w:r w:rsidRPr="006C5A97">
        <w:rPr>
          <w:rFonts w:ascii="Times New Roman" w:hAnsi="Times New Roman"/>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outlineLvl w:val="2"/>
        <w:rPr>
          <w:highlight w:val="cyan"/>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Исчерпывающий перечень оснований для приостановления или отказа в предоставлении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Основаниями для отказа в предоставлении муниципальной услуги являются:</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outlineLvl w:val="2"/>
      </w:pPr>
      <w:r w:rsidRPr="006C5A97">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w:t>
      </w:r>
      <w:r w:rsidRPr="006C5A97">
        <w:lastRenderedPageBreak/>
        <w:t>поступления в Администрацию городского округа в соответствии с действующим законодательством истек;</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outlineLvl w:val="2"/>
      </w:pPr>
      <w:r w:rsidRPr="006C5A97">
        <w:t>2)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outlineLvl w:val="2"/>
      </w:pPr>
      <w:r w:rsidRPr="006C5A97">
        <w:t>3) непредставление заявителем одного или более документов, указанных в пункте 26 настоящего административного регламента;</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outlineLvl w:val="2"/>
      </w:pPr>
      <w:r w:rsidRPr="006C5A97">
        <w:t>4) текст в запросе на предоставление муниципальной услуги не поддается прочтению либо отсутствует;</w:t>
      </w:r>
    </w:p>
    <w:p w:rsidR="005176D2" w:rsidRPr="006C5A97" w:rsidRDefault="005176D2" w:rsidP="005176D2">
      <w:pPr>
        <w:widowControl w:val="0"/>
        <w:tabs>
          <w:tab w:val="left" w:pos="1276"/>
          <w:tab w:val="num" w:pos="1620"/>
        </w:tabs>
        <w:spacing w:line="23" w:lineRule="atLeast"/>
        <w:ind w:firstLine="709"/>
        <w:jc w:val="both"/>
      </w:pPr>
      <w:r w:rsidRPr="006C5A97">
        <w:t>5)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176D2" w:rsidRPr="006C5A97" w:rsidRDefault="005176D2" w:rsidP="005176D2">
      <w:pPr>
        <w:widowControl w:val="0"/>
        <w:tabs>
          <w:tab w:val="left" w:pos="1276"/>
          <w:tab w:val="num" w:pos="1620"/>
        </w:tabs>
        <w:spacing w:line="23" w:lineRule="atLeast"/>
        <w:ind w:firstLine="709"/>
        <w:jc w:val="both"/>
      </w:pPr>
      <w:r w:rsidRPr="006C5A97">
        <w:t>6) несоответствие объекта капитального строительства требованиям, установленным в разрешении на строительство;</w:t>
      </w:r>
    </w:p>
    <w:p w:rsidR="005176D2" w:rsidRPr="006C5A97" w:rsidRDefault="005176D2" w:rsidP="005176D2">
      <w:pPr>
        <w:widowControl w:val="0"/>
        <w:tabs>
          <w:tab w:val="left" w:pos="1276"/>
          <w:tab w:val="num" w:pos="1620"/>
        </w:tabs>
        <w:spacing w:line="23" w:lineRule="atLeast"/>
        <w:ind w:firstLine="709"/>
        <w:jc w:val="both"/>
      </w:pPr>
      <w:r w:rsidRPr="006C5A97">
        <w:t>7) несоответствие параметров построенного, реконструированного объекта капитального строительства проектной документации.</w:t>
      </w:r>
    </w:p>
    <w:p w:rsidR="005176D2" w:rsidRPr="006C5A97" w:rsidRDefault="005176D2" w:rsidP="005176D2">
      <w:pPr>
        <w:widowControl w:val="0"/>
        <w:numPr>
          <w:ilvl w:val="0"/>
          <w:numId w:val="3"/>
        </w:numPr>
        <w:tabs>
          <w:tab w:val="left" w:pos="1134"/>
          <w:tab w:val="left" w:pos="1276"/>
          <w:tab w:val="num" w:pos="2424"/>
        </w:tabs>
        <w:autoSpaceDE w:val="0"/>
        <w:autoSpaceDN w:val="0"/>
        <w:adjustRightInd w:val="0"/>
        <w:spacing w:line="23" w:lineRule="atLeast"/>
        <w:ind w:left="0" w:firstLine="709"/>
        <w:contextualSpacing/>
        <w:jc w:val="both"/>
        <w:outlineLvl w:val="2"/>
      </w:pPr>
      <w:r w:rsidRPr="006C5A97">
        <w:t>Письменное решение об отказе в предоставлении муниципальной услуги подписывается Главой Администрации городского округа и выдается заявителю с указанием причин отказа.</w:t>
      </w:r>
    </w:p>
    <w:p w:rsidR="005176D2" w:rsidRPr="006C5A97" w:rsidRDefault="005176D2" w:rsidP="005176D2">
      <w:pPr>
        <w:widowControl w:val="0"/>
        <w:tabs>
          <w:tab w:val="left" w:pos="1134"/>
          <w:tab w:val="left" w:pos="1276"/>
        </w:tabs>
        <w:autoSpaceDE w:val="0"/>
        <w:autoSpaceDN w:val="0"/>
        <w:adjustRightInd w:val="0"/>
        <w:spacing w:line="23" w:lineRule="atLeast"/>
        <w:contextualSpacing/>
        <w:jc w:val="both"/>
        <w:outlineLvl w:val="2"/>
      </w:pPr>
      <w:r w:rsidRPr="006C5A97">
        <w:tab/>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Основания для приостановления предоставления муниципальной услуги не предусмотрены действующим законодательством.</w:t>
      </w:r>
    </w:p>
    <w:p w:rsidR="005176D2" w:rsidRPr="006C5A97" w:rsidRDefault="005176D2" w:rsidP="005176D2">
      <w:pPr>
        <w:widowControl w:val="0"/>
        <w:tabs>
          <w:tab w:val="left" w:pos="1134"/>
          <w:tab w:val="left" w:pos="1276"/>
        </w:tabs>
        <w:spacing w:line="23" w:lineRule="atLeast"/>
        <w:ind w:firstLine="709"/>
        <w:jc w:val="cente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Услуг, которые являются необходимыми и обязательными для предоставления муниципальной услуги, нет.</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Порядок, размер и основания взимания государственной пошлины или иной платы за предоставление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Предоставление муниципальной услуги в Администрации городского округа осуществляется бесплатно</w:t>
      </w:r>
      <w:r w:rsidRPr="006C5A97">
        <w:rPr>
          <w:rFonts w:ascii="Times New Roman" w:hAnsi="Times New Roman"/>
          <w:i/>
          <w:sz w:val="24"/>
          <w:szCs w:val="24"/>
        </w:rPr>
        <w:t xml:space="preserve"> </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Предельная продолжительность ожидания в очереди при получении результата предоставления муниципальной услуги не превышает 15 минут.</w:t>
      </w:r>
    </w:p>
    <w:p w:rsidR="005176D2" w:rsidRPr="006C5A97" w:rsidRDefault="005176D2" w:rsidP="005176D2">
      <w:pPr>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Администрации городского округа и многофункциональных центров. </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lastRenderedPageBreak/>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наименование органа;</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место нахождения и юридический адрес;</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режим работы;</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номера телефонов для справок;</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адрес официального сайта.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6C5A97">
        <w:rPr>
          <w:rFonts w:ascii="Times New Roman" w:hAnsi="Times New Roman"/>
          <w:sz w:val="24"/>
          <w:szCs w:val="24"/>
        </w:rPr>
        <w:t xml:space="preserve"> Информация на табло может выводиться в виде бегущей строки.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Информационное табло размещается рядом </w:t>
      </w:r>
      <w:proofErr w:type="gramStart"/>
      <w:r w:rsidRPr="006C5A97">
        <w:rPr>
          <w:rFonts w:ascii="Times New Roman" w:hAnsi="Times New Roman"/>
          <w:sz w:val="24"/>
          <w:szCs w:val="24"/>
        </w:rPr>
        <w:t>со</w:t>
      </w:r>
      <w:proofErr w:type="gramEnd"/>
      <w:r w:rsidRPr="006C5A97">
        <w:rPr>
          <w:rFonts w:ascii="Times New Roman" w:hAnsi="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 местах для ожидания устанавливаются стулья (кресельные секции, кресла) для заявителей.</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lastRenderedPageBreak/>
        <w:t>Информация о фамилии, имени, отчестве и должности сотрудника Администрации городского округа и многофункционального центра, должна быть размещена на личной информационной табличке и на рабочем месте специалиста.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bCs/>
          <w:sz w:val="24"/>
          <w:szCs w:val="24"/>
        </w:rPr>
      </w:pPr>
      <w:r w:rsidRPr="006C5A97">
        <w:rPr>
          <w:rFonts w:ascii="Times New Roman" w:hAnsi="Times New Roman"/>
          <w:sz w:val="24"/>
          <w:szCs w:val="24"/>
        </w:rPr>
        <w:t>Прием комплекта документов, необходимых для осуществления муниципальной услуги</w:t>
      </w:r>
      <w:r w:rsidRPr="006C5A97">
        <w:rPr>
          <w:rFonts w:ascii="Times New Roman" w:hAnsi="Times New Roman"/>
          <w:bCs/>
          <w:sz w:val="24"/>
          <w:szCs w:val="24"/>
        </w:rPr>
        <w:t>, и выдача документов, при наличии возможности, должны осуществляться в разных окнах (кабинетах).</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bCs/>
          <w:sz w:val="24"/>
          <w:szCs w:val="24"/>
        </w:rPr>
      </w:pPr>
      <w:r w:rsidRPr="006C5A97">
        <w:rPr>
          <w:rFonts w:ascii="Times New Roman" w:hAnsi="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5176D2" w:rsidRPr="006C5A97" w:rsidRDefault="005176D2" w:rsidP="005176D2">
      <w:pPr>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roofErr w:type="gramStart"/>
      <w:r w:rsidRPr="006C5A97">
        <w:rPr>
          <w:b/>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Показателями доступности и качества муниципальной услуги являются:</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достоверность предоставляемой гражданам информации;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полнота информирования граждан;</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наглядность форм предоставляемой информации об административных процедурах;</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удобство и доступность получения информации заявителями о порядке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соблюдение сроков исполнения отдельных административных процедур и предоставления муниципальной услуги в целом;</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соблюдений требований стандарта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отсутствие жалоб на решения, действия (бездействие) должностных лиц Администрации городского округа</w:t>
      </w:r>
      <w:r w:rsidRPr="006C5A97">
        <w:rPr>
          <w:i/>
        </w:rPr>
        <w:t xml:space="preserve"> </w:t>
      </w:r>
      <w:r w:rsidRPr="006C5A97">
        <w:t>и муниципальных служащих в ходе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полнота и актуальность информации о порядке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5176D2" w:rsidRPr="006C5A97" w:rsidRDefault="005176D2" w:rsidP="005176D2">
      <w:pPr>
        <w:widowControl w:val="0"/>
        <w:tabs>
          <w:tab w:val="left" w:pos="1276"/>
        </w:tabs>
        <w:autoSpaceDE w:val="0"/>
        <w:autoSpaceDN w:val="0"/>
        <w:adjustRightInd w:val="0"/>
        <w:spacing w:line="23" w:lineRule="atLeast"/>
        <w:ind w:firstLine="709"/>
        <w:jc w:val="both"/>
      </w:pPr>
      <w:r w:rsidRPr="006C5A97">
        <w:t xml:space="preserve">При получении муниципальной услуги заявитель осуществляет не более </w:t>
      </w:r>
      <w:r w:rsidRPr="006C5A97">
        <w:rPr>
          <w:i/>
        </w:rPr>
        <w:t>2</w:t>
      </w:r>
      <w:r w:rsidRPr="006C5A97">
        <w:t xml:space="preserve"> взаимодействий с должностными лицами</w:t>
      </w:r>
      <w:proofErr w:type="gramStart"/>
      <w:r w:rsidRPr="006C5A97">
        <w:t>.</w:t>
      </w:r>
      <w:proofErr w:type="gramEnd"/>
      <w:r w:rsidRPr="006C5A97">
        <w:t xml:space="preserve"> </w:t>
      </w:r>
      <w:proofErr w:type="gramStart"/>
      <w:r w:rsidRPr="006C5A97">
        <w:t>в</w:t>
      </w:r>
      <w:proofErr w:type="gramEnd"/>
      <w:r w:rsidRPr="006C5A97">
        <w:t xml:space="preserve"> том числе:</w:t>
      </w:r>
    </w:p>
    <w:p w:rsidR="005176D2" w:rsidRPr="006C5A97" w:rsidRDefault="005176D2" w:rsidP="005176D2">
      <w:pPr>
        <w:widowControl w:val="0"/>
        <w:tabs>
          <w:tab w:val="left" w:pos="1276"/>
        </w:tabs>
        <w:autoSpaceDE w:val="0"/>
        <w:autoSpaceDN w:val="0"/>
        <w:adjustRightInd w:val="0"/>
        <w:spacing w:line="23" w:lineRule="atLeast"/>
        <w:ind w:firstLine="709"/>
        <w:jc w:val="both"/>
      </w:pPr>
      <w:r w:rsidRPr="006C5A97">
        <w:t>- при подаче заявление и прилагаемых к нему документов в Администрацию городского округа, многофункциональный центр;</w:t>
      </w:r>
    </w:p>
    <w:p w:rsidR="005176D2" w:rsidRPr="006C5A97" w:rsidRDefault="005176D2" w:rsidP="005176D2">
      <w:pPr>
        <w:widowControl w:val="0"/>
        <w:tabs>
          <w:tab w:val="left" w:pos="1276"/>
        </w:tabs>
        <w:autoSpaceDE w:val="0"/>
        <w:autoSpaceDN w:val="0"/>
        <w:adjustRightInd w:val="0"/>
        <w:spacing w:line="23" w:lineRule="atLeast"/>
        <w:ind w:firstLine="709"/>
        <w:jc w:val="both"/>
      </w:pPr>
      <w:r w:rsidRPr="006C5A97">
        <w:t>- при получении результата предоставления муниципальной услуги в Администрации городского округа, многофункциональном центре.</w:t>
      </w:r>
    </w:p>
    <w:p w:rsidR="005176D2" w:rsidRPr="006C5A97" w:rsidRDefault="005176D2" w:rsidP="005176D2">
      <w:pPr>
        <w:widowControl w:val="0"/>
        <w:tabs>
          <w:tab w:val="left" w:pos="1276"/>
        </w:tabs>
        <w:autoSpaceDE w:val="0"/>
        <w:autoSpaceDN w:val="0"/>
        <w:adjustRightInd w:val="0"/>
        <w:spacing w:line="23" w:lineRule="atLeast"/>
        <w:ind w:firstLine="709"/>
        <w:jc w:val="both"/>
      </w:pPr>
      <w:r w:rsidRPr="006C5A97">
        <w:t>Продолжительность каждого взаимодействия не должна превышать 15</w:t>
      </w:r>
      <w:r w:rsidRPr="006C5A97">
        <w:rPr>
          <w:i/>
          <w:iCs/>
        </w:rPr>
        <w:t xml:space="preserve"> </w:t>
      </w:r>
      <w:r w:rsidRPr="006C5A97">
        <w:t>минут.</w:t>
      </w:r>
    </w:p>
    <w:p w:rsidR="005176D2" w:rsidRPr="006C5A97" w:rsidRDefault="005176D2" w:rsidP="005176D2">
      <w:pPr>
        <w:widowControl w:val="0"/>
        <w:tabs>
          <w:tab w:val="left" w:pos="1276"/>
        </w:tabs>
        <w:autoSpaceDE w:val="0"/>
        <w:autoSpaceDN w:val="0"/>
        <w:adjustRightInd w:val="0"/>
        <w:spacing w:line="23" w:lineRule="atLeast"/>
        <w:ind w:firstLine="709"/>
        <w:jc w:val="both"/>
        <w:rPr>
          <w:i/>
          <w:iCs/>
        </w:rPr>
      </w:pPr>
      <w:r w:rsidRPr="006C5A97">
        <w:t>Заявителю предоставляется возможность получения муниципальной услуги по принципу «одного окна» в многофункциональном центре.</w:t>
      </w:r>
    </w:p>
    <w:p w:rsidR="005176D2" w:rsidRPr="006C5A97" w:rsidRDefault="005176D2" w:rsidP="005176D2">
      <w:pPr>
        <w:widowControl w:val="0"/>
        <w:tabs>
          <w:tab w:val="left" w:pos="1276"/>
        </w:tabs>
        <w:autoSpaceDE w:val="0"/>
        <w:autoSpaceDN w:val="0"/>
        <w:adjustRightInd w:val="0"/>
        <w:spacing w:line="23" w:lineRule="atLeast"/>
        <w:ind w:firstLine="709"/>
        <w:jc w:val="both"/>
        <w:rPr>
          <w:highlight w:val="cyan"/>
        </w:rPr>
      </w:pPr>
      <w:r w:rsidRPr="006C5A97">
        <w:t>Заявителю предоставляется возможность получения информации о ходе предоставления муниципальной услуги на официальном сайте Администрации городского округа</w:t>
      </w:r>
      <w:r w:rsidRPr="006C5A97">
        <w:rPr>
          <w:i/>
          <w:iCs/>
        </w:rPr>
        <w:t xml:space="preserve">, </w:t>
      </w:r>
      <w:r w:rsidRPr="006C5A97">
        <w:t>многофункционального центра</w:t>
      </w:r>
      <w:r w:rsidRPr="006C5A97">
        <w:rPr>
          <w:i/>
          <w:iCs/>
        </w:rPr>
        <w:t xml:space="preserve"> </w:t>
      </w:r>
      <w:r w:rsidRPr="006C5A97">
        <w:t>в сети Интернет, а также посредством Портала государственных и муниципальных услуг (функций) Московской области, Единого портала государственных и муниципальных услуг (функций).</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i/>
          <w:sz w:val="24"/>
          <w:szCs w:val="24"/>
        </w:rPr>
      </w:pPr>
      <w:r w:rsidRPr="006C5A97">
        <w:rPr>
          <w:rFonts w:ascii="Times New Roman" w:hAnsi="Times New Roman"/>
          <w:sz w:val="24"/>
          <w:szCs w:val="24"/>
        </w:rPr>
        <w:lastRenderedPageBreak/>
        <w:t>Продолжительность ожидания в очереди при обращении заявителя в Администрацию городского округа для получения муниципальной услуги не может превышать 15 минут.</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городского округа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и многофункциональным центром, заключенным в установленном порядке.</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i/>
          <w:sz w:val="24"/>
          <w:szCs w:val="24"/>
        </w:rPr>
      </w:pPr>
      <w:r w:rsidRPr="006C5A97">
        <w:rPr>
          <w:rFonts w:ascii="Times New Roman" w:hAnsi="Times New Roman"/>
          <w:sz w:val="24"/>
          <w:szCs w:val="24"/>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 многофункциональным центром, заключенным в установленном порядке.</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Электросталь Московской области.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1) прием заявления и документов, необходимых для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2) формирование и направление межведомственных запросов в органы (организации), участвующие в предоставлении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3) выдача документа, являющегося результатом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1) получения информации о порядке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3) направления запроса и документов, необходимых для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4) осуществления мониторинга хода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r w:rsidRPr="006C5A97">
        <w:t>5) получения результата предоставления муниципальной услуги в соответствии с действующим законодательством.</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6C5A97">
          <w:rPr>
            <w:rFonts w:ascii="Times New Roman" w:hAnsi="Times New Roman"/>
            <w:sz w:val="24"/>
            <w:szCs w:val="24"/>
          </w:rPr>
          <w:t>закона</w:t>
        </w:r>
      </w:hyperlink>
      <w:r w:rsidRPr="006C5A97">
        <w:rPr>
          <w:rFonts w:ascii="Times New Roman" w:hAnsi="Times New Roman"/>
          <w:sz w:val="24"/>
          <w:szCs w:val="24"/>
        </w:rPr>
        <w:t xml:space="preserve"> № 63-ФЗ и требованиями Федерального </w:t>
      </w:r>
      <w:hyperlink r:id="rId11" w:history="1">
        <w:r w:rsidRPr="006C5A97">
          <w:rPr>
            <w:rFonts w:ascii="Times New Roman" w:hAnsi="Times New Roman"/>
            <w:sz w:val="24"/>
            <w:szCs w:val="24"/>
          </w:rPr>
          <w:t>закона</w:t>
        </w:r>
      </w:hyperlink>
      <w:r w:rsidRPr="006C5A97">
        <w:rPr>
          <w:rFonts w:ascii="Times New Roman" w:hAnsi="Times New Roman"/>
          <w:sz w:val="24"/>
          <w:szCs w:val="24"/>
        </w:rPr>
        <w:t xml:space="preserve"> № 210-ФЗ.</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lastRenderedPageBreak/>
        <w:t>При</w:t>
      </w:r>
      <w:proofErr w:type="gramEnd"/>
      <w:r w:rsidRPr="006C5A97">
        <w:rPr>
          <w:rFonts w:ascii="Times New Roman" w:hAnsi="Times New Roman"/>
          <w:sz w:val="24"/>
          <w:szCs w:val="24"/>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 и 27 административного регламента, которые формируются и направляются в виде отдельных файлов в соответствии с требованиями законодательства.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В течение 5 дней </w:t>
      </w:r>
      <w:proofErr w:type="gramStart"/>
      <w:r w:rsidRPr="006C5A97">
        <w:rPr>
          <w:rFonts w:ascii="Times New Roman" w:hAnsi="Times New Roman"/>
          <w:sz w:val="24"/>
          <w:szCs w:val="24"/>
        </w:rPr>
        <w:t>с даты направления</w:t>
      </w:r>
      <w:proofErr w:type="gramEnd"/>
      <w:r w:rsidRPr="006C5A97">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Администрацию городского округа документы, представленные в пункте 26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29 административного регламента.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 xml:space="preserve">при личном обращении заявителя в </w:t>
      </w:r>
      <w:r w:rsidRPr="006C5A97">
        <w:t>Администрацию городского округа</w:t>
      </w:r>
      <w:r w:rsidRPr="006C5A97">
        <w:rPr>
          <w:rFonts w:eastAsia="PMingLiU"/>
        </w:rPr>
        <w:t>, ее структурное подразделение или многофункциональный центр;</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 xml:space="preserve">по телефону </w:t>
      </w:r>
      <w:r w:rsidRPr="006C5A97">
        <w:t>Администрации городского округа</w:t>
      </w:r>
      <w:r w:rsidRPr="006C5A97">
        <w:rPr>
          <w:rFonts w:eastAsia="PMingLiU"/>
        </w:rPr>
        <w:t xml:space="preserve"> или многофункционального центра;</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 xml:space="preserve">через официальный сайт </w:t>
      </w:r>
      <w:r w:rsidRPr="006C5A97">
        <w:t>Администрации городского округа</w:t>
      </w:r>
      <w:r w:rsidRPr="006C5A97">
        <w:rPr>
          <w:rFonts w:eastAsia="PMingLiU"/>
          <w:i/>
        </w:rPr>
        <w:t xml:space="preserve"> </w:t>
      </w:r>
      <w:r w:rsidRPr="006C5A97">
        <w:rPr>
          <w:rFonts w:eastAsia="PMingLiU"/>
        </w:rPr>
        <w:t>или многофункционального центра.</w:t>
      </w:r>
    </w:p>
    <w:p w:rsidR="005176D2" w:rsidRPr="006C5A97" w:rsidRDefault="005176D2" w:rsidP="005176D2">
      <w:pPr>
        <w:pStyle w:val="-11"/>
        <w:numPr>
          <w:ilvl w:val="0"/>
          <w:numId w:val="3"/>
        </w:numPr>
        <w:tabs>
          <w:tab w:val="num" w:pos="709"/>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предварительной записи заявитель сообщает следующие данные:</w:t>
      </w:r>
    </w:p>
    <w:p w:rsidR="005176D2" w:rsidRPr="006C5A97" w:rsidRDefault="005176D2" w:rsidP="005176D2">
      <w:pPr>
        <w:widowControl w:val="0"/>
        <w:tabs>
          <w:tab w:val="num" w:pos="709"/>
          <w:tab w:val="left" w:pos="1276"/>
        </w:tabs>
        <w:spacing w:line="23" w:lineRule="atLeast"/>
        <w:ind w:firstLine="709"/>
        <w:jc w:val="both"/>
        <w:rPr>
          <w:rFonts w:eastAsia="ヒラギノ角ゴ Pro W3"/>
          <w:color w:val="000000"/>
        </w:rPr>
      </w:pPr>
      <w:r w:rsidRPr="006C5A97">
        <w:rPr>
          <w:rFonts w:eastAsia="ヒラギノ角ゴ Pro W3"/>
          <w:color w:val="000000"/>
        </w:rPr>
        <w:t>для физического лица: фамилию, имя, отчество (последнее при наличии);</w:t>
      </w:r>
    </w:p>
    <w:p w:rsidR="005176D2" w:rsidRPr="006C5A97" w:rsidRDefault="005176D2" w:rsidP="005176D2">
      <w:pPr>
        <w:widowControl w:val="0"/>
        <w:tabs>
          <w:tab w:val="num" w:pos="709"/>
          <w:tab w:val="left" w:pos="1276"/>
        </w:tabs>
        <w:spacing w:line="23" w:lineRule="atLeast"/>
        <w:ind w:firstLine="709"/>
        <w:jc w:val="both"/>
        <w:rPr>
          <w:rFonts w:eastAsia="ヒラギノ角ゴ Pro W3"/>
          <w:color w:val="000000"/>
        </w:rPr>
      </w:pPr>
      <w:r w:rsidRPr="006C5A97">
        <w:rPr>
          <w:rFonts w:eastAsia="ヒラギノ角ゴ Pro W3"/>
          <w:color w:val="000000"/>
        </w:rPr>
        <w:t xml:space="preserve">для юридического лица: наименование юридического лица; </w:t>
      </w:r>
    </w:p>
    <w:p w:rsidR="005176D2" w:rsidRPr="006C5A97" w:rsidRDefault="005176D2" w:rsidP="005176D2">
      <w:pPr>
        <w:widowControl w:val="0"/>
        <w:tabs>
          <w:tab w:val="num" w:pos="709"/>
          <w:tab w:val="left" w:pos="1276"/>
        </w:tabs>
        <w:spacing w:line="23" w:lineRule="atLeast"/>
        <w:ind w:firstLine="709"/>
        <w:jc w:val="both"/>
        <w:rPr>
          <w:rFonts w:eastAsia="ヒラギノ角ゴ Pro W3"/>
          <w:color w:val="000000"/>
        </w:rPr>
      </w:pPr>
      <w:r w:rsidRPr="006C5A97">
        <w:rPr>
          <w:rFonts w:eastAsia="ヒラギノ角ゴ Pro W3"/>
          <w:color w:val="000000"/>
        </w:rPr>
        <w:t>контактный номер телефона;</w:t>
      </w:r>
    </w:p>
    <w:p w:rsidR="005176D2" w:rsidRPr="006C5A97" w:rsidRDefault="005176D2" w:rsidP="005176D2">
      <w:pPr>
        <w:widowControl w:val="0"/>
        <w:tabs>
          <w:tab w:val="num" w:pos="709"/>
          <w:tab w:val="left" w:pos="1276"/>
        </w:tabs>
        <w:spacing w:line="23" w:lineRule="atLeast"/>
        <w:ind w:firstLine="709"/>
        <w:jc w:val="both"/>
        <w:rPr>
          <w:rFonts w:eastAsia="ヒラギノ角ゴ Pro W3"/>
          <w:color w:val="000000"/>
        </w:rPr>
      </w:pPr>
      <w:r w:rsidRPr="006C5A97">
        <w:rPr>
          <w:rFonts w:eastAsia="ヒラギノ角ゴ Pro W3"/>
          <w:color w:val="000000"/>
        </w:rPr>
        <w:t>адрес электронной почты (при наличии);</w:t>
      </w:r>
    </w:p>
    <w:p w:rsidR="005176D2" w:rsidRPr="006C5A97" w:rsidRDefault="005176D2" w:rsidP="005176D2">
      <w:pPr>
        <w:widowControl w:val="0"/>
        <w:tabs>
          <w:tab w:val="left" w:pos="1134"/>
          <w:tab w:val="left" w:pos="1276"/>
        </w:tabs>
        <w:spacing w:line="23" w:lineRule="atLeast"/>
        <w:ind w:firstLine="709"/>
        <w:jc w:val="both"/>
        <w:rPr>
          <w:rFonts w:eastAsia="ヒラギノ角ゴ Pro W3"/>
          <w:color w:val="000000"/>
        </w:rPr>
      </w:pPr>
      <w:r w:rsidRPr="006C5A97">
        <w:rPr>
          <w:rFonts w:eastAsia="ヒラギノ角ゴ Pro W3"/>
          <w:color w:val="000000"/>
        </w:rPr>
        <w:t xml:space="preserve">желаемые дату и время представления документов. </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или многофункционального центра, может распечатать аналог талона-подтверждения.</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Запись заявителей на определенную дату заканчивается за сутки до наступления этой даты.</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176D2" w:rsidRPr="006C5A97" w:rsidRDefault="005176D2" w:rsidP="005176D2">
      <w:pPr>
        <w:widowControl w:val="0"/>
        <w:tabs>
          <w:tab w:val="left" w:pos="1134"/>
          <w:tab w:val="left" w:pos="1276"/>
        </w:tabs>
        <w:spacing w:line="23" w:lineRule="atLeast"/>
        <w:ind w:firstLine="709"/>
        <w:jc w:val="both"/>
        <w:rPr>
          <w:rFonts w:eastAsia="PMingLiU"/>
        </w:rPr>
      </w:pPr>
      <w:r w:rsidRPr="006C5A97">
        <w:rPr>
          <w:rFonts w:eastAsia="PMingLiU"/>
        </w:rPr>
        <w:t xml:space="preserve">Заявителям, записавшимся на прием через официальный сайт </w:t>
      </w:r>
      <w:r w:rsidRPr="006C5A97">
        <w:t>Администрации городского округа</w:t>
      </w:r>
      <w:r w:rsidRPr="006C5A97">
        <w:rPr>
          <w:rFonts w:eastAsia="PMingLiU"/>
          <w:i/>
        </w:rPr>
        <w:t xml:space="preserve"> </w:t>
      </w:r>
      <w:r w:rsidRPr="006C5A97">
        <w:rPr>
          <w:rFonts w:eastAsia="PMingLiU"/>
        </w:rPr>
        <w:t xml:space="preserve">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w:t>
      </w:r>
      <w:r w:rsidRPr="006C5A97">
        <w:rPr>
          <w:rFonts w:eastAsia="PMingLiU"/>
        </w:rPr>
        <w:lastRenderedPageBreak/>
        <w:t>15 минут с назначенного времени приема.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Заявитель в любое время вправе отказаться от предварительной записи. </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Администрации городского округа</w:t>
      </w:r>
      <w:r w:rsidRPr="006C5A97">
        <w:rPr>
          <w:rFonts w:ascii="Times New Roman" w:hAnsi="Times New Roman"/>
          <w:i/>
          <w:sz w:val="24"/>
          <w:szCs w:val="24"/>
        </w:rPr>
        <w:t xml:space="preserve"> </w:t>
      </w:r>
      <w:r w:rsidRPr="006C5A97">
        <w:rPr>
          <w:rFonts w:ascii="Times New Roman" w:eastAsia="PMingLiU" w:hAnsi="Times New Roman"/>
          <w:sz w:val="24"/>
          <w:szCs w:val="24"/>
        </w:rPr>
        <w:t>или многофункционального центра</w:t>
      </w:r>
      <w:r w:rsidRPr="006C5A97">
        <w:rPr>
          <w:rFonts w:ascii="Times New Roman" w:hAnsi="Times New Roman"/>
          <w:sz w:val="24"/>
          <w:szCs w:val="24"/>
        </w:rPr>
        <w:t xml:space="preserve"> в зависимости от интенсивности обращений.</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Предоставление муниципальной услуги включает в себя следующие административные процедуры:</w:t>
      </w:r>
    </w:p>
    <w:p w:rsidR="005176D2" w:rsidRPr="006C5A97" w:rsidRDefault="005176D2" w:rsidP="005176D2">
      <w:pPr>
        <w:widowControl w:val="0"/>
        <w:tabs>
          <w:tab w:val="left" w:pos="1134"/>
          <w:tab w:val="left" w:pos="1276"/>
        </w:tabs>
        <w:spacing w:line="23" w:lineRule="atLeast"/>
        <w:ind w:firstLine="709"/>
        <w:jc w:val="both"/>
      </w:pPr>
      <w:r w:rsidRPr="006C5A97">
        <w:t>1) прием заявления и документов, необходимых для предоставления муниципальной услуги;</w:t>
      </w:r>
    </w:p>
    <w:p w:rsidR="005176D2" w:rsidRPr="006C5A97" w:rsidRDefault="005176D2" w:rsidP="005176D2">
      <w:pPr>
        <w:widowControl w:val="0"/>
        <w:tabs>
          <w:tab w:val="left" w:pos="1134"/>
          <w:tab w:val="left" w:pos="1276"/>
        </w:tabs>
        <w:spacing w:line="23" w:lineRule="atLeast"/>
        <w:ind w:firstLine="709"/>
        <w:jc w:val="both"/>
      </w:pPr>
      <w:r w:rsidRPr="006C5A97">
        <w:t>2) регистрация заявления и документов, необходимых для предоставления муниципальной услуги;</w:t>
      </w:r>
    </w:p>
    <w:p w:rsidR="005176D2" w:rsidRPr="006C5A97" w:rsidRDefault="005176D2" w:rsidP="005176D2">
      <w:pPr>
        <w:widowControl w:val="0"/>
        <w:tabs>
          <w:tab w:val="left" w:pos="1134"/>
          <w:tab w:val="left" w:pos="1276"/>
        </w:tabs>
        <w:spacing w:line="23" w:lineRule="atLeast"/>
        <w:ind w:firstLine="709"/>
        <w:jc w:val="both"/>
      </w:pPr>
      <w:r w:rsidRPr="006C5A97">
        <w:t>3) обработка и предварительное рассмотрение заявления и представленных документов;</w:t>
      </w:r>
    </w:p>
    <w:p w:rsidR="005176D2" w:rsidRPr="006C5A97" w:rsidRDefault="005176D2" w:rsidP="005176D2">
      <w:pPr>
        <w:widowControl w:val="0"/>
        <w:tabs>
          <w:tab w:val="left" w:pos="1134"/>
          <w:tab w:val="left" w:pos="1276"/>
        </w:tabs>
        <w:spacing w:line="23" w:lineRule="atLeast"/>
        <w:ind w:firstLine="709"/>
        <w:jc w:val="both"/>
      </w:pPr>
      <w:r w:rsidRPr="006C5A97">
        <w:t>4)</w:t>
      </w:r>
      <w:r w:rsidRPr="006C5A97">
        <w:rPr>
          <w:lang w:val="en-US"/>
        </w:rPr>
        <w:t> </w:t>
      </w:r>
      <w:r w:rsidRPr="006C5A97">
        <w:t>формирование и направление межведомственных запросов в органы (организации), участвующие в предоставлении муниципальной услуги;</w:t>
      </w:r>
    </w:p>
    <w:p w:rsidR="005176D2" w:rsidRPr="006C5A97" w:rsidRDefault="005176D2" w:rsidP="005176D2">
      <w:pPr>
        <w:widowControl w:val="0"/>
        <w:tabs>
          <w:tab w:val="left" w:pos="1134"/>
          <w:tab w:val="left" w:pos="1276"/>
        </w:tabs>
        <w:spacing w:line="23" w:lineRule="atLeast"/>
        <w:ind w:firstLine="709"/>
        <w:jc w:val="both"/>
      </w:pPr>
      <w:r w:rsidRPr="006C5A97">
        <w:t>5)</w:t>
      </w:r>
      <w:r w:rsidRPr="006C5A97">
        <w:rPr>
          <w:lang w:val="en-US"/>
        </w:rPr>
        <w:t> </w:t>
      </w:r>
      <w:r w:rsidRPr="006C5A97">
        <w:t>осмотр объекта капитального строительства</w:t>
      </w:r>
    </w:p>
    <w:p w:rsidR="005176D2" w:rsidRPr="006C5A97" w:rsidRDefault="005176D2" w:rsidP="005176D2">
      <w:pPr>
        <w:widowControl w:val="0"/>
        <w:tabs>
          <w:tab w:val="left" w:pos="1134"/>
          <w:tab w:val="left" w:pos="1276"/>
        </w:tabs>
        <w:spacing w:line="23" w:lineRule="atLeast"/>
        <w:ind w:firstLine="709"/>
        <w:jc w:val="both"/>
      </w:pPr>
      <w:r w:rsidRPr="006C5A97">
        <w:t>6)</w:t>
      </w:r>
      <w:r w:rsidRPr="006C5A97">
        <w:rPr>
          <w:lang w:val="en-US"/>
        </w:rPr>
        <w:t> </w:t>
      </w:r>
      <w:r w:rsidRPr="006C5A97">
        <w:t>принятие решения о предоставлении (об отказе предоставления) муниципальной услуги;</w:t>
      </w:r>
    </w:p>
    <w:p w:rsidR="005176D2" w:rsidRPr="006C5A97" w:rsidRDefault="005176D2" w:rsidP="005176D2">
      <w:pPr>
        <w:widowControl w:val="0"/>
        <w:tabs>
          <w:tab w:val="left" w:pos="1134"/>
          <w:tab w:val="left" w:pos="1276"/>
        </w:tabs>
        <w:spacing w:line="23" w:lineRule="atLeast"/>
        <w:ind w:firstLine="709"/>
        <w:jc w:val="both"/>
      </w:pPr>
      <w:r w:rsidRPr="006C5A97">
        <w:t>7)</w:t>
      </w:r>
      <w:r w:rsidRPr="006C5A97">
        <w:rPr>
          <w:lang w:val="en-US"/>
        </w:rPr>
        <w:t> </w:t>
      </w:r>
      <w:r w:rsidRPr="006C5A97">
        <w:t>выдача документа, являющегося результатом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Блок-схема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Прием заявления и документов, необходимых для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общий сектор управления по организационной работе и общим вопросам Администрации городского округа или многофункциональный центр заявления о предоставлении муниципальной услуги и прилагаемых к нему документов, представленных заявителем:</w:t>
      </w:r>
    </w:p>
    <w:p w:rsidR="005176D2" w:rsidRPr="006C5A97" w:rsidRDefault="005176D2" w:rsidP="005176D2">
      <w:pPr>
        <w:widowControl w:val="0"/>
        <w:tabs>
          <w:tab w:val="left" w:pos="1276"/>
        </w:tabs>
        <w:spacing w:line="23" w:lineRule="atLeast"/>
        <w:ind w:firstLine="709"/>
        <w:jc w:val="both"/>
      </w:pPr>
      <w:r w:rsidRPr="006C5A97">
        <w:t>а) в общий сектор управления по организационной работе и общим вопросам Администрации городского округа:</w:t>
      </w:r>
    </w:p>
    <w:p w:rsidR="005176D2" w:rsidRPr="006C5A97" w:rsidRDefault="005176D2" w:rsidP="005176D2">
      <w:pPr>
        <w:widowControl w:val="0"/>
        <w:tabs>
          <w:tab w:val="left" w:pos="1276"/>
        </w:tabs>
        <w:spacing w:line="23" w:lineRule="atLeast"/>
        <w:ind w:firstLine="709"/>
        <w:jc w:val="both"/>
      </w:pPr>
      <w:r w:rsidRPr="006C5A97">
        <w:t>посредством личного обращения заявителя;</w:t>
      </w:r>
    </w:p>
    <w:p w:rsidR="005176D2" w:rsidRPr="006C5A97" w:rsidRDefault="005176D2" w:rsidP="005176D2">
      <w:pPr>
        <w:widowControl w:val="0"/>
        <w:tabs>
          <w:tab w:val="left" w:pos="1276"/>
        </w:tabs>
        <w:spacing w:line="23" w:lineRule="atLeast"/>
        <w:ind w:firstLine="709"/>
        <w:jc w:val="both"/>
      </w:pPr>
      <w:r w:rsidRPr="006C5A97">
        <w:t>посредством почтового отправления;</w:t>
      </w:r>
    </w:p>
    <w:p w:rsidR="005176D2" w:rsidRPr="006C5A97" w:rsidRDefault="005176D2" w:rsidP="005176D2">
      <w:pPr>
        <w:widowControl w:val="0"/>
        <w:tabs>
          <w:tab w:val="left" w:pos="1276"/>
        </w:tabs>
        <w:spacing w:line="23" w:lineRule="atLeast"/>
        <w:ind w:firstLine="709"/>
        <w:jc w:val="both"/>
        <w:rPr>
          <w:strike/>
        </w:rPr>
      </w:pPr>
      <w:r w:rsidRPr="006C5A97">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5176D2" w:rsidRPr="006C5A97" w:rsidRDefault="005176D2" w:rsidP="005176D2">
      <w:pPr>
        <w:widowControl w:val="0"/>
        <w:tabs>
          <w:tab w:val="left" w:pos="1276"/>
        </w:tabs>
        <w:spacing w:line="23" w:lineRule="atLeast"/>
        <w:ind w:firstLine="709"/>
        <w:jc w:val="both"/>
      </w:pPr>
      <w:r w:rsidRPr="006C5A97">
        <w:t>б) в многофункциональный центр посредством личного обращения заявителя.</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Прием заявления и документов, необходимых для предоставления муниципальной услуги, осуществляют сотрудники общего сектора управления по </w:t>
      </w:r>
      <w:r w:rsidRPr="006C5A97">
        <w:rPr>
          <w:rFonts w:ascii="Times New Roman" w:hAnsi="Times New Roman"/>
          <w:sz w:val="24"/>
          <w:szCs w:val="24"/>
        </w:rPr>
        <w:lastRenderedPageBreak/>
        <w:t>организационной работе и общим вопросам Администрации городского округа или сотрудники многофункционального центра.</w:t>
      </w:r>
    </w:p>
    <w:p w:rsidR="005176D2" w:rsidRPr="006C5A97" w:rsidRDefault="005176D2" w:rsidP="005176D2">
      <w:pPr>
        <w:numPr>
          <w:ilvl w:val="0"/>
          <w:numId w:val="3"/>
        </w:numPr>
        <w:tabs>
          <w:tab w:val="left" w:pos="1134"/>
          <w:tab w:val="left" w:pos="1276"/>
          <w:tab w:val="num" w:pos="2424"/>
        </w:tabs>
        <w:autoSpaceDE w:val="0"/>
        <w:autoSpaceDN w:val="0"/>
        <w:adjustRightInd w:val="0"/>
        <w:spacing w:line="23" w:lineRule="atLeast"/>
        <w:ind w:left="0" w:firstLine="709"/>
        <w:contextualSpacing/>
        <w:jc w:val="both"/>
      </w:pPr>
      <w:r w:rsidRPr="006C5A97">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поступлении заявления и прилагаемых к нему документов посредством личного обращения заявителя в общий сектор управления по организационной работе и общим вопросам Администрации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или многофункциональный центр, специалист, ответственный за прием документов, осуществляет следующую последовательность действий:</w:t>
      </w:r>
    </w:p>
    <w:p w:rsidR="005176D2" w:rsidRPr="006C5A97" w:rsidRDefault="005176D2" w:rsidP="005176D2">
      <w:pPr>
        <w:widowControl w:val="0"/>
        <w:tabs>
          <w:tab w:val="left" w:pos="1134"/>
          <w:tab w:val="left" w:pos="1276"/>
        </w:tabs>
        <w:spacing w:line="23" w:lineRule="atLeast"/>
        <w:ind w:firstLine="709"/>
        <w:jc w:val="both"/>
      </w:pPr>
      <w:r w:rsidRPr="006C5A97">
        <w:t>1) устанавливает предмет обращения;</w:t>
      </w:r>
    </w:p>
    <w:p w:rsidR="005176D2" w:rsidRPr="006C5A97" w:rsidRDefault="005176D2" w:rsidP="005176D2">
      <w:pPr>
        <w:widowControl w:val="0"/>
        <w:tabs>
          <w:tab w:val="left" w:pos="1134"/>
          <w:tab w:val="left" w:pos="1276"/>
        </w:tabs>
        <w:spacing w:line="23" w:lineRule="atLeast"/>
        <w:ind w:firstLine="709"/>
        <w:jc w:val="both"/>
      </w:pPr>
      <w:r w:rsidRPr="006C5A97">
        <w:t>2) устанавливает соответствие личности заявителя документу, удостоверяющему личность (в случае, если заявителем является физическое лицо);</w:t>
      </w:r>
    </w:p>
    <w:p w:rsidR="005176D2" w:rsidRPr="006C5A97" w:rsidRDefault="005176D2" w:rsidP="005176D2">
      <w:pPr>
        <w:widowControl w:val="0"/>
        <w:tabs>
          <w:tab w:val="left" w:pos="1134"/>
          <w:tab w:val="left" w:pos="1276"/>
        </w:tabs>
        <w:spacing w:line="23" w:lineRule="atLeast"/>
        <w:ind w:firstLine="709"/>
        <w:jc w:val="both"/>
      </w:pPr>
      <w:r w:rsidRPr="006C5A97">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176D2" w:rsidRPr="006C5A97" w:rsidRDefault="005176D2" w:rsidP="005176D2">
      <w:pPr>
        <w:widowControl w:val="0"/>
        <w:tabs>
          <w:tab w:val="left" w:pos="1134"/>
          <w:tab w:val="left" w:pos="1276"/>
        </w:tabs>
        <w:spacing w:line="23" w:lineRule="atLeast"/>
        <w:ind w:firstLine="709"/>
        <w:jc w:val="both"/>
      </w:pPr>
      <w:r w:rsidRPr="006C5A97">
        <w:t>4) осуществляет сверку копий представленных документов с их оригиналами;</w:t>
      </w:r>
    </w:p>
    <w:p w:rsidR="005176D2" w:rsidRPr="006C5A97" w:rsidRDefault="005176D2" w:rsidP="005176D2">
      <w:pPr>
        <w:widowControl w:val="0"/>
        <w:tabs>
          <w:tab w:val="left" w:pos="1134"/>
          <w:tab w:val="left" w:pos="1276"/>
        </w:tabs>
        <w:spacing w:line="23" w:lineRule="atLeast"/>
        <w:ind w:firstLine="709"/>
        <w:jc w:val="both"/>
      </w:pPr>
      <w:r w:rsidRPr="006C5A97">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5176D2" w:rsidRPr="006C5A97" w:rsidRDefault="005176D2" w:rsidP="005176D2">
      <w:pPr>
        <w:widowControl w:val="0"/>
        <w:tabs>
          <w:tab w:val="left" w:pos="1134"/>
          <w:tab w:val="left" w:pos="1276"/>
        </w:tabs>
        <w:spacing w:line="23" w:lineRule="atLeast"/>
        <w:ind w:firstLine="709"/>
        <w:jc w:val="both"/>
      </w:pPr>
      <w:r w:rsidRPr="006C5A97">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176D2" w:rsidRPr="006C5A97" w:rsidRDefault="005176D2" w:rsidP="005176D2">
      <w:pPr>
        <w:widowControl w:val="0"/>
        <w:tabs>
          <w:tab w:val="left" w:pos="1134"/>
          <w:tab w:val="left" w:pos="1276"/>
        </w:tabs>
        <w:spacing w:line="23" w:lineRule="atLeast"/>
        <w:ind w:firstLine="709"/>
        <w:jc w:val="both"/>
      </w:pPr>
      <w:r w:rsidRPr="006C5A97">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176D2" w:rsidRPr="006C5A97" w:rsidRDefault="005176D2" w:rsidP="005176D2">
      <w:pPr>
        <w:widowControl w:val="0"/>
        <w:tabs>
          <w:tab w:val="left" w:pos="1134"/>
          <w:tab w:val="left" w:pos="1276"/>
        </w:tabs>
        <w:spacing w:line="23" w:lineRule="atLeast"/>
        <w:ind w:firstLine="709"/>
        <w:jc w:val="both"/>
      </w:pPr>
      <w:r w:rsidRPr="006C5A97">
        <w:t>8) вручает копию описи заявителю.</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Специалист многофункционального центра, ответственный за прием документов, в дополнение к действиям, указанным в пункте 86 административного регламента, осуществляет следующие действия:</w:t>
      </w:r>
    </w:p>
    <w:p w:rsidR="005176D2" w:rsidRPr="006C5A97" w:rsidRDefault="005176D2" w:rsidP="005176D2">
      <w:pPr>
        <w:widowControl w:val="0"/>
        <w:tabs>
          <w:tab w:val="left" w:pos="1134"/>
          <w:tab w:val="left" w:pos="1276"/>
        </w:tabs>
        <w:spacing w:line="23" w:lineRule="atLeast"/>
        <w:ind w:firstLine="709"/>
        <w:jc w:val="both"/>
      </w:pPr>
      <w:r w:rsidRPr="006C5A97">
        <w:t>1) проверяет комплектность представленных заявителем документов по перечню документов, предусмотренных пунктом 27 административного регламента;</w:t>
      </w:r>
    </w:p>
    <w:p w:rsidR="005176D2" w:rsidRPr="006C5A97" w:rsidRDefault="005176D2" w:rsidP="005176D2">
      <w:pPr>
        <w:widowControl w:val="0"/>
        <w:tabs>
          <w:tab w:val="left" w:pos="1134"/>
          <w:tab w:val="left" w:pos="1276"/>
        </w:tabs>
        <w:spacing w:line="23" w:lineRule="atLeast"/>
        <w:ind w:firstLine="709"/>
        <w:jc w:val="both"/>
      </w:pPr>
      <w:r w:rsidRPr="006C5A97">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76D2" w:rsidRPr="006C5A97" w:rsidRDefault="005176D2" w:rsidP="005176D2">
      <w:pPr>
        <w:widowControl w:val="0"/>
        <w:tabs>
          <w:tab w:val="left" w:pos="1134"/>
          <w:tab w:val="left" w:pos="1276"/>
        </w:tabs>
        <w:spacing w:line="23" w:lineRule="atLeast"/>
        <w:ind w:firstLine="709"/>
        <w:jc w:val="both"/>
      </w:pPr>
      <w:r w:rsidRPr="006C5A97">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76D2" w:rsidRPr="006C5A97" w:rsidRDefault="005176D2" w:rsidP="005176D2">
      <w:pPr>
        <w:widowControl w:val="0"/>
        <w:tabs>
          <w:tab w:val="left" w:pos="1134"/>
          <w:tab w:val="left" w:pos="1276"/>
        </w:tabs>
        <w:spacing w:line="23" w:lineRule="atLeast"/>
        <w:ind w:firstLine="709"/>
        <w:jc w:val="both"/>
      </w:pPr>
      <w:r w:rsidRPr="006C5A97">
        <w:t xml:space="preserve">4) при наличии всех документов и </w:t>
      </w:r>
      <w:proofErr w:type="gramStart"/>
      <w:r w:rsidRPr="006C5A97">
        <w:t>сведений, предусмотренных пунктами 26 и 27  административного регламента передает</w:t>
      </w:r>
      <w:proofErr w:type="gramEnd"/>
      <w:r w:rsidRPr="006C5A97">
        <w:t xml:space="preserve">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городского округа.</w:t>
      </w:r>
    </w:p>
    <w:p w:rsidR="005176D2" w:rsidRPr="006C5A97" w:rsidRDefault="005176D2" w:rsidP="005176D2">
      <w:pPr>
        <w:widowControl w:val="0"/>
        <w:tabs>
          <w:tab w:val="left" w:pos="1134"/>
          <w:tab w:val="left" w:pos="1276"/>
        </w:tabs>
        <w:spacing w:line="23" w:lineRule="atLeast"/>
        <w:ind w:firstLine="709"/>
        <w:jc w:val="both"/>
      </w:pPr>
      <w:r w:rsidRPr="006C5A97">
        <w:t>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w:t>
      </w:r>
      <w:r w:rsidRPr="006C5A97">
        <w:rPr>
          <w:i/>
        </w:rPr>
        <w:t xml:space="preserve"> </w:t>
      </w:r>
      <w:r w:rsidRPr="006C5A97">
        <w:t>организует передачу заявления и документов, представленных заявителем, в Администрацию городского округа в соответствии с заключенным соглашением о взаимодействии и порядком делопроизводства многофункциональных центрах.</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Максимальное время приема заявления и прилагаемых к нему документов при личном обращении заявителя не превышает </w:t>
      </w:r>
      <w:r w:rsidRPr="006C5A97">
        <w:rPr>
          <w:rFonts w:ascii="Times New Roman" w:hAnsi="Times New Roman"/>
          <w:i/>
          <w:sz w:val="24"/>
          <w:szCs w:val="24"/>
        </w:rPr>
        <w:t xml:space="preserve">15 </w:t>
      </w:r>
      <w:r w:rsidRPr="006C5A97">
        <w:rPr>
          <w:rFonts w:ascii="Times New Roman" w:hAnsi="Times New Roman"/>
          <w:sz w:val="24"/>
          <w:szCs w:val="24"/>
        </w:rPr>
        <w:t>минут.</w:t>
      </w:r>
    </w:p>
    <w:p w:rsidR="005176D2" w:rsidRPr="006C5A97" w:rsidRDefault="005176D2" w:rsidP="005176D2">
      <w:pPr>
        <w:numPr>
          <w:ilvl w:val="0"/>
          <w:numId w:val="3"/>
        </w:numPr>
        <w:tabs>
          <w:tab w:val="left" w:pos="1134"/>
          <w:tab w:val="left" w:pos="1276"/>
          <w:tab w:val="num" w:pos="2424"/>
        </w:tabs>
        <w:autoSpaceDE w:val="0"/>
        <w:autoSpaceDN w:val="0"/>
        <w:adjustRightInd w:val="0"/>
        <w:spacing w:line="23" w:lineRule="atLeast"/>
        <w:ind w:left="0" w:firstLine="709"/>
        <w:contextualSpacing/>
        <w:jc w:val="both"/>
      </w:pPr>
      <w:r w:rsidRPr="006C5A97">
        <w:lastRenderedPageBreak/>
        <w:t>При отсутствии у заявителя, обратившегося лично, заполненного заявления или неправильном его заполнении, специалист общего сектора управления по организационной работе и общим вопросам Администрации городского округа или многофункционального центра, ответственный за прием документов, консультирует заявителя по вопросам заполнения заявления.</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При поступлении заявления и прилагаемых к нему документов в Администрацию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посредством почтового отправления специалист общего сектора управления по организационной работе и общим вопросам Администрации городского округа, ответственный за прием заявлений и документов, осуществляет действия согласно пункту 86 административного регламента, кроме действий, предусмотренных подпунктами 2, 4 пункта 86 административного регламента.</w:t>
      </w:r>
      <w:proofErr w:type="gramEnd"/>
    </w:p>
    <w:p w:rsidR="005176D2" w:rsidRPr="006C5A97" w:rsidRDefault="005176D2" w:rsidP="005176D2">
      <w:pPr>
        <w:tabs>
          <w:tab w:val="left" w:pos="1276"/>
        </w:tabs>
        <w:autoSpaceDE w:val="0"/>
        <w:autoSpaceDN w:val="0"/>
        <w:adjustRightInd w:val="0"/>
        <w:spacing w:line="23" w:lineRule="atLeast"/>
        <w:ind w:firstLine="709"/>
        <w:jc w:val="both"/>
      </w:pPr>
      <w:r w:rsidRPr="006C5A97">
        <w:t xml:space="preserve">Опись направляется заявителю заказным почтовым отправлением с уведомлением о вручении в течение 2 рабочих дней </w:t>
      </w:r>
      <w:proofErr w:type="gramStart"/>
      <w:r w:rsidRPr="006C5A97">
        <w:t>с даты получения</w:t>
      </w:r>
      <w:proofErr w:type="gramEnd"/>
      <w:r w:rsidRPr="006C5A97">
        <w:t xml:space="preserve"> заявления и прилагаемых к нему документов.</w:t>
      </w:r>
    </w:p>
    <w:p w:rsidR="005176D2" w:rsidRPr="006C5A97" w:rsidRDefault="005176D2" w:rsidP="005176D2">
      <w:pPr>
        <w:numPr>
          <w:ilvl w:val="0"/>
          <w:numId w:val="3"/>
        </w:numPr>
        <w:tabs>
          <w:tab w:val="left" w:pos="1134"/>
          <w:tab w:val="left" w:pos="1276"/>
          <w:tab w:val="num" w:pos="2424"/>
        </w:tabs>
        <w:autoSpaceDE w:val="0"/>
        <w:autoSpaceDN w:val="0"/>
        <w:adjustRightInd w:val="0"/>
        <w:spacing w:line="23" w:lineRule="atLeast"/>
        <w:ind w:left="0" w:firstLine="709"/>
        <w:contextualSpacing/>
        <w:jc w:val="both"/>
      </w:pPr>
      <w:proofErr w:type="gramStart"/>
      <w:r w:rsidRPr="006C5A97">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общего сектора управления по организационной работе и общим вопросам Администрации городского округа, ответственный за прием документов, осуществляет следующую последовательность действий:</w:t>
      </w:r>
      <w:proofErr w:type="gramEnd"/>
    </w:p>
    <w:p w:rsidR="005176D2" w:rsidRPr="006C5A97" w:rsidRDefault="005176D2" w:rsidP="005176D2">
      <w:pPr>
        <w:pStyle w:val="-11"/>
        <w:widowControl w:val="0"/>
        <w:tabs>
          <w:tab w:val="left" w:pos="1134"/>
          <w:tab w:val="left" w:pos="1276"/>
        </w:tabs>
        <w:autoSpaceDE w:val="0"/>
        <w:autoSpaceDN w:val="0"/>
        <w:adjustRightInd w:val="0"/>
        <w:spacing w:after="0" w:line="23" w:lineRule="atLeast"/>
        <w:ind w:left="709"/>
        <w:jc w:val="both"/>
        <w:rPr>
          <w:rFonts w:ascii="Times New Roman" w:hAnsi="Times New Roman"/>
          <w:sz w:val="24"/>
          <w:szCs w:val="24"/>
        </w:rPr>
      </w:pPr>
      <w:r w:rsidRPr="006C5A97">
        <w:rPr>
          <w:rFonts w:ascii="Times New Roman" w:hAnsi="Times New Roman"/>
          <w:sz w:val="24"/>
          <w:szCs w:val="24"/>
        </w:rPr>
        <w:t>1) просматривает электронные образы запроса о предоставлении муниципальной услуги и прилагаемых к нему документов;</w:t>
      </w:r>
    </w:p>
    <w:p w:rsidR="005176D2" w:rsidRPr="006C5A97" w:rsidRDefault="005176D2" w:rsidP="005176D2">
      <w:pPr>
        <w:widowControl w:val="0"/>
        <w:tabs>
          <w:tab w:val="left" w:pos="1134"/>
          <w:tab w:val="left" w:pos="1276"/>
        </w:tabs>
        <w:spacing w:line="23" w:lineRule="atLeast"/>
        <w:ind w:firstLine="709"/>
        <w:jc w:val="both"/>
      </w:pPr>
      <w:r w:rsidRPr="006C5A97">
        <w:t>2) осуществляет контроль полученных электронных образов заявления и прилагаемых к нему документов на предмет целостности;</w:t>
      </w:r>
    </w:p>
    <w:p w:rsidR="005176D2" w:rsidRPr="006C5A97" w:rsidRDefault="005176D2" w:rsidP="005176D2">
      <w:pPr>
        <w:widowControl w:val="0"/>
        <w:tabs>
          <w:tab w:val="left" w:pos="1134"/>
          <w:tab w:val="left" w:pos="1276"/>
        </w:tabs>
        <w:spacing w:line="23" w:lineRule="atLeast"/>
        <w:ind w:firstLine="709"/>
        <w:jc w:val="both"/>
      </w:pPr>
      <w:r w:rsidRPr="006C5A97">
        <w:t>3) фиксирует дату получения заявления и прилагаемых к нему документов;</w:t>
      </w:r>
    </w:p>
    <w:p w:rsidR="005176D2" w:rsidRPr="006C5A97" w:rsidRDefault="005176D2" w:rsidP="005176D2">
      <w:pPr>
        <w:widowControl w:val="0"/>
        <w:tabs>
          <w:tab w:val="left" w:pos="1134"/>
          <w:tab w:val="left" w:pos="1276"/>
        </w:tabs>
        <w:spacing w:line="23" w:lineRule="atLeast"/>
        <w:ind w:firstLine="709"/>
        <w:jc w:val="both"/>
      </w:pPr>
      <w:r w:rsidRPr="006C5A97">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C5A97">
        <w:t>запрос</w:t>
      </w:r>
      <w:proofErr w:type="gramEnd"/>
      <w:r w:rsidRPr="006C5A97">
        <w:t xml:space="preserve"> о предоставлении муниципальной услуги и документы, подписанные электронной подписью, либо представить в Администрацию городского округа </w:t>
      </w:r>
      <w:r w:rsidRPr="006C5A97">
        <w:rPr>
          <w:i/>
        </w:rPr>
        <w:t>*</w:t>
      </w:r>
      <w:r w:rsidRPr="006C5A97">
        <w:t xml:space="preserve">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w:t>
      </w:r>
      <w:proofErr w:type="gramStart"/>
      <w:r w:rsidRPr="006C5A97">
        <w:t>с даты получения</w:t>
      </w:r>
      <w:proofErr w:type="gramEnd"/>
      <w:r w:rsidRPr="006C5A97">
        <w:t xml:space="preserve"> запроса о предоставлении муниципальной услуги и прилагаемых к нему документов (при наличии) в электронной форме;</w:t>
      </w:r>
    </w:p>
    <w:p w:rsidR="005176D2" w:rsidRPr="006C5A97" w:rsidRDefault="005176D2" w:rsidP="005176D2">
      <w:pPr>
        <w:widowControl w:val="0"/>
        <w:tabs>
          <w:tab w:val="left" w:pos="1134"/>
          <w:tab w:val="left" w:pos="1276"/>
        </w:tabs>
        <w:spacing w:line="23" w:lineRule="atLeast"/>
        <w:ind w:firstLine="709"/>
        <w:jc w:val="both"/>
      </w:pPr>
      <w:r w:rsidRPr="006C5A97">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или многофункциональный центр.</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5176D2" w:rsidRPr="006C5A97" w:rsidRDefault="005176D2" w:rsidP="005176D2">
      <w:pPr>
        <w:tabs>
          <w:tab w:val="left" w:pos="1276"/>
        </w:tabs>
        <w:autoSpaceDE w:val="0"/>
        <w:autoSpaceDN w:val="0"/>
        <w:adjustRightInd w:val="0"/>
        <w:spacing w:line="23" w:lineRule="atLeast"/>
        <w:ind w:firstLine="709"/>
        <w:jc w:val="both"/>
      </w:pPr>
      <w:r w:rsidRPr="006C5A97">
        <w:t>1) в Администрации городского округа - передача заявления и прилагаемых к нему документов сотруднику общего сектора управления по организационной работе и общим вопросам Администрации городского округа, ответственному за регистрацию поступившего запроса на предоставление муниципальной услуги;</w:t>
      </w:r>
    </w:p>
    <w:p w:rsidR="005176D2" w:rsidRPr="006C5A97" w:rsidRDefault="005176D2" w:rsidP="005176D2">
      <w:pPr>
        <w:pStyle w:val="-11"/>
        <w:tabs>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2) в многофункциональных центрах:</w:t>
      </w:r>
    </w:p>
    <w:p w:rsidR="005176D2" w:rsidRPr="006C5A97" w:rsidRDefault="005176D2" w:rsidP="005176D2">
      <w:pPr>
        <w:pStyle w:val="-11"/>
        <w:tabs>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а) при отсутствии одного или более документов, предусмотренных пунктом 27 административного регламента, – передача перечня документов, не представленных </w:t>
      </w:r>
      <w:r w:rsidRPr="006C5A97">
        <w:rPr>
          <w:rFonts w:ascii="Times New Roman" w:hAnsi="Times New Roman"/>
          <w:sz w:val="24"/>
          <w:szCs w:val="24"/>
        </w:rPr>
        <w:lastRenderedPageBreak/>
        <w:t>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5176D2" w:rsidRPr="006C5A97" w:rsidRDefault="005176D2" w:rsidP="005176D2">
      <w:pPr>
        <w:pStyle w:val="-11"/>
        <w:tabs>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б) при наличии всех документов, предусмотренных пунктом 27 административного регламента, – передача заявления и прилагаемых к нему документов в Администрацию городского округа.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Регистрация заявления и документов, необходимых для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Основанием для начала осуществления административной процедуры является поступление специалисту общего сектора управления по организационной работе и общим вопросам Администрации городского округа, ответственному за регистрацию поступающих запросов на предоставление муниципальной услуги, заявления и прилагаемых к нему документов.</w:t>
      </w:r>
    </w:p>
    <w:p w:rsidR="005176D2" w:rsidRPr="006C5A97" w:rsidRDefault="005176D2" w:rsidP="005176D2">
      <w:pPr>
        <w:numPr>
          <w:ilvl w:val="0"/>
          <w:numId w:val="3"/>
        </w:numPr>
        <w:tabs>
          <w:tab w:val="left" w:pos="1134"/>
          <w:tab w:val="left" w:pos="1276"/>
          <w:tab w:val="num" w:pos="2424"/>
        </w:tabs>
        <w:autoSpaceDE w:val="0"/>
        <w:autoSpaceDN w:val="0"/>
        <w:adjustRightInd w:val="0"/>
        <w:spacing w:line="23" w:lineRule="atLeast"/>
        <w:ind w:left="0" w:firstLine="709"/>
        <w:contextualSpacing/>
        <w:jc w:val="both"/>
      </w:pPr>
      <w:proofErr w:type="gramStart"/>
      <w:r w:rsidRPr="006C5A97">
        <w:t>Специалист общего сектора управления по организационной работе и общим вопросам Администрации городского округа осуществляет регистрацию заявления и прилагаемых к нему документов в соответствии с порядком делопроизводства, установленным Администрацией городского округа,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округа.</w:t>
      </w:r>
      <w:proofErr w:type="gramEnd"/>
    </w:p>
    <w:p w:rsidR="005176D2" w:rsidRPr="006C5A97" w:rsidRDefault="005176D2" w:rsidP="005176D2">
      <w:pPr>
        <w:numPr>
          <w:ilvl w:val="0"/>
          <w:numId w:val="3"/>
        </w:numPr>
        <w:tabs>
          <w:tab w:val="left" w:pos="1134"/>
          <w:tab w:val="left" w:pos="1276"/>
        </w:tabs>
        <w:autoSpaceDE w:val="0"/>
        <w:autoSpaceDN w:val="0"/>
        <w:adjustRightInd w:val="0"/>
        <w:spacing w:line="23" w:lineRule="atLeast"/>
        <w:ind w:left="0" w:firstLine="709"/>
        <w:contextualSpacing/>
        <w:jc w:val="both"/>
      </w:pPr>
      <w:r w:rsidRPr="006C5A97">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6C5A97">
        <w:t>с даты поступления</w:t>
      </w:r>
      <w:proofErr w:type="gramEnd"/>
      <w:r w:rsidRPr="006C5A97">
        <w:t xml:space="preserve"> заявления и прилагаемых к нему документов в Администрацию городского округа.</w:t>
      </w:r>
    </w:p>
    <w:p w:rsidR="005176D2" w:rsidRPr="006C5A97" w:rsidRDefault="005176D2" w:rsidP="005176D2">
      <w:pPr>
        <w:numPr>
          <w:ilvl w:val="0"/>
          <w:numId w:val="3"/>
        </w:numPr>
        <w:tabs>
          <w:tab w:val="left" w:pos="1134"/>
          <w:tab w:val="left" w:pos="1276"/>
        </w:tabs>
        <w:autoSpaceDE w:val="0"/>
        <w:autoSpaceDN w:val="0"/>
        <w:adjustRightInd w:val="0"/>
        <w:spacing w:line="23" w:lineRule="atLeast"/>
        <w:ind w:left="0" w:firstLine="709"/>
        <w:contextualSpacing/>
        <w:jc w:val="both"/>
      </w:pPr>
      <w:r w:rsidRPr="006C5A97">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городского округа.</w:t>
      </w:r>
    </w:p>
    <w:p w:rsidR="005176D2" w:rsidRPr="006C5A97" w:rsidRDefault="005176D2" w:rsidP="005176D2">
      <w:pPr>
        <w:numPr>
          <w:ilvl w:val="0"/>
          <w:numId w:val="3"/>
        </w:numPr>
        <w:tabs>
          <w:tab w:val="left" w:pos="1134"/>
          <w:tab w:val="left" w:pos="1276"/>
        </w:tabs>
        <w:autoSpaceDE w:val="0"/>
        <w:autoSpaceDN w:val="0"/>
        <w:adjustRightInd w:val="0"/>
        <w:spacing w:line="23" w:lineRule="atLeast"/>
        <w:ind w:left="0" w:firstLine="709"/>
        <w:contextualSpacing/>
        <w:jc w:val="both"/>
      </w:pPr>
      <w:r w:rsidRPr="006C5A97">
        <w:t>Регистрация заявления и прилагаемых к нему документов, полученных Администрацией городского округа из многофункционального центра, осуществляется не позднее 1 рабочего дня, следующего за днем их поступления в Администрацию городского округа.</w:t>
      </w:r>
    </w:p>
    <w:p w:rsidR="005176D2" w:rsidRPr="006C5A97" w:rsidRDefault="005176D2" w:rsidP="005176D2">
      <w:pPr>
        <w:numPr>
          <w:ilvl w:val="0"/>
          <w:numId w:val="3"/>
        </w:numPr>
        <w:tabs>
          <w:tab w:val="left" w:pos="1134"/>
          <w:tab w:val="left" w:pos="1276"/>
        </w:tabs>
        <w:autoSpaceDE w:val="0"/>
        <w:autoSpaceDN w:val="0"/>
        <w:adjustRightInd w:val="0"/>
        <w:spacing w:line="23" w:lineRule="atLeast"/>
        <w:ind w:left="0" w:firstLine="709"/>
        <w:contextualSpacing/>
        <w:jc w:val="both"/>
      </w:pPr>
      <w:r w:rsidRPr="006C5A97">
        <w:t>После регистрации в Администрации городского округа заявление и прилагаемые к нему документы, направляются на рассмотрение специалисту управления архитектуры и градостроительства Администрации городского округа, ответственному за подготовку документов по муниципальной услуге.</w:t>
      </w:r>
    </w:p>
    <w:p w:rsidR="005176D2" w:rsidRPr="006C5A97" w:rsidRDefault="005176D2" w:rsidP="005176D2">
      <w:pPr>
        <w:pStyle w:val="-11"/>
        <w:numPr>
          <w:ilvl w:val="0"/>
          <w:numId w:val="3"/>
        </w:numPr>
        <w:tabs>
          <w:tab w:val="clear" w:pos="2085"/>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Максимальный срок осуществления административной процедуры не может превышать 2 рабочих дней.</w:t>
      </w:r>
    </w:p>
    <w:p w:rsidR="005176D2" w:rsidRPr="006C5A97" w:rsidRDefault="005176D2" w:rsidP="005176D2">
      <w:pPr>
        <w:pStyle w:val="-11"/>
        <w:numPr>
          <w:ilvl w:val="0"/>
          <w:numId w:val="3"/>
        </w:numPr>
        <w:tabs>
          <w:tab w:val="clear" w:pos="2085"/>
          <w:tab w:val="num" w:pos="567"/>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управления архитектуры и градостроительства Администрации городского округа, ответственному за предоставление муниципальной услуги.</w:t>
      </w:r>
    </w:p>
    <w:p w:rsidR="005176D2" w:rsidRPr="006C5A97" w:rsidRDefault="005176D2" w:rsidP="005176D2">
      <w:pPr>
        <w:pStyle w:val="-11"/>
        <w:numPr>
          <w:ilvl w:val="0"/>
          <w:numId w:val="3"/>
        </w:numPr>
        <w:tabs>
          <w:tab w:val="clear" w:pos="2085"/>
          <w:tab w:val="num" w:pos="567"/>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При обращении заявителя за получением муниципальной услуги в электронной форме специалист общего сек</w:t>
      </w:r>
      <w:r w:rsidR="004D32B8">
        <w:rPr>
          <w:rFonts w:ascii="Times New Roman" w:hAnsi="Times New Roman"/>
          <w:sz w:val="24"/>
          <w:szCs w:val="24"/>
        </w:rPr>
        <w:t>тора управления по организационн</w:t>
      </w:r>
      <w:r w:rsidRPr="006C5A97">
        <w:rPr>
          <w:rFonts w:ascii="Times New Roman" w:hAnsi="Times New Roman"/>
          <w:sz w:val="24"/>
          <w:szCs w:val="24"/>
        </w:rPr>
        <w:t xml:space="preserve">ой работе и общим вопросам Администрации городского округа направляет на Единый портал государственных </w:t>
      </w:r>
      <w:r w:rsidRPr="006C5A97">
        <w:rPr>
          <w:rFonts w:ascii="Times New Roman" w:hAnsi="Times New Roman"/>
          <w:sz w:val="24"/>
          <w:szCs w:val="24"/>
        </w:rPr>
        <w:lastRenderedPageBreak/>
        <w:t>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5176D2" w:rsidRPr="006C5A97" w:rsidRDefault="005176D2" w:rsidP="005176D2">
      <w:pPr>
        <w:pStyle w:val="-11"/>
        <w:numPr>
          <w:ilvl w:val="0"/>
          <w:numId w:val="3"/>
        </w:numPr>
        <w:tabs>
          <w:tab w:val="clear" w:pos="2085"/>
          <w:tab w:val="num" w:pos="567"/>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w:t>
      </w:r>
      <w:r w:rsidRPr="006C5A97">
        <w:rPr>
          <w:rFonts w:ascii="Times New Roman" w:hAnsi="Times New Roman"/>
          <w:i/>
          <w:sz w:val="24"/>
          <w:szCs w:val="24"/>
        </w:rPr>
        <w:t>.</w:t>
      </w:r>
    </w:p>
    <w:p w:rsidR="005176D2" w:rsidRPr="006C5A97" w:rsidRDefault="005176D2" w:rsidP="005176D2">
      <w:pPr>
        <w:widowControl w:val="0"/>
        <w:tabs>
          <w:tab w:val="left" w:pos="720"/>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720"/>
          <w:tab w:val="left" w:pos="1134"/>
          <w:tab w:val="left" w:pos="1276"/>
        </w:tabs>
        <w:autoSpaceDE w:val="0"/>
        <w:autoSpaceDN w:val="0"/>
        <w:adjustRightInd w:val="0"/>
        <w:spacing w:line="23" w:lineRule="atLeast"/>
        <w:jc w:val="center"/>
        <w:outlineLvl w:val="2"/>
        <w:rPr>
          <w:b/>
        </w:rPr>
      </w:pPr>
      <w:r w:rsidRPr="006C5A97">
        <w:rPr>
          <w:b/>
        </w:rPr>
        <w:t>Обработка и предварительное рассмотрение заявления и представленных документов</w:t>
      </w:r>
    </w:p>
    <w:p w:rsidR="005176D2" w:rsidRPr="006C5A97" w:rsidRDefault="005176D2" w:rsidP="005176D2">
      <w:pPr>
        <w:pStyle w:val="-11"/>
        <w:numPr>
          <w:ilvl w:val="0"/>
          <w:numId w:val="3"/>
        </w:numPr>
        <w:tabs>
          <w:tab w:val="clear" w:pos="2085"/>
          <w:tab w:val="left" w:pos="720"/>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Основанием для начала исполнения административной процедуры является поступление заявления и документов сотруднику управления архитектуры и градостроительства Администрации городского округа, ответственному за предоставление муниципальной услуги.</w:t>
      </w:r>
    </w:p>
    <w:p w:rsidR="005176D2" w:rsidRPr="006C5A97" w:rsidRDefault="005176D2" w:rsidP="005176D2">
      <w:pPr>
        <w:pStyle w:val="-11"/>
        <w:numPr>
          <w:ilvl w:val="0"/>
          <w:numId w:val="3"/>
        </w:numPr>
        <w:tabs>
          <w:tab w:val="clear" w:pos="2085"/>
          <w:tab w:val="left" w:pos="720"/>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Сотрудник управления архитектуры и градостроительства Администрации городского округа, ответственный за предоставление муниципальной услуги, осуществляет следующие действия:</w:t>
      </w:r>
    </w:p>
    <w:p w:rsidR="005176D2" w:rsidRPr="006C5A97" w:rsidRDefault="005176D2" w:rsidP="005176D2">
      <w:pPr>
        <w:widowControl w:val="0"/>
        <w:tabs>
          <w:tab w:val="left" w:pos="720"/>
          <w:tab w:val="left" w:pos="1134"/>
          <w:tab w:val="left" w:pos="1276"/>
        </w:tabs>
        <w:spacing w:line="23" w:lineRule="atLeast"/>
        <w:ind w:firstLine="709"/>
        <w:jc w:val="both"/>
      </w:pPr>
      <w:r w:rsidRPr="006C5A97">
        <w:t>1) проверяет комплектность представленных заявителем документов по перечням документов, предусмотренных пунктами 26 и 27 административного регламента;</w:t>
      </w:r>
    </w:p>
    <w:p w:rsidR="005176D2" w:rsidRPr="006C5A97" w:rsidRDefault="005176D2" w:rsidP="005176D2">
      <w:pPr>
        <w:pStyle w:val="-11"/>
        <w:tabs>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176D2" w:rsidRPr="006C5A97" w:rsidRDefault="005176D2" w:rsidP="005176D2">
      <w:pPr>
        <w:pStyle w:val="-11"/>
        <w:tabs>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 подаче заявления</w:t>
      </w:r>
      <w:proofErr w:type="gramEnd"/>
      <w:r w:rsidRPr="006C5A97">
        <w:rPr>
          <w:rFonts w:ascii="Times New Roman" w:hAnsi="Times New Roman"/>
          <w:sz w:val="24"/>
          <w:szCs w:val="24"/>
        </w:rPr>
        <w:t xml:space="preserve"> </w:t>
      </w:r>
      <w:proofErr w:type="gramStart"/>
      <w:r w:rsidRPr="006C5A97">
        <w:rPr>
          <w:rFonts w:ascii="Times New Roman" w:hAnsi="Times New Roman"/>
          <w:sz w:val="24"/>
          <w:szCs w:val="24"/>
        </w:rPr>
        <w:t>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городского округа, ответственному за принятие решения;</w:t>
      </w:r>
      <w:proofErr w:type="gramEnd"/>
    </w:p>
    <w:p w:rsidR="005176D2" w:rsidRPr="006C5A97" w:rsidRDefault="005176D2" w:rsidP="005176D2">
      <w:pPr>
        <w:widowControl w:val="0"/>
        <w:tabs>
          <w:tab w:val="left" w:pos="720"/>
          <w:tab w:val="left" w:pos="1134"/>
          <w:tab w:val="left" w:pos="1276"/>
        </w:tabs>
        <w:autoSpaceDE w:val="0"/>
        <w:autoSpaceDN w:val="0"/>
        <w:adjustRightInd w:val="0"/>
        <w:spacing w:line="23" w:lineRule="atLeast"/>
        <w:ind w:firstLine="709"/>
        <w:jc w:val="both"/>
        <w:outlineLvl w:val="2"/>
      </w:pPr>
      <w:r w:rsidRPr="006C5A97">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76D2" w:rsidRPr="006C5A97" w:rsidRDefault="005176D2" w:rsidP="005176D2">
      <w:pPr>
        <w:pStyle w:val="-11"/>
        <w:tabs>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5) направляет сотруднику Администрации городского округа,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76D2" w:rsidRPr="006C5A97" w:rsidRDefault="005176D2" w:rsidP="005176D2">
      <w:pPr>
        <w:pStyle w:val="-11"/>
        <w:tabs>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6)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5176D2" w:rsidRPr="006C5A97" w:rsidRDefault="005176D2" w:rsidP="005176D2">
      <w:pPr>
        <w:pStyle w:val="-11"/>
        <w:numPr>
          <w:ilvl w:val="0"/>
          <w:numId w:val="3"/>
        </w:numPr>
        <w:tabs>
          <w:tab w:val="clear" w:pos="2085"/>
          <w:tab w:val="left" w:pos="720"/>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Максимальный срок выполнения административной процедуры не может превышать 1 рабочего дня</w:t>
      </w:r>
      <w:r w:rsidRPr="006C5A97">
        <w:rPr>
          <w:rFonts w:ascii="Times New Roman" w:hAnsi="Times New Roman"/>
          <w:i/>
          <w:sz w:val="24"/>
          <w:szCs w:val="24"/>
        </w:rPr>
        <w:t>.</w:t>
      </w:r>
    </w:p>
    <w:p w:rsidR="005176D2" w:rsidRPr="006C5A97" w:rsidRDefault="005176D2" w:rsidP="005176D2">
      <w:pPr>
        <w:pStyle w:val="-11"/>
        <w:numPr>
          <w:ilvl w:val="0"/>
          <w:numId w:val="3"/>
        </w:numPr>
        <w:tabs>
          <w:tab w:val="clear" w:pos="2085"/>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Результатом административной процедуры является:</w:t>
      </w:r>
    </w:p>
    <w:p w:rsidR="005176D2" w:rsidRPr="006C5A97" w:rsidRDefault="005176D2" w:rsidP="005176D2">
      <w:pPr>
        <w:tabs>
          <w:tab w:val="left" w:pos="720"/>
          <w:tab w:val="left" w:pos="1276"/>
        </w:tabs>
        <w:autoSpaceDE w:val="0"/>
        <w:autoSpaceDN w:val="0"/>
        <w:adjustRightInd w:val="0"/>
        <w:spacing w:line="23" w:lineRule="atLeast"/>
        <w:ind w:firstLine="709"/>
        <w:jc w:val="both"/>
      </w:pPr>
      <w:r w:rsidRPr="006C5A97">
        <w:t xml:space="preserve">1) передача сотруднику Администрации городского округа, ответственному за осуществление межведомственного информационного взаимодействия, сформированного </w:t>
      </w:r>
      <w:r w:rsidRPr="006C5A97">
        <w:lastRenderedPageBreak/>
        <w:t>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76D2" w:rsidRPr="006C5A97" w:rsidRDefault="005176D2" w:rsidP="005176D2">
      <w:pPr>
        <w:tabs>
          <w:tab w:val="left" w:pos="720"/>
          <w:tab w:val="left" w:pos="1276"/>
        </w:tabs>
        <w:autoSpaceDE w:val="0"/>
        <w:autoSpaceDN w:val="0"/>
        <w:adjustRightInd w:val="0"/>
        <w:spacing w:line="23" w:lineRule="atLeast"/>
        <w:ind w:firstLine="709"/>
        <w:jc w:val="both"/>
      </w:pPr>
      <w:r w:rsidRPr="006C5A97">
        <w:t xml:space="preserve">2) передача Главе городского округа, </w:t>
      </w:r>
      <w:proofErr w:type="gramStart"/>
      <w:r w:rsidRPr="006C5A97">
        <w:t>ответственному</w:t>
      </w:r>
      <w:proofErr w:type="gramEnd"/>
      <w:r w:rsidRPr="006C5A97">
        <w:t xml:space="preserve"> за принятие решения о предоставлении муниципальной услуги, проекта решения об отказе в предоставлении муниципальной услуги;</w:t>
      </w:r>
    </w:p>
    <w:p w:rsidR="005176D2" w:rsidRPr="006C5A97" w:rsidRDefault="005176D2" w:rsidP="005176D2">
      <w:pPr>
        <w:tabs>
          <w:tab w:val="left" w:pos="720"/>
          <w:tab w:val="left" w:pos="1276"/>
        </w:tabs>
        <w:autoSpaceDE w:val="0"/>
        <w:autoSpaceDN w:val="0"/>
        <w:adjustRightInd w:val="0"/>
        <w:spacing w:line="23" w:lineRule="atLeast"/>
        <w:ind w:firstLine="709"/>
        <w:jc w:val="both"/>
      </w:pPr>
      <w:r w:rsidRPr="006C5A97">
        <w:t>3) переход к осуществлению административной процедуры принятия решения о предоставлении (об отказе в предоставлении) муниципальной услуги.</w:t>
      </w:r>
    </w:p>
    <w:p w:rsidR="005176D2" w:rsidRPr="006C5A97" w:rsidRDefault="005176D2" w:rsidP="005176D2">
      <w:pPr>
        <w:pStyle w:val="-11"/>
        <w:numPr>
          <w:ilvl w:val="0"/>
          <w:numId w:val="3"/>
        </w:numPr>
        <w:tabs>
          <w:tab w:val="clear" w:pos="2085"/>
          <w:tab w:val="left" w:pos="720"/>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При обращении заявителя за получением муниципальной услуги в электронной форме сотрудник общего сектора управления по организационной работе и общим вопросам Администрации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5176D2" w:rsidRPr="006C5A97" w:rsidRDefault="005176D2" w:rsidP="005176D2">
      <w:pPr>
        <w:pStyle w:val="-11"/>
        <w:numPr>
          <w:ilvl w:val="0"/>
          <w:numId w:val="3"/>
        </w:numPr>
        <w:tabs>
          <w:tab w:val="clear" w:pos="2085"/>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Способом фиксации административной процедуры является один из следующих документов:</w:t>
      </w:r>
    </w:p>
    <w:p w:rsidR="005176D2" w:rsidRPr="006C5A97" w:rsidRDefault="005176D2" w:rsidP="005176D2">
      <w:pPr>
        <w:tabs>
          <w:tab w:val="left" w:pos="720"/>
          <w:tab w:val="left" w:pos="1276"/>
        </w:tabs>
        <w:autoSpaceDE w:val="0"/>
        <w:autoSpaceDN w:val="0"/>
        <w:adjustRightInd w:val="0"/>
        <w:spacing w:line="23" w:lineRule="atLeast"/>
        <w:ind w:firstLine="709"/>
        <w:jc w:val="both"/>
      </w:pPr>
      <w:r w:rsidRPr="006C5A97">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76D2" w:rsidRPr="006C5A97" w:rsidRDefault="005176D2" w:rsidP="005176D2">
      <w:pPr>
        <w:tabs>
          <w:tab w:val="left" w:pos="720"/>
          <w:tab w:val="left" w:pos="1276"/>
        </w:tabs>
        <w:autoSpaceDE w:val="0"/>
        <w:autoSpaceDN w:val="0"/>
        <w:adjustRightInd w:val="0"/>
        <w:spacing w:line="23" w:lineRule="atLeast"/>
        <w:ind w:firstLine="709"/>
        <w:jc w:val="both"/>
      </w:pPr>
      <w:r w:rsidRPr="006C5A97">
        <w:t>2) проект уведомления заявителя об отказе в предоставлении муниципальной услуги.</w:t>
      </w:r>
    </w:p>
    <w:p w:rsidR="005176D2" w:rsidRPr="006C5A97" w:rsidRDefault="005176D2" w:rsidP="005176D2">
      <w:pPr>
        <w:widowControl w:val="0"/>
        <w:tabs>
          <w:tab w:val="left" w:pos="720"/>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720"/>
          <w:tab w:val="left" w:pos="1134"/>
          <w:tab w:val="left" w:pos="1276"/>
        </w:tabs>
        <w:autoSpaceDE w:val="0"/>
        <w:autoSpaceDN w:val="0"/>
        <w:adjustRightInd w:val="0"/>
        <w:spacing w:line="23" w:lineRule="atLeast"/>
        <w:jc w:val="center"/>
        <w:outlineLvl w:val="2"/>
        <w:rPr>
          <w:b/>
        </w:rPr>
      </w:pPr>
      <w:r w:rsidRPr="006C5A97">
        <w:rPr>
          <w:b/>
        </w:rPr>
        <w:t>Формирование и направление межведомственных запросов в органы (организации), участвующие в предоставлении муниципальной услуги</w:t>
      </w:r>
    </w:p>
    <w:p w:rsidR="005176D2" w:rsidRPr="006C5A97" w:rsidRDefault="005176D2" w:rsidP="005176D2">
      <w:pPr>
        <w:pStyle w:val="-11"/>
        <w:numPr>
          <w:ilvl w:val="0"/>
          <w:numId w:val="3"/>
        </w:numPr>
        <w:tabs>
          <w:tab w:val="clear" w:pos="2085"/>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городского округа 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5176D2" w:rsidRPr="006C5A97" w:rsidRDefault="005176D2" w:rsidP="005176D2">
      <w:pPr>
        <w:numPr>
          <w:ilvl w:val="0"/>
          <w:numId w:val="3"/>
        </w:numPr>
        <w:tabs>
          <w:tab w:val="clear" w:pos="2085"/>
          <w:tab w:val="left" w:pos="720"/>
          <w:tab w:val="left" w:pos="1276"/>
        </w:tabs>
        <w:autoSpaceDE w:val="0"/>
        <w:autoSpaceDN w:val="0"/>
        <w:adjustRightInd w:val="0"/>
        <w:spacing w:line="23" w:lineRule="atLeast"/>
        <w:ind w:left="0" w:firstLine="709"/>
        <w:contextualSpacing/>
        <w:jc w:val="both"/>
      </w:pPr>
      <w:r w:rsidRPr="006C5A97">
        <w:t>Межведомственный запрос о предоставлении документов и информации осуществляется сотрудником Администрации городского округа</w:t>
      </w:r>
      <w:r w:rsidRPr="006C5A97">
        <w:rPr>
          <w:i/>
        </w:rPr>
        <w:t xml:space="preserve"> </w:t>
      </w:r>
      <w:r w:rsidRPr="006C5A97">
        <w:t>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5176D2" w:rsidRPr="006C5A97" w:rsidRDefault="005176D2" w:rsidP="005176D2">
      <w:pPr>
        <w:pStyle w:val="-11"/>
        <w:numPr>
          <w:ilvl w:val="0"/>
          <w:numId w:val="3"/>
        </w:numPr>
        <w:tabs>
          <w:tab w:val="clear" w:pos="2085"/>
          <w:tab w:val="left" w:pos="720"/>
          <w:tab w:val="left" w:pos="1276"/>
        </w:tabs>
        <w:autoSpaceDE w:val="0"/>
        <w:autoSpaceDN w:val="0"/>
        <w:adjustRightInd w:val="0"/>
        <w:spacing w:after="0" w:line="23" w:lineRule="atLeast"/>
        <w:ind w:left="0" w:firstLine="709"/>
        <w:jc w:val="both"/>
        <w:rPr>
          <w:rFonts w:ascii="Times New Roman" w:hAnsi="Times New Roman"/>
          <w:bCs/>
          <w:sz w:val="24"/>
          <w:szCs w:val="24"/>
        </w:rPr>
      </w:pPr>
      <w:r w:rsidRPr="006C5A97">
        <w:rPr>
          <w:rFonts w:ascii="Times New Roman" w:hAnsi="Times New Roman"/>
          <w:sz w:val="24"/>
          <w:szCs w:val="24"/>
        </w:rPr>
        <w:t>Формирование</w:t>
      </w:r>
      <w:r w:rsidRPr="006C5A97">
        <w:rPr>
          <w:rFonts w:ascii="Times New Roman" w:hAnsi="Times New Roman"/>
          <w:bCs/>
          <w:sz w:val="24"/>
          <w:szCs w:val="24"/>
        </w:rPr>
        <w:t xml:space="preserve"> и направление межведомственных запросов о предоставлении документов, необходимых для предоставления муниципальной услуги,</w:t>
      </w:r>
      <w:r w:rsidRPr="006C5A97">
        <w:rPr>
          <w:rFonts w:ascii="Times New Roman" w:hAnsi="Times New Roman"/>
          <w:sz w:val="24"/>
          <w:szCs w:val="24"/>
        </w:rPr>
        <w:t xml:space="preserve">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6C5A97">
        <w:rPr>
          <w:rFonts w:ascii="Times New Roman" w:hAnsi="Times New Roman"/>
          <w:i/>
          <w:sz w:val="24"/>
          <w:szCs w:val="24"/>
        </w:rPr>
        <w:t>.</w:t>
      </w:r>
    </w:p>
    <w:p w:rsidR="005176D2" w:rsidRPr="006C5A97" w:rsidRDefault="005176D2" w:rsidP="005176D2">
      <w:pPr>
        <w:pStyle w:val="-11"/>
        <w:numPr>
          <w:ilvl w:val="0"/>
          <w:numId w:val="3"/>
        </w:numPr>
        <w:tabs>
          <w:tab w:val="clear" w:pos="2085"/>
          <w:tab w:val="left" w:pos="720"/>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12" w:history="1">
        <w:r w:rsidRPr="006C5A97">
          <w:rPr>
            <w:rFonts w:ascii="Times New Roman" w:hAnsi="Times New Roman"/>
            <w:sz w:val="24"/>
            <w:szCs w:val="24"/>
          </w:rPr>
          <w:t>электронной подписью</w:t>
        </w:r>
      </w:hyperlink>
      <w:r w:rsidRPr="006C5A97">
        <w:rPr>
          <w:rFonts w:ascii="Times New Roman" w:hAnsi="Times New Roman"/>
          <w:sz w:val="24"/>
          <w:szCs w:val="24"/>
        </w:rPr>
        <w:t xml:space="preserve"> и направляется по каналам системы межведомственного электронного взаимодействия (далее - СМЭВ).</w:t>
      </w:r>
    </w:p>
    <w:p w:rsidR="005176D2" w:rsidRPr="006C5A97" w:rsidRDefault="005176D2" w:rsidP="005176D2">
      <w:pPr>
        <w:tabs>
          <w:tab w:val="left" w:pos="720"/>
          <w:tab w:val="left" w:pos="1276"/>
        </w:tabs>
        <w:autoSpaceDE w:val="0"/>
        <w:autoSpaceDN w:val="0"/>
        <w:adjustRightInd w:val="0"/>
        <w:spacing w:line="23" w:lineRule="atLeast"/>
        <w:ind w:firstLine="709"/>
        <w:jc w:val="both"/>
      </w:pPr>
      <w:r w:rsidRPr="006C5A97">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176D2" w:rsidRPr="006C5A97" w:rsidRDefault="005176D2" w:rsidP="005176D2">
      <w:pPr>
        <w:tabs>
          <w:tab w:val="left" w:pos="720"/>
          <w:tab w:val="left" w:pos="1276"/>
        </w:tabs>
        <w:spacing w:line="23" w:lineRule="atLeast"/>
        <w:ind w:firstLine="709"/>
        <w:jc w:val="both"/>
      </w:pPr>
      <w:r w:rsidRPr="006C5A97">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5176D2" w:rsidRPr="006C5A97" w:rsidRDefault="005176D2" w:rsidP="005176D2">
      <w:pPr>
        <w:tabs>
          <w:tab w:val="left" w:pos="1134"/>
          <w:tab w:val="left" w:pos="1276"/>
        </w:tabs>
        <w:spacing w:line="23" w:lineRule="atLeast"/>
        <w:ind w:firstLine="709"/>
        <w:jc w:val="both"/>
      </w:pPr>
      <w:r w:rsidRPr="006C5A97">
        <w:lastRenderedPageBreak/>
        <w:t>1) наименование органа или организации, направляющих межведомственный запрос;</w:t>
      </w:r>
    </w:p>
    <w:p w:rsidR="005176D2" w:rsidRPr="006C5A97" w:rsidRDefault="005176D2" w:rsidP="005176D2">
      <w:pPr>
        <w:tabs>
          <w:tab w:val="left" w:pos="1134"/>
          <w:tab w:val="left" w:pos="1276"/>
        </w:tabs>
        <w:spacing w:line="23" w:lineRule="atLeast"/>
        <w:ind w:firstLine="709"/>
        <w:jc w:val="both"/>
      </w:pPr>
      <w:r w:rsidRPr="006C5A97">
        <w:t>2) наименование органа или организации, в адрес которых направляется межведомственный запрос;</w:t>
      </w:r>
    </w:p>
    <w:p w:rsidR="005176D2" w:rsidRPr="006C5A97" w:rsidRDefault="005176D2" w:rsidP="005176D2">
      <w:pPr>
        <w:tabs>
          <w:tab w:val="left" w:pos="1134"/>
          <w:tab w:val="left" w:pos="1276"/>
        </w:tabs>
        <w:spacing w:line="23" w:lineRule="atLeast"/>
        <w:ind w:firstLine="709"/>
        <w:jc w:val="both"/>
      </w:pPr>
      <w:r w:rsidRPr="006C5A97">
        <w:t>3)</w:t>
      </w:r>
      <w:r w:rsidRPr="006C5A97">
        <w:rPr>
          <w:lang w:val="en-US"/>
        </w:rPr>
        <w:t> </w:t>
      </w:r>
      <w:r w:rsidRPr="006C5A97">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176D2" w:rsidRPr="006C5A97" w:rsidRDefault="005176D2" w:rsidP="005176D2">
      <w:pPr>
        <w:tabs>
          <w:tab w:val="left" w:pos="1134"/>
          <w:tab w:val="left" w:pos="1276"/>
        </w:tabs>
        <w:spacing w:line="23" w:lineRule="atLeast"/>
        <w:ind w:firstLine="709"/>
        <w:jc w:val="both"/>
      </w:pPr>
      <w:r w:rsidRPr="006C5A97">
        <w:t>4)</w:t>
      </w:r>
      <w:r w:rsidRPr="006C5A97">
        <w:rPr>
          <w:lang w:val="en-US"/>
        </w:rPr>
        <w:t> </w:t>
      </w:r>
      <w:r w:rsidRPr="006C5A97">
        <w:t xml:space="preserve">указание на положения нормативного правового акта, которыми установлено представление документа и (или) информации, </w:t>
      </w:r>
      <w:proofErr w:type="gramStart"/>
      <w:r w:rsidRPr="006C5A97">
        <w:t>необходимых</w:t>
      </w:r>
      <w:proofErr w:type="gramEnd"/>
      <w:r w:rsidRPr="006C5A97">
        <w:t xml:space="preserve"> для предоставления муниципальной услуги, и указание на реквизиты данного нормативного правового акта;</w:t>
      </w:r>
    </w:p>
    <w:p w:rsidR="005176D2" w:rsidRPr="006C5A97" w:rsidRDefault="005176D2" w:rsidP="005176D2">
      <w:pPr>
        <w:tabs>
          <w:tab w:val="left" w:pos="1134"/>
          <w:tab w:val="left" w:pos="1276"/>
        </w:tabs>
        <w:spacing w:line="23" w:lineRule="atLeast"/>
        <w:ind w:firstLine="709"/>
        <w:jc w:val="both"/>
      </w:pPr>
      <w:r w:rsidRPr="006C5A97">
        <w:t>5)</w:t>
      </w:r>
      <w:r w:rsidRPr="006C5A97">
        <w:rPr>
          <w:lang w:val="en-US"/>
        </w:rPr>
        <w:t> </w:t>
      </w:r>
      <w:r w:rsidRPr="006C5A97">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5176D2" w:rsidRPr="006C5A97" w:rsidRDefault="005176D2" w:rsidP="005176D2">
      <w:pPr>
        <w:tabs>
          <w:tab w:val="left" w:pos="1134"/>
          <w:tab w:val="left" w:pos="1276"/>
        </w:tabs>
        <w:spacing w:line="23" w:lineRule="atLeast"/>
        <w:ind w:firstLine="709"/>
        <w:jc w:val="both"/>
      </w:pPr>
      <w:r w:rsidRPr="006C5A97">
        <w:t>6)</w:t>
      </w:r>
      <w:r w:rsidRPr="006C5A97">
        <w:rPr>
          <w:lang w:val="en-US"/>
        </w:rPr>
        <w:t> </w:t>
      </w:r>
      <w:r w:rsidRPr="006C5A97">
        <w:t>контактная информация для направления ответа на межведомственный запрос;</w:t>
      </w:r>
    </w:p>
    <w:p w:rsidR="005176D2" w:rsidRPr="006C5A97" w:rsidRDefault="005176D2" w:rsidP="005176D2">
      <w:pPr>
        <w:tabs>
          <w:tab w:val="left" w:pos="1134"/>
          <w:tab w:val="left" w:pos="1276"/>
        </w:tabs>
        <w:spacing w:line="23" w:lineRule="atLeast"/>
        <w:ind w:firstLine="709"/>
        <w:jc w:val="both"/>
      </w:pPr>
      <w:r w:rsidRPr="006C5A97">
        <w:t>7)</w:t>
      </w:r>
      <w:r w:rsidRPr="006C5A97">
        <w:rPr>
          <w:lang w:val="en-US"/>
        </w:rPr>
        <w:t> </w:t>
      </w:r>
      <w:r w:rsidRPr="006C5A97">
        <w:t>дата направления межведомственного запроса;</w:t>
      </w:r>
    </w:p>
    <w:p w:rsidR="005176D2" w:rsidRPr="006C5A97" w:rsidRDefault="005176D2" w:rsidP="005176D2">
      <w:pPr>
        <w:tabs>
          <w:tab w:val="left" w:pos="1134"/>
          <w:tab w:val="left" w:pos="1276"/>
        </w:tabs>
        <w:spacing w:line="23" w:lineRule="atLeast"/>
        <w:ind w:firstLine="709"/>
        <w:jc w:val="both"/>
      </w:pPr>
      <w:r w:rsidRPr="006C5A97">
        <w:t>8)</w:t>
      </w:r>
      <w:r w:rsidRPr="006C5A97">
        <w:rPr>
          <w:lang w:val="en-US"/>
        </w:rPr>
        <w:t> </w:t>
      </w:r>
      <w:r w:rsidRPr="006C5A97">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76D2" w:rsidRPr="006C5A97" w:rsidRDefault="005176D2" w:rsidP="005176D2">
      <w:pPr>
        <w:tabs>
          <w:tab w:val="left" w:pos="1134"/>
          <w:tab w:val="left" w:pos="1276"/>
        </w:tabs>
        <w:spacing w:line="23" w:lineRule="atLeast"/>
        <w:ind w:firstLine="709"/>
        <w:jc w:val="both"/>
      </w:pPr>
      <w:r w:rsidRPr="006C5A97">
        <w:t>9)</w:t>
      </w:r>
      <w:r w:rsidRPr="006C5A97">
        <w:rPr>
          <w:lang w:val="en-US"/>
        </w:rPr>
        <w:t> </w:t>
      </w:r>
      <w:r w:rsidRPr="006C5A97">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5176D2" w:rsidRPr="006C5A97" w:rsidRDefault="005176D2" w:rsidP="005176D2">
      <w:pPr>
        <w:tabs>
          <w:tab w:val="left" w:pos="1134"/>
          <w:tab w:val="left" w:pos="1276"/>
        </w:tabs>
        <w:spacing w:line="23" w:lineRule="atLeast"/>
        <w:ind w:firstLine="709"/>
        <w:jc w:val="both"/>
      </w:pPr>
      <w:r w:rsidRPr="006C5A97">
        <w:t>Направление межведомственного запроса допускается только в целях, связанных с предоставлением муниципальной услуги.</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Максимальный срок формирования и направления запроса составляет 1 рабочий день.</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При подготовке межведомственного запроса сотрудник Администрации городского округа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 xml:space="preserve">Для предоставления муниципальной услуги Администрация городского округа или многофункциональный центр направляет межведомственные запросы </w:t>
      </w:r>
      <w:proofErr w:type="gramStart"/>
      <w:r w:rsidRPr="006C5A97">
        <w:t>в</w:t>
      </w:r>
      <w:proofErr w:type="gramEnd"/>
      <w:r w:rsidRPr="006C5A97">
        <w:t>:</w:t>
      </w:r>
    </w:p>
    <w:p w:rsidR="005176D2" w:rsidRPr="006C5A97" w:rsidRDefault="005176D2" w:rsidP="005176D2">
      <w:pPr>
        <w:pStyle w:val="-11"/>
        <w:widowControl w:val="0"/>
        <w:tabs>
          <w:tab w:val="left" w:pos="1134"/>
          <w:tab w:val="left" w:pos="1276"/>
        </w:tabs>
        <w:autoSpaceDE w:val="0"/>
        <w:autoSpaceDN w:val="0"/>
        <w:adjustRightInd w:val="0"/>
        <w:spacing w:after="0" w:line="23" w:lineRule="atLeast"/>
        <w:ind w:left="0" w:firstLine="851"/>
        <w:jc w:val="both"/>
        <w:rPr>
          <w:rFonts w:ascii="Times New Roman" w:eastAsia="PMingLiU" w:hAnsi="Times New Roman"/>
          <w:sz w:val="24"/>
          <w:szCs w:val="24"/>
        </w:rPr>
      </w:pPr>
      <w:r w:rsidRPr="006C5A97">
        <w:rPr>
          <w:rFonts w:ascii="Times New Roman" w:eastAsia="PMingLiU" w:hAnsi="Times New Roman"/>
          <w:sz w:val="24"/>
          <w:szCs w:val="24"/>
        </w:rPr>
        <w:t>Управление Федеральной службы государственной регистрации, кадастра и картографии по Московской области;</w:t>
      </w:r>
    </w:p>
    <w:p w:rsidR="005176D2" w:rsidRPr="006C5A97" w:rsidRDefault="005176D2" w:rsidP="005176D2">
      <w:pPr>
        <w:widowControl w:val="0"/>
        <w:tabs>
          <w:tab w:val="left" w:pos="1276"/>
          <w:tab w:val="left" w:pos="1512"/>
        </w:tabs>
        <w:autoSpaceDE w:val="0"/>
        <w:autoSpaceDN w:val="0"/>
        <w:adjustRightInd w:val="0"/>
        <w:spacing w:line="23" w:lineRule="atLeast"/>
        <w:ind w:left="142" w:firstLine="709"/>
        <w:jc w:val="both"/>
        <w:rPr>
          <w:rFonts w:eastAsia="PMingLiU"/>
        </w:rPr>
      </w:pPr>
      <w:r w:rsidRPr="006C5A97">
        <w:rPr>
          <w:rFonts w:eastAsia="PMingLi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5176D2" w:rsidRPr="006C5A97" w:rsidRDefault="005176D2" w:rsidP="005176D2">
      <w:pPr>
        <w:tabs>
          <w:tab w:val="left" w:pos="1276"/>
        </w:tabs>
        <w:spacing w:line="23" w:lineRule="atLeast"/>
        <w:ind w:left="142" w:firstLine="709"/>
        <w:jc w:val="both"/>
      </w:pPr>
      <w:r w:rsidRPr="006C5A97">
        <w:t>Администрацию городского округа,  уполномоченную на выдачу разрешения на строительство, реконструкцию объектов капитального строительства;</w:t>
      </w:r>
    </w:p>
    <w:p w:rsidR="005176D2" w:rsidRPr="006C5A97" w:rsidRDefault="005176D2" w:rsidP="005176D2">
      <w:pPr>
        <w:tabs>
          <w:tab w:val="left" w:pos="1276"/>
        </w:tabs>
        <w:spacing w:line="23" w:lineRule="atLeast"/>
        <w:ind w:firstLine="709"/>
        <w:jc w:val="both"/>
        <w:rPr>
          <w:i/>
        </w:rPr>
      </w:pPr>
      <w:r w:rsidRPr="006C5A97">
        <w:t xml:space="preserve">Территориальный отдел № 12 управления оперативного надзора </w:t>
      </w:r>
      <w:proofErr w:type="spellStart"/>
      <w:r w:rsidRPr="006C5A97">
        <w:t>Главгосст</w:t>
      </w:r>
      <w:r w:rsidR="004D32B8">
        <w:t>ройнадзора</w:t>
      </w:r>
      <w:proofErr w:type="spellEnd"/>
      <w:r w:rsidR="004D32B8">
        <w:t xml:space="preserve"> Московской области, </w:t>
      </w:r>
      <w:r w:rsidRPr="006C5A97">
        <w:t>осуществляющий строительный надзор.</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176D2" w:rsidRPr="006C5A97" w:rsidRDefault="005176D2" w:rsidP="005176D2">
      <w:pPr>
        <w:tabs>
          <w:tab w:val="num" w:pos="1134"/>
          <w:tab w:val="left" w:pos="1276"/>
        </w:tabs>
        <w:autoSpaceDE w:val="0"/>
        <w:autoSpaceDN w:val="0"/>
        <w:adjustRightInd w:val="0"/>
        <w:spacing w:line="23" w:lineRule="atLeast"/>
        <w:ind w:firstLine="709"/>
        <w:jc w:val="both"/>
      </w:pPr>
      <w:r w:rsidRPr="006C5A97">
        <w:t>Сотрудник Администрации городского округа</w:t>
      </w:r>
      <w:r w:rsidRPr="006C5A97">
        <w:rPr>
          <w:i/>
        </w:rPr>
        <w:t xml:space="preserve"> </w:t>
      </w:r>
      <w:r w:rsidRPr="006C5A97">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 xml:space="preserve">В случае направления запроса сотрудником Администрации городского округа ответ на межведомственный запрос направляется сотруднику управления архитектуры и градостроительства Администрации городского округа, ответственному за предоставление </w:t>
      </w:r>
      <w:r w:rsidRPr="006C5A97">
        <w:lastRenderedPageBreak/>
        <w:t>муниципальной услуги, в течение одного рабочего дня с момента поступления ответа на межведомственный запрос.</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В случае направления запроса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городского округа, в течение одного рабочего дня с момента поступления ответа на межведомственный запрос.</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В случае не поступления ответа на межведомственный запрос в установленный срок в Администрацию городского округа или в многофункциональный центр принимаются меры, предусмотренные законодательством Российской Федерации.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городского округа в соответствии с заключенным соглашением о взаимодействии и порядком делопроизводства в многофункциональном центре.</w:t>
      </w:r>
      <w:proofErr w:type="gramEnd"/>
    </w:p>
    <w:p w:rsidR="005176D2" w:rsidRPr="006C5A97" w:rsidRDefault="005176D2" w:rsidP="005176D2">
      <w:pPr>
        <w:widowControl w:val="0"/>
        <w:numPr>
          <w:ilvl w:val="0"/>
          <w:numId w:val="3"/>
        </w:numPr>
        <w:tabs>
          <w:tab w:val="left" w:pos="1276"/>
          <w:tab w:val="num" w:pos="1843"/>
        </w:tabs>
        <w:autoSpaceDE w:val="0"/>
        <w:autoSpaceDN w:val="0"/>
        <w:adjustRightInd w:val="0"/>
        <w:spacing w:line="23" w:lineRule="atLeast"/>
        <w:ind w:left="0" w:firstLine="709"/>
        <w:jc w:val="both"/>
        <w:outlineLvl w:val="2"/>
      </w:pPr>
      <w:r w:rsidRPr="006C5A97">
        <w:t>Максимальный срок выполнения административной процедуры по формированию и направлению межведомственных запросов не превышает 5</w:t>
      </w:r>
      <w:r w:rsidRPr="006C5A97">
        <w:rPr>
          <w:i/>
          <w:iCs/>
        </w:rPr>
        <w:t xml:space="preserve"> </w:t>
      </w:r>
      <w:r w:rsidRPr="006C5A97">
        <w:t>рабочего</w:t>
      </w:r>
      <w:r w:rsidRPr="006C5A97">
        <w:rPr>
          <w:i/>
          <w:iCs/>
        </w:rPr>
        <w:t xml:space="preserve"> </w:t>
      </w:r>
      <w:r w:rsidRPr="006C5A97">
        <w:t xml:space="preserve">дня </w:t>
      </w:r>
      <w:proofErr w:type="gramStart"/>
      <w:r w:rsidRPr="006C5A97">
        <w:t>с даты начала</w:t>
      </w:r>
      <w:proofErr w:type="gramEnd"/>
      <w:r w:rsidRPr="006C5A97">
        <w:t xml:space="preserve"> формирования межведомственного запроса. </w:t>
      </w:r>
      <w:proofErr w:type="gramStart"/>
      <w:r w:rsidRPr="006C5A97">
        <w:t xml:space="preserve">В случаях, </w:t>
      </w:r>
      <w:r w:rsidRPr="006C5A97">
        <w:rPr>
          <w:color w:val="000000"/>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Pr="006C5A97">
        <w:t>,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w:t>
      </w:r>
      <w:proofErr w:type="gramEnd"/>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Результатом административной процедуры является:</w:t>
      </w:r>
    </w:p>
    <w:p w:rsidR="005176D2" w:rsidRPr="006C5A97" w:rsidRDefault="005176D2" w:rsidP="005176D2">
      <w:pPr>
        <w:pStyle w:val="-11"/>
        <w:tabs>
          <w:tab w:val="num"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1) в многофункциональных центрах при наличии всех документов, предусмотренных пунктом 27 административного регламента – передача заявления и прилагаемых к нему документов в Администрацию городского округа;</w:t>
      </w:r>
    </w:p>
    <w:p w:rsidR="005176D2" w:rsidRPr="006C5A97" w:rsidRDefault="005176D2" w:rsidP="005176D2">
      <w:pPr>
        <w:pStyle w:val="-11"/>
        <w:tabs>
          <w:tab w:val="num"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2) в Администрации городского округа-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При обращении заявителя за получением муниципальной услуги в электронной форме сотрудник общего сектора управления по организационной работе и общим вопросам Администрации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городского округа</w:t>
      </w:r>
    </w:p>
    <w:p w:rsidR="005176D2" w:rsidRPr="006C5A97" w:rsidRDefault="005176D2" w:rsidP="005176D2">
      <w:pPr>
        <w:widowControl w:val="0"/>
        <w:tabs>
          <w:tab w:val="left" w:pos="1134"/>
          <w:tab w:val="left" w:pos="1276"/>
        </w:tabs>
        <w:autoSpaceDE w:val="0"/>
        <w:autoSpaceDN w:val="0"/>
        <w:adjustRightInd w:val="0"/>
        <w:spacing w:line="23" w:lineRule="atLeast"/>
        <w:ind w:firstLine="709"/>
        <w:outlineLvl w:val="2"/>
        <w:rPr>
          <w:b/>
        </w:rPr>
      </w:pPr>
    </w:p>
    <w:p w:rsidR="005176D2" w:rsidRPr="006C5A97" w:rsidRDefault="005176D2" w:rsidP="005176D2">
      <w:pPr>
        <w:widowControl w:val="0"/>
        <w:tabs>
          <w:tab w:val="left" w:pos="1276"/>
        </w:tabs>
        <w:autoSpaceDE w:val="0"/>
        <w:autoSpaceDN w:val="0"/>
        <w:adjustRightInd w:val="0"/>
        <w:spacing w:line="23" w:lineRule="atLeast"/>
        <w:ind w:left="709"/>
        <w:jc w:val="center"/>
        <w:outlineLvl w:val="2"/>
        <w:rPr>
          <w:b/>
          <w:bCs/>
        </w:rPr>
      </w:pPr>
      <w:r w:rsidRPr="006C5A97">
        <w:rPr>
          <w:b/>
          <w:bCs/>
        </w:rPr>
        <w:lastRenderedPageBreak/>
        <w:t>Осмотр объекта капитального строительства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Основанием для начала данной административной процедуры является поступление заявления на выдачу разрешения на ввод объекта капитального строительства в эксплуатацию.</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Осмотр объекта капитального строительства осуществляет комиссия Администрации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которая утверждается правовым актом Администрации городского округа</w:t>
      </w:r>
      <w:r w:rsidRPr="006C5A97">
        <w:rPr>
          <w:rFonts w:ascii="Times New Roman" w:hAnsi="Times New Roman"/>
          <w:i/>
          <w:sz w:val="24"/>
          <w:szCs w:val="24"/>
        </w:rPr>
        <w:t>.</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Комиссия определяет дату и время проведения осмотра объекта капитального строительства.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производится, а </w:t>
      </w:r>
      <w:proofErr w:type="gramStart"/>
      <w:r w:rsidRPr="006C5A97">
        <w:rPr>
          <w:rFonts w:ascii="Times New Roman" w:hAnsi="Times New Roman"/>
          <w:sz w:val="24"/>
          <w:szCs w:val="24"/>
        </w:rPr>
        <w:t>предоставляется заключение</w:t>
      </w:r>
      <w:proofErr w:type="gramEnd"/>
      <w:r w:rsidRPr="006C5A97">
        <w:rPr>
          <w:rFonts w:ascii="Times New Roman" w:hAnsi="Times New Roman"/>
          <w:sz w:val="24"/>
          <w:szCs w:val="24"/>
        </w:rPr>
        <w:t xml:space="preserve"> данного органа.</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Результат осмотра оформляется актом, в соответствии с Приложением 5 к настоящему регламенту.</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Максимальный срок выполнения административной процедуры 6 календарных дней с момента регистрации заявления на получение разрешения на ввод объекта капитального строительства в эксплуатацию.</w:t>
      </w:r>
    </w:p>
    <w:p w:rsidR="005176D2" w:rsidRPr="006C5A97" w:rsidRDefault="005176D2" w:rsidP="005176D2">
      <w:pPr>
        <w:pStyle w:val="22"/>
        <w:numPr>
          <w:ilvl w:val="0"/>
          <w:numId w:val="3"/>
        </w:numPr>
        <w:tabs>
          <w:tab w:val="left" w:pos="1134"/>
          <w:tab w:val="left" w:pos="1276"/>
        </w:tabs>
        <w:autoSpaceDE w:val="0"/>
        <w:autoSpaceDN w:val="0"/>
        <w:adjustRightInd w:val="0"/>
        <w:spacing w:after="0" w:line="23" w:lineRule="atLeast"/>
        <w:ind w:left="0" w:firstLine="709"/>
        <w:contextualSpacing/>
        <w:jc w:val="both"/>
        <w:rPr>
          <w:rFonts w:ascii="Times New Roman" w:hAnsi="Times New Roman" w:cs="Times New Roman"/>
          <w:sz w:val="24"/>
          <w:szCs w:val="24"/>
        </w:rPr>
      </w:pPr>
      <w:r w:rsidRPr="006C5A97">
        <w:rPr>
          <w:rFonts w:ascii="Times New Roman" w:hAnsi="Times New Roman" w:cs="Times New Roman"/>
          <w:sz w:val="24"/>
          <w:szCs w:val="24"/>
        </w:rPr>
        <w:t>Результатом административной процедуры является акт, подписанный всеми членами комиссии.</w:t>
      </w:r>
    </w:p>
    <w:p w:rsidR="005176D2" w:rsidRPr="006C5A97" w:rsidRDefault="005176D2" w:rsidP="005176D2">
      <w:pPr>
        <w:pStyle w:val="22"/>
        <w:numPr>
          <w:ilvl w:val="0"/>
          <w:numId w:val="3"/>
        </w:numPr>
        <w:tabs>
          <w:tab w:val="left" w:pos="1134"/>
          <w:tab w:val="left" w:pos="1276"/>
        </w:tabs>
        <w:autoSpaceDE w:val="0"/>
        <w:autoSpaceDN w:val="0"/>
        <w:adjustRightInd w:val="0"/>
        <w:spacing w:after="0" w:line="23" w:lineRule="atLeast"/>
        <w:ind w:left="0" w:firstLine="709"/>
        <w:contextualSpacing/>
        <w:jc w:val="both"/>
        <w:rPr>
          <w:rFonts w:ascii="Times New Roman" w:hAnsi="Times New Roman" w:cs="Times New Roman"/>
          <w:sz w:val="24"/>
          <w:szCs w:val="24"/>
        </w:rPr>
      </w:pPr>
      <w:r w:rsidRPr="006C5A97">
        <w:rPr>
          <w:rFonts w:ascii="Times New Roman" w:hAnsi="Times New Roman" w:cs="Times New Roman"/>
          <w:sz w:val="24"/>
          <w:szCs w:val="24"/>
        </w:rPr>
        <w:t xml:space="preserve">Способом фиксации результата выполнения административной процедуры является  передача такого акта специалисту управления архитектуры и градостроительства </w:t>
      </w:r>
      <w:r w:rsidR="004D32B8">
        <w:rPr>
          <w:rFonts w:ascii="Times New Roman" w:hAnsi="Times New Roman" w:cs="Times New Roman"/>
          <w:sz w:val="24"/>
          <w:szCs w:val="24"/>
        </w:rPr>
        <w:t>Администрации городского округа</w:t>
      </w:r>
      <w:r w:rsidRPr="006C5A97">
        <w:rPr>
          <w:rFonts w:ascii="Times New Roman" w:hAnsi="Times New Roman" w:cs="Times New Roman"/>
          <w:sz w:val="24"/>
          <w:szCs w:val="24"/>
        </w:rPr>
        <w:t>, ответственному за предос</w:t>
      </w:r>
      <w:r w:rsidR="004D32B8">
        <w:rPr>
          <w:rFonts w:ascii="Times New Roman" w:hAnsi="Times New Roman" w:cs="Times New Roman"/>
          <w:sz w:val="24"/>
          <w:szCs w:val="24"/>
        </w:rPr>
        <w:t>тавление муниципальной услуги.</w:t>
      </w:r>
    </w:p>
    <w:p w:rsidR="005176D2" w:rsidRPr="004D32B8" w:rsidRDefault="005176D2" w:rsidP="004D32B8">
      <w:pPr>
        <w:widowControl w:val="0"/>
        <w:tabs>
          <w:tab w:val="left" w:pos="1134"/>
          <w:tab w:val="left" w:pos="1276"/>
        </w:tabs>
        <w:autoSpaceDE w:val="0"/>
        <w:autoSpaceDN w:val="0"/>
        <w:adjustRightInd w:val="0"/>
        <w:spacing w:line="23" w:lineRule="atLeast"/>
        <w:outlineLvl w:val="2"/>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Принятие решения о предоставлении (об отказе предоставления) муниципальной услуги</w:t>
      </w:r>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r w:rsidRPr="006C5A97">
        <w:t>Основанием для начала административной процедуры по принятию решения о предоставлении (об отказе предоставления) муниципальной услуги является наличие у специалиста управления архитектуры и градостроительства Администрации городского округа</w:t>
      </w:r>
      <w:r w:rsidRPr="006C5A97">
        <w:rPr>
          <w:i/>
          <w:iCs/>
        </w:rPr>
        <w:t xml:space="preserve">, </w:t>
      </w:r>
      <w:r w:rsidRPr="006C5A97">
        <w:t xml:space="preserve">ответственного за подготовку документов по муниципальной услуге, пакета документов, указанных в пунктах 26 и 27 административного регламента. </w:t>
      </w:r>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r w:rsidRPr="006C5A97">
        <w:t>Критерием принятия решения о предоставлении (об отказе предоставления) муниципальной услуги является наличие или отсутствие оснований, указанных в пункте 35 административного регламента.</w:t>
      </w:r>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r w:rsidRPr="006C5A97">
        <w:t>Специалист управления архитектуры и градостроительства Администрации городского округа,</w:t>
      </w:r>
      <w:r w:rsidRPr="006C5A97">
        <w:rPr>
          <w:i/>
          <w:iCs/>
        </w:rPr>
        <w:t xml:space="preserve"> </w:t>
      </w:r>
      <w:r w:rsidRPr="006C5A97">
        <w:t>ответственный за подготовку документов по муниципальной услуге,</w:t>
      </w:r>
      <w:r w:rsidRPr="006C5A97">
        <w:rPr>
          <w:i/>
          <w:iCs/>
        </w:rPr>
        <w:t xml:space="preserve"> </w:t>
      </w:r>
      <w:r w:rsidRPr="006C5A97">
        <w:t>в течение 2 календарных</w:t>
      </w:r>
      <w:r w:rsidRPr="006C5A97">
        <w:rPr>
          <w:i/>
          <w:iCs/>
        </w:rPr>
        <w:t xml:space="preserve"> </w:t>
      </w:r>
      <w:r w:rsidRPr="006C5A97">
        <w:t xml:space="preserve">дней </w:t>
      </w:r>
      <w:proofErr w:type="gramStart"/>
      <w:r w:rsidRPr="006C5A97">
        <w:t>с даты поступления</w:t>
      </w:r>
      <w:proofErr w:type="gramEnd"/>
      <w:r w:rsidRPr="006C5A97">
        <w:t xml:space="preserve"> к нему полного пакета документов, необходимых для предоставления муниципальной услуги, проверяет указанные документы на наличие оснований, указанных в пункте 35 административного регламента.</w:t>
      </w:r>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proofErr w:type="gramStart"/>
      <w:r w:rsidRPr="006C5A97">
        <w:t xml:space="preserve">При установлении отсутствия всех оснований, </w:t>
      </w:r>
      <w:r w:rsidRPr="006C5A97">
        <w:rPr>
          <w:color w:val="000000"/>
        </w:rPr>
        <w:t>указанных в пункте 35 администра</w:t>
      </w:r>
      <w:r w:rsidRPr="006C5A97">
        <w:t>тивного регламента, специалист управления архитектуры и градостроительства Администрации городского округа,</w:t>
      </w:r>
      <w:r w:rsidRPr="006C5A97">
        <w:rPr>
          <w:i/>
          <w:iCs/>
        </w:rPr>
        <w:t xml:space="preserve"> </w:t>
      </w:r>
      <w:r w:rsidRPr="006C5A97">
        <w:t>ответственный за подготовку документов по муниципальной услуге, в течение 2</w:t>
      </w:r>
      <w:r w:rsidRPr="006C5A97">
        <w:rPr>
          <w:i/>
          <w:iCs/>
        </w:rPr>
        <w:t xml:space="preserve"> </w:t>
      </w:r>
      <w:r w:rsidRPr="006C5A97">
        <w:t>календарных</w:t>
      </w:r>
      <w:r w:rsidRPr="006C5A97">
        <w:rPr>
          <w:i/>
          <w:iCs/>
        </w:rPr>
        <w:t xml:space="preserve"> </w:t>
      </w:r>
      <w:r w:rsidRPr="006C5A97">
        <w:t xml:space="preserve">дней с даты установления отсутствия таких оснований подготавливает проект акта Администрации городского округа о выдаче </w:t>
      </w:r>
      <w:r w:rsidRPr="006C5A97">
        <w:lastRenderedPageBreak/>
        <w:t>разрешения на ввод объекта капитального строительства в эксплуатацию.</w:t>
      </w:r>
      <w:proofErr w:type="gramEnd"/>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proofErr w:type="gramStart"/>
      <w:r w:rsidRPr="006C5A97">
        <w:t>При установлении наличия хотя бы одного из оснований, указанных в пункте 35 административного регламента, специалист управления архитектуры и градостроительства Администрации городского округа,</w:t>
      </w:r>
      <w:r w:rsidRPr="006C5A97">
        <w:rPr>
          <w:i/>
          <w:iCs/>
        </w:rPr>
        <w:t xml:space="preserve"> </w:t>
      </w:r>
      <w:r w:rsidRPr="006C5A97">
        <w:t>ответственный за подготовку документов по муниципальной услуге,</w:t>
      </w:r>
      <w:r w:rsidRPr="006C5A97">
        <w:rPr>
          <w:i/>
          <w:iCs/>
        </w:rPr>
        <w:t xml:space="preserve"> </w:t>
      </w:r>
      <w:r w:rsidRPr="006C5A97">
        <w:t>в течение 2</w:t>
      </w:r>
      <w:r w:rsidRPr="006C5A97">
        <w:rPr>
          <w:i/>
          <w:iCs/>
        </w:rPr>
        <w:t xml:space="preserve"> </w:t>
      </w:r>
      <w:r w:rsidRPr="006C5A97">
        <w:t>календарных</w:t>
      </w:r>
      <w:r w:rsidRPr="006C5A97">
        <w:rPr>
          <w:i/>
          <w:iCs/>
        </w:rPr>
        <w:t xml:space="preserve"> </w:t>
      </w:r>
      <w:r w:rsidRPr="006C5A97">
        <w:t>дней с даты установления таких оснований подготавливает проект акта Администрации городского округа об отказе в выдаче разрешения на ввод объекта капитального строительства в эксплуатацию.</w:t>
      </w:r>
      <w:proofErr w:type="gramEnd"/>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proofErr w:type="gramStart"/>
      <w:r w:rsidRPr="006C5A97">
        <w:t>Специалист управления архитектуры и градостроительства Администрации городского округа,</w:t>
      </w:r>
      <w:r w:rsidRPr="006C5A97">
        <w:rPr>
          <w:i/>
          <w:iCs/>
        </w:rPr>
        <w:t xml:space="preserve"> </w:t>
      </w:r>
      <w:r w:rsidRPr="006C5A97">
        <w:t>ответственный за подготовку документов по муниципальной услуге,</w:t>
      </w:r>
      <w:r w:rsidRPr="006C5A97">
        <w:rPr>
          <w:i/>
          <w:iCs/>
        </w:rPr>
        <w:t xml:space="preserve"> </w:t>
      </w:r>
      <w:r w:rsidRPr="006C5A97">
        <w:t>в течение 2</w:t>
      </w:r>
      <w:r w:rsidRPr="006C5A97">
        <w:rPr>
          <w:i/>
          <w:iCs/>
        </w:rPr>
        <w:t xml:space="preserve"> </w:t>
      </w:r>
      <w:r w:rsidRPr="006C5A97">
        <w:t>календарных</w:t>
      </w:r>
      <w:r w:rsidRPr="006C5A97">
        <w:rPr>
          <w:i/>
          <w:iCs/>
        </w:rPr>
        <w:t xml:space="preserve"> </w:t>
      </w:r>
      <w:r w:rsidRPr="006C5A97">
        <w:t>дней с даты</w:t>
      </w:r>
      <w:r w:rsidRPr="006C5A97">
        <w:rPr>
          <w:i/>
          <w:iCs/>
        </w:rPr>
        <w:t xml:space="preserve"> </w:t>
      </w:r>
      <w:r w:rsidRPr="006C5A97">
        <w:t>подготовки</w:t>
      </w:r>
      <w:r w:rsidRPr="006C5A97">
        <w:rPr>
          <w:i/>
          <w:iCs/>
        </w:rPr>
        <w:t xml:space="preserve"> </w:t>
      </w:r>
      <w:r w:rsidRPr="006C5A97">
        <w:t>проекта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 обеспечивает его согласование с  начальником управления архитектуры и градостроительства Администрации городского округа</w:t>
      </w:r>
      <w:proofErr w:type="gramEnd"/>
      <w:r w:rsidRPr="006C5A97">
        <w:t xml:space="preserve"> и направление на подпись</w:t>
      </w:r>
      <w:r w:rsidRPr="006C5A97">
        <w:rPr>
          <w:i/>
          <w:iCs/>
        </w:rPr>
        <w:t xml:space="preserve"> </w:t>
      </w:r>
      <w:r w:rsidRPr="006C5A97">
        <w:t>Главе</w:t>
      </w:r>
      <w:r w:rsidRPr="006C5A97">
        <w:rPr>
          <w:i/>
          <w:iCs/>
        </w:rPr>
        <w:t xml:space="preserve"> </w:t>
      </w:r>
      <w:r w:rsidRPr="006C5A97">
        <w:t>городского округа</w:t>
      </w:r>
      <w:r w:rsidRPr="006C5A97">
        <w:rPr>
          <w:i/>
          <w:iCs/>
        </w:rPr>
        <w:t>.</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proofErr w:type="gramStart"/>
      <w:r w:rsidRPr="006C5A97">
        <w:t>Подписанный</w:t>
      </w:r>
      <w:r w:rsidRPr="006C5A97">
        <w:rPr>
          <w:i/>
          <w:iCs/>
        </w:rPr>
        <w:t xml:space="preserve"> </w:t>
      </w:r>
      <w:r w:rsidRPr="006C5A97">
        <w:t>Главой</w:t>
      </w:r>
      <w:r w:rsidRPr="006C5A97">
        <w:rPr>
          <w:i/>
          <w:iCs/>
        </w:rPr>
        <w:t xml:space="preserve"> </w:t>
      </w:r>
      <w:r w:rsidRPr="006C5A97">
        <w:t>городского округа акт о выдаче разрешения на ввод объекта капитального строительства в эксплуатацию (акт об отказе в выдаче разрешения на ввод объекта капитального строительства в эксплуатацию), не позднее рабочего дня следующего за днем подписания передается на регистрацию специалисту управления архитектуры и градостроительства Администрации городского округа,</w:t>
      </w:r>
      <w:r w:rsidRPr="006C5A97">
        <w:rPr>
          <w:i/>
          <w:iCs/>
        </w:rPr>
        <w:t xml:space="preserve"> </w:t>
      </w:r>
      <w:r w:rsidRPr="006C5A97">
        <w:t>ответственному ведение информационной системы обеспечения градостроительной деятельности (ИСОГД).</w:t>
      </w:r>
      <w:proofErr w:type="gramEnd"/>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proofErr w:type="gramStart"/>
      <w:r w:rsidRPr="006C5A97">
        <w:t>Специалист управления архитектуры и градостроительства Администрации городского округа,</w:t>
      </w:r>
      <w:r w:rsidRPr="006C5A97">
        <w:rPr>
          <w:i/>
          <w:iCs/>
        </w:rPr>
        <w:t xml:space="preserve"> </w:t>
      </w:r>
      <w:r w:rsidRPr="006C5A97">
        <w:t>ответственный за ведение ИСОГД, осуществляет регистрацию подписанного Главой городского округа</w:t>
      </w:r>
      <w:r w:rsidRPr="006C5A97">
        <w:rPr>
          <w:i/>
          <w:iCs/>
        </w:rPr>
        <w:t xml:space="preserve"> </w:t>
      </w:r>
      <w:r w:rsidRPr="006C5A97">
        <w:t>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 не позднее рабочего дня, следующего за днем его поступления на регистрацию в ИСОГД.</w:t>
      </w:r>
      <w:proofErr w:type="gramEnd"/>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r w:rsidRPr="006C5A97">
        <w:t xml:space="preserve">Максимальный срок выполнения административной процедуры по принятию решения о предоставлении (об отказе предоставления) муниципальной услуги не может </w:t>
      </w:r>
      <w:r w:rsidRPr="006C5A97">
        <w:rPr>
          <w:color w:val="000000"/>
        </w:rPr>
        <w:t xml:space="preserve">превышать 2 календарных дней со дня </w:t>
      </w:r>
      <w:r w:rsidRPr="006C5A97">
        <w:t>получения специалистом управления архитектуры и градостроительства Администрации городского округа</w:t>
      </w:r>
      <w:r w:rsidRPr="006C5A97">
        <w:rPr>
          <w:i/>
          <w:iCs/>
        </w:rPr>
        <w:t xml:space="preserve">, </w:t>
      </w:r>
      <w:r w:rsidRPr="006C5A97">
        <w:t xml:space="preserve">ответственным за подготовку документов по муниципальной услуге, пакета документов, указанных в пунктах 26 и 27 административного регламента. </w:t>
      </w:r>
    </w:p>
    <w:p w:rsidR="005176D2" w:rsidRPr="006C5A97" w:rsidRDefault="005176D2" w:rsidP="005176D2">
      <w:pPr>
        <w:widowControl w:val="0"/>
        <w:numPr>
          <w:ilvl w:val="0"/>
          <w:numId w:val="3"/>
        </w:numPr>
        <w:tabs>
          <w:tab w:val="num" w:pos="709"/>
          <w:tab w:val="left" w:pos="1276"/>
        </w:tabs>
        <w:autoSpaceDE w:val="0"/>
        <w:autoSpaceDN w:val="0"/>
        <w:adjustRightInd w:val="0"/>
        <w:spacing w:line="23" w:lineRule="atLeast"/>
        <w:ind w:left="0" w:firstLine="709"/>
        <w:jc w:val="both"/>
        <w:outlineLvl w:val="2"/>
      </w:pPr>
      <w:proofErr w:type="gramStart"/>
      <w:r w:rsidRPr="006C5A97">
        <w:t>Результатом административной процедуры по принятию решения о выдаче разрешения на ввод объекта капитального строительства в эксплуатацию (об отказе в выдаче разрешения на ввод объекта капитального строительства в эксплуатацию) муниципальной услуги является наличие утвержденного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w:t>
      </w:r>
      <w:proofErr w:type="gramEnd"/>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6C5A97">
        <w:rPr>
          <w:rFonts w:ascii="Times New Roman" w:hAnsi="Times New Roman"/>
          <w:sz w:val="24"/>
          <w:szCs w:val="24"/>
        </w:rPr>
        <w:t>дств св</w:t>
      </w:r>
      <w:proofErr w:type="gramEnd"/>
      <w:r w:rsidRPr="006C5A97">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5176D2" w:rsidRPr="006C5A97" w:rsidRDefault="005176D2" w:rsidP="005176D2">
      <w:pPr>
        <w:widowControl w:val="0"/>
        <w:numPr>
          <w:ilvl w:val="0"/>
          <w:numId w:val="3"/>
        </w:numPr>
        <w:tabs>
          <w:tab w:val="left" w:pos="1276"/>
          <w:tab w:val="num" w:pos="1715"/>
        </w:tabs>
        <w:autoSpaceDE w:val="0"/>
        <w:autoSpaceDN w:val="0"/>
        <w:adjustRightInd w:val="0"/>
        <w:spacing w:line="23" w:lineRule="atLeast"/>
        <w:ind w:left="0" w:firstLine="709"/>
        <w:jc w:val="both"/>
        <w:outlineLvl w:val="2"/>
      </w:pPr>
      <w:r w:rsidRPr="006C5A97">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w:t>
      </w:r>
      <w:proofErr w:type="gramStart"/>
      <w:r w:rsidRPr="006C5A97">
        <w:t>акте</w:t>
      </w:r>
      <w:proofErr w:type="gramEnd"/>
      <w:r w:rsidRPr="006C5A97">
        <w:t xml:space="preserve"> о выдаче разрешения на ввод объекта капитального строительства в эксплуатацию (акте об отказе в выдаче разрешения на ввод объекта капитального строительства в эксплуатацию) в ИСОГД</w:t>
      </w:r>
      <w:r w:rsidRPr="006C5A97">
        <w:rPr>
          <w:i/>
          <w:iCs/>
        </w:rPr>
        <w:t>.</w:t>
      </w:r>
    </w:p>
    <w:p w:rsidR="005176D2" w:rsidRPr="006C5A97" w:rsidRDefault="005176D2" w:rsidP="005176D2">
      <w:pPr>
        <w:widowControl w:val="0"/>
        <w:tabs>
          <w:tab w:val="left" w:pos="1134"/>
          <w:tab w:val="left" w:pos="1276"/>
        </w:tabs>
        <w:autoSpaceDE w:val="0"/>
        <w:autoSpaceDN w:val="0"/>
        <w:adjustRightInd w:val="0"/>
        <w:spacing w:line="23" w:lineRule="atLeast"/>
        <w:jc w:val="both"/>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both"/>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lastRenderedPageBreak/>
        <w:t>Выдача документа, являющегося результатом предоставления муниципальной услуги</w:t>
      </w:r>
    </w:p>
    <w:p w:rsidR="005176D2" w:rsidRPr="006C5A97" w:rsidRDefault="005176D2" w:rsidP="005176D2">
      <w:pPr>
        <w:widowControl w:val="0"/>
        <w:numPr>
          <w:ilvl w:val="0"/>
          <w:numId w:val="3"/>
        </w:numPr>
        <w:tabs>
          <w:tab w:val="left" w:pos="1276"/>
        </w:tabs>
        <w:autoSpaceDE w:val="0"/>
        <w:autoSpaceDN w:val="0"/>
        <w:adjustRightInd w:val="0"/>
        <w:spacing w:line="23" w:lineRule="atLeast"/>
        <w:ind w:left="0" w:firstLine="709"/>
        <w:jc w:val="both"/>
        <w:outlineLvl w:val="2"/>
      </w:pPr>
      <w:r w:rsidRPr="006C5A97">
        <w:t>Основанием для начала административной процедуры является</w:t>
      </w:r>
      <w:r w:rsidRPr="006C5A97">
        <w:rPr>
          <w:i/>
        </w:rPr>
        <w:t xml:space="preserve"> </w:t>
      </w:r>
      <w:r w:rsidRPr="006C5A97">
        <w:t>наличие утвержденного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w:t>
      </w:r>
      <w:r w:rsidRPr="006C5A97">
        <w:rPr>
          <w:i/>
          <w:iCs/>
        </w:rPr>
        <w:t>.</w:t>
      </w:r>
    </w:p>
    <w:p w:rsidR="005176D2" w:rsidRPr="006C5A97" w:rsidRDefault="005176D2" w:rsidP="005176D2">
      <w:pPr>
        <w:widowControl w:val="0"/>
        <w:numPr>
          <w:ilvl w:val="0"/>
          <w:numId w:val="3"/>
        </w:numPr>
        <w:tabs>
          <w:tab w:val="left" w:pos="1276"/>
        </w:tabs>
        <w:autoSpaceDE w:val="0"/>
        <w:autoSpaceDN w:val="0"/>
        <w:adjustRightInd w:val="0"/>
        <w:spacing w:line="23" w:lineRule="atLeast"/>
        <w:ind w:left="0" w:firstLine="709"/>
        <w:jc w:val="both"/>
        <w:outlineLvl w:val="2"/>
      </w:pPr>
      <w:proofErr w:type="gramStart"/>
      <w:r w:rsidRPr="006C5A97">
        <w:t xml:space="preserve">Специалист управления архитектуры и градостроительства Администрации городского округа, ответственный за прием и регистрацию документов, в </w:t>
      </w:r>
      <w:r w:rsidRPr="006C5A97">
        <w:rPr>
          <w:color w:val="000000"/>
        </w:rPr>
        <w:t>течение 3 календарных дней</w:t>
      </w:r>
      <w:r w:rsidRPr="006C5A97">
        <w:t xml:space="preserve"> со дня утверждения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 подготавливает и направляет заявителю сопроводительным письмом заверенную копию/оригинал акта о выдаче разрешения на</w:t>
      </w:r>
      <w:proofErr w:type="gramEnd"/>
      <w:r w:rsidRPr="006C5A97">
        <w:t xml:space="preserve"> ввод объекта капитального строительства в эксплуатацию (акта об отказе в выдаче разрешения на ввод объекта капитального строительства в эксплуатацию) в 2 экземплярах.</w:t>
      </w:r>
    </w:p>
    <w:p w:rsidR="005176D2" w:rsidRPr="006C5A97" w:rsidRDefault="005176D2" w:rsidP="005176D2">
      <w:pPr>
        <w:widowControl w:val="0"/>
        <w:numPr>
          <w:ilvl w:val="0"/>
          <w:numId w:val="3"/>
        </w:numPr>
        <w:tabs>
          <w:tab w:val="left" w:pos="1276"/>
        </w:tabs>
        <w:autoSpaceDE w:val="0"/>
        <w:autoSpaceDN w:val="0"/>
        <w:adjustRightInd w:val="0"/>
        <w:spacing w:line="23" w:lineRule="atLeast"/>
        <w:ind w:left="0" w:firstLine="709"/>
        <w:jc w:val="both"/>
        <w:outlineLvl w:val="2"/>
      </w:pPr>
      <w:proofErr w:type="gramStart"/>
      <w:r w:rsidRPr="006C5A97">
        <w:t>Специалист общего сектора управления по организационной работе и общим вопросам Администрации городского округа,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 Администрацией городского округа,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городского округа.</w:t>
      </w:r>
      <w:proofErr w:type="gramEnd"/>
    </w:p>
    <w:p w:rsidR="005176D2" w:rsidRPr="006C5A97" w:rsidRDefault="005176D2" w:rsidP="005176D2">
      <w:pPr>
        <w:widowControl w:val="0"/>
        <w:numPr>
          <w:ilvl w:val="0"/>
          <w:numId w:val="3"/>
        </w:numPr>
        <w:tabs>
          <w:tab w:val="left" w:pos="1276"/>
        </w:tabs>
        <w:autoSpaceDE w:val="0"/>
        <w:autoSpaceDN w:val="0"/>
        <w:adjustRightInd w:val="0"/>
        <w:spacing w:line="23" w:lineRule="atLeast"/>
        <w:ind w:left="0" w:firstLine="709"/>
        <w:jc w:val="both"/>
        <w:outlineLvl w:val="2"/>
      </w:pPr>
      <w:r w:rsidRPr="006C5A97">
        <w:t>Выдача (направление)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 осуществляется способом, указанным заявителем в заявление, в том числе:</w:t>
      </w:r>
    </w:p>
    <w:p w:rsidR="005176D2" w:rsidRPr="006C5A97" w:rsidRDefault="005176D2" w:rsidP="005176D2">
      <w:pPr>
        <w:tabs>
          <w:tab w:val="left" w:pos="1276"/>
        </w:tabs>
        <w:autoSpaceDE w:val="0"/>
        <w:autoSpaceDN w:val="0"/>
        <w:adjustRightInd w:val="0"/>
        <w:spacing w:line="23" w:lineRule="atLeast"/>
        <w:ind w:firstLine="709"/>
        <w:jc w:val="both"/>
      </w:pPr>
      <w:r w:rsidRPr="006C5A97">
        <w:t>при личном обращении в управление архитектуры и градостроительства Администрации городского округа;</w:t>
      </w:r>
    </w:p>
    <w:p w:rsidR="005176D2" w:rsidRPr="006C5A97" w:rsidRDefault="005176D2" w:rsidP="005176D2">
      <w:pPr>
        <w:pStyle w:val="a9"/>
        <w:tabs>
          <w:tab w:val="left" w:pos="1276"/>
        </w:tabs>
        <w:spacing w:before="0" w:after="0" w:line="23" w:lineRule="atLeast"/>
        <w:rPr>
          <w:sz w:val="24"/>
          <w:szCs w:val="24"/>
        </w:rPr>
      </w:pPr>
      <w:r w:rsidRPr="006C5A97">
        <w:rPr>
          <w:sz w:val="24"/>
          <w:szCs w:val="24"/>
        </w:rPr>
        <w:t>при личном обращении в многофункциональный центр</w:t>
      </w:r>
      <w:r w:rsidRPr="006C5A97">
        <w:rPr>
          <w:i/>
          <w:iCs/>
          <w:sz w:val="24"/>
          <w:szCs w:val="24"/>
        </w:rPr>
        <w:t>;</w:t>
      </w:r>
    </w:p>
    <w:p w:rsidR="005176D2" w:rsidRPr="006C5A97" w:rsidRDefault="005176D2" w:rsidP="005176D2">
      <w:pPr>
        <w:pStyle w:val="a9"/>
        <w:tabs>
          <w:tab w:val="left" w:pos="1276"/>
        </w:tabs>
        <w:spacing w:before="0" w:after="0" w:line="23" w:lineRule="atLeast"/>
        <w:rPr>
          <w:sz w:val="24"/>
          <w:szCs w:val="24"/>
        </w:rPr>
      </w:pPr>
      <w:r w:rsidRPr="006C5A97">
        <w:rPr>
          <w:sz w:val="24"/>
          <w:szCs w:val="24"/>
        </w:rPr>
        <w:t>посредством почтового отправления на адрес заявителя, указанный в заявлении;</w:t>
      </w:r>
    </w:p>
    <w:p w:rsidR="005176D2" w:rsidRPr="006C5A97" w:rsidRDefault="005176D2" w:rsidP="005176D2">
      <w:pPr>
        <w:pStyle w:val="a9"/>
        <w:tabs>
          <w:tab w:val="left" w:pos="1276"/>
        </w:tabs>
        <w:spacing w:before="0" w:after="0" w:line="23" w:lineRule="atLeast"/>
        <w:rPr>
          <w:sz w:val="24"/>
          <w:szCs w:val="24"/>
        </w:rPr>
      </w:pPr>
      <w:r w:rsidRPr="006C5A97">
        <w:rPr>
          <w:sz w:val="24"/>
          <w:szCs w:val="24"/>
        </w:rPr>
        <w:t>посредством электронной почты на адрес электронной почты, указанный в заявлении;</w:t>
      </w:r>
    </w:p>
    <w:p w:rsidR="005176D2" w:rsidRPr="006C5A97" w:rsidRDefault="005176D2" w:rsidP="005176D2">
      <w:pPr>
        <w:pStyle w:val="a9"/>
        <w:tabs>
          <w:tab w:val="left" w:pos="1276"/>
        </w:tabs>
        <w:spacing w:before="0" w:after="0" w:line="23" w:lineRule="atLeast"/>
        <w:rPr>
          <w:sz w:val="24"/>
          <w:szCs w:val="24"/>
        </w:rPr>
      </w:pPr>
      <w:r w:rsidRPr="006C5A97">
        <w:rPr>
          <w:sz w:val="24"/>
          <w:szCs w:val="24"/>
        </w:rPr>
        <w:t xml:space="preserve">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5176D2" w:rsidRPr="006C5A97" w:rsidRDefault="005176D2" w:rsidP="005176D2">
      <w:pPr>
        <w:widowControl w:val="0"/>
        <w:numPr>
          <w:ilvl w:val="0"/>
          <w:numId w:val="3"/>
        </w:numPr>
        <w:tabs>
          <w:tab w:val="left" w:pos="1276"/>
        </w:tabs>
        <w:autoSpaceDE w:val="0"/>
        <w:autoSpaceDN w:val="0"/>
        <w:adjustRightInd w:val="0"/>
        <w:spacing w:line="23" w:lineRule="atLeast"/>
        <w:ind w:left="0" w:firstLine="709"/>
        <w:jc w:val="both"/>
        <w:outlineLvl w:val="2"/>
      </w:pPr>
      <w:r w:rsidRPr="006C5A97">
        <w:t>Выдача (направление)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между Администрацией городского округа</w:t>
      </w:r>
      <w:r w:rsidRPr="006C5A97">
        <w:rPr>
          <w:i/>
          <w:iCs/>
        </w:rPr>
        <w:t xml:space="preserve"> </w:t>
      </w:r>
      <w:r w:rsidRPr="006C5A97">
        <w:t>и многофункциональным центром.</w:t>
      </w:r>
      <w:r w:rsidRPr="006C5A97">
        <w:rPr>
          <w:i/>
          <w:iCs/>
        </w:rPr>
        <w:t xml:space="preserve"> </w:t>
      </w:r>
    </w:p>
    <w:p w:rsidR="005176D2" w:rsidRPr="006C5A97" w:rsidRDefault="005176D2" w:rsidP="005176D2">
      <w:pPr>
        <w:widowControl w:val="0"/>
        <w:numPr>
          <w:ilvl w:val="0"/>
          <w:numId w:val="3"/>
        </w:numPr>
        <w:tabs>
          <w:tab w:val="left" w:pos="1276"/>
        </w:tabs>
        <w:autoSpaceDE w:val="0"/>
        <w:autoSpaceDN w:val="0"/>
        <w:adjustRightInd w:val="0"/>
        <w:spacing w:line="23" w:lineRule="atLeast"/>
        <w:ind w:left="0" w:firstLine="709"/>
        <w:jc w:val="both"/>
        <w:outlineLvl w:val="2"/>
      </w:pPr>
      <w:r w:rsidRPr="006C5A97">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5 календарных дней со дня утверждения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w:t>
      </w:r>
    </w:p>
    <w:p w:rsidR="005176D2" w:rsidRPr="006C5A97" w:rsidRDefault="005176D2" w:rsidP="005176D2">
      <w:pPr>
        <w:pStyle w:val="a9"/>
        <w:numPr>
          <w:ilvl w:val="0"/>
          <w:numId w:val="3"/>
        </w:numPr>
        <w:tabs>
          <w:tab w:val="num" w:pos="709"/>
          <w:tab w:val="left" w:pos="1276"/>
        </w:tabs>
        <w:spacing w:before="0" w:after="0" w:line="23" w:lineRule="atLeast"/>
        <w:ind w:left="0" w:firstLine="709"/>
        <w:rPr>
          <w:color w:val="000000"/>
          <w:sz w:val="24"/>
          <w:szCs w:val="24"/>
        </w:rPr>
      </w:pPr>
      <w:proofErr w:type="gramStart"/>
      <w:r w:rsidRPr="006C5A97">
        <w:rPr>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заверенной копии/оригинала акта о выдаче разрешения на ввод объекта капитального строительства в эксплуатацию (акта об отказе в выдаче разрешения на ввод объекта капитального строительства в эксплуатацию) в 2 экземплярах и сопроводительного письма к нему.</w:t>
      </w:r>
      <w:proofErr w:type="gramEnd"/>
    </w:p>
    <w:p w:rsidR="005176D2" w:rsidRPr="006C5A97" w:rsidRDefault="005176D2" w:rsidP="005176D2">
      <w:pPr>
        <w:pStyle w:val="-11"/>
        <w:numPr>
          <w:ilvl w:val="0"/>
          <w:numId w:val="3"/>
        </w:numPr>
        <w:tabs>
          <w:tab w:val="num" w:pos="709"/>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176D2" w:rsidRPr="006C5A97" w:rsidRDefault="005176D2" w:rsidP="005176D2">
      <w:pPr>
        <w:tabs>
          <w:tab w:val="left" w:pos="1276"/>
        </w:tabs>
        <w:autoSpaceDE w:val="0"/>
        <w:autoSpaceDN w:val="0"/>
        <w:adjustRightInd w:val="0"/>
        <w:spacing w:line="23" w:lineRule="atLeast"/>
        <w:ind w:firstLine="709"/>
        <w:jc w:val="both"/>
      </w:pPr>
      <w:r w:rsidRPr="006C5A97">
        <w:lastRenderedPageBreak/>
        <w:t>при личном обращении в управление архитектуры и градостроительства Администрации городского округа;</w:t>
      </w:r>
    </w:p>
    <w:p w:rsidR="005176D2" w:rsidRPr="006C5A97" w:rsidRDefault="005176D2" w:rsidP="005176D2">
      <w:pPr>
        <w:tabs>
          <w:tab w:val="num" w:pos="709"/>
          <w:tab w:val="left" w:pos="1134"/>
          <w:tab w:val="left" w:pos="1276"/>
        </w:tabs>
        <w:autoSpaceDE w:val="0"/>
        <w:autoSpaceDN w:val="0"/>
        <w:adjustRightInd w:val="0"/>
        <w:spacing w:line="23" w:lineRule="atLeast"/>
        <w:ind w:firstLine="709"/>
        <w:jc w:val="both"/>
      </w:pPr>
      <w:r w:rsidRPr="006C5A97">
        <w:t>при личном обращении в многофункциональный центр;</w:t>
      </w:r>
    </w:p>
    <w:p w:rsidR="005176D2" w:rsidRPr="006C5A97" w:rsidRDefault="005176D2" w:rsidP="005176D2">
      <w:pPr>
        <w:tabs>
          <w:tab w:val="num" w:pos="709"/>
          <w:tab w:val="left" w:pos="1134"/>
          <w:tab w:val="left" w:pos="1276"/>
        </w:tabs>
        <w:autoSpaceDE w:val="0"/>
        <w:autoSpaceDN w:val="0"/>
        <w:adjustRightInd w:val="0"/>
        <w:spacing w:line="23" w:lineRule="atLeast"/>
        <w:ind w:firstLine="709"/>
        <w:jc w:val="both"/>
      </w:pPr>
      <w:r w:rsidRPr="006C5A97">
        <w:t>посредством почтового отправления на адрес заявителя, указанный в заявлении;</w:t>
      </w:r>
    </w:p>
    <w:p w:rsidR="005176D2" w:rsidRPr="006C5A97" w:rsidRDefault="005176D2" w:rsidP="005176D2">
      <w:pPr>
        <w:tabs>
          <w:tab w:val="num" w:pos="709"/>
          <w:tab w:val="left" w:pos="1134"/>
          <w:tab w:val="left" w:pos="1276"/>
        </w:tabs>
        <w:autoSpaceDE w:val="0"/>
        <w:autoSpaceDN w:val="0"/>
        <w:adjustRightInd w:val="0"/>
        <w:spacing w:line="23" w:lineRule="atLeast"/>
        <w:ind w:firstLine="709"/>
        <w:jc w:val="both"/>
      </w:pPr>
      <w:r w:rsidRPr="006C5A97">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5176D2" w:rsidRPr="006C5A97" w:rsidRDefault="005176D2" w:rsidP="005176D2">
      <w:pPr>
        <w:pStyle w:val="-11"/>
        <w:numPr>
          <w:ilvl w:val="0"/>
          <w:numId w:val="3"/>
        </w:numPr>
        <w:tabs>
          <w:tab w:val="num" w:pos="709"/>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 случае указания заявителем на получение результата в многофункциональном центре, Администрация городского округа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городского округа и многофункциональным центром.</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6C5A97">
        <w:rPr>
          <w:rFonts w:ascii="Times New Roman" w:hAnsi="Times New Roman"/>
          <w:sz w:val="24"/>
          <w:szCs w:val="24"/>
        </w:rPr>
        <w:t>дств св</w:t>
      </w:r>
      <w:proofErr w:type="gramEnd"/>
      <w:r w:rsidRPr="006C5A97">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5176D2" w:rsidRPr="006C5A97" w:rsidRDefault="005176D2" w:rsidP="005176D2">
      <w:pPr>
        <w:numPr>
          <w:ilvl w:val="0"/>
          <w:numId w:val="3"/>
        </w:numPr>
        <w:tabs>
          <w:tab w:val="left" w:pos="1134"/>
          <w:tab w:val="left" w:pos="1276"/>
        </w:tabs>
        <w:autoSpaceDE w:val="0"/>
        <w:autoSpaceDN w:val="0"/>
        <w:adjustRightInd w:val="0"/>
        <w:spacing w:line="23" w:lineRule="atLeast"/>
        <w:ind w:left="0" w:firstLine="709"/>
        <w:contextualSpacing/>
        <w:jc w:val="both"/>
      </w:pPr>
      <w:r w:rsidRPr="006C5A97">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Администрации городского округа.</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 xml:space="preserve">IV. Порядок и формы </w:t>
      </w:r>
      <w:proofErr w:type="gramStart"/>
      <w:r w:rsidRPr="006C5A97">
        <w:rPr>
          <w:b/>
        </w:rPr>
        <w:t>контроля за</w:t>
      </w:r>
      <w:proofErr w:type="gramEnd"/>
      <w:r w:rsidRPr="006C5A97">
        <w:rPr>
          <w:b/>
        </w:rPr>
        <w:t xml:space="preserve"> исполнением административного регламента предоставления муниципальной услуги</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 xml:space="preserve">Порядок осуществления текущего </w:t>
      </w:r>
      <w:proofErr w:type="gramStart"/>
      <w:r w:rsidRPr="006C5A97">
        <w:rPr>
          <w:b/>
        </w:rPr>
        <w:t>контроля за</w:t>
      </w:r>
      <w:proofErr w:type="gramEnd"/>
      <w:r w:rsidRPr="006C5A97">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i/>
          <w:sz w:val="24"/>
          <w:szCs w:val="24"/>
        </w:rPr>
      </w:pPr>
      <w:r w:rsidRPr="006C5A97">
        <w:rPr>
          <w:rFonts w:ascii="Times New Roman" w:hAnsi="Times New Roman"/>
          <w:sz w:val="24"/>
          <w:szCs w:val="24"/>
        </w:rPr>
        <w:t xml:space="preserve">Текущий </w:t>
      </w:r>
      <w:proofErr w:type="gramStart"/>
      <w:r w:rsidRPr="006C5A97">
        <w:rPr>
          <w:rFonts w:ascii="Times New Roman" w:hAnsi="Times New Roman"/>
          <w:sz w:val="24"/>
          <w:szCs w:val="24"/>
        </w:rPr>
        <w:t>контроль за</w:t>
      </w:r>
      <w:proofErr w:type="gramEnd"/>
      <w:r w:rsidRPr="006C5A97">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Текущий контроль</w:t>
      </w:r>
      <w:r w:rsidRPr="006C5A97">
        <w:rPr>
          <w:i/>
        </w:rPr>
        <w:t xml:space="preserve"> </w:t>
      </w:r>
      <w:r w:rsidRPr="006C5A97">
        <w:t>осуществляется путем проведения ответственными должностными лицами структурных подразделений  Администрации городского округа,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176D2" w:rsidRPr="006C5A97" w:rsidRDefault="005176D2" w:rsidP="005176D2">
      <w:pPr>
        <w:pStyle w:val="-11"/>
        <w:tabs>
          <w:tab w:val="left" w:pos="1134"/>
          <w:tab w:val="left" w:pos="1276"/>
        </w:tabs>
        <w:autoSpaceDE w:val="0"/>
        <w:autoSpaceDN w:val="0"/>
        <w:adjustRightInd w:val="0"/>
        <w:spacing w:after="0" w:line="23" w:lineRule="atLeast"/>
        <w:ind w:left="709"/>
        <w:rPr>
          <w:rFonts w:ascii="Times New Roman" w:hAnsi="Times New Roman"/>
          <w:sz w:val="24"/>
          <w:szCs w:val="24"/>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Порядок и периодичность осуществления плановых и внеплановых проверок полноты и качества предоставления муниципальной услуги</w:t>
      </w:r>
    </w:p>
    <w:p w:rsidR="005176D2" w:rsidRPr="006C5A97" w:rsidRDefault="005176D2" w:rsidP="005176D2">
      <w:pPr>
        <w:pStyle w:val="-11"/>
        <w:numPr>
          <w:ilvl w:val="0"/>
          <w:numId w:val="3"/>
        </w:numPr>
        <w:tabs>
          <w:tab w:val="num" w:pos="709"/>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Контроль за</w:t>
      </w:r>
      <w:proofErr w:type="gramEnd"/>
      <w:r w:rsidRPr="006C5A97">
        <w:rPr>
          <w:rFonts w:ascii="Times New Roman" w:hAnsi="Times New Roman"/>
          <w:sz w:val="24"/>
          <w:szCs w:val="24"/>
        </w:rPr>
        <w:t xml:space="preserve"> полнотой и качеством предоставления муниципальной услуги осуществляется в формах:</w:t>
      </w:r>
    </w:p>
    <w:p w:rsidR="005176D2" w:rsidRPr="006C5A97" w:rsidRDefault="005176D2" w:rsidP="005176D2">
      <w:pPr>
        <w:tabs>
          <w:tab w:val="num" w:pos="709"/>
          <w:tab w:val="left" w:pos="1134"/>
          <w:tab w:val="left" w:pos="1276"/>
        </w:tabs>
        <w:autoSpaceDE w:val="0"/>
        <w:autoSpaceDN w:val="0"/>
        <w:adjustRightInd w:val="0"/>
        <w:spacing w:line="23" w:lineRule="atLeast"/>
        <w:ind w:firstLine="709"/>
        <w:jc w:val="both"/>
      </w:pPr>
      <w:r w:rsidRPr="006C5A97">
        <w:t>1) проведения плановых проверок;</w:t>
      </w:r>
    </w:p>
    <w:p w:rsidR="005176D2" w:rsidRPr="006C5A97" w:rsidRDefault="005176D2" w:rsidP="005176D2">
      <w:pPr>
        <w:tabs>
          <w:tab w:val="left" w:pos="1276"/>
        </w:tabs>
        <w:autoSpaceDE w:val="0"/>
        <w:autoSpaceDN w:val="0"/>
        <w:adjustRightInd w:val="0"/>
        <w:spacing w:line="23" w:lineRule="atLeast"/>
        <w:ind w:firstLine="709"/>
        <w:jc w:val="both"/>
      </w:pPr>
      <w:r w:rsidRPr="006C5A97">
        <w:t>2) рассмотрения жалоб на действия (бездействие) должностных лиц Администрации городского округа, ответственных за предоставление муниципальной услуги.</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lastRenderedPageBreak/>
        <w:t xml:space="preserve">В целях осуществления </w:t>
      </w:r>
      <w:proofErr w:type="gramStart"/>
      <w:r w:rsidRPr="006C5A97">
        <w:t>контроля за</w:t>
      </w:r>
      <w:proofErr w:type="gramEnd"/>
      <w:r w:rsidRPr="006C5A97">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r w:rsidRPr="006C5A97">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округа, ответственного за предоставление муниципальной услуги.</w:t>
      </w:r>
    </w:p>
    <w:p w:rsidR="005176D2" w:rsidRPr="006C5A97" w:rsidRDefault="005176D2" w:rsidP="005176D2">
      <w:pPr>
        <w:pStyle w:val="-11"/>
        <w:numPr>
          <w:ilvl w:val="0"/>
          <w:numId w:val="3"/>
        </w:numPr>
        <w:tabs>
          <w:tab w:val="num" w:pos="709"/>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176D2" w:rsidRPr="006C5A97" w:rsidRDefault="005176D2" w:rsidP="005176D2">
      <w:pPr>
        <w:tabs>
          <w:tab w:val="left" w:pos="1134"/>
          <w:tab w:val="left" w:pos="1276"/>
        </w:tabs>
        <w:autoSpaceDE w:val="0"/>
        <w:autoSpaceDN w:val="0"/>
        <w:adjustRightInd w:val="0"/>
        <w:spacing w:line="23" w:lineRule="atLeast"/>
        <w:ind w:firstLine="709"/>
        <w:jc w:val="cente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городского округа несут персональную ответственность за решения и действия (бездействие), принимаемые в ходе предоставления муниципальной услуги.</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Персональная ответственность должностных лиц Администрации городского округа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5176D2" w:rsidRPr="006C5A97" w:rsidRDefault="005176D2" w:rsidP="005176D2">
      <w:pPr>
        <w:widowControl w:val="0"/>
        <w:tabs>
          <w:tab w:val="left" w:pos="1134"/>
          <w:tab w:val="left" w:pos="1276"/>
        </w:tabs>
        <w:autoSpaceDE w:val="0"/>
        <w:autoSpaceDN w:val="0"/>
        <w:adjustRightInd w:val="0"/>
        <w:spacing w:line="23" w:lineRule="atLeast"/>
        <w:ind w:firstLine="709"/>
        <w:jc w:val="both"/>
        <w:outlineLvl w:val="2"/>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 xml:space="preserve">Положения, характеризующие требования к порядку и формам </w:t>
      </w:r>
      <w:proofErr w:type="gramStart"/>
      <w:r w:rsidRPr="006C5A97">
        <w:rPr>
          <w:b/>
        </w:rPr>
        <w:t>контроля за</w:t>
      </w:r>
      <w:proofErr w:type="gramEnd"/>
      <w:r w:rsidRPr="006C5A97">
        <w:rPr>
          <w:b/>
        </w:rPr>
        <w:t xml:space="preserve"> предоставлением муниципальной услуги, в том числе со стороны граждан, их объединений и организаций.</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Контроль за</w:t>
      </w:r>
      <w:proofErr w:type="gramEnd"/>
      <w:r w:rsidRPr="006C5A97">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городского округа,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V. </w:t>
      </w:r>
      <w:proofErr w:type="gramStart"/>
      <w:r w:rsidRPr="006C5A97">
        <w:rPr>
          <w:b/>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Заявители имеют право на обжалование действий или бездействия Администрации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должностных лиц Администрации городского округа, муниципальных служащих, а также принимаемых ими решений при предоставлении муниципальной услуги в досудебном (внесудебном) порядке.</w:t>
      </w:r>
    </w:p>
    <w:p w:rsidR="005176D2" w:rsidRPr="006C5A97" w:rsidRDefault="005176D2" w:rsidP="005176D2">
      <w:pPr>
        <w:tabs>
          <w:tab w:val="left" w:pos="1276"/>
        </w:tabs>
        <w:autoSpaceDE w:val="0"/>
        <w:autoSpaceDN w:val="0"/>
        <w:adjustRightInd w:val="0"/>
        <w:spacing w:line="23" w:lineRule="atLeast"/>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Предмет жалобы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Заявитель может обратиться с </w:t>
      </w:r>
      <w:proofErr w:type="gramStart"/>
      <w:r w:rsidRPr="006C5A97">
        <w:rPr>
          <w:rFonts w:ascii="Times New Roman" w:hAnsi="Times New Roman"/>
          <w:sz w:val="24"/>
          <w:szCs w:val="24"/>
        </w:rPr>
        <w:t>жалобой</w:t>
      </w:r>
      <w:proofErr w:type="gramEnd"/>
      <w:r w:rsidRPr="006C5A97">
        <w:rPr>
          <w:rFonts w:ascii="Times New Roman" w:hAnsi="Times New Roman"/>
          <w:sz w:val="24"/>
          <w:szCs w:val="24"/>
        </w:rPr>
        <w:t xml:space="preserve"> в том числе в следующих случаях:</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1) нарушение срока регистрации запроса заявителя о предоставлении муниципальной услуги;</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lastRenderedPageBreak/>
        <w:t>2) нарушение срока предоставления муниципальной услуги;</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proofErr w:type="gramStart"/>
      <w:r w:rsidRPr="006C5A9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proofErr w:type="gramStart"/>
      <w:r w:rsidRPr="006C5A9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76D2" w:rsidRPr="006C5A97" w:rsidRDefault="005176D2" w:rsidP="005176D2">
      <w:pPr>
        <w:tabs>
          <w:tab w:val="left" w:pos="1276"/>
        </w:tabs>
        <w:autoSpaceDE w:val="0"/>
        <w:autoSpaceDN w:val="0"/>
        <w:adjustRightInd w:val="0"/>
        <w:spacing w:line="23" w:lineRule="atLeast"/>
        <w:jc w:val="both"/>
        <w:rPr>
          <w:i/>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Органы местного самоуправления, уполномоченные на рассмотрение жалобы и должностные лица, которым может быть направлена жалоба</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b/>
          <w:sz w:val="24"/>
          <w:szCs w:val="24"/>
        </w:rPr>
      </w:pPr>
      <w:proofErr w:type="gramStart"/>
      <w:r w:rsidRPr="006C5A97">
        <w:rPr>
          <w:rFonts w:ascii="Times New Roman" w:hAnsi="Times New Roman"/>
          <w:sz w:val="24"/>
          <w:szCs w:val="24"/>
        </w:rPr>
        <w:t>Жалоба на действия (бездействие) органа Администрации городского округа, его муниципальных служащих, должностных лиц, а также на принимаемые ими решения при предоставлении муниципальной услуги может быть направлена на имя Главы городского округа Электросталь Московской области, заместителя Главы Администрации городского округа Электросталь Московской области,  курирующего деятельность управления архитектуры и градостроительства Администрации городского округа.</w:t>
      </w:r>
      <w:r w:rsidRPr="006C5A97">
        <w:rPr>
          <w:rFonts w:ascii="Times New Roman" w:hAnsi="Times New Roman"/>
          <w:i/>
          <w:sz w:val="24"/>
          <w:szCs w:val="24"/>
        </w:rPr>
        <w:t xml:space="preserve"> </w:t>
      </w:r>
      <w:proofErr w:type="gramEnd"/>
    </w:p>
    <w:p w:rsidR="005176D2" w:rsidRPr="006C5A97" w:rsidRDefault="005176D2" w:rsidP="005176D2">
      <w:pPr>
        <w:pStyle w:val="-11"/>
        <w:tabs>
          <w:tab w:val="left" w:pos="1134"/>
          <w:tab w:val="left" w:pos="1276"/>
        </w:tabs>
        <w:autoSpaceDE w:val="0"/>
        <w:autoSpaceDN w:val="0"/>
        <w:adjustRightInd w:val="0"/>
        <w:spacing w:after="0" w:line="23" w:lineRule="atLeast"/>
        <w:ind w:left="709"/>
        <w:jc w:val="both"/>
        <w:rPr>
          <w:rFonts w:ascii="Times New Roman" w:hAnsi="Times New Roman"/>
          <w:i/>
          <w:sz w:val="24"/>
          <w:szCs w:val="24"/>
        </w:rPr>
      </w:pPr>
    </w:p>
    <w:p w:rsidR="005176D2" w:rsidRPr="006C5A97" w:rsidRDefault="005176D2" w:rsidP="005176D2">
      <w:pPr>
        <w:pStyle w:val="-11"/>
        <w:tabs>
          <w:tab w:val="left" w:pos="1134"/>
          <w:tab w:val="left" w:pos="1276"/>
        </w:tabs>
        <w:autoSpaceDE w:val="0"/>
        <w:autoSpaceDN w:val="0"/>
        <w:adjustRightInd w:val="0"/>
        <w:spacing w:after="0" w:line="23" w:lineRule="atLeast"/>
        <w:ind w:left="709"/>
        <w:jc w:val="center"/>
        <w:rPr>
          <w:rFonts w:ascii="Times New Roman" w:hAnsi="Times New Roman"/>
          <w:b/>
          <w:sz w:val="24"/>
          <w:szCs w:val="24"/>
        </w:rPr>
      </w:pPr>
      <w:r w:rsidRPr="006C5A97">
        <w:rPr>
          <w:rFonts w:ascii="Times New Roman" w:hAnsi="Times New Roman"/>
          <w:b/>
          <w:sz w:val="24"/>
          <w:szCs w:val="24"/>
        </w:rPr>
        <w:t>Порядок подачи и рассмотрения жалобы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Жалоба подается в орган, предоставляющий муниципальную услугу. Жалобы на решения, принятые руководителем Администрации городского округа подаются в вышестоящий орган (при его наличии), либо, в случае его отсутствия, рассматриваются непосредственно руководителем Администрации городского округа, предоставляющего муниципальную услугу.</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Жалоба может быть направлена в Администрацию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roofErr w:type="gramEnd"/>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Жалоба должна содержать:</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proofErr w:type="gramStart"/>
      <w:r w:rsidRPr="006C5A97">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176D2" w:rsidRPr="006C5A97" w:rsidRDefault="005176D2" w:rsidP="005176D2">
      <w:pPr>
        <w:pStyle w:val="a9"/>
        <w:numPr>
          <w:ilvl w:val="0"/>
          <w:numId w:val="3"/>
        </w:numPr>
        <w:tabs>
          <w:tab w:val="left" w:pos="1276"/>
          <w:tab w:val="num" w:pos="1843"/>
        </w:tabs>
        <w:spacing w:before="0" w:after="0" w:line="23" w:lineRule="atLeast"/>
        <w:ind w:left="0" w:firstLine="709"/>
        <w:rPr>
          <w:sz w:val="24"/>
          <w:szCs w:val="24"/>
        </w:rPr>
      </w:pPr>
      <w:r w:rsidRPr="006C5A9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5A97">
        <w:rPr>
          <w:sz w:val="24"/>
          <w:szCs w:val="24"/>
        </w:rPr>
        <w:t>представлена</w:t>
      </w:r>
      <w:proofErr w:type="gramEnd"/>
      <w:r w:rsidRPr="006C5A97">
        <w:rPr>
          <w:sz w:val="24"/>
          <w:szCs w:val="24"/>
        </w:rPr>
        <w:t>:</w:t>
      </w:r>
    </w:p>
    <w:p w:rsidR="005176D2" w:rsidRPr="006C5A97" w:rsidRDefault="005176D2" w:rsidP="005176D2">
      <w:pPr>
        <w:pStyle w:val="a9"/>
        <w:tabs>
          <w:tab w:val="left" w:pos="1276"/>
          <w:tab w:val="num" w:pos="1843"/>
        </w:tabs>
        <w:spacing w:before="0" w:after="0" w:line="23" w:lineRule="atLeast"/>
        <w:rPr>
          <w:sz w:val="24"/>
          <w:szCs w:val="24"/>
        </w:rPr>
      </w:pPr>
      <w:r w:rsidRPr="006C5A97">
        <w:rPr>
          <w:sz w:val="24"/>
          <w:szCs w:val="24"/>
        </w:rPr>
        <w:t>оформленная в соответствии с законодательством Российской Федерации доверенность (для физических лиц);</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76D2" w:rsidRPr="006C5A97" w:rsidRDefault="005176D2" w:rsidP="005176D2">
      <w:pPr>
        <w:tabs>
          <w:tab w:val="left" w:pos="1134"/>
          <w:tab w:val="left" w:pos="1276"/>
          <w:tab w:val="num" w:pos="1843"/>
        </w:tabs>
        <w:autoSpaceDE w:val="0"/>
        <w:autoSpaceDN w:val="0"/>
        <w:adjustRightInd w:val="0"/>
        <w:spacing w:line="23" w:lineRule="atLeast"/>
        <w:ind w:firstLine="709"/>
        <w:jc w:val="both"/>
      </w:pPr>
      <w:r w:rsidRPr="006C5A9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76D2" w:rsidRPr="006C5A97" w:rsidRDefault="005176D2" w:rsidP="005176D2">
      <w:pPr>
        <w:pStyle w:val="a9"/>
        <w:numPr>
          <w:ilvl w:val="0"/>
          <w:numId w:val="3"/>
        </w:numPr>
        <w:tabs>
          <w:tab w:val="left" w:pos="1276"/>
          <w:tab w:val="num" w:pos="1843"/>
        </w:tabs>
        <w:spacing w:before="0" w:after="0" w:line="23" w:lineRule="atLeast"/>
        <w:ind w:left="0" w:firstLine="709"/>
        <w:rPr>
          <w:sz w:val="24"/>
          <w:szCs w:val="24"/>
        </w:rPr>
      </w:pPr>
      <w:r w:rsidRPr="006C5A97">
        <w:rPr>
          <w:sz w:val="24"/>
          <w:szCs w:val="24"/>
        </w:rPr>
        <w:t xml:space="preserve">При поступлении в МФЦ жалобы на решения и (или) действия (бездействие) органа Администрации городского округа, его муниципальных служащих, должностных лиц при предоставлении муниципальной услуги, обеспечивается передача жалобы в Администрацию городского округа в порядке и сроки, установленные соглашением о взаимодействии между Администрацией городского округа и МФЦ, заключенным в установленном порядке. </w:t>
      </w: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Сроки рассмотрения жалобы</w:t>
      </w:r>
    </w:p>
    <w:p w:rsidR="005176D2" w:rsidRPr="006C5A97" w:rsidRDefault="005176D2" w:rsidP="005176D2">
      <w:pPr>
        <w:pStyle w:val="-11"/>
        <w:numPr>
          <w:ilvl w:val="0"/>
          <w:numId w:val="3"/>
        </w:numPr>
        <w:tabs>
          <w:tab w:val="num" w:pos="709"/>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Жалоба, поступившая в Администрацию городского округа, подлежит регистрации не позднее следующего рабочего дня со дня ее поступления.</w:t>
      </w:r>
    </w:p>
    <w:p w:rsidR="005176D2" w:rsidRPr="006C5A97" w:rsidRDefault="005176D2" w:rsidP="005176D2">
      <w:pPr>
        <w:pStyle w:val="-11"/>
        <w:numPr>
          <w:ilvl w:val="0"/>
          <w:numId w:val="3"/>
        </w:numPr>
        <w:tabs>
          <w:tab w:val="num" w:pos="709"/>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Жалоба, поступившая в Администрацию городского округа,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C5A97">
        <w:rPr>
          <w:rFonts w:ascii="Times New Roman" w:hAnsi="Times New Roman"/>
          <w:sz w:val="24"/>
          <w:szCs w:val="24"/>
        </w:rPr>
        <w:t xml:space="preserve"> – в течение пяти рабочих дней со дня ее регистрации.</w:t>
      </w:r>
    </w:p>
    <w:p w:rsidR="005176D2" w:rsidRPr="006C5A97" w:rsidRDefault="005176D2" w:rsidP="005176D2">
      <w:pPr>
        <w:widowControl w:val="0"/>
        <w:tabs>
          <w:tab w:val="num" w:pos="709"/>
          <w:tab w:val="left" w:pos="1134"/>
          <w:tab w:val="left" w:pos="1276"/>
        </w:tabs>
        <w:autoSpaceDE w:val="0"/>
        <w:autoSpaceDN w:val="0"/>
        <w:adjustRightInd w:val="0"/>
        <w:spacing w:line="23" w:lineRule="atLeast"/>
        <w:ind w:firstLine="709"/>
        <w:jc w:val="both"/>
        <w:outlineLvl w:val="2"/>
      </w:pPr>
      <w:r w:rsidRPr="006C5A97">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в срок не более 5 рабочих дней.</w:t>
      </w:r>
    </w:p>
    <w:p w:rsidR="005176D2" w:rsidRPr="006C5A97" w:rsidRDefault="005176D2" w:rsidP="005176D2">
      <w:pPr>
        <w:tabs>
          <w:tab w:val="left" w:pos="1276"/>
        </w:tabs>
        <w:autoSpaceDE w:val="0"/>
        <w:autoSpaceDN w:val="0"/>
        <w:adjustRightInd w:val="0"/>
        <w:spacing w:line="23" w:lineRule="atLeast"/>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Исчерпывающий перечень оснований для отказа в рассмотрении жалобы (претензии) либо приостановления ее рассмотрения</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5176D2" w:rsidRPr="006C5A97" w:rsidRDefault="005176D2" w:rsidP="005176D2">
      <w:pPr>
        <w:tabs>
          <w:tab w:val="left" w:pos="1276"/>
        </w:tabs>
        <w:autoSpaceDE w:val="0"/>
        <w:autoSpaceDN w:val="0"/>
        <w:adjustRightInd w:val="0"/>
        <w:spacing w:line="23" w:lineRule="atLeast"/>
        <w:ind w:firstLine="709"/>
        <w:jc w:val="both"/>
      </w:pPr>
      <w:r w:rsidRPr="006C5A97">
        <w:t>наличие вступившего в законную силу решения суда, арбитражного суда по жалобе о том же предмете и по тем же основаниям;</w:t>
      </w:r>
    </w:p>
    <w:p w:rsidR="005176D2" w:rsidRPr="006C5A97" w:rsidRDefault="005176D2" w:rsidP="005176D2">
      <w:pPr>
        <w:tabs>
          <w:tab w:val="left" w:pos="1276"/>
        </w:tabs>
        <w:autoSpaceDE w:val="0"/>
        <w:autoSpaceDN w:val="0"/>
        <w:adjustRightInd w:val="0"/>
        <w:spacing w:line="23" w:lineRule="atLeast"/>
        <w:ind w:firstLine="709"/>
        <w:jc w:val="both"/>
      </w:pPr>
      <w:r w:rsidRPr="006C5A97">
        <w:t>подача жалобы лицом, полномочия которого не подтверждены в порядке, установленном законодательством Российской Федерации;</w:t>
      </w:r>
    </w:p>
    <w:p w:rsidR="005176D2" w:rsidRPr="006C5A97" w:rsidRDefault="005176D2" w:rsidP="005176D2">
      <w:pPr>
        <w:tabs>
          <w:tab w:val="left" w:pos="1276"/>
        </w:tabs>
        <w:autoSpaceDE w:val="0"/>
        <w:autoSpaceDN w:val="0"/>
        <w:adjustRightInd w:val="0"/>
        <w:spacing w:line="23" w:lineRule="atLeast"/>
        <w:ind w:firstLine="709"/>
        <w:jc w:val="both"/>
      </w:pPr>
      <w:r w:rsidRPr="006C5A97">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lastRenderedPageBreak/>
        <w:t>Уполномоченный на рассмотрение жалобы орган вправе оставить жалобу без ответа в следующих случаях:</w:t>
      </w:r>
    </w:p>
    <w:p w:rsidR="005176D2" w:rsidRPr="006C5A97" w:rsidRDefault="005176D2" w:rsidP="005176D2">
      <w:pPr>
        <w:tabs>
          <w:tab w:val="left" w:pos="1276"/>
        </w:tabs>
        <w:autoSpaceDE w:val="0"/>
        <w:autoSpaceDN w:val="0"/>
        <w:adjustRightInd w:val="0"/>
        <w:spacing w:line="23" w:lineRule="atLeast"/>
        <w:ind w:firstLine="709"/>
        <w:jc w:val="both"/>
      </w:pPr>
      <w:r w:rsidRPr="006C5A97">
        <w:t>наличие в жалобе нецензурных либо оскорбительных выражений, угроз жизни, здоровью и имуществу должностного лица, а также членов его семьи;</w:t>
      </w:r>
    </w:p>
    <w:p w:rsidR="005176D2" w:rsidRPr="006C5A97" w:rsidRDefault="005176D2" w:rsidP="005176D2">
      <w:pPr>
        <w:tabs>
          <w:tab w:val="left" w:pos="1276"/>
        </w:tabs>
        <w:autoSpaceDE w:val="0"/>
        <w:autoSpaceDN w:val="0"/>
        <w:adjustRightInd w:val="0"/>
        <w:spacing w:line="23" w:lineRule="atLeast"/>
        <w:ind w:firstLine="709"/>
        <w:jc w:val="both"/>
      </w:pPr>
      <w:r w:rsidRPr="006C5A9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76D2" w:rsidRPr="006C5A97" w:rsidRDefault="005176D2" w:rsidP="005176D2">
      <w:pPr>
        <w:tabs>
          <w:tab w:val="left" w:pos="1276"/>
        </w:tabs>
        <w:autoSpaceDE w:val="0"/>
        <w:autoSpaceDN w:val="0"/>
        <w:adjustRightInd w:val="0"/>
        <w:spacing w:line="23" w:lineRule="atLeast"/>
        <w:ind w:firstLine="709"/>
        <w:jc w:val="both"/>
      </w:pPr>
      <w:r w:rsidRPr="006C5A97">
        <w:t xml:space="preserve">если в письменном обращении не </w:t>
      </w:r>
      <w:proofErr w:type="gramStart"/>
      <w:r w:rsidRPr="006C5A97">
        <w:t>указаны</w:t>
      </w:r>
      <w:proofErr w:type="gramEnd"/>
      <w:r w:rsidRPr="006C5A97">
        <w:t xml:space="preserve"> фамилия гражданина, направившего обращение, и почтовый адрес, по которому должен быт</w:t>
      </w:r>
      <w:r w:rsidR="004D32B8">
        <w:t>ь направлен ответ на обращение;</w:t>
      </w:r>
    </w:p>
    <w:p w:rsidR="005176D2" w:rsidRPr="006C5A97" w:rsidRDefault="005176D2" w:rsidP="005176D2">
      <w:pPr>
        <w:tabs>
          <w:tab w:val="left" w:pos="1276"/>
        </w:tabs>
        <w:autoSpaceDE w:val="0"/>
        <w:autoSpaceDN w:val="0"/>
        <w:adjustRightInd w:val="0"/>
        <w:spacing w:line="23" w:lineRule="atLeast"/>
        <w:ind w:firstLine="709"/>
        <w:jc w:val="both"/>
      </w:pPr>
      <w:r w:rsidRPr="006C5A97">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176D2" w:rsidRPr="006C5A97" w:rsidRDefault="005176D2" w:rsidP="005176D2">
      <w:pPr>
        <w:tabs>
          <w:tab w:val="num" w:pos="1134"/>
          <w:tab w:val="left" w:pos="1276"/>
        </w:tabs>
        <w:autoSpaceDE w:val="0"/>
        <w:autoSpaceDN w:val="0"/>
        <w:adjustRightInd w:val="0"/>
        <w:spacing w:line="23" w:lineRule="atLeast"/>
        <w:ind w:firstLine="709"/>
        <w:jc w:val="both"/>
      </w:pPr>
      <w:proofErr w:type="gramStart"/>
      <w:r w:rsidRPr="006C5A97">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управления архитектуры и градостроительства Администрации городского округа,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6C5A97">
        <w:t xml:space="preserve"> заявителем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w:t>
      </w:r>
      <w:proofErr w:type="gramStart"/>
      <w:r w:rsidRPr="006C5A97">
        <w:t>О данном решении уведомляется заявитель, направивший обращение;</w:t>
      </w:r>
      <w:proofErr w:type="gramEnd"/>
    </w:p>
    <w:p w:rsidR="005176D2" w:rsidRPr="006C5A97" w:rsidRDefault="005176D2" w:rsidP="005176D2">
      <w:pPr>
        <w:tabs>
          <w:tab w:val="left" w:pos="1276"/>
        </w:tabs>
        <w:autoSpaceDE w:val="0"/>
        <w:autoSpaceDN w:val="0"/>
        <w:adjustRightInd w:val="0"/>
        <w:spacing w:line="23" w:lineRule="atLeast"/>
        <w:ind w:firstLine="709"/>
        <w:jc w:val="both"/>
      </w:pPr>
      <w:r w:rsidRPr="006C5A97">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76D2" w:rsidRPr="006C5A97" w:rsidRDefault="005176D2" w:rsidP="005176D2">
      <w:pPr>
        <w:tabs>
          <w:tab w:val="left" w:pos="1276"/>
        </w:tabs>
        <w:autoSpaceDE w:val="0"/>
        <w:autoSpaceDN w:val="0"/>
        <w:adjustRightInd w:val="0"/>
        <w:spacing w:line="23" w:lineRule="atLeast"/>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Результат рассмотрения жалобы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По результатам рассмотрения обращения жалобы Администрация городского округа принимает одно из следующих решений:</w:t>
      </w:r>
    </w:p>
    <w:p w:rsidR="005176D2" w:rsidRPr="006C5A97" w:rsidRDefault="005176D2" w:rsidP="005176D2">
      <w:pPr>
        <w:tabs>
          <w:tab w:val="left" w:pos="1134"/>
          <w:tab w:val="left" w:pos="1276"/>
        </w:tabs>
        <w:autoSpaceDE w:val="0"/>
        <w:autoSpaceDN w:val="0"/>
        <w:adjustRightInd w:val="0"/>
        <w:spacing w:line="23" w:lineRule="atLeast"/>
        <w:ind w:firstLine="709"/>
        <w:jc w:val="both"/>
      </w:pPr>
      <w:proofErr w:type="gramStart"/>
      <w:r w:rsidRPr="006C5A9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2) отказывает в удовлетворении жалобы.</w:t>
      </w:r>
    </w:p>
    <w:p w:rsidR="005176D2" w:rsidRPr="006C5A97" w:rsidRDefault="005176D2" w:rsidP="005176D2">
      <w:pPr>
        <w:tabs>
          <w:tab w:val="left" w:pos="1276"/>
        </w:tabs>
        <w:autoSpaceDE w:val="0"/>
        <w:autoSpaceDN w:val="0"/>
        <w:adjustRightInd w:val="0"/>
        <w:spacing w:line="23" w:lineRule="atLeast"/>
        <w:jc w:val="both"/>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Порядок информирования заявителя о результатах рассмотрения жалобы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5176D2" w:rsidRPr="006C5A97" w:rsidRDefault="005176D2" w:rsidP="005176D2">
      <w:pPr>
        <w:tabs>
          <w:tab w:val="left" w:pos="1134"/>
          <w:tab w:val="left" w:pos="1276"/>
        </w:tabs>
        <w:autoSpaceDE w:val="0"/>
        <w:autoSpaceDN w:val="0"/>
        <w:adjustRightInd w:val="0"/>
        <w:spacing w:line="23" w:lineRule="atLeast"/>
        <w:rPr>
          <w:b/>
        </w:rPr>
      </w:pPr>
    </w:p>
    <w:p w:rsidR="005176D2" w:rsidRPr="006C5A97" w:rsidRDefault="005176D2" w:rsidP="005176D2">
      <w:pPr>
        <w:widowControl w:val="0"/>
        <w:tabs>
          <w:tab w:val="left" w:pos="1134"/>
          <w:tab w:val="left" w:pos="1276"/>
        </w:tabs>
        <w:autoSpaceDE w:val="0"/>
        <w:autoSpaceDN w:val="0"/>
        <w:adjustRightInd w:val="0"/>
        <w:spacing w:line="23" w:lineRule="atLeast"/>
        <w:jc w:val="center"/>
        <w:outlineLvl w:val="2"/>
        <w:rPr>
          <w:b/>
        </w:rPr>
      </w:pPr>
      <w:r w:rsidRPr="006C5A97">
        <w:rPr>
          <w:b/>
        </w:rPr>
        <w:t>Право заявителя на получение информации и документов, необходимых для обоснования и рассмотрения жалобы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5176D2" w:rsidRPr="006C5A97" w:rsidRDefault="005176D2" w:rsidP="005176D2">
      <w:pPr>
        <w:numPr>
          <w:ilvl w:val="0"/>
          <w:numId w:val="3"/>
        </w:numPr>
        <w:tabs>
          <w:tab w:val="num" w:pos="1134"/>
          <w:tab w:val="left" w:pos="1276"/>
        </w:tabs>
        <w:autoSpaceDE w:val="0"/>
        <w:autoSpaceDN w:val="0"/>
        <w:adjustRightInd w:val="0"/>
        <w:spacing w:line="23" w:lineRule="atLeast"/>
        <w:ind w:left="0" w:firstLine="709"/>
        <w:contextualSpacing/>
        <w:jc w:val="both"/>
      </w:pPr>
      <w:proofErr w:type="gramStart"/>
      <w:r w:rsidRPr="006C5A97">
        <w:t>Информация и документы, необходимые для обоснования и рассмотрения жалобы размещаются в Администрации городского округа</w:t>
      </w:r>
      <w:r w:rsidRPr="006C5A97">
        <w:rPr>
          <w:i/>
        </w:rPr>
        <w:t xml:space="preserve"> </w:t>
      </w:r>
      <w:r w:rsidRPr="006C5A97">
        <w:t>и многофункциональных центрах, на официальном сайте Администрации городского округа</w:t>
      </w:r>
      <w:r w:rsidRPr="006C5A97">
        <w:rPr>
          <w:i/>
        </w:rPr>
        <w:t xml:space="preserve"> </w:t>
      </w:r>
      <w:r w:rsidRPr="006C5A97">
        <w:t>и</w:t>
      </w:r>
      <w:r w:rsidRPr="006C5A97">
        <w:rPr>
          <w:i/>
        </w:rPr>
        <w:t xml:space="preserve"> </w:t>
      </w:r>
      <w:r w:rsidRPr="006C5A97">
        <w:t xml:space="preserve">многофункциональных центрах, на Едином портале государственных и муниципальных услуг, Портале государственных и </w:t>
      </w:r>
      <w:r w:rsidRPr="006C5A97">
        <w:lastRenderedPageBreak/>
        <w:t>муниципальных услуг Московской области, а также может быть сообщена заявителю в устной и/или письменной форме.</w:t>
      </w:r>
      <w:proofErr w:type="gramEnd"/>
    </w:p>
    <w:p w:rsidR="005176D2" w:rsidRPr="006C5A97" w:rsidRDefault="005176D2" w:rsidP="005176D2">
      <w:pPr>
        <w:pStyle w:val="-11"/>
        <w:tabs>
          <w:tab w:val="left" w:pos="1134"/>
          <w:tab w:val="left" w:pos="1276"/>
        </w:tabs>
        <w:autoSpaceDE w:val="0"/>
        <w:autoSpaceDN w:val="0"/>
        <w:adjustRightInd w:val="0"/>
        <w:spacing w:after="0" w:line="23" w:lineRule="atLeast"/>
        <w:ind w:left="0"/>
        <w:jc w:val="center"/>
        <w:rPr>
          <w:rFonts w:ascii="Times New Roman" w:hAnsi="Times New Roman"/>
          <w:b/>
          <w:sz w:val="24"/>
          <w:szCs w:val="24"/>
        </w:rPr>
      </w:pPr>
      <w:r w:rsidRPr="006C5A97">
        <w:rPr>
          <w:rFonts w:ascii="Times New Roman" w:hAnsi="Times New Roman"/>
          <w:b/>
          <w:sz w:val="24"/>
          <w:szCs w:val="24"/>
        </w:rPr>
        <w:t>Порядок обжалования решения по жалобе</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Заявитель вправе обжаловать решения по жалобе вышестоящим должностным лицам.</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В случае установления в ходе или по результатам </w:t>
      </w:r>
      <w:proofErr w:type="gramStart"/>
      <w:r w:rsidRPr="006C5A97">
        <w:rPr>
          <w:rFonts w:ascii="Times New Roman" w:hAnsi="Times New Roman"/>
          <w:sz w:val="24"/>
          <w:szCs w:val="24"/>
        </w:rPr>
        <w:t>рассмотрения жалобы признаков состава административного правонарушения</w:t>
      </w:r>
      <w:proofErr w:type="gramEnd"/>
      <w:r w:rsidRPr="006C5A97">
        <w:rPr>
          <w:rFonts w:ascii="Times New Roman" w:hAnsi="Times New Roman"/>
          <w:sz w:val="24"/>
          <w:szCs w:val="24"/>
        </w:rPr>
        <w:t xml:space="preserve"> или преступления Администрация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в установленном порядке незамедлительно направляет имеющиеся материалы в органы прокуратуры.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r w:rsidRPr="006C5A97">
        <w:rPr>
          <w:rFonts w:ascii="Times New Roman" w:hAnsi="Times New Roman"/>
          <w:sz w:val="24"/>
          <w:szCs w:val="24"/>
        </w:rPr>
        <w:t xml:space="preserve">При подаче жалобы заявитель вправе получить следующую информацию: </w:t>
      </w:r>
    </w:p>
    <w:p w:rsidR="005176D2" w:rsidRPr="006C5A97" w:rsidRDefault="005176D2" w:rsidP="005176D2">
      <w:pPr>
        <w:tabs>
          <w:tab w:val="left" w:pos="1276"/>
        </w:tabs>
        <w:autoSpaceDE w:val="0"/>
        <w:autoSpaceDN w:val="0"/>
        <w:adjustRightInd w:val="0"/>
        <w:spacing w:line="23" w:lineRule="atLeast"/>
        <w:ind w:firstLine="709"/>
        <w:jc w:val="both"/>
      </w:pPr>
      <w:r w:rsidRPr="006C5A97">
        <w:t xml:space="preserve">местонахождение управления архитектуры и градостроительства Администрации городского округа; </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 xml:space="preserve">перечень номеров телефонов для получения сведений о прохождении процедур по рассмотрению жалобы; </w:t>
      </w:r>
    </w:p>
    <w:p w:rsidR="005176D2" w:rsidRPr="006C5A97" w:rsidRDefault="005176D2" w:rsidP="005176D2">
      <w:pPr>
        <w:tabs>
          <w:tab w:val="left" w:pos="1134"/>
          <w:tab w:val="left" w:pos="1276"/>
        </w:tabs>
        <w:autoSpaceDE w:val="0"/>
        <w:autoSpaceDN w:val="0"/>
        <w:adjustRightInd w:val="0"/>
        <w:spacing w:line="23" w:lineRule="atLeast"/>
        <w:ind w:firstLine="709"/>
        <w:jc w:val="both"/>
      </w:pPr>
      <w:r w:rsidRPr="006C5A97">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176D2" w:rsidRPr="006C5A97" w:rsidRDefault="005176D2" w:rsidP="005176D2">
      <w:pPr>
        <w:pStyle w:val="-11"/>
        <w:numPr>
          <w:ilvl w:val="0"/>
          <w:numId w:val="3"/>
        </w:numPr>
        <w:tabs>
          <w:tab w:val="left" w:pos="1134"/>
          <w:tab w:val="left" w:pos="1276"/>
        </w:tabs>
        <w:autoSpaceDE w:val="0"/>
        <w:autoSpaceDN w:val="0"/>
        <w:adjustRightInd w:val="0"/>
        <w:spacing w:after="0" w:line="23" w:lineRule="atLeast"/>
        <w:ind w:left="0" w:firstLine="709"/>
        <w:jc w:val="both"/>
        <w:rPr>
          <w:rFonts w:ascii="Times New Roman" w:hAnsi="Times New Roman"/>
          <w:i/>
          <w:sz w:val="24"/>
          <w:szCs w:val="24"/>
        </w:rPr>
      </w:pPr>
      <w:r w:rsidRPr="006C5A97">
        <w:rPr>
          <w:rFonts w:ascii="Times New Roman" w:hAnsi="Times New Roman"/>
          <w:sz w:val="24"/>
          <w:szCs w:val="24"/>
        </w:rPr>
        <w:t>При подаче жалобы заинтересованное лицо вправе получить в управлении архитектуры и градостроительства Администрации городского округа копии документов, подтверждающих обжалуемое действие (бездействие), решение должностного лица.</w:t>
      </w:r>
    </w:p>
    <w:p w:rsidR="005176D2" w:rsidRPr="006C5A97" w:rsidRDefault="005176D2" w:rsidP="005176D2">
      <w:pPr>
        <w:tabs>
          <w:tab w:val="left" w:pos="1276"/>
        </w:tabs>
        <w:autoSpaceDE w:val="0"/>
        <w:autoSpaceDN w:val="0"/>
        <w:adjustRightInd w:val="0"/>
        <w:spacing w:line="23" w:lineRule="atLeast"/>
        <w:jc w:val="both"/>
        <w:rPr>
          <w:i/>
        </w:rPr>
      </w:pPr>
    </w:p>
    <w:p w:rsidR="005176D2" w:rsidRPr="006C5A97" w:rsidRDefault="005176D2" w:rsidP="005176D2">
      <w:pPr>
        <w:pStyle w:val="-11"/>
        <w:tabs>
          <w:tab w:val="left" w:pos="1134"/>
          <w:tab w:val="left" w:pos="1276"/>
        </w:tabs>
        <w:autoSpaceDE w:val="0"/>
        <w:autoSpaceDN w:val="0"/>
        <w:adjustRightInd w:val="0"/>
        <w:spacing w:after="0" w:line="23" w:lineRule="atLeast"/>
        <w:ind w:left="0"/>
        <w:jc w:val="center"/>
        <w:rPr>
          <w:rFonts w:ascii="Times New Roman" w:hAnsi="Times New Roman"/>
          <w:b/>
          <w:sz w:val="24"/>
          <w:szCs w:val="24"/>
        </w:rPr>
      </w:pPr>
      <w:r w:rsidRPr="006C5A97">
        <w:rPr>
          <w:rFonts w:ascii="Times New Roman" w:hAnsi="Times New Roman"/>
          <w:b/>
          <w:sz w:val="24"/>
          <w:szCs w:val="24"/>
        </w:rPr>
        <w:t>Способы информирования заявителей о порядке подачи и рассмотрения жалобы</w:t>
      </w:r>
    </w:p>
    <w:p w:rsidR="005176D2" w:rsidRPr="006C5A97" w:rsidRDefault="005176D2" w:rsidP="005176D2">
      <w:pPr>
        <w:pStyle w:val="-11"/>
        <w:numPr>
          <w:ilvl w:val="0"/>
          <w:numId w:val="3"/>
        </w:numPr>
        <w:tabs>
          <w:tab w:val="left" w:pos="1134"/>
          <w:tab w:val="left" w:pos="1276"/>
          <w:tab w:val="num" w:pos="1843"/>
        </w:tabs>
        <w:autoSpaceDE w:val="0"/>
        <w:autoSpaceDN w:val="0"/>
        <w:adjustRightInd w:val="0"/>
        <w:spacing w:after="0" w:line="23" w:lineRule="atLeast"/>
        <w:ind w:left="0" w:firstLine="709"/>
        <w:jc w:val="both"/>
        <w:rPr>
          <w:rFonts w:ascii="Times New Roman" w:hAnsi="Times New Roman"/>
          <w:sz w:val="24"/>
          <w:szCs w:val="24"/>
        </w:rPr>
      </w:pPr>
      <w:proofErr w:type="gramStart"/>
      <w:r w:rsidRPr="006C5A97">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городского округа, должностных лиц Администрации городского округа,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 многофункциональном центре, на официальном сайте Администрации городского округа</w:t>
      </w:r>
      <w:r w:rsidRPr="006C5A97">
        <w:rPr>
          <w:rFonts w:ascii="Times New Roman" w:hAnsi="Times New Roman"/>
          <w:i/>
          <w:sz w:val="24"/>
          <w:szCs w:val="24"/>
        </w:rPr>
        <w:t xml:space="preserve"> </w:t>
      </w:r>
      <w:r w:rsidRPr="006C5A97">
        <w:rPr>
          <w:rFonts w:ascii="Times New Roman" w:hAnsi="Times New Roman"/>
          <w:sz w:val="24"/>
          <w:szCs w:val="24"/>
        </w:rPr>
        <w:t>и многофункционального центра, на Едином портале государственных и муниципальных услуг и Портале государственных</w:t>
      </w:r>
      <w:proofErr w:type="gramEnd"/>
      <w:r w:rsidRPr="006C5A97">
        <w:rPr>
          <w:rFonts w:ascii="Times New Roman" w:hAnsi="Times New Roman"/>
          <w:sz w:val="24"/>
          <w:szCs w:val="24"/>
        </w:rPr>
        <w:t xml:space="preserve"> и муниципальных услуг Московской области, а также может быть </w:t>
      </w:r>
      <w:proofErr w:type="gramStart"/>
      <w:r w:rsidRPr="006C5A97">
        <w:rPr>
          <w:rFonts w:ascii="Times New Roman" w:hAnsi="Times New Roman"/>
          <w:sz w:val="24"/>
          <w:szCs w:val="24"/>
        </w:rPr>
        <w:t>сообщена</w:t>
      </w:r>
      <w:proofErr w:type="gramEnd"/>
      <w:r w:rsidRPr="006C5A97">
        <w:rPr>
          <w:rFonts w:ascii="Times New Roman" w:hAnsi="Times New Roman"/>
          <w:sz w:val="24"/>
          <w:szCs w:val="24"/>
        </w:rPr>
        <w:t xml:space="preserve"> заявителю в устной и (или) письменной форме.</w:t>
      </w:r>
    </w:p>
    <w:p w:rsidR="005176D2" w:rsidRPr="006C5A97" w:rsidRDefault="005176D2" w:rsidP="005176D2">
      <w:pPr>
        <w:autoSpaceDE w:val="0"/>
        <w:autoSpaceDN w:val="0"/>
        <w:adjustRightInd w:val="0"/>
        <w:spacing w:before="60" w:after="60"/>
        <w:jc w:val="both"/>
        <w:rPr>
          <w:i/>
        </w:rPr>
      </w:pPr>
    </w:p>
    <w:p w:rsidR="005176D2" w:rsidRPr="006C5A97" w:rsidRDefault="005176D2" w:rsidP="005176D2">
      <w:pPr>
        <w:autoSpaceDE w:val="0"/>
        <w:autoSpaceDN w:val="0"/>
        <w:adjustRightInd w:val="0"/>
        <w:spacing w:before="60" w:after="60"/>
        <w:jc w:val="both"/>
        <w:rPr>
          <w:i/>
        </w:rPr>
        <w:sectPr w:rsidR="005176D2" w:rsidRPr="006C5A97" w:rsidSect="001C0680">
          <w:pgSz w:w="11906" w:h="16838"/>
          <w:pgMar w:top="1134" w:right="567" w:bottom="1134" w:left="1701" w:header="708" w:footer="708" w:gutter="0"/>
          <w:paperSrc w:first="15" w:other="15"/>
          <w:cols w:space="708"/>
          <w:titlePg/>
          <w:docGrid w:linePitch="360"/>
        </w:sectPr>
      </w:pPr>
    </w:p>
    <w:p w:rsidR="005176D2" w:rsidRPr="006C5A97" w:rsidRDefault="005176D2" w:rsidP="005176D2">
      <w:pPr>
        <w:pStyle w:val="-11"/>
        <w:widowControl w:val="0"/>
        <w:autoSpaceDE w:val="0"/>
        <w:autoSpaceDN w:val="0"/>
        <w:adjustRightInd w:val="0"/>
        <w:spacing w:before="60" w:after="60"/>
        <w:ind w:left="0"/>
        <w:jc w:val="right"/>
        <w:outlineLvl w:val="2"/>
        <w:rPr>
          <w:rFonts w:ascii="Times New Roman" w:hAnsi="Times New Roman"/>
          <w:sz w:val="24"/>
          <w:szCs w:val="24"/>
        </w:rPr>
      </w:pPr>
      <w:r w:rsidRPr="006C5A97">
        <w:rPr>
          <w:rFonts w:ascii="Times New Roman" w:hAnsi="Times New Roman"/>
          <w:sz w:val="24"/>
          <w:szCs w:val="24"/>
        </w:rPr>
        <w:lastRenderedPageBreak/>
        <w:t>Приложение 1</w:t>
      </w:r>
    </w:p>
    <w:p w:rsidR="005176D2" w:rsidRPr="006C5A97" w:rsidRDefault="005176D2" w:rsidP="005176D2">
      <w:pPr>
        <w:widowControl w:val="0"/>
        <w:autoSpaceDE w:val="0"/>
        <w:autoSpaceDN w:val="0"/>
        <w:adjustRightInd w:val="0"/>
        <w:spacing w:before="60" w:after="60"/>
        <w:jc w:val="center"/>
        <w:outlineLvl w:val="2"/>
        <w:rPr>
          <w:b/>
        </w:rPr>
      </w:pPr>
      <w:r w:rsidRPr="006C5A97">
        <w:rPr>
          <w:b/>
        </w:rPr>
        <w:t>Справочная информация</w:t>
      </w:r>
    </w:p>
    <w:p w:rsidR="005176D2" w:rsidRPr="006C5A97" w:rsidRDefault="005176D2" w:rsidP="005176D2">
      <w:pPr>
        <w:widowControl w:val="0"/>
        <w:autoSpaceDE w:val="0"/>
        <w:autoSpaceDN w:val="0"/>
        <w:adjustRightInd w:val="0"/>
        <w:spacing w:before="60" w:after="60"/>
        <w:jc w:val="center"/>
        <w:outlineLvl w:val="2"/>
        <w:rPr>
          <w:b/>
        </w:rPr>
      </w:pPr>
      <w:r w:rsidRPr="006C5A97">
        <w:rPr>
          <w:b/>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5176D2" w:rsidRPr="006C5A97" w:rsidRDefault="005176D2" w:rsidP="005176D2">
      <w:pPr>
        <w:autoSpaceDE w:val="0"/>
        <w:autoSpaceDN w:val="0"/>
        <w:adjustRightInd w:val="0"/>
        <w:ind w:firstLine="709"/>
        <w:jc w:val="both"/>
        <w:rPr>
          <w:b/>
          <w:bCs/>
          <w:i/>
          <w:iCs/>
        </w:rPr>
      </w:pPr>
      <w:r w:rsidRPr="006C5A97">
        <w:rPr>
          <w:b/>
          <w:bCs/>
        </w:rPr>
        <w:t>1. Администрация городского округа Электросталь Московской области</w:t>
      </w:r>
    </w:p>
    <w:p w:rsidR="005176D2" w:rsidRPr="006C5A97" w:rsidRDefault="005176D2" w:rsidP="005176D2">
      <w:pPr>
        <w:autoSpaceDE w:val="0"/>
        <w:autoSpaceDN w:val="0"/>
        <w:adjustRightInd w:val="0"/>
        <w:ind w:firstLine="540"/>
        <w:jc w:val="both"/>
        <w:rPr>
          <w:i/>
          <w:iCs/>
        </w:rPr>
      </w:pPr>
      <w:r w:rsidRPr="006C5A97">
        <w:t>Место нахождения Администрации городского округа Электросталь Московской области</w:t>
      </w:r>
      <w:r w:rsidRPr="006C5A97">
        <w:rPr>
          <w:i/>
          <w:iCs/>
        </w:rPr>
        <w:t xml:space="preserve">: </w:t>
      </w:r>
      <w:r w:rsidRPr="006C5A97">
        <w:t>Московская область, г.о</w:t>
      </w:r>
      <w:proofErr w:type="gramStart"/>
      <w:r w:rsidRPr="006C5A97">
        <w:t>.Э</w:t>
      </w:r>
      <w:proofErr w:type="gramEnd"/>
      <w:r w:rsidRPr="006C5A97">
        <w:t>лектросталь, ул. Мира, д.5</w:t>
      </w:r>
      <w:r w:rsidRPr="006C5A97">
        <w:rPr>
          <w:i/>
          <w:iCs/>
        </w:rPr>
        <w:t>.</w:t>
      </w:r>
    </w:p>
    <w:p w:rsidR="005176D2" w:rsidRPr="006C5A97" w:rsidRDefault="005176D2" w:rsidP="005176D2">
      <w:pPr>
        <w:autoSpaceDE w:val="0"/>
        <w:autoSpaceDN w:val="0"/>
        <w:adjustRightInd w:val="0"/>
        <w:ind w:firstLine="539"/>
        <w:jc w:val="both"/>
        <w:rPr>
          <w:i/>
          <w:iCs/>
        </w:rPr>
      </w:pPr>
      <w:r w:rsidRPr="006C5A97">
        <w:t>График работы Администрации городского округа Электросталь Московской области</w:t>
      </w:r>
      <w:r w:rsidRPr="006C5A97">
        <w:rPr>
          <w:i/>
          <w:iCs/>
        </w:rPr>
        <w:t>:</w:t>
      </w:r>
    </w:p>
    <w:p w:rsidR="005176D2" w:rsidRPr="006C5A97" w:rsidRDefault="005176D2" w:rsidP="005176D2">
      <w:pPr>
        <w:autoSpaceDE w:val="0"/>
        <w:autoSpaceDN w:val="0"/>
        <w:adjustRightInd w:val="0"/>
        <w:ind w:firstLine="540"/>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5176D2" w:rsidRPr="006C5A97" w:rsidTr="00377B12">
        <w:trPr>
          <w:jc w:val="center"/>
        </w:trPr>
        <w:tc>
          <w:tcPr>
            <w:tcW w:w="1155" w:type="pct"/>
          </w:tcPr>
          <w:p w:rsidR="005176D2" w:rsidRPr="006C5A97" w:rsidRDefault="005176D2" w:rsidP="00377B12">
            <w:pPr>
              <w:tabs>
                <w:tab w:val="left" w:pos="1276"/>
              </w:tabs>
              <w:rPr>
                <w:iCs/>
                <w:color w:val="000000"/>
                <w:lang w:val="en-US"/>
              </w:rPr>
            </w:pPr>
            <w:r w:rsidRPr="006C5A97">
              <w:rPr>
                <w:noProof/>
                <w:color w:val="000000"/>
                <w:lang w:val="en-US"/>
              </w:rPr>
              <w:t>Понедел</w:t>
            </w:r>
            <w:r w:rsidRPr="006C5A97">
              <w:rPr>
                <w:iCs/>
                <w:noProof/>
                <w:color w:val="000000"/>
                <w:lang w:val="en-US"/>
              </w:rPr>
              <w:t>ьник:</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Вторник</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rPr>
            </w:pPr>
            <w:r w:rsidRPr="006C5A97">
              <w:rPr>
                <w:noProof/>
                <w:color w:val="000000"/>
                <w:lang w:val="en-US"/>
              </w:rPr>
              <w:t>С</w:t>
            </w:r>
            <w:r w:rsidRPr="006C5A97">
              <w:rPr>
                <w:noProof/>
                <w:color w:val="000000"/>
              </w:rPr>
              <w:t>реда</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Четверг</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Пятница:</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jc w:val="center"/>
              <w:rPr>
                <w:i/>
                <w:iCs/>
                <w:color w:val="000000"/>
              </w:rPr>
            </w:pPr>
            <w:r w:rsidRPr="006C5A97">
              <w:rPr>
                <w:i/>
                <w:iCs/>
                <w:color w:val="000000"/>
              </w:rPr>
              <w:t>14.00 – 16.45</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Суббота</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Воскресенье:</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bl>
    <w:p w:rsidR="005176D2" w:rsidRPr="006C5A97" w:rsidRDefault="005176D2" w:rsidP="005176D2">
      <w:pPr>
        <w:autoSpaceDE w:val="0"/>
        <w:autoSpaceDN w:val="0"/>
        <w:adjustRightInd w:val="0"/>
        <w:ind w:firstLine="540"/>
        <w:jc w:val="both"/>
      </w:pPr>
    </w:p>
    <w:p w:rsidR="005176D2" w:rsidRPr="006C5A97" w:rsidRDefault="005176D2" w:rsidP="005176D2">
      <w:pPr>
        <w:autoSpaceDE w:val="0"/>
        <w:autoSpaceDN w:val="0"/>
        <w:adjustRightInd w:val="0"/>
        <w:ind w:firstLine="540"/>
        <w:jc w:val="both"/>
        <w:rPr>
          <w:i/>
          <w:iCs/>
        </w:rPr>
      </w:pPr>
      <w:r w:rsidRPr="006C5A97">
        <w:t>График приема заявителей в Администрации городского округа Электросталь Московской области</w:t>
      </w:r>
      <w:r w:rsidRPr="006C5A97">
        <w:rPr>
          <w:i/>
          <w:iCs/>
        </w:rPr>
        <w:t>:</w:t>
      </w:r>
    </w:p>
    <w:p w:rsidR="005176D2" w:rsidRPr="006C5A97" w:rsidRDefault="005176D2" w:rsidP="005176D2">
      <w:pPr>
        <w:autoSpaceDE w:val="0"/>
        <w:autoSpaceDN w:val="0"/>
        <w:adjustRightInd w:val="0"/>
        <w:ind w:firstLine="540"/>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5176D2" w:rsidRPr="006C5A97" w:rsidTr="00377B12">
        <w:trPr>
          <w:jc w:val="center"/>
        </w:trPr>
        <w:tc>
          <w:tcPr>
            <w:tcW w:w="1155" w:type="pct"/>
          </w:tcPr>
          <w:p w:rsidR="005176D2" w:rsidRPr="006C5A97" w:rsidRDefault="005176D2" w:rsidP="00377B12">
            <w:pPr>
              <w:tabs>
                <w:tab w:val="left" w:pos="1276"/>
              </w:tabs>
              <w:rPr>
                <w:iCs/>
                <w:color w:val="000000"/>
                <w:lang w:val="en-US"/>
              </w:rPr>
            </w:pPr>
            <w:r w:rsidRPr="006C5A97">
              <w:rPr>
                <w:noProof/>
                <w:color w:val="000000"/>
                <w:lang w:val="en-US"/>
              </w:rPr>
              <w:t>Понедел</w:t>
            </w:r>
            <w:r w:rsidRPr="006C5A97">
              <w:rPr>
                <w:iCs/>
                <w:noProof/>
                <w:color w:val="000000"/>
                <w:lang w:val="en-US"/>
              </w:rPr>
              <w:t>ьник:</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Вторник</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rPr>
            </w:pPr>
            <w:r w:rsidRPr="006C5A97">
              <w:rPr>
                <w:noProof/>
                <w:color w:val="000000"/>
                <w:lang w:val="en-US"/>
              </w:rPr>
              <w:t>С</w:t>
            </w:r>
            <w:r w:rsidRPr="006C5A97">
              <w:rPr>
                <w:noProof/>
                <w:color w:val="000000"/>
              </w:rPr>
              <w:t>реда</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Четверг</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Пятница:</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16.45</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Суббота</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Воскресенье:</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bl>
    <w:p w:rsidR="004D32B8" w:rsidRDefault="004D32B8" w:rsidP="005176D2">
      <w:pPr>
        <w:autoSpaceDE w:val="0"/>
        <w:autoSpaceDN w:val="0"/>
        <w:adjustRightInd w:val="0"/>
        <w:ind w:firstLine="540"/>
        <w:jc w:val="both"/>
      </w:pPr>
    </w:p>
    <w:p w:rsidR="005176D2" w:rsidRPr="006C5A97" w:rsidRDefault="005176D2" w:rsidP="005176D2">
      <w:pPr>
        <w:autoSpaceDE w:val="0"/>
        <w:autoSpaceDN w:val="0"/>
        <w:adjustRightInd w:val="0"/>
        <w:ind w:firstLine="540"/>
        <w:jc w:val="both"/>
        <w:rPr>
          <w:i/>
          <w:iCs/>
        </w:rPr>
      </w:pPr>
      <w:r w:rsidRPr="006C5A97">
        <w:t>Почтовый адрес Администрации городского округа Электросталь Московской области</w:t>
      </w:r>
      <w:r w:rsidRPr="006C5A97">
        <w:rPr>
          <w:i/>
          <w:iCs/>
        </w:rPr>
        <w:t>:</w:t>
      </w:r>
      <w:r w:rsidRPr="006C5A97">
        <w:t xml:space="preserve"> 144003, Московская область, г.о</w:t>
      </w:r>
      <w:proofErr w:type="gramStart"/>
      <w:r w:rsidRPr="006C5A97">
        <w:t>.Э</w:t>
      </w:r>
      <w:proofErr w:type="gramEnd"/>
      <w:r w:rsidRPr="006C5A97">
        <w:t>лектросталь, ул. Мира, д.5</w:t>
      </w:r>
      <w:r w:rsidRPr="006C5A97">
        <w:rPr>
          <w:i/>
          <w:iCs/>
        </w:rPr>
        <w:t>..</w:t>
      </w:r>
    </w:p>
    <w:p w:rsidR="005176D2" w:rsidRPr="006C5A97" w:rsidRDefault="005176D2" w:rsidP="005176D2">
      <w:pPr>
        <w:autoSpaceDE w:val="0"/>
        <w:autoSpaceDN w:val="0"/>
        <w:adjustRightInd w:val="0"/>
        <w:ind w:firstLine="540"/>
        <w:jc w:val="both"/>
      </w:pPr>
      <w:r w:rsidRPr="006C5A97">
        <w:t>Контактный телефон: (496) 571-98-03; (496) 573-39-66.</w:t>
      </w:r>
      <w:r w:rsidRPr="006C5A97">
        <w:rPr>
          <w:i/>
          <w:iCs/>
        </w:rPr>
        <w:t>.</w:t>
      </w:r>
    </w:p>
    <w:p w:rsidR="005176D2" w:rsidRPr="006C5A97" w:rsidRDefault="005176D2" w:rsidP="005176D2">
      <w:pPr>
        <w:autoSpaceDE w:val="0"/>
        <w:autoSpaceDN w:val="0"/>
        <w:adjustRightInd w:val="0"/>
        <w:ind w:firstLine="540"/>
        <w:jc w:val="both"/>
      </w:pPr>
      <w:r w:rsidRPr="006C5A97">
        <w:t>Официальный сайт Администрации городского округа Электросталь Московской области в информационно-коммуникационной сети «Интернет» (далее – сеть Интернет)</w:t>
      </w:r>
      <w:r w:rsidRPr="006C5A97">
        <w:rPr>
          <w:i/>
          <w:iCs/>
        </w:rPr>
        <w:t>:</w:t>
      </w:r>
      <w:r w:rsidRPr="006C5A97">
        <w:t xml:space="preserve"> </w:t>
      </w:r>
      <w:proofErr w:type="spellStart"/>
      <w:r w:rsidRPr="006C5A97">
        <w:t>www.electrostal.ru</w:t>
      </w:r>
      <w:proofErr w:type="spellEnd"/>
      <w:r w:rsidRPr="006C5A97">
        <w:rPr>
          <w:i/>
          <w:iCs/>
        </w:rPr>
        <w:t>.</w:t>
      </w:r>
    </w:p>
    <w:p w:rsidR="005176D2" w:rsidRPr="006C5A97" w:rsidRDefault="005176D2" w:rsidP="005176D2">
      <w:pPr>
        <w:widowControl w:val="0"/>
        <w:autoSpaceDE w:val="0"/>
        <w:autoSpaceDN w:val="0"/>
        <w:adjustRightInd w:val="0"/>
        <w:ind w:firstLine="567"/>
        <w:jc w:val="both"/>
        <w:outlineLvl w:val="2"/>
        <w:rPr>
          <w:rFonts w:ascii="Arial" w:hAnsi="Arial"/>
          <w:color w:val="000000"/>
          <w:shd w:val="clear" w:color="auto" w:fill="FFFFFF"/>
        </w:rPr>
      </w:pPr>
      <w:r w:rsidRPr="006C5A97">
        <w:t>Адрес электронной почты Администрации городского округа Электросталь Московской области</w:t>
      </w:r>
      <w:r w:rsidRPr="006C5A97">
        <w:rPr>
          <w:i/>
          <w:iCs/>
        </w:rPr>
        <w:t xml:space="preserve"> </w:t>
      </w:r>
      <w:r w:rsidRPr="006C5A97">
        <w:t xml:space="preserve">в сети Интернет: </w:t>
      </w:r>
      <w:hyperlink r:id="rId13" w:history="1">
        <w:r w:rsidRPr="006C5A97">
          <w:rPr>
            <w:rStyle w:val="a8"/>
            <w:shd w:val="clear" w:color="auto" w:fill="FFFFFF"/>
          </w:rPr>
          <w:t>elstal@mosreg.ru</w:t>
        </w:r>
      </w:hyperlink>
      <w:r w:rsidRPr="006C5A97">
        <w:rPr>
          <w:shd w:val="clear" w:color="auto" w:fill="FFFFFF"/>
        </w:rPr>
        <w:t>.</w:t>
      </w:r>
    </w:p>
    <w:p w:rsidR="005176D2" w:rsidRDefault="005176D2" w:rsidP="005176D2">
      <w:pPr>
        <w:widowControl w:val="0"/>
        <w:autoSpaceDE w:val="0"/>
        <w:autoSpaceDN w:val="0"/>
        <w:adjustRightInd w:val="0"/>
        <w:ind w:firstLine="567"/>
        <w:jc w:val="both"/>
        <w:outlineLvl w:val="2"/>
      </w:pPr>
    </w:p>
    <w:p w:rsidR="004D32B8" w:rsidRDefault="004D32B8" w:rsidP="005176D2">
      <w:pPr>
        <w:widowControl w:val="0"/>
        <w:autoSpaceDE w:val="0"/>
        <w:autoSpaceDN w:val="0"/>
        <w:adjustRightInd w:val="0"/>
        <w:ind w:firstLine="567"/>
        <w:jc w:val="both"/>
        <w:outlineLvl w:val="2"/>
      </w:pPr>
    </w:p>
    <w:p w:rsidR="004D32B8" w:rsidRPr="006C5A97" w:rsidRDefault="004D32B8" w:rsidP="005176D2">
      <w:pPr>
        <w:widowControl w:val="0"/>
        <w:autoSpaceDE w:val="0"/>
        <w:autoSpaceDN w:val="0"/>
        <w:adjustRightInd w:val="0"/>
        <w:ind w:firstLine="567"/>
        <w:jc w:val="both"/>
        <w:outlineLvl w:val="2"/>
      </w:pPr>
    </w:p>
    <w:p w:rsidR="005176D2" w:rsidRPr="006C5A97" w:rsidRDefault="005176D2" w:rsidP="005176D2">
      <w:pPr>
        <w:widowControl w:val="0"/>
        <w:autoSpaceDE w:val="0"/>
        <w:autoSpaceDN w:val="0"/>
        <w:adjustRightInd w:val="0"/>
        <w:ind w:firstLine="709"/>
        <w:jc w:val="both"/>
        <w:outlineLvl w:val="2"/>
        <w:rPr>
          <w:b/>
          <w:bCs/>
          <w:i/>
          <w:iCs/>
        </w:rPr>
      </w:pPr>
      <w:r w:rsidRPr="006C5A97">
        <w:rPr>
          <w:b/>
          <w:bCs/>
        </w:rPr>
        <w:lastRenderedPageBreak/>
        <w:t>2. Управление архитектуры и градостроительства Администрации городского округа Электросталь Московской области</w:t>
      </w:r>
    </w:p>
    <w:p w:rsidR="005176D2" w:rsidRPr="006C5A97" w:rsidRDefault="005176D2" w:rsidP="005176D2">
      <w:pPr>
        <w:autoSpaceDE w:val="0"/>
        <w:autoSpaceDN w:val="0"/>
        <w:adjustRightInd w:val="0"/>
        <w:ind w:firstLine="540"/>
        <w:jc w:val="both"/>
        <w:rPr>
          <w:i/>
          <w:iCs/>
        </w:rPr>
      </w:pPr>
      <w:r w:rsidRPr="006C5A97">
        <w:t>Место нахождения управления архитектуры и градостроительства Администрации городского округа Электросталь Московской области</w:t>
      </w:r>
      <w:r w:rsidRPr="006C5A97">
        <w:rPr>
          <w:i/>
          <w:iCs/>
        </w:rPr>
        <w:t xml:space="preserve">: </w:t>
      </w:r>
      <w:r w:rsidRPr="006C5A97">
        <w:t>Московская область, г.о</w:t>
      </w:r>
      <w:proofErr w:type="gramStart"/>
      <w:r w:rsidRPr="006C5A97">
        <w:t>.Э</w:t>
      </w:r>
      <w:proofErr w:type="gramEnd"/>
      <w:r w:rsidRPr="006C5A97">
        <w:t>лектросталь, ул. Мира, д.5, кааб. № 409-409а</w:t>
      </w:r>
    </w:p>
    <w:p w:rsidR="005176D2" w:rsidRPr="006C5A97" w:rsidRDefault="005176D2" w:rsidP="005176D2">
      <w:pPr>
        <w:autoSpaceDE w:val="0"/>
        <w:autoSpaceDN w:val="0"/>
        <w:adjustRightInd w:val="0"/>
        <w:ind w:firstLine="540"/>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5176D2" w:rsidRPr="006C5A97" w:rsidTr="00377B12">
        <w:trPr>
          <w:jc w:val="center"/>
        </w:trPr>
        <w:tc>
          <w:tcPr>
            <w:tcW w:w="1155" w:type="pct"/>
          </w:tcPr>
          <w:p w:rsidR="005176D2" w:rsidRPr="006C5A97" w:rsidRDefault="005176D2" w:rsidP="00377B12">
            <w:pPr>
              <w:tabs>
                <w:tab w:val="left" w:pos="1276"/>
              </w:tabs>
              <w:rPr>
                <w:i/>
                <w:iCs/>
                <w:color w:val="000000"/>
                <w:lang w:val="en-US"/>
              </w:rPr>
            </w:pPr>
            <w:r w:rsidRPr="006C5A97">
              <w:rPr>
                <w:noProof/>
                <w:color w:val="000000"/>
                <w:lang w:val="en-US"/>
              </w:rPr>
              <w:t>Понедел</w:t>
            </w:r>
            <w:r w:rsidRPr="006C5A97">
              <w:rPr>
                <w:iCs/>
                <w:noProof/>
                <w:color w:val="000000"/>
                <w:lang w:val="en-US"/>
              </w:rPr>
              <w:t>ьник</w:t>
            </w:r>
            <w:r w:rsidRPr="006C5A97">
              <w:rPr>
                <w:i/>
                <w:iCs/>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Вторник</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rPr>
            </w:pPr>
            <w:r w:rsidRPr="006C5A97">
              <w:rPr>
                <w:noProof/>
                <w:color w:val="000000"/>
                <w:lang w:val="en-US"/>
              </w:rPr>
              <w:t>С</w:t>
            </w:r>
            <w:r w:rsidRPr="006C5A97">
              <w:rPr>
                <w:noProof/>
                <w:color w:val="000000"/>
              </w:rPr>
              <w:t>реда</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Четверг</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Пятница:</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16.45</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Суббота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noProof/>
                <w:color w:val="000000"/>
                <w:lang w:val="en-US"/>
              </w:rPr>
              <w:t>выходной день.</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Воскресенье:</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bl>
    <w:p w:rsidR="005176D2" w:rsidRPr="006C5A97" w:rsidRDefault="005176D2" w:rsidP="005176D2">
      <w:pPr>
        <w:autoSpaceDE w:val="0"/>
        <w:autoSpaceDN w:val="0"/>
        <w:adjustRightInd w:val="0"/>
        <w:ind w:firstLine="540"/>
        <w:jc w:val="both"/>
      </w:pPr>
    </w:p>
    <w:p w:rsidR="005176D2" w:rsidRPr="006C5A97" w:rsidRDefault="005176D2" w:rsidP="005176D2">
      <w:pPr>
        <w:autoSpaceDE w:val="0"/>
        <w:autoSpaceDN w:val="0"/>
        <w:adjustRightInd w:val="0"/>
        <w:ind w:firstLine="540"/>
        <w:jc w:val="both"/>
        <w:rPr>
          <w:i/>
          <w:iCs/>
        </w:rPr>
      </w:pPr>
      <w:r w:rsidRPr="006C5A97">
        <w:t>График приема заявителей в управлении архитектуры и градостроительства Администрации городского округа Электросталь Московской области</w:t>
      </w:r>
      <w:r w:rsidRPr="006C5A97">
        <w:rPr>
          <w:i/>
          <w:iC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5176D2" w:rsidRPr="006C5A97" w:rsidTr="00377B12">
        <w:trPr>
          <w:jc w:val="center"/>
        </w:trPr>
        <w:tc>
          <w:tcPr>
            <w:tcW w:w="1155" w:type="pct"/>
          </w:tcPr>
          <w:p w:rsidR="005176D2" w:rsidRPr="006C5A97" w:rsidRDefault="005176D2" w:rsidP="00377B12">
            <w:pPr>
              <w:tabs>
                <w:tab w:val="left" w:pos="1276"/>
              </w:tabs>
              <w:rPr>
                <w:i/>
                <w:iCs/>
                <w:color w:val="000000"/>
                <w:lang w:val="en-US"/>
              </w:rPr>
            </w:pPr>
            <w:r w:rsidRPr="006C5A97">
              <w:rPr>
                <w:noProof/>
                <w:color w:val="000000"/>
                <w:lang w:val="en-US"/>
              </w:rPr>
              <w:t>Понедел</w:t>
            </w:r>
            <w:r w:rsidRPr="006C5A97">
              <w:rPr>
                <w:iCs/>
                <w:noProof/>
                <w:color w:val="000000"/>
                <w:lang w:val="en-US"/>
              </w:rPr>
              <w:t>ьник</w:t>
            </w:r>
            <w:r w:rsidRPr="006C5A97">
              <w:rPr>
                <w:i/>
                <w:iCs/>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Вторник</w:t>
            </w:r>
            <w:r w:rsidRPr="006C5A97">
              <w:rPr>
                <w:noProof/>
                <w:color w:val="000000"/>
                <w:lang w:val="en-US"/>
              </w:rPr>
              <w:t>:</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w:t>
            </w:r>
          </w:p>
        </w:tc>
      </w:tr>
      <w:tr w:rsidR="005176D2" w:rsidRPr="006C5A97" w:rsidTr="00377B12">
        <w:trPr>
          <w:jc w:val="center"/>
        </w:trPr>
        <w:tc>
          <w:tcPr>
            <w:tcW w:w="1155" w:type="pct"/>
          </w:tcPr>
          <w:p w:rsidR="005176D2" w:rsidRPr="006C5A97" w:rsidRDefault="005176D2" w:rsidP="00377B12">
            <w:pPr>
              <w:tabs>
                <w:tab w:val="left" w:pos="1276"/>
              </w:tabs>
              <w:rPr>
                <w:noProof/>
                <w:color w:val="000000"/>
              </w:rPr>
            </w:pPr>
            <w:r w:rsidRPr="006C5A97">
              <w:rPr>
                <w:noProof/>
                <w:color w:val="000000"/>
                <w:lang w:val="en-US"/>
              </w:rPr>
              <w:t>С</w:t>
            </w:r>
            <w:r w:rsidRPr="006C5A97">
              <w:rPr>
                <w:noProof/>
                <w:color w:val="000000"/>
              </w:rPr>
              <w:t>реда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Четверг</w:t>
            </w:r>
            <w:r w:rsidRPr="006C5A97">
              <w:rPr>
                <w:noProof/>
                <w:color w:val="000000"/>
                <w:lang w:val="en-US"/>
              </w:rPr>
              <w:t>:</w:t>
            </w:r>
          </w:p>
        </w:tc>
        <w:tc>
          <w:tcPr>
            <w:tcW w:w="3845" w:type="pct"/>
            <w:vAlign w:val="center"/>
          </w:tcPr>
          <w:p w:rsidR="005176D2" w:rsidRPr="006C5A97" w:rsidRDefault="005176D2" w:rsidP="00377B12">
            <w:pPr>
              <w:tabs>
                <w:tab w:val="left" w:pos="1276"/>
              </w:tabs>
              <w:jc w:val="center"/>
              <w:rPr>
                <w:i/>
                <w:iCs/>
                <w:color w:val="000000"/>
              </w:rPr>
            </w:pPr>
            <w:r w:rsidRPr="006C5A97">
              <w:rPr>
                <w:i/>
                <w:iCs/>
                <w:color w:val="000000"/>
              </w:rPr>
              <w:t>8.45 – 13.00</w:t>
            </w:r>
          </w:p>
          <w:p w:rsidR="005176D2" w:rsidRPr="006C5A97" w:rsidRDefault="005176D2" w:rsidP="00377B12">
            <w:pPr>
              <w:tabs>
                <w:tab w:val="left" w:pos="1276"/>
              </w:tabs>
              <w:ind w:right="-108"/>
              <w:jc w:val="center"/>
              <w:rPr>
                <w:i/>
                <w:iCs/>
                <w:color w:val="000000"/>
              </w:rPr>
            </w:pPr>
            <w:r w:rsidRPr="006C5A97">
              <w:rPr>
                <w:i/>
                <w:iCs/>
                <w:color w:val="000000"/>
              </w:rPr>
              <w:t>14.00 – 18.00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Пятница: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Суббота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noProof/>
                <w:color w:val="000000"/>
                <w:lang w:val="en-US"/>
              </w:rPr>
              <w:t>выходной день.</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Воскресенье:</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bl>
    <w:p w:rsidR="005176D2" w:rsidRPr="006C5A97" w:rsidRDefault="005176D2" w:rsidP="005176D2">
      <w:pPr>
        <w:autoSpaceDE w:val="0"/>
        <w:autoSpaceDN w:val="0"/>
        <w:adjustRightInd w:val="0"/>
        <w:ind w:firstLine="540"/>
        <w:jc w:val="both"/>
      </w:pPr>
    </w:p>
    <w:p w:rsidR="005176D2" w:rsidRPr="006C5A97" w:rsidRDefault="005176D2" w:rsidP="005176D2">
      <w:pPr>
        <w:autoSpaceDE w:val="0"/>
        <w:autoSpaceDN w:val="0"/>
        <w:adjustRightInd w:val="0"/>
        <w:spacing w:line="23" w:lineRule="atLeast"/>
        <w:ind w:firstLine="540"/>
        <w:jc w:val="both"/>
        <w:rPr>
          <w:i/>
          <w:iCs/>
        </w:rPr>
      </w:pPr>
      <w:r w:rsidRPr="006C5A97">
        <w:t>Почтовый адрес управления архитектуры и градостроительства Администрации городского округа Электросталь Московской области</w:t>
      </w:r>
      <w:r w:rsidRPr="006C5A97">
        <w:rPr>
          <w:i/>
          <w:iCs/>
        </w:rPr>
        <w:t>:</w:t>
      </w:r>
      <w:r w:rsidRPr="006C5A97">
        <w:t xml:space="preserve"> 144003, Московская область, г.о</w:t>
      </w:r>
      <w:proofErr w:type="gramStart"/>
      <w:r w:rsidRPr="006C5A97">
        <w:t>.Э</w:t>
      </w:r>
      <w:proofErr w:type="gramEnd"/>
      <w:r w:rsidRPr="006C5A97">
        <w:t>лектросталь, ул. Мира, д.5</w:t>
      </w:r>
      <w:r w:rsidRPr="006C5A97">
        <w:rPr>
          <w:i/>
          <w:iCs/>
        </w:rPr>
        <w:t>.</w:t>
      </w:r>
    </w:p>
    <w:p w:rsidR="005176D2" w:rsidRPr="006C5A97" w:rsidRDefault="005176D2" w:rsidP="005176D2">
      <w:pPr>
        <w:autoSpaceDE w:val="0"/>
        <w:autoSpaceDN w:val="0"/>
        <w:adjustRightInd w:val="0"/>
        <w:spacing w:line="23" w:lineRule="atLeast"/>
        <w:ind w:firstLine="540"/>
        <w:jc w:val="both"/>
      </w:pPr>
      <w:r w:rsidRPr="006C5A97">
        <w:t xml:space="preserve">Контактный телефон: </w:t>
      </w:r>
    </w:p>
    <w:p w:rsidR="005176D2" w:rsidRPr="006C5A97" w:rsidRDefault="005176D2" w:rsidP="005176D2">
      <w:pPr>
        <w:autoSpaceDE w:val="0"/>
        <w:autoSpaceDN w:val="0"/>
        <w:adjustRightInd w:val="0"/>
        <w:spacing w:line="23" w:lineRule="atLeast"/>
        <w:ind w:firstLine="567"/>
        <w:jc w:val="both"/>
      </w:pPr>
      <w:r w:rsidRPr="006C5A97">
        <w:t>- заместитель начальника управления архитектуры и градостроительства, контактный телефон: 8(496) 57-197-92;</w:t>
      </w:r>
    </w:p>
    <w:p w:rsidR="005176D2" w:rsidRPr="006C5A97" w:rsidRDefault="005176D2" w:rsidP="005176D2">
      <w:pPr>
        <w:autoSpaceDE w:val="0"/>
        <w:autoSpaceDN w:val="0"/>
        <w:adjustRightInd w:val="0"/>
        <w:spacing w:line="23" w:lineRule="atLeast"/>
        <w:ind w:firstLine="567"/>
        <w:jc w:val="both"/>
      </w:pPr>
      <w:r w:rsidRPr="006C5A97">
        <w:t>- главный специалист управления архитектуры и градостроительства, контактный телефон: 8(496) 57-199-67;</w:t>
      </w:r>
    </w:p>
    <w:p w:rsidR="005176D2" w:rsidRPr="006C5A97" w:rsidRDefault="005176D2" w:rsidP="005176D2">
      <w:pPr>
        <w:autoSpaceDE w:val="0"/>
        <w:autoSpaceDN w:val="0"/>
        <w:adjustRightInd w:val="0"/>
        <w:spacing w:line="23" w:lineRule="atLeast"/>
        <w:ind w:firstLine="567"/>
        <w:jc w:val="both"/>
      </w:pPr>
      <w:r w:rsidRPr="006C5A97">
        <w:t>- главный специалист управления архитектуры и градостроительства, контактный телефон 8(496) 57-198-99.</w:t>
      </w:r>
    </w:p>
    <w:p w:rsidR="005176D2" w:rsidRPr="006C5A97" w:rsidRDefault="005176D2" w:rsidP="005176D2">
      <w:pPr>
        <w:autoSpaceDE w:val="0"/>
        <w:autoSpaceDN w:val="0"/>
        <w:adjustRightInd w:val="0"/>
        <w:spacing w:line="23" w:lineRule="atLeast"/>
        <w:ind w:firstLine="540"/>
        <w:jc w:val="both"/>
        <w:rPr>
          <w:i/>
          <w:iCs/>
        </w:rPr>
      </w:pPr>
      <w:r w:rsidRPr="006C5A97">
        <w:t>Официальный сайт управления архитектуры и градостроительства Администрации городского округа Электросталь Московской области в сети Интернет</w:t>
      </w:r>
      <w:r w:rsidRPr="006C5A97">
        <w:rPr>
          <w:i/>
          <w:iCs/>
        </w:rPr>
        <w:t xml:space="preserve">: </w:t>
      </w:r>
      <w:proofErr w:type="spellStart"/>
      <w:r w:rsidRPr="006C5A97">
        <w:t>www.electrostal.ru</w:t>
      </w:r>
      <w:proofErr w:type="spellEnd"/>
      <w:r w:rsidRPr="006C5A97">
        <w:rPr>
          <w:i/>
          <w:iCs/>
        </w:rPr>
        <w:t>.</w:t>
      </w:r>
    </w:p>
    <w:p w:rsidR="005176D2" w:rsidRPr="006C5A97" w:rsidRDefault="005176D2" w:rsidP="005176D2">
      <w:pPr>
        <w:widowControl w:val="0"/>
        <w:autoSpaceDE w:val="0"/>
        <w:autoSpaceDN w:val="0"/>
        <w:adjustRightInd w:val="0"/>
        <w:spacing w:line="23" w:lineRule="atLeast"/>
        <w:ind w:firstLine="567"/>
        <w:jc w:val="both"/>
        <w:outlineLvl w:val="2"/>
      </w:pPr>
      <w:r w:rsidRPr="006C5A97">
        <w:t xml:space="preserve">Адрес электронной почты управления архитектуры и градостроительства Администрации городского округа Электросталь Московской области в сети Интернет: </w:t>
      </w:r>
      <w:proofErr w:type="spellStart"/>
      <w:r w:rsidRPr="006C5A97">
        <w:rPr>
          <w:lang w:val="en-US"/>
        </w:rPr>
        <w:t>uaig</w:t>
      </w:r>
      <w:proofErr w:type="spellEnd"/>
      <w:r w:rsidRPr="006C5A97">
        <w:t>.</w:t>
      </w:r>
      <w:proofErr w:type="spellStart"/>
      <w:r w:rsidRPr="006C5A97">
        <w:rPr>
          <w:lang w:val="en-US"/>
        </w:rPr>
        <w:t>electrostal</w:t>
      </w:r>
      <w:proofErr w:type="spellEnd"/>
      <w:r w:rsidRPr="006C5A97">
        <w:t>@</w:t>
      </w:r>
      <w:proofErr w:type="spellStart"/>
      <w:r w:rsidRPr="006C5A97">
        <w:rPr>
          <w:lang w:val="en-US"/>
        </w:rPr>
        <w:t>gmail</w:t>
      </w:r>
      <w:proofErr w:type="spellEnd"/>
      <w:r w:rsidRPr="006C5A97">
        <w:t>.</w:t>
      </w:r>
      <w:r w:rsidRPr="006C5A97">
        <w:rPr>
          <w:lang w:val="en-US"/>
        </w:rPr>
        <w:t>com</w:t>
      </w:r>
      <w:r w:rsidRPr="006C5A97">
        <w:rPr>
          <w:i/>
          <w:iCs/>
        </w:rPr>
        <w:t>.</w:t>
      </w:r>
    </w:p>
    <w:p w:rsidR="005176D2" w:rsidRPr="006C5A97" w:rsidRDefault="005176D2" w:rsidP="005176D2">
      <w:pPr>
        <w:widowControl w:val="0"/>
        <w:autoSpaceDE w:val="0"/>
        <w:autoSpaceDN w:val="0"/>
        <w:adjustRightInd w:val="0"/>
        <w:jc w:val="both"/>
        <w:outlineLvl w:val="2"/>
      </w:pPr>
    </w:p>
    <w:p w:rsidR="005176D2" w:rsidRPr="006C5A97" w:rsidRDefault="005176D2" w:rsidP="005176D2">
      <w:pPr>
        <w:widowControl w:val="0"/>
        <w:autoSpaceDE w:val="0"/>
        <w:autoSpaceDN w:val="0"/>
        <w:adjustRightInd w:val="0"/>
        <w:ind w:firstLine="709"/>
        <w:jc w:val="both"/>
        <w:outlineLvl w:val="2"/>
        <w:rPr>
          <w:b/>
        </w:rPr>
      </w:pPr>
      <w:r w:rsidRPr="006C5A97">
        <w:rPr>
          <w:b/>
          <w:bCs/>
        </w:rPr>
        <w:t>3. </w:t>
      </w:r>
      <w:r w:rsidRPr="006C5A97">
        <w:rPr>
          <w:b/>
        </w:rPr>
        <w:t>Многофункциональные центры предоставления государственных и муниципальных услуг, расположенные на территории городского округа Электросталь Московской области</w:t>
      </w:r>
      <w:r w:rsidRPr="006C5A97">
        <w:rPr>
          <w:b/>
          <w:bCs/>
        </w:rPr>
        <w:t xml:space="preserve"> (далее – МФЦ)</w:t>
      </w:r>
      <w:r w:rsidRPr="006C5A97">
        <w:rPr>
          <w:b/>
        </w:rPr>
        <w:t xml:space="preserve"> </w:t>
      </w:r>
    </w:p>
    <w:p w:rsidR="005176D2" w:rsidRPr="006C5A97" w:rsidRDefault="005176D2" w:rsidP="005176D2">
      <w:pPr>
        <w:autoSpaceDE w:val="0"/>
        <w:autoSpaceDN w:val="0"/>
        <w:adjustRightInd w:val="0"/>
        <w:ind w:firstLine="540"/>
        <w:jc w:val="both"/>
        <w:rPr>
          <w:i/>
          <w:iCs/>
        </w:rPr>
      </w:pPr>
      <w:r w:rsidRPr="006C5A97">
        <w:t>Место нахождения МФЦ:</w:t>
      </w:r>
      <w:r w:rsidRPr="006C5A97">
        <w:rPr>
          <w:shd w:val="clear" w:color="auto" w:fill="FEFEFE"/>
        </w:rPr>
        <w:t xml:space="preserve"> Московская область, </w:t>
      </w:r>
      <w:proofErr w:type="gramStart"/>
      <w:r w:rsidRPr="006C5A97">
        <w:rPr>
          <w:shd w:val="clear" w:color="auto" w:fill="FEFEFE"/>
        </w:rPr>
        <w:t>г</w:t>
      </w:r>
      <w:proofErr w:type="gramEnd"/>
      <w:r w:rsidRPr="006C5A97">
        <w:rPr>
          <w:shd w:val="clear" w:color="auto" w:fill="FEFEFE"/>
        </w:rPr>
        <w:t>. Электросталь, проспект Ленина, д. 11</w:t>
      </w:r>
      <w:r w:rsidRPr="006C5A97">
        <w:rPr>
          <w:i/>
          <w:iCs/>
        </w:rPr>
        <w:t>.</w:t>
      </w:r>
    </w:p>
    <w:p w:rsidR="005176D2" w:rsidRPr="006C5A97" w:rsidRDefault="005176D2" w:rsidP="005176D2">
      <w:pPr>
        <w:autoSpaceDE w:val="0"/>
        <w:autoSpaceDN w:val="0"/>
        <w:adjustRightInd w:val="0"/>
        <w:ind w:firstLine="540"/>
        <w:jc w:val="both"/>
      </w:pPr>
      <w:r w:rsidRPr="006C5A97">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5176D2" w:rsidRPr="006C5A97" w:rsidTr="00377B12">
        <w:trPr>
          <w:jc w:val="center"/>
        </w:trPr>
        <w:tc>
          <w:tcPr>
            <w:tcW w:w="1155" w:type="pct"/>
          </w:tcPr>
          <w:p w:rsidR="005176D2" w:rsidRPr="006C5A97" w:rsidRDefault="005176D2" w:rsidP="00377B12">
            <w:pPr>
              <w:tabs>
                <w:tab w:val="left" w:pos="1276"/>
              </w:tabs>
              <w:rPr>
                <w:i/>
                <w:iCs/>
                <w:color w:val="000000"/>
                <w:lang w:val="en-US"/>
              </w:rPr>
            </w:pPr>
            <w:r w:rsidRPr="006C5A97">
              <w:rPr>
                <w:noProof/>
                <w:color w:val="000000"/>
                <w:lang w:val="en-US"/>
              </w:rPr>
              <w:lastRenderedPageBreak/>
              <w:t>Понедел</w:t>
            </w:r>
            <w:r w:rsidRPr="006C5A97">
              <w:rPr>
                <w:i/>
                <w:iCs/>
                <w:noProof/>
                <w:color w:val="000000"/>
                <w:lang w:val="en-US"/>
              </w:rPr>
              <w:t>ьник:</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noProof/>
                <w:color w:val="000000"/>
                <w:lang w:val="en-US"/>
              </w:rPr>
              <w:t>выходной день.</w:t>
            </w:r>
          </w:p>
        </w:tc>
      </w:tr>
      <w:tr w:rsidR="005176D2" w:rsidRPr="006C5A97" w:rsidTr="00377B12">
        <w:trPr>
          <w:jc w:val="center"/>
        </w:trPr>
        <w:tc>
          <w:tcPr>
            <w:tcW w:w="1155" w:type="pct"/>
          </w:tcPr>
          <w:p w:rsidR="005176D2" w:rsidRPr="006C5A97" w:rsidRDefault="005176D2" w:rsidP="00377B12">
            <w:pPr>
              <w:tabs>
                <w:tab w:val="left" w:pos="1276"/>
              </w:tabs>
              <w:rPr>
                <w:color w:val="000000"/>
                <w:lang w:val="en-US"/>
              </w:rPr>
            </w:pPr>
            <w:r w:rsidRPr="006C5A97">
              <w:rPr>
                <w:noProof/>
                <w:color w:val="000000"/>
              </w:rPr>
              <w:t>Вторник</w:t>
            </w:r>
            <w:r w:rsidRPr="006C5A97">
              <w:rPr>
                <w:noProof/>
                <w:color w:val="000000"/>
                <w:lang w:val="en-US"/>
              </w:rPr>
              <w:t>:</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10.00 – 19.00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rPr>
            </w:pPr>
            <w:r w:rsidRPr="006C5A97">
              <w:rPr>
                <w:noProof/>
                <w:color w:val="000000"/>
              </w:rPr>
              <w:t>Среда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10.00 – 19.00</w:t>
            </w:r>
          </w:p>
        </w:tc>
      </w:tr>
      <w:tr w:rsidR="005176D2" w:rsidRPr="006C5A97" w:rsidTr="00377B12">
        <w:trPr>
          <w:jc w:val="center"/>
        </w:trPr>
        <w:tc>
          <w:tcPr>
            <w:tcW w:w="1155" w:type="pct"/>
          </w:tcPr>
          <w:p w:rsidR="005176D2" w:rsidRPr="006C5A97" w:rsidRDefault="005176D2" w:rsidP="00377B12">
            <w:pPr>
              <w:tabs>
                <w:tab w:val="left" w:pos="1276"/>
              </w:tabs>
              <w:rPr>
                <w:color w:val="000000"/>
              </w:rPr>
            </w:pPr>
            <w:r w:rsidRPr="006C5A97">
              <w:rPr>
                <w:noProof/>
                <w:color w:val="000000"/>
              </w:rPr>
              <w:t>Четверг:</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10.00 – 19.00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rPr>
              <w:t>Пятни</w:t>
            </w:r>
            <w:r w:rsidRPr="006C5A97">
              <w:rPr>
                <w:noProof/>
                <w:color w:val="000000"/>
                <w:lang w:val="en-US"/>
              </w:rPr>
              <w:t>ца: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10.00 – 19.00</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Суббота</w:t>
            </w:r>
          </w:p>
        </w:tc>
        <w:tc>
          <w:tcPr>
            <w:tcW w:w="3845" w:type="pct"/>
            <w:vAlign w:val="center"/>
          </w:tcPr>
          <w:p w:rsidR="005176D2" w:rsidRPr="006C5A97" w:rsidRDefault="005176D2" w:rsidP="00377B12">
            <w:pPr>
              <w:tabs>
                <w:tab w:val="left" w:pos="1276"/>
              </w:tabs>
              <w:ind w:right="-108"/>
              <w:jc w:val="center"/>
              <w:rPr>
                <w:i/>
                <w:iCs/>
                <w:color w:val="000000"/>
              </w:rPr>
            </w:pPr>
            <w:r w:rsidRPr="006C5A97">
              <w:rPr>
                <w:i/>
                <w:iCs/>
                <w:color w:val="000000"/>
              </w:rPr>
              <w:t>09.00 – 16.45</w:t>
            </w:r>
          </w:p>
        </w:tc>
      </w:tr>
      <w:tr w:rsidR="005176D2" w:rsidRPr="006C5A97" w:rsidTr="00377B12">
        <w:trPr>
          <w:jc w:val="center"/>
        </w:trPr>
        <w:tc>
          <w:tcPr>
            <w:tcW w:w="1155" w:type="pct"/>
          </w:tcPr>
          <w:p w:rsidR="005176D2" w:rsidRPr="006C5A97" w:rsidRDefault="005176D2" w:rsidP="00377B12">
            <w:pPr>
              <w:tabs>
                <w:tab w:val="left" w:pos="1276"/>
              </w:tabs>
              <w:rPr>
                <w:noProof/>
                <w:color w:val="000000"/>
                <w:lang w:val="en-US"/>
              </w:rPr>
            </w:pPr>
            <w:r w:rsidRPr="006C5A97">
              <w:rPr>
                <w:noProof/>
                <w:color w:val="000000"/>
                <w:lang w:val="en-US"/>
              </w:rPr>
              <w:t>Воскресенье:</w:t>
            </w:r>
          </w:p>
        </w:tc>
        <w:tc>
          <w:tcPr>
            <w:tcW w:w="3845" w:type="pct"/>
            <w:vAlign w:val="center"/>
          </w:tcPr>
          <w:p w:rsidR="005176D2" w:rsidRPr="006C5A97" w:rsidRDefault="005176D2" w:rsidP="00377B12">
            <w:pPr>
              <w:tabs>
                <w:tab w:val="left" w:pos="1276"/>
              </w:tabs>
              <w:jc w:val="center"/>
              <w:rPr>
                <w:i/>
                <w:iCs/>
                <w:noProof/>
                <w:color w:val="000000"/>
                <w:lang w:val="en-US"/>
              </w:rPr>
            </w:pPr>
            <w:r w:rsidRPr="006C5A97">
              <w:rPr>
                <w:i/>
                <w:iCs/>
                <w:noProof/>
                <w:color w:val="000000"/>
                <w:lang w:val="en-US"/>
              </w:rPr>
              <w:t>выходной день.</w:t>
            </w:r>
          </w:p>
        </w:tc>
      </w:tr>
    </w:tbl>
    <w:p w:rsidR="005176D2" w:rsidRPr="006C5A97" w:rsidRDefault="005176D2" w:rsidP="005176D2">
      <w:pPr>
        <w:autoSpaceDE w:val="0"/>
        <w:autoSpaceDN w:val="0"/>
        <w:adjustRightInd w:val="0"/>
        <w:ind w:firstLine="540"/>
        <w:jc w:val="both"/>
      </w:pPr>
    </w:p>
    <w:p w:rsidR="005176D2" w:rsidRPr="006C5A97" w:rsidRDefault="005176D2" w:rsidP="005176D2">
      <w:pPr>
        <w:autoSpaceDE w:val="0"/>
        <w:autoSpaceDN w:val="0"/>
        <w:adjustRightInd w:val="0"/>
        <w:ind w:firstLine="540"/>
        <w:jc w:val="both"/>
        <w:rPr>
          <w:i/>
          <w:iCs/>
        </w:rPr>
      </w:pPr>
      <w:r w:rsidRPr="006C5A97">
        <w:t>Почтовый адрес МФЦ:</w:t>
      </w:r>
      <w:r w:rsidRPr="006C5A97">
        <w:rPr>
          <w:i/>
          <w:iCs/>
        </w:rPr>
        <w:t xml:space="preserve"> </w:t>
      </w:r>
      <w:r w:rsidRPr="006C5A97">
        <w:rPr>
          <w:shd w:val="clear" w:color="auto" w:fill="FEFEFE"/>
        </w:rPr>
        <w:t xml:space="preserve">144006, Московская область, </w:t>
      </w:r>
      <w:proofErr w:type="gramStart"/>
      <w:r w:rsidRPr="006C5A97">
        <w:rPr>
          <w:shd w:val="clear" w:color="auto" w:fill="FEFEFE"/>
        </w:rPr>
        <w:t>г</w:t>
      </w:r>
      <w:proofErr w:type="gramEnd"/>
      <w:r w:rsidRPr="006C5A97">
        <w:rPr>
          <w:shd w:val="clear" w:color="auto" w:fill="FEFEFE"/>
        </w:rPr>
        <w:t>. Электросталь, проспект Ленина, д. 11</w:t>
      </w:r>
      <w:r w:rsidRPr="006C5A97">
        <w:rPr>
          <w:i/>
          <w:iCs/>
        </w:rPr>
        <w:t>.</w:t>
      </w:r>
    </w:p>
    <w:p w:rsidR="005176D2" w:rsidRPr="006C5A97" w:rsidRDefault="005176D2" w:rsidP="005176D2">
      <w:pPr>
        <w:autoSpaceDE w:val="0"/>
        <w:autoSpaceDN w:val="0"/>
        <w:adjustRightInd w:val="0"/>
        <w:ind w:firstLine="540"/>
        <w:jc w:val="both"/>
      </w:pPr>
      <w:r w:rsidRPr="006C5A97">
        <w:t xml:space="preserve">Телефон </w:t>
      </w:r>
      <w:r w:rsidRPr="006C5A97">
        <w:rPr>
          <w:lang w:val="en-US"/>
        </w:rPr>
        <w:t>Call</w:t>
      </w:r>
      <w:r w:rsidRPr="006C5A97">
        <w:t>-центра: (496) 576-66-55</w:t>
      </w:r>
      <w:r w:rsidRPr="006C5A97">
        <w:rPr>
          <w:i/>
          <w:iCs/>
        </w:rPr>
        <w:t>.</w:t>
      </w:r>
    </w:p>
    <w:p w:rsidR="005176D2" w:rsidRPr="006C5A97" w:rsidRDefault="005176D2" w:rsidP="005176D2">
      <w:pPr>
        <w:autoSpaceDE w:val="0"/>
        <w:autoSpaceDN w:val="0"/>
        <w:adjustRightInd w:val="0"/>
        <w:ind w:firstLine="540"/>
        <w:jc w:val="both"/>
        <w:rPr>
          <w:i/>
          <w:iCs/>
        </w:rPr>
      </w:pPr>
      <w:r w:rsidRPr="006C5A97">
        <w:t>Официальный сайт МФЦ в сети Интернет</w:t>
      </w:r>
      <w:r w:rsidRPr="006C5A97">
        <w:rPr>
          <w:i/>
          <w:iCs/>
        </w:rPr>
        <w:t xml:space="preserve">: </w:t>
      </w:r>
      <w:r w:rsidRPr="006C5A97">
        <w:t>__</w:t>
      </w:r>
      <w:r w:rsidRPr="006C5A97">
        <w:rPr>
          <w:u w:val="single"/>
        </w:rPr>
        <w:t>_-</w:t>
      </w:r>
      <w:r w:rsidRPr="006C5A97">
        <w:t>________</w:t>
      </w:r>
    </w:p>
    <w:p w:rsidR="005176D2" w:rsidRPr="006C5A97" w:rsidRDefault="005176D2" w:rsidP="005176D2">
      <w:pPr>
        <w:widowControl w:val="0"/>
        <w:autoSpaceDE w:val="0"/>
        <w:autoSpaceDN w:val="0"/>
        <w:adjustRightInd w:val="0"/>
        <w:ind w:firstLine="567"/>
        <w:jc w:val="both"/>
        <w:outlineLvl w:val="2"/>
      </w:pPr>
      <w:r w:rsidRPr="006C5A97">
        <w:t xml:space="preserve">Адрес электронной почты МФЦ в сети Интернет: </w:t>
      </w:r>
      <w:proofErr w:type="spellStart"/>
      <w:r w:rsidRPr="006C5A97">
        <w:rPr>
          <w:lang w:val="en-US"/>
        </w:rPr>
        <w:t>mfc</w:t>
      </w:r>
      <w:proofErr w:type="spellEnd"/>
      <w:r w:rsidRPr="006C5A97">
        <w:t>-</w:t>
      </w:r>
      <w:proofErr w:type="spellStart"/>
      <w:r w:rsidRPr="006C5A97">
        <w:rPr>
          <w:lang w:val="en-US"/>
        </w:rPr>
        <w:t>elstal</w:t>
      </w:r>
      <w:proofErr w:type="spellEnd"/>
      <w:r w:rsidRPr="006C5A97">
        <w:t>@</w:t>
      </w:r>
      <w:proofErr w:type="spellStart"/>
      <w:r w:rsidRPr="006C5A97">
        <w:rPr>
          <w:lang w:val="en-US"/>
        </w:rPr>
        <w:t>mosreg</w:t>
      </w:r>
      <w:proofErr w:type="spellEnd"/>
      <w:r w:rsidRPr="006C5A97">
        <w:t>.</w:t>
      </w:r>
      <w:proofErr w:type="spellStart"/>
      <w:r w:rsidRPr="006C5A97">
        <w:rPr>
          <w:lang w:val="en-US"/>
        </w:rPr>
        <w:t>ru</w:t>
      </w:r>
      <w:proofErr w:type="spellEnd"/>
    </w:p>
    <w:p w:rsidR="005176D2" w:rsidRPr="007E4B80" w:rsidRDefault="005176D2" w:rsidP="005176D2">
      <w:pPr>
        <w:widowControl w:val="0"/>
        <w:autoSpaceDE w:val="0"/>
        <w:autoSpaceDN w:val="0"/>
        <w:adjustRightInd w:val="0"/>
        <w:spacing w:before="60" w:after="60"/>
        <w:ind w:firstLine="567"/>
        <w:jc w:val="both"/>
        <w:outlineLvl w:val="2"/>
        <w:rPr>
          <w:i/>
          <w:sz w:val="28"/>
          <w:szCs w:val="28"/>
        </w:rPr>
      </w:pPr>
    </w:p>
    <w:p w:rsidR="005176D2" w:rsidRPr="007E4B80" w:rsidRDefault="005176D2" w:rsidP="005176D2">
      <w:pPr>
        <w:widowControl w:val="0"/>
        <w:tabs>
          <w:tab w:val="left" w:pos="1134"/>
          <w:tab w:val="left" w:pos="1276"/>
        </w:tabs>
        <w:autoSpaceDE w:val="0"/>
        <w:autoSpaceDN w:val="0"/>
        <w:adjustRightInd w:val="0"/>
        <w:spacing w:before="60" w:after="60"/>
        <w:outlineLvl w:val="2"/>
        <w:rPr>
          <w:sz w:val="28"/>
          <w:szCs w:val="28"/>
        </w:rPr>
      </w:pPr>
    </w:p>
    <w:p w:rsidR="005176D2" w:rsidRPr="007D059C" w:rsidRDefault="005176D2" w:rsidP="005176D2">
      <w:pPr>
        <w:widowControl w:val="0"/>
        <w:tabs>
          <w:tab w:val="left" w:pos="1134"/>
          <w:tab w:val="left" w:pos="1276"/>
        </w:tabs>
        <w:autoSpaceDE w:val="0"/>
        <w:autoSpaceDN w:val="0"/>
        <w:adjustRightInd w:val="0"/>
        <w:spacing w:before="60" w:after="60"/>
        <w:outlineLvl w:val="2"/>
        <w:rPr>
          <w:sz w:val="28"/>
          <w:szCs w:val="28"/>
        </w:rPr>
        <w:sectPr w:rsidR="005176D2" w:rsidRPr="007D059C" w:rsidSect="00E21D97">
          <w:pgSz w:w="11907" w:h="16839" w:code="9"/>
          <w:pgMar w:top="1134" w:right="567" w:bottom="1134" w:left="1701" w:header="708" w:footer="708" w:gutter="0"/>
          <w:cols w:space="708"/>
          <w:docGrid w:linePitch="360"/>
        </w:sectPr>
      </w:pPr>
    </w:p>
    <w:p w:rsidR="005176D2" w:rsidRPr="006C5A97" w:rsidRDefault="005176D2" w:rsidP="005176D2">
      <w:pPr>
        <w:widowControl w:val="0"/>
        <w:tabs>
          <w:tab w:val="left" w:pos="1134"/>
          <w:tab w:val="left" w:pos="1276"/>
        </w:tabs>
        <w:autoSpaceDE w:val="0"/>
        <w:autoSpaceDN w:val="0"/>
        <w:adjustRightInd w:val="0"/>
        <w:spacing w:before="60" w:after="60"/>
        <w:jc w:val="right"/>
        <w:outlineLvl w:val="2"/>
      </w:pPr>
      <w:r w:rsidRPr="006C5A97">
        <w:lastRenderedPageBreak/>
        <w:t>Приложение 2</w:t>
      </w:r>
    </w:p>
    <w:p w:rsidR="005176D2" w:rsidRPr="006C5A97" w:rsidRDefault="005176D2" w:rsidP="005176D2">
      <w:pPr>
        <w:spacing w:before="60" w:after="60"/>
        <w:jc w:val="center"/>
        <w:rPr>
          <w:b/>
          <w:highlight w:val="cyan"/>
        </w:rPr>
      </w:pPr>
    </w:p>
    <w:p w:rsidR="005176D2" w:rsidRPr="006C5A97" w:rsidRDefault="005176D2" w:rsidP="005176D2">
      <w:pPr>
        <w:spacing w:before="60" w:after="60"/>
        <w:jc w:val="center"/>
        <w:rPr>
          <w:b/>
        </w:rPr>
      </w:pPr>
      <w:r w:rsidRPr="006C5A97">
        <w:rPr>
          <w:b/>
        </w:rPr>
        <w:t>Блок- схема</w:t>
      </w:r>
    </w:p>
    <w:p w:rsidR="005176D2" w:rsidRPr="006C5A97" w:rsidRDefault="005176D2" w:rsidP="005176D2">
      <w:pPr>
        <w:spacing w:before="60" w:after="60"/>
        <w:jc w:val="center"/>
        <w:rPr>
          <w:b/>
        </w:rPr>
      </w:pPr>
      <w:r w:rsidRPr="006C5A97">
        <w:rPr>
          <w:b/>
        </w:rPr>
        <w:t xml:space="preserve">предоставления муниципальной услуги </w:t>
      </w:r>
      <w:r w:rsidRPr="006C5A97">
        <w:rPr>
          <w:b/>
          <w:bCs/>
        </w:rPr>
        <w:t>по выдаче разрешения на ввод объекта капитального строительства в эксплуатацию</w:t>
      </w:r>
      <w:r w:rsidRPr="006C5A97" w:rsidDel="0092775A">
        <w:rPr>
          <w:b/>
        </w:rPr>
        <w:t xml:space="preserve"> </w:t>
      </w:r>
    </w:p>
    <w:p w:rsidR="005176D2" w:rsidRDefault="005176D2" w:rsidP="005176D2">
      <w:pPr>
        <w:jc w:val="center"/>
        <w:rPr>
          <w:sz w:val="28"/>
        </w:rPr>
        <w:sectPr w:rsidR="005176D2" w:rsidSect="00E21D97">
          <w:pgSz w:w="11907" w:h="16839" w:code="9"/>
          <w:pgMar w:top="1134" w:right="567" w:bottom="1134" w:left="1701" w:header="708" w:footer="708" w:gutter="0"/>
          <w:cols w:space="708"/>
          <w:docGrid w:linePitch="360"/>
        </w:sectPr>
      </w:pPr>
      <w:r>
        <w:rPr>
          <w:noProof/>
        </w:rPr>
        <w:drawing>
          <wp:inline distT="0" distB="0" distL="0" distR="0">
            <wp:extent cx="5800725" cy="7905750"/>
            <wp:effectExtent l="19050" t="0" r="9525" b="0"/>
            <wp:docPr id="2" name="Рисунок 1" descr="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7_"/>
                    <pic:cNvPicPr>
                      <a:picLocks noChangeAspect="1" noChangeArrowheads="1"/>
                    </pic:cNvPicPr>
                  </pic:nvPicPr>
                  <pic:blipFill>
                    <a:blip r:embed="rId14" cstate="print"/>
                    <a:srcRect/>
                    <a:stretch>
                      <a:fillRect/>
                    </a:stretch>
                  </pic:blipFill>
                  <pic:spPr bwMode="auto">
                    <a:xfrm>
                      <a:off x="0" y="0"/>
                      <a:ext cx="5800725" cy="7905750"/>
                    </a:xfrm>
                    <a:prstGeom prst="rect">
                      <a:avLst/>
                    </a:prstGeom>
                    <a:noFill/>
                    <a:ln w="9525">
                      <a:noFill/>
                      <a:miter lim="800000"/>
                      <a:headEnd/>
                      <a:tailEnd/>
                    </a:ln>
                  </pic:spPr>
                </pic:pic>
              </a:graphicData>
            </a:graphic>
          </wp:inline>
        </w:drawing>
      </w:r>
    </w:p>
    <w:p w:rsidR="005176D2" w:rsidRPr="004D32B8" w:rsidRDefault="005176D2" w:rsidP="005176D2">
      <w:pPr>
        <w:widowControl w:val="0"/>
        <w:tabs>
          <w:tab w:val="left" w:pos="1134"/>
          <w:tab w:val="left" w:pos="1276"/>
        </w:tabs>
        <w:autoSpaceDE w:val="0"/>
        <w:autoSpaceDN w:val="0"/>
        <w:adjustRightInd w:val="0"/>
        <w:spacing w:before="60" w:after="60"/>
        <w:jc w:val="right"/>
        <w:outlineLvl w:val="2"/>
      </w:pPr>
      <w:r w:rsidRPr="004D32B8">
        <w:lastRenderedPageBreak/>
        <w:t>Приложение 3</w:t>
      </w:r>
    </w:p>
    <w:p w:rsidR="005176D2" w:rsidRPr="001C0680" w:rsidRDefault="005176D2" w:rsidP="005176D2">
      <w:pPr>
        <w:widowControl w:val="0"/>
        <w:tabs>
          <w:tab w:val="left" w:pos="1134"/>
          <w:tab w:val="left" w:pos="1276"/>
        </w:tabs>
        <w:autoSpaceDE w:val="0"/>
        <w:autoSpaceDN w:val="0"/>
        <w:adjustRightInd w:val="0"/>
        <w:spacing w:before="60" w:after="60"/>
        <w:jc w:val="right"/>
        <w:outlineLvl w:val="2"/>
        <w:rPr>
          <w:b/>
          <w:sz w:val="28"/>
          <w:szCs w:val="28"/>
        </w:rPr>
      </w:pPr>
    </w:p>
    <w:p w:rsidR="005176D2" w:rsidRDefault="005176D2" w:rsidP="005176D2">
      <w:pPr>
        <w:widowControl w:val="0"/>
        <w:tabs>
          <w:tab w:val="left" w:pos="1134"/>
          <w:tab w:val="left" w:pos="1276"/>
        </w:tabs>
        <w:autoSpaceDE w:val="0"/>
        <w:autoSpaceDN w:val="0"/>
        <w:adjustRightInd w:val="0"/>
        <w:spacing w:before="60" w:after="60"/>
        <w:jc w:val="center"/>
        <w:outlineLvl w:val="2"/>
        <w:rPr>
          <w:b/>
          <w:sz w:val="28"/>
          <w:szCs w:val="28"/>
        </w:rPr>
      </w:pPr>
      <w:r w:rsidRPr="001C0680">
        <w:rPr>
          <w:b/>
          <w:sz w:val="28"/>
          <w:szCs w:val="28"/>
        </w:rPr>
        <w:t>Образец заявления о предоставлении муниципальной услуг</w:t>
      </w:r>
      <w:r>
        <w:rPr>
          <w:b/>
          <w:sz w:val="28"/>
          <w:szCs w:val="28"/>
        </w:rPr>
        <w:t>и</w:t>
      </w:r>
    </w:p>
    <w:p w:rsidR="005176D2" w:rsidRPr="006C5A97" w:rsidRDefault="005176D2" w:rsidP="005176D2">
      <w:pPr>
        <w:pStyle w:val="ConsPlusNonformat"/>
        <w:ind w:right="-1"/>
        <w:jc w:val="right"/>
        <w:rPr>
          <w:rFonts w:ascii="Times New Roman" w:hAnsi="Times New Roman" w:cs="Times New Roman"/>
          <w:sz w:val="24"/>
          <w:szCs w:val="24"/>
        </w:rPr>
      </w:pPr>
      <w:r w:rsidRPr="006C5A97">
        <w:rPr>
          <w:rFonts w:ascii="Times New Roman" w:hAnsi="Times New Roman" w:cs="Times New Roman"/>
          <w:sz w:val="24"/>
          <w:szCs w:val="24"/>
        </w:rPr>
        <w:t>В ______________________________</w:t>
      </w:r>
    </w:p>
    <w:p w:rsidR="005176D2" w:rsidRPr="006C5A97" w:rsidRDefault="005176D2" w:rsidP="005176D2">
      <w:pPr>
        <w:pStyle w:val="ConsPlusNonformat"/>
        <w:ind w:right="-1"/>
        <w:jc w:val="right"/>
        <w:rPr>
          <w:rFonts w:ascii="Times New Roman" w:hAnsi="Times New Roman" w:cs="Times New Roman"/>
          <w:sz w:val="24"/>
          <w:szCs w:val="24"/>
        </w:rPr>
      </w:pPr>
      <w:r w:rsidRPr="006C5A97">
        <w:rPr>
          <w:rFonts w:ascii="Times New Roman" w:hAnsi="Times New Roman" w:cs="Times New Roman"/>
          <w:i/>
          <w:iCs/>
          <w:sz w:val="24"/>
          <w:szCs w:val="24"/>
        </w:rPr>
        <w:t>(указать наименование ОМС)</w:t>
      </w:r>
    </w:p>
    <w:p w:rsidR="005176D2" w:rsidRPr="006C5A97" w:rsidRDefault="005176D2" w:rsidP="005176D2">
      <w:pPr>
        <w:pStyle w:val="ConsPlusNonformat"/>
        <w:ind w:right="-1"/>
        <w:jc w:val="right"/>
        <w:rPr>
          <w:rFonts w:ascii="Times New Roman" w:hAnsi="Times New Roman" w:cs="Times New Roman"/>
          <w:sz w:val="24"/>
          <w:szCs w:val="24"/>
        </w:rPr>
      </w:pPr>
      <w:r w:rsidRPr="006C5A97">
        <w:rPr>
          <w:rFonts w:ascii="Times New Roman" w:hAnsi="Times New Roman" w:cs="Times New Roman"/>
          <w:sz w:val="24"/>
          <w:szCs w:val="24"/>
        </w:rPr>
        <w:t>от ____________________________________________</w:t>
      </w:r>
    </w:p>
    <w:p w:rsidR="005176D2" w:rsidRPr="006C5A97" w:rsidRDefault="005176D2" w:rsidP="005176D2">
      <w:pPr>
        <w:pStyle w:val="ConsPlusNonformat"/>
        <w:jc w:val="right"/>
        <w:rPr>
          <w:rFonts w:ascii="Times New Roman" w:hAnsi="Times New Roman" w:cs="Times New Roman"/>
          <w:i/>
          <w:iCs/>
          <w:sz w:val="24"/>
          <w:szCs w:val="24"/>
        </w:rPr>
      </w:pPr>
      <w:proofErr w:type="gramStart"/>
      <w:r w:rsidRPr="006C5A97">
        <w:rPr>
          <w:rFonts w:ascii="Times New Roman" w:hAnsi="Times New Roman" w:cs="Times New Roman"/>
          <w:i/>
          <w:iCs/>
          <w:sz w:val="24"/>
          <w:szCs w:val="24"/>
        </w:rPr>
        <w:t>(указать наименование заявителя (для юридических лиц),</w:t>
      </w:r>
      <w:proofErr w:type="gramEnd"/>
    </w:p>
    <w:p w:rsidR="005176D2" w:rsidRPr="006C5A97" w:rsidRDefault="005176D2" w:rsidP="005176D2">
      <w:pPr>
        <w:pStyle w:val="ConsPlusNonformat"/>
        <w:jc w:val="right"/>
        <w:rPr>
          <w:rFonts w:ascii="Times New Roman" w:hAnsi="Times New Roman" w:cs="Times New Roman"/>
          <w:i/>
          <w:iCs/>
          <w:sz w:val="24"/>
          <w:szCs w:val="24"/>
        </w:rPr>
      </w:pPr>
      <w:proofErr w:type="gramStart"/>
      <w:r w:rsidRPr="006C5A97">
        <w:rPr>
          <w:rFonts w:ascii="Times New Roman" w:hAnsi="Times New Roman" w:cs="Times New Roman"/>
          <w:i/>
          <w:iCs/>
          <w:sz w:val="24"/>
          <w:szCs w:val="24"/>
        </w:rPr>
        <w:t>Ф.И.О. (для физических лиц</w:t>
      </w:r>
      <w:proofErr w:type="gramEnd"/>
    </w:p>
    <w:p w:rsidR="005176D2" w:rsidRPr="006C5A97" w:rsidRDefault="005176D2" w:rsidP="005176D2">
      <w:pPr>
        <w:pStyle w:val="ConsPlusNonformat"/>
        <w:jc w:val="right"/>
        <w:rPr>
          <w:rFonts w:ascii="Times New Roman" w:hAnsi="Times New Roman" w:cs="Times New Roman"/>
          <w:i/>
          <w:iCs/>
          <w:sz w:val="24"/>
          <w:szCs w:val="24"/>
        </w:rPr>
      </w:pPr>
      <w:r w:rsidRPr="006C5A97">
        <w:rPr>
          <w:rFonts w:ascii="Times New Roman" w:hAnsi="Times New Roman" w:cs="Times New Roman"/>
          <w:i/>
          <w:iCs/>
          <w:sz w:val="24"/>
          <w:szCs w:val="24"/>
        </w:rPr>
        <w:t>и индивидуальных предпринимателей)</w:t>
      </w:r>
    </w:p>
    <w:p w:rsidR="005176D2" w:rsidRPr="006C5A97" w:rsidRDefault="005176D2" w:rsidP="005176D2">
      <w:pPr>
        <w:pStyle w:val="ConsPlusNonformat"/>
        <w:tabs>
          <w:tab w:val="left" w:pos="2835"/>
        </w:tabs>
        <w:jc w:val="right"/>
        <w:rPr>
          <w:rFonts w:ascii="Times New Roman" w:hAnsi="Times New Roman" w:cs="Times New Roman"/>
          <w:sz w:val="24"/>
          <w:szCs w:val="24"/>
        </w:rPr>
      </w:pPr>
      <w:r w:rsidRPr="006C5A97">
        <w:rPr>
          <w:rFonts w:ascii="Times New Roman" w:hAnsi="Times New Roman" w:cs="Times New Roman"/>
          <w:sz w:val="24"/>
          <w:szCs w:val="24"/>
        </w:rPr>
        <w:t>_______________________________________________</w:t>
      </w:r>
    </w:p>
    <w:p w:rsidR="005176D2" w:rsidRPr="006C5A97" w:rsidRDefault="005176D2" w:rsidP="005176D2">
      <w:pPr>
        <w:pStyle w:val="ConsPlusNonformat"/>
        <w:jc w:val="right"/>
        <w:rPr>
          <w:rFonts w:ascii="Times New Roman" w:hAnsi="Times New Roman" w:cs="Times New Roman"/>
          <w:i/>
          <w:iCs/>
          <w:sz w:val="24"/>
          <w:szCs w:val="24"/>
        </w:rPr>
      </w:pPr>
      <w:proofErr w:type="gramStart"/>
      <w:r w:rsidRPr="006C5A97">
        <w:rPr>
          <w:rFonts w:ascii="Times New Roman" w:hAnsi="Times New Roman" w:cs="Times New Roman"/>
          <w:i/>
          <w:iCs/>
          <w:sz w:val="24"/>
          <w:szCs w:val="24"/>
        </w:rPr>
        <w:t xml:space="preserve">(указать ИНН, адрес (юридический и почтовый), телефон (факс), </w:t>
      </w:r>
      <w:proofErr w:type="gramEnd"/>
    </w:p>
    <w:p w:rsidR="005176D2" w:rsidRPr="006C5A97" w:rsidRDefault="005176D2" w:rsidP="005176D2">
      <w:pPr>
        <w:pStyle w:val="ConsPlusNonformat"/>
        <w:jc w:val="right"/>
        <w:rPr>
          <w:rFonts w:ascii="Times New Roman" w:hAnsi="Times New Roman" w:cs="Times New Roman"/>
          <w:i/>
          <w:iCs/>
          <w:sz w:val="24"/>
          <w:szCs w:val="24"/>
        </w:rPr>
      </w:pPr>
      <w:r w:rsidRPr="006C5A97">
        <w:rPr>
          <w:rFonts w:ascii="Times New Roman" w:hAnsi="Times New Roman" w:cs="Times New Roman"/>
          <w:i/>
          <w:iCs/>
          <w:sz w:val="24"/>
          <w:szCs w:val="24"/>
        </w:rPr>
        <w:t>электронная почта, и иные реквизиты, позволяющие осуществлять</w:t>
      </w:r>
    </w:p>
    <w:p w:rsidR="005176D2" w:rsidRPr="006C5A97" w:rsidRDefault="005176D2" w:rsidP="005176D2">
      <w:pPr>
        <w:pStyle w:val="ConsPlusNonformat"/>
        <w:jc w:val="right"/>
        <w:rPr>
          <w:rFonts w:ascii="Times New Roman" w:hAnsi="Times New Roman" w:cs="Times New Roman"/>
          <w:sz w:val="24"/>
          <w:szCs w:val="24"/>
        </w:rPr>
      </w:pPr>
      <w:r w:rsidRPr="006C5A97">
        <w:rPr>
          <w:rFonts w:ascii="Times New Roman" w:hAnsi="Times New Roman" w:cs="Times New Roman"/>
          <w:i/>
          <w:iCs/>
          <w:sz w:val="24"/>
          <w:szCs w:val="24"/>
        </w:rPr>
        <w:t>взаимодействие с заявителем)</w:t>
      </w:r>
    </w:p>
    <w:p w:rsidR="005176D2" w:rsidRPr="006C5A97" w:rsidRDefault="005176D2" w:rsidP="005176D2">
      <w:pPr>
        <w:widowControl w:val="0"/>
        <w:autoSpaceDE w:val="0"/>
        <w:autoSpaceDN w:val="0"/>
        <w:adjustRightInd w:val="0"/>
        <w:jc w:val="center"/>
        <w:outlineLvl w:val="2"/>
        <w:rPr>
          <w:highlight w:val="yellow"/>
        </w:rPr>
      </w:pPr>
    </w:p>
    <w:p w:rsidR="005176D2" w:rsidRPr="006C5A97" w:rsidRDefault="005176D2" w:rsidP="005176D2">
      <w:pPr>
        <w:widowControl w:val="0"/>
        <w:autoSpaceDE w:val="0"/>
        <w:autoSpaceDN w:val="0"/>
        <w:adjustRightInd w:val="0"/>
        <w:jc w:val="center"/>
        <w:outlineLvl w:val="2"/>
        <w:rPr>
          <w:highlight w:val="yellow"/>
        </w:rPr>
      </w:pPr>
    </w:p>
    <w:p w:rsidR="005176D2" w:rsidRPr="006C5A97" w:rsidRDefault="005176D2" w:rsidP="005176D2">
      <w:pPr>
        <w:pStyle w:val="ConsPlusNonformat"/>
        <w:jc w:val="center"/>
        <w:rPr>
          <w:rFonts w:ascii="Times New Roman" w:hAnsi="Times New Roman" w:cs="Times New Roman"/>
          <w:b/>
          <w:bCs/>
          <w:sz w:val="24"/>
          <w:szCs w:val="24"/>
        </w:rPr>
      </w:pPr>
      <w:r w:rsidRPr="006C5A97">
        <w:rPr>
          <w:rFonts w:ascii="Times New Roman" w:hAnsi="Times New Roman" w:cs="Times New Roman"/>
          <w:b/>
          <w:bCs/>
          <w:sz w:val="24"/>
          <w:szCs w:val="24"/>
        </w:rPr>
        <w:t>Заявление</w:t>
      </w:r>
    </w:p>
    <w:p w:rsidR="005176D2" w:rsidRPr="006C5A97" w:rsidRDefault="005176D2" w:rsidP="005176D2">
      <w:pPr>
        <w:pStyle w:val="ConsPlusNonformat"/>
        <w:jc w:val="center"/>
        <w:rPr>
          <w:rFonts w:ascii="Times New Roman" w:hAnsi="Times New Roman" w:cs="Times New Roman"/>
          <w:b/>
          <w:bCs/>
          <w:sz w:val="24"/>
          <w:szCs w:val="24"/>
        </w:rPr>
      </w:pPr>
      <w:r w:rsidRPr="006C5A97">
        <w:rPr>
          <w:rFonts w:ascii="Times New Roman" w:hAnsi="Times New Roman" w:cs="Times New Roman"/>
          <w:b/>
          <w:bCs/>
          <w:sz w:val="24"/>
          <w:szCs w:val="24"/>
        </w:rPr>
        <w:t>о выдаче разрешения на ввод объекта капитального строительства в эксплуатацию</w:t>
      </w:r>
    </w:p>
    <w:p w:rsidR="005176D2" w:rsidRPr="006C5A97" w:rsidRDefault="005176D2" w:rsidP="005176D2">
      <w:pPr>
        <w:pStyle w:val="ConsPlusNonformat"/>
        <w:jc w:val="center"/>
        <w:rPr>
          <w:rFonts w:ascii="Times New Roman" w:hAnsi="Times New Roman" w:cs="Times New Roman"/>
          <w:b/>
          <w:bCs/>
          <w:sz w:val="24"/>
          <w:szCs w:val="24"/>
        </w:rPr>
      </w:pPr>
    </w:p>
    <w:p w:rsidR="005176D2" w:rsidRPr="00DD661B" w:rsidRDefault="005176D2" w:rsidP="005176D2">
      <w:pPr>
        <w:ind w:firstLine="567"/>
        <w:jc w:val="both"/>
      </w:pPr>
      <w:r w:rsidRPr="006C5A97">
        <w:t>Прошу выдать разрешение на ввод в эксплуатацию объекта капитального строительства</w:t>
      </w:r>
      <w:r w:rsidRPr="006C5A97">
        <w:br/>
      </w:r>
    </w:p>
    <w:p w:rsidR="005176D2" w:rsidRDefault="005176D2" w:rsidP="005176D2">
      <w:pPr>
        <w:pBdr>
          <w:top w:val="single" w:sz="4" w:space="1" w:color="auto"/>
        </w:pBdr>
        <w:jc w:val="center"/>
        <w:rPr>
          <w:sz w:val="18"/>
          <w:szCs w:val="18"/>
        </w:rPr>
      </w:pPr>
      <w:r>
        <w:rPr>
          <w:sz w:val="18"/>
          <w:szCs w:val="18"/>
        </w:rPr>
        <w:t>(наименование объекта)</w:t>
      </w:r>
    </w:p>
    <w:p w:rsidR="005176D2" w:rsidRPr="006C5A97" w:rsidRDefault="005176D2" w:rsidP="005176D2">
      <w:r w:rsidRPr="006C5A97">
        <w:t xml:space="preserve">на земельном участке по адресу:  </w:t>
      </w:r>
    </w:p>
    <w:p w:rsidR="005176D2" w:rsidRDefault="005176D2" w:rsidP="005176D2">
      <w:pPr>
        <w:pBdr>
          <w:top w:val="single" w:sz="4" w:space="1" w:color="auto"/>
        </w:pBdr>
        <w:ind w:left="3175"/>
        <w:jc w:val="center"/>
        <w:rPr>
          <w:sz w:val="18"/>
          <w:szCs w:val="18"/>
        </w:rPr>
      </w:pPr>
      <w:r>
        <w:rPr>
          <w:sz w:val="18"/>
          <w:szCs w:val="18"/>
        </w:rPr>
        <w:t>(город, район, улица, номер участка)</w:t>
      </w:r>
    </w:p>
    <w:p w:rsidR="005176D2" w:rsidRDefault="005176D2" w:rsidP="005176D2"/>
    <w:p w:rsidR="005176D2" w:rsidRDefault="005176D2" w:rsidP="005176D2">
      <w:pPr>
        <w:pBdr>
          <w:top w:val="single" w:sz="4" w:space="1" w:color="auto"/>
        </w:pBdr>
        <w:rPr>
          <w:sz w:val="2"/>
          <w:szCs w:val="2"/>
        </w:rPr>
      </w:pPr>
    </w:p>
    <w:p w:rsidR="005176D2" w:rsidRDefault="005176D2" w:rsidP="005176D2"/>
    <w:p w:rsidR="005176D2" w:rsidRDefault="005176D2" w:rsidP="005176D2">
      <w:pPr>
        <w:pBdr>
          <w:top w:val="single" w:sz="4" w:space="1" w:color="auto"/>
        </w:pBdr>
        <w:rPr>
          <w:sz w:val="2"/>
          <w:szCs w:val="2"/>
        </w:rPr>
      </w:pPr>
    </w:p>
    <w:p w:rsidR="005176D2" w:rsidRPr="006C5A97" w:rsidRDefault="005176D2" w:rsidP="005176D2">
      <w:pPr>
        <w:spacing w:before="120"/>
        <w:ind w:firstLine="567"/>
        <w:jc w:val="both"/>
      </w:pPr>
      <w:r w:rsidRPr="006C5A97">
        <w:t>Строительство (реконструкция) осуществляется на основании</w:t>
      </w:r>
      <w:r w:rsidRPr="006C5A97">
        <w:br/>
      </w:r>
    </w:p>
    <w:tbl>
      <w:tblPr>
        <w:tblW w:w="0" w:type="auto"/>
        <w:tblInd w:w="28" w:type="dxa"/>
        <w:tblLayout w:type="fixed"/>
        <w:tblCellMar>
          <w:left w:w="28" w:type="dxa"/>
          <w:right w:w="28" w:type="dxa"/>
        </w:tblCellMar>
        <w:tblLook w:val="0000"/>
      </w:tblPr>
      <w:tblGrid>
        <w:gridCol w:w="4706"/>
        <w:gridCol w:w="510"/>
        <w:gridCol w:w="567"/>
        <w:gridCol w:w="227"/>
        <w:gridCol w:w="1701"/>
        <w:gridCol w:w="567"/>
        <w:gridCol w:w="1701"/>
      </w:tblGrid>
      <w:tr w:rsidR="005176D2" w:rsidTr="00377B12">
        <w:trPr>
          <w:cantSplit/>
        </w:trPr>
        <w:tc>
          <w:tcPr>
            <w:tcW w:w="4706" w:type="dxa"/>
            <w:tcBorders>
              <w:top w:val="nil"/>
              <w:left w:val="nil"/>
              <w:bottom w:val="single" w:sz="4" w:space="0" w:color="auto"/>
              <w:right w:val="nil"/>
            </w:tcBorders>
            <w:vAlign w:val="bottom"/>
          </w:tcPr>
          <w:p w:rsidR="005176D2" w:rsidRDefault="005176D2" w:rsidP="00377B12"/>
        </w:tc>
        <w:tc>
          <w:tcPr>
            <w:tcW w:w="510" w:type="dxa"/>
            <w:tcBorders>
              <w:top w:val="nil"/>
              <w:left w:val="nil"/>
              <w:bottom w:val="nil"/>
              <w:right w:val="nil"/>
            </w:tcBorders>
            <w:vAlign w:val="bottom"/>
          </w:tcPr>
          <w:p w:rsidR="005176D2" w:rsidRDefault="005176D2" w:rsidP="00377B12">
            <w:pPr>
              <w:jc w:val="right"/>
            </w:pPr>
            <w:r>
              <w:t>от “</w:t>
            </w:r>
          </w:p>
        </w:tc>
        <w:tc>
          <w:tcPr>
            <w:tcW w:w="567" w:type="dxa"/>
            <w:tcBorders>
              <w:top w:val="nil"/>
              <w:left w:val="nil"/>
              <w:bottom w:val="single" w:sz="4" w:space="0" w:color="auto"/>
              <w:right w:val="nil"/>
            </w:tcBorders>
            <w:vAlign w:val="bottom"/>
          </w:tcPr>
          <w:p w:rsidR="005176D2" w:rsidRDefault="005176D2" w:rsidP="00377B12">
            <w:pPr>
              <w:jc w:val="center"/>
            </w:pPr>
          </w:p>
        </w:tc>
        <w:tc>
          <w:tcPr>
            <w:tcW w:w="227" w:type="dxa"/>
            <w:tcBorders>
              <w:top w:val="nil"/>
              <w:left w:val="nil"/>
              <w:bottom w:val="nil"/>
              <w:right w:val="nil"/>
            </w:tcBorders>
            <w:vAlign w:val="bottom"/>
          </w:tcPr>
          <w:p w:rsidR="005176D2" w:rsidRDefault="005176D2" w:rsidP="00377B12">
            <w:r>
              <w:t>”</w:t>
            </w:r>
          </w:p>
        </w:tc>
        <w:tc>
          <w:tcPr>
            <w:tcW w:w="1701" w:type="dxa"/>
            <w:tcBorders>
              <w:top w:val="nil"/>
              <w:left w:val="nil"/>
              <w:bottom w:val="single" w:sz="4" w:space="0" w:color="auto"/>
              <w:right w:val="nil"/>
            </w:tcBorders>
            <w:vAlign w:val="bottom"/>
          </w:tcPr>
          <w:p w:rsidR="005176D2" w:rsidRDefault="005176D2" w:rsidP="00377B12">
            <w:pPr>
              <w:jc w:val="center"/>
            </w:pPr>
          </w:p>
        </w:tc>
        <w:tc>
          <w:tcPr>
            <w:tcW w:w="567" w:type="dxa"/>
            <w:tcBorders>
              <w:top w:val="nil"/>
              <w:left w:val="nil"/>
              <w:bottom w:val="nil"/>
              <w:right w:val="nil"/>
            </w:tcBorders>
            <w:vAlign w:val="bottom"/>
          </w:tcPr>
          <w:p w:rsidR="005176D2" w:rsidRDefault="005176D2" w:rsidP="00377B12">
            <w:pPr>
              <w:jc w:val="center"/>
            </w:pPr>
            <w:proofErr w:type="gramStart"/>
            <w:r>
              <w:t>г</w:t>
            </w:r>
            <w:proofErr w:type="gramEnd"/>
            <w:r>
              <w:t>. №</w:t>
            </w:r>
          </w:p>
        </w:tc>
        <w:tc>
          <w:tcPr>
            <w:tcW w:w="1701" w:type="dxa"/>
            <w:tcBorders>
              <w:top w:val="nil"/>
              <w:left w:val="nil"/>
              <w:bottom w:val="single" w:sz="4" w:space="0" w:color="auto"/>
              <w:right w:val="nil"/>
            </w:tcBorders>
            <w:vAlign w:val="bottom"/>
          </w:tcPr>
          <w:p w:rsidR="005176D2" w:rsidRDefault="005176D2" w:rsidP="00377B12">
            <w:pPr>
              <w:jc w:val="center"/>
            </w:pPr>
          </w:p>
        </w:tc>
      </w:tr>
      <w:tr w:rsidR="005176D2" w:rsidTr="00377B12">
        <w:trPr>
          <w:cantSplit/>
        </w:trPr>
        <w:tc>
          <w:tcPr>
            <w:tcW w:w="4706" w:type="dxa"/>
            <w:tcBorders>
              <w:top w:val="nil"/>
              <w:left w:val="nil"/>
              <w:bottom w:val="nil"/>
              <w:right w:val="nil"/>
            </w:tcBorders>
            <w:vAlign w:val="bottom"/>
          </w:tcPr>
          <w:p w:rsidR="005176D2" w:rsidRDefault="005176D2" w:rsidP="00377B12">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5176D2" w:rsidRDefault="005176D2" w:rsidP="00377B12">
            <w:pPr>
              <w:jc w:val="right"/>
              <w:rPr>
                <w:sz w:val="18"/>
                <w:szCs w:val="18"/>
              </w:rPr>
            </w:pPr>
          </w:p>
        </w:tc>
        <w:tc>
          <w:tcPr>
            <w:tcW w:w="567" w:type="dxa"/>
            <w:tcBorders>
              <w:top w:val="nil"/>
              <w:left w:val="nil"/>
              <w:bottom w:val="nil"/>
              <w:right w:val="nil"/>
            </w:tcBorders>
            <w:vAlign w:val="bottom"/>
          </w:tcPr>
          <w:p w:rsidR="005176D2" w:rsidRDefault="005176D2" w:rsidP="00377B12">
            <w:pPr>
              <w:jc w:val="center"/>
              <w:rPr>
                <w:sz w:val="18"/>
                <w:szCs w:val="18"/>
              </w:rPr>
            </w:pPr>
          </w:p>
        </w:tc>
        <w:tc>
          <w:tcPr>
            <w:tcW w:w="227" w:type="dxa"/>
            <w:tcBorders>
              <w:top w:val="nil"/>
              <w:left w:val="nil"/>
              <w:bottom w:val="nil"/>
              <w:right w:val="nil"/>
            </w:tcBorders>
            <w:vAlign w:val="bottom"/>
          </w:tcPr>
          <w:p w:rsidR="005176D2" w:rsidRDefault="005176D2" w:rsidP="00377B12">
            <w:pPr>
              <w:rPr>
                <w:sz w:val="18"/>
                <w:szCs w:val="18"/>
              </w:rPr>
            </w:pPr>
          </w:p>
        </w:tc>
        <w:tc>
          <w:tcPr>
            <w:tcW w:w="1701" w:type="dxa"/>
            <w:tcBorders>
              <w:top w:val="nil"/>
              <w:left w:val="nil"/>
              <w:bottom w:val="nil"/>
              <w:right w:val="nil"/>
            </w:tcBorders>
            <w:vAlign w:val="bottom"/>
          </w:tcPr>
          <w:p w:rsidR="005176D2" w:rsidRDefault="005176D2" w:rsidP="00377B12">
            <w:pPr>
              <w:jc w:val="center"/>
              <w:rPr>
                <w:sz w:val="18"/>
                <w:szCs w:val="18"/>
              </w:rPr>
            </w:pPr>
          </w:p>
        </w:tc>
        <w:tc>
          <w:tcPr>
            <w:tcW w:w="567" w:type="dxa"/>
            <w:tcBorders>
              <w:top w:val="nil"/>
              <w:left w:val="nil"/>
              <w:bottom w:val="nil"/>
              <w:right w:val="nil"/>
            </w:tcBorders>
            <w:vAlign w:val="bottom"/>
          </w:tcPr>
          <w:p w:rsidR="005176D2" w:rsidRDefault="005176D2" w:rsidP="00377B12">
            <w:pPr>
              <w:jc w:val="center"/>
              <w:rPr>
                <w:sz w:val="18"/>
                <w:szCs w:val="18"/>
              </w:rPr>
            </w:pPr>
          </w:p>
        </w:tc>
        <w:tc>
          <w:tcPr>
            <w:tcW w:w="1701" w:type="dxa"/>
            <w:tcBorders>
              <w:top w:val="nil"/>
              <w:left w:val="nil"/>
              <w:bottom w:val="nil"/>
              <w:right w:val="nil"/>
            </w:tcBorders>
            <w:vAlign w:val="bottom"/>
          </w:tcPr>
          <w:p w:rsidR="005176D2" w:rsidRDefault="005176D2" w:rsidP="00377B12">
            <w:pPr>
              <w:jc w:val="center"/>
              <w:rPr>
                <w:sz w:val="18"/>
                <w:szCs w:val="18"/>
              </w:rPr>
            </w:pPr>
          </w:p>
        </w:tc>
      </w:tr>
    </w:tbl>
    <w:p w:rsidR="005176D2" w:rsidRPr="006C5A97" w:rsidRDefault="005176D2" w:rsidP="005176D2">
      <w:pPr>
        <w:spacing w:before="120"/>
        <w:ind w:firstLine="567"/>
      </w:pPr>
      <w:r w:rsidRPr="006C5A97">
        <w:t xml:space="preserve">Право на пользование землей закреплено  </w:t>
      </w:r>
    </w:p>
    <w:p w:rsidR="005176D2" w:rsidRDefault="005176D2" w:rsidP="005176D2">
      <w:pPr>
        <w:pBdr>
          <w:top w:val="single" w:sz="4" w:space="1" w:color="auto"/>
        </w:pBdr>
        <w:ind w:left="4564"/>
        <w:jc w:val="center"/>
        <w:rPr>
          <w:sz w:val="18"/>
          <w:szCs w:val="18"/>
        </w:rPr>
      </w:pPr>
      <w:r>
        <w:rPr>
          <w:sz w:val="18"/>
          <w:szCs w:val="18"/>
        </w:rPr>
        <w:t>(наименование документа)</w:t>
      </w:r>
    </w:p>
    <w:tbl>
      <w:tblPr>
        <w:tblW w:w="0" w:type="auto"/>
        <w:tblInd w:w="28" w:type="dxa"/>
        <w:tblLayout w:type="fixed"/>
        <w:tblCellMar>
          <w:left w:w="28" w:type="dxa"/>
          <w:right w:w="28" w:type="dxa"/>
        </w:tblCellMar>
        <w:tblLook w:val="0000"/>
      </w:tblPr>
      <w:tblGrid>
        <w:gridCol w:w="4706"/>
        <w:gridCol w:w="510"/>
        <w:gridCol w:w="567"/>
        <w:gridCol w:w="227"/>
        <w:gridCol w:w="1701"/>
        <w:gridCol w:w="567"/>
        <w:gridCol w:w="1701"/>
      </w:tblGrid>
      <w:tr w:rsidR="005176D2" w:rsidTr="00377B12">
        <w:trPr>
          <w:cantSplit/>
        </w:trPr>
        <w:tc>
          <w:tcPr>
            <w:tcW w:w="4706" w:type="dxa"/>
            <w:tcBorders>
              <w:top w:val="nil"/>
              <w:left w:val="nil"/>
              <w:bottom w:val="single" w:sz="4" w:space="0" w:color="auto"/>
              <w:right w:val="nil"/>
            </w:tcBorders>
            <w:vAlign w:val="bottom"/>
          </w:tcPr>
          <w:p w:rsidR="005176D2" w:rsidRDefault="005176D2" w:rsidP="00377B12"/>
        </w:tc>
        <w:tc>
          <w:tcPr>
            <w:tcW w:w="510" w:type="dxa"/>
            <w:tcBorders>
              <w:top w:val="nil"/>
              <w:left w:val="nil"/>
              <w:bottom w:val="nil"/>
              <w:right w:val="nil"/>
            </w:tcBorders>
            <w:vAlign w:val="bottom"/>
          </w:tcPr>
          <w:p w:rsidR="005176D2" w:rsidRDefault="005176D2" w:rsidP="00377B12">
            <w:pPr>
              <w:jc w:val="right"/>
            </w:pPr>
            <w:r>
              <w:t>от “</w:t>
            </w:r>
          </w:p>
        </w:tc>
        <w:tc>
          <w:tcPr>
            <w:tcW w:w="567" w:type="dxa"/>
            <w:tcBorders>
              <w:top w:val="nil"/>
              <w:left w:val="nil"/>
              <w:bottom w:val="single" w:sz="4" w:space="0" w:color="auto"/>
              <w:right w:val="nil"/>
            </w:tcBorders>
            <w:vAlign w:val="bottom"/>
          </w:tcPr>
          <w:p w:rsidR="005176D2" w:rsidRDefault="005176D2" w:rsidP="00377B12">
            <w:pPr>
              <w:jc w:val="center"/>
            </w:pPr>
          </w:p>
        </w:tc>
        <w:tc>
          <w:tcPr>
            <w:tcW w:w="227" w:type="dxa"/>
            <w:tcBorders>
              <w:top w:val="nil"/>
              <w:left w:val="nil"/>
              <w:bottom w:val="nil"/>
              <w:right w:val="nil"/>
            </w:tcBorders>
            <w:vAlign w:val="bottom"/>
          </w:tcPr>
          <w:p w:rsidR="005176D2" w:rsidRDefault="005176D2" w:rsidP="00377B12">
            <w:r>
              <w:t>”</w:t>
            </w:r>
          </w:p>
        </w:tc>
        <w:tc>
          <w:tcPr>
            <w:tcW w:w="1701" w:type="dxa"/>
            <w:tcBorders>
              <w:top w:val="nil"/>
              <w:left w:val="nil"/>
              <w:bottom w:val="single" w:sz="4" w:space="0" w:color="auto"/>
              <w:right w:val="nil"/>
            </w:tcBorders>
            <w:vAlign w:val="bottom"/>
          </w:tcPr>
          <w:p w:rsidR="005176D2" w:rsidRDefault="005176D2" w:rsidP="00377B12">
            <w:pPr>
              <w:jc w:val="center"/>
            </w:pPr>
          </w:p>
        </w:tc>
        <w:tc>
          <w:tcPr>
            <w:tcW w:w="567" w:type="dxa"/>
            <w:tcBorders>
              <w:top w:val="nil"/>
              <w:left w:val="nil"/>
              <w:bottom w:val="nil"/>
              <w:right w:val="nil"/>
            </w:tcBorders>
            <w:vAlign w:val="bottom"/>
          </w:tcPr>
          <w:p w:rsidR="005176D2" w:rsidRDefault="005176D2" w:rsidP="00377B12">
            <w:pPr>
              <w:jc w:val="center"/>
            </w:pPr>
            <w:proofErr w:type="gramStart"/>
            <w:r>
              <w:t>г</w:t>
            </w:r>
            <w:proofErr w:type="gramEnd"/>
            <w:r>
              <w:t>. №</w:t>
            </w:r>
          </w:p>
        </w:tc>
        <w:tc>
          <w:tcPr>
            <w:tcW w:w="1701" w:type="dxa"/>
            <w:tcBorders>
              <w:top w:val="nil"/>
              <w:left w:val="nil"/>
              <w:bottom w:val="single" w:sz="4" w:space="0" w:color="auto"/>
              <w:right w:val="nil"/>
            </w:tcBorders>
            <w:vAlign w:val="bottom"/>
          </w:tcPr>
          <w:p w:rsidR="005176D2" w:rsidRDefault="005176D2" w:rsidP="00377B12">
            <w:pPr>
              <w:jc w:val="center"/>
            </w:pPr>
          </w:p>
        </w:tc>
      </w:tr>
    </w:tbl>
    <w:p w:rsidR="005176D2" w:rsidRPr="00DD661B" w:rsidRDefault="005176D2" w:rsidP="005176D2">
      <w:pPr>
        <w:pStyle w:val="ConsPlusNonformat"/>
        <w:jc w:val="center"/>
        <w:rPr>
          <w:rFonts w:ascii="Times New Roman" w:hAnsi="Times New Roman" w:cs="Times New Roman"/>
          <w:sz w:val="28"/>
          <w:szCs w:val="28"/>
        </w:rPr>
      </w:pPr>
    </w:p>
    <w:p w:rsidR="005176D2" w:rsidRDefault="005176D2" w:rsidP="005176D2">
      <w:pPr>
        <w:spacing w:before="240"/>
        <w:ind w:firstLine="567"/>
        <w:rPr>
          <w:sz w:val="20"/>
          <w:szCs w:val="20"/>
        </w:rPr>
      </w:pPr>
      <w:r w:rsidRPr="006C5A97">
        <w:t>Обязуюсь обо всех изменениях, связанных с приведенными в настоящем заявлении сведениями, сообщать в</w:t>
      </w:r>
      <w:r w:rsidRPr="00FB3D71">
        <w:rPr>
          <w:sz w:val="28"/>
          <w:szCs w:val="28"/>
        </w:rPr>
        <w:t xml:space="preserve">  </w:t>
      </w:r>
      <w:r>
        <w:rPr>
          <w:sz w:val="28"/>
          <w:szCs w:val="28"/>
        </w:rPr>
        <w:t>__________________________________________________________________</w:t>
      </w:r>
      <w:r>
        <w:rPr>
          <w:sz w:val="28"/>
          <w:szCs w:val="28"/>
        </w:rPr>
        <w:br/>
        <w:t xml:space="preserve">                                                 </w:t>
      </w:r>
      <w:r w:rsidRPr="00FB3D71">
        <w:rPr>
          <w:sz w:val="20"/>
          <w:szCs w:val="20"/>
        </w:rPr>
        <w:t>(наименование уполномоченного органа)</w:t>
      </w:r>
    </w:p>
    <w:p w:rsidR="005176D2" w:rsidRPr="006C5A97" w:rsidRDefault="005176D2" w:rsidP="005176D2">
      <w:pPr>
        <w:widowControl w:val="0"/>
        <w:autoSpaceDE w:val="0"/>
        <w:autoSpaceDN w:val="0"/>
        <w:adjustRightInd w:val="0"/>
        <w:spacing w:before="60" w:after="60"/>
        <w:ind w:firstLine="709"/>
        <w:jc w:val="both"/>
        <w:outlineLvl w:val="2"/>
      </w:pPr>
      <w:r w:rsidRPr="006C5A97">
        <w:t>Результат муниципальной услуги выдать следующим способом:</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посредством личного обращения в управление архитектуры и градостроительства Администрации городского округа Электросталь Московской области;</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в форме</w:t>
      </w:r>
      <w:r w:rsidRPr="006C5A97">
        <w:rPr>
          <w:rFonts w:ascii="Times New Roman" w:hAnsi="Times New Roman"/>
          <w:i/>
          <w:sz w:val="24"/>
          <w:szCs w:val="24"/>
        </w:rPr>
        <w:t xml:space="preserve"> </w:t>
      </w:r>
      <w:r w:rsidRPr="006C5A97">
        <w:rPr>
          <w:rFonts w:ascii="Times New Roman" w:hAnsi="Times New Roman"/>
          <w:sz w:val="24"/>
          <w:szCs w:val="24"/>
        </w:rPr>
        <w:t>электронного документа;</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в форме документа на бумажном носителе;</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почтовым отправлением на адрес, указанный в заявлении (только на бумажном носителе);</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 xml:space="preserve">отправлением по электронной почте (в форме электронного документа и </w:t>
      </w:r>
      <w:r w:rsidRPr="006C5A97">
        <w:rPr>
          <w:rFonts w:ascii="Times New Roman" w:hAnsi="Times New Roman"/>
          <w:sz w:val="24"/>
          <w:szCs w:val="24"/>
        </w:rPr>
        <w:lastRenderedPageBreak/>
        <w:t>только в случаях прямо предусмотренных в действующих нормативных правовых актах);</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посредством личного обращения в многофункциональный центр (только на бумажном носителе);</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5176D2" w:rsidRPr="006C5A97" w:rsidRDefault="005176D2" w:rsidP="005176D2">
      <w:pPr>
        <w:pStyle w:val="-11"/>
        <w:widowControl w:val="0"/>
        <w:numPr>
          <w:ilvl w:val="0"/>
          <w:numId w:val="5"/>
        </w:numPr>
        <w:autoSpaceDE w:val="0"/>
        <w:autoSpaceDN w:val="0"/>
        <w:adjustRightInd w:val="0"/>
        <w:spacing w:before="60" w:after="60"/>
        <w:ind w:left="0" w:firstLine="709"/>
        <w:jc w:val="both"/>
        <w:outlineLvl w:val="2"/>
        <w:rPr>
          <w:rFonts w:ascii="Times New Roman" w:hAnsi="Times New Roman"/>
          <w:sz w:val="24"/>
          <w:szCs w:val="24"/>
        </w:rPr>
      </w:pPr>
      <w:r w:rsidRPr="006C5A97">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5176D2" w:rsidRDefault="005176D2" w:rsidP="005176D2">
      <w:pPr>
        <w:pStyle w:val="ConsPlusNonformat"/>
        <w:widowControl/>
        <w:jc w:val="both"/>
        <w:rPr>
          <w:rFonts w:ascii="Times New Roman" w:hAnsi="Times New Roman" w:cs="Times New Roman"/>
          <w:sz w:val="28"/>
          <w:szCs w:val="28"/>
        </w:rPr>
      </w:pPr>
    </w:p>
    <w:p w:rsidR="005176D2" w:rsidRPr="006C5A97" w:rsidRDefault="005176D2" w:rsidP="005176D2">
      <w:pPr>
        <w:pStyle w:val="ConsPlusNonformat"/>
        <w:widowControl/>
        <w:jc w:val="both"/>
        <w:rPr>
          <w:rFonts w:ascii="Times New Roman" w:hAnsi="Times New Roman" w:cs="Times New Roman"/>
          <w:sz w:val="24"/>
          <w:szCs w:val="24"/>
        </w:rPr>
      </w:pPr>
      <w:r w:rsidRPr="006C5A97">
        <w:rPr>
          <w:rFonts w:ascii="Times New Roman" w:hAnsi="Times New Roman" w:cs="Times New Roman"/>
          <w:sz w:val="24"/>
          <w:szCs w:val="24"/>
        </w:rPr>
        <w:t>Приложение:</w:t>
      </w:r>
    </w:p>
    <w:p w:rsidR="005176D2" w:rsidRPr="006C5A97" w:rsidRDefault="005176D2" w:rsidP="005176D2">
      <w:pPr>
        <w:pStyle w:val="ConsPlusNonformat"/>
        <w:widowControl/>
        <w:jc w:val="both"/>
        <w:rPr>
          <w:rFonts w:ascii="Times New Roman" w:hAnsi="Times New Roman" w:cs="Times New Roman"/>
          <w:sz w:val="24"/>
          <w:szCs w:val="24"/>
        </w:rPr>
      </w:pPr>
      <w:r w:rsidRPr="006C5A97">
        <w:rPr>
          <w:rFonts w:ascii="Times New Roman" w:hAnsi="Times New Roman" w:cs="Times New Roman"/>
          <w:sz w:val="24"/>
          <w:szCs w:val="24"/>
        </w:rPr>
        <w:t>1._____________________________________________________ на ___ листах</w:t>
      </w:r>
    </w:p>
    <w:p w:rsidR="005176D2" w:rsidRPr="006C5A97" w:rsidRDefault="005176D2" w:rsidP="005176D2">
      <w:pPr>
        <w:pStyle w:val="ConsPlusNonformat"/>
        <w:widowControl/>
        <w:jc w:val="both"/>
        <w:rPr>
          <w:rFonts w:ascii="Times New Roman" w:hAnsi="Times New Roman" w:cs="Times New Roman"/>
          <w:sz w:val="24"/>
          <w:szCs w:val="24"/>
        </w:rPr>
      </w:pPr>
      <w:r w:rsidRPr="006C5A97">
        <w:rPr>
          <w:rFonts w:ascii="Times New Roman" w:hAnsi="Times New Roman" w:cs="Times New Roman"/>
          <w:sz w:val="24"/>
          <w:szCs w:val="24"/>
        </w:rPr>
        <w:t>2._____________________________________________________ на ___ листах</w:t>
      </w:r>
    </w:p>
    <w:p w:rsidR="005176D2" w:rsidRPr="006C5A97" w:rsidRDefault="005176D2" w:rsidP="005176D2">
      <w:pPr>
        <w:pStyle w:val="ConsPlusNonformat"/>
        <w:widowControl/>
        <w:jc w:val="both"/>
        <w:rPr>
          <w:rFonts w:ascii="Times New Roman" w:hAnsi="Times New Roman" w:cs="Times New Roman"/>
          <w:sz w:val="24"/>
          <w:szCs w:val="24"/>
        </w:rPr>
      </w:pPr>
      <w:r w:rsidRPr="006C5A97">
        <w:rPr>
          <w:rFonts w:ascii="Times New Roman" w:hAnsi="Times New Roman" w:cs="Times New Roman"/>
          <w:sz w:val="24"/>
          <w:szCs w:val="24"/>
        </w:rPr>
        <w:t>3.…</w:t>
      </w:r>
    </w:p>
    <w:p w:rsidR="005176D2" w:rsidRDefault="005176D2" w:rsidP="005176D2">
      <w:pPr>
        <w:pStyle w:val="ConsPlusNonformat"/>
        <w:rPr>
          <w:rFonts w:ascii="Times New Roman" w:hAnsi="Times New Roman" w:cs="Times New Roman"/>
          <w:sz w:val="28"/>
          <w:szCs w:val="28"/>
        </w:rPr>
      </w:pPr>
    </w:p>
    <w:tbl>
      <w:tblPr>
        <w:tblW w:w="9979" w:type="dxa"/>
        <w:tblInd w:w="2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5176D2" w:rsidTr="00377B12">
        <w:tc>
          <w:tcPr>
            <w:tcW w:w="3005" w:type="dxa"/>
            <w:gridSpan w:val="4"/>
            <w:tcBorders>
              <w:top w:val="nil"/>
              <w:left w:val="nil"/>
              <w:bottom w:val="single" w:sz="4" w:space="0" w:color="auto"/>
              <w:right w:val="nil"/>
            </w:tcBorders>
            <w:vAlign w:val="bottom"/>
          </w:tcPr>
          <w:p w:rsidR="005176D2" w:rsidRDefault="005176D2" w:rsidP="00377B12">
            <w:pPr>
              <w:jc w:val="center"/>
            </w:pPr>
          </w:p>
        </w:tc>
        <w:tc>
          <w:tcPr>
            <w:tcW w:w="1134" w:type="dxa"/>
            <w:gridSpan w:val="3"/>
            <w:tcBorders>
              <w:top w:val="nil"/>
              <w:left w:val="nil"/>
              <w:bottom w:val="nil"/>
              <w:right w:val="nil"/>
            </w:tcBorders>
            <w:vAlign w:val="bottom"/>
          </w:tcPr>
          <w:p w:rsidR="005176D2" w:rsidRDefault="005176D2" w:rsidP="00377B12">
            <w:pPr>
              <w:jc w:val="center"/>
            </w:pPr>
          </w:p>
        </w:tc>
        <w:tc>
          <w:tcPr>
            <w:tcW w:w="1928" w:type="dxa"/>
            <w:gridSpan w:val="2"/>
            <w:tcBorders>
              <w:top w:val="nil"/>
              <w:left w:val="nil"/>
              <w:bottom w:val="single" w:sz="4" w:space="0" w:color="auto"/>
              <w:right w:val="nil"/>
            </w:tcBorders>
            <w:vAlign w:val="bottom"/>
          </w:tcPr>
          <w:p w:rsidR="005176D2" w:rsidRDefault="005176D2" w:rsidP="00377B12">
            <w:pPr>
              <w:jc w:val="center"/>
            </w:pPr>
          </w:p>
        </w:tc>
        <w:tc>
          <w:tcPr>
            <w:tcW w:w="1134" w:type="dxa"/>
            <w:tcBorders>
              <w:top w:val="nil"/>
              <w:left w:val="nil"/>
              <w:bottom w:val="nil"/>
              <w:right w:val="nil"/>
            </w:tcBorders>
            <w:vAlign w:val="bottom"/>
          </w:tcPr>
          <w:p w:rsidR="005176D2" w:rsidRDefault="005176D2" w:rsidP="00377B12">
            <w:pPr>
              <w:jc w:val="center"/>
            </w:pPr>
          </w:p>
        </w:tc>
        <w:tc>
          <w:tcPr>
            <w:tcW w:w="2778" w:type="dxa"/>
            <w:tcBorders>
              <w:top w:val="nil"/>
              <w:left w:val="nil"/>
              <w:bottom w:val="single" w:sz="4" w:space="0" w:color="auto"/>
              <w:right w:val="nil"/>
            </w:tcBorders>
            <w:vAlign w:val="bottom"/>
          </w:tcPr>
          <w:p w:rsidR="005176D2" w:rsidRDefault="005176D2" w:rsidP="00377B12">
            <w:pPr>
              <w:jc w:val="center"/>
            </w:pPr>
          </w:p>
        </w:tc>
      </w:tr>
      <w:tr w:rsidR="005176D2" w:rsidTr="00377B12">
        <w:tc>
          <w:tcPr>
            <w:tcW w:w="3005" w:type="dxa"/>
            <w:gridSpan w:val="4"/>
            <w:tcBorders>
              <w:top w:val="nil"/>
              <w:left w:val="nil"/>
              <w:bottom w:val="nil"/>
              <w:right w:val="nil"/>
            </w:tcBorders>
          </w:tcPr>
          <w:p w:rsidR="005176D2" w:rsidRDefault="005176D2" w:rsidP="00377B12">
            <w:pPr>
              <w:jc w:val="center"/>
              <w:rPr>
                <w:sz w:val="18"/>
                <w:szCs w:val="18"/>
              </w:rPr>
            </w:pPr>
            <w:r>
              <w:rPr>
                <w:sz w:val="18"/>
                <w:szCs w:val="18"/>
              </w:rPr>
              <w:t>(должность)</w:t>
            </w:r>
          </w:p>
        </w:tc>
        <w:tc>
          <w:tcPr>
            <w:tcW w:w="1134" w:type="dxa"/>
            <w:gridSpan w:val="3"/>
            <w:tcBorders>
              <w:top w:val="nil"/>
              <w:left w:val="nil"/>
              <w:bottom w:val="nil"/>
              <w:right w:val="nil"/>
            </w:tcBorders>
          </w:tcPr>
          <w:p w:rsidR="005176D2" w:rsidRDefault="005176D2" w:rsidP="00377B12">
            <w:pPr>
              <w:jc w:val="center"/>
              <w:rPr>
                <w:sz w:val="18"/>
                <w:szCs w:val="18"/>
              </w:rPr>
            </w:pPr>
          </w:p>
        </w:tc>
        <w:tc>
          <w:tcPr>
            <w:tcW w:w="1928" w:type="dxa"/>
            <w:gridSpan w:val="2"/>
            <w:tcBorders>
              <w:top w:val="nil"/>
              <w:left w:val="nil"/>
              <w:bottom w:val="nil"/>
              <w:right w:val="nil"/>
            </w:tcBorders>
          </w:tcPr>
          <w:p w:rsidR="005176D2" w:rsidRDefault="005176D2" w:rsidP="00377B12">
            <w:pPr>
              <w:jc w:val="center"/>
              <w:rPr>
                <w:sz w:val="18"/>
                <w:szCs w:val="18"/>
              </w:rPr>
            </w:pPr>
            <w:r>
              <w:rPr>
                <w:sz w:val="18"/>
                <w:szCs w:val="18"/>
              </w:rPr>
              <w:t>(подпись)</w:t>
            </w:r>
          </w:p>
        </w:tc>
        <w:tc>
          <w:tcPr>
            <w:tcW w:w="1134" w:type="dxa"/>
            <w:tcBorders>
              <w:top w:val="nil"/>
              <w:left w:val="nil"/>
              <w:bottom w:val="nil"/>
              <w:right w:val="nil"/>
            </w:tcBorders>
          </w:tcPr>
          <w:p w:rsidR="005176D2" w:rsidRDefault="005176D2" w:rsidP="00377B12">
            <w:pPr>
              <w:jc w:val="center"/>
              <w:rPr>
                <w:sz w:val="18"/>
                <w:szCs w:val="18"/>
              </w:rPr>
            </w:pPr>
          </w:p>
        </w:tc>
        <w:tc>
          <w:tcPr>
            <w:tcW w:w="2778" w:type="dxa"/>
            <w:tcBorders>
              <w:top w:val="nil"/>
              <w:left w:val="nil"/>
              <w:bottom w:val="nil"/>
              <w:right w:val="nil"/>
            </w:tcBorders>
          </w:tcPr>
          <w:p w:rsidR="005176D2" w:rsidRDefault="005176D2" w:rsidP="00377B12">
            <w:pPr>
              <w:jc w:val="center"/>
              <w:rPr>
                <w:sz w:val="18"/>
                <w:szCs w:val="18"/>
              </w:rPr>
            </w:pPr>
            <w:r>
              <w:rPr>
                <w:sz w:val="18"/>
                <w:szCs w:val="18"/>
              </w:rPr>
              <w:t>(Ф.И.О.)</w:t>
            </w:r>
          </w:p>
        </w:tc>
      </w:tr>
      <w:tr w:rsidR="005176D2" w:rsidTr="00377B12">
        <w:trPr>
          <w:gridAfter w:val="3"/>
          <w:wAfter w:w="5670" w:type="dxa"/>
          <w:cantSplit/>
        </w:trPr>
        <w:tc>
          <w:tcPr>
            <w:tcW w:w="198" w:type="dxa"/>
            <w:tcBorders>
              <w:top w:val="nil"/>
              <w:left w:val="nil"/>
              <w:bottom w:val="nil"/>
              <w:right w:val="nil"/>
            </w:tcBorders>
            <w:vAlign w:val="bottom"/>
          </w:tcPr>
          <w:p w:rsidR="005176D2" w:rsidRDefault="005176D2" w:rsidP="00377B12">
            <w:pPr>
              <w:jc w:val="right"/>
            </w:pPr>
            <w:r>
              <w:t>“</w:t>
            </w:r>
          </w:p>
        </w:tc>
        <w:tc>
          <w:tcPr>
            <w:tcW w:w="567" w:type="dxa"/>
            <w:tcBorders>
              <w:top w:val="nil"/>
              <w:left w:val="nil"/>
              <w:bottom w:val="single" w:sz="4" w:space="0" w:color="auto"/>
              <w:right w:val="nil"/>
            </w:tcBorders>
            <w:vAlign w:val="bottom"/>
          </w:tcPr>
          <w:p w:rsidR="005176D2" w:rsidRDefault="005176D2" w:rsidP="00377B12">
            <w:pPr>
              <w:jc w:val="center"/>
            </w:pPr>
          </w:p>
        </w:tc>
        <w:tc>
          <w:tcPr>
            <w:tcW w:w="284" w:type="dxa"/>
            <w:tcBorders>
              <w:top w:val="nil"/>
              <w:left w:val="nil"/>
              <w:bottom w:val="nil"/>
              <w:right w:val="nil"/>
            </w:tcBorders>
            <w:vAlign w:val="bottom"/>
          </w:tcPr>
          <w:p w:rsidR="005176D2" w:rsidRDefault="005176D2" w:rsidP="00377B12">
            <w:r>
              <w:t>”</w:t>
            </w:r>
          </w:p>
        </w:tc>
        <w:tc>
          <w:tcPr>
            <w:tcW w:w="1956" w:type="dxa"/>
            <w:tcBorders>
              <w:top w:val="nil"/>
              <w:left w:val="nil"/>
              <w:bottom w:val="single" w:sz="4" w:space="0" w:color="auto"/>
              <w:right w:val="nil"/>
            </w:tcBorders>
            <w:vAlign w:val="bottom"/>
          </w:tcPr>
          <w:p w:rsidR="005176D2" w:rsidRDefault="005176D2" w:rsidP="00377B12">
            <w:pPr>
              <w:jc w:val="center"/>
            </w:pPr>
          </w:p>
        </w:tc>
        <w:tc>
          <w:tcPr>
            <w:tcW w:w="397" w:type="dxa"/>
            <w:tcBorders>
              <w:top w:val="nil"/>
              <w:left w:val="nil"/>
              <w:bottom w:val="nil"/>
              <w:right w:val="nil"/>
            </w:tcBorders>
            <w:vAlign w:val="bottom"/>
          </w:tcPr>
          <w:p w:rsidR="005176D2" w:rsidRDefault="005176D2" w:rsidP="00377B12">
            <w:pPr>
              <w:jc w:val="right"/>
            </w:pPr>
            <w:r>
              <w:t>20</w:t>
            </w:r>
          </w:p>
        </w:tc>
        <w:tc>
          <w:tcPr>
            <w:tcW w:w="567" w:type="dxa"/>
            <w:tcBorders>
              <w:top w:val="nil"/>
              <w:left w:val="nil"/>
              <w:bottom w:val="single" w:sz="4" w:space="0" w:color="auto"/>
              <w:right w:val="nil"/>
            </w:tcBorders>
            <w:vAlign w:val="bottom"/>
          </w:tcPr>
          <w:p w:rsidR="005176D2" w:rsidRDefault="005176D2" w:rsidP="00377B12"/>
        </w:tc>
        <w:tc>
          <w:tcPr>
            <w:tcW w:w="340" w:type="dxa"/>
            <w:gridSpan w:val="2"/>
            <w:tcBorders>
              <w:top w:val="nil"/>
              <w:left w:val="nil"/>
              <w:bottom w:val="nil"/>
              <w:right w:val="nil"/>
            </w:tcBorders>
            <w:vAlign w:val="bottom"/>
          </w:tcPr>
          <w:p w:rsidR="005176D2" w:rsidRDefault="005176D2" w:rsidP="00377B12">
            <w:pPr>
              <w:ind w:left="57"/>
            </w:pPr>
            <w:proofErr w:type="gramStart"/>
            <w:r>
              <w:t>г</w:t>
            </w:r>
            <w:proofErr w:type="gramEnd"/>
            <w:r>
              <w:t>.</w:t>
            </w:r>
          </w:p>
        </w:tc>
      </w:tr>
    </w:tbl>
    <w:p w:rsidR="005176D2" w:rsidRDefault="005176D2" w:rsidP="005176D2">
      <w:pPr>
        <w:widowControl w:val="0"/>
        <w:pBdr>
          <w:bottom w:val="single" w:sz="12" w:space="1" w:color="auto"/>
        </w:pBdr>
        <w:autoSpaceDE w:val="0"/>
        <w:autoSpaceDN w:val="0"/>
        <w:adjustRightInd w:val="0"/>
        <w:spacing w:before="60" w:after="60"/>
        <w:ind w:firstLine="709"/>
        <w:jc w:val="both"/>
        <w:outlineLvl w:val="2"/>
        <w:rPr>
          <w:sz w:val="28"/>
          <w:szCs w:val="28"/>
          <w:highlight w:val="cyan"/>
        </w:rPr>
      </w:pPr>
    </w:p>
    <w:p w:rsidR="005176D2" w:rsidRPr="006C5A97" w:rsidRDefault="005176D2" w:rsidP="005176D2">
      <w:pPr>
        <w:widowControl w:val="0"/>
        <w:autoSpaceDE w:val="0"/>
        <w:autoSpaceDN w:val="0"/>
        <w:adjustRightInd w:val="0"/>
        <w:spacing w:before="60" w:after="60"/>
        <w:ind w:firstLine="709"/>
        <w:jc w:val="both"/>
        <w:outlineLvl w:val="2"/>
      </w:pPr>
      <w:r w:rsidRPr="006C5A97">
        <w:t>&lt;&lt;Обратная сторона заявления&gt;&gt;</w:t>
      </w:r>
    </w:p>
    <w:p w:rsidR="005176D2" w:rsidRPr="006C5A97" w:rsidRDefault="005176D2" w:rsidP="005176D2">
      <w:pPr>
        <w:widowControl w:val="0"/>
        <w:autoSpaceDE w:val="0"/>
        <w:autoSpaceDN w:val="0"/>
        <w:adjustRightInd w:val="0"/>
        <w:spacing w:before="60" w:after="60"/>
        <w:ind w:firstLine="709"/>
        <w:jc w:val="both"/>
        <w:outlineLvl w:val="2"/>
      </w:pPr>
      <w:r w:rsidRPr="006C5A97">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176D2" w:rsidRPr="006C5A97" w:rsidRDefault="005176D2" w:rsidP="005176D2">
      <w:pPr>
        <w:widowControl w:val="0"/>
        <w:autoSpaceDE w:val="0"/>
        <w:autoSpaceDN w:val="0"/>
        <w:adjustRightInd w:val="0"/>
        <w:spacing w:before="60" w:after="60"/>
        <w:ind w:firstLine="709"/>
        <w:jc w:val="both"/>
        <w:outlineLvl w:val="2"/>
      </w:pPr>
      <w:r w:rsidRPr="006C5A97">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6C5A97">
        <w:t>предупрежден</w:t>
      </w:r>
      <w:proofErr w:type="gramEnd"/>
    </w:p>
    <w:p w:rsidR="005176D2" w:rsidRPr="006C5A97" w:rsidRDefault="005176D2" w:rsidP="005176D2">
      <w:pPr>
        <w:widowControl w:val="0"/>
        <w:autoSpaceDE w:val="0"/>
        <w:autoSpaceDN w:val="0"/>
        <w:adjustRightInd w:val="0"/>
        <w:spacing w:before="60" w:after="60"/>
        <w:ind w:firstLine="709"/>
        <w:jc w:val="both"/>
        <w:outlineLvl w:val="2"/>
      </w:pPr>
      <w:r w:rsidRPr="006C5A97">
        <w:t xml:space="preserve">    _____________            __________________________________________</w:t>
      </w:r>
    </w:p>
    <w:p w:rsidR="005176D2" w:rsidRPr="006C5A97" w:rsidRDefault="005176D2" w:rsidP="005176D2">
      <w:pPr>
        <w:widowControl w:val="0"/>
        <w:autoSpaceDE w:val="0"/>
        <w:autoSpaceDN w:val="0"/>
        <w:adjustRightInd w:val="0"/>
        <w:spacing w:before="60" w:after="60"/>
        <w:ind w:firstLine="709"/>
        <w:jc w:val="both"/>
        <w:outlineLvl w:val="2"/>
      </w:pPr>
      <w:r w:rsidRPr="006C5A97">
        <w:t>(подпись заявителя)                         (Ф.И.О. заявителя, полностью)</w:t>
      </w:r>
    </w:p>
    <w:p w:rsidR="005176D2" w:rsidRPr="006C5A97" w:rsidRDefault="005176D2" w:rsidP="005176D2">
      <w:pPr>
        <w:widowControl w:val="0"/>
        <w:autoSpaceDE w:val="0"/>
        <w:autoSpaceDN w:val="0"/>
        <w:adjustRightInd w:val="0"/>
        <w:jc w:val="right"/>
        <w:outlineLvl w:val="2"/>
      </w:pPr>
      <w:r w:rsidRPr="006C5A97">
        <w:br w:type="page"/>
      </w:r>
      <w:r w:rsidRPr="006C5A97">
        <w:lastRenderedPageBreak/>
        <w:t>Приложение 4</w:t>
      </w:r>
    </w:p>
    <w:p w:rsidR="005176D2" w:rsidRPr="006C5A97" w:rsidRDefault="005176D2" w:rsidP="005176D2">
      <w:pPr>
        <w:autoSpaceDE w:val="0"/>
        <w:autoSpaceDN w:val="0"/>
        <w:adjustRightInd w:val="0"/>
        <w:jc w:val="right"/>
      </w:pPr>
      <w:r w:rsidRPr="006C5A97">
        <w:t>____________________________________</w:t>
      </w:r>
    </w:p>
    <w:p w:rsidR="005176D2" w:rsidRPr="006C5A97" w:rsidRDefault="005176D2" w:rsidP="005176D2">
      <w:pPr>
        <w:autoSpaceDE w:val="0"/>
        <w:autoSpaceDN w:val="0"/>
        <w:adjustRightInd w:val="0"/>
        <w:jc w:val="right"/>
      </w:pPr>
      <w:r w:rsidRPr="006C5A97">
        <w:t>____________________________________</w:t>
      </w:r>
    </w:p>
    <w:p w:rsidR="005176D2" w:rsidRPr="006C5A97" w:rsidRDefault="005176D2" w:rsidP="005176D2">
      <w:pPr>
        <w:pStyle w:val="ConsPlusNonformat"/>
        <w:jc w:val="right"/>
        <w:rPr>
          <w:rFonts w:ascii="Times New Roman" w:hAnsi="Times New Roman" w:cs="Times New Roman"/>
          <w:i/>
          <w:iCs/>
          <w:sz w:val="24"/>
          <w:szCs w:val="24"/>
        </w:rPr>
      </w:pPr>
      <w:proofErr w:type="gramStart"/>
      <w:r w:rsidRPr="006C5A97">
        <w:rPr>
          <w:rFonts w:ascii="Times New Roman" w:hAnsi="Times New Roman" w:cs="Times New Roman"/>
          <w:i/>
          <w:iCs/>
          <w:sz w:val="24"/>
          <w:szCs w:val="24"/>
        </w:rPr>
        <w:t>(указать наименование заявителя (для юридических лиц),</w:t>
      </w:r>
      <w:proofErr w:type="gramEnd"/>
    </w:p>
    <w:p w:rsidR="005176D2" w:rsidRPr="006C5A97" w:rsidRDefault="005176D2" w:rsidP="005176D2">
      <w:pPr>
        <w:pStyle w:val="ConsPlusNonformat"/>
        <w:jc w:val="right"/>
        <w:rPr>
          <w:rFonts w:ascii="Times New Roman" w:hAnsi="Times New Roman" w:cs="Times New Roman"/>
          <w:i/>
          <w:iCs/>
          <w:sz w:val="24"/>
          <w:szCs w:val="24"/>
        </w:rPr>
      </w:pPr>
      <w:r w:rsidRPr="006C5A97">
        <w:rPr>
          <w:rFonts w:ascii="Times New Roman" w:hAnsi="Times New Roman" w:cs="Times New Roman"/>
          <w:i/>
          <w:iCs/>
          <w:sz w:val="24"/>
          <w:szCs w:val="24"/>
        </w:rPr>
        <w:t xml:space="preserve"> </w:t>
      </w:r>
      <w:proofErr w:type="gramStart"/>
      <w:r w:rsidRPr="006C5A97">
        <w:rPr>
          <w:rFonts w:ascii="Times New Roman" w:hAnsi="Times New Roman" w:cs="Times New Roman"/>
          <w:i/>
          <w:iCs/>
          <w:sz w:val="24"/>
          <w:szCs w:val="24"/>
        </w:rPr>
        <w:t xml:space="preserve">Ф.И.О. (для физических лиц </w:t>
      </w:r>
      <w:proofErr w:type="gramEnd"/>
    </w:p>
    <w:p w:rsidR="005176D2" w:rsidRPr="006C5A97" w:rsidRDefault="005176D2" w:rsidP="005176D2">
      <w:pPr>
        <w:pStyle w:val="ConsPlusNonformat"/>
        <w:jc w:val="right"/>
        <w:rPr>
          <w:i/>
          <w:iCs/>
          <w:sz w:val="24"/>
          <w:szCs w:val="24"/>
        </w:rPr>
      </w:pPr>
      <w:proofErr w:type="gramStart"/>
      <w:r w:rsidRPr="006C5A97">
        <w:rPr>
          <w:rFonts w:ascii="Times New Roman" w:hAnsi="Times New Roman" w:cs="Times New Roman"/>
          <w:i/>
          <w:iCs/>
          <w:sz w:val="24"/>
          <w:szCs w:val="24"/>
        </w:rPr>
        <w:t>и индивидуальных предпринимателей))</w:t>
      </w:r>
      <w:proofErr w:type="gramEnd"/>
    </w:p>
    <w:p w:rsidR="005176D2" w:rsidRPr="006C5A97" w:rsidRDefault="005176D2" w:rsidP="005176D2">
      <w:pPr>
        <w:autoSpaceDE w:val="0"/>
        <w:autoSpaceDN w:val="0"/>
        <w:adjustRightInd w:val="0"/>
        <w:jc w:val="center"/>
      </w:pPr>
    </w:p>
    <w:p w:rsidR="005176D2" w:rsidRPr="006C5A97" w:rsidRDefault="005176D2" w:rsidP="005176D2">
      <w:pPr>
        <w:autoSpaceDE w:val="0"/>
        <w:autoSpaceDN w:val="0"/>
        <w:adjustRightInd w:val="0"/>
        <w:jc w:val="center"/>
        <w:rPr>
          <w:b/>
          <w:bCs/>
        </w:rPr>
      </w:pPr>
      <w:r w:rsidRPr="006C5A97">
        <w:rPr>
          <w:b/>
          <w:bCs/>
        </w:rPr>
        <w:t>УВЕДОМЛЕНИЕ</w:t>
      </w:r>
    </w:p>
    <w:p w:rsidR="005176D2" w:rsidRPr="006C5A97" w:rsidRDefault="005176D2" w:rsidP="005176D2">
      <w:pPr>
        <w:autoSpaceDE w:val="0"/>
        <w:autoSpaceDN w:val="0"/>
        <w:adjustRightInd w:val="0"/>
        <w:jc w:val="center"/>
        <w:rPr>
          <w:b/>
          <w:bCs/>
          <w:color w:val="000000"/>
        </w:rPr>
      </w:pPr>
      <w:r w:rsidRPr="006C5A97">
        <w:rPr>
          <w:b/>
          <w:bCs/>
        </w:rPr>
        <w:t>об отказе в предоставлении муниципальной услуги</w:t>
      </w:r>
    </w:p>
    <w:p w:rsidR="005176D2" w:rsidRPr="006C5A97" w:rsidRDefault="005176D2" w:rsidP="005176D2">
      <w:pPr>
        <w:autoSpaceDE w:val="0"/>
        <w:autoSpaceDN w:val="0"/>
        <w:adjustRightInd w:val="0"/>
        <w:jc w:val="center"/>
      </w:pPr>
    </w:p>
    <w:p w:rsidR="005176D2" w:rsidRPr="006C5A97" w:rsidRDefault="005176D2" w:rsidP="005176D2">
      <w:pPr>
        <w:autoSpaceDE w:val="0"/>
        <w:autoSpaceDN w:val="0"/>
        <w:adjustRightInd w:val="0"/>
        <w:ind w:firstLine="709"/>
        <w:jc w:val="both"/>
      </w:pPr>
      <w:r w:rsidRPr="006C5A97">
        <w:t xml:space="preserve">Вам отказано </w:t>
      </w:r>
      <w:proofErr w:type="gramStart"/>
      <w:r w:rsidRPr="006C5A97">
        <w:t xml:space="preserve">в предоставлении муниципальной услуги по </w:t>
      </w:r>
      <w:r w:rsidRPr="006C5A97">
        <w:rPr>
          <w:rFonts w:eastAsia="PMingLiU"/>
        </w:rPr>
        <w:t>оформлению разрешения на ввод объекта капитального строительства в эксплуатацию</w:t>
      </w:r>
      <w:r w:rsidRPr="006C5A97">
        <w:t xml:space="preserve"> по следующим основаниям</w:t>
      </w:r>
      <w:proofErr w:type="gramEnd"/>
      <w:r w:rsidRPr="006C5A97">
        <w:t>: _____________________________________________________________________________</w:t>
      </w:r>
    </w:p>
    <w:p w:rsidR="005176D2" w:rsidRPr="006C5A97" w:rsidRDefault="005176D2" w:rsidP="005176D2">
      <w:pPr>
        <w:autoSpaceDE w:val="0"/>
        <w:autoSpaceDN w:val="0"/>
        <w:adjustRightInd w:val="0"/>
        <w:jc w:val="both"/>
      </w:pPr>
      <w:r w:rsidRPr="006C5A97">
        <w:t>_____________________________________________________________________________</w:t>
      </w:r>
    </w:p>
    <w:p w:rsidR="005176D2" w:rsidRPr="006C5A97" w:rsidRDefault="005176D2" w:rsidP="005176D2">
      <w:pPr>
        <w:autoSpaceDE w:val="0"/>
        <w:autoSpaceDN w:val="0"/>
        <w:adjustRightInd w:val="0"/>
        <w:jc w:val="both"/>
      </w:pPr>
      <w:r w:rsidRPr="006C5A97">
        <w:t>_____________________________________________________________________________</w:t>
      </w:r>
    </w:p>
    <w:p w:rsidR="005176D2" w:rsidRPr="006C5A97" w:rsidRDefault="005176D2" w:rsidP="005176D2">
      <w:pPr>
        <w:autoSpaceDE w:val="0"/>
        <w:autoSpaceDN w:val="0"/>
        <w:adjustRightInd w:val="0"/>
        <w:jc w:val="both"/>
      </w:pPr>
      <w:r w:rsidRPr="006C5A97">
        <w:t>_____________________________________________________________________________</w:t>
      </w:r>
    </w:p>
    <w:p w:rsidR="005176D2" w:rsidRPr="006C5A97" w:rsidRDefault="005176D2" w:rsidP="005176D2">
      <w:pPr>
        <w:autoSpaceDE w:val="0"/>
        <w:autoSpaceDN w:val="0"/>
        <w:adjustRightInd w:val="0"/>
        <w:jc w:val="both"/>
      </w:pPr>
      <w:r w:rsidRPr="006C5A97">
        <w:t>_____________________________________________________________________________</w:t>
      </w:r>
    </w:p>
    <w:p w:rsidR="005176D2" w:rsidRPr="006C5A97" w:rsidRDefault="005176D2" w:rsidP="005176D2">
      <w:pPr>
        <w:autoSpaceDE w:val="0"/>
        <w:autoSpaceDN w:val="0"/>
        <w:adjustRightInd w:val="0"/>
        <w:jc w:val="center"/>
        <w:rPr>
          <w:i/>
          <w:iCs/>
        </w:rPr>
      </w:pPr>
      <w:r w:rsidRPr="006C5A97">
        <w:rPr>
          <w:i/>
          <w:iCs/>
        </w:rPr>
        <w:t>(указываются причины отказа со ссылкой на правовой акт)</w:t>
      </w:r>
    </w:p>
    <w:p w:rsidR="005176D2" w:rsidRPr="006C5A97" w:rsidRDefault="005176D2" w:rsidP="005176D2">
      <w:pPr>
        <w:autoSpaceDE w:val="0"/>
        <w:autoSpaceDN w:val="0"/>
        <w:adjustRightInd w:val="0"/>
        <w:ind w:firstLine="709"/>
        <w:jc w:val="both"/>
      </w:pPr>
      <w:r w:rsidRPr="006C5A97">
        <w:t xml:space="preserve">После устранения </w:t>
      </w:r>
      <w:proofErr w:type="gramStart"/>
      <w:r w:rsidRPr="006C5A97">
        <w:t>обстоятельств, послуживших основанием для отказа в предоставлении муниципальной услуги Вы имеете</w:t>
      </w:r>
      <w:proofErr w:type="gramEnd"/>
      <w:r w:rsidRPr="006C5A97">
        <w:t xml:space="preserve"> право повторно обратиться за предоставлением муниципальной услуги. </w:t>
      </w:r>
    </w:p>
    <w:p w:rsidR="005176D2" w:rsidRPr="006C5A97" w:rsidRDefault="005176D2" w:rsidP="005176D2">
      <w:pPr>
        <w:autoSpaceDE w:val="0"/>
        <w:autoSpaceDN w:val="0"/>
        <w:adjustRightInd w:val="0"/>
        <w:ind w:firstLine="709"/>
        <w:jc w:val="both"/>
      </w:pPr>
    </w:p>
    <w:p w:rsidR="005176D2" w:rsidRPr="006C5A97" w:rsidRDefault="005176D2" w:rsidP="005176D2">
      <w:pPr>
        <w:autoSpaceDE w:val="0"/>
        <w:autoSpaceDN w:val="0"/>
        <w:adjustRightInd w:val="0"/>
        <w:ind w:firstLine="709"/>
        <w:jc w:val="both"/>
      </w:pPr>
    </w:p>
    <w:tbl>
      <w:tblPr>
        <w:tblW w:w="0" w:type="auto"/>
        <w:tblInd w:w="108" w:type="dxa"/>
        <w:tblLook w:val="00A0"/>
      </w:tblPr>
      <w:tblGrid>
        <w:gridCol w:w="3164"/>
        <w:gridCol w:w="3149"/>
        <w:gridCol w:w="3150"/>
      </w:tblGrid>
      <w:tr w:rsidR="005176D2" w:rsidRPr="006C5A97" w:rsidTr="00377B12">
        <w:tc>
          <w:tcPr>
            <w:tcW w:w="3190" w:type="dxa"/>
          </w:tcPr>
          <w:p w:rsidR="005176D2" w:rsidRPr="006C5A97" w:rsidRDefault="005176D2" w:rsidP="00377B12">
            <w:pPr>
              <w:autoSpaceDE w:val="0"/>
              <w:autoSpaceDN w:val="0"/>
              <w:adjustRightInd w:val="0"/>
              <w:jc w:val="center"/>
            </w:pPr>
            <w:r w:rsidRPr="006C5A97">
              <w:t>__________________</w:t>
            </w:r>
          </w:p>
        </w:tc>
        <w:tc>
          <w:tcPr>
            <w:tcW w:w="3190" w:type="dxa"/>
          </w:tcPr>
          <w:p w:rsidR="005176D2" w:rsidRPr="006C5A97" w:rsidRDefault="005176D2" w:rsidP="00377B12">
            <w:pPr>
              <w:autoSpaceDE w:val="0"/>
              <w:autoSpaceDN w:val="0"/>
              <w:adjustRightInd w:val="0"/>
              <w:jc w:val="center"/>
            </w:pPr>
            <w:r w:rsidRPr="006C5A97">
              <w:t>______________</w:t>
            </w:r>
          </w:p>
        </w:tc>
        <w:tc>
          <w:tcPr>
            <w:tcW w:w="3191" w:type="dxa"/>
          </w:tcPr>
          <w:p w:rsidR="005176D2" w:rsidRPr="006C5A97" w:rsidRDefault="005176D2" w:rsidP="00377B12">
            <w:pPr>
              <w:autoSpaceDE w:val="0"/>
              <w:autoSpaceDN w:val="0"/>
              <w:adjustRightInd w:val="0"/>
              <w:jc w:val="center"/>
            </w:pPr>
            <w:r w:rsidRPr="006C5A97">
              <w:t>______________</w:t>
            </w:r>
          </w:p>
        </w:tc>
      </w:tr>
      <w:tr w:rsidR="005176D2" w:rsidRPr="006C5A97" w:rsidTr="00377B12">
        <w:tc>
          <w:tcPr>
            <w:tcW w:w="3190" w:type="dxa"/>
          </w:tcPr>
          <w:p w:rsidR="005176D2" w:rsidRPr="006C5A97" w:rsidRDefault="005176D2" w:rsidP="00377B12">
            <w:pPr>
              <w:autoSpaceDE w:val="0"/>
              <w:autoSpaceDN w:val="0"/>
              <w:adjustRightInd w:val="0"/>
              <w:jc w:val="center"/>
              <w:rPr>
                <w:i/>
                <w:iCs/>
              </w:rPr>
            </w:pPr>
            <w:r w:rsidRPr="006C5A97">
              <w:rPr>
                <w:i/>
                <w:iCs/>
              </w:rPr>
              <w:t xml:space="preserve">наименование  </w:t>
            </w:r>
            <w:proofErr w:type="gramStart"/>
            <w:r w:rsidRPr="006C5A97">
              <w:rPr>
                <w:i/>
                <w:iCs/>
              </w:rPr>
              <w:t>должностного</w:t>
            </w:r>
            <w:proofErr w:type="gramEnd"/>
          </w:p>
          <w:p w:rsidR="005176D2" w:rsidRPr="006C5A97" w:rsidRDefault="005176D2" w:rsidP="00377B12">
            <w:pPr>
              <w:pStyle w:val="ConsPlusNonformat"/>
              <w:widowControl/>
              <w:jc w:val="center"/>
              <w:rPr>
                <w:rFonts w:ascii="Times New Roman" w:hAnsi="Times New Roman" w:cs="Times New Roman"/>
                <w:sz w:val="24"/>
                <w:szCs w:val="24"/>
              </w:rPr>
            </w:pPr>
            <w:r w:rsidRPr="006C5A97">
              <w:rPr>
                <w:rFonts w:ascii="Times New Roman" w:hAnsi="Times New Roman" w:cs="Times New Roman"/>
                <w:i/>
                <w:iCs/>
                <w:sz w:val="24"/>
                <w:szCs w:val="24"/>
              </w:rPr>
              <w:t>ответственного лица</w:t>
            </w:r>
          </w:p>
        </w:tc>
        <w:tc>
          <w:tcPr>
            <w:tcW w:w="3190" w:type="dxa"/>
          </w:tcPr>
          <w:p w:rsidR="005176D2" w:rsidRPr="006C5A97" w:rsidRDefault="005176D2" w:rsidP="00377B12">
            <w:pPr>
              <w:autoSpaceDE w:val="0"/>
              <w:autoSpaceDN w:val="0"/>
              <w:adjustRightInd w:val="0"/>
              <w:jc w:val="center"/>
            </w:pPr>
            <w:r w:rsidRPr="006C5A97">
              <w:rPr>
                <w:i/>
                <w:iCs/>
              </w:rPr>
              <w:t>подпись</w:t>
            </w:r>
          </w:p>
        </w:tc>
        <w:tc>
          <w:tcPr>
            <w:tcW w:w="3191" w:type="dxa"/>
          </w:tcPr>
          <w:p w:rsidR="005176D2" w:rsidRPr="006C5A97" w:rsidRDefault="005176D2" w:rsidP="00377B12">
            <w:pPr>
              <w:pStyle w:val="ConsPlusNonformat"/>
              <w:widowControl/>
              <w:jc w:val="center"/>
              <w:rPr>
                <w:rFonts w:ascii="Times New Roman" w:hAnsi="Times New Roman" w:cs="Times New Roman"/>
                <w:sz w:val="24"/>
                <w:szCs w:val="24"/>
              </w:rPr>
            </w:pPr>
            <w:r w:rsidRPr="006C5A97">
              <w:rPr>
                <w:rFonts w:ascii="Times New Roman" w:hAnsi="Times New Roman" w:cs="Times New Roman"/>
                <w:i/>
                <w:iCs/>
                <w:sz w:val="24"/>
                <w:szCs w:val="24"/>
              </w:rPr>
              <w:t>расшифровка подписи (Ф.И.О.)</w:t>
            </w:r>
          </w:p>
        </w:tc>
      </w:tr>
    </w:tbl>
    <w:p w:rsidR="005176D2" w:rsidRPr="006C5A97" w:rsidRDefault="005176D2" w:rsidP="005176D2">
      <w:pPr>
        <w:autoSpaceDE w:val="0"/>
        <w:autoSpaceDN w:val="0"/>
        <w:adjustRightInd w:val="0"/>
        <w:ind w:firstLine="709"/>
        <w:jc w:val="both"/>
      </w:pPr>
    </w:p>
    <w:p w:rsidR="005176D2" w:rsidRPr="006C5A97" w:rsidRDefault="005176D2" w:rsidP="005176D2">
      <w:pPr>
        <w:pStyle w:val="ConsPlusNonformat"/>
        <w:widowControl/>
        <w:rPr>
          <w:rFonts w:ascii="Times New Roman" w:hAnsi="Times New Roman" w:cs="Times New Roman"/>
          <w:sz w:val="24"/>
          <w:szCs w:val="24"/>
        </w:rPr>
      </w:pPr>
    </w:p>
    <w:p w:rsidR="005176D2" w:rsidRPr="006C5A97" w:rsidRDefault="005176D2" w:rsidP="005176D2">
      <w:pPr>
        <w:pStyle w:val="ConsPlusNonformat"/>
        <w:widowControl/>
        <w:rPr>
          <w:rFonts w:ascii="Times New Roman" w:hAnsi="Times New Roman" w:cs="Times New Roman"/>
          <w:sz w:val="24"/>
          <w:szCs w:val="24"/>
        </w:rPr>
      </w:pPr>
      <w:r w:rsidRPr="006C5A97">
        <w:rPr>
          <w:rFonts w:ascii="Times New Roman" w:hAnsi="Times New Roman" w:cs="Times New Roman"/>
          <w:sz w:val="24"/>
          <w:szCs w:val="24"/>
        </w:rPr>
        <w:t xml:space="preserve">                             М.П.                                                       «__» ________ 20__ год</w:t>
      </w:r>
    </w:p>
    <w:p w:rsidR="005176D2" w:rsidRPr="006C5A97" w:rsidRDefault="005176D2" w:rsidP="005176D2">
      <w:pPr>
        <w:widowControl w:val="0"/>
        <w:autoSpaceDE w:val="0"/>
        <w:autoSpaceDN w:val="0"/>
        <w:adjustRightInd w:val="0"/>
        <w:jc w:val="center"/>
        <w:outlineLvl w:val="2"/>
        <w:rPr>
          <w:highlight w:val="yellow"/>
        </w:rPr>
      </w:pPr>
    </w:p>
    <w:p w:rsidR="005176D2" w:rsidRPr="006C5A97" w:rsidRDefault="005176D2" w:rsidP="005176D2">
      <w:pPr>
        <w:widowControl w:val="0"/>
        <w:autoSpaceDE w:val="0"/>
        <w:autoSpaceDN w:val="0"/>
        <w:adjustRightInd w:val="0"/>
        <w:jc w:val="center"/>
        <w:outlineLvl w:val="2"/>
        <w:rPr>
          <w:highlight w:val="yellow"/>
        </w:rPr>
      </w:pPr>
    </w:p>
    <w:p w:rsidR="005176D2" w:rsidRPr="006C5A97" w:rsidRDefault="005176D2" w:rsidP="005176D2">
      <w:pPr>
        <w:ind w:left="7090"/>
        <w:rPr>
          <w:noProof/>
        </w:rPr>
      </w:pPr>
    </w:p>
    <w:p w:rsidR="005176D2" w:rsidRPr="006C5A97" w:rsidRDefault="005176D2" w:rsidP="005176D2">
      <w:pPr>
        <w:widowControl w:val="0"/>
        <w:autoSpaceDE w:val="0"/>
        <w:autoSpaceDN w:val="0"/>
        <w:adjustRightInd w:val="0"/>
        <w:jc w:val="right"/>
        <w:outlineLvl w:val="2"/>
        <w:rPr>
          <w:noProof/>
        </w:rPr>
      </w:pPr>
      <w:r>
        <w:rPr>
          <w:noProof/>
          <w:sz w:val="28"/>
          <w:szCs w:val="28"/>
        </w:rPr>
        <w:br w:type="page"/>
      </w:r>
      <w:r w:rsidRPr="006C5A97">
        <w:rPr>
          <w:noProof/>
        </w:rPr>
        <w:lastRenderedPageBreak/>
        <w:t>Приложение 5</w:t>
      </w:r>
    </w:p>
    <w:p w:rsidR="005176D2" w:rsidRPr="006C5A97" w:rsidRDefault="005176D2" w:rsidP="005176D2">
      <w:pPr>
        <w:widowControl w:val="0"/>
        <w:autoSpaceDE w:val="0"/>
        <w:autoSpaceDN w:val="0"/>
        <w:adjustRightInd w:val="0"/>
        <w:jc w:val="right"/>
        <w:outlineLvl w:val="2"/>
        <w:rPr>
          <w:noProof/>
        </w:rPr>
      </w:pPr>
    </w:p>
    <w:p w:rsidR="005176D2" w:rsidRPr="006C5A97" w:rsidRDefault="005176D2" w:rsidP="005176D2">
      <w:pPr>
        <w:spacing w:line="360" w:lineRule="auto"/>
        <w:jc w:val="center"/>
        <w:rPr>
          <w:noProof/>
        </w:rPr>
      </w:pPr>
      <w:r w:rsidRPr="006C5A97">
        <w:rPr>
          <w:noProof/>
        </w:rPr>
        <w:t>Акт осмотра № ________</w:t>
      </w:r>
    </w:p>
    <w:p w:rsidR="005176D2" w:rsidRPr="006C5A97" w:rsidRDefault="005176D2" w:rsidP="005176D2">
      <w:pPr>
        <w:spacing w:line="360" w:lineRule="auto"/>
        <w:jc w:val="center"/>
        <w:rPr>
          <w:noProof/>
        </w:rPr>
      </w:pPr>
      <w:r w:rsidRPr="006C5A97">
        <w:rPr>
          <w:noProof/>
        </w:rPr>
        <w:t>объекта капитального строительства,</w:t>
      </w:r>
    </w:p>
    <w:p w:rsidR="005176D2" w:rsidRPr="006C5A97" w:rsidRDefault="005176D2" w:rsidP="005176D2">
      <w:pPr>
        <w:spacing w:line="360" w:lineRule="auto"/>
        <w:jc w:val="center"/>
        <w:rPr>
          <w:noProof/>
        </w:rPr>
      </w:pPr>
      <w:r w:rsidRPr="006C5A97">
        <w:rPr>
          <w:noProof/>
        </w:rPr>
        <w:t>проведенного в соответствии с ч. 5 ст. 55</w:t>
      </w:r>
    </w:p>
    <w:p w:rsidR="005176D2" w:rsidRPr="006C5A97" w:rsidRDefault="005176D2" w:rsidP="005176D2">
      <w:pPr>
        <w:spacing w:line="360" w:lineRule="auto"/>
        <w:jc w:val="center"/>
        <w:rPr>
          <w:noProof/>
        </w:rPr>
      </w:pPr>
      <w:r w:rsidRPr="006C5A97">
        <w:rPr>
          <w:noProof/>
        </w:rPr>
        <w:t>Градостроительного кодекса Российской Федерации</w:t>
      </w:r>
    </w:p>
    <w:p w:rsidR="005176D2" w:rsidRPr="006C5A97" w:rsidRDefault="005176D2" w:rsidP="005176D2">
      <w:pPr>
        <w:jc w:val="center"/>
      </w:pPr>
    </w:p>
    <w:p w:rsidR="005176D2" w:rsidRPr="006C5A97" w:rsidRDefault="005176D2" w:rsidP="005176D2">
      <w:pPr>
        <w:jc w:val="right"/>
        <w:rPr>
          <w:noProof/>
        </w:rPr>
      </w:pPr>
      <w:r w:rsidRPr="006C5A97">
        <w:rPr>
          <w:noProof/>
        </w:rPr>
        <w:t>от «___» __________ 20__ г.</w:t>
      </w:r>
    </w:p>
    <w:p w:rsidR="005176D2" w:rsidRPr="006C5A97" w:rsidRDefault="005176D2" w:rsidP="005176D2"/>
    <w:p w:rsidR="005176D2" w:rsidRPr="006C5A97" w:rsidRDefault="005176D2" w:rsidP="005176D2">
      <w:pPr>
        <w:pStyle w:val="HTML"/>
        <w:jc w:val="both"/>
        <w:rPr>
          <w:rFonts w:ascii="Times New Roman" w:hAnsi="Times New Roman"/>
          <w:sz w:val="24"/>
          <w:szCs w:val="24"/>
        </w:rPr>
      </w:pPr>
      <w:r w:rsidRPr="006C5A97">
        <w:rPr>
          <w:rFonts w:ascii="Times New Roman" w:hAnsi="Times New Roman"/>
          <w:sz w:val="24"/>
          <w:szCs w:val="24"/>
        </w:rPr>
        <w:t>Объект капитального строительства</w:t>
      </w:r>
    </w:p>
    <w:p w:rsidR="005176D2" w:rsidRPr="00A21E10" w:rsidRDefault="005176D2" w:rsidP="005176D2">
      <w:pPr>
        <w:pStyle w:val="HTML"/>
        <w:jc w:val="both"/>
        <w:rPr>
          <w:rFonts w:ascii="Times New Roman" w:hAnsi="Times New Roman"/>
          <w:sz w:val="28"/>
          <w:szCs w:val="28"/>
        </w:rPr>
      </w:pPr>
      <w:r w:rsidRPr="00A21E10">
        <w:rPr>
          <w:rFonts w:ascii="Times New Roman" w:hAnsi="Times New Roman"/>
          <w:sz w:val="28"/>
          <w:szCs w:val="28"/>
        </w:rPr>
        <w:t>___________________________________________</w:t>
      </w:r>
      <w:r>
        <w:rPr>
          <w:rFonts w:ascii="Times New Roman" w:hAnsi="Times New Roman"/>
          <w:sz w:val="28"/>
          <w:szCs w:val="28"/>
        </w:rPr>
        <w:t>_______________________</w:t>
      </w:r>
    </w:p>
    <w:p w:rsidR="005176D2" w:rsidRPr="00ED4223" w:rsidRDefault="005176D2" w:rsidP="005176D2">
      <w:pPr>
        <w:pStyle w:val="HTML"/>
        <w:ind w:firstLine="585"/>
        <w:jc w:val="center"/>
        <w:rPr>
          <w:rFonts w:ascii="Times New Roman" w:hAnsi="Times New Roman"/>
          <w:sz w:val="24"/>
          <w:szCs w:val="24"/>
          <w:vertAlign w:val="subscript"/>
        </w:rPr>
      </w:pPr>
      <w:r w:rsidRPr="00ED4223">
        <w:rPr>
          <w:rFonts w:ascii="Times New Roman" w:hAnsi="Times New Roman"/>
          <w:sz w:val="24"/>
          <w:szCs w:val="24"/>
          <w:vertAlign w:val="subscript"/>
        </w:rPr>
        <w:t>(наименование объекта капитального строительства в соответствии с наименованием, указанным в разрешении на строительство, реконструкцию,  капитальный ремонт)</w:t>
      </w:r>
    </w:p>
    <w:p w:rsidR="005176D2" w:rsidRDefault="005176D2" w:rsidP="005176D2">
      <w:pPr>
        <w:pStyle w:val="HTML"/>
        <w:rPr>
          <w:rFonts w:ascii="Times New Roman" w:hAnsi="Times New Roman"/>
          <w:sz w:val="28"/>
          <w:szCs w:val="28"/>
        </w:rPr>
      </w:pPr>
      <w:r w:rsidRPr="006C5A97">
        <w:rPr>
          <w:rFonts w:ascii="Times New Roman" w:hAnsi="Times New Roman"/>
          <w:sz w:val="24"/>
          <w:szCs w:val="24"/>
        </w:rPr>
        <w:t>Расположенный  по адресу</w:t>
      </w:r>
      <w:r w:rsidRPr="00A21E10">
        <w:rPr>
          <w:rFonts w:ascii="Times New Roman" w:hAnsi="Times New Roman"/>
          <w:sz w:val="28"/>
          <w:szCs w:val="28"/>
        </w:rPr>
        <w:t xml:space="preserve">: </w:t>
      </w:r>
      <w:r w:rsidRPr="006C5A97">
        <w:rPr>
          <w:rFonts w:ascii="Times New Roman" w:hAnsi="Times New Roman"/>
          <w:sz w:val="24"/>
          <w:szCs w:val="24"/>
        </w:rPr>
        <w:t>___</w:t>
      </w:r>
      <w:r w:rsidRPr="00A21E10">
        <w:rPr>
          <w:rFonts w:ascii="Times New Roman" w:hAnsi="Times New Roman"/>
          <w:sz w:val="28"/>
          <w:szCs w:val="28"/>
        </w:rPr>
        <w:t>_______________________________________________</w:t>
      </w:r>
      <w:r>
        <w:rPr>
          <w:rFonts w:ascii="Times New Roman" w:hAnsi="Times New Roman"/>
          <w:sz w:val="28"/>
          <w:szCs w:val="28"/>
        </w:rPr>
        <w:t>________________</w:t>
      </w:r>
    </w:p>
    <w:p w:rsidR="005176D2" w:rsidRDefault="005176D2" w:rsidP="005176D2">
      <w:pPr>
        <w:pStyle w:val="HTML"/>
        <w:jc w:val="center"/>
        <w:rPr>
          <w:rFonts w:ascii="Times New Roman" w:hAnsi="Times New Roman"/>
          <w:sz w:val="24"/>
          <w:szCs w:val="24"/>
          <w:vertAlign w:val="subscript"/>
        </w:rPr>
      </w:pPr>
      <w:r w:rsidRPr="00ED4223">
        <w:rPr>
          <w:rFonts w:ascii="Times New Roman" w:hAnsi="Times New Roman"/>
          <w:sz w:val="28"/>
          <w:szCs w:val="28"/>
          <w:vertAlign w:val="subscript"/>
        </w:rPr>
        <w:t>(</w:t>
      </w:r>
      <w:r w:rsidRPr="00ED4223">
        <w:rPr>
          <w:rFonts w:ascii="Times New Roman" w:hAnsi="Times New Roman"/>
          <w:sz w:val="24"/>
          <w:szCs w:val="24"/>
          <w:vertAlign w:val="subscript"/>
        </w:rPr>
        <w:t>адрес в соответствии с разрешением на строительство и со справкой по</w:t>
      </w:r>
      <w:r>
        <w:rPr>
          <w:rFonts w:ascii="Times New Roman" w:hAnsi="Times New Roman"/>
          <w:sz w:val="24"/>
          <w:szCs w:val="24"/>
          <w:vertAlign w:val="subscript"/>
        </w:rPr>
        <w:t xml:space="preserve"> </w:t>
      </w:r>
      <w:r w:rsidRPr="00ED4223">
        <w:rPr>
          <w:rFonts w:ascii="Times New Roman" w:hAnsi="Times New Roman"/>
          <w:sz w:val="24"/>
          <w:szCs w:val="24"/>
          <w:vertAlign w:val="subscript"/>
        </w:rPr>
        <w:t>данным технической инвентаризации)</w:t>
      </w:r>
    </w:p>
    <w:p w:rsidR="005176D2" w:rsidRPr="00ED4223" w:rsidRDefault="005176D2" w:rsidP="005176D2">
      <w:pPr>
        <w:pStyle w:val="HTML"/>
        <w:jc w:val="center"/>
        <w:rPr>
          <w:rFonts w:ascii="Times New Roman" w:hAnsi="Times New Roman"/>
          <w:sz w:val="24"/>
          <w:szCs w:val="24"/>
          <w:vertAlign w:val="subscript"/>
        </w:rPr>
      </w:pPr>
    </w:p>
    <w:p w:rsidR="005176D2" w:rsidRPr="00A21E10" w:rsidRDefault="005176D2" w:rsidP="005176D2">
      <w:pPr>
        <w:pStyle w:val="HTML"/>
        <w:jc w:val="both"/>
        <w:rPr>
          <w:rFonts w:ascii="Times New Roman" w:hAnsi="Times New Roman"/>
          <w:sz w:val="28"/>
          <w:szCs w:val="28"/>
        </w:rPr>
      </w:pPr>
    </w:p>
    <w:p w:rsidR="005176D2" w:rsidRPr="00A21E10" w:rsidRDefault="005176D2" w:rsidP="005176D2">
      <w:pPr>
        <w:pStyle w:val="HTML"/>
        <w:rPr>
          <w:rFonts w:ascii="Times New Roman" w:hAnsi="Times New Roman"/>
          <w:sz w:val="28"/>
          <w:szCs w:val="28"/>
        </w:rPr>
      </w:pPr>
      <w:r w:rsidRPr="006C5A97">
        <w:rPr>
          <w:rFonts w:ascii="Times New Roman" w:hAnsi="Times New Roman"/>
          <w:sz w:val="24"/>
          <w:szCs w:val="24"/>
        </w:rPr>
        <w:t>Разрешение на строительство</w:t>
      </w:r>
      <w:r>
        <w:rPr>
          <w:rFonts w:ascii="Times New Roman" w:hAnsi="Times New Roman"/>
          <w:sz w:val="28"/>
          <w:szCs w:val="28"/>
        </w:rPr>
        <w:t xml:space="preserve"> </w:t>
      </w:r>
      <w:r w:rsidRPr="003E6BEA">
        <w:rPr>
          <w:rFonts w:ascii="Times New Roman" w:hAnsi="Times New Roman"/>
          <w:sz w:val="24"/>
          <w:szCs w:val="24"/>
        </w:rPr>
        <w:t>________________________________</w:t>
      </w:r>
      <w:r w:rsidRPr="00A21E10">
        <w:rPr>
          <w:rFonts w:ascii="Times New Roman" w:hAnsi="Times New Roman"/>
          <w:sz w:val="28"/>
          <w:szCs w:val="28"/>
        </w:rPr>
        <w:t>_____________</w:t>
      </w:r>
    </w:p>
    <w:p w:rsidR="005176D2" w:rsidRPr="001F7BD8" w:rsidRDefault="005176D2" w:rsidP="005176D2">
      <w:pPr>
        <w:pStyle w:val="HTML"/>
        <w:ind w:firstLine="585"/>
        <w:jc w:val="center"/>
        <w:rPr>
          <w:rFonts w:ascii="Times New Roman" w:hAnsi="Times New Roman"/>
          <w:sz w:val="24"/>
          <w:szCs w:val="24"/>
          <w:vertAlign w:val="subscript"/>
        </w:rPr>
      </w:pPr>
      <w:r w:rsidRPr="001F7BD8">
        <w:rPr>
          <w:rFonts w:ascii="Times New Roman" w:hAnsi="Times New Roman"/>
          <w:sz w:val="24"/>
          <w:szCs w:val="24"/>
          <w:vertAlign w:val="subscript"/>
        </w:rPr>
        <w:t>(номер и дата выдачи разрешения; наименование органа, выдавшего;</w:t>
      </w:r>
    </w:p>
    <w:p w:rsidR="005176D2" w:rsidRPr="001F7BD8" w:rsidRDefault="005176D2" w:rsidP="005176D2">
      <w:pPr>
        <w:pStyle w:val="HTML"/>
        <w:ind w:firstLine="585"/>
        <w:jc w:val="center"/>
        <w:rPr>
          <w:rFonts w:ascii="Times New Roman" w:hAnsi="Times New Roman"/>
          <w:sz w:val="24"/>
          <w:szCs w:val="24"/>
          <w:vertAlign w:val="subscript"/>
        </w:rPr>
      </w:pPr>
      <w:r w:rsidRPr="001F7BD8">
        <w:rPr>
          <w:rFonts w:ascii="Times New Roman" w:hAnsi="Times New Roman"/>
          <w:sz w:val="24"/>
          <w:szCs w:val="24"/>
          <w:vertAlign w:val="subscript"/>
        </w:rPr>
        <w:t>срок действия разрешения)</w:t>
      </w:r>
    </w:p>
    <w:p w:rsidR="005176D2" w:rsidRPr="00A21E10" w:rsidRDefault="005176D2" w:rsidP="005176D2">
      <w:pPr>
        <w:pStyle w:val="HTML"/>
        <w:rPr>
          <w:rFonts w:ascii="Times New Roman" w:hAnsi="Times New Roman"/>
          <w:sz w:val="28"/>
          <w:szCs w:val="28"/>
        </w:rPr>
      </w:pPr>
      <w:r w:rsidRPr="006C5A97">
        <w:rPr>
          <w:rFonts w:ascii="Times New Roman" w:hAnsi="Times New Roman"/>
          <w:sz w:val="24"/>
          <w:szCs w:val="24"/>
        </w:rPr>
        <w:t>Осмотр объекта произведен</w:t>
      </w:r>
      <w:r w:rsidRPr="00A21E10">
        <w:rPr>
          <w:rFonts w:ascii="Times New Roman" w:hAnsi="Times New Roman"/>
          <w:sz w:val="28"/>
          <w:szCs w:val="28"/>
        </w:rPr>
        <w:t xml:space="preserve"> __________________________________________</w:t>
      </w:r>
    </w:p>
    <w:p w:rsidR="005176D2" w:rsidRPr="001F7BD8" w:rsidRDefault="005176D2" w:rsidP="005176D2">
      <w:pPr>
        <w:pStyle w:val="HTML"/>
        <w:ind w:firstLine="585"/>
        <w:jc w:val="center"/>
        <w:rPr>
          <w:rFonts w:ascii="Times New Roman" w:hAnsi="Times New Roman"/>
          <w:vertAlign w:val="subscript"/>
        </w:rPr>
      </w:pPr>
      <w:r w:rsidRPr="001F7BD8">
        <w:rPr>
          <w:rFonts w:ascii="Times New Roman" w:hAnsi="Times New Roman"/>
          <w:vertAlign w:val="subscript"/>
        </w:rPr>
        <w:t>(ФИО, должность уполномоченного должностного лица)</w:t>
      </w:r>
    </w:p>
    <w:p w:rsidR="005176D2" w:rsidRDefault="005176D2" w:rsidP="005176D2">
      <w:pPr>
        <w:pStyle w:val="HTML"/>
        <w:ind w:firstLine="585"/>
        <w:rPr>
          <w:rFonts w:ascii="Times New Roman" w:hAnsi="Times New Roman"/>
          <w:sz w:val="28"/>
          <w:szCs w:val="28"/>
        </w:rPr>
      </w:pPr>
    </w:p>
    <w:p w:rsidR="005176D2" w:rsidRPr="006C5A97" w:rsidRDefault="005176D2" w:rsidP="005176D2">
      <w:pPr>
        <w:pStyle w:val="HTML"/>
        <w:ind w:firstLine="585"/>
        <w:rPr>
          <w:rFonts w:ascii="Times New Roman" w:hAnsi="Times New Roman"/>
          <w:i/>
          <w:sz w:val="24"/>
          <w:szCs w:val="24"/>
        </w:rPr>
      </w:pPr>
      <w:r w:rsidRPr="006C5A97">
        <w:rPr>
          <w:rFonts w:ascii="Times New Roman" w:hAnsi="Times New Roman"/>
          <w:sz w:val="24"/>
          <w:szCs w:val="24"/>
        </w:rPr>
        <w:t xml:space="preserve">В результате осмотра объекта капитального строительства установлено: </w:t>
      </w:r>
      <w:r w:rsidRPr="006C5A97">
        <w:rPr>
          <w:rFonts w:ascii="Times New Roman" w:hAnsi="Times New Roman"/>
          <w:i/>
          <w:sz w:val="24"/>
          <w:szCs w:val="24"/>
        </w:rPr>
        <w:t>(выбирается один из пунктов)</w:t>
      </w:r>
    </w:p>
    <w:p w:rsidR="005176D2" w:rsidRPr="006C5A97" w:rsidRDefault="005176D2" w:rsidP="005176D2">
      <w:pPr>
        <w:pStyle w:val="HTML"/>
        <w:ind w:firstLine="585"/>
        <w:rPr>
          <w:rFonts w:ascii="Times New Roman" w:hAnsi="Times New Roman"/>
          <w:sz w:val="24"/>
          <w:szCs w:val="24"/>
        </w:rPr>
      </w:pPr>
    </w:p>
    <w:p w:rsidR="005176D2" w:rsidRPr="006C5A97" w:rsidRDefault="005176D2" w:rsidP="005176D2">
      <w:pPr>
        <w:pStyle w:val="HTML"/>
        <w:numPr>
          <w:ilvl w:val="0"/>
          <w:numId w:val="10"/>
        </w:numPr>
        <w:ind w:left="0" w:firstLine="585"/>
        <w:jc w:val="both"/>
        <w:rPr>
          <w:rFonts w:ascii="Times New Roman" w:hAnsi="Times New Roman"/>
          <w:sz w:val="24"/>
          <w:szCs w:val="24"/>
        </w:rPr>
      </w:pPr>
      <w:r w:rsidRPr="006C5A97">
        <w:rPr>
          <w:rFonts w:ascii="Times New Roman" w:hAnsi="Times New Roman"/>
          <w:sz w:val="24"/>
          <w:szCs w:val="24"/>
        </w:rPr>
        <w:t>Осмотренный  объект  соответствует требованиям  градостроительного плана земельного участка, требованиям, установленным в разрешении на строительство и параметрам, установленным проектной документацией.</w:t>
      </w:r>
    </w:p>
    <w:p w:rsidR="005176D2" w:rsidRPr="006C5A97" w:rsidRDefault="005176D2" w:rsidP="005176D2">
      <w:pPr>
        <w:pStyle w:val="HTML"/>
        <w:ind w:firstLine="585"/>
        <w:jc w:val="both"/>
        <w:rPr>
          <w:rFonts w:ascii="Times New Roman" w:hAnsi="Times New Roman"/>
          <w:sz w:val="24"/>
          <w:szCs w:val="24"/>
        </w:rPr>
      </w:pPr>
      <w:r w:rsidRPr="006C5A97">
        <w:rPr>
          <w:rFonts w:ascii="Times New Roman" w:hAnsi="Times New Roman"/>
          <w:sz w:val="24"/>
          <w:szCs w:val="24"/>
        </w:rPr>
        <w:t>2. При строительстве застройщиком нарушены требования и/или допущены несоответствия __________________________________________________________________</w:t>
      </w:r>
    </w:p>
    <w:p w:rsidR="005176D2" w:rsidRPr="00A21E10" w:rsidRDefault="005176D2" w:rsidP="005176D2">
      <w:pPr>
        <w:pStyle w:val="HTML"/>
        <w:jc w:val="both"/>
        <w:rPr>
          <w:rFonts w:ascii="Times New Roman" w:hAnsi="Times New Roman"/>
          <w:sz w:val="28"/>
          <w:szCs w:val="28"/>
        </w:rPr>
      </w:pPr>
      <w:r w:rsidRPr="006C5A97">
        <w:rPr>
          <w:rFonts w:ascii="Times New Roman" w:hAnsi="Times New Roman"/>
          <w:sz w:val="24"/>
          <w:szCs w:val="24"/>
        </w:rPr>
        <w:t>__________________________________________________________________</w:t>
      </w:r>
    </w:p>
    <w:p w:rsidR="005176D2" w:rsidRPr="00A21E10" w:rsidRDefault="005176D2" w:rsidP="005176D2">
      <w:pPr>
        <w:pStyle w:val="HTML"/>
        <w:jc w:val="both"/>
        <w:rPr>
          <w:rFonts w:ascii="Times New Roman" w:hAnsi="Times New Roman"/>
          <w:sz w:val="28"/>
          <w:szCs w:val="28"/>
        </w:rPr>
      </w:pPr>
      <w:r w:rsidRPr="00A21E10">
        <w:rPr>
          <w:rFonts w:ascii="Times New Roman" w:hAnsi="Times New Roman"/>
          <w:sz w:val="28"/>
          <w:szCs w:val="28"/>
        </w:rPr>
        <w:t>___________________________________________</w:t>
      </w:r>
      <w:r>
        <w:rPr>
          <w:rFonts w:ascii="Times New Roman" w:hAnsi="Times New Roman"/>
          <w:sz w:val="28"/>
          <w:szCs w:val="28"/>
        </w:rPr>
        <w:t>_______________________</w:t>
      </w:r>
    </w:p>
    <w:p w:rsidR="005176D2" w:rsidRPr="001F7BD8" w:rsidRDefault="005176D2" w:rsidP="005176D2">
      <w:pPr>
        <w:pStyle w:val="HTML"/>
        <w:ind w:firstLine="585"/>
        <w:jc w:val="center"/>
        <w:rPr>
          <w:rFonts w:ascii="Times New Roman" w:hAnsi="Times New Roman"/>
          <w:vertAlign w:val="subscript"/>
        </w:rPr>
      </w:pPr>
      <w:r w:rsidRPr="001F7BD8">
        <w:rPr>
          <w:rFonts w:ascii="Times New Roman" w:hAnsi="Times New Roman"/>
          <w:vertAlign w:val="subscript"/>
        </w:rPr>
        <w:t>(подробно указываются нарушения: требований градостроительного плана  земельного участка и/или требований, установленных в разрешении на строительство и/или несоответствия параметров, установленных проектной документацией)</w:t>
      </w:r>
    </w:p>
    <w:p w:rsidR="005176D2" w:rsidRPr="006C5A97" w:rsidRDefault="005176D2" w:rsidP="005176D2">
      <w:pPr>
        <w:pStyle w:val="HTML"/>
        <w:jc w:val="both"/>
        <w:rPr>
          <w:rFonts w:ascii="Times New Roman" w:hAnsi="Times New Roman"/>
          <w:sz w:val="24"/>
          <w:szCs w:val="24"/>
        </w:rPr>
      </w:pPr>
      <w:r w:rsidRPr="006C5A97">
        <w:rPr>
          <w:rFonts w:ascii="Times New Roman" w:hAnsi="Times New Roman"/>
          <w:sz w:val="24"/>
          <w:szCs w:val="24"/>
        </w:rPr>
        <w:t xml:space="preserve">Члены комиссии: </w:t>
      </w:r>
    </w:p>
    <w:p w:rsidR="005176D2" w:rsidRPr="006C5A97" w:rsidRDefault="005176D2" w:rsidP="005176D2">
      <w:pPr>
        <w:pStyle w:val="HTML"/>
        <w:jc w:val="both"/>
        <w:rPr>
          <w:rFonts w:ascii="Times New Roman" w:hAnsi="Times New Roman"/>
          <w:sz w:val="24"/>
          <w:szCs w:val="24"/>
        </w:rPr>
      </w:pPr>
    </w:p>
    <w:p w:rsidR="005176D2" w:rsidRPr="00A21E10" w:rsidRDefault="005176D2" w:rsidP="005176D2">
      <w:pPr>
        <w:pStyle w:val="HTML"/>
        <w:jc w:val="both"/>
        <w:rPr>
          <w:rFonts w:ascii="Times New Roman" w:hAnsi="Times New Roman"/>
          <w:sz w:val="28"/>
          <w:szCs w:val="28"/>
        </w:rPr>
      </w:pPr>
      <w:r>
        <w:rPr>
          <w:rFonts w:ascii="Times New Roman" w:hAnsi="Times New Roman"/>
          <w:sz w:val="28"/>
          <w:szCs w:val="28"/>
        </w:rPr>
        <w:t>____________________  __________________</w:t>
      </w:r>
      <w:r w:rsidRPr="00A21E10">
        <w:rPr>
          <w:rFonts w:ascii="Times New Roman" w:hAnsi="Times New Roman"/>
          <w:sz w:val="28"/>
          <w:szCs w:val="28"/>
        </w:rPr>
        <w:t xml:space="preserve"> ___________________</w:t>
      </w:r>
      <w:r w:rsidR="004D32B8">
        <w:rPr>
          <w:rFonts w:ascii="Times New Roman" w:hAnsi="Times New Roman"/>
          <w:sz w:val="28"/>
          <w:szCs w:val="28"/>
        </w:rPr>
        <w:t>________</w:t>
      </w:r>
    </w:p>
    <w:p w:rsidR="005176D2" w:rsidRPr="001F7BD8" w:rsidRDefault="005176D2" w:rsidP="005176D2">
      <w:pPr>
        <w:pStyle w:val="HTML"/>
        <w:ind w:firstLine="585"/>
        <w:jc w:val="both"/>
        <w:rPr>
          <w:rFonts w:ascii="Times New Roman" w:hAnsi="Times New Roman"/>
        </w:rPr>
      </w:pPr>
      <w:r>
        <w:rPr>
          <w:rFonts w:ascii="Times New Roman" w:hAnsi="Times New Roman"/>
          <w:sz w:val="28"/>
          <w:szCs w:val="28"/>
        </w:rPr>
        <w:t xml:space="preserve">  </w:t>
      </w:r>
      <w:r w:rsidRPr="00A21E10">
        <w:rPr>
          <w:rFonts w:ascii="Times New Roman" w:hAnsi="Times New Roman"/>
          <w:sz w:val="28"/>
          <w:szCs w:val="28"/>
        </w:rPr>
        <w:t xml:space="preserve"> </w:t>
      </w:r>
      <w:r w:rsidRPr="003E6BEA">
        <w:rPr>
          <w:rFonts w:ascii="Times New Roman" w:hAnsi="Times New Roman"/>
        </w:rPr>
        <w:t xml:space="preserve">(должность)                 </w:t>
      </w:r>
      <w:r>
        <w:rPr>
          <w:rFonts w:ascii="Times New Roman" w:hAnsi="Times New Roman"/>
        </w:rPr>
        <w:t xml:space="preserve">                      </w:t>
      </w:r>
      <w:r w:rsidRPr="003E6BEA">
        <w:rPr>
          <w:rFonts w:ascii="Times New Roman" w:hAnsi="Times New Roman"/>
        </w:rPr>
        <w:t xml:space="preserve">  (подпись)        </w:t>
      </w:r>
      <w:r>
        <w:rPr>
          <w:rFonts w:ascii="Times New Roman" w:hAnsi="Times New Roman"/>
        </w:rPr>
        <w:t xml:space="preserve">                        </w:t>
      </w:r>
      <w:r w:rsidRPr="003E6BEA">
        <w:rPr>
          <w:rFonts w:ascii="Times New Roman" w:hAnsi="Times New Roman"/>
        </w:rPr>
        <w:t xml:space="preserve">  (расшифровка подписи)</w:t>
      </w:r>
    </w:p>
    <w:p w:rsidR="005176D2" w:rsidRPr="00957692" w:rsidRDefault="005176D2" w:rsidP="005176D2">
      <w:pPr>
        <w:widowControl w:val="0"/>
        <w:autoSpaceDE w:val="0"/>
        <w:autoSpaceDN w:val="0"/>
        <w:adjustRightInd w:val="0"/>
        <w:spacing w:before="60" w:after="60"/>
        <w:ind w:firstLine="709"/>
        <w:jc w:val="both"/>
        <w:outlineLvl w:val="2"/>
        <w:rPr>
          <w:sz w:val="28"/>
          <w:szCs w:val="28"/>
        </w:rPr>
      </w:pPr>
    </w:p>
    <w:p w:rsidR="005176D2" w:rsidRPr="00AB0AB7" w:rsidRDefault="005176D2" w:rsidP="002C0517">
      <w:pPr>
        <w:pStyle w:val="20"/>
        <w:spacing w:after="0" w:line="240" w:lineRule="atLeast"/>
        <w:jc w:val="both"/>
        <w:rPr>
          <w:color w:val="000000"/>
        </w:rPr>
      </w:pPr>
    </w:p>
    <w:sectPr w:rsidR="005176D2" w:rsidRPr="00AB0AB7" w:rsidSect="004D32B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55" w:rsidRDefault="00C30055" w:rsidP="00C21685">
      <w:r>
        <w:separator/>
      </w:r>
    </w:p>
  </w:endnote>
  <w:endnote w:type="continuationSeparator" w:id="0">
    <w:p w:rsidR="00C30055" w:rsidRDefault="00C30055" w:rsidP="00C21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yrillicTimes">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7" w:rsidRDefault="00C21685" w:rsidP="001C0680">
    <w:pPr>
      <w:pStyle w:val="af1"/>
      <w:jc w:val="center"/>
    </w:pPr>
    <w:r w:rsidRPr="001C0680">
      <w:rPr>
        <w:rFonts w:ascii="Times New Roman" w:hAnsi="Times New Roman"/>
        <w:sz w:val="24"/>
      </w:rPr>
      <w:fldChar w:fldCharType="begin"/>
    </w:r>
    <w:r w:rsidR="005176D2" w:rsidRPr="001C0680">
      <w:rPr>
        <w:rFonts w:ascii="Times New Roman" w:hAnsi="Times New Roman"/>
        <w:sz w:val="24"/>
      </w:rPr>
      <w:instrText>PAGE   \* MERGEFORMAT</w:instrText>
    </w:r>
    <w:r w:rsidRPr="001C0680">
      <w:rPr>
        <w:rFonts w:ascii="Times New Roman" w:hAnsi="Times New Roman"/>
        <w:sz w:val="24"/>
      </w:rPr>
      <w:fldChar w:fldCharType="separate"/>
    </w:r>
    <w:r w:rsidR="004D32B8">
      <w:rPr>
        <w:rFonts w:ascii="Times New Roman" w:hAnsi="Times New Roman"/>
        <w:noProof/>
        <w:sz w:val="24"/>
      </w:rPr>
      <w:t>3</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55" w:rsidRDefault="00C30055" w:rsidP="00C21685">
      <w:r>
        <w:separator/>
      </w:r>
    </w:p>
  </w:footnote>
  <w:footnote w:type="continuationSeparator" w:id="0">
    <w:p w:rsidR="00C30055" w:rsidRDefault="00C30055" w:rsidP="00C21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C21"/>
    <w:multiLevelType w:val="hybridMultilevel"/>
    <w:tmpl w:val="BA28320E"/>
    <w:lvl w:ilvl="0" w:tplc="88BC3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2D5A44"/>
    <w:multiLevelType w:val="hybridMultilevel"/>
    <w:tmpl w:val="6D54CE6C"/>
    <w:lvl w:ilvl="0" w:tplc="88BC3A8A">
      <w:start w:val="1"/>
      <w:numFmt w:val="bullet"/>
      <w:lvlText w:val=""/>
      <w:lvlJc w:val="left"/>
      <w:pPr>
        <w:tabs>
          <w:tab w:val="num" w:pos="2149"/>
        </w:tabs>
        <w:ind w:left="2149" w:hanging="360"/>
      </w:pPr>
      <w:rPr>
        <w:rFonts w:ascii="Symbol" w:hAnsi="Symbol" w:hint="default"/>
      </w:rPr>
    </w:lvl>
    <w:lvl w:ilvl="1" w:tplc="88BC3A8A">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44FF6"/>
    <w:multiLevelType w:val="hybridMultilevel"/>
    <w:tmpl w:val="A85C81FA"/>
    <w:lvl w:ilvl="0" w:tplc="88BC3A8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E921BA7"/>
    <w:multiLevelType w:val="hybridMultilevel"/>
    <w:tmpl w:val="364A1552"/>
    <w:lvl w:ilvl="0" w:tplc="AEF0B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F710E4"/>
    <w:multiLevelType w:val="hybridMultilevel"/>
    <w:tmpl w:val="486EFD8A"/>
    <w:lvl w:ilvl="0" w:tplc="88BC3A8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4651776"/>
    <w:multiLevelType w:val="hybridMultilevel"/>
    <w:tmpl w:val="58A04A50"/>
    <w:lvl w:ilvl="0" w:tplc="88BC3A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AC52E43"/>
    <w:multiLevelType w:val="hybridMultilevel"/>
    <w:tmpl w:val="AE06B2D8"/>
    <w:lvl w:ilvl="0" w:tplc="CD303B6A">
      <w:start w:val="1"/>
      <w:numFmt w:val="decimal"/>
      <w:lvlText w:val="%1."/>
      <w:lvlJc w:val="left"/>
      <w:pPr>
        <w:tabs>
          <w:tab w:val="num" w:pos="2085"/>
        </w:tabs>
        <w:ind w:left="208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F60263"/>
    <w:multiLevelType w:val="hybridMultilevel"/>
    <w:tmpl w:val="BF688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2B40F2"/>
    <w:multiLevelType w:val="hybridMultilevel"/>
    <w:tmpl w:val="13ECC6E8"/>
    <w:lvl w:ilvl="0" w:tplc="621A0834">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4"/>
  </w:num>
  <w:num w:numId="2">
    <w:abstractNumId w:val="10"/>
  </w:num>
  <w:num w:numId="3">
    <w:abstractNumId w:val="7"/>
  </w:num>
  <w:num w:numId="4">
    <w:abstractNumId w:val="8"/>
  </w:num>
  <w:num w:numId="5">
    <w:abstractNumId w:val="2"/>
  </w:num>
  <w:num w:numId="6">
    <w:abstractNumId w:val="1"/>
  </w:num>
  <w:num w:numId="7">
    <w:abstractNumId w:val="3"/>
  </w:num>
  <w:num w:numId="8">
    <w:abstractNumId w:val="5"/>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FA3"/>
    <w:rsid w:val="00001A4F"/>
    <w:rsid w:val="000254F4"/>
    <w:rsid w:val="00055222"/>
    <w:rsid w:val="000A1137"/>
    <w:rsid w:val="000F1B78"/>
    <w:rsid w:val="000F4FA3"/>
    <w:rsid w:val="00135D18"/>
    <w:rsid w:val="00173FBA"/>
    <w:rsid w:val="001B0F9C"/>
    <w:rsid w:val="001B1FB0"/>
    <w:rsid w:val="001C1ED6"/>
    <w:rsid w:val="001D03F9"/>
    <w:rsid w:val="001D651D"/>
    <w:rsid w:val="001E0DD3"/>
    <w:rsid w:val="001E644A"/>
    <w:rsid w:val="00244222"/>
    <w:rsid w:val="00247A88"/>
    <w:rsid w:val="00251CCB"/>
    <w:rsid w:val="00261FDE"/>
    <w:rsid w:val="00270597"/>
    <w:rsid w:val="00273625"/>
    <w:rsid w:val="0027533F"/>
    <w:rsid w:val="00283131"/>
    <w:rsid w:val="002A5DA4"/>
    <w:rsid w:val="002C0517"/>
    <w:rsid w:val="002C26AA"/>
    <w:rsid w:val="002C2ABF"/>
    <w:rsid w:val="002E7896"/>
    <w:rsid w:val="002F67AD"/>
    <w:rsid w:val="00366EC5"/>
    <w:rsid w:val="00374AF2"/>
    <w:rsid w:val="0038057B"/>
    <w:rsid w:val="003967A0"/>
    <w:rsid w:val="003C77B7"/>
    <w:rsid w:val="003D39DC"/>
    <w:rsid w:val="0041074C"/>
    <w:rsid w:val="00410C97"/>
    <w:rsid w:val="004271DB"/>
    <w:rsid w:val="0043310E"/>
    <w:rsid w:val="00491D93"/>
    <w:rsid w:val="004B787D"/>
    <w:rsid w:val="004D32B8"/>
    <w:rsid w:val="004F1750"/>
    <w:rsid w:val="005113C8"/>
    <w:rsid w:val="00515EC2"/>
    <w:rsid w:val="005176D2"/>
    <w:rsid w:val="00543007"/>
    <w:rsid w:val="005605D4"/>
    <w:rsid w:val="00576FD4"/>
    <w:rsid w:val="005858E8"/>
    <w:rsid w:val="005B3B5E"/>
    <w:rsid w:val="005C11B0"/>
    <w:rsid w:val="005E2EDD"/>
    <w:rsid w:val="005E7D31"/>
    <w:rsid w:val="005F25A8"/>
    <w:rsid w:val="00602C54"/>
    <w:rsid w:val="00610320"/>
    <w:rsid w:val="00616FFF"/>
    <w:rsid w:val="00624908"/>
    <w:rsid w:val="00626A59"/>
    <w:rsid w:val="0063348F"/>
    <w:rsid w:val="00663DCC"/>
    <w:rsid w:val="00670106"/>
    <w:rsid w:val="00675386"/>
    <w:rsid w:val="0069187D"/>
    <w:rsid w:val="006B0165"/>
    <w:rsid w:val="006B3717"/>
    <w:rsid w:val="006B4526"/>
    <w:rsid w:val="00716190"/>
    <w:rsid w:val="00721FDE"/>
    <w:rsid w:val="007A3D4E"/>
    <w:rsid w:val="007B7794"/>
    <w:rsid w:val="007C3C5A"/>
    <w:rsid w:val="007F698B"/>
    <w:rsid w:val="00800FE5"/>
    <w:rsid w:val="00811378"/>
    <w:rsid w:val="0081303A"/>
    <w:rsid w:val="008270D8"/>
    <w:rsid w:val="0083259A"/>
    <w:rsid w:val="00860E2F"/>
    <w:rsid w:val="00875B4C"/>
    <w:rsid w:val="008C12EE"/>
    <w:rsid w:val="008D10DE"/>
    <w:rsid w:val="00961712"/>
    <w:rsid w:val="009A19A1"/>
    <w:rsid w:val="009B3928"/>
    <w:rsid w:val="009C01A6"/>
    <w:rsid w:val="00A256B3"/>
    <w:rsid w:val="00A37D17"/>
    <w:rsid w:val="00A43706"/>
    <w:rsid w:val="00A60919"/>
    <w:rsid w:val="00A85696"/>
    <w:rsid w:val="00A92B11"/>
    <w:rsid w:val="00AA597B"/>
    <w:rsid w:val="00AB0AB7"/>
    <w:rsid w:val="00AB5CFE"/>
    <w:rsid w:val="00AC5E41"/>
    <w:rsid w:val="00B06D8B"/>
    <w:rsid w:val="00B521A4"/>
    <w:rsid w:val="00B64CC5"/>
    <w:rsid w:val="00B75C77"/>
    <w:rsid w:val="00B77869"/>
    <w:rsid w:val="00B939EC"/>
    <w:rsid w:val="00BA4E7D"/>
    <w:rsid w:val="00BF08D6"/>
    <w:rsid w:val="00BF6853"/>
    <w:rsid w:val="00C17C30"/>
    <w:rsid w:val="00C21685"/>
    <w:rsid w:val="00C236DC"/>
    <w:rsid w:val="00C30055"/>
    <w:rsid w:val="00C405F2"/>
    <w:rsid w:val="00C4247F"/>
    <w:rsid w:val="00C51C8A"/>
    <w:rsid w:val="00CB36EE"/>
    <w:rsid w:val="00CC5270"/>
    <w:rsid w:val="00CD7086"/>
    <w:rsid w:val="00D6509E"/>
    <w:rsid w:val="00D663B3"/>
    <w:rsid w:val="00D9458A"/>
    <w:rsid w:val="00D96D39"/>
    <w:rsid w:val="00DA0872"/>
    <w:rsid w:val="00DC2D6A"/>
    <w:rsid w:val="00E004B9"/>
    <w:rsid w:val="00E05D4C"/>
    <w:rsid w:val="00E21993"/>
    <w:rsid w:val="00E225A6"/>
    <w:rsid w:val="00E31D62"/>
    <w:rsid w:val="00E52E83"/>
    <w:rsid w:val="00E70EB0"/>
    <w:rsid w:val="00EA3889"/>
    <w:rsid w:val="00EB7EC8"/>
    <w:rsid w:val="00EE6B7C"/>
    <w:rsid w:val="00F12E4B"/>
    <w:rsid w:val="00F44D17"/>
    <w:rsid w:val="00F67E1A"/>
    <w:rsid w:val="00F911DE"/>
    <w:rsid w:val="00FC2660"/>
    <w:rsid w:val="00FC520F"/>
    <w:rsid w:val="00FC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696"/>
    <w:rPr>
      <w:rFonts w:cs="Arial"/>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A8569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5696"/>
    <w:pPr>
      <w:jc w:val="both"/>
    </w:pPr>
    <w:rPr>
      <w:rFonts w:ascii="Arial" w:hAnsi="Arial" w:cs="Times New Roman"/>
      <w:szCs w:val="20"/>
    </w:rPr>
  </w:style>
  <w:style w:type="paragraph" w:styleId="a4">
    <w:name w:val="Body Text Indent"/>
    <w:basedOn w:val="a"/>
    <w:rsid w:val="00A85696"/>
    <w:pPr>
      <w:ind w:firstLine="720"/>
      <w:jc w:val="both"/>
    </w:pPr>
  </w:style>
  <w:style w:type="paragraph" w:styleId="2">
    <w:name w:val="Body Text Indent 2"/>
    <w:basedOn w:val="a"/>
    <w:rsid w:val="00A85696"/>
    <w:pPr>
      <w:ind w:left="1440" w:firstLine="720"/>
      <w:jc w:val="both"/>
    </w:pPr>
    <w:rPr>
      <w:rFonts w:cs="Times New Roman"/>
      <w:bCs/>
      <w:szCs w:val="20"/>
    </w:rPr>
  </w:style>
  <w:style w:type="paragraph" w:styleId="a5">
    <w:name w:val="Balloon Text"/>
    <w:basedOn w:val="a"/>
    <w:link w:val="a6"/>
    <w:uiPriority w:val="99"/>
    <w:semiHidden/>
    <w:rsid w:val="00E225A6"/>
    <w:rPr>
      <w:rFonts w:ascii="Tahoma" w:hAnsi="Tahoma" w:cs="Tahoma"/>
      <w:sz w:val="16"/>
      <w:szCs w:val="16"/>
    </w:rPr>
  </w:style>
  <w:style w:type="paragraph" w:styleId="20">
    <w:name w:val="Body Text 2"/>
    <w:basedOn w:val="a"/>
    <w:link w:val="21"/>
    <w:rsid w:val="00374AF2"/>
    <w:pPr>
      <w:spacing w:after="120" w:line="480" w:lineRule="auto"/>
    </w:pPr>
  </w:style>
  <w:style w:type="character" w:customStyle="1" w:styleId="21">
    <w:name w:val="Основной текст 2 Знак"/>
    <w:basedOn w:val="a0"/>
    <w:link w:val="20"/>
    <w:rsid w:val="00374AF2"/>
    <w:rPr>
      <w:rFonts w:cs="Arial"/>
      <w:sz w:val="24"/>
      <w:szCs w:val="24"/>
    </w:rPr>
  </w:style>
  <w:style w:type="paragraph" w:styleId="a7">
    <w:name w:val="List Paragraph"/>
    <w:basedOn w:val="a"/>
    <w:uiPriority w:val="34"/>
    <w:qFormat/>
    <w:rsid w:val="0081303A"/>
    <w:pPr>
      <w:ind w:left="720"/>
      <w:contextualSpacing/>
    </w:pPr>
  </w:style>
  <w:style w:type="character" w:styleId="a8">
    <w:name w:val="Hyperlink"/>
    <w:basedOn w:val="a0"/>
    <w:rsid w:val="00C4247F"/>
    <w:rPr>
      <w:color w:val="0000FF" w:themeColor="hyperlink"/>
      <w:u w:val="single"/>
    </w:rPr>
  </w:style>
  <w:style w:type="character" w:customStyle="1" w:styleId="10">
    <w:name w:val="Заголовок 1 Знак"/>
    <w:uiPriority w:val="9"/>
    <w:rsid w:val="005176D2"/>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5176D2"/>
    <w:rPr>
      <w:sz w:val="24"/>
    </w:rPr>
  </w:style>
  <w:style w:type="paragraph" w:customStyle="1" w:styleId="-11">
    <w:name w:val="Цветной список - Акцент 11"/>
    <w:basedOn w:val="a"/>
    <w:uiPriority w:val="34"/>
    <w:qFormat/>
    <w:rsid w:val="005176D2"/>
    <w:pPr>
      <w:spacing w:after="200" w:line="276" w:lineRule="auto"/>
      <w:ind w:left="720"/>
      <w:contextualSpacing/>
    </w:pPr>
    <w:rPr>
      <w:rFonts w:ascii="Calibri" w:hAnsi="Calibri" w:cs="Times New Roman"/>
      <w:sz w:val="22"/>
      <w:szCs w:val="22"/>
    </w:rPr>
  </w:style>
  <w:style w:type="paragraph" w:customStyle="1" w:styleId="a9">
    <w:name w:val="МУ Обычный стиль"/>
    <w:basedOn w:val="a"/>
    <w:autoRedefine/>
    <w:rsid w:val="005176D2"/>
    <w:pPr>
      <w:autoSpaceDE w:val="0"/>
      <w:autoSpaceDN w:val="0"/>
      <w:adjustRightInd w:val="0"/>
      <w:spacing w:before="60" w:after="60" w:line="276" w:lineRule="auto"/>
      <w:ind w:firstLine="709"/>
      <w:jc w:val="both"/>
    </w:pPr>
    <w:rPr>
      <w:rFonts w:cs="Times New Roman"/>
      <w:sz w:val="28"/>
      <w:szCs w:val="28"/>
    </w:rPr>
  </w:style>
  <w:style w:type="paragraph" w:customStyle="1" w:styleId="ConsPlusNormal">
    <w:name w:val="ConsPlusNormal"/>
    <w:link w:val="ConsPlusNormal0"/>
    <w:rsid w:val="005176D2"/>
    <w:pPr>
      <w:widowControl w:val="0"/>
      <w:autoSpaceDE w:val="0"/>
      <w:autoSpaceDN w:val="0"/>
      <w:adjustRightInd w:val="0"/>
      <w:ind w:firstLine="720"/>
    </w:pPr>
    <w:rPr>
      <w:rFonts w:ascii="Arial" w:hAnsi="Arial" w:cs="Arial"/>
    </w:rPr>
  </w:style>
  <w:style w:type="character" w:customStyle="1" w:styleId="a6">
    <w:name w:val="Текст выноски Знак"/>
    <w:link w:val="a5"/>
    <w:uiPriority w:val="99"/>
    <w:semiHidden/>
    <w:rsid w:val="005176D2"/>
    <w:rPr>
      <w:rFonts w:ascii="Tahoma" w:hAnsi="Tahoma" w:cs="Tahoma"/>
      <w:sz w:val="16"/>
      <w:szCs w:val="16"/>
    </w:rPr>
  </w:style>
  <w:style w:type="character" w:styleId="aa">
    <w:name w:val="annotation reference"/>
    <w:uiPriority w:val="99"/>
    <w:unhideWhenUsed/>
    <w:rsid w:val="005176D2"/>
    <w:rPr>
      <w:sz w:val="16"/>
      <w:szCs w:val="16"/>
    </w:rPr>
  </w:style>
  <w:style w:type="paragraph" w:styleId="ab">
    <w:name w:val="annotation text"/>
    <w:basedOn w:val="a"/>
    <w:link w:val="ac"/>
    <w:uiPriority w:val="99"/>
    <w:unhideWhenUsed/>
    <w:rsid w:val="005176D2"/>
    <w:pPr>
      <w:spacing w:after="200"/>
    </w:pPr>
    <w:rPr>
      <w:rFonts w:ascii="Calibri" w:hAnsi="Calibri" w:cs="Times New Roman"/>
      <w:sz w:val="20"/>
      <w:szCs w:val="20"/>
    </w:rPr>
  </w:style>
  <w:style w:type="character" w:customStyle="1" w:styleId="ac">
    <w:name w:val="Текст примечания Знак"/>
    <w:basedOn w:val="a0"/>
    <w:link w:val="ab"/>
    <w:uiPriority w:val="99"/>
    <w:rsid w:val="005176D2"/>
    <w:rPr>
      <w:rFonts w:ascii="Calibri" w:hAnsi="Calibri"/>
    </w:rPr>
  </w:style>
  <w:style w:type="paragraph" w:styleId="ad">
    <w:name w:val="annotation subject"/>
    <w:basedOn w:val="ab"/>
    <w:next w:val="ab"/>
    <w:link w:val="ae"/>
    <w:uiPriority w:val="99"/>
    <w:unhideWhenUsed/>
    <w:rsid w:val="005176D2"/>
    <w:rPr>
      <w:b/>
      <w:bCs/>
    </w:rPr>
  </w:style>
  <w:style w:type="character" w:customStyle="1" w:styleId="ae">
    <w:name w:val="Тема примечания Знак"/>
    <w:basedOn w:val="ac"/>
    <w:link w:val="ad"/>
    <w:uiPriority w:val="99"/>
    <w:rsid w:val="005176D2"/>
    <w:rPr>
      <w:b/>
      <w:bCs/>
    </w:rPr>
  </w:style>
  <w:style w:type="character" w:customStyle="1" w:styleId="blk">
    <w:name w:val="blk"/>
    <w:basedOn w:val="a0"/>
    <w:rsid w:val="005176D2"/>
  </w:style>
  <w:style w:type="character" w:customStyle="1" w:styleId="u">
    <w:name w:val="u"/>
    <w:basedOn w:val="a0"/>
    <w:rsid w:val="005176D2"/>
  </w:style>
  <w:style w:type="character" w:customStyle="1" w:styleId="ConsPlusNormal0">
    <w:name w:val="ConsPlusNormal Знак"/>
    <w:link w:val="ConsPlusNormal"/>
    <w:rsid w:val="005176D2"/>
    <w:rPr>
      <w:rFonts w:ascii="Arial" w:hAnsi="Arial" w:cs="Arial"/>
    </w:rPr>
  </w:style>
  <w:style w:type="paragraph" w:styleId="af">
    <w:name w:val="header"/>
    <w:basedOn w:val="a"/>
    <w:link w:val="af0"/>
    <w:uiPriority w:val="99"/>
    <w:unhideWhenUsed/>
    <w:rsid w:val="005176D2"/>
    <w:pPr>
      <w:tabs>
        <w:tab w:val="center" w:pos="4677"/>
        <w:tab w:val="right" w:pos="9355"/>
      </w:tabs>
    </w:pPr>
    <w:rPr>
      <w:rFonts w:ascii="Calibri" w:hAnsi="Calibri" w:cs="Times New Roman"/>
      <w:sz w:val="20"/>
      <w:szCs w:val="20"/>
    </w:rPr>
  </w:style>
  <w:style w:type="character" w:customStyle="1" w:styleId="af0">
    <w:name w:val="Верхний колонтитул Знак"/>
    <w:basedOn w:val="a0"/>
    <w:link w:val="af"/>
    <w:uiPriority w:val="99"/>
    <w:rsid w:val="005176D2"/>
    <w:rPr>
      <w:rFonts w:ascii="Calibri" w:hAnsi="Calibri"/>
    </w:rPr>
  </w:style>
  <w:style w:type="paragraph" w:styleId="af1">
    <w:name w:val="footer"/>
    <w:basedOn w:val="a"/>
    <w:link w:val="af2"/>
    <w:uiPriority w:val="99"/>
    <w:unhideWhenUsed/>
    <w:rsid w:val="005176D2"/>
    <w:pPr>
      <w:tabs>
        <w:tab w:val="center" w:pos="4677"/>
        <w:tab w:val="right" w:pos="9355"/>
      </w:tabs>
    </w:pPr>
    <w:rPr>
      <w:rFonts w:ascii="Calibri" w:hAnsi="Calibri" w:cs="Times New Roman"/>
      <w:sz w:val="20"/>
      <w:szCs w:val="20"/>
    </w:rPr>
  </w:style>
  <w:style w:type="character" w:customStyle="1" w:styleId="af2">
    <w:name w:val="Нижний колонтитул Знак"/>
    <w:basedOn w:val="a0"/>
    <w:link w:val="af1"/>
    <w:uiPriority w:val="99"/>
    <w:rsid w:val="005176D2"/>
    <w:rPr>
      <w:rFonts w:ascii="Calibri" w:hAnsi="Calibri"/>
    </w:rPr>
  </w:style>
  <w:style w:type="paragraph" w:customStyle="1" w:styleId="12">
    <w:name w:val="Абзац списка1"/>
    <w:basedOn w:val="a"/>
    <w:rsid w:val="005176D2"/>
    <w:pPr>
      <w:spacing w:after="200" w:line="276" w:lineRule="auto"/>
      <w:ind w:left="720"/>
    </w:pPr>
    <w:rPr>
      <w:rFonts w:ascii="Calibri" w:hAnsi="Calibri" w:cs="Calibri"/>
      <w:sz w:val="22"/>
      <w:szCs w:val="22"/>
    </w:rPr>
  </w:style>
  <w:style w:type="paragraph" w:customStyle="1" w:styleId="22">
    <w:name w:val="Абзац списка2"/>
    <w:basedOn w:val="a"/>
    <w:rsid w:val="005176D2"/>
    <w:pPr>
      <w:spacing w:after="200" w:line="276" w:lineRule="auto"/>
      <w:ind w:left="720"/>
    </w:pPr>
    <w:rPr>
      <w:rFonts w:ascii="Calibri" w:hAnsi="Calibri" w:cs="Calibri"/>
      <w:sz w:val="22"/>
      <w:szCs w:val="22"/>
    </w:rPr>
  </w:style>
  <w:style w:type="paragraph" w:customStyle="1" w:styleId="ConsPlusNonformat">
    <w:name w:val="ConsPlusNonformat"/>
    <w:rsid w:val="005176D2"/>
    <w:pPr>
      <w:widowControl w:val="0"/>
      <w:autoSpaceDE w:val="0"/>
      <w:autoSpaceDN w:val="0"/>
      <w:adjustRightInd w:val="0"/>
    </w:pPr>
    <w:rPr>
      <w:rFonts w:ascii="Courier New" w:hAnsi="Courier New" w:cs="Courier New"/>
    </w:rPr>
  </w:style>
  <w:style w:type="character" w:styleId="af3">
    <w:name w:val="footnote reference"/>
    <w:rsid w:val="005176D2"/>
    <w:rPr>
      <w:rFonts w:cs="Times New Roman"/>
      <w:vertAlign w:val="superscript"/>
    </w:rPr>
  </w:style>
  <w:style w:type="paragraph" w:styleId="HTML">
    <w:name w:val="HTML Preformatted"/>
    <w:basedOn w:val="a"/>
    <w:link w:val="HTML0"/>
    <w:rsid w:val="0051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basedOn w:val="a0"/>
    <w:link w:val="HTML"/>
    <w:rsid w:val="005176D2"/>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DA85F84408EB41D507008F3C22275FC368479EF74B5DBFF51579698Q1mAN" TargetMode="External"/><Relationship Id="rId13" Type="http://schemas.openxmlformats.org/officeDocument/2006/relationships/hyperlink" Target="mailto:elstal@mosreg.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824B04A09F3D3CDF3562B5CE0361518EF418112A1B9EE4E4AF2B5F769BPAc3J"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16084</Words>
  <Characters>91680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pressa</cp:lastModifiedBy>
  <cp:revision>6</cp:revision>
  <cp:lastPrinted>2014-04-14T07:11:00Z</cp:lastPrinted>
  <dcterms:created xsi:type="dcterms:W3CDTF">2014-05-23T07:12:00Z</dcterms:created>
  <dcterms:modified xsi:type="dcterms:W3CDTF">2014-05-23T10:20:00Z</dcterms:modified>
</cp:coreProperties>
</file>