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27" w:rsidRPr="00CB1327" w:rsidRDefault="00EA53D8" w:rsidP="00CB13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B1327">
        <w:rPr>
          <w:rFonts w:ascii="Times New Roman" w:hAnsi="Times New Roman" w:cs="Times New Roman"/>
          <w:sz w:val="28"/>
          <w:szCs w:val="28"/>
        </w:rPr>
        <w:t>АДМИНИСТРАЦИЯ</w:t>
      </w:r>
      <w:r w:rsidR="00CB1327" w:rsidRPr="00CB1327">
        <w:rPr>
          <w:rFonts w:ascii="Times New Roman" w:hAnsi="Times New Roman" w:cs="Times New Roman"/>
          <w:sz w:val="28"/>
          <w:szCs w:val="28"/>
        </w:rPr>
        <w:t xml:space="preserve"> ГОРОДСКОГО ОКРУГА ЭЛЕКТРОСТАЛЬ</w:t>
      </w:r>
    </w:p>
    <w:p w:rsidR="00CB1327" w:rsidRPr="00CB1327" w:rsidRDefault="00CB1327" w:rsidP="00CB1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E89" w:rsidRPr="00CB1327" w:rsidRDefault="00EA53D8" w:rsidP="00CB1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327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0"/>
    </w:p>
    <w:p w:rsidR="00CB1327" w:rsidRPr="00CB1327" w:rsidRDefault="00CB1327" w:rsidP="00CB1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E89" w:rsidRPr="00CB1327" w:rsidRDefault="00EA53D8" w:rsidP="00CB1327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1" w:name="bookmark1"/>
      <w:r w:rsidRPr="00CB1327">
        <w:rPr>
          <w:rFonts w:ascii="Times New Roman" w:hAnsi="Times New Roman" w:cs="Times New Roman"/>
          <w:sz w:val="44"/>
          <w:szCs w:val="44"/>
        </w:rPr>
        <w:t>РАСПОРЯЖЕНИЕ</w:t>
      </w:r>
      <w:bookmarkEnd w:id="1"/>
    </w:p>
    <w:p w:rsidR="00CB1327" w:rsidRPr="00CB1327" w:rsidRDefault="00CB1327" w:rsidP="00CB13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31E89" w:rsidRDefault="00CB1327" w:rsidP="00CB13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09.07.2014 № 366-р</w:t>
      </w:r>
    </w:p>
    <w:p w:rsidR="00CB1327" w:rsidRPr="00CB1327" w:rsidRDefault="00CB1327" w:rsidP="00CB1327">
      <w:pPr>
        <w:jc w:val="both"/>
        <w:rPr>
          <w:rFonts w:ascii="Times New Roman" w:hAnsi="Times New Roman" w:cs="Times New Roman"/>
        </w:rPr>
      </w:pPr>
    </w:p>
    <w:p w:rsidR="00931E89" w:rsidRDefault="00EA53D8" w:rsidP="00CB1327">
      <w:pPr>
        <w:ind w:right="4251"/>
        <w:jc w:val="both"/>
        <w:rPr>
          <w:rFonts w:ascii="Times New Roman" w:hAnsi="Times New Roman" w:cs="Times New Roman"/>
        </w:rPr>
      </w:pPr>
      <w:r w:rsidRPr="00CB1327"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 городским округом Электросталь Московской области «Передача в собственность земельных участков садоводам, огородникам, дачникам и их садоводческим, огородническим и дачным некоммерческим объединениям в городском округе Электросталь Московской области»</w:t>
      </w:r>
    </w:p>
    <w:p w:rsidR="00CB1327" w:rsidRPr="00CB1327" w:rsidRDefault="00CB1327" w:rsidP="00CB1327">
      <w:pPr>
        <w:jc w:val="both"/>
        <w:rPr>
          <w:rFonts w:ascii="Times New Roman" w:hAnsi="Times New Roman" w:cs="Times New Roman"/>
        </w:rPr>
      </w:pPr>
    </w:p>
    <w:p w:rsidR="00931E89" w:rsidRPr="00CB1327" w:rsidRDefault="00EA53D8" w:rsidP="00CB132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B1327">
        <w:rPr>
          <w:rFonts w:ascii="Times New Roman" w:hAnsi="Times New Roman" w:cs="Times New Roman"/>
        </w:rPr>
        <w:t>В соответствии с Земельны</w:t>
      </w:r>
      <w:r w:rsidR="00CB1327">
        <w:rPr>
          <w:rFonts w:ascii="Times New Roman" w:hAnsi="Times New Roman" w:cs="Times New Roman"/>
        </w:rPr>
        <w:t>м кодексом Российской Федерации,</w:t>
      </w:r>
      <w:r w:rsidRPr="00CB1327">
        <w:rPr>
          <w:rFonts w:ascii="Times New Roman" w:hAnsi="Times New Roman" w:cs="Times New Roman"/>
        </w:rPr>
        <w:t xml:space="preserve"> Граждански</w:t>
      </w:r>
      <w:r w:rsidR="00CB1327">
        <w:rPr>
          <w:rFonts w:ascii="Times New Roman" w:hAnsi="Times New Roman" w:cs="Times New Roman"/>
        </w:rPr>
        <w:t>м кодексом Российской Федерации,</w:t>
      </w:r>
      <w:r w:rsidRPr="00CB1327">
        <w:rPr>
          <w:rFonts w:ascii="Times New Roman" w:hAnsi="Times New Roman" w:cs="Times New Roman"/>
        </w:rPr>
        <w:t xml:space="preserve"> Федеральным законом от 06 октября 2003г. № 131 </w:t>
      </w:r>
      <w:r w:rsidR="00CB1327">
        <w:rPr>
          <w:rFonts w:ascii="Times New Roman" w:hAnsi="Times New Roman" w:cs="Times New Roman"/>
        </w:rPr>
        <w:t>–</w:t>
      </w:r>
      <w:r w:rsidRPr="00CB1327">
        <w:rPr>
          <w:rFonts w:ascii="Times New Roman" w:hAnsi="Times New Roman" w:cs="Times New Roman"/>
        </w:rPr>
        <w:t xml:space="preserve"> ФЗ «Об общих принципах организ</w:t>
      </w:r>
      <w:r w:rsidR="00CB1327">
        <w:rPr>
          <w:rFonts w:ascii="Times New Roman" w:hAnsi="Times New Roman" w:cs="Times New Roman"/>
        </w:rPr>
        <w:t>ации местного самоуправления в Российской Федерации», Федеральным законом от 27 июля 2010г.</w:t>
      </w:r>
      <w:r w:rsidRPr="00CB1327">
        <w:rPr>
          <w:rFonts w:ascii="Times New Roman" w:hAnsi="Times New Roman" w:cs="Times New Roman"/>
        </w:rPr>
        <w:t xml:space="preserve"> № 210 </w:t>
      </w:r>
      <w:r w:rsidR="00CB1327">
        <w:rPr>
          <w:rFonts w:ascii="Times New Roman" w:hAnsi="Times New Roman" w:cs="Times New Roman"/>
        </w:rPr>
        <w:t>–</w:t>
      </w:r>
      <w:r w:rsidRPr="00CB1327">
        <w:rPr>
          <w:rFonts w:ascii="Times New Roman" w:hAnsi="Times New Roman" w:cs="Times New Roman"/>
        </w:rPr>
        <w:t xml:space="preserve"> ФЗ «Об организации предоставления государ</w:t>
      </w:r>
      <w:r w:rsidR="00CB1327">
        <w:rPr>
          <w:rFonts w:ascii="Times New Roman" w:hAnsi="Times New Roman" w:cs="Times New Roman"/>
        </w:rPr>
        <w:t>ственных и муниципальных услуг»,</w:t>
      </w:r>
      <w:r w:rsidRPr="00CB1327">
        <w:rPr>
          <w:rFonts w:ascii="Times New Roman" w:hAnsi="Times New Roman" w:cs="Times New Roman"/>
        </w:rPr>
        <w:t xml:space="preserve"> Федеральным законом от 15.04.1998 №</w:t>
      </w:r>
      <w:r w:rsidR="00CB1327">
        <w:rPr>
          <w:rFonts w:ascii="Times New Roman" w:hAnsi="Times New Roman" w:cs="Times New Roman"/>
        </w:rPr>
        <w:t xml:space="preserve"> </w:t>
      </w:r>
      <w:r w:rsidRPr="00CB1327">
        <w:rPr>
          <w:rFonts w:ascii="Times New Roman" w:hAnsi="Times New Roman" w:cs="Times New Roman"/>
        </w:rPr>
        <w:t>66-ФЗ «О садоводческих, огороднических и дачных неком</w:t>
      </w:r>
      <w:r w:rsidR="00CB1327">
        <w:rPr>
          <w:rFonts w:ascii="Times New Roman" w:hAnsi="Times New Roman" w:cs="Times New Roman"/>
        </w:rPr>
        <w:t>мерческих объединениях граждан»,</w:t>
      </w:r>
      <w:r w:rsidRPr="00CB1327">
        <w:rPr>
          <w:rFonts w:ascii="Times New Roman" w:hAnsi="Times New Roman" w:cs="Times New Roman"/>
        </w:rPr>
        <w:t xml:space="preserve"> Законом Московской области от</w:t>
      </w:r>
      <w:proofErr w:type="gramEnd"/>
      <w:r w:rsidRPr="00CB1327">
        <w:rPr>
          <w:rFonts w:ascii="Times New Roman" w:hAnsi="Times New Roman" w:cs="Times New Roman"/>
        </w:rPr>
        <w:t xml:space="preserve"> 7 июня 1996г</w:t>
      </w:r>
      <w:r w:rsidR="00CB1327">
        <w:rPr>
          <w:rFonts w:ascii="Times New Roman" w:hAnsi="Times New Roman" w:cs="Times New Roman"/>
        </w:rPr>
        <w:t>.</w:t>
      </w:r>
      <w:r w:rsidRPr="00CB1327">
        <w:rPr>
          <w:rFonts w:ascii="Times New Roman" w:hAnsi="Times New Roman" w:cs="Times New Roman"/>
        </w:rPr>
        <w:t xml:space="preserve"> № 23/96 </w:t>
      </w:r>
      <w:r w:rsidR="00CB1327">
        <w:rPr>
          <w:rFonts w:ascii="Times New Roman" w:hAnsi="Times New Roman" w:cs="Times New Roman"/>
        </w:rPr>
        <w:t>–</w:t>
      </w:r>
      <w:r w:rsidRPr="00CB1327">
        <w:rPr>
          <w:rFonts w:ascii="Times New Roman" w:hAnsi="Times New Roman" w:cs="Times New Roman"/>
        </w:rPr>
        <w:t xml:space="preserve"> </w:t>
      </w:r>
      <w:proofErr w:type="gramStart"/>
      <w:r w:rsidRPr="00CB1327">
        <w:rPr>
          <w:rFonts w:ascii="Times New Roman" w:hAnsi="Times New Roman" w:cs="Times New Roman"/>
        </w:rPr>
        <w:t>ОЗ</w:t>
      </w:r>
      <w:proofErr w:type="gramEnd"/>
      <w:r w:rsidRPr="00CB1327">
        <w:rPr>
          <w:rFonts w:ascii="Times New Roman" w:hAnsi="Times New Roman" w:cs="Times New Roman"/>
        </w:rPr>
        <w:t xml:space="preserve"> «О регулировании земельных </w:t>
      </w:r>
      <w:r w:rsidR="00CB1327">
        <w:rPr>
          <w:rFonts w:ascii="Times New Roman" w:hAnsi="Times New Roman" w:cs="Times New Roman"/>
        </w:rPr>
        <w:t>отношений в Московской области»,</w:t>
      </w:r>
      <w:r w:rsidRPr="00CB1327">
        <w:rPr>
          <w:rFonts w:ascii="Times New Roman" w:hAnsi="Times New Roman" w:cs="Times New Roman"/>
        </w:rPr>
        <w:t xml:space="preserve"> Постановлением Правительства Российской Федерации от 16 мая 2011</w:t>
      </w:r>
      <w:r w:rsidR="00F77705">
        <w:rPr>
          <w:rFonts w:ascii="Times New Roman" w:hAnsi="Times New Roman" w:cs="Times New Roman"/>
        </w:rPr>
        <w:t>г.</w:t>
      </w:r>
      <w:r w:rsidRPr="00CB1327">
        <w:rPr>
          <w:rFonts w:ascii="Times New Roman" w:hAnsi="Times New Roman" w:cs="Times New Roman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CB1327">
        <w:rPr>
          <w:rFonts w:ascii="Times New Roman" w:hAnsi="Times New Roman" w:cs="Times New Roman"/>
        </w:rPr>
        <w:t>тавления государственных услуг»,</w:t>
      </w:r>
      <w:r w:rsidRPr="00CB1327">
        <w:rPr>
          <w:rFonts w:ascii="Times New Roman" w:hAnsi="Times New Roman" w:cs="Times New Roman"/>
        </w:rPr>
        <w:t xml:space="preserve"> Постановлением Администрации городского округа Электросталь Московской области от 25 апреля 2013</w:t>
      </w:r>
      <w:r w:rsidR="00F77705">
        <w:rPr>
          <w:rFonts w:ascii="Times New Roman" w:hAnsi="Times New Roman" w:cs="Times New Roman"/>
        </w:rPr>
        <w:t>г.</w:t>
      </w:r>
      <w:r w:rsidRPr="00CB1327">
        <w:rPr>
          <w:rFonts w:ascii="Times New Roman" w:hAnsi="Times New Roman" w:cs="Times New Roman"/>
        </w:rPr>
        <w:t xml:space="preserve"> № 297/5 «Об утверждении Положения о комиссии административных регламентов предоставления муниципальных услуг/исполнения муниципальных функций структурными подразделениями Администрации городского округа Электросталь Московской области»:</w:t>
      </w:r>
    </w:p>
    <w:p w:rsidR="00931E89" w:rsidRPr="00F77705" w:rsidRDefault="00CB1327" w:rsidP="00CB13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EA53D8" w:rsidRPr="00CB1327">
        <w:rPr>
          <w:rFonts w:ascii="Times New Roman" w:hAnsi="Times New Roman" w:cs="Times New Roman"/>
        </w:rPr>
        <w:t>Утвердить прилагаемый Административный регламент предоставления муниципальной услуги городским округом Эле</w:t>
      </w:r>
      <w:r w:rsidR="00F77705">
        <w:rPr>
          <w:rFonts w:ascii="Times New Roman" w:hAnsi="Times New Roman" w:cs="Times New Roman"/>
        </w:rPr>
        <w:t>ктросталь Московской области «П</w:t>
      </w:r>
      <w:r w:rsidR="00EA53D8" w:rsidRPr="00CB1327">
        <w:rPr>
          <w:rFonts w:ascii="Times New Roman" w:hAnsi="Times New Roman" w:cs="Times New Roman"/>
        </w:rPr>
        <w:t>ередача в собственность земельных участков садоводам, огородникам, дачникам и их садоводческим, огородническим и дачным некоммерческим объединениям в городском округе Электросталь Московской области»</w:t>
      </w:r>
      <w:r w:rsidR="00F77705">
        <w:rPr>
          <w:rFonts w:ascii="Times New Roman" w:hAnsi="Times New Roman" w:cs="Times New Roman"/>
        </w:rPr>
        <w:t>.</w:t>
      </w:r>
    </w:p>
    <w:p w:rsidR="00931E89" w:rsidRPr="00F77705" w:rsidRDefault="00F77705" w:rsidP="00CB13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EA53D8" w:rsidRPr="00CB1327">
        <w:rPr>
          <w:rFonts w:ascii="Times New Roman" w:hAnsi="Times New Roman" w:cs="Times New Roman"/>
        </w:rPr>
        <w:t>Опубликовать настоящее распоряжение в газете «Официальный вестник» и р</w:t>
      </w:r>
      <w:r>
        <w:rPr>
          <w:rFonts w:ascii="Times New Roman" w:hAnsi="Times New Roman" w:cs="Times New Roman"/>
        </w:rPr>
        <w:t>азместить на официальном сайте городского</w:t>
      </w:r>
      <w:r w:rsidR="00EA53D8" w:rsidRPr="00CB1327">
        <w:rPr>
          <w:rFonts w:ascii="Times New Roman" w:hAnsi="Times New Roman" w:cs="Times New Roman"/>
        </w:rPr>
        <w:t xml:space="preserve"> округа Электрост</w:t>
      </w:r>
      <w:r>
        <w:rPr>
          <w:rFonts w:ascii="Times New Roman" w:hAnsi="Times New Roman" w:cs="Times New Roman"/>
        </w:rPr>
        <w:t>аль Московской области в сети «И</w:t>
      </w:r>
      <w:r w:rsidR="00EA53D8" w:rsidRPr="00CB1327">
        <w:rPr>
          <w:rFonts w:ascii="Times New Roman" w:hAnsi="Times New Roman" w:cs="Times New Roman"/>
        </w:rPr>
        <w:t xml:space="preserve">нтернет»: </w:t>
      </w:r>
      <w:hyperlink r:id="rId7" w:history="1">
        <w:r w:rsidRPr="00BD5393">
          <w:rPr>
            <w:rStyle w:val="a4"/>
            <w:rFonts w:ascii="Times New Roman" w:hAnsi="Times New Roman" w:cs="Times New Roman"/>
            <w:lang w:val="en-US"/>
          </w:rPr>
          <w:t>www</w:t>
        </w:r>
        <w:r w:rsidRPr="00F77705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5393">
          <w:rPr>
            <w:rStyle w:val="a4"/>
            <w:rFonts w:ascii="Times New Roman" w:hAnsi="Times New Roman" w:cs="Times New Roman"/>
            <w:lang w:val="en-US"/>
          </w:rPr>
          <w:t>electrostal</w:t>
        </w:r>
        <w:proofErr w:type="spellEnd"/>
        <w:r w:rsidRPr="00F77705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5393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77705">
        <w:rPr>
          <w:rFonts w:ascii="Times New Roman" w:hAnsi="Times New Roman" w:cs="Times New Roman"/>
        </w:rPr>
        <w:t xml:space="preserve">. </w:t>
      </w:r>
    </w:p>
    <w:p w:rsidR="00931E89" w:rsidRDefault="00F77705" w:rsidP="00CB13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en-US"/>
        </w:rPr>
        <w:t> </w:t>
      </w:r>
      <w:proofErr w:type="gramStart"/>
      <w:r w:rsidR="00EA53D8" w:rsidRPr="00CB1327">
        <w:rPr>
          <w:rFonts w:ascii="Times New Roman" w:hAnsi="Times New Roman" w:cs="Times New Roman"/>
        </w:rPr>
        <w:t>Установить</w:t>
      </w:r>
      <w:proofErr w:type="gramEnd"/>
      <w:r w:rsidR="00EA53D8" w:rsidRPr="00CB1327">
        <w:rPr>
          <w:rFonts w:ascii="Times New Roman" w:hAnsi="Times New Roman" w:cs="Times New Roman"/>
        </w:rPr>
        <w:t xml:space="preserve"> что источником финансирования расходов размещения в средствах массовой информации настоящего распоряжения принять денежные средс</w:t>
      </w:r>
      <w:r>
        <w:rPr>
          <w:rFonts w:ascii="Times New Roman" w:hAnsi="Times New Roman" w:cs="Times New Roman"/>
        </w:rPr>
        <w:t>тва, предусмотренные в бюджете го</w:t>
      </w:r>
      <w:r w:rsidR="00EA53D8" w:rsidRPr="00CB1327">
        <w:rPr>
          <w:rFonts w:ascii="Times New Roman" w:hAnsi="Times New Roman" w:cs="Times New Roman"/>
        </w:rPr>
        <w:t>родского округа Электросталь Московской области по подразделу 0113 раз</w:t>
      </w:r>
      <w:r>
        <w:rPr>
          <w:rFonts w:ascii="Times New Roman" w:hAnsi="Times New Roman" w:cs="Times New Roman"/>
        </w:rPr>
        <w:t>дела 0100 «Другие общегосударст</w:t>
      </w:r>
      <w:r w:rsidR="00EA53D8" w:rsidRPr="00CB1327">
        <w:rPr>
          <w:rFonts w:ascii="Times New Roman" w:hAnsi="Times New Roman" w:cs="Times New Roman"/>
        </w:rPr>
        <w:t>венные вопросы»</w:t>
      </w:r>
      <w:r>
        <w:rPr>
          <w:rFonts w:ascii="Times New Roman" w:hAnsi="Times New Roman" w:cs="Times New Roman"/>
        </w:rPr>
        <w:t>.</w:t>
      </w:r>
    </w:p>
    <w:p w:rsidR="00F77705" w:rsidRDefault="00F77705" w:rsidP="00F77705">
      <w:pPr>
        <w:jc w:val="both"/>
        <w:rPr>
          <w:rFonts w:ascii="Times New Roman" w:hAnsi="Times New Roman" w:cs="Times New Roman"/>
        </w:rPr>
      </w:pPr>
    </w:p>
    <w:p w:rsidR="00F77705" w:rsidRDefault="00F77705" w:rsidP="00F77705">
      <w:pPr>
        <w:jc w:val="both"/>
        <w:rPr>
          <w:rFonts w:ascii="Times New Roman" w:hAnsi="Times New Roman" w:cs="Times New Roman"/>
        </w:rPr>
      </w:pPr>
    </w:p>
    <w:p w:rsidR="00F77705" w:rsidRDefault="00F77705" w:rsidP="00F77705">
      <w:pPr>
        <w:jc w:val="both"/>
        <w:rPr>
          <w:rFonts w:ascii="Times New Roman" w:hAnsi="Times New Roman" w:cs="Times New Roman"/>
        </w:rPr>
      </w:pPr>
    </w:p>
    <w:p w:rsidR="00F77705" w:rsidRDefault="00F77705" w:rsidP="00F777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Суханов</w:t>
      </w:r>
    </w:p>
    <w:p w:rsidR="00FC65D4" w:rsidRDefault="00FC65D4" w:rsidP="00F77705">
      <w:pPr>
        <w:jc w:val="both"/>
        <w:rPr>
          <w:rFonts w:ascii="Times New Roman" w:hAnsi="Times New Roman" w:cs="Times New Roman"/>
        </w:rPr>
      </w:pPr>
    </w:p>
    <w:p w:rsidR="00FC65D4" w:rsidRDefault="00FC65D4" w:rsidP="00F77705">
      <w:pPr>
        <w:jc w:val="both"/>
        <w:rPr>
          <w:rFonts w:ascii="Times New Roman" w:hAnsi="Times New Roman" w:cs="Times New Roman"/>
        </w:rPr>
      </w:pPr>
    </w:p>
    <w:p w:rsidR="00FC65D4" w:rsidRPr="000C3D07" w:rsidRDefault="00FC65D4" w:rsidP="000C3D07">
      <w:pPr>
        <w:jc w:val="right"/>
        <w:rPr>
          <w:rFonts w:ascii="Times New Roman" w:hAnsi="Times New Roman" w:cs="Times New Roman"/>
        </w:rPr>
      </w:pPr>
      <w:r w:rsidRPr="000C3D07">
        <w:rPr>
          <w:rFonts w:ascii="Times New Roman" w:hAnsi="Times New Roman" w:cs="Times New Roman"/>
        </w:rPr>
        <w:lastRenderedPageBreak/>
        <w:t>Утвержден</w:t>
      </w:r>
    </w:p>
    <w:p w:rsidR="00FC65D4" w:rsidRPr="000C3D07" w:rsidRDefault="00FC65D4" w:rsidP="000C3D07">
      <w:pPr>
        <w:jc w:val="right"/>
        <w:rPr>
          <w:rFonts w:ascii="Times New Roman" w:hAnsi="Times New Roman" w:cs="Times New Roman"/>
        </w:rPr>
      </w:pPr>
      <w:r w:rsidRPr="000C3D07">
        <w:rPr>
          <w:rFonts w:ascii="Times New Roman" w:hAnsi="Times New Roman" w:cs="Times New Roman"/>
        </w:rPr>
        <w:t>распоряжением Администрации</w:t>
      </w:r>
    </w:p>
    <w:p w:rsidR="00FC65D4" w:rsidRPr="000C3D07" w:rsidRDefault="00FC65D4" w:rsidP="000C3D07">
      <w:pPr>
        <w:jc w:val="right"/>
        <w:rPr>
          <w:rFonts w:ascii="Times New Roman" w:hAnsi="Times New Roman" w:cs="Times New Roman"/>
        </w:rPr>
      </w:pPr>
      <w:r w:rsidRPr="000C3D07">
        <w:rPr>
          <w:rFonts w:ascii="Times New Roman" w:hAnsi="Times New Roman" w:cs="Times New Roman"/>
        </w:rPr>
        <w:t xml:space="preserve">городского округа Электросталь </w:t>
      </w:r>
    </w:p>
    <w:p w:rsidR="00FC65D4" w:rsidRPr="000C3D07" w:rsidRDefault="00FC65D4" w:rsidP="000C3D07">
      <w:pPr>
        <w:jc w:val="right"/>
        <w:rPr>
          <w:rFonts w:ascii="Times New Roman" w:hAnsi="Times New Roman" w:cs="Times New Roman"/>
        </w:rPr>
      </w:pPr>
      <w:r w:rsidRPr="000C3D07">
        <w:rPr>
          <w:rFonts w:ascii="Times New Roman" w:hAnsi="Times New Roman" w:cs="Times New Roman"/>
        </w:rPr>
        <w:t>Московской области</w:t>
      </w:r>
    </w:p>
    <w:p w:rsidR="00FC65D4" w:rsidRPr="000C3D07" w:rsidRDefault="000C3D07" w:rsidP="000C3D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09.07.2014 № 366-р</w:t>
      </w:r>
    </w:p>
    <w:p w:rsidR="00FC65D4" w:rsidRPr="000C3D07" w:rsidRDefault="00FC65D4" w:rsidP="000C3D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PMingLiU" w:hAnsi="Times New Roman"/>
          <w:bCs/>
        </w:rPr>
      </w:pPr>
    </w:p>
    <w:p w:rsidR="00FC65D4" w:rsidRPr="002758CA" w:rsidRDefault="00FC65D4" w:rsidP="00FC65D4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PMingLiU" w:hAnsi="Times New Roman"/>
          <w:b/>
          <w:bCs/>
        </w:rPr>
      </w:pPr>
      <w:r w:rsidRPr="002758CA">
        <w:rPr>
          <w:rFonts w:ascii="Times New Roman" w:eastAsia="PMingLiU" w:hAnsi="Times New Roman"/>
          <w:b/>
          <w:bCs/>
        </w:rPr>
        <w:t>АДМИНИСТРАТИВНЫЙ РЕГЛАМЕНТ</w:t>
      </w:r>
    </w:p>
    <w:p w:rsidR="00FC65D4" w:rsidRPr="002758CA" w:rsidRDefault="00FC65D4" w:rsidP="00FC65D4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PMingLiU" w:hAnsi="Times New Roman"/>
          <w:b/>
          <w:bCs/>
        </w:rPr>
      </w:pPr>
      <w:r w:rsidRPr="002758CA">
        <w:rPr>
          <w:rFonts w:ascii="Times New Roman" w:eastAsia="PMingLiU" w:hAnsi="Times New Roman"/>
          <w:b/>
          <w:bCs/>
        </w:rPr>
        <w:t>предоставления муници</w:t>
      </w:r>
      <w:r>
        <w:rPr>
          <w:rFonts w:ascii="Times New Roman" w:eastAsia="PMingLiU" w:hAnsi="Times New Roman"/>
          <w:b/>
          <w:bCs/>
        </w:rPr>
        <w:t xml:space="preserve">пальной услуги по предоставлению </w:t>
      </w:r>
      <w:r w:rsidRPr="002758CA">
        <w:rPr>
          <w:rFonts w:ascii="Times New Roman" w:eastAsia="PMingLiU" w:hAnsi="Times New Roman"/>
          <w:b/>
          <w:bCs/>
        </w:rPr>
        <w:t>в собственность земельных участков садоводам, огородникам, дачникам и их садоводческим, огородническим и дачным некоммерческим объединениям</w:t>
      </w:r>
    </w:p>
    <w:p w:rsidR="00FC65D4" w:rsidRPr="000C3D07" w:rsidRDefault="00FC65D4" w:rsidP="000C3D0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kern w:val="32"/>
        </w:rPr>
      </w:pPr>
    </w:p>
    <w:p w:rsidR="00FC65D4" w:rsidRPr="009A17CF" w:rsidRDefault="00FC65D4" w:rsidP="000C3D07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9A17CF">
        <w:rPr>
          <w:rFonts w:ascii="Times New Roman" w:hAnsi="Times New Roman"/>
          <w:b/>
          <w:bCs/>
          <w:kern w:val="32"/>
          <w:lang w:val="en-US"/>
        </w:rPr>
        <w:t>I</w:t>
      </w:r>
      <w:r w:rsidRPr="009A17CF">
        <w:rPr>
          <w:rFonts w:ascii="Times New Roman" w:hAnsi="Times New Roman"/>
          <w:b/>
          <w:bCs/>
          <w:kern w:val="32"/>
        </w:rPr>
        <w:t>. Общие положения</w:t>
      </w:r>
    </w:p>
    <w:p w:rsidR="00FC65D4" w:rsidRDefault="00FC65D4" w:rsidP="000C3D07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PMingLiU" w:hAnsi="Times New Roman"/>
          <w:b/>
          <w:bCs/>
        </w:rPr>
      </w:pPr>
      <w:r w:rsidRPr="009A17CF">
        <w:rPr>
          <w:rFonts w:ascii="Times New Roman" w:eastAsia="PMingLiU" w:hAnsi="Times New Roman"/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FC65D4" w:rsidRPr="006525E6" w:rsidRDefault="00FC65D4" w:rsidP="000C3D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PMingLiU" w:hAnsi="Times New Roman"/>
          <w:bCs/>
        </w:rPr>
      </w:pPr>
      <w:r w:rsidRPr="009A17CF">
        <w:rPr>
          <w:rFonts w:ascii="Times New Roman" w:hAnsi="Times New Roman"/>
        </w:rPr>
        <w:t xml:space="preserve">1. </w:t>
      </w:r>
      <w:proofErr w:type="gramStart"/>
      <w:r w:rsidRPr="009A17CF">
        <w:rPr>
          <w:rFonts w:ascii="Times New Roman" w:hAnsi="Times New Roman"/>
        </w:rPr>
        <w:t xml:space="preserve">Административный регламент предоставления </w:t>
      </w:r>
      <w:r>
        <w:rPr>
          <w:rFonts w:ascii="Times New Roman" w:hAnsi="Times New Roman"/>
        </w:rPr>
        <w:t xml:space="preserve">муниципальной услуги по предоставлению </w:t>
      </w:r>
      <w:r w:rsidRPr="009A17CF">
        <w:rPr>
          <w:rFonts w:ascii="Times New Roman" w:hAnsi="Times New Roman"/>
        </w:rPr>
        <w:t xml:space="preserve">в </w:t>
      </w:r>
      <w:r w:rsidRPr="009A17CF">
        <w:rPr>
          <w:rFonts w:ascii="Times New Roman" w:eastAsia="PMingLiU" w:hAnsi="Times New Roman"/>
          <w:bCs/>
        </w:rPr>
        <w:t>собственность земельных участков садоводам, огородникам, дачникам и их садоводческим, огородническим и дачным некоммерче</w:t>
      </w:r>
      <w:r>
        <w:rPr>
          <w:rFonts w:ascii="Times New Roman" w:eastAsia="PMingLiU" w:hAnsi="Times New Roman"/>
          <w:bCs/>
        </w:rPr>
        <w:t xml:space="preserve">ским объединениям </w:t>
      </w:r>
      <w:r w:rsidRPr="009A17CF">
        <w:rPr>
          <w:rFonts w:ascii="Times New Roman" w:hAnsi="Times New Roman"/>
        </w:rPr>
        <w:t>(далее - административный регламент) устанавливает стандарт предоставления муниципальной услуги по передаче в собственность земельных участков</w:t>
      </w:r>
      <w:r w:rsidRPr="009A17CF">
        <w:rPr>
          <w:rFonts w:ascii="Times New Roman" w:eastAsia="PMingLiU" w:hAnsi="Times New Roman"/>
          <w:bCs/>
        </w:rPr>
        <w:t xml:space="preserve"> садоводам, огородникам, дачникам и их садоводческим, огородническим и дачным некоммерческим объединениям в городском округе Электросталь Московской области </w:t>
      </w:r>
      <w:r w:rsidRPr="009A17CF">
        <w:rPr>
          <w:rFonts w:ascii="Times New Roman" w:hAnsi="Times New Roman"/>
        </w:rPr>
        <w:t>(далее - муниципальная услуга)</w:t>
      </w:r>
      <w:r w:rsidRPr="009A17CF">
        <w:rPr>
          <w:rFonts w:ascii="Times New Roman" w:hAnsi="Times New Roman"/>
          <w:i/>
        </w:rPr>
        <w:t xml:space="preserve">, </w:t>
      </w:r>
      <w:r w:rsidRPr="009A17CF">
        <w:rPr>
          <w:rFonts w:ascii="Times New Roman" w:hAnsi="Times New Roman"/>
        </w:rPr>
        <w:t>состав, последовательность и сроки</w:t>
      </w:r>
      <w:proofErr w:type="gramEnd"/>
      <w:r w:rsidRPr="009A17CF">
        <w:rPr>
          <w:rFonts w:ascii="Times New Roman" w:hAnsi="Times New Roman"/>
        </w:rPr>
        <w:t xml:space="preserve">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9A17CF">
        <w:rPr>
          <w:rFonts w:ascii="Times New Roman" w:hAnsi="Times New Roman"/>
        </w:rPr>
        <w:t>контроля за</w:t>
      </w:r>
      <w:proofErr w:type="gramEnd"/>
      <w:r w:rsidRPr="009A17CF">
        <w:rPr>
          <w:rFonts w:ascii="Times New Roman" w:hAnsi="Times New Roman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Pr="009A17CF">
        <w:rPr>
          <w:rFonts w:ascii="Times New Roman" w:hAnsi="Times New Roman"/>
          <w:szCs w:val="28"/>
        </w:rPr>
        <w:t>Комитета имущественных отношений Администрации городского округа Электросталь Моск</w:t>
      </w:r>
      <w:r>
        <w:rPr>
          <w:rFonts w:ascii="Times New Roman" w:hAnsi="Times New Roman"/>
          <w:szCs w:val="28"/>
        </w:rPr>
        <w:t>овской области</w:t>
      </w:r>
      <w:r w:rsidRPr="009A17CF">
        <w:rPr>
          <w:rFonts w:ascii="Times New Roman" w:hAnsi="Times New Roman"/>
          <w:szCs w:val="28"/>
        </w:rPr>
        <w:t>, должностных лиц Комитета, либо муниципальных служащих.</w:t>
      </w:r>
    </w:p>
    <w:p w:rsidR="00FC65D4" w:rsidRPr="009A17CF" w:rsidRDefault="00FC65D4" w:rsidP="000C3D0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2. </w:t>
      </w:r>
      <w:r w:rsidRPr="009A17CF">
        <w:rPr>
          <w:rFonts w:ascii="Times New Roman" w:hAnsi="Times New Rom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</w:t>
      </w:r>
      <w:proofErr w:type="gramStart"/>
      <w:r w:rsidRPr="009A17CF">
        <w:rPr>
          <w:rFonts w:ascii="Times New Roman" w:hAnsi="Times New Roman"/>
        </w:rPr>
        <w:t xml:space="preserve">полномочий </w:t>
      </w:r>
      <w:r w:rsidRPr="009A17CF">
        <w:rPr>
          <w:rFonts w:ascii="Times New Roman" w:hAnsi="Times New Roman"/>
          <w:szCs w:val="28"/>
        </w:rPr>
        <w:t>Комитета имущественных отношений Администрации городского округа</w:t>
      </w:r>
      <w:proofErr w:type="gramEnd"/>
      <w:r w:rsidRPr="009A17CF">
        <w:rPr>
          <w:rFonts w:ascii="Times New Roman" w:hAnsi="Times New Roman"/>
          <w:szCs w:val="28"/>
        </w:rPr>
        <w:t xml:space="preserve"> Электросталь Московской области</w:t>
      </w:r>
      <w:r w:rsidRPr="009A17CF">
        <w:rPr>
          <w:rFonts w:ascii="Times New Roman" w:hAnsi="Times New Roman"/>
          <w:i/>
          <w:szCs w:val="28"/>
        </w:rPr>
        <w:t>.</w:t>
      </w:r>
    </w:p>
    <w:p w:rsidR="00FC65D4" w:rsidRPr="000C3D07" w:rsidRDefault="00FC65D4" w:rsidP="000C3D0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eastAsia="PMingLiU" w:hAnsi="Times New Roman"/>
          <w:bCs/>
        </w:rPr>
      </w:pPr>
    </w:p>
    <w:p w:rsidR="00FC65D4" w:rsidRPr="009A17CF" w:rsidRDefault="00FC65D4" w:rsidP="000C3D07">
      <w:pPr>
        <w:widowControl w:val="0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9A17CF">
        <w:rPr>
          <w:rFonts w:ascii="Times New Roman" w:hAnsi="Times New Roman"/>
          <w:b/>
          <w:bCs/>
          <w:kern w:val="32"/>
        </w:rPr>
        <w:t>Лица, имеющие право на получение муниципальной услуги</w:t>
      </w:r>
    </w:p>
    <w:p w:rsidR="00FC65D4" w:rsidRPr="009A17CF" w:rsidRDefault="00FC65D4" w:rsidP="000C3D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17CF">
        <w:rPr>
          <w:rFonts w:ascii="Times New Roman" w:hAnsi="Times New Roman"/>
        </w:rPr>
        <w:t>Право на получение муниципальной услуги имеют:</w:t>
      </w:r>
    </w:p>
    <w:p w:rsidR="00FC65D4" w:rsidRPr="009A17CF" w:rsidRDefault="00FC65D4" w:rsidP="000C3D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9A17CF">
        <w:rPr>
          <w:rFonts w:ascii="Times New Roman" w:hAnsi="Times New Roman"/>
        </w:rPr>
        <w:t xml:space="preserve">физические лица </w:t>
      </w:r>
      <w:r w:rsidRPr="009A17CF">
        <w:t>–</w:t>
      </w:r>
      <w:r w:rsidRPr="009A17CF">
        <w:rPr>
          <w:rFonts w:ascii="Times New Roman" w:hAnsi="Times New Roman"/>
        </w:rPr>
        <w:t xml:space="preserve"> граждане, являющиеся членами садоводческого, огороднического или дачного некоммерческого объединения, заинтересованные в предоставлении земельных участков, составляющих территорию данного некоммерческого объединения и предоставленных ему в соответствии с проектом организации и застройки территории либо другим устанавливающим распределение земельных участков в данном некоммерческом объединении документом (далее – физические лица);</w:t>
      </w:r>
      <w:proofErr w:type="gramEnd"/>
    </w:p>
    <w:p w:rsidR="00FC65D4" w:rsidRPr="009A17CF" w:rsidRDefault="00FC65D4" w:rsidP="000C3D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17CF">
        <w:rPr>
          <w:rFonts w:ascii="Times New Roman" w:hAnsi="Times New Roman"/>
        </w:rPr>
        <w:t>юридические лица – садоводческие, огороднические или дачные некоммерческие объединения</w:t>
      </w:r>
      <w:r w:rsidRPr="009A17CF">
        <w:rPr>
          <w:rFonts w:ascii="Times New Roman" w:hAnsi="Times New Roman"/>
          <w:i/>
        </w:rPr>
        <w:t xml:space="preserve"> </w:t>
      </w:r>
      <w:r w:rsidRPr="009A17CF">
        <w:rPr>
          <w:rFonts w:ascii="Times New Roman" w:hAnsi="Times New Roman"/>
        </w:rPr>
        <w:t>(далее – юридические лица)</w:t>
      </w:r>
      <w:r w:rsidRPr="009A17CF">
        <w:rPr>
          <w:rFonts w:ascii="Times New Roman" w:hAnsi="Times New Roman"/>
          <w:i/>
        </w:rPr>
        <w:t>.</w:t>
      </w:r>
    </w:p>
    <w:p w:rsidR="00FC65D4" w:rsidRPr="009A17CF" w:rsidRDefault="00FC65D4" w:rsidP="000C3D0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</w:rPr>
      </w:pPr>
      <w:r w:rsidRPr="009A17CF">
        <w:rPr>
          <w:rFonts w:ascii="Times New Roman" w:hAnsi="Times New Roman"/>
        </w:rPr>
        <w:t>При обращении за получением муниципальной услуги от имени заявителей взаимодействие с Комитетом имущественных отношений Администрации городского округа Электросталь Московской области  вправе осуществлять их уполномоченные представители.</w:t>
      </w:r>
    </w:p>
    <w:p w:rsidR="00FC65D4" w:rsidRPr="009A17CF" w:rsidRDefault="00FC65D4" w:rsidP="000C3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C65D4" w:rsidRPr="00546135" w:rsidRDefault="00FC65D4" w:rsidP="00FC65D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Cs w:val="28"/>
        </w:rPr>
      </w:pPr>
      <w:r w:rsidRPr="00546135">
        <w:rPr>
          <w:rFonts w:ascii="Times New Roman" w:hAnsi="Times New Roman"/>
          <w:b/>
          <w:bCs/>
          <w:kern w:val="32"/>
          <w:szCs w:val="28"/>
        </w:rPr>
        <w:t>Требо</w:t>
      </w:r>
      <w:r w:rsidR="000C3D07">
        <w:rPr>
          <w:rFonts w:ascii="Times New Roman" w:hAnsi="Times New Roman"/>
          <w:b/>
          <w:bCs/>
          <w:kern w:val="32"/>
          <w:szCs w:val="28"/>
        </w:rPr>
        <w:t xml:space="preserve">вания к порядку информирования </w:t>
      </w:r>
      <w:r w:rsidRPr="00546135">
        <w:rPr>
          <w:rFonts w:ascii="Times New Roman" w:hAnsi="Times New Roman"/>
          <w:b/>
          <w:bCs/>
          <w:kern w:val="32"/>
          <w:szCs w:val="28"/>
        </w:rPr>
        <w:t>о порядке предоставления муниципальной услуги</w:t>
      </w:r>
    </w:p>
    <w:p w:rsidR="00FC65D4" w:rsidRPr="00B53576" w:rsidRDefault="00FC65D4" w:rsidP="000C3D07">
      <w:pPr>
        <w:widowControl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Информирование граждан </w:t>
      </w:r>
      <w:r w:rsidRPr="00B53576">
        <w:rPr>
          <w:rFonts w:ascii="Times New Roman" w:hAnsi="Times New Roman"/>
          <w:szCs w:val="28"/>
        </w:rPr>
        <w:t xml:space="preserve">о порядке предоставления муниципальной услуги </w:t>
      </w:r>
      <w:r w:rsidRPr="00B53576">
        <w:rPr>
          <w:rFonts w:ascii="Times New Roman" w:hAnsi="Times New Roman"/>
          <w:szCs w:val="28"/>
        </w:rPr>
        <w:lastRenderedPageBreak/>
        <w:t>осуществляется муниципальными служащими Комитета имущественных отношений Администрации городского округа Электросталь Московской области и сотрудниками многофункциональных цен</w:t>
      </w:r>
      <w:r>
        <w:rPr>
          <w:rFonts w:ascii="Times New Roman" w:hAnsi="Times New Roman"/>
          <w:szCs w:val="28"/>
        </w:rPr>
        <w:t xml:space="preserve">тров предоставления </w:t>
      </w:r>
      <w:r w:rsidRPr="00B53576">
        <w:rPr>
          <w:rFonts w:ascii="Times New Roman" w:hAnsi="Times New Roman"/>
          <w:szCs w:val="28"/>
        </w:rPr>
        <w:t>государственных и муниципальных услуг Московской области, расположенных на территории городского округа Электросталь Московской области (далее – многофункциональные центры).</w:t>
      </w:r>
    </w:p>
    <w:p w:rsidR="00FC65D4" w:rsidRPr="00546135" w:rsidRDefault="00FC65D4" w:rsidP="000C3D0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546135">
        <w:rPr>
          <w:rFonts w:ascii="Times New Roman" w:hAnsi="Times New Roman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FC65D4" w:rsidRPr="00546135" w:rsidRDefault="00FC65D4" w:rsidP="000C3D0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Pr="00546135">
        <w:rPr>
          <w:rFonts w:ascii="Times New Roman" w:hAnsi="Times New Roman"/>
          <w:szCs w:val="28"/>
        </w:rPr>
        <w:t>Информация о порядке предоставления муниципальной услуги содержит следующие сведения:</w:t>
      </w:r>
    </w:p>
    <w:p w:rsidR="00FC65D4" w:rsidRPr="00546135" w:rsidRDefault="00FC65D4" w:rsidP="000C3D07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1)</w:t>
      </w:r>
      <w:r w:rsidRPr="00546135">
        <w:rPr>
          <w:rFonts w:ascii="Times New Roman" w:hAnsi="Times New Roman"/>
          <w:szCs w:val="28"/>
          <w:lang w:val="en-US"/>
        </w:rPr>
        <w:t> </w:t>
      </w:r>
      <w:r w:rsidRPr="00546135">
        <w:rPr>
          <w:rFonts w:ascii="Times New Roman" w:hAnsi="Times New Roman"/>
          <w:szCs w:val="28"/>
        </w:rPr>
        <w:t>наименование и почтовые адреса Комитета имущественных отношений Администрации городского округа Электросталь Московской области, ответственного за предоставление муниципальной услуги, и многофункциональных центров;</w:t>
      </w:r>
    </w:p>
    <w:p w:rsidR="00FC65D4" w:rsidRPr="00546135" w:rsidRDefault="00FC65D4" w:rsidP="000C3D07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2)</w:t>
      </w:r>
      <w:r w:rsidRPr="00546135">
        <w:rPr>
          <w:rFonts w:ascii="Times New Roman" w:hAnsi="Times New Roman"/>
          <w:szCs w:val="28"/>
          <w:lang w:val="en-US"/>
        </w:rPr>
        <w:t> </w:t>
      </w:r>
      <w:r w:rsidRPr="00546135">
        <w:rPr>
          <w:rFonts w:ascii="Times New Roman" w:hAnsi="Times New Roman"/>
          <w:szCs w:val="28"/>
        </w:rPr>
        <w:t xml:space="preserve">справочные номера </w:t>
      </w:r>
      <w:proofErr w:type="gramStart"/>
      <w:r w:rsidRPr="00546135">
        <w:rPr>
          <w:rFonts w:ascii="Times New Roman" w:hAnsi="Times New Roman"/>
          <w:szCs w:val="28"/>
        </w:rPr>
        <w:t>телефонов Комитета имущественных отношений Администрации городского округа</w:t>
      </w:r>
      <w:proofErr w:type="gramEnd"/>
      <w:r w:rsidRPr="00546135">
        <w:rPr>
          <w:rFonts w:ascii="Times New Roman" w:hAnsi="Times New Roman"/>
          <w:szCs w:val="28"/>
        </w:rPr>
        <w:t xml:space="preserve"> Эл</w:t>
      </w:r>
      <w:r w:rsidR="000C3D07">
        <w:rPr>
          <w:rFonts w:ascii="Times New Roman" w:hAnsi="Times New Roman"/>
          <w:szCs w:val="28"/>
        </w:rPr>
        <w:t xml:space="preserve">ектросталь Московской области, </w:t>
      </w:r>
      <w:r w:rsidRPr="00546135">
        <w:rPr>
          <w:rFonts w:ascii="Times New Roman" w:hAnsi="Times New Roman"/>
          <w:szCs w:val="28"/>
        </w:rPr>
        <w:t>ответственного за предоставление муниципальной услуги, и многофункциональных центров;</w:t>
      </w:r>
    </w:p>
    <w:p w:rsidR="00FC65D4" w:rsidRPr="00546135" w:rsidRDefault="00FC65D4" w:rsidP="000C3D07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 xml:space="preserve">3) адрес официального </w:t>
      </w:r>
      <w:proofErr w:type="gramStart"/>
      <w:r w:rsidRPr="00546135">
        <w:rPr>
          <w:rFonts w:ascii="Times New Roman" w:hAnsi="Times New Roman"/>
          <w:szCs w:val="28"/>
        </w:rPr>
        <w:t>сайта Комитета имущественных отношений Администрации городского округа</w:t>
      </w:r>
      <w:proofErr w:type="gramEnd"/>
      <w:r w:rsidRPr="00546135">
        <w:rPr>
          <w:rFonts w:ascii="Times New Roman" w:hAnsi="Times New Roman"/>
          <w:szCs w:val="28"/>
        </w:rPr>
        <w:t xml:space="preserve"> Электросталь Московской области</w:t>
      </w:r>
      <w:r w:rsidRPr="00546135">
        <w:rPr>
          <w:rFonts w:ascii="Times New Roman" w:hAnsi="Times New Roman"/>
          <w:i/>
          <w:szCs w:val="28"/>
        </w:rPr>
        <w:t xml:space="preserve"> </w:t>
      </w:r>
      <w:r w:rsidRPr="00546135">
        <w:rPr>
          <w:rFonts w:ascii="Times New Roman" w:hAnsi="Times New Roman"/>
          <w:szCs w:val="28"/>
        </w:rPr>
        <w:t>и многофункциональных центров в информационно-телекоммуникационной сети «Интернет» (далее – сеть Интернет);</w:t>
      </w:r>
    </w:p>
    <w:p w:rsidR="00FC65D4" w:rsidRPr="00546135" w:rsidRDefault="00FC65D4" w:rsidP="000C3D07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4)</w:t>
      </w:r>
      <w:r w:rsidRPr="00546135">
        <w:rPr>
          <w:rFonts w:ascii="Times New Roman" w:hAnsi="Times New Roman"/>
          <w:szCs w:val="28"/>
          <w:lang w:val="en-US"/>
        </w:rPr>
        <w:t> </w:t>
      </w:r>
      <w:r w:rsidRPr="00546135">
        <w:rPr>
          <w:rFonts w:ascii="Times New Roman" w:hAnsi="Times New Roman"/>
          <w:szCs w:val="28"/>
        </w:rPr>
        <w:t xml:space="preserve">график </w:t>
      </w:r>
      <w:proofErr w:type="gramStart"/>
      <w:r w:rsidRPr="00546135">
        <w:rPr>
          <w:rFonts w:ascii="Times New Roman" w:hAnsi="Times New Roman"/>
          <w:szCs w:val="28"/>
        </w:rPr>
        <w:t>работы Комитета имущественных отношений Администрации городского округа</w:t>
      </w:r>
      <w:proofErr w:type="gramEnd"/>
      <w:r w:rsidRPr="00546135">
        <w:rPr>
          <w:rFonts w:ascii="Times New Roman" w:hAnsi="Times New Roman"/>
          <w:szCs w:val="28"/>
        </w:rPr>
        <w:t xml:space="preserve"> Электросталь Московской области, ответственного за предоставление муниципальной услуги, и многофункциональных центров;</w:t>
      </w:r>
    </w:p>
    <w:p w:rsidR="00FC65D4" w:rsidRPr="00546135" w:rsidRDefault="00FC65D4" w:rsidP="000C3D07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5)</w:t>
      </w:r>
      <w:r w:rsidRPr="00546135">
        <w:rPr>
          <w:rFonts w:ascii="Times New Roman" w:hAnsi="Times New Roman"/>
          <w:szCs w:val="28"/>
          <w:lang w:val="en-US"/>
        </w:rPr>
        <w:t> </w:t>
      </w:r>
      <w:r w:rsidRPr="00546135">
        <w:rPr>
          <w:rFonts w:ascii="Times New Roman" w:hAnsi="Times New Roman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FC65D4" w:rsidRPr="00546135" w:rsidRDefault="00FC65D4" w:rsidP="000C3D07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6) перечень документов, необходимых для получения муниципальной услуги;</w:t>
      </w:r>
    </w:p>
    <w:p w:rsidR="00FC65D4" w:rsidRPr="00546135" w:rsidRDefault="00FC65D4" w:rsidP="000C3D07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FC65D4" w:rsidRPr="00546135" w:rsidRDefault="00FC65D4" w:rsidP="000C3D07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8) текст административного регламента с приложениями;</w:t>
      </w:r>
    </w:p>
    <w:p w:rsidR="00FC65D4" w:rsidRPr="00546135" w:rsidRDefault="00FC65D4" w:rsidP="000C3D07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9) краткое описание порядка предоставления муниципальной услуги;</w:t>
      </w:r>
    </w:p>
    <w:p w:rsidR="00FC65D4" w:rsidRPr="00546135" w:rsidRDefault="00FC65D4" w:rsidP="000C3D07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0</w:t>
      </w:r>
      <w:r w:rsidRPr="00546135">
        <w:rPr>
          <w:rFonts w:ascii="Times New Roman" w:hAnsi="Times New Roman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FC65D4" w:rsidRPr="00546135" w:rsidRDefault="00FC65D4" w:rsidP="000C3D07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Pr="00546135">
        <w:rPr>
          <w:rFonts w:ascii="Times New Roman" w:hAnsi="Times New Roman"/>
          <w:szCs w:val="28"/>
        </w:rPr>
        <w:t>) перечень типовых, наиболее актуальных вопросов граждан, относящихся к компетенции Комитета имущественных отношений Администрации городского округа Электросталь Московской области, многофункциональных центров и ответы на них.</w:t>
      </w:r>
    </w:p>
    <w:p w:rsidR="00FC65D4" w:rsidRPr="00546135" w:rsidRDefault="00FC65D4" w:rsidP="000C3D0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proofErr w:type="gramStart"/>
      <w:r w:rsidRPr="00546135">
        <w:rPr>
          <w:rFonts w:ascii="Times New Roman" w:hAnsi="Times New Roman"/>
          <w:szCs w:val="28"/>
        </w:rPr>
        <w:t>Информация о порядке предоставления муниципальной услуги размещается на информационных стендах в помещениях Комитета имущественных отношений Администрации городского округа Эл</w:t>
      </w:r>
      <w:r w:rsidR="000C3D07">
        <w:rPr>
          <w:rFonts w:ascii="Times New Roman" w:hAnsi="Times New Roman"/>
          <w:szCs w:val="28"/>
        </w:rPr>
        <w:t xml:space="preserve">ектросталь Московской области, </w:t>
      </w:r>
      <w:r w:rsidRPr="00546135">
        <w:rPr>
          <w:rFonts w:ascii="Times New Roman" w:hAnsi="Times New Roman"/>
          <w:szCs w:val="28"/>
        </w:rPr>
        <w:t>и многофункциональных центров, предназначенных для приема заявителей, на официальном сайте Комитета имущественных отношений Администрации городского округа Электросталь Московской области,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</w:t>
      </w:r>
      <w:proofErr w:type="gramEnd"/>
      <w:r w:rsidRPr="00546135">
        <w:rPr>
          <w:rFonts w:ascii="Times New Roman" w:hAnsi="Times New Roman"/>
          <w:szCs w:val="28"/>
        </w:rPr>
        <w:t>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FC65D4" w:rsidRDefault="00FC65D4" w:rsidP="000C3D0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</w:t>
      </w:r>
      <w:proofErr w:type="gramStart"/>
      <w:r w:rsidRPr="00546135">
        <w:rPr>
          <w:rFonts w:ascii="Times New Roman" w:hAnsi="Times New Roman"/>
          <w:szCs w:val="28"/>
        </w:rPr>
        <w:t>Справочная</w:t>
      </w:r>
      <w:r>
        <w:rPr>
          <w:rFonts w:ascii="Times New Roman" w:hAnsi="Times New Roman"/>
          <w:szCs w:val="28"/>
        </w:rPr>
        <w:t xml:space="preserve"> информация о месте нахождения А</w:t>
      </w:r>
      <w:r w:rsidRPr="00546135">
        <w:rPr>
          <w:rFonts w:ascii="Times New Roman" w:hAnsi="Times New Roman"/>
          <w:szCs w:val="28"/>
        </w:rPr>
        <w:t>дминистрации городского округа Электросталь Московской области</w:t>
      </w:r>
      <w:r w:rsidRPr="00546135">
        <w:rPr>
          <w:rFonts w:ascii="Times New Roman" w:hAnsi="Times New Roman"/>
          <w:i/>
          <w:szCs w:val="28"/>
        </w:rPr>
        <w:t>,</w:t>
      </w:r>
      <w:r w:rsidRPr="00546135">
        <w:rPr>
          <w:rFonts w:ascii="Times New Roman" w:hAnsi="Times New Roman"/>
          <w:szCs w:val="28"/>
        </w:rPr>
        <w:t xml:space="preserve"> Комитета имущественных отношений Администрации городского округа Электросталь, ответственного за предоставление муниципальной услуги, </w:t>
      </w:r>
      <w:r w:rsidRPr="00546135">
        <w:rPr>
          <w:rFonts w:ascii="Times New Roman" w:hAnsi="Times New Roman"/>
          <w:szCs w:val="28"/>
        </w:rPr>
        <w:lastRenderedPageBreak/>
        <w:t>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FC65D4" w:rsidRPr="006525E6" w:rsidRDefault="00FC65D4" w:rsidP="000C3D0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</w:t>
      </w:r>
      <w:r w:rsidRPr="00546135">
        <w:rPr>
          <w:rFonts w:ascii="Times New Roman" w:hAnsi="Times New Roman"/>
          <w:szCs w:val="28"/>
        </w:rPr>
        <w:t>При общении с гражданами муниципальные служащие Комитета имущественных отношений Администрации городского округа Электросталь Московской области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FC65D4" w:rsidRPr="006525E6" w:rsidRDefault="00FC65D4" w:rsidP="00FC65D4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6525E6">
        <w:rPr>
          <w:rFonts w:ascii="Times New Roman" w:hAnsi="Times New Roman"/>
          <w:b/>
          <w:bCs/>
          <w:kern w:val="32"/>
        </w:rPr>
        <w:t>II. Стандарт предоставления муниципальной услуги</w:t>
      </w:r>
    </w:p>
    <w:p w:rsidR="00FC65D4" w:rsidRPr="006525E6" w:rsidRDefault="00FC65D4" w:rsidP="00FC65D4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FC65D4" w:rsidRDefault="00FC65D4" w:rsidP="00FC65D4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6525E6">
        <w:rPr>
          <w:rFonts w:ascii="Times New Roman" w:hAnsi="Times New Roman"/>
          <w:b/>
          <w:bCs/>
          <w:kern w:val="32"/>
        </w:rPr>
        <w:t>Наименование муниципальной услуги</w:t>
      </w:r>
    </w:p>
    <w:p w:rsidR="00FC65D4" w:rsidRPr="006525E6" w:rsidRDefault="00FC65D4" w:rsidP="00FC65D4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FC65D4" w:rsidRDefault="000C3D07" w:rsidP="000C3D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65D4">
        <w:rPr>
          <w:rFonts w:ascii="Times New Roman" w:hAnsi="Times New Roman"/>
        </w:rPr>
        <w:t xml:space="preserve">9. Муниципальная услуга по предоставлению в </w:t>
      </w:r>
      <w:r w:rsidR="00FC65D4" w:rsidRPr="006525E6">
        <w:rPr>
          <w:rFonts w:ascii="Times New Roman" w:hAnsi="Times New Roman"/>
        </w:rPr>
        <w:t>собственность земельных участков садоводам, огородникам, дачникам и их садоводческим, огородническим и дачным некоммерческим объединениям.</w:t>
      </w:r>
    </w:p>
    <w:p w:rsidR="00FC65D4" w:rsidRPr="006525E6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C65D4" w:rsidRPr="00546135" w:rsidRDefault="00FC65D4" w:rsidP="00FC65D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Cs w:val="28"/>
        </w:rPr>
      </w:pPr>
      <w:r w:rsidRPr="00546135">
        <w:rPr>
          <w:rFonts w:ascii="Times New Roman" w:hAnsi="Times New Roman"/>
          <w:b/>
          <w:bCs/>
          <w:kern w:val="32"/>
          <w:szCs w:val="28"/>
        </w:rPr>
        <w:t>Наименование органа, предоставляющего муниципальную услугу</w:t>
      </w:r>
    </w:p>
    <w:p w:rsidR="00FC65D4" w:rsidRPr="00546135" w:rsidRDefault="00FC65D4" w:rsidP="000C3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10. </w:t>
      </w:r>
      <w:r w:rsidRPr="00546135">
        <w:rPr>
          <w:rFonts w:ascii="Times New Roman" w:hAnsi="Times New Roman"/>
          <w:szCs w:val="28"/>
        </w:rPr>
        <w:t>Предоставление муни</w:t>
      </w:r>
      <w:r>
        <w:rPr>
          <w:rFonts w:ascii="Times New Roman" w:hAnsi="Times New Roman"/>
          <w:szCs w:val="28"/>
        </w:rPr>
        <w:t xml:space="preserve">ципальной услуги осуществляется Комитетом </w:t>
      </w:r>
      <w:r w:rsidR="000C3D07">
        <w:rPr>
          <w:rFonts w:ascii="Times New Roman" w:hAnsi="Times New Roman"/>
          <w:szCs w:val="28"/>
        </w:rPr>
        <w:t xml:space="preserve">имущественных отношений </w:t>
      </w:r>
      <w:r w:rsidRPr="00546135">
        <w:rPr>
          <w:rFonts w:ascii="Times New Roman" w:hAnsi="Times New Roman"/>
          <w:szCs w:val="28"/>
        </w:rPr>
        <w:t xml:space="preserve">Администрации городского округа </w:t>
      </w:r>
      <w:r>
        <w:rPr>
          <w:rFonts w:ascii="Times New Roman" w:hAnsi="Times New Roman"/>
          <w:szCs w:val="28"/>
        </w:rPr>
        <w:t>Электросталь Московской области</w:t>
      </w:r>
      <w:r w:rsidRPr="00546135">
        <w:rPr>
          <w:rFonts w:ascii="Times New Roman" w:hAnsi="Times New Roman"/>
          <w:szCs w:val="28"/>
        </w:rPr>
        <w:t>.</w:t>
      </w:r>
    </w:p>
    <w:p w:rsidR="00FC65D4" w:rsidRDefault="00FC65D4" w:rsidP="000C3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11. </w:t>
      </w:r>
      <w:r w:rsidRPr="00546135">
        <w:rPr>
          <w:rFonts w:ascii="Times New Roman" w:hAnsi="Times New Roman"/>
          <w:szCs w:val="28"/>
        </w:rPr>
        <w:t>К</w:t>
      </w:r>
      <w:r w:rsidR="000C3D07">
        <w:rPr>
          <w:rFonts w:ascii="Times New Roman" w:hAnsi="Times New Roman"/>
          <w:szCs w:val="28"/>
        </w:rPr>
        <w:t xml:space="preserve">омитет имущественных отношений </w:t>
      </w:r>
      <w:r w:rsidRPr="00546135">
        <w:rPr>
          <w:rFonts w:ascii="Times New Roman" w:hAnsi="Times New Roman"/>
          <w:szCs w:val="28"/>
        </w:rPr>
        <w:t>Администрации городского округа Электросталь Московской области    оказывает  муниципальную  услугу по принципу «одного окна», в том числе на базе мног</w:t>
      </w:r>
      <w:r>
        <w:rPr>
          <w:rFonts w:ascii="Times New Roman" w:hAnsi="Times New Roman"/>
          <w:szCs w:val="28"/>
        </w:rPr>
        <w:t>офункциональных центров</w:t>
      </w:r>
      <w:r w:rsidRPr="00546135">
        <w:rPr>
          <w:rFonts w:ascii="Times New Roman" w:hAnsi="Times New Roman"/>
          <w:szCs w:val="28"/>
        </w:rPr>
        <w:t>.</w:t>
      </w:r>
    </w:p>
    <w:p w:rsidR="00FC65D4" w:rsidRDefault="00FC65D4" w:rsidP="000C3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12. </w:t>
      </w:r>
      <w:proofErr w:type="gramStart"/>
      <w:r w:rsidRPr="00546135">
        <w:rPr>
          <w:rFonts w:ascii="Times New Roman" w:hAnsi="Times New Roman"/>
          <w:szCs w:val="28"/>
        </w:rPr>
        <w:t>Комитет имущественных отношений Администрации городского округа Эл</w:t>
      </w:r>
      <w:r w:rsidR="000C3D07">
        <w:rPr>
          <w:rFonts w:ascii="Times New Roman" w:hAnsi="Times New Roman"/>
          <w:szCs w:val="28"/>
        </w:rPr>
        <w:t xml:space="preserve">ектросталь Московской области, </w:t>
      </w:r>
      <w:r w:rsidRPr="00546135">
        <w:rPr>
          <w:rFonts w:ascii="Times New Roman" w:hAnsi="Times New Roman"/>
          <w:szCs w:val="28"/>
        </w:rPr>
        <w:t>предоставляющий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</w:t>
      </w:r>
      <w:proofErr w:type="gramEnd"/>
      <w:r w:rsidRPr="00546135">
        <w:rPr>
          <w:rFonts w:ascii="Times New Roman" w:hAnsi="Times New Roman"/>
          <w:szCs w:val="28"/>
        </w:rPr>
        <w:t xml:space="preserve"> </w:t>
      </w:r>
      <w:proofErr w:type="gramStart"/>
      <w:r w:rsidRPr="00546135">
        <w:rPr>
          <w:rFonts w:ascii="Times New Roman" w:hAnsi="Times New Roman"/>
          <w:szCs w:val="28"/>
        </w:rPr>
        <w:t>необходимыми</w:t>
      </w:r>
      <w:proofErr w:type="gramEnd"/>
      <w:r w:rsidRPr="00546135">
        <w:rPr>
          <w:rFonts w:ascii="Times New Roman" w:hAnsi="Times New Roman"/>
          <w:szCs w:val="28"/>
        </w:rPr>
        <w:t xml:space="preserve"> и обязательными для пред</w:t>
      </w:r>
      <w:r w:rsidR="000C3D07">
        <w:rPr>
          <w:rFonts w:ascii="Times New Roman" w:hAnsi="Times New Roman"/>
          <w:szCs w:val="28"/>
        </w:rPr>
        <w:t>оставления муниципальных услуг.</w:t>
      </w:r>
    </w:p>
    <w:p w:rsidR="00FC65D4" w:rsidRDefault="00FC65D4" w:rsidP="000C3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получения информации и документов, необходимых для предоставления муниципальной услуги, Комитет имущественных отношений Администрации городского округа Электросталь Московской области осуществляет межведомственное взаимодействие </w:t>
      </w:r>
      <w:proofErr w:type="gramStart"/>
      <w:r>
        <w:rPr>
          <w:rFonts w:ascii="Times New Roman" w:hAnsi="Times New Roman"/>
          <w:szCs w:val="28"/>
        </w:rPr>
        <w:t>с</w:t>
      </w:r>
      <w:proofErr w:type="gramEnd"/>
      <w:r>
        <w:rPr>
          <w:rFonts w:ascii="Times New Roman" w:hAnsi="Times New Roman"/>
          <w:szCs w:val="28"/>
        </w:rPr>
        <w:t>:</w:t>
      </w:r>
    </w:p>
    <w:p w:rsidR="00FC65D4" w:rsidRPr="000C3D07" w:rsidRDefault="00FC65D4" w:rsidP="000C3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71FA5">
        <w:rPr>
          <w:rFonts w:ascii="Times New Roman" w:hAnsi="Times New Roman"/>
        </w:rPr>
        <w:t>Управление</w:t>
      </w:r>
      <w:r>
        <w:rPr>
          <w:rFonts w:ascii="Times New Roman" w:hAnsi="Times New Roman"/>
        </w:rPr>
        <w:t xml:space="preserve">м </w:t>
      </w:r>
      <w:r w:rsidRPr="00471FA5">
        <w:rPr>
          <w:rFonts w:ascii="Times New Roman" w:hAnsi="Times New Roman"/>
        </w:rPr>
        <w:t>Федеральной службы государственной регистрации, кадастра и картографии по Московской области</w:t>
      </w:r>
      <w:r w:rsidRPr="00471FA5">
        <w:rPr>
          <w:rFonts w:ascii="Times New Roman" w:hAnsi="Times New Roman"/>
          <w:i/>
        </w:rPr>
        <w:t xml:space="preserve"> </w:t>
      </w:r>
      <w:r w:rsidRPr="00471FA5">
        <w:rPr>
          <w:rFonts w:ascii="Times New Roman" w:hAnsi="Times New Roman"/>
        </w:rPr>
        <w:t>в целях</w:t>
      </w:r>
      <w:r w:rsidRPr="00471FA5">
        <w:rPr>
          <w:rFonts w:ascii="Times New Roman" w:hAnsi="Times New Roman"/>
          <w:i/>
        </w:rPr>
        <w:t xml:space="preserve"> </w:t>
      </w:r>
      <w:r w:rsidRPr="00471FA5">
        <w:rPr>
          <w:rFonts w:ascii="Times New Roman" w:hAnsi="Times New Roman"/>
        </w:rPr>
        <w:t>получения</w:t>
      </w:r>
      <w:r w:rsidRPr="00471FA5">
        <w:rPr>
          <w:rFonts w:ascii="Times New Roman" w:hAnsi="Times New Roman"/>
          <w:i/>
        </w:rPr>
        <w:t xml:space="preserve"> </w:t>
      </w:r>
      <w:r w:rsidRPr="00471FA5">
        <w:rPr>
          <w:rFonts w:ascii="Times New Roman" w:hAnsi="Times New Roman"/>
        </w:rPr>
        <w:t>сведений о правоустанавливающих документах на земельный участок, составляющий территорию некоммерческого объединения, если такие сведения содержатся в  Едином государственном реестре прав на недвижимое имущество и сделок с ним</w:t>
      </w:r>
      <w:r w:rsidRPr="000C3D07">
        <w:rPr>
          <w:rFonts w:ascii="Times New Roman" w:hAnsi="Times New Roman"/>
        </w:rPr>
        <w:t>;</w:t>
      </w:r>
    </w:p>
    <w:p w:rsidR="00FC65D4" w:rsidRDefault="00FC65D4" w:rsidP="000C3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71FA5">
        <w:rPr>
          <w:rFonts w:ascii="Times New Roman" w:hAnsi="Times New Roman"/>
        </w:rPr>
        <w:t>Управление</w:t>
      </w:r>
      <w:r>
        <w:rPr>
          <w:rFonts w:ascii="Times New Roman" w:hAnsi="Times New Roman"/>
        </w:rPr>
        <w:t>м</w:t>
      </w:r>
      <w:r w:rsidRPr="00471FA5">
        <w:rPr>
          <w:rFonts w:ascii="Times New Roman" w:hAnsi="Times New Roman"/>
        </w:rPr>
        <w:t xml:space="preserve"> Федеральной налоговой службы по Московской области в целях</w:t>
      </w:r>
      <w:r w:rsidRPr="00471FA5">
        <w:rPr>
          <w:rFonts w:ascii="Times New Roman" w:hAnsi="Times New Roman"/>
          <w:i/>
        </w:rPr>
        <w:t xml:space="preserve"> </w:t>
      </w:r>
      <w:r w:rsidRPr="00471FA5">
        <w:rPr>
          <w:rFonts w:ascii="Times New Roman" w:hAnsi="Times New Roman"/>
        </w:rPr>
        <w:t>получения</w:t>
      </w:r>
      <w:r w:rsidRPr="00471FA5">
        <w:rPr>
          <w:rFonts w:ascii="Times New Roman" w:hAnsi="Times New Roman"/>
          <w:i/>
        </w:rPr>
        <w:t xml:space="preserve"> </w:t>
      </w:r>
      <w:r w:rsidRPr="00471FA5">
        <w:rPr>
          <w:rFonts w:ascii="Times New Roman" w:hAnsi="Times New Roman"/>
        </w:rPr>
        <w:t>сведений о некоммерческом объединении, содержащиеся в Едином государственном реестре юридических лиц.</w:t>
      </w:r>
    </w:p>
    <w:p w:rsidR="00FC65D4" w:rsidRPr="00C90297" w:rsidRDefault="00FC65D4" w:rsidP="000C3D07">
      <w:pPr>
        <w:ind w:firstLine="709"/>
        <w:jc w:val="both"/>
      </w:pPr>
      <w:r w:rsidRPr="000C3D0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</w:rPr>
        <w:t>Управлением архитектуры и градостроительства Администрации городского округа Электросталь Московской области.</w:t>
      </w:r>
    </w:p>
    <w:p w:rsidR="00FC65D4" w:rsidRPr="00546135" w:rsidRDefault="00FC65D4" w:rsidP="000C3D07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kern w:val="32"/>
          <w:szCs w:val="28"/>
        </w:rPr>
      </w:pPr>
      <w:r w:rsidRPr="00546135">
        <w:rPr>
          <w:rFonts w:ascii="Times New Roman" w:hAnsi="Times New Roman"/>
          <w:b/>
          <w:bCs/>
          <w:kern w:val="32"/>
          <w:szCs w:val="28"/>
        </w:rPr>
        <w:t>Результат предоставления муниципальной услуги</w:t>
      </w:r>
    </w:p>
    <w:p w:rsidR="00FC65D4" w:rsidRPr="00546135" w:rsidRDefault="00FC65D4" w:rsidP="000C3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13. </w:t>
      </w:r>
      <w:r w:rsidRPr="00546135">
        <w:rPr>
          <w:rFonts w:ascii="Times New Roman" w:hAnsi="Times New Roman"/>
          <w:szCs w:val="28"/>
        </w:rPr>
        <w:t>Результатами предоставления муниципальной услуги являются:</w:t>
      </w:r>
    </w:p>
    <w:p w:rsidR="00FC65D4" w:rsidRPr="00546135" w:rsidRDefault="00FC65D4" w:rsidP="000C3D07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постановление Администрации городского округа Электросталь Московской </w:t>
      </w:r>
      <w:r>
        <w:rPr>
          <w:rFonts w:ascii="Times New Roman" w:hAnsi="Times New Roman"/>
          <w:sz w:val="24"/>
          <w:szCs w:val="28"/>
        </w:rPr>
        <w:lastRenderedPageBreak/>
        <w:t>области о передаче в с</w:t>
      </w:r>
      <w:r w:rsidR="000C3D07">
        <w:rPr>
          <w:rFonts w:ascii="Times New Roman" w:hAnsi="Times New Roman"/>
          <w:sz w:val="24"/>
          <w:szCs w:val="28"/>
        </w:rPr>
        <w:t>обственность земельного участка</w:t>
      </w:r>
      <w:r w:rsidRPr="00546135">
        <w:rPr>
          <w:rFonts w:ascii="Times New Roman" w:hAnsi="Times New Roman"/>
          <w:sz w:val="24"/>
          <w:szCs w:val="28"/>
        </w:rPr>
        <w:t>;</w:t>
      </w:r>
    </w:p>
    <w:p w:rsidR="00FC65D4" w:rsidRPr="0064558B" w:rsidRDefault="00FC65D4" w:rsidP="000C3D07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46135">
        <w:rPr>
          <w:rFonts w:ascii="Times New Roman" w:hAnsi="Times New Roman"/>
          <w:sz w:val="24"/>
          <w:szCs w:val="28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FC65D4" w:rsidRPr="00546135" w:rsidRDefault="00FC65D4" w:rsidP="00FC65D4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Cs w:val="28"/>
        </w:rPr>
      </w:pPr>
      <w:r w:rsidRPr="00546135">
        <w:rPr>
          <w:rFonts w:ascii="Times New Roman" w:hAnsi="Times New Roman"/>
          <w:b/>
          <w:bCs/>
          <w:kern w:val="32"/>
          <w:szCs w:val="28"/>
        </w:rPr>
        <w:t>Срок регистрации запроса заявителя</w:t>
      </w:r>
    </w:p>
    <w:p w:rsidR="00FC65D4" w:rsidRPr="00546135" w:rsidRDefault="00FC65D4" w:rsidP="000C3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14. </w:t>
      </w:r>
      <w:r w:rsidRPr="00546135">
        <w:rPr>
          <w:rFonts w:ascii="Times New Roman" w:hAnsi="Times New Roman"/>
          <w:szCs w:val="28"/>
        </w:rPr>
        <w:t>Запрос заявителя о предоставлении муниципальной услуги регистрируется в Комитете имущественных отношений Администрации городского округа Электросталь Московской области  в срок не позднее 1 рабочего дня, следующего за днем поступления в Комитет.</w:t>
      </w:r>
    </w:p>
    <w:p w:rsidR="00FC65D4" w:rsidRPr="00546135" w:rsidRDefault="00FC65D4" w:rsidP="000C3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15. </w:t>
      </w:r>
      <w:r w:rsidRPr="00546135">
        <w:rPr>
          <w:rFonts w:ascii="Times New Roman" w:hAnsi="Times New Roman"/>
          <w:szCs w:val="28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Комитет имущественных отношений Администрации городского округа Электросталь Московской области, осуществляется в срок не позднее 1 рабочего дня, следующего за днем поступления в Комитет.</w:t>
      </w:r>
    </w:p>
    <w:p w:rsidR="00FC65D4" w:rsidRDefault="00FC65D4" w:rsidP="000C3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16. </w:t>
      </w:r>
      <w:r w:rsidRPr="00546135">
        <w:rPr>
          <w:rFonts w:ascii="Times New Roman" w:hAnsi="Times New Roman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Комитет имущественных отношений Администрации городского округа Электросталь Московской области.</w:t>
      </w:r>
    </w:p>
    <w:p w:rsidR="00FC65D4" w:rsidRPr="00546135" w:rsidRDefault="00FC65D4" w:rsidP="00FC65D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</w:p>
    <w:p w:rsidR="00FC65D4" w:rsidRPr="001F3984" w:rsidRDefault="00FC65D4" w:rsidP="00FC65D4">
      <w:pPr>
        <w:widowControl w:val="0"/>
        <w:tabs>
          <w:tab w:val="left" w:pos="1134"/>
        </w:tabs>
        <w:spacing w:line="360" w:lineRule="auto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1F3984">
        <w:rPr>
          <w:rFonts w:ascii="Times New Roman" w:hAnsi="Times New Roman"/>
          <w:b/>
          <w:bCs/>
          <w:kern w:val="32"/>
        </w:rPr>
        <w:t>Срок предоставления муниципальной услуги</w:t>
      </w:r>
    </w:p>
    <w:p w:rsidR="00FC65D4" w:rsidRPr="00546135" w:rsidRDefault="00FC65D4" w:rsidP="000C3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17. </w:t>
      </w:r>
      <w:r w:rsidRPr="00546135">
        <w:rPr>
          <w:rFonts w:ascii="Times New Roman" w:hAnsi="Times New Roman"/>
          <w:szCs w:val="28"/>
        </w:rPr>
        <w:t xml:space="preserve">Срок предоставления муниципальной услуги не может превышать </w:t>
      </w:r>
      <w:r>
        <w:rPr>
          <w:rFonts w:ascii="Times New Roman" w:hAnsi="Times New Roman"/>
          <w:szCs w:val="28"/>
        </w:rPr>
        <w:t>3</w:t>
      </w:r>
      <w:r w:rsidRPr="00546135">
        <w:rPr>
          <w:rFonts w:ascii="Times New Roman" w:hAnsi="Times New Roman"/>
          <w:szCs w:val="28"/>
        </w:rPr>
        <w:t xml:space="preserve">0 </w:t>
      </w:r>
      <w:r>
        <w:rPr>
          <w:rFonts w:ascii="Times New Roman" w:hAnsi="Times New Roman"/>
          <w:szCs w:val="28"/>
        </w:rPr>
        <w:t>рабочих</w:t>
      </w:r>
      <w:r w:rsidRPr="00546135">
        <w:rPr>
          <w:rFonts w:ascii="Times New Roman" w:hAnsi="Times New Roman"/>
          <w:szCs w:val="28"/>
        </w:rPr>
        <w:t xml:space="preserve"> дней </w:t>
      </w:r>
      <w:proofErr w:type="gramStart"/>
      <w:r w:rsidRPr="00546135">
        <w:rPr>
          <w:rFonts w:ascii="Times New Roman" w:hAnsi="Times New Roman"/>
          <w:szCs w:val="28"/>
        </w:rPr>
        <w:t>с даты регистрации</w:t>
      </w:r>
      <w:proofErr w:type="gramEnd"/>
      <w:r w:rsidRPr="00546135">
        <w:rPr>
          <w:rFonts w:ascii="Times New Roman" w:hAnsi="Times New Roman"/>
          <w:szCs w:val="28"/>
        </w:rPr>
        <w:t xml:space="preserve"> заявления в Комитете имущественных отношений Администрации городского округа Электросталь Московской области</w:t>
      </w:r>
      <w:r w:rsidR="000C3D07">
        <w:rPr>
          <w:rFonts w:ascii="Times New Roman" w:hAnsi="Times New Roman"/>
          <w:szCs w:val="28"/>
        </w:rPr>
        <w:t>.</w:t>
      </w:r>
    </w:p>
    <w:p w:rsidR="00FC65D4" w:rsidRPr="00546135" w:rsidRDefault="00FC65D4" w:rsidP="000C3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18. </w:t>
      </w:r>
      <w:r w:rsidRPr="00546135">
        <w:rPr>
          <w:rFonts w:ascii="Times New Roman" w:hAnsi="Times New Roman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Комитете имущественных отношений Администрации городского округа Электросталь Московской области</w:t>
      </w:r>
      <w:r w:rsidR="000C3D07">
        <w:rPr>
          <w:rFonts w:ascii="Times New Roman" w:hAnsi="Times New Roman"/>
          <w:szCs w:val="28"/>
        </w:rPr>
        <w:t>.</w:t>
      </w:r>
    </w:p>
    <w:p w:rsidR="00FC65D4" w:rsidRPr="00546135" w:rsidRDefault="00FC65D4" w:rsidP="000C3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19. </w:t>
      </w:r>
      <w:proofErr w:type="gramStart"/>
      <w:r w:rsidRPr="00546135">
        <w:rPr>
          <w:rFonts w:ascii="Times New Roman" w:hAnsi="Times New Roman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 Комитет имущественных отношений Администрации городского округа Электросталь Московской области, передачи результата предоставления муниципальной услуги из Комитета имущественных отношений Администрации городского округа Электросталь Московской области в многофункциональный центр, срока выдачи результата заявителю.</w:t>
      </w:r>
      <w:proofErr w:type="gramEnd"/>
    </w:p>
    <w:p w:rsidR="00FC65D4" w:rsidRPr="00546135" w:rsidRDefault="00FC65D4" w:rsidP="000C3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20. </w:t>
      </w:r>
      <w:proofErr w:type="gramStart"/>
      <w:r w:rsidRPr="00546135">
        <w:rPr>
          <w:rFonts w:ascii="Times New Roman" w:hAnsi="Times New Roman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 Комитет имущественных отношений Администрации городского округа Электросталь Московской области, а также передачи результата муниципальной услуги из Комитета имущественных отношений Администрации городского округа Электросталь Московской области в многофункциональный центр устанавливаются соглашением о взаимодействии между Комитетом имущественных отношений Администрации городского округа Электросталь Московской области  и многофункциональным центром.</w:t>
      </w:r>
      <w:proofErr w:type="gramEnd"/>
    </w:p>
    <w:p w:rsidR="00FC65D4" w:rsidRDefault="00FC65D4" w:rsidP="000C3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21. </w:t>
      </w:r>
      <w:r w:rsidRPr="00546135">
        <w:rPr>
          <w:rFonts w:ascii="Times New Roman" w:hAnsi="Times New Roman"/>
          <w:szCs w:val="28"/>
        </w:rPr>
        <w:t>Выдача (направление) результата предоставления муниципальной услуги осуществ</w:t>
      </w:r>
      <w:r>
        <w:rPr>
          <w:rFonts w:ascii="Times New Roman" w:hAnsi="Times New Roman"/>
          <w:szCs w:val="28"/>
        </w:rPr>
        <w:t>ляется в срок, не превышающий 5 рабочих</w:t>
      </w:r>
      <w:r w:rsidRPr="00546135">
        <w:rPr>
          <w:rFonts w:ascii="Times New Roman" w:hAnsi="Times New Roman"/>
          <w:szCs w:val="28"/>
        </w:rPr>
        <w:t xml:space="preserve"> дней</w:t>
      </w:r>
      <w:r>
        <w:rPr>
          <w:rFonts w:ascii="Times New Roman" w:hAnsi="Times New Roman"/>
          <w:szCs w:val="28"/>
        </w:rPr>
        <w:t>.</w:t>
      </w:r>
    </w:p>
    <w:p w:rsidR="00FC65D4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</w:p>
    <w:p w:rsidR="00B22C35" w:rsidRPr="001F3984" w:rsidRDefault="00B22C35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</w:p>
    <w:p w:rsidR="00FC65D4" w:rsidRPr="001F3984" w:rsidRDefault="00FC65D4" w:rsidP="00B22C35">
      <w:pPr>
        <w:widowControl w:val="0"/>
        <w:tabs>
          <w:tab w:val="left" w:pos="1134"/>
        </w:tabs>
        <w:spacing w:line="360" w:lineRule="auto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1F3984">
        <w:rPr>
          <w:rFonts w:ascii="Times New Roman" w:hAnsi="Times New Roman"/>
          <w:b/>
          <w:bCs/>
          <w:kern w:val="32"/>
        </w:rPr>
        <w:lastRenderedPageBreak/>
        <w:t>Правовые основания предоставления муниципальной услуги</w:t>
      </w:r>
    </w:p>
    <w:p w:rsidR="00FC65D4" w:rsidRPr="001F3984" w:rsidRDefault="00E45597" w:rsidP="00E455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65D4">
        <w:rPr>
          <w:rFonts w:ascii="Times New Roman" w:hAnsi="Times New Roman"/>
        </w:rPr>
        <w:t xml:space="preserve">22. </w:t>
      </w:r>
      <w:r w:rsidR="00FC65D4" w:rsidRPr="001F3984">
        <w:rPr>
          <w:rFonts w:ascii="Times New Roman" w:hAnsi="Times New Roman"/>
        </w:rPr>
        <w:t xml:space="preserve">Предоставление муниципальной услуги осуществляется в соответствии </w:t>
      </w:r>
      <w:proofErr w:type="gramStart"/>
      <w:r w:rsidR="00FC65D4" w:rsidRPr="001F3984">
        <w:rPr>
          <w:rFonts w:ascii="Times New Roman" w:hAnsi="Times New Roman"/>
        </w:rPr>
        <w:t>с</w:t>
      </w:r>
      <w:proofErr w:type="gramEnd"/>
      <w:r w:rsidR="00FC65D4" w:rsidRPr="001F3984">
        <w:rPr>
          <w:rFonts w:ascii="Times New Roman" w:hAnsi="Times New Roman"/>
        </w:rPr>
        <w:t>:</w:t>
      </w:r>
    </w:p>
    <w:p w:rsidR="00FC65D4" w:rsidRPr="001F3984" w:rsidRDefault="00FC65D4" w:rsidP="00FC65D4">
      <w:pPr>
        <w:tabs>
          <w:tab w:val="left" w:pos="1276"/>
        </w:tabs>
        <w:autoSpaceDE w:val="0"/>
        <w:autoSpaceDN w:val="0"/>
        <w:adjustRightInd w:val="0"/>
        <w:ind w:firstLine="72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1F3984">
        <w:rPr>
          <w:rFonts w:ascii="Times New Roman" w:hAnsi="Times New Roman"/>
        </w:rPr>
        <w:t>Земельным кодексом Российской Федерации от 25.10.2001 №136-ФЗ</w:t>
      </w:r>
      <w:r>
        <w:rPr>
          <w:rFonts w:ascii="Times New Roman" w:hAnsi="Times New Roman"/>
        </w:rPr>
        <w:t>;</w:t>
      </w:r>
    </w:p>
    <w:p w:rsidR="00FC65D4" w:rsidRPr="001F3984" w:rsidRDefault="00FC65D4" w:rsidP="00FC65D4">
      <w:pPr>
        <w:pStyle w:val="af6"/>
        <w:numPr>
          <w:ilvl w:val="0"/>
          <w:numId w:val="40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rFonts w:eastAsia="ヒラギノ角ゴ Pro W3"/>
          <w:color w:val="000000"/>
        </w:rPr>
      </w:pPr>
      <w:r w:rsidRPr="001F3984">
        <w:rPr>
          <w:rFonts w:eastAsia="ヒラギノ角ゴ Pro W3"/>
          <w:color w:val="000000"/>
        </w:rPr>
        <w:t xml:space="preserve">Федеральным </w:t>
      </w:r>
      <w:hyperlink r:id="rId8" w:history="1">
        <w:r w:rsidRPr="001F3984">
          <w:rPr>
            <w:rFonts w:eastAsia="ヒラギノ角ゴ Pro W3"/>
            <w:color w:val="000000"/>
          </w:rPr>
          <w:t>законом</w:t>
        </w:r>
      </w:hyperlink>
      <w:r w:rsidRPr="001F3984">
        <w:rPr>
          <w:rFonts w:eastAsia="ヒラギノ角ゴ Pro W3"/>
          <w:color w:val="000000"/>
        </w:rPr>
        <w:t xml:space="preserve"> от 25.10.2001 № 137-ФЗ «О введении в действие Земельного кодекса Российской Федерации»;</w:t>
      </w:r>
    </w:p>
    <w:p w:rsidR="00FC65D4" w:rsidRPr="001271CC" w:rsidRDefault="00FC65D4" w:rsidP="00FC65D4">
      <w:pPr>
        <w:pStyle w:val="af6"/>
        <w:numPr>
          <w:ilvl w:val="0"/>
          <w:numId w:val="40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rFonts w:eastAsia="ヒラギノ角ゴ Pro W3"/>
          <w:color w:val="000000"/>
        </w:rPr>
      </w:pPr>
      <w:r w:rsidRPr="001F3984">
        <w:rPr>
          <w:rFonts w:eastAsia="ヒラギノ角ゴ Pro W3"/>
          <w:color w:val="000000"/>
        </w:rPr>
        <w:t xml:space="preserve">Законом Московской области от 07.06.1996г. № 23/96 – </w:t>
      </w:r>
      <w:proofErr w:type="gramStart"/>
      <w:r w:rsidRPr="001F3984">
        <w:rPr>
          <w:rFonts w:eastAsia="ヒラギノ角ゴ Pro W3"/>
          <w:color w:val="000000"/>
        </w:rPr>
        <w:t>ОЗ</w:t>
      </w:r>
      <w:proofErr w:type="gramEnd"/>
      <w:r w:rsidRPr="001F3984">
        <w:rPr>
          <w:rFonts w:eastAsia="ヒラギノ角ゴ Pro W3"/>
          <w:color w:val="000000"/>
        </w:rPr>
        <w:t xml:space="preserve"> «О регулировании земельных отношений в Московской области»;</w:t>
      </w:r>
    </w:p>
    <w:p w:rsidR="00FC65D4" w:rsidRPr="001271CC" w:rsidRDefault="00FC65D4" w:rsidP="00FC65D4">
      <w:pPr>
        <w:tabs>
          <w:tab w:val="left" w:pos="1276"/>
        </w:tabs>
        <w:autoSpaceDE w:val="0"/>
        <w:autoSpaceDN w:val="0"/>
        <w:adjustRightInd w:val="0"/>
        <w:ind w:firstLine="728"/>
        <w:jc w:val="both"/>
        <w:rPr>
          <w:rFonts w:ascii="Times New Roman" w:hAnsi="Times New Roman"/>
        </w:rPr>
      </w:pPr>
      <w:r w:rsidRPr="001271CC">
        <w:rPr>
          <w:rFonts w:ascii="Times New Roman" w:hAnsi="Times New Roman"/>
        </w:rPr>
        <w:t>- Федеральным законом от 15.04.1998 №66-ФЗ «О садоводческих, огороднических и дачных некомм</w:t>
      </w:r>
      <w:r w:rsidR="00E45597">
        <w:rPr>
          <w:rFonts w:ascii="Times New Roman" w:hAnsi="Times New Roman"/>
        </w:rPr>
        <w:t>ерческих объединениях граждан»;</w:t>
      </w:r>
    </w:p>
    <w:p w:rsidR="00FC65D4" w:rsidRPr="001271CC" w:rsidRDefault="00FC65D4" w:rsidP="00FC65D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1271CC">
        <w:rPr>
          <w:rFonts w:ascii="Times New Roman" w:hAnsi="Times New Roman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FC65D4" w:rsidRPr="001271CC" w:rsidRDefault="00FC65D4" w:rsidP="00FC65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1271CC">
        <w:rPr>
          <w:rFonts w:ascii="Times New Roman" w:hAnsi="Times New Roman"/>
        </w:rPr>
        <w:t xml:space="preserve">- Федеральным законом от 02.05.2006 №59-ФЗ «О порядке рассмотрения обращений граждан Российской Федерации» </w:t>
      </w:r>
    </w:p>
    <w:p w:rsidR="00FC65D4" w:rsidRPr="001271CC" w:rsidRDefault="00FC65D4" w:rsidP="00FC65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1271CC">
        <w:rPr>
          <w:rFonts w:ascii="Times New Roman" w:hAnsi="Times New Roman"/>
        </w:rPr>
        <w:t xml:space="preserve">- </w:t>
      </w:r>
      <w:proofErr w:type="gramStart"/>
      <w:r w:rsidRPr="001271CC">
        <w:rPr>
          <w:rFonts w:ascii="Times New Roman" w:hAnsi="Times New Roman"/>
        </w:rPr>
        <w:t>Федеральным</w:t>
      </w:r>
      <w:proofErr w:type="gramEnd"/>
      <w:r w:rsidRPr="001271CC">
        <w:rPr>
          <w:rFonts w:ascii="Times New Roman" w:hAnsi="Times New Roman"/>
        </w:rPr>
        <w:t xml:space="preserve"> </w:t>
      </w:r>
      <w:hyperlink r:id="rId9" w:history="1">
        <w:r w:rsidRPr="001271CC">
          <w:rPr>
            <w:rFonts w:ascii="Times New Roman" w:hAnsi="Times New Roman"/>
          </w:rPr>
          <w:t>закон</w:t>
        </w:r>
      </w:hyperlink>
      <w:r w:rsidRPr="001271CC">
        <w:rPr>
          <w:rFonts w:ascii="Times New Roman" w:hAnsi="Times New Roman"/>
        </w:rPr>
        <w:t>ом от 24.07.2007 №221-ФЗ «О государственном кадастре недвижимости»;</w:t>
      </w:r>
    </w:p>
    <w:p w:rsidR="00FC65D4" w:rsidRDefault="00FC65D4" w:rsidP="00FC65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1271CC">
        <w:rPr>
          <w:rFonts w:ascii="Times New Roman" w:hAnsi="Times New Roman"/>
        </w:rPr>
        <w:t xml:space="preserve">- </w:t>
      </w:r>
      <w:proofErr w:type="gramStart"/>
      <w:r w:rsidRPr="001271CC">
        <w:rPr>
          <w:rFonts w:ascii="Times New Roman" w:hAnsi="Times New Roman"/>
        </w:rPr>
        <w:t>Федеральным</w:t>
      </w:r>
      <w:proofErr w:type="gramEnd"/>
      <w:r w:rsidRPr="001271CC">
        <w:rPr>
          <w:rFonts w:ascii="Times New Roman" w:hAnsi="Times New Roman"/>
        </w:rPr>
        <w:t xml:space="preserve"> </w:t>
      </w:r>
      <w:hyperlink r:id="rId10" w:history="1">
        <w:r w:rsidRPr="001271CC">
          <w:rPr>
            <w:rFonts w:ascii="Times New Roman" w:hAnsi="Times New Roman"/>
          </w:rPr>
          <w:t>закон</w:t>
        </w:r>
      </w:hyperlink>
      <w:r w:rsidRPr="001271CC">
        <w:rPr>
          <w:rFonts w:ascii="Times New Roman" w:hAnsi="Times New Roman"/>
        </w:rPr>
        <w:t xml:space="preserve">ом от 27.07.2010 № 210-ФЗ «Об организации предоставления государственных и муниципальных услуг»; </w:t>
      </w:r>
    </w:p>
    <w:p w:rsidR="00FC65D4" w:rsidRDefault="00FC65D4" w:rsidP="00FC65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Федеральным законом от 06.04.2011 № 63 – ФЗ «Об электронной подписи»;</w:t>
      </w:r>
    </w:p>
    <w:p w:rsidR="00FC65D4" w:rsidRPr="001271CC" w:rsidRDefault="00FC65D4" w:rsidP="00FC65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Федеральным законом от 27.07.2006 № 152 – ФЗ «О персональных данных»;</w:t>
      </w:r>
    </w:p>
    <w:p w:rsidR="00FC65D4" w:rsidRPr="001271CC" w:rsidRDefault="00FC65D4" w:rsidP="00FC65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1271CC">
        <w:rPr>
          <w:rFonts w:ascii="Times New Roman" w:hAnsi="Times New Roman"/>
        </w:rPr>
        <w:t>-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C65D4" w:rsidRPr="001271CC" w:rsidRDefault="00FC65D4" w:rsidP="00FC65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1271CC">
        <w:rPr>
          <w:rFonts w:ascii="Times New Roman" w:hAnsi="Times New Roman"/>
        </w:rPr>
        <w:t>- постановлением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власти;</w:t>
      </w:r>
    </w:p>
    <w:p w:rsidR="00FC65D4" w:rsidRDefault="00FC65D4" w:rsidP="00FC65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1271CC">
        <w:rPr>
          <w:rFonts w:ascii="Times New Roman" w:hAnsi="Times New Roman"/>
        </w:rPr>
        <w:t>-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услуг;</w:t>
      </w:r>
      <w:proofErr w:type="gramEnd"/>
    </w:p>
    <w:p w:rsidR="00FC65D4" w:rsidRPr="000D18B1" w:rsidRDefault="00FC65D4" w:rsidP="00FC65D4">
      <w:pPr>
        <w:pStyle w:val="af6"/>
        <w:numPr>
          <w:ilvl w:val="0"/>
          <w:numId w:val="40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Cs w:val="28"/>
        </w:rPr>
      </w:pPr>
      <w:r w:rsidRPr="00546135">
        <w:rPr>
          <w:rFonts w:eastAsia="ヒラギノ角ゴ Pro W3"/>
          <w:color w:val="000000"/>
          <w:szCs w:val="28"/>
        </w:rPr>
        <w:t>Уставом городского округа Электросталь Московской области.</w:t>
      </w:r>
    </w:p>
    <w:p w:rsidR="00FC65D4" w:rsidRPr="000D18B1" w:rsidRDefault="00FC65D4" w:rsidP="00E455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kern w:val="32"/>
        </w:rPr>
      </w:pPr>
      <w:r w:rsidRPr="000D18B1">
        <w:rPr>
          <w:rFonts w:ascii="Times New Roman" w:hAnsi="Times New Roman"/>
          <w:b/>
        </w:rPr>
        <w:t xml:space="preserve">Исчерпывающий перечень документов, необходимых, в соответствии с </w:t>
      </w:r>
      <w:r w:rsidRPr="000D18B1">
        <w:rPr>
          <w:rFonts w:ascii="Times New Roman" w:hAnsi="Times New Roman"/>
          <w:b/>
          <w:bCs/>
          <w:kern w:val="32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FC65D4" w:rsidRPr="000D18B1" w:rsidRDefault="00E45597" w:rsidP="00E455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65D4">
        <w:rPr>
          <w:rFonts w:ascii="Times New Roman" w:hAnsi="Times New Roman"/>
        </w:rPr>
        <w:t xml:space="preserve">23. </w:t>
      </w:r>
      <w:r w:rsidR="00FC65D4" w:rsidRPr="000D18B1">
        <w:rPr>
          <w:rFonts w:ascii="Times New Roman" w:hAnsi="Times New Roman"/>
        </w:rPr>
        <w:t>Для предоставления муниципальной услуги заявитель представляет заявление о</w:t>
      </w:r>
      <w:r w:rsidR="00FC65D4">
        <w:rPr>
          <w:rFonts w:ascii="Times New Roman" w:hAnsi="Times New Roman"/>
        </w:rPr>
        <w:t xml:space="preserve"> передаче</w:t>
      </w:r>
      <w:r w:rsidR="00FC65D4" w:rsidRPr="000D18B1">
        <w:rPr>
          <w:rFonts w:ascii="Times New Roman" w:hAnsi="Times New Roman"/>
        </w:rPr>
        <w:t xml:space="preserve"> в собственность садовых, огородных и дачных земельных участков по форме согласно Приложению 2 к административному регламенту (далее – заявление).</w:t>
      </w:r>
    </w:p>
    <w:p w:rsidR="00FC65D4" w:rsidRPr="000D18B1" w:rsidRDefault="00FC65D4" w:rsidP="00FC6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D18B1">
        <w:rPr>
          <w:rFonts w:ascii="Times New Roman" w:hAnsi="Times New Roman"/>
        </w:rPr>
        <w:t xml:space="preserve"> Физические лица прилагают к заявлению следующие документы:</w:t>
      </w:r>
    </w:p>
    <w:p w:rsidR="00FC65D4" w:rsidRPr="000D18B1" w:rsidRDefault="00FC65D4" w:rsidP="00FC65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D18B1">
        <w:rPr>
          <w:rFonts w:ascii="Times New Roman" w:hAnsi="Times New Roman"/>
        </w:rPr>
        <w:t>а) копию документа, удостоверяющего личность физического лица либо личность представителя физического лица (если с заявлением обращается его уполномоченный представитель);</w:t>
      </w:r>
    </w:p>
    <w:p w:rsidR="00FC65D4" w:rsidRPr="000D18B1" w:rsidRDefault="00FC65D4" w:rsidP="00FC65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D18B1">
        <w:rPr>
          <w:rFonts w:ascii="Times New Roman" w:hAnsi="Times New Roman"/>
        </w:rPr>
        <w:lastRenderedPageBreak/>
        <w:t>б) копию документа, удостоверяющего права (полномочия) представителя физического лица (если с заявлением обращается его уполномоченный представитель);</w:t>
      </w:r>
    </w:p>
    <w:p w:rsidR="00FC65D4" w:rsidRPr="000D18B1" w:rsidRDefault="00FC65D4" w:rsidP="00FC65D4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0D18B1">
        <w:rPr>
          <w:rFonts w:ascii="Times New Roman" w:hAnsi="Times New Roman"/>
        </w:rPr>
        <w:t>в) описание местоположения испрашиваемого земельного участка, подготовленное гражданином;</w:t>
      </w:r>
    </w:p>
    <w:p w:rsidR="00FC65D4" w:rsidRPr="000D18B1" w:rsidRDefault="00FC65D4" w:rsidP="00FC65D4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0D18B1">
        <w:rPr>
          <w:rFonts w:ascii="Times New Roman" w:hAnsi="Times New Roman"/>
        </w:rPr>
        <w:t>г) заключение правления садоводческого, огороднического или дачного некоммерческого объединения (далее – некоммерческое объединение), в котором указывается гражданин, за которым закреплен определенный земельный участок, и подтверждается соответствие указанного описания местоположения земельного участка местоположению земельного участка, фактически используемого гражданином:</w:t>
      </w:r>
    </w:p>
    <w:p w:rsidR="00FC65D4" w:rsidRPr="000D18B1" w:rsidRDefault="00FC65D4" w:rsidP="00FC65D4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0D18B1">
        <w:rPr>
          <w:rFonts w:ascii="Times New Roman" w:hAnsi="Times New Roman"/>
        </w:rPr>
        <w:t>д) сведения о правоустанавливающих документах на земельный участок, составляющий территорию некоммерческого объединения, если такие сведения отсутствуют в Едином государственном реестре прав на недвижимое имущество и сделок с ним (в случае, если ранее ни один из членов некоммерческого объединения не обращался с заявлением о предоставлении земельного участка в собственность).</w:t>
      </w:r>
    </w:p>
    <w:p w:rsidR="00FC65D4" w:rsidRPr="000D18B1" w:rsidRDefault="00FC65D4" w:rsidP="00FC65D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D18B1">
        <w:rPr>
          <w:rFonts w:ascii="Times New Roman" w:hAnsi="Times New Roman"/>
        </w:rPr>
        <w:t>Юридические лица прилагают к заявлению следующие документы:</w:t>
      </w:r>
    </w:p>
    <w:p w:rsidR="00FC65D4" w:rsidRPr="000D18B1" w:rsidRDefault="00FC65D4" w:rsidP="00FC65D4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0D18B1">
        <w:rPr>
          <w:rFonts w:ascii="Times New Roman" w:hAnsi="Times New Roman"/>
        </w:rPr>
        <w:t>а) копию документа, удостоверяющего личность представителя юридического лица;</w:t>
      </w:r>
    </w:p>
    <w:p w:rsidR="00FC65D4" w:rsidRPr="000D18B1" w:rsidRDefault="00FC65D4" w:rsidP="00FC65D4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0D18B1">
        <w:rPr>
          <w:rFonts w:ascii="Times New Roman" w:hAnsi="Times New Roman"/>
        </w:rPr>
        <w:t>б) описание местоположения испрашиваемого земельного участка, подготовленное некоммерческим объединением;</w:t>
      </w:r>
    </w:p>
    <w:p w:rsidR="00FC65D4" w:rsidRPr="000D18B1" w:rsidRDefault="00FC65D4" w:rsidP="00FC65D4">
      <w:pPr>
        <w:pStyle w:val="a5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8B1">
        <w:rPr>
          <w:rFonts w:ascii="Times New Roman" w:hAnsi="Times New Roman"/>
          <w:sz w:val="24"/>
          <w:szCs w:val="24"/>
        </w:rPr>
        <w:t>в) выписку из решения общего собрания членов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данного некоммерческого объединения;</w:t>
      </w:r>
    </w:p>
    <w:p w:rsidR="00FC65D4" w:rsidRPr="000D18B1" w:rsidRDefault="00FC65D4" w:rsidP="00FC65D4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0D18B1">
        <w:rPr>
          <w:rFonts w:ascii="Times New Roman" w:hAnsi="Times New Roman"/>
        </w:rPr>
        <w:t xml:space="preserve">г) учредительные документы некоммерческого объединения (подлинники или засвидетельствованные в нотариальном </w:t>
      </w:r>
      <w:hyperlink r:id="rId11" w:history="1">
        <w:r w:rsidRPr="000D18B1">
          <w:rPr>
            <w:rFonts w:ascii="Times New Roman" w:hAnsi="Times New Roman"/>
          </w:rPr>
          <w:t>порядке</w:t>
        </w:r>
      </w:hyperlink>
      <w:r w:rsidRPr="000D18B1">
        <w:rPr>
          <w:rFonts w:ascii="Times New Roman" w:hAnsi="Times New Roman"/>
        </w:rPr>
        <w:t xml:space="preserve"> копии), подтверждающие право заявителя без доверенности действовать от имени данного некоммерческого объединения, или выписка из решения общего собрания </w:t>
      </w:r>
      <w:proofErr w:type="gramStart"/>
      <w:r w:rsidRPr="000D18B1">
        <w:rPr>
          <w:rFonts w:ascii="Times New Roman" w:hAnsi="Times New Roman"/>
        </w:rPr>
        <w:t>членов</w:t>
      </w:r>
      <w:proofErr w:type="gramEnd"/>
      <w:r w:rsidRPr="000D18B1">
        <w:rPr>
          <w:rFonts w:ascii="Times New Roman" w:hAnsi="Times New Roman"/>
        </w:rPr>
        <w:t xml:space="preserve"> данного некоммерческого объединения (собрания уполномоченных), в соответствии с которым заявитель был уполномочен на подачу заявления;</w:t>
      </w:r>
    </w:p>
    <w:p w:rsidR="00FC65D4" w:rsidRDefault="00FC65D4" w:rsidP="00E45597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0D18B1">
        <w:rPr>
          <w:rFonts w:ascii="Times New Roman" w:hAnsi="Times New Roman"/>
        </w:rPr>
        <w:t>д) сведения о правоустанавливающих документах на земельный участок, составляющий территорию некоммерческого объединения, если такие сведения отсутствуют в Едином государственном реестре прав на недвижимое имущество и сделок с ним.</w:t>
      </w:r>
    </w:p>
    <w:p w:rsidR="00FC65D4" w:rsidRPr="00C00D65" w:rsidRDefault="00E45597" w:rsidP="00E4559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ab/>
      </w:r>
      <w:r w:rsidR="00FC65D4">
        <w:rPr>
          <w:rFonts w:ascii="Times New Roman" w:hAnsi="Times New Roman"/>
          <w:szCs w:val="28"/>
        </w:rPr>
        <w:t xml:space="preserve">24. </w:t>
      </w:r>
      <w:r w:rsidR="00FC65D4" w:rsidRPr="007E3D82">
        <w:rPr>
          <w:rFonts w:ascii="Times New Roman" w:hAnsi="Times New Roman"/>
          <w:szCs w:val="28"/>
        </w:rPr>
        <w:t>В бумажном виде форма заявления может быть получена заявителем непосредственно в Комитете имущественных отношений Администрации городского округа Электросталь Московской области</w:t>
      </w:r>
      <w:r w:rsidR="00FC65D4" w:rsidRPr="007E3D82">
        <w:rPr>
          <w:rFonts w:ascii="Times New Roman" w:hAnsi="Times New Roman"/>
          <w:i/>
          <w:szCs w:val="28"/>
        </w:rPr>
        <w:t xml:space="preserve"> </w:t>
      </w:r>
      <w:r w:rsidR="00FC65D4" w:rsidRPr="007E3D82">
        <w:rPr>
          <w:rFonts w:ascii="Times New Roman" w:hAnsi="Times New Roman"/>
          <w:szCs w:val="28"/>
        </w:rPr>
        <w:t>или многофункциональном центре</w:t>
      </w:r>
      <w:r w:rsidR="00FC65D4" w:rsidRPr="007E3D82">
        <w:rPr>
          <w:rFonts w:ascii="Times New Roman" w:hAnsi="Times New Roman"/>
          <w:i/>
          <w:szCs w:val="28"/>
        </w:rPr>
        <w:t>.</w:t>
      </w:r>
    </w:p>
    <w:p w:rsidR="00FC65D4" w:rsidRPr="007E3D82" w:rsidRDefault="00E45597" w:rsidP="00E4559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FC65D4">
        <w:rPr>
          <w:rFonts w:ascii="Times New Roman" w:hAnsi="Times New Roman"/>
          <w:szCs w:val="28"/>
        </w:rPr>
        <w:t xml:space="preserve">25. </w:t>
      </w:r>
      <w:proofErr w:type="gramStart"/>
      <w:r w:rsidR="00FC65D4" w:rsidRPr="007E3D82">
        <w:rPr>
          <w:rFonts w:ascii="Times New Roman" w:hAnsi="Times New Roman"/>
          <w:szCs w:val="28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округа Электросталь Московской области в сети Интернет,</w:t>
      </w:r>
      <w:r w:rsidR="00FC65D4">
        <w:rPr>
          <w:rFonts w:ascii="Times New Roman" w:hAnsi="Times New Roman"/>
          <w:szCs w:val="28"/>
        </w:rPr>
        <w:t xml:space="preserve"> сайте многофункционального центра в сети Интернет, </w:t>
      </w:r>
      <w:r w:rsidR="00FC65D4" w:rsidRPr="007E3D82">
        <w:rPr>
          <w:rFonts w:ascii="Times New Roman" w:hAnsi="Times New Roman"/>
          <w:szCs w:val="28"/>
        </w:rPr>
        <w:t>а также по обращению заявителя может быть выслана</w:t>
      </w:r>
      <w:r w:rsidR="00FC65D4">
        <w:rPr>
          <w:rFonts w:ascii="Times New Roman" w:hAnsi="Times New Roman"/>
          <w:szCs w:val="28"/>
        </w:rPr>
        <w:t xml:space="preserve"> на адрес его электронной почты.</w:t>
      </w:r>
      <w:proofErr w:type="gramEnd"/>
    </w:p>
    <w:p w:rsidR="00FC65D4" w:rsidRDefault="00FC65D4" w:rsidP="00FC65D4">
      <w:pPr>
        <w:widowControl w:val="0"/>
        <w:tabs>
          <w:tab w:val="left" w:pos="1134"/>
          <w:tab w:val="left" w:pos="1276"/>
        </w:tabs>
        <w:jc w:val="both"/>
        <w:rPr>
          <w:rFonts w:ascii="Times New Roman" w:hAnsi="Times New Roman"/>
        </w:rPr>
      </w:pPr>
    </w:p>
    <w:p w:rsidR="00FC65D4" w:rsidRPr="00C00D65" w:rsidRDefault="00FC65D4" w:rsidP="00E455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proofErr w:type="gramStart"/>
      <w:r w:rsidRPr="00C00D65">
        <w:rPr>
          <w:rFonts w:ascii="Times New Roman" w:hAnsi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FC65D4" w:rsidRPr="00C00D65" w:rsidRDefault="00E45597" w:rsidP="00E455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65D4" w:rsidRPr="00C00D65">
        <w:rPr>
          <w:rFonts w:ascii="Times New Roman" w:hAnsi="Times New Roman"/>
        </w:rPr>
        <w:t>26.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FC65D4" w:rsidRPr="00C00D6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C00D65">
        <w:rPr>
          <w:rFonts w:ascii="Times New Roman" w:hAnsi="Times New Roman"/>
        </w:rPr>
        <w:t xml:space="preserve">а) сведения о правоустанавливающих документах на земельный участок, составляющий территорию некоммерческого объединения, если такие сведения содержатся в </w:t>
      </w:r>
      <w:r w:rsidRPr="00C00D65">
        <w:rPr>
          <w:rFonts w:ascii="Times New Roman" w:hAnsi="Times New Roman"/>
        </w:rPr>
        <w:lastRenderedPageBreak/>
        <w:t>Едином государственном реестре прав на недвижимое имущество и сделок с ним (запрашиваются как при обращении физических лиц (в случае, если ранее ни один из членов некоммерческого объединения не обращался с заявлением о предоставлении земельного участка в собственность), так и при обращении юридических лиц);</w:t>
      </w:r>
      <w:proofErr w:type="gramEnd"/>
    </w:p>
    <w:p w:rsidR="00FC65D4" w:rsidRPr="00C00D6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00D65">
        <w:rPr>
          <w:rFonts w:ascii="Times New Roman" w:hAnsi="Times New Roman"/>
        </w:rPr>
        <w:t>б) сведения о некоммерческом объединении, содержащиеся в Едином государственном реестре юридических лиц (запрашиваются при обращении физических лиц).</w:t>
      </w:r>
    </w:p>
    <w:p w:rsidR="00FC65D4" w:rsidRPr="00C622D5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27. </w:t>
      </w:r>
      <w:r w:rsidRPr="00C622D5">
        <w:rPr>
          <w:rFonts w:ascii="Times New Roman" w:hAnsi="Times New Roman"/>
          <w:szCs w:val="28"/>
        </w:rPr>
        <w:t>Непредставление заявителем указанных</w:t>
      </w:r>
      <w:r>
        <w:rPr>
          <w:rFonts w:ascii="Times New Roman" w:hAnsi="Times New Roman"/>
          <w:szCs w:val="28"/>
        </w:rPr>
        <w:t xml:space="preserve"> в п. 26 </w:t>
      </w:r>
      <w:r w:rsidRPr="00C622D5">
        <w:rPr>
          <w:rFonts w:ascii="Times New Roman" w:hAnsi="Times New Roman"/>
          <w:szCs w:val="28"/>
        </w:rPr>
        <w:t>документов не является основанием для отказа заявителю в предоставлении муниципальной услуги.</w:t>
      </w:r>
    </w:p>
    <w:p w:rsidR="00FC65D4" w:rsidRPr="00C622D5" w:rsidRDefault="00FC65D4" w:rsidP="00E45597">
      <w:pPr>
        <w:tabs>
          <w:tab w:val="num" w:pos="157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28. </w:t>
      </w:r>
      <w:r w:rsidRPr="00C622D5">
        <w:rPr>
          <w:rFonts w:ascii="Times New Roman" w:hAnsi="Times New Roman"/>
          <w:szCs w:val="28"/>
        </w:rPr>
        <w:t>Комитет имущественных отношений Администрации городского округа Электросталь Московской области</w:t>
      </w:r>
      <w:r w:rsidRPr="00C622D5">
        <w:rPr>
          <w:rFonts w:ascii="Times New Roman" w:hAnsi="Times New Roman"/>
          <w:i/>
          <w:szCs w:val="28"/>
        </w:rPr>
        <w:t xml:space="preserve"> </w:t>
      </w:r>
      <w:r w:rsidRPr="00C622D5">
        <w:rPr>
          <w:rFonts w:ascii="Times New Roman" w:hAnsi="Times New Roman"/>
          <w:szCs w:val="28"/>
        </w:rPr>
        <w:t>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C65D4" w:rsidRDefault="00FC65D4" w:rsidP="00E45597">
      <w:pPr>
        <w:tabs>
          <w:tab w:val="num" w:pos="157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29. </w:t>
      </w:r>
      <w:proofErr w:type="gramStart"/>
      <w:r w:rsidRPr="00C622D5">
        <w:rPr>
          <w:rFonts w:ascii="Times New Roman" w:hAnsi="Times New Roman"/>
          <w:szCs w:val="28"/>
        </w:rPr>
        <w:t>Комитет имущественных отношений Администрации городского округа Электросталь Московской области</w:t>
      </w:r>
      <w:r w:rsidRPr="00C622D5">
        <w:rPr>
          <w:rFonts w:ascii="Times New Roman" w:hAnsi="Times New Roman"/>
          <w:i/>
          <w:szCs w:val="28"/>
        </w:rPr>
        <w:t xml:space="preserve">  </w:t>
      </w:r>
      <w:r w:rsidRPr="00C622D5">
        <w:rPr>
          <w:rFonts w:ascii="Times New Roman" w:hAnsi="Times New Roman"/>
          <w:szCs w:val="28"/>
        </w:rPr>
        <w:t>и многофункциональные центры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</w:t>
      </w:r>
      <w:proofErr w:type="gramEnd"/>
      <w:r w:rsidRPr="00C622D5">
        <w:rPr>
          <w:rFonts w:ascii="Times New Roman" w:hAnsi="Times New Roman"/>
          <w:szCs w:val="28"/>
        </w:rPr>
        <w:t xml:space="preserve"> </w:t>
      </w:r>
      <w:proofErr w:type="gramStart"/>
      <w:r w:rsidRPr="00C622D5">
        <w:rPr>
          <w:rFonts w:ascii="Times New Roman" w:hAnsi="Times New Roman"/>
          <w:szCs w:val="28"/>
        </w:rPr>
        <w:t>соответствии</w:t>
      </w:r>
      <w:proofErr w:type="gramEnd"/>
      <w:r w:rsidRPr="00C622D5">
        <w:rPr>
          <w:rFonts w:ascii="Times New Roman" w:hAnsi="Times New Roman"/>
          <w:szCs w:val="28"/>
        </w:rPr>
        <w:t xml:space="preserve">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FC65D4" w:rsidRPr="00C622D5" w:rsidRDefault="00FC65D4" w:rsidP="00FC65D4">
      <w:pPr>
        <w:tabs>
          <w:tab w:val="left" w:pos="1134"/>
          <w:tab w:val="num" w:pos="1573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</w:p>
    <w:p w:rsidR="00FC65D4" w:rsidRPr="00546135" w:rsidRDefault="00FC65D4" w:rsidP="00E45597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8"/>
        </w:rPr>
      </w:pPr>
      <w:r w:rsidRPr="00546135">
        <w:rPr>
          <w:rFonts w:ascii="Times New Roman" w:hAnsi="Times New Roman"/>
          <w:b/>
          <w:bCs/>
          <w:kern w:val="32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C65D4" w:rsidRDefault="00E45597" w:rsidP="00E4559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FC65D4">
        <w:rPr>
          <w:rFonts w:ascii="Times New Roman" w:hAnsi="Times New Roman"/>
          <w:szCs w:val="28"/>
        </w:rPr>
        <w:t xml:space="preserve">30. </w:t>
      </w:r>
      <w:r w:rsidR="00FC65D4" w:rsidRPr="00C622D5">
        <w:rPr>
          <w:rFonts w:ascii="Times New Roman" w:hAnsi="Times New Roman"/>
          <w:szCs w:val="28"/>
        </w:rPr>
        <w:t>Комитет имущественных отношений Администрации городского округа Электросталь Московской области</w:t>
      </w:r>
      <w:r w:rsidR="00C07D00">
        <w:rPr>
          <w:rFonts w:ascii="Times New Roman" w:hAnsi="Times New Roman"/>
          <w:szCs w:val="28"/>
        </w:rPr>
        <w:t xml:space="preserve"> </w:t>
      </w:r>
      <w:r w:rsidR="00FC65D4" w:rsidRPr="00C622D5">
        <w:rPr>
          <w:rFonts w:ascii="Times New Roman" w:hAnsi="Times New Roman"/>
          <w:szCs w:val="28"/>
        </w:rPr>
        <w:t>или многофункциональный центр не вправе отказать заявителю в приеме документов.</w:t>
      </w:r>
    </w:p>
    <w:p w:rsidR="00FC65D4" w:rsidRPr="00C00D65" w:rsidRDefault="00FC65D4" w:rsidP="00FC65D4">
      <w:pPr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szCs w:val="28"/>
        </w:rPr>
      </w:pPr>
    </w:p>
    <w:p w:rsidR="00FC65D4" w:rsidRPr="00C622D5" w:rsidRDefault="00FC65D4" w:rsidP="00E455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</w:rPr>
      </w:pPr>
      <w:r w:rsidRPr="00C622D5">
        <w:rPr>
          <w:rFonts w:ascii="Times New Roman" w:hAnsi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FC65D4" w:rsidRPr="00E45597" w:rsidRDefault="00FC65D4" w:rsidP="00E4559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C622D5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FC65D4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</w:rPr>
      </w:pPr>
      <w:r w:rsidRPr="00C622D5">
        <w:rPr>
          <w:rFonts w:ascii="Times New Roman" w:hAnsi="Times New Roman"/>
        </w:rPr>
        <w:t>1) 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>
        <w:rPr>
          <w:rFonts w:ascii="Times New Roman" w:hAnsi="Times New Roman"/>
        </w:rPr>
        <w:t xml:space="preserve"> Комитет имущественных отношений Администрации городского округа Электросталь Московской области в соответствии с действующим законодательством истек;  </w:t>
      </w:r>
    </w:p>
    <w:p w:rsidR="00FC65D4" w:rsidRPr="00C622D5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</w:rPr>
      </w:pPr>
      <w:r w:rsidRPr="00C622D5">
        <w:rPr>
          <w:rFonts w:ascii="Times New Roman" w:hAnsi="Times New Roman"/>
        </w:rPr>
        <w:t>2) подача заявления и прилагаемых к нему документов лицом, не входящим в перечень лиц, установленны</w:t>
      </w:r>
      <w:r>
        <w:rPr>
          <w:rFonts w:ascii="Times New Roman" w:hAnsi="Times New Roman"/>
        </w:rPr>
        <w:t>й законодательством и настоящим административным регламентом</w:t>
      </w:r>
      <w:r w:rsidRPr="00C622D5">
        <w:rPr>
          <w:rFonts w:ascii="Times New Roman" w:hAnsi="Times New Roman"/>
        </w:rPr>
        <w:t>;</w:t>
      </w:r>
    </w:p>
    <w:p w:rsidR="00FC65D4" w:rsidRPr="00C622D5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</w:rPr>
      </w:pPr>
      <w:r w:rsidRPr="00C622D5">
        <w:rPr>
          <w:rFonts w:ascii="Times New Roman" w:hAnsi="Times New Roman"/>
        </w:rPr>
        <w:t xml:space="preserve">3) непредставление заявителем одного или более документов, указанных в пункте </w:t>
      </w:r>
      <w:r>
        <w:rPr>
          <w:rFonts w:ascii="Times New Roman" w:hAnsi="Times New Roman"/>
        </w:rPr>
        <w:t>23</w:t>
      </w:r>
      <w:r w:rsidRPr="00C622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настоящего </w:t>
      </w:r>
      <w:r w:rsidRPr="00C622D5">
        <w:rPr>
          <w:rFonts w:ascii="Times New Roman" w:hAnsi="Times New Roman"/>
        </w:rPr>
        <w:t>административ</w:t>
      </w:r>
      <w:r>
        <w:rPr>
          <w:rFonts w:ascii="Times New Roman" w:hAnsi="Times New Roman"/>
        </w:rPr>
        <w:t xml:space="preserve">ного регламента; </w:t>
      </w:r>
    </w:p>
    <w:p w:rsidR="00FC65D4" w:rsidRPr="00C622D5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</w:rPr>
      </w:pPr>
      <w:r w:rsidRPr="00C622D5">
        <w:rPr>
          <w:rFonts w:ascii="Times New Roman" w:hAnsi="Times New Roman"/>
        </w:rPr>
        <w:t>4) текст в заявлении и (или) в прилагаемых к нему документах не поддается прочтению либо отсутствует;</w:t>
      </w:r>
    </w:p>
    <w:p w:rsidR="00FC65D4" w:rsidRPr="00C622D5" w:rsidRDefault="00FC65D4" w:rsidP="00E455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</w:rPr>
      </w:pPr>
      <w:r w:rsidRPr="00C622D5">
        <w:rPr>
          <w:rFonts w:ascii="Times New Roman" w:hAnsi="Times New Roman"/>
        </w:rPr>
        <w:t>5) 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собственности.</w:t>
      </w:r>
    </w:p>
    <w:p w:rsidR="00FC65D4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32. </w:t>
      </w:r>
      <w:r w:rsidRPr="00C622D5">
        <w:rPr>
          <w:rFonts w:ascii="Times New Roman" w:hAnsi="Times New Roman"/>
          <w:szCs w:val="28"/>
        </w:rPr>
        <w:t>Основания для приостановления предоставления муниципальной услуги отсутствуют.</w:t>
      </w:r>
    </w:p>
    <w:p w:rsidR="00FC65D4" w:rsidRPr="00C622D5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Cs w:val="28"/>
        </w:rPr>
      </w:pPr>
    </w:p>
    <w:p w:rsidR="00FC65D4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r w:rsidRPr="00550599">
        <w:rPr>
          <w:rFonts w:ascii="Times New Roman" w:hAnsi="Times New Roman"/>
          <w:b/>
        </w:rPr>
        <w:lastRenderedPageBreak/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FC65D4" w:rsidRPr="00550599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</w:p>
    <w:p w:rsidR="00FC65D4" w:rsidRPr="00550599" w:rsidRDefault="00E45597" w:rsidP="00E455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65D4">
        <w:rPr>
          <w:rFonts w:ascii="Times New Roman" w:hAnsi="Times New Roman"/>
        </w:rPr>
        <w:t xml:space="preserve">33. </w:t>
      </w:r>
      <w:r w:rsidR="00FC65D4" w:rsidRPr="00550599">
        <w:rPr>
          <w:rFonts w:ascii="Times New Roman" w:hAnsi="Times New Roman"/>
        </w:rPr>
        <w:t>Услуги, необходимые и обязательные для предоставления муниципальной услуги, отсутствуют.</w:t>
      </w:r>
    </w:p>
    <w:p w:rsidR="00FC65D4" w:rsidRDefault="00FC65D4" w:rsidP="00FC65D4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65D4" w:rsidRPr="00546135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Cs w:val="28"/>
        </w:rPr>
      </w:pPr>
      <w:r w:rsidRPr="00546135">
        <w:rPr>
          <w:rFonts w:ascii="Times New Roman" w:hAnsi="Times New Roman"/>
          <w:b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FC65D4" w:rsidRDefault="00E45597" w:rsidP="00E4559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FC65D4">
        <w:rPr>
          <w:rFonts w:ascii="Times New Roman" w:hAnsi="Times New Roman"/>
          <w:szCs w:val="28"/>
        </w:rPr>
        <w:t xml:space="preserve">34. </w:t>
      </w:r>
      <w:r w:rsidR="00FC65D4" w:rsidRPr="00F52310">
        <w:rPr>
          <w:rFonts w:ascii="Times New Roman" w:hAnsi="Times New Roman"/>
          <w:szCs w:val="28"/>
        </w:rPr>
        <w:t>Предоставление муниципальной услуги в Комитете имущественных отношений Администрации городского округа Электросталь Московской области  осуществляется бесплатно.</w:t>
      </w:r>
    </w:p>
    <w:p w:rsidR="00FC65D4" w:rsidRPr="00F52310" w:rsidRDefault="00FC65D4" w:rsidP="00FC65D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</w:p>
    <w:p w:rsidR="00FC65D4" w:rsidRPr="00546135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Cs w:val="28"/>
        </w:rPr>
      </w:pPr>
      <w:r w:rsidRPr="00546135">
        <w:rPr>
          <w:rFonts w:ascii="Times New Roman" w:hAnsi="Times New Roman"/>
          <w:b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35. </w:t>
      </w:r>
      <w:r w:rsidRPr="00F52310">
        <w:rPr>
          <w:rFonts w:ascii="Times New Roman" w:hAnsi="Times New Roman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FC65D4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36. </w:t>
      </w:r>
      <w:r w:rsidRPr="00F52310">
        <w:rPr>
          <w:rFonts w:ascii="Times New Roman" w:hAnsi="Times New Roman"/>
          <w:szCs w:val="28"/>
        </w:rPr>
        <w:t xml:space="preserve">Предельная продолжительность ожидания в очереди при получении результата предоставления муниципальной услуги не должна превышать 15 минут. </w:t>
      </w:r>
    </w:p>
    <w:p w:rsidR="00FC65D4" w:rsidRPr="00F52310" w:rsidRDefault="00FC65D4" w:rsidP="00FC65D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</w:p>
    <w:p w:rsidR="00FC65D4" w:rsidRPr="00546135" w:rsidRDefault="00FC65D4" w:rsidP="00E455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Cs w:val="28"/>
        </w:rPr>
      </w:pPr>
      <w:r w:rsidRPr="00546135">
        <w:rPr>
          <w:rFonts w:ascii="Times New Roman" w:hAnsi="Times New Roman"/>
          <w:b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37. </w:t>
      </w:r>
      <w:r w:rsidRPr="00F52310">
        <w:rPr>
          <w:rFonts w:ascii="Times New Roman" w:hAnsi="Times New Roman"/>
          <w:szCs w:val="28"/>
        </w:rPr>
        <w:t xml:space="preserve">Предоставление муниципальных услуг осуществляется в специально выделенных для этих целей помещениях Комитета имущественных отношений Администрации городского округа Электросталь Московской области и многофункциональных центров. 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38. </w:t>
      </w:r>
      <w:r w:rsidRPr="00F52310">
        <w:rPr>
          <w:rFonts w:ascii="Times New Roman" w:hAnsi="Times New Roman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39. </w:t>
      </w:r>
      <w:r w:rsidRPr="00F52310">
        <w:rPr>
          <w:rFonts w:ascii="Times New Roman" w:hAnsi="Times New Roman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40. </w:t>
      </w:r>
      <w:r w:rsidRPr="00F52310">
        <w:rPr>
          <w:rFonts w:ascii="Times New Roman" w:hAnsi="Times New Roman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41. </w:t>
      </w:r>
      <w:r w:rsidRPr="00F52310">
        <w:rPr>
          <w:rFonts w:ascii="Times New Roman" w:hAnsi="Times New Roman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42. </w:t>
      </w:r>
      <w:r w:rsidRPr="00F52310">
        <w:rPr>
          <w:rFonts w:ascii="Times New Roman" w:hAnsi="Times New Roman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наименование органа;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место нахождения и юридический адрес;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режим работы;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номера телефонов для справок;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lastRenderedPageBreak/>
        <w:t>адрес официального сайта.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43. </w:t>
      </w:r>
      <w:r w:rsidRPr="00F52310">
        <w:rPr>
          <w:rFonts w:ascii="Times New Roman" w:hAnsi="Times New Roman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44. </w:t>
      </w:r>
      <w:r w:rsidRPr="00F52310">
        <w:rPr>
          <w:rFonts w:ascii="Times New Roman" w:hAnsi="Times New Roman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45. </w:t>
      </w:r>
      <w:r w:rsidRPr="00F52310">
        <w:rPr>
          <w:rFonts w:ascii="Times New Roman" w:hAnsi="Times New Roman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46. </w:t>
      </w:r>
      <w:r w:rsidRPr="00F52310">
        <w:rPr>
          <w:rFonts w:ascii="Times New Roman" w:hAnsi="Times New Roman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47. </w:t>
      </w:r>
      <w:r w:rsidRPr="00F52310">
        <w:rPr>
          <w:rFonts w:ascii="Times New Roman" w:hAnsi="Times New Roman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48. </w:t>
      </w:r>
      <w:proofErr w:type="gramStart"/>
      <w:r w:rsidRPr="00F52310">
        <w:rPr>
          <w:rFonts w:ascii="Times New Roman" w:hAnsi="Times New Roman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F52310">
        <w:rPr>
          <w:rFonts w:ascii="Times New Roman" w:hAnsi="Times New Roman"/>
          <w:szCs w:val="28"/>
        </w:rPr>
        <w:t xml:space="preserve"> Информация на табло может выводиться в виде бегущей строки.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49. </w:t>
      </w:r>
      <w:r w:rsidRPr="00F52310">
        <w:rPr>
          <w:rFonts w:ascii="Times New Roman" w:hAnsi="Times New Roman"/>
          <w:szCs w:val="28"/>
        </w:rPr>
        <w:t xml:space="preserve">Информационное табло размещается рядом </w:t>
      </w:r>
      <w:proofErr w:type="gramStart"/>
      <w:r w:rsidRPr="00F52310">
        <w:rPr>
          <w:rFonts w:ascii="Times New Roman" w:hAnsi="Times New Roman"/>
          <w:szCs w:val="28"/>
        </w:rPr>
        <w:t>со</w:t>
      </w:r>
      <w:proofErr w:type="gramEnd"/>
      <w:r w:rsidRPr="00F52310">
        <w:rPr>
          <w:rFonts w:ascii="Times New Roman" w:hAnsi="Times New Roman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50. </w:t>
      </w:r>
      <w:r w:rsidRPr="00F52310">
        <w:rPr>
          <w:rFonts w:ascii="Times New Roman" w:hAnsi="Times New Roman"/>
          <w:szCs w:val="28"/>
        </w:rPr>
        <w:t>В местах для ожидания устанавливаются стулья (кресельные секции, кресла) для заявителей.</w:t>
      </w:r>
    </w:p>
    <w:p w:rsidR="00FC65D4" w:rsidRPr="00546135" w:rsidRDefault="00FC65D4" w:rsidP="00E45597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Cs w:val="28"/>
        </w:rPr>
      </w:pPr>
      <w:r w:rsidRPr="00546135">
        <w:rPr>
          <w:rFonts w:ascii="Times New Roman" w:eastAsia="PMingLiU" w:hAnsi="Times New Roman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51. </w:t>
      </w:r>
      <w:r w:rsidRPr="00F52310">
        <w:rPr>
          <w:rFonts w:ascii="Times New Roman" w:hAnsi="Times New Roman"/>
          <w:szCs w:val="28"/>
        </w:rPr>
        <w:t xml:space="preserve">Информация о фамилии, имени, отчестве и должности </w:t>
      </w:r>
      <w:proofErr w:type="gramStart"/>
      <w:r w:rsidRPr="00F52310">
        <w:rPr>
          <w:rFonts w:ascii="Times New Roman" w:hAnsi="Times New Roman"/>
          <w:szCs w:val="28"/>
        </w:rPr>
        <w:t>сотрудника Комитета имущественных отношений Администрации городского округа</w:t>
      </w:r>
      <w:proofErr w:type="gramEnd"/>
      <w:r w:rsidRPr="00F52310">
        <w:rPr>
          <w:rFonts w:ascii="Times New Roman" w:hAnsi="Times New Roman"/>
          <w:szCs w:val="28"/>
        </w:rPr>
        <w:t xml:space="preserve"> Электросталь Московской области и многофункционального центра, должна быть размещена на личной информационной табличке и на рабочем месте специалиста.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52. </w:t>
      </w:r>
      <w:r w:rsidRPr="00F52310">
        <w:rPr>
          <w:rFonts w:ascii="Times New Roman" w:hAnsi="Times New Roman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53. </w:t>
      </w:r>
      <w:r w:rsidRPr="00F52310">
        <w:rPr>
          <w:rFonts w:ascii="Times New Roman" w:hAnsi="Times New Roman"/>
          <w:szCs w:val="28"/>
        </w:rPr>
        <w:t>Прием комплекта документов, необходимых для осуществления муниципальной услуги,</w:t>
      </w:r>
      <w:r w:rsidRPr="00F52310">
        <w:rPr>
          <w:rFonts w:ascii="Times New Roman" w:hAnsi="Times New Roman"/>
          <w:bCs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FC65D4" w:rsidRPr="00F52310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54. </w:t>
      </w:r>
      <w:r w:rsidRPr="00F52310">
        <w:rPr>
          <w:rFonts w:ascii="Times New Roman" w:hAnsi="Times New Roman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FC65D4" w:rsidRPr="00546135" w:rsidRDefault="00FC65D4" w:rsidP="00E455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</w:p>
    <w:p w:rsidR="00FC65D4" w:rsidRPr="00546135" w:rsidRDefault="00FC65D4" w:rsidP="00E455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Cs w:val="28"/>
        </w:rPr>
      </w:pPr>
      <w:proofErr w:type="gramStart"/>
      <w:r w:rsidRPr="00546135">
        <w:rPr>
          <w:rFonts w:ascii="Times New Roman" w:hAnsi="Times New Roman"/>
          <w:b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FC65D4" w:rsidRPr="00884434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55. </w:t>
      </w:r>
      <w:r w:rsidRPr="00884434">
        <w:rPr>
          <w:rFonts w:ascii="Times New Roman" w:hAnsi="Times New Roman"/>
          <w:szCs w:val="28"/>
        </w:rPr>
        <w:t>Показателями доступности и качества муниципальной услуги являются: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достоверность предоставляемой гражданам информации;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полнота информирования граждан;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lastRenderedPageBreak/>
        <w:t>удобство и доступность получения информации заявителями о порядке предоставления муниципальной услуги;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соблюдений требований стандарта предоставления муниципальной услуги;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отсутствие жалоб на решения, действия (бездействие) должностных лиц Комитета имущественных отношений Администрации городского округа Электросталь Московской области</w:t>
      </w:r>
      <w:r w:rsidRPr="00546135">
        <w:rPr>
          <w:rFonts w:ascii="Times New Roman" w:hAnsi="Times New Roman"/>
          <w:i/>
          <w:szCs w:val="28"/>
        </w:rPr>
        <w:t xml:space="preserve"> </w:t>
      </w:r>
      <w:r w:rsidRPr="00546135">
        <w:rPr>
          <w:rFonts w:ascii="Times New Roman" w:hAnsi="Times New Roman"/>
          <w:szCs w:val="28"/>
        </w:rPr>
        <w:t>и муниципальных служащих в ходе предоставления муниципальной услуги;</w:t>
      </w:r>
    </w:p>
    <w:p w:rsidR="00FC65D4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полнота и актуальность информации о порядке предоставления муниципальной услуги.</w:t>
      </w:r>
    </w:p>
    <w:p w:rsidR="00FC65D4" w:rsidRPr="007B48A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56. </w:t>
      </w:r>
      <w:r w:rsidRPr="007B48A5">
        <w:rPr>
          <w:rFonts w:ascii="Times New Roman" w:hAnsi="Times New Roman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FC65D4" w:rsidRPr="007B48A5" w:rsidRDefault="00FC65D4" w:rsidP="00E45597">
      <w:pPr>
        <w:tabs>
          <w:tab w:val="num" w:pos="625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57. </w:t>
      </w:r>
      <w:r w:rsidRPr="007B48A5">
        <w:rPr>
          <w:rFonts w:ascii="Times New Roman" w:hAnsi="Times New Roman"/>
          <w:szCs w:val="28"/>
        </w:rPr>
        <w:t>При получении муниципальной услуги заявитель осуществляет не более 1 взаимодействия с должностными лицами.</w:t>
      </w:r>
    </w:p>
    <w:p w:rsidR="00FC65D4" w:rsidRPr="007B48A5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58. </w:t>
      </w:r>
      <w:r w:rsidRPr="007B48A5">
        <w:rPr>
          <w:rFonts w:ascii="Times New Roman" w:hAnsi="Times New Roman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FC65D4" w:rsidRPr="00E45597" w:rsidRDefault="00FC65D4" w:rsidP="00E455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Cs w:val="28"/>
        </w:rPr>
      </w:pPr>
    </w:p>
    <w:p w:rsidR="00FC65D4" w:rsidRPr="00546135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Cs w:val="28"/>
        </w:rPr>
      </w:pPr>
      <w:r w:rsidRPr="00546135">
        <w:rPr>
          <w:rFonts w:ascii="Times New Roman" w:hAnsi="Times New Roman"/>
          <w:b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FC65D4" w:rsidRPr="001707FE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59. </w:t>
      </w:r>
      <w:proofErr w:type="gramStart"/>
      <w:r w:rsidRPr="001707FE">
        <w:rPr>
          <w:rFonts w:ascii="Times New Roman" w:hAnsi="Times New Roman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Комитетом имущественных отношений Администрации городского округа Электросталь Московской области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Комитетом имущественных отношений Администрации городского округа</w:t>
      </w:r>
      <w:proofErr w:type="gramEnd"/>
      <w:r w:rsidRPr="001707FE">
        <w:rPr>
          <w:rFonts w:ascii="Times New Roman" w:hAnsi="Times New Roman"/>
          <w:szCs w:val="28"/>
        </w:rPr>
        <w:t xml:space="preserve"> Электросталь Московской области  и многофункциональным центром, заключенным в установленном порядке.</w:t>
      </w:r>
    </w:p>
    <w:p w:rsidR="00FC65D4" w:rsidRPr="001707FE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60. </w:t>
      </w:r>
      <w:r w:rsidRPr="001707FE">
        <w:rPr>
          <w:rFonts w:ascii="Times New Roman" w:hAnsi="Times New Roman"/>
          <w:szCs w:val="28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Комитетом имущественных отношений Администрации городского округа Электросталь Московской области </w:t>
      </w:r>
      <w:r w:rsidRPr="001707FE">
        <w:rPr>
          <w:rFonts w:ascii="Times New Roman" w:hAnsi="Times New Roman"/>
          <w:i/>
          <w:szCs w:val="28"/>
        </w:rPr>
        <w:t xml:space="preserve"> </w:t>
      </w:r>
      <w:r w:rsidRPr="001707FE">
        <w:rPr>
          <w:rFonts w:ascii="Times New Roman" w:hAnsi="Times New Roman"/>
          <w:szCs w:val="28"/>
        </w:rPr>
        <w:t>и многофункциональным центром, заключенным в установленном порядке.</w:t>
      </w:r>
    </w:p>
    <w:p w:rsidR="00FC65D4" w:rsidRPr="00084F11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61. </w:t>
      </w:r>
      <w:r w:rsidRPr="00084F11">
        <w:rPr>
          <w:rFonts w:ascii="Times New Roman" w:hAnsi="Times New Roman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Pr="00084F11">
        <w:rPr>
          <w:rFonts w:ascii="Times New Roman" w:hAnsi="Times New Roman"/>
          <w:i/>
          <w:szCs w:val="28"/>
        </w:rPr>
        <w:t xml:space="preserve"> городского округа Электросталь Московской области.</w:t>
      </w:r>
    </w:p>
    <w:p w:rsidR="00FC65D4" w:rsidRPr="00084F11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62. </w:t>
      </w:r>
      <w:r w:rsidRPr="00084F11">
        <w:rPr>
          <w:rFonts w:ascii="Times New Roman" w:hAnsi="Times New Roman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1) прием заявления и документов, необходимых для предоставления муниципальной услуги;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3) выдача документа, являющегося результатом предоставления муниципальной услуги.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lastRenderedPageBreak/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</w:t>
      </w:r>
      <w:r>
        <w:rPr>
          <w:rFonts w:ascii="Times New Roman" w:hAnsi="Times New Roman"/>
          <w:szCs w:val="28"/>
        </w:rPr>
        <w:t xml:space="preserve"> </w:t>
      </w:r>
      <w:r w:rsidRPr="00546135">
        <w:rPr>
          <w:rFonts w:ascii="Times New Roman" w:hAnsi="Times New Roman"/>
          <w:szCs w:val="28"/>
        </w:rPr>
        <w:t>по принципу экстерриториальности.</w:t>
      </w:r>
    </w:p>
    <w:p w:rsidR="00FC65D4" w:rsidRPr="00084F11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63. </w:t>
      </w:r>
      <w:r w:rsidRPr="00084F11">
        <w:rPr>
          <w:rFonts w:ascii="Times New Roman" w:hAnsi="Times New Roman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1) получения информации о порядке предоставления муниципальной услуги;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4) осуществления мониторинга хода предоставления муниципальной услуги;</w:t>
      </w:r>
    </w:p>
    <w:p w:rsidR="00FC65D4" w:rsidRPr="00546135" w:rsidRDefault="00FC65D4" w:rsidP="00E4559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FC65D4" w:rsidRPr="00084F11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64. </w:t>
      </w:r>
      <w:r w:rsidRPr="00084F11">
        <w:rPr>
          <w:rFonts w:ascii="Times New Roman" w:hAnsi="Times New Roman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Pr="00084F11">
          <w:rPr>
            <w:rFonts w:ascii="Times New Roman" w:hAnsi="Times New Roman"/>
            <w:szCs w:val="28"/>
          </w:rPr>
          <w:t>закона</w:t>
        </w:r>
      </w:hyperlink>
      <w:r w:rsidRPr="00084F11">
        <w:rPr>
          <w:rFonts w:ascii="Times New Roman" w:hAnsi="Times New Roman"/>
          <w:szCs w:val="28"/>
        </w:rPr>
        <w:t xml:space="preserve"> от 06.04.2011№ 63-ФЗ и требованиями Федерального </w:t>
      </w:r>
      <w:hyperlink r:id="rId13" w:history="1">
        <w:r w:rsidRPr="00084F11">
          <w:rPr>
            <w:rFonts w:ascii="Times New Roman" w:hAnsi="Times New Roman"/>
            <w:szCs w:val="28"/>
          </w:rPr>
          <w:t>закона</w:t>
        </w:r>
      </w:hyperlink>
      <w:r w:rsidRPr="00084F11">
        <w:rPr>
          <w:rFonts w:ascii="Times New Roman" w:hAnsi="Times New Roman"/>
          <w:szCs w:val="28"/>
        </w:rPr>
        <w:t xml:space="preserve"> от 27.07.2010  № 210-ФЗ.</w:t>
      </w:r>
    </w:p>
    <w:p w:rsidR="00FC65D4" w:rsidRPr="00084F11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65. </w:t>
      </w:r>
      <w:proofErr w:type="gramStart"/>
      <w:r w:rsidRPr="00084F11">
        <w:rPr>
          <w:rFonts w:ascii="Times New Roman" w:hAnsi="Times New Roman"/>
          <w:szCs w:val="28"/>
        </w:rPr>
        <w:t>При</w:t>
      </w:r>
      <w:proofErr w:type="gramEnd"/>
      <w:r w:rsidRPr="00084F11">
        <w:rPr>
          <w:rFonts w:ascii="Times New Roman" w:hAnsi="Times New Roman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</w:t>
      </w:r>
      <w:r>
        <w:rPr>
          <w:rFonts w:ascii="Times New Roman" w:hAnsi="Times New Roman"/>
          <w:szCs w:val="28"/>
        </w:rPr>
        <w:t>окументы, указанные в пунктах 23</w:t>
      </w:r>
      <w:r w:rsidRPr="00084F11">
        <w:rPr>
          <w:rFonts w:ascii="Times New Roman" w:hAnsi="Times New Roman"/>
          <w:szCs w:val="28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FC65D4" w:rsidRPr="00084F11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66. При направлении </w:t>
      </w:r>
      <w:r w:rsidRPr="00084F11">
        <w:rPr>
          <w:rFonts w:ascii="Times New Roman" w:hAnsi="Times New Roman"/>
          <w:szCs w:val="28"/>
        </w:rPr>
        <w:t>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C65D4" w:rsidRPr="00084F11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67. </w:t>
      </w:r>
      <w:proofErr w:type="gramStart"/>
      <w:r w:rsidRPr="00084F11">
        <w:rPr>
          <w:rFonts w:ascii="Times New Roman" w:hAnsi="Times New Roman"/>
          <w:szCs w:val="28"/>
        </w:rPr>
        <w:t>В течение 5 дней с даты направления запроса о предоставлении муниципальной услуги в электронной форме заявитель предоставляет в Комитет имущественных отношений Администрации городского округа Электросталь Московской области докум</w:t>
      </w:r>
      <w:r>
        <w:rPr>
          <w:rFonts w:ascii="Times New Roman" w:hAnsi="Times New Roman"/>
          <w:szCs w:val="28"/>
        </w:rPr>
        <w:t>енты, представленные в пункте 23</w:t>
      </w:r>
      <w:r w:rsidRPr="00084F11">
        <w:rPr>
          <w:rFonts w:ascii="Times New Roman" w:hAnsi="Times New Roman"/>
          <w:szCs w:val="28"/>
        </w:rPr>
        <w:t xml:space="preserve"> 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  <w:proofErr w:type="gramEnd"/>
      <w:r w:rsidRPr="00084F11">
        <w:rPr>
          <w:rFonts w:ascii="Times New Roman" w:hAnsi="Times New Roman"/>
          <w:szCs w:val="28"/>
        </w:rPr>
        <w:t xml:space="preserve"> Заявитель также вправе представить по собственной инициативе </w:t>
      </w:r>
      <w:r>
        <w:rPr>
          <w:rFonts w:ascii="Times New Roman" w:hAnsi="Times New Roman"/>
          <w:szCs w:val="28"/>
        </w:rPr>
        <w:t xml:space="preserve">документы, </w:t>
      </w:r>
      <w:proofErr w:type="gramStart"/>
      <w:r>
        <w:rPr>
          <w:rFonts w:ascii="Times New Roman" w:hAnsi="Times New Roman"/>
          <w:szCs w:val="28"/>
        </w:rPr>
        <w:t>указанные</w:t>
      </w:r>
      <w:proofErr w:type="gramEnd"/>
      <w:r>
        <w:rPr>
          <w:rFonts w:ascii="Times New Roman" w:hAnsi="Times New Roman"/>
          <w:szCs w:val="28"/>
        </w:rPr>
        <w:t xml:space="preserve"> в пункте 26</w:t>
      </w:r>
      <w:r w:rsidRPr="00084F11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FC65D4" w:rsidRPr="00084F11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68. </w:t>
      </w:r>
      <w:r w:rsidRPr="00084F11">
        <w:rPr>
          <w:rFonts w:ascii="Times New Roman" w:hAnsi="Times New Roman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24.07.2006 г.  №152-ФЗ  не требуется.</w:t>
      </w:r>
    </w:p>
    <w:p w:rsidR="00FC65D4" w:rsidRPr="005A615A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69. </w:t>
      </w:r>
      <w:r w:rsidRPr="005A615A">
        <w:rPr>
          <w:rFonts w:ascii="Times New Roman" w:hAnsi="Times New Roman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FC65D4" w:rsidRPr="00546135" w:rsidRDefault="00FC65D4" w:rsidP="00E45597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Cs w:val="28"/>
        </w:rPr>
      </w:pPr>
      <w:r w:rsidRPr="00546135">
        <w:rPr>
          <w:rFonts w:ascii="Times New Roman" w:eastAsia="PMingLiU" w:hAnsi="Times New Roman"/>
          <w:szCs w:val="28"/>
        </w:rPr>
        <w:t>при личном обращении заявителя в Комитет имущественных отношений Администрации городского округа Электросталь Московской области или многофункциональный центр;</w:t>
      </w:r>
    </w:p>
    <w:p w:rsidR="00FC65D4" w:rsidRPr="00546135" w:rsidRDefault="00FC65D4" w:rsidP="00E45597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Cs w:val="28"/>
        </w:rPr>
      </w:pPr>
      <w:r w:rsidRPr="00546135">
        <w:rPr>
          <w:rFonts w:ascii="Times New Roman" w:eastAsia="PMingLiU" w:hAnsi="Times New Roman"/>
          <w:szCs w:val="28"/>
        </w:rPr>
        <w:lastRenderedPageBreak/>
        <w:t>по телефону Комитета имущественных отношений Администрации городского округа Электросталь Московской области  или многофункционального центра;</w:t>
      </w:r>
    </w:p>
    <w:p w:rsidR="00FC65D4" w:rsidRPr="00546135" w:rsidRDefault="00FC65D4" w:rsidP="00E45597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Cs w:val="28"/>
        </w:rPr>
      </w:pPr>
      <w:r w:rsidRPr="00546135">
        <w:rPr>
          <w:rFonts w:ascii="Times New Roman" w:eastAsia="PMingLiU" w:hAnsi="Times New Roman"/>
          <w:szCs w:val="28"/>
        </w:rPr>
        <w:t>через официальный сайт Комитета имущественных отношений Администрации городского округа Электросталь Московской области  или многофункционального центра.</w:t>
      </w:r>
    </w:p>
    <w:p w:rsidR="00FC65D4" w:rsidRPr="00546135" w:rsidRDefault="00FC65D4" w:rsidP="00E45597">
      <w:pPr>
        <w:pStyle w:val="a5"/>
        <w:autoSpaceDE w:val="0"/>
        <w:autoSpaceDN w:val="0"/>
        <w:adjustRightInd w:val="0"/>
        <w:spacing w:before="60" w:after="60"/>
        <w:ind w:left="709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70. </w:t>
      </w:r>
      <w:r w:rsidRPr="00546135">
        <w:rPr>
          <w:rFonts w:ascii="Times New Roman" w:hAnsi="Times New Roman"/>
          <w:sz w:val="24"/>
          <w:szCs w:val="28"/>
        </w:rPr>
        <w:t>При предварительной записи заявитель сообщает следующие данные:</w:t>
      </w:r>
    </w:p>
    <w:p w:rsidR="00FC65D4" w:rsidRPr="00546135" w:rsidRDefault="00FC65D4" w:rsidP="00E45597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szCs w:val="28"/>
        </w:rPr>
      </w:pPr>
      <w:r w:rsidRPr="00546135">
        <w:rPr>
          <w:rFonts w:ascii="Times New Roman" w:eastAsia="ヒラギノ角ゴ Pro W3" w:hAnsi="Times New Roman"/>
          <w:szCs w:val="28"/>
        </w:rPr>
        <w:t>для физического лица: фамилию, имя, отчество (последнее при наличии);</w:t>
      </w:r>
    </w:p>
    <w:p w:rsidR="00FC65D4" w:rsidRPr="00546135" w:rsidRDefault="00FC65D4" w:rsidP="00E45597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szCs w:val="28"/>
        </w:rPr>
      </w:pPr>
      <w:r w:rsidRPr="00546135">
        <w:rPr>
          <w:rFonts w:ascii="Times New Roman" w:eastAsia="ヒラギノ角ゴ Pro W3" w:hAnsi="Times New Roman"/>
          <w:szCs w:val="28"/>
        </w:rPr>
        <w:t xml:space="preserve">для юридического лица: наименование юридического лица; </w:t>
      </w:r>
    </w:p>
    <w:p w:rsidR="00FC65D4" w:rsidRPr="00546135" w:rsidRDefault="00FC65D4" w:rsidP="00E45597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szCs w:val="28"/>
        </w:rPr>
      </w:pPr>
      <w:r w:rsidRPr="00546135">
        <w:rPr>
          <w:rFonts w:ascii="Times New Roman" w:eastAsia="ヒラギノ角ゴ Pro W3" w:hAnsi="Times New Roman"/>
          <w:szCs w:val="28"/>
        </w:rPr>
        <w:t>контактный номер телефона;</w:t>
      </w:r>
    </w:p>
    <w:p w:rsidR="00FC65D4" w:rsidRPr="00546135" w:rsidRDefault="00FC65D4" w:rsidP="00E45597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szCs w:val="28"/>
        </w:rPr>
      </w:pPr>
      <w:r w:rsidRPr="00546135">
        <w:rPr>
          <w:rFonts w:ascii="Times New Roman" w:eastAsia="ヒラギノ角ゴ Pro W3" w:hAnsi="Times New Roman"/>
          <w:szCs w:val="28"/>
        </w:rPr>
        <w:t>адрес электронной почты (при наличии);</w:t>
      </w:r>
    </w:p>
    <w:p w:rsidR="00FC65D4" w:rsidRPr="00546135" w:rsidRDefault="00FC65D4" w:rsidP="00E45597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szCs w:val="28"/>
        </w:rPr>
      </w:pPr>
      <w:r w:rsidRPr="00546135">
        <w:rPr>
          <w:rFonts w:ascii="Times New Roman" w:eastAsia="ヒラギノ角ゴ Pro W3" w:hAnsi="Times New Roman"/>
          <w:szCs w:val="28"/>
        </w:rPr>
        <w:t xml:space="preserve">желаемые дату и время представления документов. </w:t>
      </w:r>
    </w:p>
    <w:p w:rsidR="00FC65D4" w:rsidRPr="005A615A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71. </w:t>
      </w:r>
      <w:r w:rsidRPr="005A615A">
        <w:rPr>
          <w:rFonts w:ascii="Times New Roman" w:hAnsi="Times New Roman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C65D4" w:rsidRPr="005A615A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72. </w:t>
      </w:r>
      <w:r w:rsidRPr="005A615A">
        <w:rPr>
          <w:rFonts w:ascii="Times New Roman" w:hAnsi="Times New Roman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Pr="005A615A">
        <w:rPr>
          <w:rFonts w:ascii="Times New Roman" w:eastAsia="PMingLiU" w:hAnsi="Times New Roman"/>
          <w:szCs w:val="28"/>
        </w:rPr>
        <w:t xml:space="preserve"> Комитета имущественных отношений Администрации городского округа Э</w:t>
      </w:r>
      <w:r w:rsidR="00E45597">
        <w:rPr>
          <w:rFonts w:ascii="Times New Roman" w:eastAsia="PMingLiU" w:hAnsi="Times New Roman"/>
          <w:szCs w:val="28"/>
        </w:rPr>
        <w:t xml:space="preserve">лектросталь Московской области </w:t>
      </w:r>
      <w:r w:rsidRPr="005A615A">
        <w:rPr>
          <w:rFonts w:ascii="Times New Roman" w:hAnsi="Times New Roman"/>
          <w:szCs w:val="28"/>
        </w:rPr>
        <w:t>или многофункционального центра, может распечатать аналог талона-подтверждения.</w:t>
      </w:r>
    </w:p>
    <w:p w:rsidR="00FC65D4" w:rsidRPr="00546135" w:rsidRDefault="00FC65D4" w:rsidP="00E45597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Cs w:val="28"/>
        </w:rPr>
      </w:pPr>
      <w:r w:rsidRPr="00546135">
        <w:rPr>
          <w:rFonts w:ascii="Times New Roman" w:eastAsia="PMingLiU" w:hAnsi="Times New Roman"/>
          <w:szCs w:val="28"/>
        </w:rPr>
        <w:t>Запись заявителей на определенную дату заканчивается за сутки до наступления этой даты.</w:t>
      </w:r>
    </w:p>
    <w:p w:rsidR="00FC65D4" w:rsidRPr="005A615A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73. </w:t>
      </w:r>
      <w:r w:rsidRPr="005A615A">
        <w:rPr>
          <w:rFonts w:ascii="Times New Roman" w:hAnsi="Times New Roman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FC65D4" w:rsidRPr="00546135" w:rsidRDefault="00FC65D4" w:rsidP="00E45597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Cs w:val="28"/>
        </w:rPr>
      </w:pPr>
      <w:proofErr w:type="gramStart"/>
      <w:r w:rsidRPr="00546135">
        <w:rPr>
          <w:rFonts w:ascii="Times New Roman" w:eastAsia="PMingLiU" w:hAnsi="Times New Roman"/>
          <w:szCs w:val="28"/>
        </w:rPr>
        <w:t>Заявителям, записавшимся на прием через официальный сайт Комитета имущественных отношений Администрации городского округа Электросталь Московской области 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FC65D4" w:rsidRPr="005A615A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74. </w:t>
      </w:r>
      <w:r w:rsidRPr="005A615A">
        <w:rPr>
          <w:rFonts w:ascii="Times New Roman" w:hAnsi="Times New Roman"/>
          <w:szCs w:val="28"/>
        </w:rPr>
        <w:t>Заявитель в любое время вправе отказа</w:t>
      </w:r>
      <w:r w:rsidR="000D1408">
        <w:rPr>
          <w:rFonts w:ascii="Times New Roman" w:hAnsi="Times New Roman"/>
          <w:szCs w:val="28"/>
        </w:rPr>
        <w:t>ться от предварительной записи.</w:t>
      </w:r>
    </w:p>
    <w:p w:rsidR="00FC65D4" w:rsidRPr="005A615A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75. </w:t>
      </w:r>
      <w:r w:rsidRPr="005A615A">
        <w:rPr>
          <w:rFonts w:ascii="Times New Roman" w:hAnsi="Times New Roman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C65D4" w:rsidRDefault="00FC65D4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76. </w:t>
      </w:r>
      <w:r w:rsidRPr="005A615A">
        <w:rPr>
          <w:rFonts w:ascii="Times New Roman" w:hAnsi="Times New Roman"/>
          <w:szCs w:val="28"/>
        </w:rPr>
        <w:t>График приема (приемное время) заявителей по предварительной записи устанавливается руководителем</w:t>
      </w:r>
      <w:r w:rsidRPr="005A615A">
        <w:rPr>
          <w:rFonts w:ascii="Times New Roman" w:eastAsia="PMingLiU" w:hAnsi="Times New Roman"/>
          <w:szCs w:val="28"/>
        </w:rPr>
        <w:t xml:space="preserve"> Комитета имущественных отношений Администрации городского округа Электросталь Московской области</w:t>
      </w:r>
      <w:r w:rsidRPr="005A615A">
        <w:rPr>
          <w:rFonts w:ascii="Times New Roman" w:hAnsi="Times New Roman"/>
          <w:szCs w:val="28"/>
        </w:rPr>
        <w:t xml:space="preserve"> </w:t>
      </w:r>
      <w:r w:rsidRPr="005A615A">
        <w:rPr>
          <w:rFonts w:ascii="Times New Roman" w:eastAsia="PMingLiU" w:hAnsi="Times New Roman"/>
          <w:szCs w:val="28"/>
        </w:rPr>
        <w:t>или многофункционального центра</w:t>
      </w:r>
      <w:r w:rsidRPr="005A615A">
        <w:rPr>
          <w:rFonts w:ascii="Times New Roman" w:hAnsi="Times New Roman"/>
          <w:szCs w:val="28"/>
        </w:rPr>
        <w:t xml:space="preserve"> в зависимости от интенсивности обращений.</w:t>
      </w:r>
    </w:p>
    <w:p w:rsidR="003A16EA" w:rsidRDefault="003A16EA" w:rsidP="00E4559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</w:p>
    <w:p w:rsidR="00FC65D4" w:rsidRPr="00546135" w:rsidRDefault="00C07D00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III.</w:t>
      </w:r>
      <w:r w:rsidR="00FC65D4" w:rsidRPr="00546135">
        <w:rPr>
          <w:rFonts w:ascii="Times New Roman" w:hAnsi="Times New Roman"/>
          <w:b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FC65D4" w:rsidRPr="00407C10" w:rsidRDefault="000D1408" w:rsidP="000D1408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FC65D4">
        <w:rPr>
          <w:rFonts w:ascii="Times New Roman" w:hAnsi="Times New Roman"/>
          <w:szCs w:val="28"/>
        </w:rPr>
        <w:t xml:space="preserve">77. </w:t>
      </w:r>
      <w:r w:rsidR="00FC65D4" w:rsidRPr="00407C10">
        <w:rPr>
          <w:rFonts w:ascii="Times New Roman" w:hAnsi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C65D4" w:rsidRPr="00546135" w:rsidRDefault="00FC65D4" w:rsidP="000D1408">
      <w:pPr>
        <w:widowControl w:val="0"/>
        <w:spacing w:before="60" w:after="60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ab/>
        <w:t>1) прием заявления и документов, необходимых для предоставления муниципальной услуги;</w:t>
      </w:r>
    </w:p>
    <w:p w:rsidR="00FC65D4" w:rsidRPr="00546135" w:rsidRDefault="00FC65D4" w:rsidP="000D1408">
      <w:pPr>
        <w:widowControl w:val="0"/>
        <w:spacing w:before="60" w:after="60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ab/>
        <w:t>2) регистрация заявления и документов, необходимых для предоставления муниципальной услуги;</w:t>
      </w:r>
    </w:p>
    <w:p w:rsidR="00FC65D4" w:rsidRPr="00546135" w:rsidRDefault="00FC65D4" w:rsidP="000D1408">
      <w:pPr>
        <w:widowControl w:val="0"/>
        <w:spacing w:before="60" w:after="60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ab/>
        <w:t xml:space="preserve">3) обработка и предварительное рассмотрение заявления и представленных </w:t>
      </w:r>
      <w:r w:rsidRPr="00546135">
        <w:rPr>
          <w:rFonts w:ascii="Times New Roman" w:hAnsi="Times New Roman"/>
          <w:szCs w:val="28"/>
        </w:rPr>
        <w:lastRenderedPageBreak/>
        <w:t>документов;</w:t>
      </w:r>
    </w:p>
    <w:p w:rsidR="00FC65D4" w:rsidRPr="00546135" w:rsidRDefault="00FC65D4" w:rsidP="000D1408">
      <w:pPr>
        <w:widowControl w:val="0"/>
        <w:spacing w:before="60" w:after="60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ab/>
        <w:t>4)</w:t>
      </w:r>
      <w:r w:rsidRPr="00546135">
        <w:rPr>
          <w:rFonts w:ascii="Times New Roman" w:hAnsi="Times New Roman"/>
          <w:szCs w:val="28"/>
          <w:lang w:val="en-US"/>
        </w:rPr>
        <w:t> </w:t>
      </w:r>
      <w:r w:rsidRPr="00546135">
        <w:rPr>
          <w:rFonts w:ascii="Times New Roman" w:hAnsi="Times New Roman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C65D4" w:rsidRPr="00546135" w:rsidRDefault="00FC65D4" w:rsidP="000D1408">
      <w:pPr>
        <w:widowControl w:val="0"/>
        <w:spacing w:before="60" w:after="60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ab/>
        <w:t>5)</w:t>
      </w:r>
      <w:r w:rsidRPr="00546135">
        <w:rPr>
          <w:rFonts w:ascii="Times New Roman" w:hAnsi="Times New Roman"/>
          <w:szCs w:val="28"/>
          <w:lang w:val="en-US"/>
        </w:rPr>
        <w:t> </w:t>
      </w:r>
      <w:r w:rsidRPr="00546135">
        <w:rPr>
          <w:rFonts w:ascii="Times New Roman" w:hAnsi="Times New Roman"/>
          <w:szCs w:val="28"/>
        </w:rPr>
        <w:t>принятие решения о предоставлении (об отказе предоставления) муниципальной услуги;</w:t>
      </w:r>
    </w:p>
    <w:p w:rsidR="00FC65D4" w:rsidRPr="008008DF" w:rsidRDefault="00FC65D4" w:rsidP="000D1408">
      <w:pPr>
        <w:widowControl w:val="0"/>
        <w:spacing w:before="60" w:after="60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ab/>
        <w:t>6)</w:t>
      </w:r>
      <w:r w:rsidRPr="00546135">
        <w:rPr>
          <w:rFonts w:ascii="Times New Roman" w:hAnsi="Times New Roman"/>
          <w:szCs w:val="28"/>
          <w:lang w:val="en-US"/>
        </w:rPr>
        <w:t> </w:t>
      </w:r>
      <w:r w:rsidRPr="00546135">
        <w:rPr>
          <w:rFonts w:ascii="Times New Roman" w:hAnsi="Times New Roman"/>
          <w:szCs w:val="28"/>
        </w:rPr>
        <w:t>выдача документа, являющегося результатом предоставления муниципальной услуги.</w:t>
      </w:r>
    </w:p>
    <w:p w:rsidR="00FC65D4" w:rsidRPr="00546135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Cs w:val="28"/>
        </w:rPr>
      </w:pPr>
      <w:r w:rsidRPr="00546135">
        <w:rPr>
          <w:rFonts w:ascii="Times New Roman" w:hAnsi="Times New Roman"/>
          <w:b/>
          <w:szCs w:val="28"/>
        </w:rPr>
        <w:t>Блок-схема предоставления муниципальной услуги</w:t>
      </w:r>
    </w:p>
    <w:p w:rsidR="00FC65D4" w:rsidRDefault="000D1408" w:rsidP="000D1408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FC65D4">
        <w:rPr>
          <w:rFonts w:ascii="Times New Roman" w:hAnsi="Times New Roman"/>
          <w:szCs w:val="28"/>
        </w:rPr>
        <w:t xml:space="preserve">78. </w:t>
      </w:r>
      <w:r w:rsidR="00FC65D4" w:rsidRPr="008008DF">
        <w:rPr>
          <w:rFonts w:ascii="Times New Roman" w:hAnsi="Times New Roman"/>
          <w:szCs w:val="28"/>
        </w:rPr>
        <w:t>Блок-схема последовательности действий при предоставлении муниципальной ус</w:t>
      </w:r>
      <w:r w:rsidR="00FC65D4">
        <w:rPr>
          <w:rFonts w:ascii="Times New Roman" w:hAnsi="Times New Roman"/>
          <w:szCs w:val="28"/>
        </w:rPr>
        <w:t>луги представлена в приложении 3</w:t>
      </w:r>
      <w:r w:rsidR="00FC65D4" w:rsidRPr="008008DF">
        <w:rPr>
          <w:rFonts w:ascii="Times New Roman" w:hAnsi="Times New Roman"/>
          <w:szCs w:val="28"/>
        </w:rPr>
        <w:t xml:space="preserve"> к настоящему административному регламенту.</w:t>
      </w:r>
    </w:p>
    <w:p w:rsidR="000D1408" w:rsidRPr="000D1408" w:rsidRDefault="000D1408" w:rsidP="000D1408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</w:p>
    <w:p w:rsidR="00FC65D4" w:rsidRPr="00546135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Cs w:val="28"/>
        </w:rPr>
      </w:pPr>
      <w:r w:rsidRPr="00546135">
        <w:rPr>
          <w:rFonts w:ascii="Times New Roman" w:hAnsi="Times New Roman"/>
          <w:b/>
          <w:szCs w:val="28"/>
        </w:rPr>
        <w:t>Прием заявления и документов, необходимых для предоставления муниципальной услуги</w:t>
      </w:r>
    </w:p>
    <w:p w:rsidR="00FC65D4" w:rsidRPr="008008D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79. </w:t>
      </w:r>
      <w:r w:rsidRPr="008008DF">
        <w:rPr>
          <w:rFonts w:ascii="Times New Roman" w:hAnsi="Times New Roman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Комитет имущественных отношений Администрации городского округа Электросталь Московской области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FC65D4" w:rsidRPr="00546135" w:rsidRDefault="00FC65D4" w:rsidP="000D1408">
      <w:pPr>
        <w:widowControl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а) в Комитет имущественных отношений Администрации городского округа Электросталь Московской области</w:t>
      </w:r>
      <w:r>
        <w:rPr>
          <w:rFonts w:ascii="Times New Roman" w:hAnsi="Times New Roman"/>
          <w:szCs w:val="28"/>
        </w:rPr>
        <w:t>:</w:t>
      </w:r>
    </w:p>
    <w:p w:rsidR="00FC65D4" w:rsidRPr="00546135" w:rsidRDefault="00FC65D4" w:rsidP="000D1408">
      <w:pPr>
        <w:widowControl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посредством личного обращения заявителя,</w:t>
      </w:r>
    </w:p>
    <w:p w:rsidR="00FC65D4" w:rsidRPr="00546135" w:rsidRDefault="00FC65D4" w:rsidP="000D1408">
      <w:pPr>
        <w:widowControl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посредством почтового отправления;</w:t>
      </w:r>
    </w:p>
    <w:p w:rsidR="00FC65D4" w:rsidRPr="00546135" w:rsidRDefault="00FC65D4" w:rsidP="000D1408">
      <w:pPr>
        <w:widowControl w:val="0"/>
        <w:spacing w:before="60" w:after="60"/>
        <w:ind w:firstLine="709"/>
        <w:jc w:val="both"/>
        <w:rPr>
          <w:rFonts w:ascii="Times New Roman" w:hAnsi="Times New Roman"/>
          <w:strike/>
          <w:szCs w:val="28"/>
        </w:rPr>
      </w:pPr>
      <w:r w:rsidRPr="00546135">
        <w:rPr>
          <w:rFonts w:ascii="Times New Roman" w:hAnsi="Times New Roman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FC65D4" w:rsidRPr="00546135" w:rsidRDefault="00FC65D4" w:rsidP="000D1408">
      <w:pPr>
        <w:widowControl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б) в многофункциональный центр посредством личного обращения заявителя.</w:t>
      </w:r>
    </w:p>
    <w:p w:rsidR="00FC65D4" w:rsidRPr="008008DF" w:rsidRDefault="00FC65D4" w:rsidP="000D1408">
      <w:pPr>
        <w:tabs>
          <w:tab w:val="num" w:pos="157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80. </w:t>
      </w:r>
      <w:r w:rsidRPr="008008DF">
        <w:rPr>
          <w:rFonts w:ascii="Times New Roman" w:hAnsi="Times New Roman"/>
          <w:szCs w:val="28"/>
        </w:rPr>
        <w:t>Прием заявления и документов, необходимых для предоставления муниципальной услуги, осуществляют сотрудники Комитета имущественных отношений Администрации городского округа Э</w:t>
      </w:r>
      <w:r w:rsidR="00C07D00">
        <w:rPr>
          <w:rFonts w:ascii="Times New Roman" w:hAnsi="Times New Roman"/>
          <w:szCs w:val="28"/>
        </w:rPr>
        <w:t xml:space="preserve">лектросталь Московской области </w:t>
      </w:r>
      <w:r w:rsidRPr="008008DF">
        <w:rPr>
          <w:rFonts w:ascii="Times New Roman" w:hAnsi="Times New Roman"/>
          <w:szCs w:val="28"/>
        </w:rPr>
        <w:t>или сотрудники многофункционального центра.</w:t>
      </w:r>
    </w:p>
    <w:p w:rsidR="00FC65D4" w:rsidRPr="008008D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81. </w:t>
      </w:r>
      <w:r w:rsidRPr="008008DF">
        <w:rPr>
          <w:rFonts w:ascii="Times New Roman" w:hAnsi="Times New Roman"/>
          <w:szCs w:val="28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Комитетом имущественных отношений Администрации городского округа Э</w:t>
      </w:r>
      <w:r w:rsidR="00C07D00">
        <w:rPr>
          <w:rFonts w:ascii="Times New Roman" w:hAnsi="Times New Roman"/>
          <w:szCs w:val="28"/>
        </w:rPr>
        <w:t xml:space="preserve">лектросталь Московской области </w:t>
      </w:r>
      <w:r w:rsidRPr="008008DF">
        <w:rPr>
          <w:rFonts w:ascii="Times New Roman" w:hAnsi="Times New Roman"/>
          <w:szCs w:val="28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FC65D4" w:rsidRPr="008008D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82. </w:t>
      </w:r>
      <w:r w:rsidRPr="008008DF">
        <w:rPr>
          <w:rFonts w:ascii="Times New Roman" w:hAnsi="Times New Roman"/>
          <w:szCs w:val="28"/>
        </w:rPr>
        <w:t xml:space="preserve">При поступлении заявления и прилагаемых к нему документов посредством личного обращения заявителя в Комитет имущественных отношений Администрации городского округа Электросталь Московской области </w:t>
      </w:r>
      <w:r w:rsidRPr="008008DF">
        <w:rPr>
          <w:rFonts w:ascii="Times New Roman" w:hAnsi="Times New Roman"/>
          <w:i/>
          <w:szCs w:val="28"/>
        </w:rPr>
        <w:t xml:space="preserve"> </w:t>
      </w:r>
      <w:r w:rsidRPr="008008DF">
        <w:rPr>
          <w:rFonts w:ascii="Times New Roman" w:hAnsi="Times New Roman"/>
          <w:szCs w:val="28"/>
        </w:rPr>
        <w:t>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FC65D4" w:rsidRPr="00546135" w:rsidRDefault="00FC65D4" w:rsidP="000D1408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1) устанавливает предмет обращения;</w:t>
      </w:r>
    </w:p>
    <w:p w:rsidR="00FC65D4" w:rsidRPr="00546135" w:rsidRDefault="00FC65D4" w:rsidP="000D1408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FC65D4" w:rsidRPr="00546135" w:rsidRDefault="00FC65D4" w:rsidP="000D1408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FC65D4" w:rsidRPr="00546135" w:rsidRDefault="00FC65D4" w:rsidP="000D1408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 xml:space="preserve">4) осуществляет сверку копий представленных документов с их оригиналами; </w:t>
      </w:r>
    </w:p>
    <w:p w:rsidR="00FC65D4" w:rsidRPr="00546135" w:rsidRDefault="00FC65D4" w:rsidP="000D1408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lastRenderedPageBreak/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>
        <w:rPr>
          <w:rFonts w:ascii="Times New Roman" w:hAnsi="Times New Roman"/>
          <w:szCs w:val="28"/>
        </w:rPr>
        <w:t>3</w:t>
      </w:r>
      <w:r w:rsidRPr="00546135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FC65D4" w:rsidRPr="00546135" w:rsidRDefault="00FC65D4" w:rsidP="000D1408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C65D4" w:rsidRPr="00546135" w:rsidRDefault="00FC65D4" w:rsidP="000D1408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 xml:space="preserve"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</w:t>
      </w:r>
      <w:r w:rsidR="003A16EA">
        <w:rPr>
          <w:rFonts w:ascii="Times New Roman" w:hAnsi="Times New Roman"/>
          <w:szCs w:val="28"/>
        </w:rPr>
        <w:t>–</w:t>
      </w:r>
      <w:r w:rsidRPr="00546135">
        <w:rPr>
          <w:rFonts w:ascii="Times New Roman" w:hAnsi="Times New Roman"/>
          <w:szCs w:val="28"/>
        </w:rPr>
        <w:t xml:space="preserve"> их описание;</w:t>
      </w:r>
    </w:p>
    <w:p w:rsidR="00FC65D4" w:rsidRPr="00546135" w:rsidRDefault="00FC65D4" w:rsidP="000D1408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8) вручает копию описи заявителю.</w:t>
      </w:r>
    </w:p>
    <w:p w:rsidR="00FC65D4" w:rsidRPr="008008D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83. </w:t>
      </w:r>
      <w:r w:rsidRPr="008008DF">
        <w:rPr>
          <w:rFonts w:ascii="Times New Roman" w:hAnsi="Times New Roman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15 </w:t>
      </w:r>
      <w:r w:rsidRPr="008008DF">
        <w:rPr>
          <w:rFonts w:ascii="Times New Roman" w:hAnsi="Times New Roman"/>
          <w:i/>
          <w:szCs w:val="28"/>
        </w:rPr>
        <w:t xml:space="preserve"> </w:t>
      </w:r>
      <w:r w:rsidRPr="008008DF">
        <w:rPr>
          <w:rFonts w:ascii="Times New Roman" w:hAnsi="Times New Roman"/>
          <w:szCs w:val="28"/>
        </w:rPr>
        <w:t>минут.</w:t>
      </w:r>
    </w:p>
    <w:p w:rsidR="00FC65D4" w:rsidRPr="008008D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84. </w:t>
      </w:r>
      <w:r w:rsidRPr="008008DF">
        <w:rPr>
          <w:rFonts w:ascii="Times New Roman" w:hAnsi="Times New Roman"/>
          <w:szCs w:val="28"/>
        </w:rPr>
        <w:t>При отсутствии у заявителя, обратившегося лично, заполненного заявления или не правильном его заполнении, специалист Комитета имущественных отношений Администрации городского округа Электросталь Московской области</w:t>
      </w:r>
      <w:r w:rsidRPr="003A16EA">
        <w:rPr>
          <w:rFonts w:ascii="Times New Roman" w:hAnsi="Times New Roman"/>
          <w:szCs w:val="28"/>
        </w:rPr>
        <w:t xml:space="preserve"> </w:t>
      </w:r>
      <w:r w:rsidRPr="008008DF">
        <w:rPr>
          <w:rFonts w:ascii="Times New Roman" w:hAnsi="Times New Roman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FC65D4" w:rsidRPr="008008D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85. </w:t>
      </w:r>
      <w:r w:rsidRPr="008008DF">
        <w:rPr>
          <w:rFonts w:ascii="Times New Roman" w:hAnsi="Times New Roman"/>
          <w:szCs w:val="28"/>
        </w:rPr>
        <w:t>При поступлении заявления и прилагаемых к нему документов в Комитет имущественных отношений Администрации городского округа Электросталь Московской области</w:t>
      </w:r>
      <w:r w:rsidRPr="008008DF">
        <w:rPr>
          <w:rFonts w:ascii="Times New Roman" w:hAnsi="Times New Roman"/>
          <w:i/>
          <w:szCs w:val="28"/>
        </w:rPr>
        <w:t xml:space="preserve"> </w:t>
      </w:r>
      <w:r w:rsidRPr="008008DF">
        <w:rPr>
          <w:rFonts w:ascii="Times New Roman" w:hAnsi="Times New Roman"/>
          <w:szCs w:val="28"/>
        </w:rPr>
        <w:t>посредством почтового отправления специалист Комитета, ответственный за прием заявлений и документов, осуществ</w:t>
      </w:r>
      <w:r>
        <w:rPr>
          <w:rFonts w:ascii="Times New Roman" w:hAnsi="Times New Roman"/>
          <w:szCs w:val="28"/>
        </w:rPr>
        <w:t>ляет действия согласно пункту 82</w:t>
      </w:r>
      <w:r w:rsidRPr="008008DF">
        <w:rPr>
          <w:rFonts w:ascii="Times New Roman" w:hAnsi="Times New Roman"/>
          <w:szCs w:val="28"/>
        </w:rPr>
        <w:t xml:space="preserve"> настояще</w:t>
      </w:r>
      <w:r>
        <w:rPr>
          <w:rFonts w:ascii="Times New Roman" w:hAnsi="Times New Roman"/>
          <w:szCs w:val="28"/>
        </w:rPr>
        <w:t>го административного регламента, кроме действий, предусмотренных подпунктами 2,4 пункта 82.</w:t>
      </w:r>
    </w:p>
    <w:p w:rsidR="00FC65D4" w:rsidRPr="00546135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546135">
        <w:rPr>
          <w:rFonts w:ascii="Times New Roman" w:hAnsi="Times New Roman"/>
          <w:szCs w:val="28"/>
        </w:rPr>
        <w:t>с даты получения</w:t>
      </w:r>
      <w:proofErr w:type="gramEnd"/>
      <w:r w:rsidRPr="00546135">
        <w:rPr>
          <w:rFonts w:ascii="Times New Roman" w:hAnsi="Times New Roman"/>
          <w:szCs w:val="28"/>
        </w:rPr>
        <w:t xml:space="preserve"> заявления и прилагаемых к нему документов.</w:t>
      </w:r>
    </w:p>
    <w:p w:rsidR="00FC65D4" w:rsidRPr="008008D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86. </w:t>
      </w:r>
      <w:proofErr w:type="gramStart"/>
      <w:r w:rsidRPr="008008DF">
        <w:rPr>
          <w:rFonts w:ascii="Times New Roman" w:hAnsi="Times New Roman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Комитета  имущественных отношений Администрации городского округа Электросталь Московской области, ответственный за прием документов, осуществляет следующую последовательность действий:</w:t>
      </w:r>
      <w:proofErr w:type="gramEnd"/>
    </w:p>
    <w:p w:rsidR="00FC65D4" w:rsidRPr="00546135" w:rsidRDefault="00FC65D4" w:rsidP="000D1408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FC65D4" w:rsidRPr="00546135" w:rsidRDefault="00FC65D4" w:rsidP="000D1408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C65D4" w:rsidRPr="00546135" w:rsidRDefault="00FC65D4" w:rsidP="000D1408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3) фиксирует дату получения заявления и прилагаемых к нему документов;</w:t>
      </w:r>
    </w:p>
    <w:p w:rsidR="00FC65D4" w:rsidRPr="00546135" w:rsidRDefault="00FC65D4" w:rsidP="000D1408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546135">
        <w:rPr>
          <w:rFonts w:ascii="Times New Roman" w:hAnsi="Times New Roman"/>
          <w:szCs w:val="28"/>
        </w:rPr>
        <w:t>запрос</w:t>
      </w:r>
      <w:proofErr w:type="gramEnd"/>
      <w:r w:rsidRPr="00546135">
        <w:rPr>
          <w:rFonts w:ascii="Times New Roman" w:hAnsi="Times New Roman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Комитет  имущественных отношений Администрации городского округа Электросталь Московской области   подлинники документов (копии, заверенные в установленном </w:t>
      </w:r>
      <w:proofErr w:type="gramStart"/>
      <w:r w:rsidRPr="00546135">
        <w:rPr>
          <w:rFonts w:ascii="Times New Roman" w:hAnsi="Times New Roman"/>
          <w:szCs w:val="28"/>
        </w:rPr>
        <w:t>порядке</w:t>
      </w:r>
      <w:proofErr w:type="gramEnd"/>
      <w:r w:rsidRPr="00546135">
        <w:rPr>
          <w:rFonts w:ascii="Times New Roman" w:hAnsi="Times New Roman"/>
          <w:szCs w:val="28"/>
        </w:rPr>
        <w:t>), указанных в пункте 2</w:t>
      </w:r>
      <w:r>
        <w:rPr>
          <w:rFonts w:ascii="Times New Roman" w:hAnsi="Times New Roman"/>
          <w:szCs w:val="28"/>
        </w:rPr>
        <w:t xml:space="preserve">3 </w:t>
      </w:r>
      <w:r w:rsidRPr="00546135">
        <w:rPr>
          <w:rFonts w:ascii="Times New Roman" w:hAnsi="Times New Roman"/>
          <w:szCs w:val="28"/>
        </w:rPr>
        <w:t>настоящего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FC65D4" w:rsidRPr="00546135" w:rsidRDefault="00FC65D4" w:rsidP="000D1408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 xml:space="preserve"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</w:t>
      </w:r>
      <w:r w:rsidRPr="00546135">
        <w:rPr>
          <w:rFonts w:ascii="Times New Roman" w:hAnsi="Times New Roman"/>
          <w:szCs w:val="28"/>
        </w:rPr>
        <w:lastRenderedPageBreak/>
        <w:t>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FC65D4" w:rsidRPr="008008D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87. </w:t>
      </w:r>
      <w:r w:rsidRPr="008008DF">
        <w:rPr>
          <w:rFonts w:ascii="Times New Roman" w:hAnsi="Times New Roman"/>
          <w:szCs w:val="28"/>
        </w:rPr>
        <w:t>Максимальный срок осуществления административной процедуры не может превышать 2 рабочих дней с момента поступления заявления в Комитет имущественных отношений Администрации городского округа Эл</w:t>
      </w:r>
      <w:r w:rsidR="003A16EA">
        <w:rPr>
          <w:rFonts w:ascii="Times New Roman" w:hAnsi="Times New Roman"/>
          <w:szCs w:val="28"/>
        </w:rPr>
        <w:t xml:space="preserve">ектросталь Московской области </w:t>
      </w:r>
      <w:r w:rsidRPr="008008DF">
        <w:rPr>
          <w:rFonts w:ascii="Times New Roman" w:hAnsi="Times New Roman"/>
          <w:szCs w:val="28"/>
        </w:rPr>
        <w:t>или многофункциональный центр.</w:t>
      </w:r>
    </w:p>
    <w:p w:rsidR="00FC65D4" w:rsidRPr="008008D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88. </w:t>
      </w:r>
      <w:r w:rsidRPr="008008DF">
        <w:rPr>
          <w:rFonts w:ascii="Times New Roman" w:hAnsi="Times New Roman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FC65D4" w:rsidRPr="00546135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1) в Комитете имущественных отношений Администрации городского округа Электросталь Московской области - передача заявления и прилагаемых к нему документов сотруднику Комитета имущественных отношений Администрации городского округа Электросталь Московской о</w:t>
      </w:r>
      <w:r w:rsidR="003A16EA">
        <w:rPr>
          <w:rFonts w:ascii="Times New Roman" w:hAnsi="Times New Roman"/>
          <w:szCs w:val="28"/>
        </w:rPr>
        <w:t xml:space="preserve">бласти, </w:t>
      </w:r>
      <w:r w:rsidRPr="00546135">
        <w:rPr>
          <w:rFonts w:ascii="Times New Roman" w:hAnsi="Times New Roman"/>
          <w:szCs w:val="28"/>
        </w:rPr>
        <w:t>ответственному за регистрацию поступившего запроса на предоставление муниципальной услуги;</w:t>
      </w:r>
    </w:p>
    <w:p w:rsidR="00FC65D4" w:rsidRPr="002D2CCA" w:rsidRDefault="00FC65D4" w:rsidP="000D1408">
      <w:pPr>
        <w:pStyle w:val="a5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46135">
        <w:rPr>
          <w:rFonts w:ascii="Times New Roman" w:hAnsi="Times New Roman"/>
          <w:sz w:val="24"/>
          <w:szCs w:val="28"/>
        </w:rPr>
        <w:t>2) в многофунк</w:t>
      </w:r>
      <w:r>
        <w:rPr>
          <w:rFonts w:ascii="Times New Roman" w:hAnsi="Times New Roman"/>
          <w:sz w:val="24"/>
          <w:szCs w:val="28"/>
        </w:rPr>
        <w:t>циональных центрах – передача заявления и прилагаемых к нему документов сотруднику многофункционального центра, ответственному за регистрацию поступившего запроса на предоставление муниципальной услуги.</w:t>
      </w:r>
    </w:p>
    <w:p w:rsidR="00FC65D4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89. </w:t>
      </w:r>
      <w:r w:rsidRPr="008008DF">
        <w:rPr>
          <w:rFonts w:ascii="Times New Roman" w:hAnsi="Times New Roman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C65D4" w:rsidRPr="008008DF" w:rsidRDefault="00FC65D4" w:rsidP="00FC65D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</w:p>
    <w:p w:rsidR="00FC65D4" w:rsidRPr="00546135" w:rsidRDefault="00FC65D4" w:rsidP="000D14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Cs w:val="28"/>
        </w:rPr>
      </w:pPr>
      <w:r w:rsidRPr="00546135">
        <w:rPr>
          <w:rFonts w:ascii="Times New Roman" w:hAnsi="Times New Roman"/>
          <w:b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FC65D4" w:rsidRPr="00B75604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90. </w:t>
      </w:r>
      <w:r w:rsidRPr="00B75604">
        <w:rPr>
          <w:rFonts w:ascii="Times New Roman" w:hAnsi="Times New Roman"/>
          <w:szCs w:val="28"/>
        </w:rPr>
        <w:t>Основанием для начала осуществления административной процедуры является поступление специалисту Комитета имущественных отношений Администрации городского округа Электросталь Московской области,</w:t>
      </w:r>
      <w:r>
        <w:rPr>
          <w:rFonts w:ascii="Times New Roman" w:hAnsi="Times New Roman"/>
          <w:szCs w:val="28"/>
        </w:rPr>
        <w:t xml:space="preserve"> работнику многофункционального центра, </w:t>
      </w:r>
      <w:r w:rsidRPr="00B75604">
        <w:rPr>
          <w:rFonts w:ascii="Times New Roman" w:hAnsi="Times New Roman"/>
          <w:szCs w:val="28"/>
        </w:rPr>
        <w:t>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FC65D4" w:rsidRPr="00B75604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91. </w:t>
      </w:r>
      <w:proofErr w:type="gramStart"/>
      <w:r w:rsidRPr="00B75604">
        <w:rPr>
          <w:rFonts w:ascii="Times New Roman" w:hAnsi="Times New Roman"/>
          <w:szCs w:val="28"/>
        </w:rPr>
        <w:t>Специалист Комитет</w:t>
      </w:r>
      <w:r>
        <w:rPr>
          <w:rFonts w:ascii="Times New Roman" w:hAnsi="Times New Roman"/>
          <w:szCs w:val="28"/>
        </w:rPr>
        <w:t xml:space="preserve">а, работник многофункционального центра </w:t>
      </w:r>
      <w:r w:rsidRPr="00B75604">
        <w:rPr>
          <w:rFonts w:ascii="Times New Roman" w:hAnsi="Times New Roman"/>
          <w:szCs w:val="28"/>
        </w:rPr>
        <w:t>осуществляет регистрацию заявления и прилагаемых к нему документов в соответствии с порядком делопроизводства, установленным Комитетом,</w:t>
      </w:r>
      <w:r>
        <w:rPr>
          <w:rFonts w:ascii="Times New Roman" w:hAnsi="Times New Roman"/>
          <w:szCs w:val="28"/>
        </w:rPr>
        <w:t xml:space="preserve"> многофункциональным центром, </w:t>
      </w:r>
      <w:r w:rsidRPr="00B75604">
        <w:rPr>
          <w:rFonts w:ascii="Times New Roman" w:hAnsi="Times New Roman"/>
          <w:szCs w:val="28"/>
        </w:rPr>
        <w:t>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Комитета</w:t>
      </w:r>
      <w:r>
        <w:rPr>
          <w:rFonts w:ascii="Times New Roman" w:hAnsi="Times New Roman"/>
          <w:szCs w:val="28"/>
        </w:rPr>
        <w:t xml:space="preserve"> имущественных отношений Администрации городского округа Электросталь Московской области, многофункционального центра</w:t>
      </w:r>
      <w:r w:rsidRPr="00B75604">
        <w:rPr>
          <w:rFonts w:ascii="Times New Roman" w:hAnsi="Times New Roman"/>
          <w:szCs w:val="28"/>
        </w:rPr>
        <w:t>.</w:t>
      </w:r>
      <w:proofErr w:type="gramEnd"/>
    </w:p>
    <w:p w:rsidR="00FC65D4" w:rsidRPr="0037585A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92. </w:t>
      </w:r>
      <w:r w:rsidRPr="0037585A">
        <w:rPr>
          <w:rFonts w:ascii="Times New Roman" w:hAnsi="Times New Roman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37585A">
        <w:rPr>
          <w:rFonts w:ascii="Times New Roman" w:hAnsi="Times New Roman"/>
          <w:szCs w:val="28"/>
        </w:rPr>
        <w:t>с даты поступления</w:t>
      </w:r>
      <w:proofErr w:type="gramEnd"/>
      <w:r w:rsidRPr="0037585A">
        <w:rPr>
          <w:rFonts w:ascii="Times New Roman" w:hAnsi="Times New Roman"/>
          <w:szCs w:val="28"/>
        </w:rPr>
        <w:t xml:space="preserve"> заявления и прилагаемых к нему документов в Комитет имущественных отношений Администрации городского округа Электросталь Московской области</w:t>
      </w:r>
      <w:r>
        <w:rPr>
          <w:rFonts w:ascii="Times New Roman" w:hAnsi="Times New Roman"/>
          <w:szCs w:val="28"/>
        </w:rPr>
        <w:t>, многофункциональный центр</w:t>
      </w:r>
      <w:r w:rsidRPr="0037585A">
        <w:rPr>
          <w:rFonts w:ascii="Times New Roman" w:hAnsi="Times New Roman"/>
          <w:szCs w:val="28"/>
        </w:rPr>
        <w:t>.</w:t>
      </w:r>
    </w:p>
    <w:p w:rsidR="00FC65D4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93. </w:t>
      </w:r>
      <w:r w:rsidRPr="00CE101D">
        <w:rPr>
          <w:rFonts w:ascii="Times New Roman" w:hAnsi="Times New Roman"/>
          <w:szCs w:val="28"/>
        </w:rPr>
        <w:t>Регистрация заявления и прилагаемых к нему документов, полученных в электронной форме, осуществляется не позднее рабочего дня, след</w:t>
      </w:r>
      <w:r w:rsidR="000D1408">
        <w:rPr>
          <w:rFonts w:ascii="Times New Roman" w:hAnsi="Times New Roman"/>
          <w:szCs w:val="28"/>
        </w:rPr>
        <w:t>ующего за днем их поступления в</w:t>
      </w:r>
      <w:r w:rsidRPr="00CE101D">
        <w:rPr>
          <w:rFonts w:ascii="Times New Roman" w:hAnsi="Times New Roman"/>
          <w:szCs w:val="28"/>
        </w:rPr>
        <w:t xml:space="preserve"> Комитет имущественных отношений Администрации городского округа Электросталь Московской области.</w:t>
      </w:r>
    </w:p>
    <w:p w:rsidR="00FC65D4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94. Регистрация заявления и прилагаемых к нему документов, полученных в </w:t>
      </w:r>
      <w:proofErr w:type="gramStart"/>
      <w:r>
        <w:rPr>
          <w:rFonts w:ascii="Times New Roman" w:hAnsi="Times New Roman"/>
          <w:szCs w:val="28"/>
        </w:rPr>
        <w:t>электронном</w:t>
      </w:r>
      <w:proofErr w:type="gramEnd"/>
      <w:r>
        <w:rPr>
          <w:rFonts w:ascii="Times New Roman" w:hAnsi="Times New Roman"/>
          <w:szCs w:val="28"/>
        </w:rPr>
        <w:t xml:space="preserve">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Комитет имущественных отношений Администрации городского округа Э</w:t>
      </w:r>
      <w:r w:rsidR="000D1408">
        <w:rPr>
          <w:rFonts w:ascii="Times New Roman" w:hAnsi="Times New Roman"/>
          <w:szCs w:val="28"/>
        </w:rPr>
        <w:t>лектросталь Московской области.</w:t>
      </w:r>
    </w:p>
    <w:p w:rsidR="00FC65D4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95. Регистрация заявления и прилагаемых к нему документов, полученных Комитетом из многофункционального центра, осуществляется не позднее 1 рабочего дня, следующего за днем их поступления в Комитет. </w:t>
      </w:r>
    </w:p>
    <w:p w:rsidR="00FC65D4" w:rsidRPr="00CE101D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96. После регистрации в Комитете, многофункциональном центре заявление и прилагаемые к нему документы, направляются на рассмотрение специалисту Комитета, работнику многофункционального центра ответственному за подготовку документов по муниципальной услуге.</w:t>
      </w:r>
    </w:p>
    <w:p w:rsidR="00FC65D4" w:rsidRPr="0080779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97. </w:t>
      </w:r>
      <w:r w:rsidRPr="0080779F">
        <w:rPr>
          <w:rFonts w:ascii="Times New Roman" w:hAnsi="Times New Roman"/>
          <w:szCs w:val="28"/>
        </w:rPr>
        <w:t xml:space="preserve">Максимальный срок осуществления административной процедуры не может превышать </w:t>
      </w:r>
      <w:r>
        <w:rPr>
          <w:rFonts w:ascii="Times New Roman" w:hAnsi="Times New Roman"/>
          <w:szCs w:val="28"/>
        </w:rPr>
        <w:t>2</w:t>
      </w:r>
      <w:r w:rsidRPr="0080779F">
        <w:rPr>
          <w:rFonts w:ascii="Times New Roman" w:hAnsi="Times New Roman"/>
          <w:szCs w:val="28"/>
        </w:rPr>
        <w:t xml:space="preserve"> рабочих дней.</w:t>
      </w:r>
    </w:p>
    <w:p w:rsidR="00FC65D4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98. </w:t>
      </w:r>
      <w:r w:rsidRPr="0080779F">
        <w:rPr>
          <w:rFonts w:ascii="Times New Roman" w:hAnsi="Times New Roman"/>
          <w:szCs w:val="28"/>
        </w:rPr>
        <w:t>Результатом исполнения админи</w:t>
      </w:r>
      <w:r>
        <w:rPr>
          <w:rFonts w:ascii="Times New Roman" w:hAnsi="Times New Roman"/>
          <w:szCs w:val="28"/>
        </w:rPr>
        <w:t xml:space="preserve">стративной процедуры по </w:t>
      </w:r>
      <w:r w:rsidRPr="0080779F">
        <w:rPr>
          <w:rFonts w:ascii="Times New Roman" w:hAnsi="Times New Roman"/>
          <w:szCs w:val="28"/>
        </w:rPr>
        <w:t xml:space="preserve">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</w:t>
      </w:r>
      <w:r>
        <w:rPr>
          <w:rFonts w:ascii="Times New Roman" w:hAnsi="Times New Roman"/>
          <w:szCs w:val="28"/>
        </w:rPr>
        <w:t xml:space="preserve">документов сотруднику Комитета, </w:t>
      </w:r>
      <w:r w:rsidRPr="0080779F">
        <w:rPr>
          <w:rFonts w:ascii="Times New Roman" w:hAnsi="Times New Roman"/>
          <w:szCs w:val="28"/>
        </w:rPr>
        <w:t>ответственному за пред</w:t>
      </w:r>
      <w:r>
        <w:rPr>
          <w:rFonts w:ascii="Times New Roman" w:hAnsi="Times New Roman"/>
          <w:szCs w:val="28"/>
        </w:rPr>
        <w:t>оставление муниципальной услуги, или специалисту многофункционального центра, ответственному за обработку заявления.</w:t>
      </w:r>
    </w:p>
    <w:p w:rsidR="00FC65D4" w:rsidRPr="0080779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99. </w:t>
      </w:r>
      <w:proofErr w:type="gramStart"/>
      <w:r w:rsidRPr="0080779F">
        <w:rPr>
          <w:rFonts w:ascii="Times New Roman" w:hAnsi="Times New Roman"/>
          <w:szCs w:val="28"/>
        </w:rPr>
        <w:t>При обращении заявителя за получением муниципаль</w:t>
      </w:r>
      <w:r>
        <w:rPr>
          <w:rFonts w:ascii="Times New Roman" w:hAnsi="Times New Roman"/>
          <w:szCs w:val="28"/>
        </w:rPr>
        <w:t xml:space="preserve">ной услуги в электронной форме </w:t>
      </w:r>
      <w:r w:rsidRPr="0080779F">
        <w:rPr>
          <w:rFonts w:ascii="Times New Roman" w:hAnsi="Times New Roman"/>
          <w:szCs w:val="28"/>
        </w:rPr>
        <w:t>Комитет имущественных отношений Администрации городского округа Электросталь Московской области направляет 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FC65D4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100. </w:t>
      </w:r>
      <w:r w:rsidRPr="0080779F">
        <w:rPr>
          <w:rFonts w:ascii="Times New Roman" w:hAnsi="Times New Roman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Комитета имущественных отношений Администрации городского округа Электросталь Московской области, многофункционального центра.</w:t>
      </w:r>
    </w:p>
    <w:p w:rsidR="00FC65D4" w:rsidRPr="0080779F" w:rsidRDefault="00FC65D4" w:rsidP="00FC65D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</w:p>
    <w:p w:rsidR="00FC65D4" w:rsidRPr="00546135" w:rsidRDefault="00FC65D4" w:rsidP="000D14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Cs w:val="28"/>
        </w:rPr>
      </w:pPr>
      <w:r w:rsidRPr="00546135">
        <w:rPr>
          <w:rFonts w:ascii="Times New Roman" w:hAnsi="Times New Roman"/>
          <w:b/>
          <w:szCs w:val="28"/>
        </w:rPr>
        <w:t>Обработка и предварительное рассмотрение заявления и представленных документов</w:t>
      </w:r>
    </w:p>
    <w:p w:rsidR="00FC65D4" w:rsidRPr="0088153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101. </w:t>
      </w:r>
      <w:r w:rsidRPr="0088153F">
        <w:rPr>
          <w:rFonts w:ascii="Times New Roman" w:hAnsi="Times New Roman"/>
          <w:szCs w:val="28"/>
        </w:rPr>
        <w:t>Основанием для начала исполнения административной процедуры является поступление заявления и документов сотруднику Комитета имущественных отношений Администрации городского округа Электросталь Московской области, ответственному за предоставление муниципальной услуги.</w:t>
      </w:r>
    </w:p>
    <w:p w:rsidR="00FC65D4" w:rsidRPr="0088153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102. </w:t>
      </w:r>
      <w:r w:rsidRPr="0088153F">
        <w:rPr>
          <w:rFonts w:ascii="Times New Roman" w:hAnsi="Times New Roman"/>
          <w:szCs w:val="28"/>
        </w:rPr>
        <w:t>Сотрудник Комитета имущественных отношений Администрации городского округа Эл</w:t>
      </w:r>
      <w:r w:rsidR="000D1408">
        <w:rPr>
          <w:rFonts w:ascii="Times New Roman" w:hAnsi="Times New Roman"/>
          <w:szCs w:val="28"/>
        </w:rPr>
        <w:t xml:space="preserve">ектросталь Московской области, </w:t>
      </w:r>
      <w:r w:rsidRPr="0088153F">
        <w:rPr>
          <w:rFonts w:ascii="Times New Roman" w:hAnsi="Times New Roman"/>
          <w:szCs w:val="28"/>
        </w:rPr>
        <w:t>ответственный за предоставление муниципальной услуги, осуществляет следующие действия:</w:t>
      </w:r>
    </w:p>
    <w:p w:rsidR="00FC65D4" w:rsidRPr="00546135" w:rsidRDefault="00FC65D4" w:rsidP="000D1408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1) проверяет комплектность представленных заявителем документов по перечням документов, предусмотренных пунктами 2</w:t>
      </w:r>
      <w:r>
        <w:rPr>
          <w:rFonts w:ascii="Times New Roman" w:hAnsi="Times New Roman"/>
          <w:szCs w:val="28"/>
        </w:rPr>
        <w:t>3</w:t>
      </w:r>
      <w:r w:rsidRPr="00546135">
        <w:rPr>
          <w:rFonts w:ascii="Times New Roman" w:hAnsi="Times New Roman"/>
          <w:szCs w:val="28"/>
        </w:rPr>
        <w:t xml:space="preserve"> и 2</w:t>
      </w:r>
      <w:r>
        <w:rPr>
          <w:rFonts w:ascii="Times New Roman" w:hAnsi="Times New Roman"/>
          <w:szCs w:val="28"/>
        </w:rPr>
        <w:t>6</w:t>
      </w:r>
      <w:r w:rsidRPr="00546135">
        <w:rPr>
          <w:rFonts w:ascii="Times New Roman" w:hAnsi="Times New Roman"/>
          <w:szCs w:val="28"/>
        </w:rPr>
        <w:t xml:space="preserve"> настоящего  административного регламента;</w:t>
      </w:r>
    </w:p>
    <w:p w:rsidR="00FC65D4" w:rsidRDefault="00FC65D4" w:rsidP="000D1408">
      <w:pPr>
        <w:pStyle w:val="a5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46135">
        <w:rPr>
          <w:rFonts w:ascii="Times New Roman" w:hAnsi="Times New Roman"/>
          <w:sz w:val="24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C65D4" w:rsidRPr="00D5096B" w:rsidRDefault="00FC65D4" w:rsidP="000D1408">
      <w:pPr>
        <w:pStyle w:val="a5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3) выявляет наличие (отсутствие) оснований для отказа в предоставлении муниципальной услуги.</w:t>
      </w:r>
    </w:p>
    <w:p w:rsidR="00FC65D4" w:rsidRPr="00546135" w:rsidRDefault="00FC65D4" w:rsidP="000D1408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546135">
        <w:rPr>
          <w:rFonts w:ascii="Times New Roman" w:hAnsi="Times New Roman"/>
          <w:szCs w:val="28"/>
        </w:rPr>
        <w:t>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C65D4" w:rsidRPr="00296BC8" w:rsidRDefault="00FC65D4" w:rsidP="000D1408">
      <w:pPr>
        <w:pStyle w:val="a5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Pr="00546135">
        <w:rPr>
          <w:rFonts w:ascii="Times New Roman" w:hAnsi="Times New Roman"/>
          <w:sz w:val="24"/>
          <w:szCs w:val="28"/>
        </w:rPr>
        <w:t>) направляет сотруднику Комитета,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C65D4" w:rsidRDefault="00FC65D4" w:rsidP="000D1408">
      <w:pPr>
        <w:pStyle w:val="a5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6</w:t>
      </w:r>
      <w:r w:rsidRPr="00546135">
        <w:rPr>
          <w:rFonts w:ascii="Times New Roman" w:hAnsi="Times New Roman"/>
          <w:sz w:val="24"/>
          <w:szCs w:val="28"/>
        </w:rPr>
        <w:t>) в случае наличия полного комплекта докумен</w:t>
      </w:r>
      <w:r>
        <w:rPr>
          <w:rFonts w:ascii="Times New Roman" w:hAnsi="Times New Roman"/>
          <w:sz w:val="24"/>
          <w:szCs w:val="28"/>
        </w:rPr>
        <w:t>тов, предусмотренных пунктами 23</w:t>
      </w:r>
      <w:r w:rsidRPr="00546135">
        <w:rPr>
          <w:rFonts w:ascii="Times New Roman" w:hAnsi="Times New Roman"/>
          <w:sz w:val="24"/>
          <w:szCs w:val="28"/>
        </w:rPr>
        <w:t xml:space="preserve"> и 2</w:t>
      </w:r>
      <w:r>
        <w:rPr>
          <w:rFonts w:ascii="Times New Roman" w:hAnsi="Times New Roman"/>
          <w:sz w:val="24"/>
          <w:szCs w:val="28"/>
        </w:rPr>
        <w:t xml:space="preserve">6 </w:t>
      </w:r>
      <w:r w:rsidRPr="00546135">
        <w:rPr>
          <w:rFonts w:ascii="Times New Roman" w:hAnsi="Times New Roman"/>
          <w:sz w:val="24"/>
          <w:szCs w:val="28"/>
        </w:rPr>
        <w:t>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 муниципальной услуги.</w:t>
      </w:r>
    </w:p>
    <w:p w:rsidR="00FC65D4" w:rsidRDefault="00FC65D4" w:rsidP="000D1408">
      <w:pPr>
        <w:pStyle w:val="a5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103. Специалист многофункционального центра: </w:t>
      </w:r>
    </w:p>
    <w:p w:rsidR="00FC65D4" w:rsidRPr="00546135" w:rsidRDefault="00FC65D4" w:rsidP="000D1408">
      <w:pPr>
        <w:pStyle w:val="a5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Pr="00546135">
        <w:rPr>
          <w:rFonts w:ascii="Times New Roman" w:hAnsi="Times New Roman"/>
          <w:sz w:val="24"/>
          <w:szCs w:val="28"/>
        </w:rPr>
        <w:t>) при отсутствии одного или более документов, предусмотренных пунктом 2</w:t>
      </w:r>
      <w:r>
        <w:rPr>
          <w:rFonts w:ascii="Times New Roman" w:hAnsi="Times New Roman"/>
          <w:sz w:val="24"/>
          <w:szCs w:val="28"/>
        </w:rPr>
        <w:t>6</w:t>
      </w:r>
      <w:r w:rsidRPr="00546135">
        <w:rPr>
          <w:rFonts w:ascii="Times New Roman" w:hAnsi="Times New Roman"/>
          <w:sz w:val="24"/>
          <w:szCs w:val="28"/>
        </w:rPr>
        <w:t xml:space="preserve"> настоящего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FC65D4" w:rsidRPr="00F05A4F" w:rsidRDefault="00FC65D4" w:rsidP="000D1408">
      <w:pPr>
        <w:pStyle w:val="a5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Pr="00546135">
        <w:rPr>
          <w:rFonts w:ascii="Times New Roman" w:hAnsi="Times New Roman"/>
          <w:sz w:val="24"/>
          <w:szCs w:val="28"/>
        </w:rPr>
        <w:t>) при наличии всех документов, предусмотренных пунктом 2</w:t>
      </w:r>
      <w:r>
        <w:rPr>
          <w:rFonts w:ascii="Times New Roman" w:hAnsi="Times New Roman"/>
          <w:sz w:val="24"/>
          <w:szCs w:val="28"/>
        </w:rPr>
        <w:t>6</w:t>
      </w:r>
      <w:r w:rsidRPr="00546135">
        <w:rPr>
          <w:rFonts w:ascii="Times New Roman" w:hAnsi="Times New Roman"/>
          <w:sz w:val="24"/>
          <w:szCs w:val="28"/>
        </w:rPr>
        <w:t xml:space="preserve"> настоящего административного регламента, – передача заявления и прилагаемых к нему документов в Комитет имущественных отношений Администрации городского округа Электросталь Московской области.</w:t>
      </w:r>
    </w:p>
    <w:p w:rsidR="00FC65D4" w:rsidRPr="0088153F" w:rsidRDefault="00FC65D4" w:rsidP="000D1408">
      <w:pPr>
        <w:tabs>
          <w:tab w:val="num" w:pos="228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104. </w:t>
      </w:r>
      <w:r w:rsidRPr="0088153F">
        <w:rPr>
          <w:rFonts w:ascii="Times New Roman" w:hAnsi="Times New Roman"/>
          <w:szCs w:val="28"/>
        </w:rPr>
        <w:t>Максимальный срок выполнения административной</w:t>
      </w:r>
      <w:r w:rsidR="000D1408">
        <w:rPr>
          <w:rFonts w:ascii="Times New Roman" w:hAnsi="Times New Roman"/>
          <w:szCs w:val="28"/>
        </w:rPr>
        <w:t xml:space="preserve"> процедуры не может превышать 7 </w:t>
      </w:r>
      <w:r w:rsidRPr="0088153F">
        <w:rPr>
          <w:rFonts w:ascii="Times New Roman" w:hAnsi="Times New Roman"/>
          <w:szCs w:val="28"/>
        </w:rPr>
        <w:t>рабочих дней</w:t>
      </w:r>
      <w:r w:rsidRPr="0088153F">
        <w:rPr>
          <w:rFonts w:ascii="Times New Roman" w:hAnsi="Times New Roman"/>
          <w:i/>
          <w:szCs w:val="28"/>
        </w:rPr>
        <w:t>.</w:t>
      </w:r>
    </w:p>
    <w:p w:rsidR="00FC65D4" w:rsidRPr="0088153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105. </w:t>
      </w:r>
      <w:r w:rsidRPr="0088153F">
        <w:rPr>
          <w:rFonts w:ascii="Times New Roman" w:hAnsi="Times New Roman"/>
          <w:szCs w:val="28"/>
        </w:rPr>
        <w:t>Результатом административной процедуры является:</w:t>
      </w:r>
    </w:p>
    <w:p w:rsidR="00FC65D4" w:rsidRPr="00546135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1) передача сотруднику Комитета,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C65D4" w:rsidRPr="00546135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2) передача сотруднику Комитета,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FC65D4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3) переход к осуществлению административной процедуры принятия решения о предоставлении</w:t>
      </w:r>
      <w:r>
        <w:rPr>
          <w:rFonts w:ascii="Times New Roman" w:hAnsi="Times New Roman"/>
          <w:szCs w:val="28"/>
        </w:rPr>
        <w:t xml:space="preserve">  </w:t>
      </w:r>
      <w:r w:rsidRPr="00546135">
        <w:rPr>
          <w:rFonts w:ascii="Times New Roman" w:hAnsi="Times New Roman"/>
          <w:szCs w:val="28"/>
        </w:rPr>
        <w:t xml:space="preserve"> муниципальной услуги.</w:t>
      </w:r>
    </w:p>
    <w:p w:rsidR="00FC65D4" w:rsidRPr="00546135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4) передача сотруднику многофункционального центра, </w:t>
      </w:r>
      <w:r w:rsidRPr="00546135">
        <w:rPr>
          <w:rFonts w:ascii="Times New Roman" w:hAnsi="Times New Roman"/>
          <w:szCs w:val="28"/>
        </w:rPr>
        <w:t>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C65D4" w:rsidRPr="0088153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106. </w:t>
      </w:r>
      <w:proofErr w:type="gramStart"/>
      <w:r w:rsidRPr="0088153F">
        <w:rPr>
          <w:rFonts w:ascii="Times New Roman" w:hAnsi="Times New Roman"/>
          <w:szCs w:val="28"/>
        </w:rPr>
        <w:t>При обращении заявителя за получением муниципальной услуги в электронной форме Комитет имущественных отношений Администрации городского округа Электросталь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FC65D4" w:rsidRPr="0088153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107. </w:t>
      </w:r>
      <w:r w:rsidRPr="0088153F">
        <w:rPr>
          <w:rFonts w:ascii="Times New Roman" w:hAnsi="Times New Roman"/>
          <w:szCs w:val="28"/>
        </w:rPr>
        <w:t>Способом фиксации административной процедуры является один из следующих документов:</w:t>
      </w:r>
    </w:p>
    <w:p w:rsidR="00FC65D4" w:rsidRPr="00546135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C65D4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 xml:space="preserve">2) проект </w:t>
      </w:r>
      <w:r>
        <w:rPr>
          <w:rFonts w:ascii="Times New Roman" w:hAnsi="Times New Roman"/>
          <w:szCs w:val="28"/>
        </w:rPr>
        <w:t>решения</w:t>
      </w:r>
      <w:r w:rsidRPr="00546135">
        <w:rPr>
          <w:rFonts w:ascii="Times New Roman" w:hAnsi="Times New Roman"/>
          <w:szCs w:val="28"/>
        </w:rPr>
        <w:t xml:space="preserve"> заявителя об отказе в предоставлении муниципальной услуги.</w:t>
      </w:r>
    </w:p>
    <w:p w:rsidR="00FC65D4" w:rsidRDefault="00FC65D4" w:rsidP="00FC65D4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</w:p>
    <w:p w:rsidR="000D1408" w:rsidRDefault="000D1408" w:rsidP="00FC65D4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</w:p>
    <w:p w:rsidR="000D1408" w:rsidRDefault="000D1408" w:rsidP="00FC65D4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</w:p>
    <w:p w:rsidR="000D1408" w:rsidRPr="00546135" w:rsidRDefault="000D1408" w:rsidP="00FC65D4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</w:p>
    <w:p w:rsidR="00FC65D4" w:rsidRPr="00546135" w:rsidRDefault="00FC65D4" w:rsidP="000D14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Cs w:val="28"/>
        </w:rPr>
      </w:pPr>
      <w:r w:rsidRPr="00546135">
        <w:rPr>
          <w:rFonts w:ascii="Times New Roman" w:hAnsi="Times New Roman"/>
          <w:b/>
          <w:szCs w:val="28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C65D4" w:rsidRPr="0088153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108. </w:t>
      </w:r>
      <w:r w:rsidRPr="0088153F">
        <w:rPr>
          <w:rFonts w:ascii="Times New Roman" w:hAnsi="Times New Roman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88153F">
        <w:rPr>
          <w:rFonts w:ascii="Times New Roman" w:hAnsi="Times New Roman"/>
          <w:i/>
          <w:szCs w:val="28"/>
        </w:rPr>
        <w:t>документов</w:t>
      </w:r>
      <w:r w:rsidRPr="0088153F">
        <w:rPr>
          <w:rFonts w:ascii="Times New Roman" w:hAnsi="Times New Roman"/>
          <w:szCs w:val="28"/>
        </w:rPr>
        <w:t xml:space="preserve">, </w:t>
      </w:r>
      <w:r w:rsidRPr="0088153F">
        <w:rPr>
          <w:rFonts w:ascii="Times New Roman" w:hAnsi="Times New Roman"/>
          <w:i/>
          <w:szCs w:val="28"/>
        </w:rPr>
        <w:t>необходимых</w:t>
      </w:r>
      <w:r w:rsidRPr="0088153F">
        <w:rPr>
          <w:rFonts w:ascii="Times New Roman" w:hAnsi="Times New Roman"/>
          <w:szCs w:val="28"/>
        </w:rPr>
        <w:t xml:space="preserve"> для предоставления муниципальной услуги, является непредставление заявителем в Комитет имущественных отношений Администрации городского округа Электросталь Московской области  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FC65D4" w:rsidRPr="0088153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109. </w:t>
      </w:r>
      <w:r w:rsidRPr="0088153F">
        <w:rPr>
          <w:rFonts w:ascii="Times New Roman" w:hAnsi="Times New Roman"/>
          <w:szCs w:val="28"/>
        </w:rPr>
        <w:t>Межведомственный запрос о предоставлении документов и информации осуществляется сотрудником Комитета имущественных отношений Администрации городского округа Электросталь Московской области  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FC65D4" w:rsidRPr="0088153F" w:rsidRDefault="00FC65D4" w:rsidP="000D140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110. </w:t>
      </w:r>
      <w:r w:rsidRPr="0088153F">
        <w:rPr>
          <w:rFonts w:ascii="Times New Roman" w:hAnsi="Times New Roman"/>
          <w:szCs w:val="28"/>
        </w:rPr>
        <w:t>Формирование</w:t>
      </w:r>
      <w:r w:rsidRPr="0088153F">
        <w:rPr>
          <w:rFonts w:ascii="Times New Roman" w:hAnsi="Times New Roman"/>
          <w:bCs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88153F">
        <w:rPr>
          <w:rFonts w:ascii="Times New Roman" w:hAnsi="Times New Roman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88153F">
        <w:rPr>
          <w:rFonts w:ascii="Times New Roman" w:hAnsi="Times New Roman"/>
          <w:i/>
          <w:szCs w:val="28"/>
        </w:rPr>
        <w:t>.</w:t>
      </w:r>
    </w:p>
    <w:p w:rsidR="00FC65D4" w:rsidRPr="0088153F" w:rsidRDefault="00FC65D4" w:rsidP="000D140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111. </w:t>
      </w:r>
      <w:r w:rsidRPr="0088153F">
        <w:rPr>
          <w:rFonts w:ascii="Times New Roman" w:hAnsi="Times New Roman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88153F">
          <w:rPr>
            <w:rFonts w:ascii="Times New Roman" w:hAnsi="Times New Roman"/>
            <w:szCs w:val="28"/>
          </w:rPr>
          <w:t>электронной подписью</w:t>
        </w:r>
      </w:hyperlink>
      <w:r w:rsidRPr="0088153F">
        <w:rPr>
          <w:rFonts w:ascii="Times New Roman" w:hAnsi="Times New Roman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FC65D4" w:rsidRPr="00546135" w:rsidRDefault="00FC65D4" w:rsidP="000D140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C65D4" w:rsidRPr="00546135" w:rsidRDefault="00FC65D4" w:rsidP="000D1408">
      <w:pPr>
        <w:tabs>
          <w:tab w:val="left" w:pos="1134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C65D4" w:rsidRPr="00546135" w:rsidRDefault="00FC65D4" w:rsidP="000D1408">
      <w:pPr>
        <w:tabs>
          <w:tab w:val="left" w:pos="1134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1) наименование органа или организации, направляющих межведомственный запрос;</w:t>
      </w:r>
    </w:p>
    <w:p w:rsidR="00FC65D4" w:rsidRPr="00546135" w:rsidRDefault="00FC65D4" w:rsidP="000D1408">
      <w:pPr>
        <w:tabs>
          <w:tab w:val="left" w:pos="1134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FC65D4" w:rsidRPr="00546135" w:rsidRDefault="00FC65D4" w:rsidP="000D1408">
      <w:pPr>
        <w:tabs>
          <w:tab w:val="left" w:pos="1134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3)</w:t>
      </w:r>
      <w:r w:rsidRPr="00546135">
        <w:rPr>
          <w:rFonts w:ascii="Times New Roman" w:hAnsi="Times New Roman"/>
          <w:szCs w:val="28"/>
          <w:lang w:val="en-US"/>
        </w:rPr>
        <w:t> </w:t>
      </w:r>
      <w:r w:rsidRPr="00546135">
        <w:rPr>
          <w:rFonts w:ascii="Times New Roman" w:hAnsi="Times New Roman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C65D4" w:rsidRPr="00546135" w:rsidRDefault="00FC65D4" w:rsidP="000D1408">
      <w:pPr>
        <w:tabs>
          <w:tab w:val="left" w:pos="1134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4)</w:t>
      </w:r>
      <w:r w:rsidRPr="00546135">
        <w:rPr>
          <w:rFonts w:ascii="Times New Roman" w:hAnsi="Times New Roman"/>
          <w:szCs w:val="28"/>
          <w:lang w:val="en-US"/>
        </w:rPr>
        <w:t> </w:t>
      </w:r>
      <w:r w:rsidRPr="00546135">
        <w:rPr>
          <w:rFonts w:ascii="Times New Roman" w:hAnsi="Times New Roman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46135">
        <w:rPr>
          <w:rFonts w:ascii="Times New Roman" w:hAnsi="Times New Roman"/>
          <w:szCs w:val="28"/>
        </w:rPr>
        <w:t>необходимых</w:t>
      </w:r>
      <w:proofErr w:type="gramEnd"/>
      <w:r w:rsidRPr="00546135">
        <w:rPr>
          <w:rFonts w:ascii="Times New Roman" w:hAnsi="Times New Roman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C65D4" w:rsidRPr="00546135" w:rsidRDefault="00FC65D4" w:rsidP="000D1408">
      <w:pPr>
        <w:tabs>
          <w:tab w:val="left" w:pos="1134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5)</w:t>
      </w:r>
      <w:r w:rsidRPr="00546135">
        <w:rPr>
          <w:rFonts w:ascii="Times New Roman" w:hAnsi="Times New Roman"/>
          <w:szCs w:val="28"/>
          <w:lang w:val="en-US"/>
        </w:rPr>
        <w:t> </w:t>
      </w:r>
      <w:r w:rsidRPr="00546135">
        <w:rPr>
          <w:rFonts w:ascii="Times New Roman" w:hAnsi="Times New Roman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546135">
        <w:rPr>
          <w:rFonts w:ascii="Times New Roman" w:hAnsi="Times New Roman"/>
          <w:szCs w:val="28"/>
        </w:rPr>
        <w:t>таких</w:t>
      </w:r>
      <w:proofErr w:type="gramEnd"/>
      <w:r w:rsidRPr="00546135">
        <w:rPr>
          <w:rFonts w:ascii="Times New Roman" w:hAnsi="Times New Roman"/>
          <w:szCs w:val="28"/>
        </w:rPr>
        <w:t xml:space="preserve"> документа и (или) информации;</w:t>
      </w:r>
    </w:p>
    <w:p w:rsidR="00FC65D4" w:rsidRPr="000D1408" w:rsidRDefault="00FC65D4" w:rsidP="000D1408">
      <w:pPr>
        <w:tabs>
          <w:tab w:val="left" w:pos="1134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6)</w:t>
      </w:r>
      <w:r w:rsidRPr="00546135">
        <w:rPr>
          <w:rFonts w:ascii="Times New Roman" w:hAnsi="Times New Roman"/>
          <w:szCs w:val="28"/>
          <w:lang w:val="en-US"/>
        </w:rPr>
        <w:t> </w:t>
      </w:r>
      <w:r w:rsidRPr="00546135">
        <w:rPr>
          <w:rFonts w:ascii="Times New Roman" w:hAnsi="Times New Roman"/>
          <w:szCs w:val="28"/>
        </w:rPr>
        <w:t>контактная информация для направления ответа на межведомственный запрос;</w:t>
      </w:r>
    </w:p>
    <w:p w:rsidR="00FC65D4" w:rsidRPr="00546135" w:rsidRDefault="00FC65D4" w:rsidP="000D1408">
      <w:pPr>
        <w:tabs>
          <w:tab w:val="left" w:pos="1134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7)</w:t>
      </w:r>
      <w:r w:rsidRPr="00546135">
        <w:rPr>
          <w:rFonts w:ascii="Times New Roman" w:hAnsi="Times New Roman"/>
          <w:szCs w:val="28"/>
          <w:lang w:val="en-US"/>
        </w:rPr>
        <w:t> </w:t>
      </w:r>
      <w:r w:rsidRPr="00546135">
        <w:rPr>
          <w:rFonts w:ascii="Times New Roman" w:hAnsi="Times New Roman"/>
          <w:szCs w:val="28"/>
        </w:rPr>
        <w:t>дата направления межведомственного запроса;</w:t>
      </w:r>
    </w:p>
    <w:p w:rsidR="00FC65D4" w:rsidRPr="00546135" w:rsidRDefault="00FC65D4" w:rsidP="000D1408">
      <w:pPr>
        <w:tabs>
          <w:tab w:val="left" w:pos="1134"/>
        </w:tabs>
        <w:spacing w:before="60" w:after="60"/>
        <w:ind w:firstLine="709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lastRenderedPageBreak/>
        <w:t>8)</w:t>
      </w:r>
      <w:r w:rsidRPr="00546135">
        <w:rPr>
          <w:rFonts w:ascii="Times New Roman" w:hAnsi="Times New Roman"/>
          <w:szCs w:val="28"/>
          <w:lang w:val="en-US"/>
        </w:rPr>
        <w:t> </w:t>
      </w:r>
      <w:r w:rsidRPr="00546135">
        <w:rPr>
          <w:rFonts w:ascii="Times New Roman" w:hAnsi="Times New Roman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C65D4" w:rsidRPr="00546135" w:rsidRDefault="00FC65D4" w:rsidP="000D1408">
      <w:pPr>
        <w:tabs>
          <w:tab w:val="left" w:pos="1134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9)</w:t>
      </w:r>
      <w:r w:rsidRPr="00546135">
        <w:rPr>
          <w:rFonts w:ascii="Times New Roman" w:hAnsi="Times New Roman"/>
          <w:szCs w:val="28"/>
          <w:lang w:val="en-US"/>
        </w:rPr>
        <w:t> </w:t>
      </w:r>
      <w:r w:rsidRPr="00546135">
        <w:rPr>
          <w:rFonts w:ascii="Times New Roman" w:hAnsi="Times New Roman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FC65D4" w:rsidRPr="00546135" w:rsidRDefault="00FC65D4" w:rsidP="000D140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C65D4" w:rsidRPr="00546135" w:rsidRDefault="00FC65D4" w:rsidP="000D140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 xml:space="preserve">Максимальный срок формирования и направления запроса составляет </w:t>
      </w:r>
      <w:r>
        <w:rPr>
          <w:rFonts w:ascii="Times New Roman" w:hAnsi="Times New Roman"/>
          <w:szCs w:val="28"/>
        </w:rPr>
        <w:t>3</w:t>
      </w:r>
      <w:r w:rsidRPr="00546135">
        <w:rPr>
          <w:rFonts w:ascii="Times New Roman" w:hAnsi="Times New Roman"/>
          <w:szCs w:val="28"/>
        </w:rPr>
        <w:t> рабочи</w:t>
      </w:r>
      <w:r>
        <w:rPr>
          <w:rFonts w:ascii="Times New Roman" w:hAnsi="Times New Roman"/>
          <w:szCs w:val="28"/>
        </w:rPr>
        <w:t>х дня</w:t>
      </w:r>
      <w:r w:rsidRPr="00546135">
        <w:rPr>
          <w:rFonts w:ascii="Times New Roman" w:hAnsi="Times New Roman"/>
          <w:szCs w:val="28"/>
        </w:rPr>
        <w:t>.</w:t>
      </w:r>
    </w:p>
    <w:p w:rsidR="00FC65D4" w:rsidRDefault="00FC65D4" w:rsidP="000D140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112. </w:t>
      </w:r>
      <w:r w:rsidRPr="00120434">
        <w:rPr>
          <w:rFonts w:ascii="Times New Roman" w:hAnsi="Times New Roman"/>
          <w:szCs w:val="28"/>
        </w:rPr>
        <w:t>При подготовке межведомственного запроса сотрудник Комитета</w:t>
      </w:r>
      <w:r w:rsidRPr="00120434">
        <w:rPr>
          <w:rFonts w:ascii="Times New Roman" w:hAnsi="Times New Roman"/>
          <w:i/>
          <w:szCs w:val="28"/>
        </w:rPr>
        <w:t xml:space="preserve"> </w:t>
      </w:r>
      <w:r w:rsidRPr="00120434">
        <w:rPr>
          <w:rFonts w:ascii="Times New Roman" w:hAnsi="Times New Roman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r w:rsidRPr="00471FA5">
        <w:rPr>
          <w:rFonts w:ascii="Times New Roman" w:hAnsi="Times New Roman"/>
          <w:sz w:val="28"/>
          <w:szCs w:val="28"/>
        </w:rPr>
        <w:t xml:space="preserve"> </w:t>
      </w:r>
    </w:p>
    <w:p w:rsidR="00FC65D4" w:rsidRPr="00D5096B" w:rsidRDefault="00FC65D4" w:rsidP="000D140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5096B">
        <w:rPr>
          <w:rFonts w:ascii="Times New Roman" w:hAnsi="Times New Roman"/>
        </w:rPr>
        <w:t>Межведомственные</w:t>
      </w:r>
      <w:r>
        <w:rPr>
          <w:rFonts w:ascii="Times New Roman" w:hAnsi="Times New Roman"/>
        </w:rPr>
        <w:t xml:space="preserve"> запросы могут быть направлены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:</w:t>
      </w:r>
      <w:r w:rsidRPr="00D5096B">
        <w:rPr>
          <w:rFonts w:ascii="Times New Roman" w:hAnsi="Times New Roman"/>
        </w:rPr>
        <w:t xml:space="preserve"> </w:t>
      </w:r>
    </w:p>
    <w:p w:rsidR="00FC65D4" w:rsidRPr="00471FA5" w:rsidRDefault="00FC65D4" w:rsidP="000D140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71FA5">
        <w:rPr>
          <w:rFonts w:ascii="Times New Roman" w:hAnsi="Times New Roman"/>
        </w:rPr>
        <w:t>а)</w:t>
      </w:r>
      <w:r w:rsidRPr="00471FA5">
        <w:rPr>
          <w:rFonts w:ascii="Times New Roman" w:hAnsi="Times New Roman"/>
          <w:i/>
        </w:rPr>
        <w:t> </w:t>
      </w:r>
      <w:r w:rsidRPr="00471FA5">
        <w:rPr>
          <w:rFonts w:ascii="Times New Roman" w:hAnsi="Times New Roman"/>
        </w:rPr>
        <w:t>Управление Федеральной службы государственной регистрации, кадастра и картографии по Московской области</w:t>
      </w:r>
      <w:r w:rsidRPr="00471FA5">
        <w:rPr>
          <w:rFonts w:ascii="Times New Roman" w:hAnsi="Times New Roman"/>
          <w:i/>
        </w:rPr>
        <w:t xml:space="preserve"> </w:t>
      </w:r>
      <w:r w:rsidRPr="00471FA5">
        <w:rPr>
          <w:rFonts w:ascii="Times New Roman" w:hAnsi="Times New Roman"/>
        </w:rPr>
        <w:t>в целях</w:t>
      </w:r>
      <w:r w:rsidRPr="00471FA5">
        <w:rPr>
          <w:rFonts w:ascii="Times New Roman" w:hAnsi="Times New Roman"/>
          <w:i/>
        </w:rPr>
        <w:t xml:space="preserve"> </w:t>
      </w:r>
      <w:r w:rsidRPr="00471FA5">
        <w:rPr>
          <w:rFonts w:ascii="Times New Roman" w:hAnsi="Times New Roman"/>
        </w:rPr>
        <w:t>получения</w:t>
      </w:r>
      <w:r w:rsidRPr="00471FA5">
        <w:rPr>
          <w:rFonts w:ascii="Times New Roman" w:hAnsi="Times New Roman"/>
          <w:i/>
        </w:rPr>
        <w:t xml:space="preserve"> </w:t>
      </w:r>
      <w:r w:rsidRPr="00471FA5">
        <w:rPr>
          <w:rFonts w:ascii="Times New Roman" w:hAnsi="Times New Roman"/>
        </w:rPr>
        <w:t>сведений о правоустанавливающих документах на земельный участок, составляющий территорию некоммерческого объединения, если такие сведения содержатся в  Едином государственном реестре прав на недвижимое имущество и сделок с ним</w:t>
      </w:r>
      <w:r w:rsidRPr="00471FA5">
        <w:rPr>
          <w:rFonts w:ascii="Times New Roman" w:hAnsi="Times New Roman"/>
          <w:i/>
        </w:rPr>
        <w:t>;</w:t>
      </w:r>
    </w:p>
    <w:p w:rsidR="00FC65D4" w:rsidRDefault="00FC65D4" w:rsidP="000D140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71FA5">
        <w:rPr>
          <w:rFonts w:ascii="Times New Roman" w:hAnsi="Times New Roman"/>
        </w:rPr>
        <w:t>б) Управление Федеральной налоговой службы по Московской области в целях</w:t>
      </w:r>
      <w:r w:rsidRPr="00471FA5">
        <w:rPr>
          <w:rFonts w:ascii="Times New Roman" w:hAnsi="Times New Roman"/>
          <w:i/>
        </w:rPr>
        <w:t xml:space="preserve"> </w:t>
      </w:r>
      <w:r w:rsidRPr="00471FA5">
        <w:rPr>
          <w:rFonts w:ascii="Times New Roman" w:hAnsi="Times New Roman"/>
        </w:rPr>
        <w:t>получения</w:t>
      </w:r>
      <w:r w:rsidRPr="00471FA5">
        <w:rPr>
          <w:rFonts w:ascii="Times New Roman" w:hAnsi="Times New Roman"/>
          <w:i/>
        </w:rPr>
        <w:t xml:space="preserve"> </w:t>
      </w:r>
      <w:r w:rsidRPr="00471FA5">
        <w:rPr>
          <w:rFonts w:ascii="Times New Roman" w:hAnsi="Times New Roman"/>
        </w:rPr>
        <w:t>сведений о некоммерческом объединении, содержащиеся в Едином государственном реестре юридических лиц.</w:t>
      </w:r>
    </w:p>
    <w:p w:rsidR="00FC65D4" w:rsidRPr="00C90297" w:rsidRDefault="00FC65D4" w:rsidP="000D1408">
      <w:pPr>
        <w:ind w:firstLine="709"/>
        <w:jc w:val="both"/>
      </w:pPr>
      <w:r>
        <w:rPr>
          <w:rFonts w:ascii="Times New Roman" w:hAnsi="Times New Roman"/>
        </w:rPr>
        <w:t>в) Управление архитектуры и градостроительства Администрации городского округа Электросталь Московской области.</w:t>
      </w:r>
    </w:p>
    <w:p w:rsidR="00FC65D4" w:rsidRPr="00546135" w:rsidRDefault="00FC65D4" w:rsidP="000D140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</w:t>
      </w:r>
      <w:r>
        <w:rPr>
          <w:rFonts w:ascii="Times New Roman" w:hAnsi="Times New Roman"/>
          <w:szCs w:val="28"/>
        </w:rPr>
        <w:t>5</w:t>
      </w:r>
      <w:r w:rsidRPr="00546135">
        <w:rPr>
          <w:rFonts w:ascii="Times New Roman" w:hAnsi="Times New Roman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FC65D4" w:rsidRPr="00546135" w:rsidRDefault="00FC65D4" w:rsidP="000D140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Сотрудник Комитета</w:t>
      </w:r>
      <w:r w:rsidRPr="00546135">
        <w:rPr>
          <w:rFonts w:ascii="Times New Roman" w:hAnsi="Times New Roman"/>
          <w:i/>
          <w:szCs w:val="28"/>
        </w:rPr>
        <w:t xml:space="preserve"> </w:t>
      </w:r>
      <w:r w:rsidRPr="00546135">
        <w:rPr>
          <w:rFonts w:ascii="Times New Roman" w:hAnsi="Times New Roman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FC65D4" w:rsidRPr="00120434" w:rsidRDefault="00FC65D4" w:rsidP="000D140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113. </w:t>
      </w:r>
      <w:r w:rsidRPr="00120434">
        <w:rPr>
          <w:rFonts w:ascii="Times New Roman" w:hAnsi="Times New Roman"/>
          <w:szCs w:val="28"/>
        </w:rPr>
        <w:t>В случае направления запроса сотрудником Комитета</w:t>
      </w:r>
      <w:r w:rsidRPr="00120434">
        <w:rPr>
          <w:rFonts w:ascii="Times New Roman" w:hAnsi="Times New Roman"/>
          <w:i/>
          <w:szCs w:val="28"/>
        </w:rPr>
        <w:t xml:space="preserve"> </w:t>
      </w:r>
      <w:r w:rsidRPr="00120434">
        <w:rPr>
          <w:rFonts w:ascii="Times New Roman" w:hAnsi="Times New Roman"/>
          <w:szCs w:val="28"/>
        </w:rPr>
        <w:t>ответ на межведомственный запрос направляется сотруднику Комитета, ответственному за предоставление муниципальной услуги, в течение 2 рабочих дней с момента поступления ответа на межведомственный запрос.</w:t>
      </w:r>
    </w:p>
    <w:p w:rsidR="00FC65D4" w:rsidRPr="00120434" w:rsidRDefault="00FC65D4" w:rsidP="000D140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114. </w:t>
      </w:r>
      <w:r w:rsidRPr="00120434">
        <w:rPr>
          <w:rFonts w:ascii="Times New Roman" w:hAnsi="Times New Roman"/>
          <w:szCs w:val="28"/>
        </w:rPr>
        <w:t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Комитет имущественных отношений Администрации городского округа Электросталь Московской области, в течение 2  рабочих дней с момента поступления ответа на межведомственный запрос.</w:t>
      </w:r>
    </w:p>
    <w:p w:rsidR="00FC65D4" w:rsidRDefault="00FC65D4" w:rsidP="000D140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115. </w:t>
      </w:r>
      <w:r w:rsidRPr="00120434">
        <w:rPr>
          <w:rFonts w:ascii="Times New Roman" w:hAnsi="Times New Roman"/>
          <w:szCs w:val="28"/>
        </w:rPr>
        <w:t>В случае не поступления ответа на межведомственный запрос в установленный срок в Комитет или в многофункциональный центр принимаются меры, предусмотренные законодательством Российской Федерации.</w:t>
      </w:r>
    </w:p>
    <w:p w:rsidR="00FC65D4" w:rsidRPr="00120434" w:rsidRDefault="00FC65D4" w:rsidP="000D140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116. </w:t>
      </w:r>
      <w:proofErr w:type="gramStart"/>
      <w:r w:rsidRPr="00120434">
        <w:rPr>
          <w:rFonts w:ascii="Times New Roman" w:hAnsi="Times New Roman"/>
          <w:szCs w:val="28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Комитет</w:t>
      </w:r>
      <w:r w:rsidRPr="00120434">
        <w:rPr>
          <w:rFonts w:ascii="Times New Roman" w:hAnsi="Times New Roman"/>
          <w:i/>
          <w:szCs w:val="28"/>
        </w:rPr>
        <w:t xml:space="preserve">, </w:t>
      </w:r>
      <w:r w:rsidRPr="00120434">
        <w:rPr>
          <w:rFonts w:ascii="Times New Roman" w:hAnsi="Times New Roman"/>
          <w:szCs w:val="28"/>
        </w:rPr>
        <w:t xml:space="preserve">организует передачу заявления, документов, представленных заявителем, и сведений, полученных в рамках </w:t>
      </w:r>
      <w:r w:rsidRPr="00120434">
        <w:rPr>
          <w:rFonts w:ascii="Times New Roman" w:hAnsi="Times New Roman"/>
          <w:szCs w:val="28"/>
        </w:rPr>
        <w:lastRenderedPageBreak/>
        <w:t>межведомственного информационного взаимодействия, в Комитет имущественных отношений Администрации городского округа Электросталь Московской области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FC65D4" w:rsidRPr="00120434" w:rsidRDefault="00FC65D4" w:rsidP="000D140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117. </w:t>
      </w:r>
      <w:r w:rsidRPr="00120434">
        <w:rPr>
          <w:rFonts w:ascii="Times New Roman" w:hAnsi="Times New Roman"/>
          <w:szCs w:val="28"/>
        </w:rPr>
        <w:t>Результатом административной процедуры является:</w:t>
      </w:r>
    </w:p>
    <w:p w:rsidR="00FC65D4" w:rsidRPr="00546135" w:rsidRDefault="00FC65D4" w:rsidP="000D1408">
      <w:pPr>
        <w:pStyle w:val="a5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46135">
        <w:rPr>
          <w:rFonts w:ascii="Times New Roman" w:hAnsi="Times New Roman"/>
          <w:sz w:val="24"/>
          <w:szCs w:val="28"/>
        </w:rPr>
        <w:t>1) в многофункциональных центрах при наличии всех документов, предусмотренных пунктом 2</w:t>
      </w:r>
      <w:r>
        <w:rPr>
          <w:rFonts w:ascii="Times New Roman" w:hAnsi="Times New Roman"/>
          <w:sz w:val="24"/>
          <w:szCs w:val="28"/>
        </w:rPr>
        <w:t>6</w:t>
      </w:r>
      <w:r w:rsidRPr="00546135">
        <w:rPr>
          <w:rFonts w:ascii="Times New Roman" w:hAnsi="Times New Roman"/>
          <w:sz w:val="24"/>
          <w:szCs w:val="28"/>
        </w:rPr>
        <w:t xml:space="preserve"> настоящего административного регламента – передача заявления и прилагаемых к нему документов в Комитет;</w:t>
      </w:r>
    </w:p>
    <w:p w:rsidR="00FC65D4" w:rsidRPr="00546135" w:rsidRDefault="00FC65D4" w:rsidP="000D1408">
      <w:pPr>
        <w:pStyle w:val="a5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46135">
        <w:rPr>
          <w:rFonts w:ascii="Times New Roman" w:hAnsi="Times New Roman"/>
          <w:sz w:val="24"/>
          <w:szCs w:val="28"/>
        </w:rPr>
        <w:t>2) в Комитет</w:t>
      </w:r>
      <w:r>
        <w:rPr>
          <w:rFonts w:ascii="Times New Roman" w:hAnsi="Times New Roman"/>
          <w:sz w:val="24"/>
          <w:szCs w:val="28"/>
        </w:rPr>
        <w:t>е</w:t>
      </w:r>
      <w:r w:rsidRPr="00546135">
        <w:rPr>
          <w:rFonts w:ascii="Times New Roman" w:hAnsi="Times New Roman"/>
          <w:sz w:val="24"/>
          <w:szCs w:val="28"/>
        </w:rPr>
        <w:t xml:space="preserve"> </w:t>
      </w:r>
      <w:r w:rsidR="000D1408">
        <w:rPr>
          <w:rFonts w:ascii="Times New Roman" w:hAnsi="Times New Roman"/>
          <w:sz w:val="24"/>
          <w:szCs w:val="28"/>
        </w:rPr>
        <w:t>–</w:t>
      </w:r>
      <w:r w:rsidRPr="00546135">
        <w:rPr>
          <w:rFonts w:ascii="Times New Roman" w:hAnsi="Times New Roman"/>
          <w:sz w:val="24"/>
          <w:szCs w:val="28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C65D4" w:rsidRPr="00120434" w:rsidRDefault="00FC65D4" w:rsidP="000D140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118. </w:t>
      </w:r>
      <w:proofErr w:type="gramStart"/>
      <w:r w:rsidRPr="00120434">
        <w:rPr>
          <w:rFonts w:ascii="Times New Roman" w:hAnsi="Times New Roman"/>
          <w:szCs w:val="28"/>
        </w:rPr>
        <w:t>При обращении заявителя за получением муниципальной услуги в электронной форме Комитет имущественных отношений Администрации городского округа Электросталь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FC65D4" w:rsidRDefault="00FC65D4" w:rsidP="000D140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119. </w:t>
      </w:r>
      <w:r w:rsidRPr="00120434">
        <w:rPr>
          <w:rFonts w:ascii="Times New Roman" w:hAnsi="Times New Roman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</w:t>
      </w:r>
      <w:r>
        <w:rPr>
          <w:rFonts w:ascii="Times New Roman" w:hAnsi="Times New Roman"/>
          <w:szCs w:val="28"/>
        </w:rPr>
        <w:t>информационную систему Комитета.</w:t>
      </w:r>
    </w:p>
    <w:p w:rsidR="000D1408" w:rsidRPr="00D5096B" w:rsidRDefault="000D1408" w:rsidP="000D140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Cs w:val="28"/>
        </w:rPr>
      </w:pPr>
    </w:p>
    <w:p w:rsidR="00FC65D4" w:rsidRPr="00D5096B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/>
          <w:b/>
        </w:rPr>
      </w:pPr>
      <w:r w:rsidRPr="00D5096B">
        <w:rPr>
          <w:rFonts w:ascii="Times New Roman" w:hAnsi="Times New Roman"/>
          <w:b/>
        </w:rPr>
        <w:t>Принятие решения о предоставлении (об отказе предоставления) муниципальной услуги</w:t>
      </w:r>
    </w:p>
    <w:p w:rsidR="00FC65D4" w:rsidRPr="00D5096B" w:rsidRDefault="00FC65D4" w:rsidP="000D14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120. </w:t>
      </w:r>
      <w:r w:rsidRPr="00D5096B">
        <w:rPr>
          <w:rFonts w:ascii="Times New Roman" w:hAnsi="Times New Roman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</w:t>
      </w:r>
      <w:r w:rsidR="000D1408">
        <w:rPr>
          <w:rFonts w:ascii="Times New Roman" w:hAnsi="Times New Roman"/>
        </w:rPr>
        <w:t xml:space="preserve">ся сформированный специалистом Комитета имущественных </w:t>
      </w:r>
      <w:r w:rsidRPr="00D5096B">
        <w:rPr>
          <w:rFonts w:ascii="Times New Roman" w:hAnsi="Times New Roman"/>
        </w:rPr>
        <w:t>отноше</w:t>
      </w:r>
      <w:r w:rsidR="000D1408">
        <w:rPr>
          <w:rFonts w:ascii="Times New Roman" w:hAnsi="Times New Roman"/>
        </w:rPr>
        <w:t>ний Администрации городского округа Электросталь Московской</w:t>
      </w:r>
      <w:r w:rsidRPr="00D5096B">
        <w:rPr>
          <w:rFonts w:ascii="Times New Roman" w:hAnsi="Times New Roman"/>
        </w:rPr>
        <w:t xml:space="preserve"> области</w:t>
      </w:r>
      <w:r w:rsidRPr="00D5096B">
        <w:rPr>
          <w:rFonts w:ascii="Times New Roman" w:hAnsi="Times New Roman"/>
          <w:i/>
        </w:rPr>
        <w:t xml:space="preserve">, </w:t>
      </w:r>
      <w:r w:rsidRPr="00D5096B">
        <w:rPr>
          <w:rFonts w:ascii="Times New Roman" w:hAnsi="Times New Roman"/>
        </w:rPr>
        <w:t>ответственным за подготовку документов по муниципальной услуге, пакет документов, указанных в пунктах 2</w:t>
      </w:r>
      <w:r>
        <w:rPr>
          <w:rFonts w:ascii="Times New Roman" w:hAnsi="Times New Roman"/>
        </w:rPr>
        <w:t xml:space="preserve">3, </w:t>
      </w:r>
      <w:r w:rsidRPr="00D509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6 </w:t>
      </w:r>
      <w:r w:rsidRPr="00D5096B">
        <w:rPr>
          <w:rFonts w:ascii="Times New Roman" w:hAnsi="Times New Roman"/>
        </w:rPr>
        <w:t>административного регламента.</w:t>
      </w:r>
    </w:p>
    <w:p w:rsidR="00FC65D4" w:rsidRPr="00D5096B" w:rsidRDefault="00FC65D4" w:rsidP="000D14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121. </w:t>
      </w:r>
      <w:r w:rsidRPr="00D5096B">
        <w:rPr>
          <w:rFonts w:ascii="Times New Roman" w:hAnsi="Times New Roman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31 административного регламента.</w:t>
      </w:r>
    </w:p>
    <w:p w:rsidR="00FC65D4" w:rsidRPr="00D01CB8" w:rsidRDefault="00FC65D4" w:rsidP="000D14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122. </w:t>
      </w:r>
      <w:r w:rsidR="000D1408">
        <w:rPr>
          <w:rFonts w:ascii="Times New Roman" w:hAnsi="Times New Roman"/>
        </w:rPr>
        <w:t xml:space="preserve">Специалист Комитета имущественных отношений Администрации городского округа Электросталь Московской </w:t>
      </w:r>
      <w:r w:rsidRPr="00D01CB8">
        <w:rPr>
          <w:rFonts w:ascii="Times New Roman" w:hAnsi="Times New Roman"/>
        </w:rPr>
        <w:t>области, ответственный подготовку доку</w:t>
      </w:r>
      <w:r>
        <w:rPr>
          <w:rFonts w:ascii="Times New Roman" w:hAnsi="Times New Roman"/>
        </w:rPr>
        <w:t xml:space="preserve">ментов по муниципальной услуге, </w:t>
      </w:r>
      <w:r w:rsidRPr="00D01CB8">
        <w:rPr>
          <w:rFonts w:ascii="Times New Roman" w:hAnsi="Times New Roman"/>
        </w:rPr>
        <w:t>осуществляет следующую последовательность действий:</w:t>
      </w:r>
    </w:p>
    <w:p w:rsidR="00FC65D4" w:rsidRPr="00D01CB8" w:rsidRDefault="00FC65D4" w:rsidP="00FC65D4">
      <w:pPr>
        <w:pStyle w:val="a5"/>
        <w:numPr>
          <w:ilvl w:val="0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подготавливает проект:</w:t>
      </w:r>
    </w:p>
    <w:p w:rsidR="00FC65D4" w:rsidRPr="00D01CB8" w:rsidRDefault="000D1408" w:rsidP="00FC65D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письма Комитета имущественных отношений Администрации городского округа Электросталь </w:t>
      </w:r>
      <w:r w:rsidR="00FC65D4" w:rsidRPr="00D01CB8">
        <w:rPr>
          <w:rFonts w:ascii="Times New Roman" w:hAnsi="Times New Roman"/>
          <w:sz w:val="24"/>
          <w:szCs w:val="24"/>
        </w:rPr>
        <w:t>об отказе в предоставлении в собственность земельного участка</w:t>
      </w:r>
      <w:r w:rsidR="00FC65D4" w:rsidRPr="00D01CB8" w:rsidDel="00B93352">
        <w:rPr>
          <w:rFonts w:ascii="Times New Roman" w:hAnsi="Times New Roman"/>
          <w:sz w:val="24"/>
          <w:szCs w:val="24"/>
        </w:rPr>
        <w:t xml:space="preserve"> </w:t>
      </w:r>
      <w:r w:rsidR="00FC65D4" w:rsidRPr="00D01CB8">
        <w:rPr>
          <w:rFonts w:ascii="Times New Roman" w:hAnsi="Times New Roman"/>
          <w:iCs/>
          <w:sz w:val="24"/>
          <w:szCs w:val="24"/>
        </w:rPr>
        <w:t>(далее – письмо об отказе)</w:t>
      </w:r>
      <w:r w:rsidR="00FC65D4" w:rsidRPr="00D01CB8">
        <w:rPr>
          <w:rFonts w:ascii="Times New Roman" w:hAnsi="Times New Roman"/>
          <w:i/>
          <w:sz w:val="24"/>
          <w:szCs w:val="24"/>
        </w:rPr>
        <w:t xml:space="preserve"> </w:t>
      </w:r>
      <w:r w:rsidR="00FC65D4" w:rsidRPr="00D01CB8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услуги, указанных в пункте 3</w:t>
      </w:r>
      <w:r w:rsidR="00FC65D4">
        <w:rPr>
          <w:rFonts w:ascii="Times New Roman" w:hAnsi="Times New Roman"/>
          <w:sz w:val="24"/>
          <w:szCs w:val="24"/>
        </w:rPr>
        <w:t>1</w:t>
      </w:r>
      <w:r w:rsidR="00FC65D4" w:rsidRPr="00D01CB8">
        <w:rPr>
          <w:rFonts w:ascii="Times New Roman" w:hAnsi="Times New Roman"/>
          <w:sz w:val="24"/>
          <w:szCs w:val="24"/>
        </w:rPr>
        <w:t xml:space="preserve"> административного регламента,</w:t>
      </w:r>
    </w:p>
    <w:p w:rsidR="00FC65D4" w:rsidRPr="00D01CB8" w:rsidRDefault="000D1408" w:rsidP="00FC65D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правового акта Администрации городского округа </w:t>
      </w:r>
      <w:r w:rsidR="00FC65D4" w:rsidRPr="00D01CB8">
        <w:rPr>
          <w:rFonts w:ascii="Times New Roman" w:hAnsi="Times New Roman"/>
          <w:sz w:val="24"/>
          <w:szCs w:val="24"/>
        </w:rPr>
        <w:t>Электросталь Мо</w:t>
      </w:r>
      <w:r>
        <w:rPr>
          <w:rFonts w:ascii="Times New Roman" w:hAnsi="Times New Roman"/>
          <w:sz w:val="24"/>
          <w:szCs w:val="24"/>
        </w:rPr>
        <w:t xml:space="preserve">сковской области </w:t>
      </w:r>
      <w:r w:rsidR="00FC65D4">
        <w:rPr>
          <w:rFonts w:ascii="Times New Roman" w:hAnsi="Times New Roman"/>
          <w:sz w:val="24"/>
          <w:szCs w:val="24"/>
        </w:rPr>
        <w:t xml:space="preserve">Электросталь </w:t>
      </w:r>
      <w:r w:rsidR="00FC65D4" w:rsidRPr="00D01CB8">
        <w:rPr>
          <w:rFonts w:ascii="Times New Roman" w:hAnsi="Times New Roman"/>
          <w:sz w:val="24"/>
          <w:szCs w:val="24"/>
        </w:rPr>
        <w:t>о предоставлении в собственность земельного участка</w:t>
      </w:r>
      <w:r w:rsidR="00FC65D4" w:rsidRPr="00D01CB8">
        <w:rPr>
          <w:rFonts w:ascii="Times New Roman" w:hAnsi="Times New Roman"/>
          <w:i/>
          <w:sz w:val="24"/>
          <w:szCs w:val="24"/>
        </w:rPr>
        <w:t xml:space="preserve"> </w:t>
      </w:r>
      <w:r w:rsidR="00FC65D4" w:rsidRPr="00D01CB8">
        <w:rPr>
          <w:rFonts w:ascii="Times New Roman" w:hAnsi="Times New Roman"/>
          <w:iCs/>
          <w:sz w:val="24"/>
          <w:szCs w:val="24"/>
        </w:rPr>
        <w:t xml:space="preserve">(далее – правовой акт) </w:t>
      </w:r>
      <w:r w:rsidR="00FC65D4" w:rsidRPr="00D01CB8">
        <w:rPr>
          <w:rFonts w:ascii="Times New Roman" w:hAnsi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пункте 3</w:t>
      </w:r>
      <w:r w:rsidR="00FC65D4">
        <w:rPr>
          <w:rFonts w:ascii="Times New Roman" w:hAnsi="Times New Roman"/>
          <w:sz w:val="24"/>
          <w:szCs w:val="24"/>
        </w:rPr>
        <w:t>1</w:t>
      </w:r>
      <w:r w:rsidR="00FC65D4" w:rsidRPr="00D01CB8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C65D4" w:rsidRPr="00D01CB8" w:rsidRDefault="00FC65D4" w:rsidP="00FC65D4">
      <w:pPr>
        <w:pStyle w:val="a5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2"/>
        <w:jc w:val="both"/>
        <w:rPr>
          <w:rFonts w:ascii="Times New Roman" w:hAnsi="Times New Roman"/>
          <w:sz w:val="24"/>
          <w:szCs w:val="24"/>
        </w:rPr>
      </w:pPr>
      <w:r w:rsidRPr="00D01CB8">
        <w:rPr>
          <w:rFonts w:ascii="Times New Roman" w:hAnsi="Times New Roman"/>
          <w:sz w:val="24"/>
          <w:szCs w:val="24"/>
        </w:rPr>
        <w:t>согл</w:t>
      </w:r>
      <w:r w:rsidR="000D1408">
        <w:rPr>
          <w:rFonts w:ascii="Times New Roman" w:hAnsi="Times New Roman"/>
          <w:sz w:val="24"/>
          <w:szCs w:val="24"/>
        </w:rPr>
        <w:t xml:space="preserve">асовывает проект правового акта с </w:t>
      </w:r>
      <w:r w:rsidRPr="00D01CB8">
        <w:rPr>
          <w:rFonts w:ascii="Times New Roman" w:hAnsi="Times New Roman"/>
          <w:sz w:val="24"/>
          <w:szCs w:val="24"/>
        </w:rPr>
        <w:t>должнос</w:t>
      </w:r>
      <w:r w:rsidR="000D1408">
        <w:rPr>
          <w:rFonts w:ascii="Times New Roman" w:hAnsi="Times New Roman"/>
          <w:sz w:val="24"/>
          <w:szCs w:val="24"/>
        </w:rPr>
        <w:t xml:space="preserve">тными лицами Администрации городского округа Электросталь Московской </w:t>
      </w:r>
      <w:r w:rsidRPr="00D01CB8">
        <w:rPr>
          <w:rFonts w:ascii="Times New Roman" w:hAnsi="Times New Roman"/>
          <w:sz w:val="24"/>
          <w:szCs w:val="24"/>
        </w:rPr>
        <w:t>области:</w:t>
      </w:r>
    </w:p>
    <w:p w:rsidR="00FC65D4" w:rsidRPr="00D01CB8" w:rsidRDefault="000D1408" w:rsidP="00FC65D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заместителями Главы Администрации городского округа Электросталь Московской </w:t>
      </w:r>
      <w:r w:rsidR="00FC65D4" w:rsidRPr="00D01CB8">
        <w:rPr>
          <w:rFonts w:ascii="Times New Roman" w:hAnsi="Times New Roman"/>
          <w:sz w:val="24"/>
          <w:szCs w:val="24"/>
        </w:rPr>
        <w:t>области;</w:t>
      </w:r>
    </w:p>
    <w:p w:rsidR="00FC65D4" w:rsidRPr="00D01CB8" w:rsidRDefault="000D1408" w:rsidP="00FC65D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начальником Управления правового обеспечения и кадровой политики </w:t>
      </w:r>
      <w:r w:rsidR="00FC65D4" w:rsidRPr="00D01CB8"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</w:rPr>
        <w:t xml:space="preserve">министрации городского округа Электросталь Московской </w:t>
      </w:r>
      <w:r w:rsidR="00FC65D4" w:rsidRPr="00D01CB8">
        <w:rPr>
          <w:rFonts w:ascii="Times New Roman" w:hAnsi="Times New Roman"/>
          <w:sz w:val="24"/>
          <w:szCs w:val="24"/>
        </w:rPr>
        <w:t>области;</w:t>
      </w:r>
    </w:p>
    <w:p w:rsidR="00FC65D4" w:rsidRPr="00D01CB8" w:rsidRDefault="000D1408" w:rsidP="00FC65D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начальником Управления архитектуры и градостроительства Администрации городского округа Электросталь Московской области.</w:t>
      </w:r>
    </w:p>
    <w:p w:rsidR="00FC65D4" w:rsidRPr="00C62A21" w:rsidRDefault="00FC65D4" w:rsidP="00FC65D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D01CB8">
        <w:rPr>
          <w:rFonts w:ascii="Times New Roman" w:hAnsi="Times New Roman"/>
          <w:sz w:val="24"/>
          <w:szCs w:val="24"/>
        </w:rPr>
        <w:t>обеспечивает подписание проекта правового акта или проекта письма об отказе</w:t>
      </w:r>
      <w:r>
        <w:rPr>
          <w:rFonts w:ascii="Times New Roman" w:hAnsi="Times New Roman"/>
          <w:sz w:val="24"/>
          <w:szCs w:val="24"/>
        </w:rPr>
        <w:t xml:space="preserve"> </w:t>
      </w:r>
      <w:r w:rsidR="000D1408">
        <w:rPr>
          <w:rFonts w:ascii="Times New Roman" w:hAnsi="Times New Roman"/>
          <w:sz w:val="24"/>
          <w:szCs w:val="24"/>
        </w:rPr>
        <w:t xml:space="preserve">с должностными лицами Администрации городского округа Электросталь Московской </w:t>
      </w:r>
      <w:r w:rsidRPr="00D01CB8">
        <w:rPr>
          <w:rFonts w:ascii="Times New Roman" w:hAnsi="Times New Roman"/>
          <w:sz w:val="24"/>
          <w:szCs w:val="24"/>
        </w:rPr>
        <w:t>области в соответствии</w:t>
      </w:r>
      <w:r>
        <w:rPr>
          <w:rFonts w:ascii="Times New Roman" w:hAnsi="Times New Roman"/>
          <w:sz w:val="24"/>
          <w:szCs w:val="24"/>
        </w:rPr>
        <w:t xml:space="preserve"> с регламентом делопроизводства</w:t>
      </w:r>
      <w:r w:rsidRPr="00D01CB8">
        <w:rPr>
          <w:rFonts w:ascii="Times New Roman" w:hAnsi="Times New Roman"/>
          <w:sz w:val="24"/>
          <w:szCs w:val="24"/>
        </w:rPr>
        <w:t>.</w:t>
      </w:r>
    </w:p>
    <w:p w:rsidR="00FC65D4" w:rsidRPr="000D1408" w:rsidRDefault="00FC65D4" w:rsidP="000D140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D01CB8">
        <w:rPr>
          <w:rFonts w:ascii="Times New Roman" w:hAnsi="Times New Roman"/>
          <w:sz w:val="24"/>
          <w:szCs w:val="24"/>
        </w:rPr>
        <w:t>г) осуществляет передачу подписанного нормативного акта и</w:t>
      </w:r>
      <w:r>
        <w:rPr>
          <w:rFonts w:ascii="Times New Roman" w:hAnsi="Times New Roman"/>
          <w:sz w:val="24"/>
          <w:szCs w:val="24"/>
        </w:rPr>
        <w:t>ли письма об отказе специалисту</w:t>
      </w:r>
      <w:r w:rsidRPr="00D01CB8">
        <w:rPr>
          <w:rFonts w:ascii="Times New Roman" w:hAnsi="Times New Roman"/>
          <w:sz w:val="24"/>
          <w:szCs w:val="24"/>
        </w:rPr>
        <w:t>, ответственному за регистрацию документов по муниципальной услуге.</w:t>
      </w:r>
    </w:p>
    <w:p w:rsidR="00FC65D4" w:rsidRPr="00C62A21" w:rsidRDefault="00FC65D4" w:rsidP="000D14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123. </w:t>
      </w:r>
      <w:proofErr w:type="gramStart"/>
      <w:r w:rsidRPr="00C62A21">
        <w:rPr>
          <w:rFonts w:ascii="Times New Roman" w:hAnsi="Times New Roman"/>
        </w:rPr>
        <w:t>Максимальный срок выполнения админис</w:t>
      </w:r>
      <w:r>
        <w:rPr>
          <w:rFonts w:ascii="Times New Roman" w:hAnsi="Times New Roman"/>
        </w:rPr>
        <w:t xml:space="preserve">тративной процедуры по принятию </w:t>
      </w:r>
      <w:r w:rsidRPr="00C62A21">
        <w:rPr>
          <w:rFonts w:ascii="Times New Roman" w:hAnsi="Times New Roman"/>
        </w:rPr>
        <w:t>решения о предоставлении (об отказе в предоставлении) муниципальной услуги не может превышать 7 календарных дней с даты поступления полного пакета документов, указанных в пунктах 2</w:t>
      </w:r>
      <w:r>
        <w:rPr>
          <w:rFonts w:ascii="Times New Roman" w:hAnsi="Times New Roman"/>
        </w:rPr>
        <w:t>3</w:t>
      </w:r>
      <w:r w:rsidRPr="00C62A21">
        <w:rPr>
          <w:rFonts w:ascii="Times New Roman" w:hAnsi="Times New Roman"/>
        </w:rPr>
        <w:t>, 2</w:t>
      </w:r>
      <w:r>
        <w:rPr>
          <w:rFonts w:ascii="Times New Roman" w:hAnsi="Times New Roman"/>
        </w:rPr>
        <w:t xml:space="preserve">6 </w:t>
      </w:r>
      <w:r w:rsidRPr="00C62A21">
        <w:rPr>
          <w:rFonts w:ascii="Times New Roman" w:hAnsi="Times New Roman"/>
        </w:rPr>
        <w:t>административного регламента, специалисту  Комитета  имущественных  отношений  Администрации  городского  округа  Электросталь  Московской  области</w:t>
      </w:r>
      <w:r w:rsidRPr="00C62A21">
        <w:rPr>
          <w:rFonts w:ascii="Times New Roman" w:hAnsi="Times New Roman"/>
          <w:i/>
        </w:rPr>
        <w:t>,</w:t>
      </w:r>
      <w:r w:rsidRPr="00C62A21">
        <w:rPr>
          <w:rFonts w:ascii="Times New Roman" w:hAnsi="Times New Roman"/>
        </w:rPr>
        <w:t xml:space="preserve"> ответственному за подготовку доку</w:t>
      </w:r>
      <w:r w:rsidR="000D1408">
        <w:rPr>
          <w:rFonts w:ascii="Times New Roman" w:hAnsi="Times New Roman"/>
        </w:rPr>
        <w:t>ментов по муниципальной услуге.</w:t>
      </w:r>
      <w:proofErr w:type="gramEnd"/>
    </w:p>
    <w:p w:rsidR="00FC65D4" w:rsidRPr="000D1408" w:rsidRDefault="00FC65D4" w:rsidP="000D14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124. </w:t>
      </w:r>
      <w:r w:rsidRPr="00C62A21">
        <w:rPr>
          <w:rFonts w:ascii="Times New Roman" w:hAnsi="Times New Roman"/>
        </w:rPr>
        <w:t>Результатом административной процедуры по принятию решения о предоставлении (об отказе в предоставлении) муниципально</w:t>
      </w:r>
      <w:r w:rsidR="003A16EA">
        <w:rPr>
          <w:rFonts w:ascii="Times New Roman" w:hAnsi="Times New Roman"/>
        </w:rPr>
        <w:t xml:space="preserve">й услуги  является подписание Главой городского округа Электросталь Московской области </w:t>
      </w:r>
      <w:r w:rsidRPr="00C62A21">
        <w:rPr>
          <w:rFonts w:ascii="Times New Roman" w:hAnsi="Times New Roman"/>
        </w:rPr>
        <w:t>нормативного акта или письма об отказе.</w:t>
      </w:r>
    </w:p>
    <w:p w:rsidR="00FC65D4" w:rsidRPr="00C62A21" w:rsidRDefault="00FC65D4" w:rsidP="000D14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125. </w:t>
      </w:r>
      <w:r w:rsidRPr="00C62A21">
        <w:rPr>
          <w:rFonts w:ascii="Times New Roman" w:hAnsi="Times New Roman"/>
        </w:rPr>
        <w:t xml:space="preserve"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внесение сведений о принятом </w:t>
      </w:r>
      <w:proofErr w:type="gramStart"/>
      <w:r w:rsidRPr="00C62A21">
        <w:rPr>
          <w:rFonts w:ascii="Times New Roman" w:hAnsi="Times New Roman"/>
        </w:rPr>
        <w:t>решении</w:t>
      </w:r>
      <w:proofErr w:type="gramEnd"/>
      <w:r w:rsidRPr="00C62A21">
        <w:rPr>
          <w:rFonts w:ascii="Times New Roman" w:hAnsi="Times New Roman"/>
        </w:rPr>
        <w:t xml:space="preserve"> о предоставлении (об отказе в предоставлении) муниципальной услуги в журнал регистрации обращений о предоставлением муниципальной ус</w:t>
      </w:r>
      <w:r w:rsidRPr="00C62A21">
        <w:rPr>
          <w:rFonts w:ascii="Times New Roman" w:hAnsi="Times New Roman"/>
          <w:i/>
        </w:rPr>
        <w:t>лу</w:t>
      </w:r>
      <w:r w:rsidRPr="00C62A21">
        <w:rPr>
          <w:rFonts w:ascii="Times New Roman" w:hAnsi="Times New Roman"/>
        </w:rPr>
        <w:t>ги и (или) в соответствующую информационную систему Ко</w:t>
      </w:r>
      <w:r w:rsidR="003A16EA">
        <w:rPr>
          <w:rFonts w:ascii="Times New Roman" w:hAnsi="Times New Roman"/>
        </w:rPr>
        <w:t xml:space="preserve">митета имущественных отношений Администрации городского округа </w:t>
      </w:r>
      <w:r w:rsidRPr="00C62A21">
        <w:rPr>
          <w:rFonts w:ascii="Times New Roman" w:hAnsi="Times New Roman"/>
        </w:rPr>
        <w:t>Электросталь Московской  области.</w:t>
      </w:r>
    </w:p>
    <w:p w:rsidR="00FC65D4" w:rsidRPr="00D01CB8" w:rsidRDefault="00FC65D4" w:rsidP="00FC65D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5D4" w:rsidRPr="00BF76FB" w:rsidRDefault="00FC65D4" w:rsidP="000D14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r w:rsidRPr="00BF76FB">
        <w:rPr>
          <w:rFonts w:ascii="Times New Roman" w:hAnsi="Times New Roman"/>
          <w:b/>
        </w:rPr>
        <w:t>Выдача (направление) документа, являющегося результатом предоставления муниципальной услуги</w:t>
      </w:r>
    </w:p>
    <w:p w:rsidR="00FC65D4" w:rsidRPr="00EE2EA7" w:rsidRDefault="00FC65D4" w:rsidP="000D14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126</w:t>
      </w:r>
      <w:r w:rsidRPr="00EE2EA7">
        <w:rPr>
          <w:rFonts w:ascii="Times New Roman" w:hAnsi="Times New Roman"/>
        </w:rPr>
        <w:t>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подписанного нормативного акта или письма об отказе.</w:t>
      </w:r>
    </w:p>
    <w:p w:rsidR="00FC65D4" w:rsidRPr="00EE2EA7" w:rsidRDefault="00FC65D4" w:rsidP="000D14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127</w:t>
      </w:r>
      <w:r w:rsidRPr="00EE2EA7">
        <w:rPr>
          <w:rFonts w:ascii="Times New Roman" w:hAnsi="Times New Roman"/>
        </w:rPr>
        <w:t>. 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FC65D4" w:rsidRPr="00EE2EA7" w:rsidRDefault="00FC65D4" w:rsidP="000D1408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EE2EA7">
        <w:rPr>
          <w:sz w:val="24"/>
          <w:szCs w:val="24"/>
        </w:rPr>
        <w:t>при личном</w:t>
      </w:r>
      <w:r w:rsidR="000D1408">
        <w:rPr>
          <w:sz w:val="24"/>
          <w:szCs w:val="24"/>
        </w:rPr>
        <w:t xml:space="preserve"> обращении в Комитет;</w:t>
      </w:r>
    </w:p>
    <w:p w:rsidR="00FC65D4" w:rsidRPr="00EE2EA7" w:rsidRDefault="00FC65D4" w:rsidP="000D1408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EE2EA7">
        <w:rPr>
          <w:sz w:val="24"/>
          <w:szCs w:val="24"/>
        </w:rPr>
        <w:t>при личном обращении в многофункциональный центр;</w:t>
      </w:r>
    </w:p>
    <w:p w:rsidR="00FC65D4" w:rsidRPr="00EE2EA7" w:rsidRDefault="00FC65D4" w:rsidP="000D1408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EE2EA7">
        <w:rPr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FC65D4" w:rsidRPr="00EE2EA7" w:rsidRDefault="00FC65D4" w:rsidP="000D1408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EE2EA7">
        <w:rPr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FC65D4" w:rsidRPr="00EE2EA7" w:rsidRDefault="00FC65D4" w:rsidP="000D1408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128</w:t>
      </w:r>
      <w:r w:rsidRPr="00EE2EA7">
        <w:rPr>
          <w:sz w:val="24"/>
          <w:szCs w:val="24"/>
        </w:rPr>
        <w:t>. В случае указания заявителем на получение результата в много</w:t>
      </w:r>
      <w:r w:rsidR="000D1408">
        <w:rPr>
          <w:sz w:val="24"/>
          <w:szCs w:val="24"/>
        </w:rPr>
        <w:t xml:space="preserve">функциональном центре, Комитет </w:t>
      </w:r>
      <w:r w:rsidRPr="00EE2EA7">
        <w:rPr>
          <w:sz w:val="24"/>
          <w:szCs w:val="24"/>
        </w:rPr>
        <w:t>направляет результат предоставления муниципальной услуги в многофункциональный центр в срок, установленный в соглашении, заключенным между Комитетом</w:t>
      </w:r>
      <w:r w:rsidRPr="00EE2EA7">
        <w:rPr>
          <w:i/>
          <w:sz w:val="24"/>
          <w:szCs w:val="24"/>
        </w:rPr>
        <w:t xml:space="preserve"> </w:t>
      </w:r>
      <w:r w:rsidRPr="00EE2EA7">
        <w:rPr>
          <w:sz w:val="24"/>
          <w:szCs w:val="24"/>
        </w:rPr>
        <w:t>и многофункциональным центром.</w:t>
      </w:r>
    </w:p>
    <w:p w:rsidR="00FC65D4" w:rsidRDefault="00FC65D4" w:rsidP="000D14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129</w:t>
      </w:r>
      <w:r w:rsidRPr="00EE2EA7">
        <w:rPr>
          <w:rFonts w:ascii="Times New Roman" w:hAnsi="Times New Roman"/>
        </w:rPr>
        <w:t>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</w:t>
      </w:r>
      <w:r>
        <w:rPr>
          <w:rFonts w:ascii="Times New Roman" w:hAnsi="Times New Roman"/>
        </w:rPr>
        <w:t>.</w:t>
      </w:r>
    </w:p>
    <w:p w:rsidR="00FC65D4" w:rsidRPr="00EE2EA7" w:rsidRDefault="00FC65D4" w:rsidP="000D14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130</w:t>
      </w:r>
      <w:r w:rsidRPr="00EE2EA7">
        <w:rPr>
          <w:rFonts w:ascii="Times New Roman" w:hAnsi="Times New Roman"/>
        </w:rPr>
        <w:t xml:space="preserve">.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 не может превышать 5 рабочих дней </w:t>
      </w:r>
      <w:proofErr w:type="gramStart"/>
      <w:r w:rsidRPr="00EE2EA7">
        <w:rPr>
          <w:rFonts w:ascii="Times New Roman" w:hAnsi="Times New Roman"/>
        </w:rPr>
        <w:t>с даты</w:t>
      </w:r>
      <w:r w:rsidR="00267625">
        <w:rPr>
          <w:rFonts w:ascii="Times New Roman" w:hAnsi="Times New Roman"/>
        </w:rPr>
        <w:t xml:space="preserve"> подписания</w:t>
      </w:r>
      <w:proofErr w:type="gramEnd"/>
      <w:r w:rsidR="00267625">
        <w:rPr>
          <w:rFonts w:ascii="Times New Roman" w:hAnsi="Times New Roman"/>
        </w:rPr>
        <w:t xml:space="preserve">  нормативного акта </w:t>
      </w:r>
      <w:r w:rsidRPr="00EE2EA7">
        <w:rPr>
          <w:rFonts w:ascii="Times New Roman" w:hAnsi="Times New Roman"/>
        </w:rPr>
        <w:t>или письма об отказе.</w:t>
      </w:r>
    </w:p>
    <w:p w:rsidR="00FC65D4" w:rsidRPr="00EE2EA7" w:rsidRDefault="00FC65D4" w:rsidP="000D14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131</w:t>
      </w:r>
      <w:r w:rsidRPr="00EE2EA7">
        <w:rPr>
          <w:rFonts w:ascii="Times New Roman" w:hAnsi="Times New Roman"/>
        </w:rPr>
        <w:t xml:space="preserve">. </w:t>
      </w:r>
      <w:proofErr w:type="gramStart"/>
      <w:r w:rsidRPr="00EE2EA7">
        <w:rPr>
          <w:rFonts w:ascii="Times New Roman" w:hAnsi="Times New Roman"/>
        </w:rPr>
        <w:t>При обращении заявителя за получением муниципальной услу</w:t>
      </w:r>
      <w:r w:rsidR="00267625">
        <w:rPr>
          <w:rFonts w:ascii="Times New Roman" w:hAnsi="Times New Roman"/>
        </w:rPr>
        <w:t xml:space="preserve">ги в электронной форме Комитет имущественных отношений Администрации городского округа </w:t>
      </w:r>
      <w:r w:rsidRPr="00EE2EA7">
        <w:rPr>
          <w:rFonts w:ascii="Times New Roman" w:hAnsi="Times New Roman"/>
        </w:rPr>
        <w:t xml:space="preserve">Электросталь </w:t>
      </w:r>
      <w:r w:rsidRPr="00EE2EA7">
        <w:rPr>
          <w:rFonts w:ascii="Times New Roman" w:hAnsi="Times New Roman"/>
        </w:rPr>
        <w:lastRenderedPageBreak/>
        <w:t>Московской  области 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FC65D4" w:rsidRPr="00EE2EA7" w:rsidRDefault="00FC65D4" w:rsidP="000D14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132</w:t>
      </w:r>
      <w:r w:rsidRPr="00EE2EA7">
        <w:rPr>
          <w:rFonts w:ascii="Times New Roman" w:hAnsi="Times New Roman"/>
        </w:rPr>
        <w:t>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</w:t>
      </w:r>
      <w:r>
        <w:rPr>
          <w:rFonts w:ascii="Times New Roman" w:hAnsi="Times New Roman"/>
        </w:rPr>
        <w:t xml:space="preserve">уги, является внесение сведений </w:t>
      </w:r>
      <w:r w:rsidRPr="00EE2EA7">
        <w:rPr>
          <w:rFonts w:ascii="Times New Roman" w:hAnsi="Times New Roman"/>
        </w:rPr>
        <w:t xml:space="preserve">о направлении копии нормативного акта или внесение сведений о </w:t>
      </w:r>
      <w:proofErr w:type="gramStart"/>
      <w:r w:rsidRPr="00EE2EA7">
        <w:rPr>
          <w:rFonts w:ascii="Times New Roman" w:hAnsi="Times New Roman"/>
        </w:rPr>
        <w:t>письме</w:t>
      </w:r>
      <w:proofErr w:type="gramEnd"/>
      <w:r w:rsidRPr="00EE2EA7">
        <w:rPr>
          <w:rFonts w:ascii="Times New Roman" w:hAnsi="Times New Roman"/>
        </w:rPr>
        <w:t xml:space="preserve"> об отказе в журнал регистрации исходящей корреспонденции и (или) в информационную систему </w:t>
      </w:r>
      <w:r w:rsidR="00267625">
        <w:rPr>
          <w:rFonts w:ascii="Times New Roman" w:hAnsi="Times New Roman"/>
        </w:rPr>
        <w:t xml:space="preserve">Комитета имущественных отношений </w:t>
      </w:r>
      <w:r w:rsidR="003A16EA">
        <w:rPr>
          <w:rFonts w:ascii="Times New Roman" w:hAnsi="Times New Roman"/>
        </w:rPr>
        <w:t xml:space="preserve">Администрации городского округа </w:t>
      </w:r>
      <w:r w:rsidR="00267625">
        <w:rPr>
          <w:rFonts w:ascii="Times New Roman" w:hAnsi="Times New Roman"/>
        </w:rPr>
        <w:t>Электросталь Московской</w:t>
      </w:r>
      <w:r w:rsidRPr="00EE2EA7">
        <w:rPr>
          <w:rFonts w:ascii="Times New Roman" w:hAnsi="Times New Roman"/>
        </w:rPr>
        <w:t xml:space="preserve"> области.</w:t>
      </w:r>
    </w:p>
    <w:p w:rsidR="00FC65D4" w:rsidRPr="00267625" w:rsidRDefault="00FC65D4" w:rsidP="00267625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FC65D4" w:rsidRPr="0083138E" w:rsidRDefault="00FC65D4" w:rsidP="00FC65D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138E">
        <w:rPr>
          <w:rFonts w:ascii="Times New Roman" w:hAnsi="Times New Roman"/>
          <w:b/>
          <w:sz w:val="24"/>
          <w:szCs w:val="24"/>
        </w:rPr>
        <w:t xml:space="preserve">IV. Порядок и формы </w:t>
      </w:r>
      <w:proofErr w:type="gramStart"/>
      <w:r w:rsidRPr="0083138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3138E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регламента, полнотой и качеством предоставления муниципальной услуги</w:t>
      </w:r>
    </w:p>
    <w:p w:rsidR="00FC65D4" w:rsidRPr="0083138E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</w:p>
    <w:p w:rsidR="00FC65D4" w:rsidRPr="0083138E" w:rsidRDefault="00FC65D4" w:rsidP="00267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 xml:space="preserve">Порядок осуществления текущего </w:t>
      </w:r>
      <w:proofErr w:type="gramStart"/>
      <w:r w:rsidRPr="0083138E">
        <w:rPr>
          <w:rFonts w:ascii="Times New Roman" w:hAnsi="Times New Roman"/>
          <w:b/>
        </w:rPr>
        <w:t>контроля за</w:t>
      </w:r>
      <w:proofErr w:type="gramEnd"/>
      <w:r w:rsidRPr="0083138E">
        <w:rPr>
          <w:rFonts w:ascii="Times New Roman" w:hAnsi="Times New Roman"/>
          <w:b/>
        </w:rPr>
        <w:t xml:space="preserve"> соблюдением и исполнением ответственными лицами положен</w:t>
      </w:r>
      <w:r w:rsidR="00267625">
        <w:rPr>
          <w:rFonts w:ascii="Times New Roman" w:hAnsi="Times New Roman"/>
          <w:b/>
        </w:rPr>
        <w:t>ий административного регламента</w:t>
      </w:r>
    </w:p>
    <w:p w:rsidR="00FC65D4" w:rsidRPr="0083138E" w:rsidRDefault="00FC65D4" w:rsidP="00FC65D4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/>
        </w:rPr>
      </w:pPr>
      <w:r w:rsidRPr="0083138E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133</w:t>
      </w:r>
      <w:r w:rsidRPr="0083138E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 w:rsidRPr="0083138E">
        <w:rPr>
          <w:rFonts w:ascii="Times New Roman" w:hAnsi="Times New Roman"/>
        </w:rPr>
        <w:t xml:space="preserve">Текущий </w:t>
      </w:r>
      <w:proofErr w:type="gramStart"/>
      <w:r w:rsidRPr="0083138E">
        <w:rPr>
          <w:rFonts w:ascii="Times New Roman" w:hAnsi="Times New Roman"/>
        </w:rPr>
        <w:t>контроль за</w:t>
      </w:r>
      <w:proofErr w:type="gramEnd"/>
      <w:r w:rsidRPr="0083138E">
        <w:rPr>
          <w:rFonts w:ascii="Times New Roman" w:hAnsi="Times New Roman"/>
        </w:rPr>
        <w:t xml:space="preserve"> соблюдением и исполнением положений административного регламента осуществляется должностными лицами</w:t>
      </w:r>
      <w:r>
        <w:rPr>
          <w:rFonts w:ascii="Times New Roman" w:hAnsi="Times New Roman"/>
        </w:rPr>
        <w:t xml:space="preserve"> Комитета имущественных отношений Администрации городского округа Электросталь Московской области, </w:t>
      </w:r>
      <w:r w:rsidRPr="0083138E">
        <w:rPr>
          <w:rFonts w:ascii="Times New Roman" w:hAnsi="Times New Roman"/>
        </w:rPr>
        <w:t>ответственными за организацию работы по предоставлению муниципальной услуги.</w:t>
      </w:r>
    </w:p>
    <w:p w:rsidR="00FC65D4" w:rsidRPr="0083138E" w:rsidRDefault="00FC65D4" w:rsidP="00FC65D4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134. </w:t>
      </w:r>
      <w:r w:rsidRPr="0083138E">
        <w:rPr>
          <w:rFonts w:ascii="Times New Roman" w:hAnsi="Times New Roman"/>
        </w:rP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FC65D4" w:rsidRPr="003A16EA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outlineLvl w:val="2"/>
        <w:rPr>
          <w:rFonts w:ascii="Times New Roman" w:hAnsi="Times New Roman"/>
        </w:rPr>
      </w:pPr>
    </w:p>
    <w:p w:rsidR="00FC65D4" w:rsidRPr="0083138E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 xml:space="preserve">Порядок осуществления </w:t>
      </w:r>
      <w:proofErr w:type="gramStart"/>
      <w:r w:rsidRPr="0083138E">
        <w:rPr>
          <w:rFonts w:ascii="Times New Roman" w:hAnsi="Times New Roman"/>
          <w:b/>
        </w:rPr>
        <w:t>контроля за</w:t>
      </w:r>
      <w:proofErr w:type="gramEnd"/>
      <w:r w:rsidRPr="0083138E">
        <w:rPr>
          <w:rFonts w:ascii="Times New Roman" w:hAnsi="Times New Roman"/>
          <w:b/>
        </w:rPr>
        <w:t xml:space="preserve"> полнотой и качеством </w:t>
      </w:r>
    </w:p>
    <w:p w:rsidR="00FC65D4" w:rsidRPr="0083138E" w:rsidRDefault="00FC65D4" w:rsidP="00267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предоставления муниципальной услуги</w:t>
      </w:r>
    </w:p>
    <w:p w:rsidR="00FC65D4" w:rsidRPr="0083138E" w:rsidRDefault="00FC65D4" w:rsidP="00FC65D4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135. </w:t>
      </w:r>
      <w:proofErr w:type="gramStart"/>
      <w:r w:rsidRPr="0083138E">
        <w:rPr>
          <w:rFonts w:ascii="Times New Roman" w:hAnsi="Times New Roman"/>
        </w:rPr>
        <w:t>Контроль за</w:t>
      </w:r>
      <w:proofErr w:type="gramEnd"/>
      <w:r w:rsidRPr="0083138E">
        <w:rPr>
          <w:rFonts w:ascii="Times New Roman" w:hAnsi="Times New Roman"/>
        </w:rPr>
        <w:t xml:space="preserve"> полнотой и качеством предоставления муниципальной услуги осуществляется должностными лицами </w:t>
      </w:r>
      <w:r>
        <w:rPr>
          <w:rFonts w:ascii="Times New Roman" w:hAnsi="Times New Roman"/>
        </w:rPr>
        <w:t>Комитета имущественных отношений Администрации городского округа Электросталь Московской области</w:t>
      </w:r>
      <w:r>
        <w:rPr>
          <w:rFonts w:ascii="Times New Roman" w:hAnsi="Times New Roman"/>
          <w:i/>
        </w:rPr>
        <w:t xml:space="preserve"> </w:t>
      </w:r>
      <w:r w:rsidRPr="0083138E">
        <w:rPr>
          <w:rFonts w:ascii="Times New Roman" w:hAnsi="Times New Roman"/>
        </w:rPr>
        <w:t>в формах:</w:t>
      </w:r>
    </w:p>
    <w:p w:rsidR="00FC65D4" w:rsidRPr="0083138E" w:rsidRDefault="00FC65D4" w:rsidP="00FC65D4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  <w:t>1) проведения плановых проверок.</w:t>
      </w:r>
    </w:p>
    <w:p w:rsidR="00FC65D4" w:rsidRPr="0083138E" w:rsidRDefault="00FC65D4" w:rsidP="00FC65D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136. </w:t>
      </w:r>
      <w:r w:rsidRPr="0083138E">
        <w:rPr>
          <w:rFonts w:ascii="Times New Roman" w:hAnsi="Times New Roman"/>
        </w:rPr>
        <w:t xml:space="preserve">Периодичность осуществления плановых проверок устанавливается планом </w:t>
      </w:r>
      <w:proofErr w:type="gramStart"/>
      <w:r w:rsidRPr="0083138E">
        <w:rPr>
          <w:rFonts w:ascii="Times New Roman" w:hAnsi="Times New Roman"/>
        </w:rPr>
        <w:t xml:space="preserve">работы </w:t>
      </w:r>
      <w:r>
        <w:rPr>
          <w:rFonts w:ascii="Times New Roman" w:hAnsi="Times New Roman"/>
        </w:rPr>
        <w:t>Комитета имущественных отношений Администрации городского округа</w:t>
      </w:r>
      <w:proofErr w:type="gramEnd"/>
      <w:r>
        <w:rPr>
          <w:rFonts w:ascii="Times New Roman" w:hAnsi="Times New Roman"/>
        </w:rPr>
        <w:t xml:space="preserve"> Электросталь Московской области. </w:t>
      </w:r>
      <w:r w:rsidRPr="0083138E">
        <w:rPr>
          <w:rFonts w:ascii="Times New Roman" w:hAnsi="Times New Roman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</w:t>
      </w:r>
      <w:r w:rsidR="00267625">
        <w:rPr>
          <w:rFonts w:ascii="Times New Roman" w:hAnsi="Times New Roman"/>
        </w:rPr>
        <w:t>услуги (тематические проверки).</w:t>
      </w:r>
    </w:p>
    <w:p w:rsidR="00FC65D4" w:rsidRPr="0083138E" w:rsidRDefault="00FC65D4" w:rsidP="00FC65D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2) проведения внеплановых проверок.</w:t>
      </w:r>
    </w:p>
    <w:p w:rsidR="00FC65D4" w:rsidRPr="0083138E" w:rsidRDefault="00267625" w:rsidP="00FC65D4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65D4">
        <w:rPr>
          <w:rFonts w:ascii="Times New Roman" w:hAnsi="Times New Roman"/>
        </w:rPr>
        <w:t xml:space="preserve">137. </w:t>
      </w:r>
      <w:r w:rsidR="00FC65D4" w:rsidRPr="0083138E">
        <w:rPr>
          <w:rFonts w:ascii="Times New Roman" w:hAnsi="Times New Roman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предоставление муниципальной услуги.</w:t>
      </w:r>
    </w:p>
    <w:p w:rsidR="00FC65D4" w:rsidRPr="0083138E" w:rsidRDefault="00FC65D4" w:rsidP="00FC65D4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138. </w:t>
      </w:r>
      <w:r w:rsidRPr="0083138E">
        <w:rPr>
          <w:rFonts w:ascii="Times New Roman" w:hAnsi="Times New Roman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C65D4" w:rsidRPr="0083138E" w:rsidRDefault="00FC65D4" w:rsidP="00267625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FC65D4" w:rsidRPr="0083138E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 xml:space="preserve">Ответственность должностных лиц, муниципальных служащих за решения и </w:t>
      </w:r>
    </w:p>
    <w:p w:rsidR="00FC65D4" w:rsidRPr="0083138E" w:rsidRDefault="00FC65D4" w:rsidP="00267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действия (бездействие), принимаемые (осуществляемые) в ходе предоставления муниципальной услуги</w:t>
      </w:r>
    </w:p>
    <w:p w:rsidR="00FC65D4" w:rsidRPr="0083138E" w:rsidRDefault="00FC65D4" w:rsidP="00FC65D4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139. </w:t>
      </w:r>
      <w:r w:rsidRPr="0083138E">
        <w:rPr>
          <w:rFonts w:ascii="Times New Roman" w:hAnsi="Times New Roman"/>
        </w:rPr>
        <w:t xml:space="preserve"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</w:t>
      </w:r>
      <w:r>
        <w:rPr>
          <w:rFonts w:ascii="Times New Roman" w:hAnsi="Times New Roman"/>
        </w:rPr>
        <w:t>Комитета имущественных отношений Администрации городского округа Электросталь Московской области</w:t>
      </w:r>
      <w:r w:rsidRPr="0083138E">
        <w:rPr>
          <w:rFonts w:ascii="Times New Roman" w:hAnsi="Times New Roman"/>
        </w:rPr>
        <w:t xml:space="preserve">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FC65D4" w:rsidRPr="0083138E" w:rsidRDefault="00FC65D4" w:rsidP="00FC65D4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 xml:space="preserve">140. </w:t>
      </w:r>
      <w:r w:rsidRPr="0083138E">
        <w:rPr>
          <w:rFonts w:ascii="Times New Roman" w:hAnsi="Times New Roman"/>
        </w:rPr>
        <w:t xml:space="preserve">Персональная ответственность должностных </w:t>
      </w:r>
      <w:proofErr w:type="gramStart"/>
      <w:r w:rsidRPr="0083138E">
        <w:rPr>
          <w:rFonts w:ascii="Times New Roman" w:hAnsi="Times New Roman"/>
        </w:rPr>
        <w:t xml:space="preserve">лиц </w:t>
      </w:r>
      <w:r>
        <w:rPr>
          <w:rFonts w:ascii="Times New Roman" w:hAnsi="Times New Roman"/>
        </w:rPr>
        <w:t>Комитета имущественных отношений Администрации городского округа</w:t>
      </w:r>
      <w:proofErr w:type="gramEnd"/>
      <w:r>
        <w:rPr>
          <w:rFonts w:ascii="Times New Roman" w:hAnsi="Times New Roman"/>
        </w:rPr>
        <w:t xml:space="preserve"> Электросталь Московской области</w:t>
      </w:r>
      <w:r w:rsidR="00267625">
        <w:rPr>
          <w:rFonts w:ascii="Times New Roman" w:hAnsi="Times New Roman"/>
        </w:rPr>
        <w:t xml:space="preserve">, муниципальных служащих </w:t>
      </w:r>
      <w:r w:rsidRPr="0083138E">
        <w:rPr>
          <w:rFonts w:ascii="Times New Roman" w:hAnsi="Times New Roman"/>
        </w:rPr>
        <w:t>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FC65D4" w:rsidRPr="00267625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outlineLvl w:val="2"/>
        <w:rPr>
          <w:rFonts w:ascii="Times New Roman" w:hAnsi="Times New Roman"/>
        </w:rPr>
      </w:pPr>
    </w:p>
    <w:p w:rsidR="00FC65D4" w:rsidRPr="0083138E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Положения, характеризующи</w:t>
      </w:r>
      <w:r w:rsidR="00267625">
        <w:rPr>
          <w:rFonts w:ascii="Times New Roman" w:hAnsi="Times New Roman"/>
          <w:b/>
        </w:rPr>
        <w:t>е требования к порядку контроля</w:t>
      </w:r>
    </w:p>
    <w:p w:rsidR="00FC65D4" w:rsidRPr="0083138E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 xml:space="preserve">за предоставлением муниципальной услуги, </w:t>
      </w:r>
      <w:r w:rsidR="00267625">
        <w:rPr>
          <w:rFonts w:ascii="Times New Roman" w:hAnsi="Times New Roman"/>
          <w:b/>
        </w:rPr>
        <w:t>в том числе со стороны граждан,</w:t>
      </w:r>
    </w:p>
    <w:p w:rsidR="00FC65D4" w:rsidRPr="0083138E" w:rsidRDefault="00FC65D4" w:rsidP="00267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их объединений и организаций.</w:t>
      </w:r>
    </w:p>
    <w:p w:rsidR="00FC65D4" w:rsidRPr="0083138E" w:rsidRDefault="00FC65D4" w:rsidP="00FC65D4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141. </w:t>
      </w:r>
      <w:proofErr w:type="gramStart"/>
      <w:r w:rsidRPr="0083138E">
        <w:rPr>
          <w:rFonts w:ascii="Times New Roman" w:hAnsi="Times New Roman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Pr="00B82F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 имущественных отношений Администрации городского округа Электросталь Московской области</w:t>
      </w:r>
      <w:r w:rsidRPr="0083138E">
        <w:rPr>
          <w:rFonts w:ascii="Times New Roman" w:hAnsi="Times New Rom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FC65D4" w:rsidRPr="0083138E" w:rsidRDefault="00FC65D4" w:rsidP="00FC65D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5D4" w:rsidRPr="0083138E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V. Досудебный (внесудебный</w:t>
      </w:r>
      <w:r w:rsidR="00267625">
        <w:rPr>
          <w:rFonts w:ascii="Times New Roman" w:hAnsi="Times New Roman"/>
          <w:b/>
        </w:rPr>
        <w:t>) порядок обжалования решений и</w:t>
      </w:r>
    </w:p>
    <w:p w:rsidR="00FC65D4" w:rsidRPr="0083138E" w:rsidRDefault="00267625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действий (бездействия) органа, </w:t>
      </w:r>
      <w:r w:rsidR="00FC65D4" w:rsidRPr="0083138E">
        <w:rPr>
          <w:rFonts w:ascii="Times New Roman" w:hAnsi="Times New Roman"/>
          <w:b/>
        </w:rPr>
        <w:t>предост</w:t>
      </w:r>
      <w:r>
        <w:rPr>
          <w:rFonts w:ascii="Times New Roman" w:hAnsi="Times New Roman"/>
          <w:b/>
        </w:rPr>
        <w:t>авляющего муниципальную услугу,</w:t>
      </w:r>
    </w:p>
    <w:p w:rsidR="00FC65D4" w:rsidRPr="0083138E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а также должностных лиц, муниципальных служащих.</w:t>
      </w:r>
    </w:p>
    <w:p w:rsidR="00FC65D4" w:rsidRPr="00267625" w:rsidRDefault="00FC65D4" w:rsidP="00267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outlineLvl w:val="2"/>
        <w:rPr>
          <w:rFonts w:ascii="Times New Roman" w:hAnsi="Times New Roman"/>
        </w:rPr>
      </w:pPr>
    </w:p>
    <w:p w:rsidR="00FC65D4" w:rsidRPr="0083138E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Право заявителя подать жалобу на решение</w:t>
      </w:r>
      <w:r w:rsidR="00267625">
        <w:rPr>
          <w:rFonts w:ascii="Times New Roman" w:hAnsi="Times New Roman"/>
          <w:b/>
        </w:rPr>
        <w:t xml:space="preserve"> и (или) действия (бездействие)</w:t>
      </w:r>
    </w:p>
    <w:p w:rsidR="00FC65D4" w:rsidRPr="0083138E" w:rsidRDefault="00FC65D4" w:rsidP="00267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органа, предоставляющего муниципальную услугу, а также должностных лиц, муниципальных служащих при предоставлении муниципальной услуги</w:t>
      </w:r>
    </w:p>
    <w:p w:rsidR="00FC65D4" w:rsidRPr="0083138E" w:rsidRDefault="00FC65D4" w:rsidP="00FC65D4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142. </w:t>
      </w:r>
      <w:r w:rsidRPr="0083138E">
        <w:rPr>
          <w:rFonts w:ascii="Times New Roman" w:hAnsi="Times New Roman"/>
        </w:rPr>
        <w:t xml:space="preserve">Заявители имеют право на обжалование решений и </w:t>
      </w:r>
      <w:r w:rsidR="00267625">
        <w:rPr>
          <w:rFonts w:ascii="Times New Roman" w:hAnsi="Times New Roman"/>
        </w:rPr>
        <w:t xml:space="preserve">действий (бездействия) органа, </w:t>
      </w:r>
      <w:r w:rsidRPr="0083138E">
        <w:rPr>
          <w:rFonts w:ascii="Times New Roman" w:hAnsi="Times New Roman"/>
        </w:rPr>
        <w:t>предоставляющего муниципальную услугу, должностных лиц и муниципальных служащих при предоставлении муниципальной услуги, в досудебном (внесудебном) порядке.</w:t>
      </w:r>
    </w:p>
    <w:p w:rsidR="00FC65D4" w:rsidRPr="0083138E" w:rsidRDefault="00FC65D4" w:rsidP="00FC65D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FC65D4" w:rsidRPr="0083138E" w:rsidRDefault="00FC65D4" w:rsidP="00267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Предмет жалобы</w:t>
      </w:r>
    </w:p>
    <w:p w:rsidR="00FC65D4" w:rsidRPr="0083138E" w:rsidRDefault="00FC65D4" w:rsidP="00FC65D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13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143. </w:t>
      </w:r>
      <w:r w:rsidRPr="0083138E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Pr="0083138E">
        <w:rPr>
          <w:rFonts w:ascii="Times New Roman" w:hAnsi="Times New Roman"/>
          <w:sz w:val="24"/>
          <w:szCs w:val="24"/>
        </w:rPr>
        <w:t>жалобой</w:t>
      </w:r>
      <w:proofErr w:type="gramEnd"/>
      <w:r w:rsidRPr="0083138E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FC65D4" w:rsidRPr="0083138E" w:rsidRDefault="00FC65D4" w:rsidP="00FC65D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FC65D4" w:rsidRPr="0083138E" w:rsidRDefault="00FC65D4" w:rsidP="00FC65D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2) нарушение срока предоставления муниципальной услуги;</w:t>
      </w:r>
    </w:p>
    <w:p w:rsidR="00FC65D4" w:rsidRPr="0083138E" w:rsidRDefault="00FC65D4" w:rsidP="00FC65D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FC65D4" w:rsidRPr="0083138E" w:rsidRDefault="00FC65D4" w:rsidP="00FC65D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FC65D4" w:rsidRPr="0083138E" w:rsidRDefault="00FC65D4" w:rsidP="00FC65D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83138E">
        <w:rPr>
          <w:rFonts w:ascii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FC65D4" w:rsidRPr="0083138E" w:rsidRDefault="00FC65D4" w:rsidP="00FC65D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 xml:space="preserve">6) затребование </w:t>
      </w:r>
      <w:r w:rsidR="00267625">
        <w:rPr>
          <w:rFonts w:ascii="Times New Roman" w:hAnsi="Times New Roman"/>
        </w:rPr>
        <w:t xml:space="preserve">с заявителя при предоставлении </w:t>
      </w:r>
      <w:r w:rsidRPr="0083138E">
        <w:rPr>
          <w:rFonts w:ascii="Times New Roman" w:hAnsi="Times New Roman"/>
        </w:rPr>
        <w:t>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C65D4" w:rsidRPr="0083138E" w:rsidRDefault="00FC65D4" w:rsidP="00FC65D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83138E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C65D4" w:rsidRPr="00267625" w:rsidRDefault="00FC65D4" w:rsidP="00267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outlineLvl w:val="2"/>
        <w:rPr>
          <w:rFonts w:ascii="Times New Roman" w:hAnsi="Times New Roman"/>
        </w:rPr>
      </w:pPr>
    </w:p>
    <w:p w:rsidR="00FC65D4" w:rsidRPr="0083138E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lastRenderedPageBreak/>
        <w:t>Органы, уполномоченные на рассмотре</w:t>
      </w:r>
      <w:r w:rsidR="00267625">
        <w:rPr>
          <w:rFonts w:ascii="Times New Roman" w:hAnsi="Times New Roman"/>
          <w:b/>
        </w:rPr>
        <w:t>ние жалобы, и должностные лица,</w:t>
      </w:r>
    </w:p>
    <w:p w:rsidR="00FC65D4" w:rsidRPr="0083138E" w:rsidRDefault="00FC65D4" w:rsidP="00267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которым может быть направлена жалоба</w:t>
      </w:r>
    </w:p>
    <w:p w:rsidR="00FC65D4" w:rsidRPr="0083138E" w:rsidRDefault="00FC65D4" w:rsidP="00FC65D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144. </w:t>
      </w:r>
      <w:r w:rsidRPr="0083138E">
        <w:rPr>
          <w:rFonts w:ascii="Times New Roman" w:hAnsi="Times New Roman"/>
        </w:rPr>
        <w:t xml:space="preserve">Жалоба на действия </w:t>
      </w:r>
      <w:r w:rsidR="00267625">
        <w:rPr>
          <w:rFonts w:ascii="Times New Roman" w:hAnsi="Times New Roman"/>
        </w:rPr>
        <w:t xml:space="preserve">(бездействие) должностных лиц, </w:t>
      </w:r>
      <w:r w:rsidRPr="0083138E">
        <w:rPr>
          <w:rFonts w:ascii="Times New Roman" w:hAnsi="Times New Roman"/>
        </w:rPr>
        <w:t>муниципальных служащих, а также на принимаемые ими в ходе предоставления муниципа</w:t>
      </w:r>
      <w:r>
        <w:rPr>
          <w:rFonts w:ascii="Times New Roman" w:hAnsi="Times New Roman"/>
        </w:rPr>
        <w:t>льной услуги решения подается в Комитет имущественных отношений Администрации городского округа Электросталь Московской области.</w:t>
      </w:r>
    </w:p>
    <w:p w:rsidR="00FC65D4" w:rsidRPr="0083138E" w:rsidRDefault="00FC65D4" w:rsidP="00FC65D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145. </w:t>
      </w:r>
      <w:r w:rsidRPr="0083138E">
        <w:rPr>
          <w:rFonts w:ascii="Times New Roman" w:hAnsi="Times New Roman"/>
        </w:rPr>
        <w:t xml:space="preserve">Жалобы на решения, принятые руководителем </w:t>
      </w:r>
      <w:r>
        <w:rPr>
          <w:rFonts w:ascii="Times New Roman" w:hAnsi="Times New Roman"/>
        </w:rPr>
        <w:t xml:space="preserve">Комитета имущественных отношений Администрации городского округа Электросталь Московской </w:t>
      </w:r>
      <w:r w:rsidRPr="0083138E">
        <w:rPr>
          <w:rFonts w:ascii="Times New Roman" w:hAnsi="Times New Roman"/>
        </w:rPr>
        <w:t xml:space="preserve">подаются </w:t>
      </w:r>
      <w:r>
        <w:rPr>
          <w:rFonts w:ascii="Times New Roman" w:hAnsi="Times New Roman"/>
        </w:rPr>
        <w:t>в Администрацию городского округа Электросталь Московской области</w:t>
      </w:r>
      <w:r w:rsidRPr="0083138E">
        <w:rPr>
          <w:rFonts w:ascii="Times New Roman" w:hAnsi="Times New Roman"/>
        </w:rPr>
        <w:t>.</w:t>
      </w:r>
    </w:p>
    <w:p w:rsidR="00FC65D4" w:rsidRPr="00267625" w:rsidRDefault="00FC65D4" w:rsidP="00267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outlineLvl w:val="2"/>
        <w:rPr>
          <w:rFonts w:ascii="Times New Roman" w:hAnsi="Times New Roman"/>
        </w:rPr>
      </w:pPr>
    </w:p>
    <w:p w:rsidR="00FC65D4" w:rsidRPr="0083138E" w:rsidRDefault="00FC65D4" w:rsidP="00267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Общие требования к порядку подачи жалобы</w:t>
      </w:r>
    </w:p>
    <w:p w:rsidR="00FC65D4" w:rsidRPr="00B82FBC" w:rsidRDefault="00FC65D4" w:rsidP="00FC65D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146. </w:t>
      </w:r>
      <w:r w:rsidRPr="0083138E">
        <w:rPr>
          <w:rFonts w:ascii="Times New Roman" w:hAnsi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FC65D4" w:rsidRPr="0083138E" w:rsidRDefault="00267625" w:rsidP="00FC65D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147. </w:t>
      </w:r>
      <w:r w:rsidR="00FC65D4" w:rsidRPr="0083138E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C65D4" w:rsidRPr="0083138E" w:rsidRDefault="00FC65D4" w:rsidP="00FC65D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C65D4" w:rsidRPr="0083138E" w:rsidRDefault="00FC65D4" w:rsidP="00FC65D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83138E">
        <w:rPr>
          <w:rFonts w:ascii="Times New Roman" w:hAnsi="Times New Roman"/>
        </w:rPr>
        <w:t xml:space="preserve">б) фамилию, имя, отчество (последнее </w:t>
      </w:r>
      <w:r w:rsidR="00267625">
        <w:rPr>
          <w:rFonts w:ascii="Times New Roman" w:hAnsi="Times New Roman"/>
        </w:rPr>
        <w:t>–</w:t>
      </w:r>
      <w:r w:rsidRPr="0083138E">
        <w:rPr>
          <w:rFonts w:ascii="Times New Roman" w:hAnsi="Times New Roman"/>
        </w:rPr>
        <w:t xml:space="preserve"> при наличии), сведения о месте жительства заявителя </w:t>
      </w:r>
      <w:r w:rsidR="00267625">
        <w:rPr>
          <w:rFonts w:ascii="Times New Roman" w:hAnsi="Times New Roman"/>
        </w:rPr>
        <w:t>–</w:t>
      </w:r>
      <w:r w:rsidRPr="0083138E">
        <w:rPr>
          <w:rFonts w:ascii="Times New Roman" w:hAnsi="Times New Roman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65D4" w:rsidRPr="0083138E" w:rsidRDefault="00FC65D4" w:rsidP="00FC65D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C65D4" w:rsidRDefault="00FC65D4" w:rsidP="00FC65D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</w:t>
      </w:r>
      <w:r w:rsidR="00267625">
        <w:rPr>
          <w:rFonts w:ascii="Times New Roman" w:hAnsi="Times New Roman"/>
        </w:rPr>
        <w:t>я, либо их копии.</w:t>
      </w:r>
    </w:p>
    <w:p w:rsidR="00FC65D4" w:rsidRPr="0083138E" w:rsidRDefault="00FC65D4" w:rsidP="00267625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FC65D4" w:rsidRPr="0083138E" w:rsidRDefault="00FC65D4" w:rsidP="00267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Сроки регистрации и рассмотрения жалобы</w:t>
      </w:r>
    </w:p>
    <w:p w:rsidR="00FC65D4" w:rsidRPr="0083138E" w:rsidRDefault="00FC65D4" w:rsidP="00FC65D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148. </w:t>
      </w:r>
      <w:r w:rsidRPr="0083138E">
        <w:rPr>
          <w:rFonts w:ascii="Times New Roman" w:hAnsi="Times New Roman"/>
        </w:rPr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FC65D4" w:rsidRPr="0083138E" w:rsidRDefault="00FC65D4" w:rsidP="00FC65D4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149. </w:t>
      </w:r>
      <w:proofErr w:type="gramStart"/>
      <w:r w:rsidRPr="0083138E">
        <w:rPr>
          <w:rFonts w:ascii="Times New Roman" w:hAnsi="Times New Roman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83138E">
        <w:rPr>
          <w:rFonts w:ascii="Times New Roman" w:hAnsi="Times New Roman"/>
        </w:rPr>
        <w:t xml:space="preserve"> со дня ее регистрации.</w:t>
      </w:r>
    </w:p>
    <w:p w:rsidR="00FC65D4" w:rsidRPr="0083138E" w:rsidRDefault="00FC65D4" w:rsidP="00FC65D4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/>
        </w:rPr>
      </w:pPr>
    </w:p>
    <w:p w:rsidR="00FC65D4" w:rsidRPr="00267625" w:rsidRDefault="00FC65D4" w:rsidP="0026762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Результат рассмотрения жалобы</w:t>
      </w:r>
    </w:p>
    <w:p w:rsidR="00FC65D4" w:rsidRPr="0083138E" w:rsidRDefault="00FC65D4" w:rsidP="0026762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150. </w:t>
      </w:r>
      <w:r w:rsidRPr="0083138E">
        <w:rPr>
          <w:rFonts w:ascii="Times New Roman" w:hAnsi="Times New Roman"/>
        </w:rPr>
        <w:t>По результатам рассмотрения жалобы орган, уполномоченный на рассмотрение жалобы,</w:t>
      </w:r>
      <w:r w:rsidRPr="0083138E">
        <w:rPr>
          <w:rFonts w:ascii="Times New Roman" w:hAnsi="Times New Roman"/>
          <w:i/>
        </w:rPr>
        <w:t xml:space="preserve"> </w:t>
      </w:r>
      <w:r w:rsidRPr="0083138E">
        <w:rPr>
          <w:rFonts w:ascii="Times New Roman" w:hAnsi="Times New Roman"/>
        </w:rPr>
        <w:t>принимает одно из следующих решений:</w:t>
      </w:r>
    </w:p>
    <w:p w:rsidR="00FC65D4" w:rsidRPr="0083138E" w:rsidRDefault="00FC65D4" w:rsidP="00267625">
      <w:pPr>
        <w:pStyle w:val="a"/>
        <w:numPr>
          <w:ilvl w:val="0"/>
          <w:numId w:val="0"/>
        </w:numPr>
        <w:spacing w:line="240" w:lineRule="auto"/>
        <w:ind w:left="927" w:hanging="360"/>
        <w:contextualSpacing/>
        <w:rPr>
          <w:sz w:val="24"/>
          <w:szCs w:val="24"/>
        </w:rPr>
      </w:pPr>
      <w:proofErr w:type="gramStart"/>
      <w:r w:rsidRPr="0083138E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83138E">
        <w:rPr>
          <w:sz w:val="24"/>
          <w:szCs w:val="24"/>
        </w:rPr>
        <w:lastRenderedPageBreak/>
        <w:t>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FC65D4" w:rsidRPr="0083138E" w:rsidRDefault="00FC65D4" w:rsidP="0026762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2) отказывает в удовлетворении жалобы.</w:t>
      </w:r>
    </w:p>
    <w:p w:rsidR="00FC65D4" w:rsidRPr="0083138E" w:rsidRDefault="00FC65D4" w:rsidP="002676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151. </w:t>
      </w:r>
      <w:r w:rsidRPr="0083138E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83138E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83138E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65D4" w:rsidRPr="00267625" w:rsidRDefault="00FC65D4" w:rsidP="00267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outlineLvl w:val="2"/>
        <w:rPr>
          <w:rFonts w:ascii="Times New Roman" w:hAnsi="Times New Roman"/>
        </w:rPr>
      </w:pPr>
    </w:p>
    <w:p w:rsidR="00FC65D4" w:rsidRPr="00267625" w:rsidRDefault="00FC65D4" w:rsidP="0026762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Перечень оснований для отказа в удовлетворении жалобы</w:t>
      </w:r>
    </w:p>
    <w:p w:rsidR="00FC65D4" w:rsidRPr="0083138E" w:rsidRDefault="00FC65D4" w:rsidP="002676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152. </w:t>
      </w:r>
      <w:r w:rsidRPr="0083138E">
        <w:rPr>
          <w:rFonts w:ascii="Times New Roman" w:hAnsi="Times New Roman"/>
        </w:rPr>
        <w:t>Уполномоченный на рассмотрение жалобы орган отказывает в удовлетворении жалобы в следующих случаях:</w:t>
      </w:r>
    </w:p>
    <w:p w:rsidR="00FC65D4" w:rsidRPr="0083138E" w:rsidRDefault="00FC65D4" w:rsidP="002676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C65D4" w:rsidRPr="0083138E" w:rsidRDefault="00FC65D4" w:rsidP="002676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C65D4" w:rsidRPr="0083138E" w:rsidRDefault="00FC65D4" w:rsidP="0026762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highlight w:val="green"/>
        </w:rPr>
      </w:pPr>
    </w:p>
    <w:p w:rsidR="00FC65D4" w:rsidRPr="0083138E" w:rsidRDefault="00FC65D4" w:rsidP="00FC65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Перечень оснований для ост</w:t>
      </w:r>
      <w:r w:rsidR="00267625">
        <w:rPr>
          <w:rFonts w:ascii="Times New Roman" w:hAnsi="Times New Roman"/>
          <w:b/>
        </w:rPr>
        <w:t>авления жалобы без рассмотрения</w:t>
      </w:r>
    </w:p>
    <w:p w:rsidR="00FC65D4" w:rsidRPr="00267625" w:rsidRDefault="00FC65D4" w:rsidP="0026762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по существу (без ответа)</w:t>
      </w:r>
    </w:p>
    <w:p w:rsidR="00FC65D4" w:rsidRPr="0083138E" w:rsidRDefault="00FC65D4" w:rsidP="002676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153. </w:t>
      </w:r>
      <w:r w:rsidRPr="0083138E">
        <w:rPr>
          <w:rFonts w:ascii="Times New Roman" w:hAnsi="Times New Roman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FC65D4" w:rsidRPr="0083138E" w:rsidRDefault="00FC65D4" w:rsidP="002676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65D4" w:rsidRPr="0083138E" w:rsidRDefault="00FC65D4" w:rsidP="002676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FC65D4" w:rsidRPr="0083138E" w:rsidRDefault="00FC65D4" w:rsidP="002676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- поступления от гражданина, направившего жалобу, заявления о прекращении рассмотрения жалобы;</w:t>
      </w:r>
    </w:p>
    <w:p w:rsidR="00FC65D4" w:rsidRPr="0083138E" w:rsidRDefault="00FC65D4" w:rsidP="002676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 xml:space="preserve">- если в жалобе не </w:t>
      </w:r>
      <w:proofErr w:type="gramStart"/>
      <w:r w:rsidRPr="0083138E">
        <w:rPr>
          <w:rFonts w:ascii="Times New Roman" w:hAnsi="Times New Roman"/>
        </w:rPr>
        <w:t>указаны</w:t>
      </w:r>
      <w:proofErr w:type="gramEnd"/>
      <w:r w:rsidRPr="0083138E">
        <w:rPr>
          <w:rFonts w:ascii="Times New Roman" w:hAnsi="Times New Roman"/>
        </w:rPr>
        <w:t xml:space="preserve"> фамилия заявителя или почтовый адрес для ответа;</w:t>
      </w:r>
    </w:p>
    <w:p w:rsidR="00FC65D4" w:rsidRPr="0083138E" w:rsidRDefault="00FC65D4" w:rsidP="002676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83138E">
        <w:rPr>
          <w:rFonts w:ascii="Times New Roman" w:hAnsi="Times New Roman"/>
        </w:rPr>
        <w:t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</w:t>
      </w:r>
      <w:proofErr w:type="gramEnd"/>
      <w:r w:rsidRPr="0083138E">
        <w:rPr>
          <w:rFonts w:ascii="Times New Roman" w:hAnsi="Times New Roman"/>
        </w:rPr>
        <w:t xml:space="preserve">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FC65D4" w:rsidRPr="0083138E" w:rsidRDefault="00FC65D4" w:rsidP="002676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сведений;     </w:t>
      </w:r>
    </w:p>
    <w:p w:rsidR="00FC65D4" w:rsidRDefault="00FC65D4" w:rsidP="002676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267625" w:rsidRPr="00751E0E" w:rsidRDefault="00267625" w:rsidP="0026762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FC65D4" w:rsidRPr="00267625" w:rsidRDefault="00FC65D4" w:rsidP="0026762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Перечень оснований для приостановления рассмотрения жалобы</w:t>
      </w:r>
    </w:p>
    <w:p w:rsidR="00FC65D4" w:rsidRDefault="00FC65D4" w:rsidP="00FC65D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154. </w:t>
      </w:r>
      <w:r w:rsidRPr="0083138E">
        <w:rPr>
          <w:rFonts w:ascii="Times New Roman" w:hAnsi="Times New Roman"/>
        </w:rPr>
        <w:t>Оснований для приостановления рассмотрения жалобы законодательством не предусмотрено.</w:t>
      </w:r>
    </w:p>
    <w:p w:rsidR="00267625" w:rsidRPr="00751E0E" w:rsidRDefault="00267625" w:rsidP="0026762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FC65D4" w:rsidRPr="0083138E" w:rsidRDefault="00FC65D4" w:rsidP="00267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t>Порядок информирования заявителя о результатах рассмотрения жалобы</w:t>
      </w:r>
    </w:p>
    <w:p w:rsidR="00FC65D4" w:rsidRPr="00751E0E" w:rsidRDefault="00FC65D4" w:rsidP="00FC65D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155. </w:t>
      </w:r>
      <w:r w:rsidRPr="0083138E">
        <w:rPr>
          <w:rFonts w:ascii="Times New Roman" w:hAnsi="Times New Roman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FC65D4" w:rsidRPr="0083138E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r w:rsidRPr="0083138E">
        <w:rPr>
          <w:rFonts w:ascii="Times New Roman" w:hAnsi="Times New Roman"/>
          <w:b/>
        </w:rPr>
        <w:lastRenderedPageBreak/>
        <w:t>Право заявителя на пол</w:t>
      </w:r>
      <w:r w:rsidR="00267625">
        <w:rPr>
          <w:rFonts w:ascii="Times New Roman" w:hAnsi="Times New Roman"/>
          <w:b/>
        </w:rPr>
        <w:t>учение информации и документов,</w:t>
      </w:r>
    </w:p>
    <w:p w:rsidR="00FC65D4" w:rsidRPr="0083138E" w:rsidRDefault="00FC65D4" w:rsidP="00267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</w:rPr>
      </w:pPr>
      <w:proofErr w:type="gramStart"/>
      <w:r w:rsidRPr="0083138E">
        <w:rPr>
          <w:rFonts w:ascii="Times New Roman" w:hAnsi="Times New Roman"/>
          <w:b/>
        </w:rPr>
        <w:t>необходимых</w:t>
      </w:r>
      <w:proofErr w:type="gramEnd"/>
      <w:r w:rsidRPr="0083138E">
        <w:rPr>
          <w:rFonts w:ascii="Times New Roman" w:hAnsi="Times New Roman"/>
          <w:b/>
        </w:rPr>
        <w:t xml:space="preserve"> для обоснования и рассмотрения жалобы</w:t>
      </w:r>
    </w:p>
    <w:p w:rsidR="00FC65D4" w:rsidRPr="0083138E" w:rsidRDefault="00FC65D4" w:rsidP="00FC65D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156. </w:t>
      </w:r>
      <w:r w:rsidRPr="0083138E">
        <w:rPr>
          <w:rFonts w:ascii="Times New Roman" w:hAnsi="Times New Roman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C65D4" w:rsidRDefault="00FC65D4" w:rsidP="00FC65D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157. </w:t>
      </w:r>
      <w:proofErr w:type="gramStart"/>
      <w:r w:rsidRPr="0083138E">
        <w:rPr>
          <w:rFonts w:ascii="Times New Roman" w:hAnsi="Times New Roman"/>
        </w:rPr>
        <w:t xml:space="preserve">Информация и документы, необходимые для обоснования и рассмотрения жалобы, размещаются в </w:t>
      </w:r>
      <w:r>
        <w:rPr>
          <w:rFonts w:ascii="Times New Roman" w:hAnsi="Times New Roman"/>
        </w:rPr>
        <w:t>Комитете имущественных отношений Администрации городского округа Электросталь Московской</w:t>
      </w:r>
      <w:r w:rsidRPr="0083138E">
        <w:rPr>
          <w:rFonts w:ascii="Times New Roman" w:hAnsi="Times New Roman"/>
        </w:rPr>
        <w:t xml:space="preserve">, многофункциональном центре, на официальном сайте </w:t>
      </w:r>
      <w:r>
        <w:rPr>
          <w:rFonts w:ascii="Times New Roman" w:hAnsi="Times New Roman"/>
        </w:rPr>
        <w:t xml:space="preserve">Комитета имущественных отношений Администрации городского округа Электросталь Московской </w:t>
      </w:r>
      <w:r w:rsidRPr="0083138E">
        <w:rPr>
          <w:rFonts w:ascii="Times New Roman" w:hAnsi="Times New Roman"/>
        </w:rPr>
        <w:t>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</w:t>
      </w:r>
      <w:proofErr w:type="gramEnd"/>
      <w:r w:rsidRPr="0083138E">
        <w:rPr>
          <w:rFonts w:ascii="Times New Roman" w:hAnsi="Times New Roman"/>
        </w:rPr>
        <w:t xml:space="preserve"> форме.</w:t>
      </w:r>
    </w:p>
    <w:p w:rsidR="00267625" w:rsidRPr="0083138E" w:rsidRDefault="00267625" w:rsidP="00FC65D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C65D4" w:rsidRPr="0083138E" w:rsidRDefault="00FC65D4" w:rsidP="0026762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138E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FC65D4" w:rsidRPr="0083138E" w:rsidRDefault="00FC65D4" w:rsidP="00FC65D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158. </w:t>
      </w:r>
      <w:r w:rsidRPr="0083138E">
        <w:rPr>
          <w:rFonts w:ascii="Times New Roman" w:hAnsi="Times New Roman"/>
        </w:rPr>
        <w:t>Заявитель вправе обжаловать решение по жалобе вышестоящим должностным лицам.</w:t>
      </w:r>
    </w:p>
    <w:p w:rsidR="00FC65D4" w:rsidRPr="0083138E" w:rsidRDefault="00FC65D4" w:rsidP="00FC65D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159. </w:t>
      </w:r>
      <w:r w:rsidRPr="0083138E">
        <w:rPr>
          <w:rFonts w:ascii="Times New Roman" w:hAnsi="Times New Roman"/>
        </w:rPr>
        <w:t xml:space="preserve"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C65D4" w:rsidRPr="0083138E" w:rsidRDefault="00FC65D4" w:rsidP="00FC65D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160. </w:t>
      </w:r>
      <w:r w:rsidRPr="0083138E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C65D4" w:rsidRPr="0083138E" w:rsidRDefault="00FC65D4" w:rsidP="00FC65D4">
      <w:pPr>
        <w:tabs>
          <w:tab w:val="left" w:pos="426"/>
        </w:tabs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  <w:t>местонахождение</w:t>
      </w:r>
      <w:r w:rsidRPr="006E73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 имущественных отношений Администрации городского округа Электросталь Московской области</w:t>
      </w:r>
      <w:r w:rsidRPr="0083138E">
        <w:rPr>
          <w:rFonts w:ascii="Times New Roman" w:hAnsi="Times New Roman"/>
        </w:rPr>
        <w:t xml:space="preserve">; </w:t>
      </w:r>
    </w:p>
    <w:p w:rsidR="00FC65D4" w:rsidRPr="0083138E" w:rsidRDefault="00FC65D4" w:rsidP="00FC65D4">
      <w:pPr>
        <w:tabs>
          <w:tab w:val="left" w:pos="426"/>
        </w:tabs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  <w:t xml:space="preserve">перечень номеров телефонов для получения сведений о прохождении процедур по рассмотрению жалобы; </w:t>
      </w:r>
    </w:p>
    <w:p w:rsidR="00FC65D4" w:rsidRPr="0083138E" w:rsidRDefault="00FC65D4" w:rsidP="00FC65D4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  <w:t>местонахождение</w:t>
      </w:r>
      <w:r>
        <w:rPr>
          <w:rFonts w:ascii="Times New Roman" w:hAnsi="Times New Roman"/>
        </w:rPr>
        <w:t xml:space="preserve"> Администрации городского округа Электросталь Московской области</w:t>
      </w:r>
      <w:r w:rsidRPr="0083138E">
        <w:rPr>
          <w:rFonts w:ascii="Times New Roman" w:hAnsi="Times New Roman"/>
        </w:rPr>
        <w:t xml:space="preserve">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FC65D4" w:rsidRDefault="00FC65D4" w:rsidP="00FC65D4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161. </w:t>
      </w:r>
      <w:r w:rsidRPr="0083138E">
        <w:rPr>
          <w:rFonts w:ascii="Times New Roman" w:hAnsi="Times New Roman"/>
        </w:rPr>
        <w:t xml:space="preserve">При подаче жалобы заявитель вправе получить в </w:t>
      </w:r>
      <w:r>
        <w:rPr>
          <w:rFonts w:ascii="Times New Roman" w:hAnsi="Times New Roman"/>
        </w:rPr>
        <w:t>Комитете имущественных отношений Администрации городского округа Электросталь Московской области</w:t>
      </w:r>
      <w:r w:rsidRPr="0083138E">
        <w:rPr>
          <w:rFonts w:ascii="Times New Roman" w:hAnsi="Times New Roman"/>
          <w:i/>
        </w:rPr>
        <w:t xml:space="preserve"> </w:t>
      </w:r>
      <w:r w:rsidRPr="0083138E">
        <w:rPr>
          <w:rFonts w:ascii="Times New Roman" w:hAnsi="Times New Roman"/>
        </w:rPr>
        <w:t>копии документов, подтверждающих обжалуемое действие (бездействие), решение должностного лица.</w:t>
      </w:r>
    </w:p>
    <w:p w:rsidR="00267625" w:rsidRPr="006E732E" w:rsidRDefault="00267625" w:rsidP="00FC65D4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FC65D4" w:rsidRPr="0083138E" w:rsidRDefault="00FC65D4" w:rsidP="0026762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138E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C65D4" w:rsidRDefault="00FC65D4" w:rsidP="00FC65D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3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162. </w:t>
      </w:r>
      <w:proofErr w:type="gramStart"/>
      <w:r w:rsidRPr="0083138E">
        <w:rPr>
          <w:rFonts w:ascii="Times New Roman" w:hAnsi="Times New Roman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/>
        </w:rPr>
        <w:t>Комитета имущественных отношений Администрации городского округа Электросталь Московской области</w:t>
      </w:r>
      <w:r w:rsidRPr="0083138E">
        <w:rPr>
          <w:rFonts w:ascii="Times New Roman" w:hAnsi="Times New Roman"/>
        </w:rPr>
        <w:t>, должностных лиц, муниципальных служащих, осуществляется посредством размещения информации на стендах в местах предос</w:t>
      </w:r>
      <w:r>
        <w:rPr>
          <w:rFonts w:ascii="Times New Roman" w:hAnsi="Times New Roman"/>
        </w:rPr>
        <w:t>тавления муниципальной услуги в Комитете имущественных отношений Администрации городского округа Электросталь Московской области</w:t>
      </w:r>
      <w:r>
        <w:rPr>
          <w:rFonts w:ascii="Times New Roman" w:hAnsi="Times New Roman"/>
          <w:i/>
        </w:rPr>
        <w:t xml:space="preserve"> </w:t>
      </w:r>
      <w:r w:rsidRPr="0083138E">
        <w:rPr>
          <w:rFonts w:ascii="Times New Roman" w:hAnsi="Times New Roman"/>
          <w:i/>
        </w:rPr>
        <w:t xml:space="preserve"> </w:t>
      </w:r>
      <w:r w:rsidRPr="0083138E">
        <w:rPr>
          <w:rFonts w:ascii="Times New Roman" w:hAnsi="Times New Roman"/>
        </w:rPr>
        <w:t xml:space="preserve">и многофункциональном центре, на официальном сайте </w:t>
      </w:r>
      <w:r>
        <w:rPr>
          <w:rFonts w:ascii="Times New Roman" w:hAnsi="Times New Roman"/>
        </w:rPr>
        <w:t>Комитета имущественных отношений Администрации городского округа Электросталь</w:t>
      </w:r>
      <w:proofErr w:type="gramEnd"/>
      <w:r>
        <w:rPr>
          <w:rFonts w:ascii="Times New Roman" w:hAnsi="Times New Roman"/>
        </w:rPr>
        <w:t xml:space="preserve"> Московской области</w:t>
      </w:r>
      <w:r>
        <w:rPr>
          <w:rFonts w:ascii="Times New Roman" w:hAnsi="Times New Roman"/>
          <w:i/>
        </w:rPr>
        <w:t xml:space="preserve"> </w:t>
      </w:r>
      <w:r w:rsidRPr="0083138E">
        <w:rPr>
          <w:rFonts w:ascii="Times New Roman" w:hAnsi="Times New Roman"/>
        </w:rPr>
        <w:t xml:space="preserve"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</w:t>
      </w:r>
      <w:proofErr w:type="gramStart"/>
      <w:r w:rsidRPr="0083138E">
        <w:rPr>
          <w:rFonts w:ascii="Times New Roman" w:hAnsi="Times New Roman"/>
        </w:rPr>
        <w:t>сообщена</w:t>
      </w:r>
      <w:proofErr w:type="gramEnd"/>
      <w:r w:rsidRPr="0083138E">
        <w:rPr>
          <w:rFonts w:ascii="Times New Roman" w:hAnsi="Times New Roman"/>
        </w:rPr>
        <w:t xml:space="preserve"> заявителю в устной и (или) письменной форме.</w:t>
      </w:r>
    </w:p>
    <w:p w:rsidR="00FC65D4" w:rsidRPr="00751E0E" w:rsidRDefault="00FC65D4" w:rsidP="00FC65D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C65D4" w:rsidRPr="00267625" w:rsidRDefault="00FC65D4" w:rsidP="00267625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5D4" w:rsidRPr="00267625" w:rsidRDefault="00FC65D4" w:rsidP="00267625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</w:rPr>
        <w:sectPr w:rsidR="00FC65D4" w:rsidRPr="00267625" w:rsidSect="00FC65D4">
          <w:footerReference w:type="default" r:id="rId15"/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titlePg/>
          <w:docGrid w:linePitch="360"/>
        </w:sectPr>
      </w:pPr>
    </w:p>
    <w:p w:rsidR="00FC65D4" w:rsidRPr="003A16EA" w:rsidRDefault="00FC65D4" w:rsidP="002676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8"/>
        </w:rPr>
      </w:pPr>
      <w:r w:rsidRPr="003A16EA">
        <w:rPr>
          <w:rFonts w:ascii="Times New Roman" w:hAnsi="Times New Roman"/>
          <w:szCs w:val="28"/>
        </w:rPr>
        <w:lastRenderedPageBreak/>
        <w:t>Приложение № 1</w:t>
      </w:r>
    </w:p>
    <w:p w:rsidR="00FC65D4" w:rsidRDefault="00FC65D4" w:rsidP="0026762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8"/>
        </w:rPr>
      </w:pPr>
    </w:p>
    <w:p w:rsidR="00FC65D4" w:rsidRPr="00546135" w:rsidRDefault="00FC65D4" w:rsidP="0026762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8"/>
        </w:rPr>
      </w:pPr>
      <w:r w:rsidRPr="00546135">
        <w:rPr>
          <w:rFonts w:ascii="Times New Roman" w:hAnsi="Times New Roman"/>
          <w:b/>
          <w:szCs w:val="28"/>
        </w:rPr>
        <w:t>Справочная информация</w:t>
      </w:r>
    </w:p>
    <w:p w:rsidR="00FC65D4" w:rsidRDefault="00FC65D4" w:rsidP="0026762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8"/>
        </w:rPr>
      </w:pPr>
      <w:r w:rsidRPr="00546135">
        <w:rPr>
          <w:rFonts w:ascii="Times New Roman" w:hAnsi="Times New Roman"/>
          <w:b/>
          <w:szCs w:val="28"/>
        </w:rPr>
        <w:t>о месте нахождения, графике работы, контактных</w:t>
      </w:r>
      <w:r>
        <w:rPr>
          <w:rFonts w:ascii="Times New Roman" w:hAnsi="Times New Roman"/>
          <w:b/>
          <w:szCs w:val="28"/>
        </w:rPr>
        <w:t xml:space="preserve"> телефонах, адресах электронной </w:t>
      </w:r>
      <w:r w:rsidR="000C51D0">
        <w:rPr>
          <w:rFonts w:ascii="Times New Roman" w:hAnsi="Times New Roman"/>
          <w:b/>
          <w:szCs w:val="28"/>
        </w:rPr>
        <w:t xml:space="preserve">почты </w:t>
      </w:r>
      <w:r w:rsidRPr="00546135">
        <w:rPr>
          <w:rFonts w:ascii="Times New Roman" w:hAnsi="Times New Roman"/>
          <w:b/>
          <w:szCs w:val="28"/>
        </w:rPr>
        <w:t xml:space="preserve">Администрации городского округа Электросталь Московской области, </w:t>
      </w:r>
      <w:r>
        <w:rPr>
          <w:rFonts w:ascii="Times New Roman" w:hAnsi="Times New Roman"/>
          <w:b/>
          <w:szCs w:val="28"/>
        </w:rPr>
        <w:t xml:space="preserve">Комитета имущественных отношений городского округа Электросталь Московской области, </w:t>
      </w:r>
      <w:r w:rsidRPr="00546135">
        <w:rPr>
          <w:rFonts w:ascii="Times New Roman" w:hAnsi="Times New Roman"/>
          <w:b/>
          <w:szCs w:val="28"/>
        </w:rPr>
        <w:t>многофункциональных центров</w:t>
      </w:r>
      <w:r>
        <w:rPr>
          <w:rFonts w:ascii="Times New Roman" w:hAnsi="Times New Roman"/>
          <w:b/>
          <w:szCs w:val="28"/>
        </w:rPr>
        <w:t>.</w:t>
      </w:r>
    </w:p>
    <w:p w:rsidR="00FC65D4" w:rsidRDefault="00FC65D4" w:rsidP="0026762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C65D4" w:rsidRPr="000C51D0" w:rsidRDefault="00FC65D4" w:rsidP="000C51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</w:rPr>
      </w:pPr>
      <w:r w:rsidRPr="00BE2365">
        <w:rPr>
          <w:rFonts w:ascii="Times New Roman" w:hAnsi="Times New Roman"/>
          <w:b/>
          <w:szCs w:val="28"/>
        </w:rPr>
        <w:t xml:space="preserve">1. </w:t>
      </w:r>
      <w:r>
        <w:rPr>
          <w:rFonts w:ascii="Times New Roman" w:hAnsi="Times New Roman"/>
          <w:b/>
        </w:rPr>
        <w:t>Администрация</w:t>
      </w:r>
      <w:r w:rsidRPr="00BE2365">
        <w:rPr>
          <w:rFonts w:ascii="Times New Roman" w:hAnsi="Times New Roman"/>
          <w:b/>
        </w:rPr>
        <w:t xml:space="preserve"> городского округа Электросталь Московской области</w:t>
      </w:r>
    </w:p>
    <w:p w:rsidR="00FC65D4" w:rsidRDefault="00FC65D4" w:rsidP="000C5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Место нахождение</w:t>
      </w:r>
      <w:proofErr w:type="gramEnd"/>
      <w:r>
        <w:rPr>
          <w:rFonts w:ascii="Times New Roman" w:hAnsi="Times New Roman"/>
          <w:szCs w:val="28"/>
        </w:rPr>
        <w:t>: Московская</w:t>
      </w:r>
      <w:r w:rsidRPr="00546135">
        <w:rPr>
          <w:rFonts w:ascii="Times New Roman" w:hAnsi="Times New Roman"/>
          <w:szCs w:val="28"/>
        </w:rPr>
        <w:t xml:space="preserve"> област</w:t>
      </w:r>
      <w:r>
        <w:rPr>
          <w:rFonts w:ascii="Times New Roman" w:hAnsi="Times New Roman"/>
          <w:szCs w:val="28"/>
        </w:rPr>
        <w:t>ь,</w:t>
      </w:r>
      <w:r w:rsidRPr="00267625">
        <w:rPr>
          <w:rFonts w:ascii="Times New Roman" w:hAnsi="Times New Roman"/>
          <w:szCs w:val="28"/>
        </w:rPr>
        <w:t xml:space="preserve"> </w:t>
      </w:r>
      <w:proofErr w:type="gramStart"/>
      <w:r w:rsidRPr="00546135">
        <w:rPr>
          <w:rFonts w:ascii="Times New Roman" w:hAnsi="Times New Roman"/>
          <w:szCs w:val="28"/>
        </w:rPr>
        <w:t>г</w:t>
      </w:r>
      <w:proofErr w:type="gramEnd"/>
      <w:r w:rsidRPr="00546135">
        <w:rPr>
          <w:rFonts w:ascii="Times New Roman" w:hAnsi="Times New Roman"/>
          <w:szCs w:val="28"/>
        </w:rPr>
        <w:t xml:space="preserve">. Электросталь Московской области, </w:t>
      </w:r>
      <w:r w:rsidR="00267625">
        <w:rPr>
          <w:rFonts w:ascii="Times New Roman" w:hAnsi="Times New Roman"/>
          <w:szCs w:val="28"/>
        </w:rPr>
        <w:t>ул. Мира, д. 5.</w:t>
      </w:r>
    </w:p>
    <w:p w:rsidR="00FC65D4" w:rsidRPr="00546135" w:rsidRDefault="00FC65D4" w:rsidP="002676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График работы </w:t>
      </w:r>
      <w:r w:rsidRPr="00546135">
        <w:rPr>
          <w:rFonts w:ascii="Times New Roman" w:hAnsi="Times New Roman"/>
          <w:szCs w:val="28"/>
        </w:rPr>
        <w:t>Администрации городского округа Электросталь Московской области:</w:t>
      </w:r>
    </w:p>
    <w:p w:rsidR="00FC65D4" w:rsidRPr="00546135" w:rsidRDefault="00FC65D4" w:rsidP="00FC65D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58"/>
        <w:tblW w:w="4708" w:type="pct"/>
        <w:tblLook w:val="01E0"/>
      </w:tblPr>
      <w:tblGrid>
        <w:gridCol w:w="2143"/>
        <w:gridCol w:w="7136"/>
      </w:tblGrid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i/>
                <w:szCs w:val="28"/>
                <w:lang w:val="en-US"/>
              </w:rPr>
            </w:pPr>
            <w:r w:rsidRPr="00546135">
              <w:rPr>
                <w:rFonts w:ascii="Times New Roman" w:hAnsi="Times New Roman"/>
                <w:noProof/>
                <w:szCs w:val="28"/>
                <w:lang w:val="en-US"/>
              </w:rPr>
              <w:t>Понедел</w:t>
            </w:r>
            <w:r w:rsidRPr="00546135">
              <w:rPr>
                <w:rFonts w:ascii="Times New Roman" w:hAnsi="Times New Roman"/>
                <w:i/>
                <w:noProof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-18.00, обеденный перерыв 13.00-14.00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546135">
              <w:rPr>
                <w:rFonts w:ascii="Times New Roman" w:hAnsi="Times New Roman"/>
                <w:noProof/>
                <w:szCs w:val="28"/>
              </w:rPr>
              <w:t>Вторник</w:t>
            </w:r>
            <w:r w:rsidRPr="00751E0E">
              <w:rPr>
                <w:rFonts w:ascii="Times New Roman" w:hAnsi="Times New Roman"/>
                <w:noProof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-18.00, обеденный перерыв 13.00-14.00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751E0E">
              <w:rPr>
                <w:rFonts w:ascii="Times New Roman" w:hAnsi="Times New Roman"/>
                <w:noProof/>
                <w:szCs w:val="28"/>
              </w:rPr>
              <w:t>С</w:t>
            </w:r>
            <w:r w:rsidRPr="00546135">
              <w:rPr>
                <w:rFonts w:ascii="Times New Roman" w:hAnsi="Times New Roman"/>
                <w:noProof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-18.00, обеденный перерыв 13.00-14.00</w:t>
            </w:r>
          </w:p>
        </w:tc>
      </w:tr>
      <w:tr w:rsidR="00FC65D4" w:rsidRPr="00546135" w:rsidTr="000C3D07">
        <w:trPr>
          <w:trHeight w:val="779"/>
        </w:trPr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546135">
              <w:rPr>
                <w:rFonts w:ascii="Times New Roman" w:hAnsi="Times New Roman"/>
                <w:noProof/>
                <w:szCs w:val="28"/>
              </w:rPr>
              <w:t>Четверг</w:t>
            </w:r>
            <w:r w:rsidRPr="00751E0E">
              <w:rPr>
                <w:rFonts w:ascii="Times New Roman" w:hAnsi="Times New Roman"/>
                <w:noProof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-18.00, обеденный перерыв 13.00-14.00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751E0E">
              <w:rPr>
                <w:rFonts w:ascii="Times New Roman" w:hAnsi="Times New Roman"/>
                <w:noProof/>
                <w:szCs w:val="28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-16.45, обеденный перерыв 13.00-14.00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751E0E">
              <w:rPr>
                <w:rFonts w:ascii="Times New Roman" w:hAnsi="Times New Roman"/>
                <w:noProof/>
                <w:szCs w:val="28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 w:rsidRPr="00546135">
              <w:rPr>
                <w:rFonts w:ascii="Times New Roman" w:hAnsi="Times New Roman"/>
                <w:i/>
                <w:szCs w:val="28"/>
              </w:rPr>
              <w:t>выходной день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751E0E">
              <w:rPr>
                <w:rFonts w:ascii="Times New Roman" w:hAnsi="Times New Roman"/>
                <w:noProof/>
                <w:szCs w:val="28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i/>
                <w:noProof/>
                <w:szCs w:val="28"/>
              </w:rPr>
            </w:pPr>
            <w:r w:rsidRPr="00751E0E">
              <w:rPr>
                <w:rFonts w:ascii="Times New Roman" w:hAnsi="Times New Roman"/>
                <w:i/>
                <w:noProof/>
                <w:szCs w:val="28"/>
              </w:rPr>
              <w:t>выходной день.</w:t>
            </w:r>
          </w:p>
        </w:tc>
      </w:tr>
    </w:tbl>
    <w:p w:rsidR="00FC65D4" w:rsidRDefault="00FC65D4" w:rsidP="00FC65D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8"/>
        </w:rPr>
      </w:pPr>
    </w:p>
    <w:p w:rsidR="00FC65D4" w:rsidRPr="00546135" w:rsidRDefault="00FC65D4" w:rsidP="0026762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График приема заявителей в </w:t>
      </w:r>
      <w:r w:rsidRPr="00546135">
        <w:rPr>
          <w:rFonts w:ascii="Times New Roman" w:hAnsi="Times New Roman"/>
          <w:szCs w:val="28"/>
        </w:rPr>
        <w:t>Администрации городского округа Электросталь Московской области:</w:t>
      </w:r>
    </w:p>
    <w:p w:rsidR="00FC65D4" w:rsidRPr="00546135" w:rsidRDefault="00FC65D4" w:rsidP="00FC65D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58"/>
        <w:tblW w:w="4708" w:type="pct"/>
        <w:tblLook w:val="01E0"/>
      </w:tblPr>
      <w:tblGrid>
        <w:gridCol w:w="2143"/>
        <w:gridCol w:w="7136"/>
      </w:tblGrid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267625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szCs w:val="28"/>
                <w:lang w:val="en-US"/>
              </w:rPr>
            </w:pPr>
            <w:r w:rsidRPr="00267625">
              <w:rPr>
                <w:rFonts w:ascii="Times New Roman" w:hAnsi="Times New Roman"/>
                <w:noProof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-18.00, обеденный перерыв 13.00-14.00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szCs w:val="28"/>
                <w:lang w:val="en-US"/>
              </w:rPr>
            </w:pPr>
            <w:r w:rsidRPr="00546135">
              <w:rPr>
                <w:rFonts w:ascii="Times New Roman" w:hAnsi="Times New Roman"/>
                <w:noProof/>
                <w:szCs w:val="28"/>
              </w:rPr>
              <w:t>Вторник</w:t>
            </w:r>
            <w:r w:rsidRPr="00546135">
              <w:rPr>
                <w:rFonts w:ascii="Times New Roman" w:hAnsi="Times New Roman"/>
                <w:noProof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-18.00, обеденный перерыв 13.00-14.00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751E0E">
              <w:rPr>
                <w:rFonts w:ascii="Times New Roman" w:hAnsi="Times New Roman"/>
                <w:noProof/>
                <w:szCs w:val="28"/>
              </w:rPr>
              <w:t>С</w:t>
            </w:r>
            <w:r w:rsidRPr="00546135">
              <w:rPr>
                <w:rFonts w:ascii="Times New Roman" w:hAnsi="Times New Roman"/>
                <w:noProof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-18.00, обеденный перерыв 13.00-14.00</w:t>
            </w:r>
          </w:p>
        </w:tc>
      </w:tr>
      <w:tr w:rsidR="00FC65D4" w:rsidRPr="00546135" w:rsidTr="000C3D07">
        <w:trPr>
          <w:trHeight w:val="779"/>
        </w:trPr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546135">
              <w:rPr>
                <w:rFonts w:ascii="Times New Roman" w:hAnsi="Times New Roman"/>
                <w:noProof/>
                <w:szCs w:val="28"/>
              </w:rPr>
              <w:t>Четверг</w:t>
            </w:r>
            <w:r w:rsidRPr="00751E0E">
              <w:rPr>
                <w:rFonts w:ascii="Times New Roman" w:hAnsi="Times New Roman"/>
                <w:noProof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-18.00, обеденный перерыв 13.00-14.00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751E0E">
              <w:rPr>
                <w:rFonts w:ascii="Times New Roman" w:hAnsi="Times New Roman"/>
                <w:noProof/>
                <w:szCs w:val="28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-16.45, обеденный перерыв 13.00-14.00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751E0E">
              <w:rPr>
                <w:rFonts w:ascii="Times New Roman" w:hAnsi="Times New Roman"/>
                <w:noProof/>
                <w:szCs w:val="28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 w:rsidRPr="00546135">
              <w:rPr>
                <w:rFonts w:ascii="Times New Roman" w:hAnsi="Times New Roman"/>
                <w:i/>
                <w:szCs w:val="28"/>
              </w:rPr>
              <w:t>выходной день</w:t>
            </w:r>
          </w:p>
        </w:tc>
      </w:tr>
      <w:tr w:rsidR="00FC65D4" w:rsidRPr="00546135" w:rsidTr="000C3D07">
        <w:trPr>
          <w:trHeight w:val="411"/>
        </w:trPr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751E0E">
              <w:rPr>
                <w:rFonts w:ascii="Times New Roman" w:hAnsi="Times New Roman"/>
                <w:noProof/>
                <w:szCs w:val="28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Default="00FC65D4" w:rsidP="000C3D07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i/>
                <w:noProof/>
                <w:szCs w:val="28"/>
              </w:rPr>
            </w:pPr>
            <w:r>
              <w:rPr>
                <w:rFonts w:ascii="Times New Roman" w:hAnsi="Times New Roman"/>
                <w:i/>
                <w:noProof/>
                <w:szCs w:val="28"/>
              </w:rPr>
              <w:t>выходной день</w:t>
            </w:r>
          </w:p>
          <w:p w:rsidR="00FC65D4" w:rsidRPr="00BE2365" w:rsidRDefault="00FC65D4" w:rsidP="000C3D07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i/>
                <w:noProof/>
                <w:szCs w:val="28"/>
              </w:rPr>
            </w:pPr>
          </w:p>
        </w:tc>
      </w:tr>
    </w:tbl>
    <w:p w:rsidR="000C51D0" w:rsidRDefault="000C51D0" w:rsidP="0026762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</w:p>
    <w:p w:rsidR="00FC65D4" w:rsidRPr="00546135" w:rsidRDefault="00FC65D4" w:rsidP="000C51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Почтовый адрес Администрации </w:t>
      </w:r>
      <w:r w:rsidRPr="00546135">
        <w:rPr>
          <w:rFonts w:ascii="Times New Roman" w:hAnsi="Times New Roman"/>
          <w:szCs w:val="28"/>
        </w:rPr>
        <w:t>городского округа Электросталь Московской области</w:t>
      </w:r>
      <w:r>
        <w:rPr>
          <w:rFonts w:ascii="Times New Roman" w:hAnsi="Times New Roman"/>
          <w:szCs w:val="28"/>
        </w:rPr>
        <w:t>:</w:t>
      </w:r>
      <w:r w:rsidR="0026762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144003, Московская область, 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>. Электросталь, ул. Мира, дом 5</w:t>
      </w:r>
      <w:r>
        <w:rPr>
          <w:rFonts w:ascii="Times New Roman" w:hAnsi="Times New Roman"/>
          <w:i/>
          <w:szCs w:val="28"/>
        </w:rPr>
        <w:t>.</w:t>
      </w:r>
    </w:p>
    <w:p w:rsidR="00FC65D4" w:rsidRDefault="00FC65D4" w:rsidP="000C51D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Контактный телефон Администрации </w:t>
      </w:r>
      <w:r w:rsidRPr="00546135">
        <w:rPr>
          <w:rFonts w:ascii="Times New Roman" w:hAnsi="Times New Roman"/>
          <w:szCs w:val="28"/>
        </w:rPr>
        <w:t>городского округа Электросталь Московской области</w:t>
      </w:r>
      <w:r>
        <w:rPr>
          <w:rFonts w:ascii="Times New Roman" w:hAnsi="Times New Roman"/>
          <w:i/>
          <w:szCs w:val="28"/>
        </w:rPr>
        <w:t xml:space="preserve">: </w:t>
      </w:r>
      <w:r w:rsidRPr="009509E2">
        <w:rPr>
          <w:rFonts w:ascii="Times New Roman" w:hAnsi="Times New Roman"/>
          <w:b/>
          <w:i/>
          <w:szCs w:val="28"/>
        </w:rPr>
        <w:t>8 (496) 57 3-88-22.</w:t>
      </w:r>
      <w:r>
        <w:rPr>
          <w:rFonts w:ascii="Times New Roman" w:hAnsi="Times New Roman"/>
          <w:i/>
          <w:szCs w:val="28"/>
        </w:rPr>
        <w:t xml:space="preserve"> </w:t>
      </w:r>
    </w:p>
    <w:p w:rsidR="00FC65D4" w:rsidRDefault="00FC65D4" w:rsidP="000C51D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Cs w:val="28"/>
        </w:rPr>
      </w:pPr>
      <w:r w:rsidRPr="009509E2">
        <w:rPr>
          <w:rFonts w:ascii="Times New Roman" w:hAnsi="Times New Roman"/>
          <w:szCs w:val="28"/>
        </w:rPr>
        <w:t>Официальный</w:t>
      </w:r>
      <w:r>
        <w:rPr>
          <w:rFonts w:ascii="Times New Roman" w:hAnsi="Times New Roman"/>
          <w:szCs w:val="28"/>
        </w:rPr>
        <w:t xml:space="preserve"> сайт городского округа Электросталь Московской области в информационно-коммунальной сети «Интернет» (далее – сеть Интернет): </w:t>
      </w:r>
      <w:hyperlink r:id="rId16" w:history="1">
        <w:r w:rsidRPr="00122B40">
          <w:rPr>
            <w:rStyle w:val="a4"/>
            <w:rFonts w:ascii="Times New Roman" w:hAnsi="Times New Roman"/>
            <w:szCs w:val="28"/>
            <w:lang w:val="en-US"/>
          </w:rPr>
          <w:t>www</w:t>
        </w:r>
        <w:r w:rsidRPr="00122B40">
          <w:rPr>
            <w:rStyle w:val="a4"/>
            <w:rFonts w:ascii="Times New Roman" w:hAnsi="Times New Roman"/>
            <w:szCs w:val="28"/>
          </w:rPr>
          <w:t>.</w:t>
        </w:r>
        <w:proofErr w:type="spellStart"/>
        <w:r w:rsidRPr="00122B40">
          <w:rPr>
            <w:rStyle w:val="a4"/>
            <w:rFonts w:ascii="Times New Roman" w:hAnsi="Times New Roman"/>
            <w:szCs w:val="28"/>
            <w:lang w:val="en-US"/>
          </w:rPr>
          <w:t>electrostal</w:t>
        </w:r>
        <w:proofErr w:type="spellEnd"/>
        <w:r w:rsidRPr="00122B40">
          <w:rPr>
            <w:rStyle w:val="a4"/>
            <w:rFonts w:ascii="Times New Roman" w:hAnsi="Times New Roman"/>
            <w:szCs w:val="28"/>
          </w:rPr>
          <w:t>.</w:t>
        </w:r>
        <w:proofErr w:type="spellStart"/>
        <w:r w:rsidRPr="00122B40">
          <w:rPr>
            <w:rStyle w:val="a4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Pr="009509E2">
        <w:rPr>
          <w:rFonts w:ascii="Times New Roman" w:hAnsi="Times New Roman"/>
          <w:szCs w:val="28"/>
        </w:rPr>
        <w:t xml:space="preserve"> </w:t>
      </w:r>
    </w:p>
    <w:p w:rsidR="00FC65D4" w:rsidRDefault="00FC65D4" w:rsidP="00FC65D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Адрес электронной почты Администрации городского округа Электросталь Московской области в сети Интернет: </w:t>
      </w:r>
      <w:hyperlink r:id="rId17" w:history="1">
        <w:r w:rsidRPr="00122B40">
          <w:rPr>
            <w:rStyle w:val="a4"/>
            <w:rFonts w:ascii="Times New Roman" w:hAnsi="Times New Roman"/>
            <w:szCs w:val="28"/>
            <w:lang w:val="en-US"/>
          </w:rPr>
          <w:t>elstal</w:t>
        </w:r>
        <w:r w:rsidRPr="00122B40">
          <w:rPr>
            <w:rStyle w:val="a4"/>
            <w:rFonts w:ascii="Times New Roman" w:hAnsi="Times New Roman"/>
            <w:szCs w:val="28"/>
          </w:rPr>
          <w:t>@</w:t>
        </w:r>
        <w:r w:rsidRPr="00122B40">
          <w:rPr>
            <w:rStyle w:val="a4"/>
            <w:rFonts w:ascii="Times New Roman" w:hAnsi="Times New Roman"/>
            <w:szCs w:val="28"/>
            <w:lang w:val="en-US"/>
          </w:rPr>
          <w:t>mosreg</w:t>
        </w:r>
        <w:r w:rsidRPr="00122B40">
          <w:rPr>
            <w:rStyle w:val="a4"/>
            <w:rFonts w:ascii="Times New Roman" w:hAnsi="Times New Roman"/>
            <w:szCs w:val="28"/>
          </w:rPr>
          <w:t>.</w:t>
        </w:r>
        <w:r w:rsidRPr="00122B40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Pr="009509E2">
        <w:rPr>
          <w:rFonts w:ascii="Times New Roman" w:hAnsi="Times New Roman"/>
          <w:szCs w:val="28"/>
        </w:rPr>
        <w:t xml:space="preserve"> </w:t>
      </w:r>
    </w:p>
    <w:p w:rsidR="00FC65D4" w:rsidRPr="00546135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Cs w:val="28"/>
        </w:rPr>
      </w:pPr>
    </w:p>
    <w:p w:rsidR="00FC65D4" w:rsidRPr="00546135" w:rsidRDefault="00FC65D4" w:rsidP="000C51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2. </w:t>
      </w:r>
      <w:r w:rsidRPr="00546135">
        <w:rPr>
          <w:rFonts w:ascii="Times New Roman" w:hAnsi="Times New Roman"/>
          <w:b/>
          <w:szCs w:val="28"/>
        </w:rPr>
        <w:t xml:space="preserve">Комитет имущественных отношений Администрации городского округа </w:t>
      </w:r>
      <w:r>
        <w:rPr>
          <w:rFonts w:ascii="Times New Roman" w:hAnsi="Times New Roman"/>
          <w:b/>
          <w:szCs w:val="28"/>
        </w:rPr>
        <w:t>Электросталь Московской области.</w:t>
      </w:r>
    </w:p>
    <w:p w:rsidR="00FC65D4" w:rsidRDefault="00FC65D4" w:rsidP="00FC65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Место нахождение</w:t>
      </w:r>
      <w:r w:rsidRPr="00546135">
        <w:rPr>
          <w:rFonts w:ascii="Times New Roman" w:hAnsi="Times New Roman"/>
          <w:szCs w:val="28"/>
        </w:rPr>
        <w:t xml:space="preserve"> Комитета имущественных отношений Администрации городского округа Электросталь Московской области</w:t>
      </w:r>
      <w:r w:rsidRPr="00546135">
        <w:rPr>
          <w:rFonts w:ascii="Times New Roman" w:hAnsi="Times New Roman"/>
          <w:i/>
          <w:szCs w:val="28"/>
        </w:rPr>
        <w:t xml:space="preserve">: </w:t>
      </w:r>
      <w:proofErr w:type="gramStart"/>
      <w:r w:rsidRPr="00546135">
        <w:rPr>
          <w:rFonts w:ascii="Times New Roman" w:hAnsi="Times New Roman"/>
          <w:szCs w:val="28"/>
        </w:rPr>
        <w:t>г</w:t>
      </w:r>
      <w:proofErr w:type="gramEnd"/>
      <w:r w:rsidRPr="00546135">
        <w:rPr>
          <w:rFonts w:ascii="Times New Roman" w:hAnsi="Times New Roman"/>
          <w:szCs w:val="28"/>
        </w:rPr>
        <w:t xml:space="preserve">. Электросталь Московской области, ул. Мира, </w:t>
      </w:r>
      <w:r w:rsidR="000C51D0">
        <w:rPr>
          <w:rFonts w:ascii="Times New Roman" w:hAnsi="Times New Roman"/>
          <w:szCs w:val="28"/>
        </w:rPr>
        <w:t>д. 5.</w:t>
      </w:r>
    </w:p>
    <w:p w:rsidR="00FC65D4" w:rsidRPr="00546135" w:rsidRDefault="00FC65D4" w:rsidP="00FC65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Гр</w:t>
      </w:r>
      <w:r>
        <w:rPr>
          <w:rFonts w:ascii="Times New Roman" w:hAnsi="Times New Roman"/>
          <w:szCs w:val="28"/>
        </w:rPr>
        <w:t xml:space="preserve">афик </w:t>
      </w:r>
      <w:proofErr w:type="gramStart"/>
      <w:r>
        <w:rPr>
          <w:rFonts w:ascii="Times New Roman" w:hAnsi="Times New Roman"/>
          <w:szCs w:val="28"/>
        </w:rPr>
        <w:t xml:space="preserve">работы Комитета </w:t>
      </w:r>
      <w:r w:rsidRPr="00546135">
        <w:rPr>
          <w:rFonts w:ascii="Times New Roman" w:hAnsi="Times New Roman"/>
          <w:szCs w:val="28"/>
        </w:rPr>
        <w:t>имущественных отношений Администрации городского округа</w:t>
      </w:r>
      <w:proofErr w:type="gramEnd"/>
      <w:r w:rsidRPr="00546135">
        <w:rPr>
          <w:rFonts w:ascii="Times New Roman" w:hAnsi="Times New Roman"/>
          <w:szCs w:val="28"/>
        </w:rPr>
        <w:t xml:space="preserve"> Электросталь Московской области:</w:t>
      </w:r>
    </w:p>
    <w:p w:rsidR="00FC65D4" w:rsidRPr="00546135" w:rsidRDefault="00FC65D4" w:rsidP="00FC65D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58"/>
        <w:tblW w:w="4708" w:type="pct"/>
        <w:tblLook w:val="01E0"/>
      </w:tblPr>
      <w:tblGrid>
        <w:gridCol w:w="2143"/>
        <w:gridCol w:w="7136"/>
      </w:tblGrid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i/>
                <w:szCs w:val="28"/>
                <w:lang w:val="en-US"/>
              </w:rPr>
            </w:pPr>
            <w:r w:rsidRPr="00546135">
              <w:rPr>
                <w:rFonts w:ascii="Times New Roman" w:hAnsi="Times New Roman"/>
                <w:noProof/>
                <w:szCs w:val="28"/>
                <w:lang w:val="en-US"/>
              </w:rPr>
              <w:t>Понедел</w:t>
            </w:r>
            <w:r w:rsidRPr="00546135">
              <w:rPr>
                <w:rFonts w:ascii="Times New Roman" w:hAnsi="Times New Roman"/>
                <w:i/>
                <w:noProof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-18.00, обеденный перерыв 13.00-14.00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546135">
              <w:rPr>
                <w:rFonts w:ascii="Times New Roman" w:hAnsi="Times New Roman"/>
                <w:noProof/>
                <w:szCs w:val="28"/>
              </w:rPr>
              <w:t>Вторник</w:t>
            </w:r>
            <w:r w:rsidRPr="00751E0E">
              <w:rPr>
                <w:rFonts w:ascii="Times New Roman" w:hAnsi="Times New Roman"/>
                <w:noProof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-18.00, обеденный перерыв 13.00-14.00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751E0E">
              <w:rPr>
                <w:rFonts w:ascii="Times New Roman" w:hAnsi="Times New Roman"/>
                <w:noProof/>
                <w:szCs w:val="28"/>
              </w:rPr>
              <w:t>С</w:t>
            </w:r>
            <w:r w:rsidRPr="00546135">
              <w:rPr>
                <w:rFonts w:ascii="Times New Roman" w:hAnsi="Times New Roman"/>
                <w:noProof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-18.00, обеденный перерыв 13.00-14.00</w:t>
            </w:r>
          </w:p>
        </w:tc>
      </w:tr>
      <w:tr w:rsidR="00FC65D4" w:rsidRPr="00546135" w:rsidTr="000C3D07">
        <w:trPr>
          <w:trHeight w:val="779"/>
        </w:trPr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546135">
              <w:rPr>
                <w:rFonts w:ascii="Times New Roman" w:hAnsi="Times New Roman"/>
                <w:noProof/>
                <w:szCs w:val="28"/>
              </w:rPr>
              <w:t>Четверг</w:t>
            </w:r>
            <w:r w:rsidRPr="00751E0E">
              <w:rPr>
                <w:rFonts w:ascii="Times New Roman" w:hAnsi="Times New Roman"/>
                <w:noProof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-18.00, обеденный перерыв 13.00-14.00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751E0E">
              <w:rPr>
                <w:rFonts w:ascii="Times New Roman" w:hAnsi="Times New Roman"/>
                <w:noProof/>
                <w:szCs w:val="28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-16.45, обеденный перерыв 13.00-14.00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751E0E">
              <w:rPr>
                <w:rFonts w:ascii="Times New Roman" w:hAnsi="Times New Roman"/>
                <w:noProof/>
                <w:szCs w:val="28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 w:rsidRPr="00546135">
              <w:rPr>
                <w:rFonts w:ascii="Times New Roman" w:hAnsi="Times New Roman"/>
                <w:i/>
                <w:szCs w:val="28"/>
              </w:rPr>
              <w:t>выходной день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751E0E">
              <w:rPr>
                <w:rFonts w:ascii="Times New Roman" w:hAnsi="Times New Roman"/>
                <w:noProof/>
                <w:szCs w:val="28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i/>
                <w:noProof/>
                <w:szCs w:val="28"/>
              </w:rPr>
            </w:pPr>
            <w:r w:rsidRPr="00751E0E">
              <w:rPr>
                <w:rFonts w:ascii="Times New Roman" w:hAnsi="Times New Roman"/>
                <w:i/>
                <w:noProof/>
                <w:szCs w:val="28"/>
              </w:rPr>
              <w:t>выходной день.</w:t>
            </w:r>
          </w:p>
        </w:tc>
      </w:tr>
    </w:tbl>
    <w:p w:rsidR="00FC65D4" w:rsidRDefault="00FC65D4" w:rsidP="000C51D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FC65D4" w:rsidRPr="00546135" w:rsidRDefault="00FC65D4" w:rsidP="000C51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График приема заявителей в Комитете имущественных отношений Администрации городского округа Электросталь Московской области:</w:t>
      </w:r>
    </w:p>
    <w:p w:rsidR="00FC65D4" w:rsidRPr="00546135" w:rsidRDefault="00FC65D4" w:rsidP="00FC65D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58"/>
        <w:tblW w:w="4708" w:type="pct"/>
        <w:tblLook w:val="01E0"/>
      </w:tblPr>
      <w:tblGrid>
        <w:gridCol w:w="2143"/>
        <w:gridCol w:w="7136"/>
      </w:tblGrid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i/>
                <w:szCs w:val="28"/>
                <w:lang w:val="en-US"/>
              </w:rPr>
            </w:pPr>
            <w:r w:rsidRPr="00546135">
              <w:rPr>
                <w:rFonts w:ascii="Times New Roman" w:hAnsi="Times New Roman"/>
                <w:noProof/>
                <w:szCs w:val="28"/>
                <w:lang w:val="en-US"/>
              </w:rPr>
              <w:t>Понедел</w:t>
            </w:r>
            <w:r w:rsidRPr="00546135">
              <w:rPr>
                <w:rFonts w:ascii="Times New Roman" w:hAnsi="Times New Roman"/>
                <w:i/>
                <w:noProof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-18.00, обеденный перерыв 13.00-14.00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546135">
              <w:rPr>
                <w:rFonts w:ascii="Times New Roman" w:hAnsi="Times New Roman"/>
                <w:noProof/>
                <w:szCs w:val="28"/>
              </w:rPr>
              <w:t>Вторник</w:t>
            </w:r>
            <w:r w:rsidRPr="00751E0E">
              <w:rPr>
                <w:rFonts w:ascii="Times New Roman" w:hAnsi="Times New Roman"/>
                <w:noProof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-18.00, обеденный перерыв 13.00-14.00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751E0E">
              <w:rPr>
                <w:rFonts w:ascii="Times New Roman" w:hAnsi="Times New Roman"/>
                <w:noProof/>
                <w:szCs w:val="28"/>
              </w:rPr>
              <w:t>С</w:t>
            </w:r>
            <w:r w:rsidRPr="00546135">
              <w:rPr>
                <w:rFonts w:ascii="Times New Roman" w:hAnsi="Times New Roman"/>
                <w:noProof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-18.00, обеденный перерыв 13.00-14.00</w:t>
            </w:r>
          </w:p>
        </w:tc>
      </w:tr>
      <w:tr w:rsidR="00FC65D4" w:rsidRPr="00546135" w:rsidTr="000C3D07">
        <w:trPr>
          <w:trHeight w:val="779"/>
        </w:trPr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546135">
              <w:rPr>
                <w:rFonts w:ascii="Times New Roman" w:hAnsi="Times New Roman"/>
                <w:noProof/>
                <w:szCs w:val="28"/>
              </w:rPr>
              <w:t>Четверг</w:t>
            </w:r>
            <w:r w:rsidRPr="00751E0E">
              <w:rPr>
                <w:rFonts w:ascii="Times New Roman" w:hAnsi="Times New Roman"/>
                <w:noProof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-18.00, обеденный перерыв 13.00-14.00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751E0E">
              <w:rPr>
                <w:rFonts w:ascii="Times New Roman" w:hAnsi="Times New Roman"/>
                <w:noProof/>
                <w:szCs w:val="28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8.45</w:t>
            </w:r>
            <w:r w:rsidRPr="00546135">
              <w:rPr>
                <w:rFonts w:ascii="Times New Roman" w:hAnsi="Times New Roman"/>
                <w:szCs w:val="28"/>
              </w:rPr>
              <w:t>-16.45, обеденный перерыв 13.00-14.00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751E0E">
              <w:rPr>
                <w:rFonts w:ascii="Times New Roman" w:hAnsi="Times New Roman"/>
                <w:noProof/>
                <w:szCs w:val="28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 w:rsidRPr="00546135">
              <w:rPr>
                <w:rFonts w:ascii="Times New Roman" w:hAnsi="Times New Roman"/>
                <w:i/>
                <w:szCs w:val="28"/>
              </w:rPr>
              <w:t>выходной день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751E0E">
              <w:rPr>
                <w:rFonts w:ascii="Times New Roman" w:hAnsi="Times New Roman"/>
                <w:noProof/>
                <w:szCs w:val="28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751E0E" w:rsidRDefault="00FC65D4" w:rsidP="000C3D07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i/>
                <w:noProof/>
                <w:szCs w:val="28"/>
              </w:rPr>
            </w:pPr>
            <w:r w:rsidRPr="00751E0E">
              <w:rPr>
                <w:rFonts w:ascii="Times New Roman" w:hAnsi="Times New Roman"/>
                <w:i/>
                <w:noProof/>
                <w:szCs w:val="28"/>
              </w:rPr>
              <w:t>выходной день.</w:t>
            </w:r>
          </w:p>
        </w:tc>
      </w:tr>
    </w:tbl>
    <w:p w:rsidR="00FC65D4" w:rsidRDefault="00FC65D4" w:rsidP="000C51D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FC65D4" w:rsidRPr="00546135" w:rsidRDefault="00FC65D4" w:rsidP="000C5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Cs w:val="28"/>
        </w:rPr>
      </w:pPr>
      <w:r w:rsidRPr="00546135">
        <w:rPr>
          <w:rFonts w:ascii="Times New Roman" w:hAnsi="Times New Roman"/>
          <w:szCs w:val="28"/>
        </w:rPr>
        <w:t>Почтовый адрес Комитета имущественных отношений Администрации городского округа Электросталь Московской области: 144003, г. Электросталь Московской области, ул. Мира, д. 5</w:t>
      </w:r>
      <w:r w:rsidRPr="00546135">
        <w:rPr>
          <w:rFonts w:ascii="Times New Roman" w:hAnsi="Times New Roman"/>
          <w:i/>
          <w:szCs w:val="28"/>
        </w:rPr>
        <w:t>.</w:t>
      </w:r>
    </w:p>
    <w:p w:rsidR="00FC65D4" w:rsidRPr="00546135" w:rsidRDefault="00FC65D4" w:rsidP="000C5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>Контактный телефон: 8 (</w:t>
      </w:r>
      <w:r>
        <w:rPr>
          <w:rFonts w:ascii="Times New Roman" w:hAnsi="Times New Roman"/>
          <w:szCs w:val="28"/>
        </w:rPr>
        <w:t>496)571-98-90, 8 (496)571- 98-84</w:t>
      </w:r>
      <w:r w:rsidRPr="00546135">
        <w:rPr>
          <w:rFonts w:ascii="Times New Roman" w:hAnsi="Times New Roman"/>
          <w:szCs w:val="28"/>
        </w:rPr>
        <w:t>.</w:t>
      </w:r>
    </w:p>
    <w:p w:rsidR="00FC65D4" w:rsidRPr="00546135" w:rsidRDefault="00FC65D4" w:rsidP="000C5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Официальный сайт </w:t>
      </w:r>
      <w:r w:rsidRPr="00546135">
        <w:rPr>
          <w:rFonts w:ascii="Times New Roman" w:hAnsi="Times New Roman"/>
          <w:szCs w:val="28"/>
        </w:rPr>
        <w:t>городского округа Электросталь Московской области</w:t>
      </w:r>
      <w:r w:rsidRPr="00546135">
        <w:rPr>
          <w:rFonts w:ascii="Times New Roman" w:hAnsi="Times New Roman"/>
          <w:i/>
          <w:szCs w:val="28"/>
        </w:rPr>
        <w:t xml:space="preserve"> </w:t>
      </w:r>
      <w:r w:rsidRPr="00546135">
        <w:rPr>
          <w:rFonts w:ascii="Times New Roman" w:hAnsi="Times New Roman"/>
          <w:szCs w:val="28"/>
        </w:rPr>
        <w:t>в сети Интернет</w:t>
      </w:r>
      <w:r w:rsidRPr="00546135">
        <w:rPr>
          <w:rFonts w:ascii="Times New Roman" w:hAnsi="Times New Roman"/>
          <w:i/>
          <w:szCs w:val="28"/>
        </w:rPr>
        <w:t xml:space="preserve">: </w:t>
      </w:r>
      <w:r w:rsidRPr="00546135">
        <w:rPr>
          <w:rFonts w:ascii="Times New Roman" w:hAnsi="Times New Roman"/>
          <w:szCs w:val="28"/>
          <w:lang w:val="en-US"/>
        </w:rPr>
        <w:t>www</w:t>
      </w:r>
      <w:r w:rsidRPr="00546135">
        <w:rPr>
          <w:rFonts w:ascii="Times New Roman" w:hAnsi="Times New Roman"/>
          <w:szCs w:val="28"/>
        </w:rPr>
        <w:t>.</w:t>
      </w:r>
      <w:proofErr w:type="spellStart"/>
      <w:r w:rsidRPr="00546135">
        <w:rPr>
          <w:rFonts w:ascii="Times New Roman" w:hAnsi="Times New Roman"/>
          <w:szCs w:val="28"/>
          <w:lang w:val="en-US"/>
        </w:rPr>
        <w:t>electrostal</w:t>
      </w:r>
      <w:proofErr w:type="spellEnd"/>
      <w:r w:rsidRPr="00546135">
        <w:rPr>
          <w:rFonts w:ascii="Times New Roman" w:hAnsi="Times New Roman"/>
          <w:szCs w:val="28"/>
        </w:rPr>
        <w:t>.</w:t>
      </w:r>
      <w:proofErr w:type="spellStart"/>
      <w:r w:rsidRPr="00546135">
        <w:rPr>
          <w:rFonts w:ascii="Times New Roman" w:hAnsi="Times New Roman"/>
          <w:szCs w:val="28"/>
          <w:lang w:val="en-US"/>
        </w:rPr>
        <w:t>ru</w:t>
      </w:r>
      <w:proofErr w:type="spellEnd"/>
      <w:r w:rsidRPr="00546135">
        <w:rPr>
          <w:rFonts w:ascii="Times New Roman" w:hAnsi="Times New Roman"/>
          <w:szCs w:val="28"/>
        </w:rPr>
        <w:t xml:space="preserve"> .</w:t>
      </w:r>
    </w:p>
    <w:p w:rsidR="00FC65D4" w:rsidRPr="00546135" w:rsidRDefault="000C51D0" w:rsidP="000C51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Адрес электронной </w:t>
      </w:r>
      <w:proofErr w:type="gramStart"/>
      <w:r>
        <w:rPr>
          <w:rFonts w:ascii="Times New Roman" w:hAnsi="Times New Roman"/>
          <w:szCs w:val="28"/>
        </w:rPr>
        <w:t xml:space="preserve">почты </w:t>
      </w:r>
      <w:r w:rsidR="00FC65D4" w:rsidRPr="00546135">
        <w:rPr>
          <w:rFonts w:ascii="Times New Roman" w:hAnsi="Times New Roman"/>
          <w:szCs w:val="28"/>
        </w:rPr>
        <w:t>Комитета имущественных отношений Администрации городского округа</w:t>
      </w:r>
      <w:proofErr w:type="gramEnd"/>
      <w:r w:rsidR="00FC65D4" w:rsidRPr="00546135">
        <w:rPr>
          <w:rFonts w:ascii="Times New Roman" w:hAnsi="Times New Roman"/>
          <w:szCs w:val="28"/>
        </w:rPr>
        <w:t xml:space="preserve"> Электросталь Московской области</w:t>
      </w:r>
      <w:r w:rsidR="00FC65D4" w:rsidRPr="00546135">
        <w:rPr>
          <w:rFonts w:ascii="Times New Roman" w:hAnsi="Times New Roman"/>
          <w:i/>
          <w:szCs w:val="28"/>
        </w:rPr>
        <w:t xml:space="preserve"> </w:t>
      </w:r>
      <w:r w:rsidR="00FC65D4" w:rsidRPr="00546135">
        <w:rPr>
          <w:rFonts w:ascii="Times New Roman" w:hAnsi="Times New Roman"/>
          <w:szCs w:val="28"/>
        </w:rPr>
        <w:t xml:space="preserve">в сети Интернет: </w:t>
      </w:r>
      <w:proofErr w:type="gramStart"/>
      <w:r w:rsidR="00FC65D4" w:rsidRPr="00546135">
        <w:rPr>
          <w:rFonts w:ascii="Times New Roman" w:hAnsi="Times New Roman"/>
          <w:i/>
          <w:szCs w:val="28"/>
        </w:rPr>
        <w:t>Е</w:t>
      </w:r>
      <w:proofErr w:type="gramEnd"/>
      <w:r w:rsidR="00FC65D4" w:rsidRPr="00546135">
        <w:rPr>
          <w:rFonts w:ascii="Times New Roman" w:hAnsi="Times New Roman"/>
          <w:i/>
          <w:szCs w:val="28"/>
        </w:rPr>
        <w:t>-</w:t>
      </w:r>
      <w:r w:rsidR="00FC65D4" w:rsidRPr="00546135">
        <w:rPr>
          <w:rFonts w:ascii="Times New Roman" w:hAnsi="Times New Roman"/>
          <w:i/>
          <w:szCs w:val="28"/>
          <w:lang w:val="en-US"/>
        </w:rPr>
        <w:t>mail</w:t>
      </w:r>
      <w:r w:rsidR="00FC65D4" w:rsidRPr="00546135">
        <w:rPr>
          <w:rFonts w:ascii="Times New Roman" w:hAnsi="Times New Roman"/>
          <w:i/>
          <w:szCs w:val="28"/>
        </w:rPr>
        <w:t xml:space="preserve">: </w:t>
      </w:r>
      <w:hyperlink r:id="rId18" w:history="1">
        <w:r w:rsidR="00FC65D4" w:rsidRPr="00546135">
          <w:rPr>
            <w:rStyle w:val="a4"/>
            <w:rFonts w:ascii="Times New Roman" w:hAnsi="Times New Roman"/>
            <w:i/>
            <w:szCs w:val="28"/>
            <w:lang w:val="en-US"/>
          </w:rPr>
          <w:t>kio</w:t>
        </w:r>
        <w:r w:rsidR="00FC65D4" w:rsidRPr="00546135">
          <w:rPr>
            <w:rStyle w:val="a4"/>
            <w:rFonts w:ascii="Times New Roman" w:hAnsi="Times New Roman"/>
            <w:i/>
            <w:szCs w:val="28"/>
          </w:rPr>
          <w:t>_</w:t>
        </w:r>
        <w:r w:rsidR="00FC65D4" w:rsidRPr="00546135">
          <w:rPr>
            <w:rStyle w:val="a4"/>
            <w:rFonts w:ascii="Times New Roman" w:hAnsi="Times New Roman"/>
            <w:i/>
            <w:szCs w:val="28"/>
            <w:lang w:val="en-US"/>
          </w:rPr>
          <w:t>elektrostal</w:t>
        </w:r>
        <w:r w:rsidR="00FC65D4" w:rsidRPr="00546135">
          <w:rPr>
            <w:rStyle w:val="a4"/>
            <w:rFonts w:ascii="Times New Roman" w:hAnsi="Times New Roman"/>
            <w:i/>
            <w:szCs w:val="28"/>
          </w:rPr>
          <w:t>@</w:t>
        </w:r>
        <w:r w:rsidR="00FC65D4" w:rsidRPr="00546135">
          <w:rPr>
            <w:rStyle w:val="a4"/>
            <w:rFonts w:ascii="Times New Roman" w:hAnsi="Times New Roman"/>
            <w:i/>
            <w:szCs w:val="28"/>
            <w:lang w:val="en-US"/>
          </w:rPr>
          <w:t>mail</w:t>
        </w:r>
        <w:r w:rsidR="00FC65D4" w:rsidRPr="00546135">
          <w:rPr>
            <w:rStyle w:val="a4"/>
            <w:rFonts w:ascii="Times New Roman" w:hAnsi="Times New Roman"/>
            <w:i/>
            <w:szCs w:val="28"/>
          </w:rPr>
          <w:t>.</w:t>
        </w:r>
        <w:r w:rsidR="00FC65D4" w:rsidRPr="00546135">
          <w:rPr>
            <w:rStyle w:val="a4"/>
            <w:rFonts w:ascii="Times New Roman" w:hAnsi="Times New Roman"/>
            <w:i/>
            <w:szCs w:val="28"/>
            <w:lang w:val="en-US"/>
          </w:rPr>
          <w:t>ru</w:t>
        </w:r>
      </w:hyperlink>
      <w:r w:rsidR="00FC65D4" w:rsidRPr="00546135">
        <w:rPr>
          <w:rFonts w:ascii="Times New Roman" w:hAnsi="Times New Roman"/>
          <w:i/>
          <w:szCs w:val="28"/>
        </w:rPr>
        <w:t>.</w:t>
      </w:r>
    </w:p>
    <w:p w:rsidR="00FC65D4" w:rsidRPr="000C51D0" w:rsidRDefault="00FC65D4" w:rsidP="000C5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3. </w:t>
      </w:r>
      <w:r w:rsidRPr="00EE7E40">
        <w:rPr>
          <w:rFonts w:ascii="Times New Roman" w:hAnsi="Times New Roman"/>
          <w:b/>
          <w:szCs w:val="28"/>
        </w:rPr>
        <w:t>Муниципальное казенное учреждение</w:t>
      </w:r>
      <w:r>
        <w:rPr>
          <w:rFonts w:ascii="Times New Roman" w:hAnsi="Times New Roman"/>
          <w:b/>
          <w:szCs w:val="28"/>
        </w:rPr>
        <w:t xml:space="preserve"> городского округа Электросталь Московской области </w:t>
      </w:r>
      <w:r w:rsidRPr="00EE7E40">
        <w:rPr>
          <w:rFonts w:ascii="Times New Roman" w:hAnsi="Times New Roman"/>
          <w:b/>
          <w:szCs w:val="28"/>
        </w:rPr>
        <w:t>«Многофункц</w:t>
      </w:r>
      <w:r w:rsidR="000C51D0">
        <w:rPr>
          <w:rFonts w:ascii="Times New Roman" w:hAnsi="Times New Roman"/>
          <w:b/>
          <w:szCs w:val="28"/>
        </w:rPr>
        <w:t xml:space="preserve">иональный центр предоставления государственных и  муниципальных услуг </w:t>
      </w:r>
      <w:r w:rsidRPr="00EE7E40">
        <w:rPr>
          <w:rFonts w:ascii="Times New Roman" w:hAnsi="Times New Roman"/>
          <w:b/>
          <w:szCs w:val="28"/>
        </w:rPr>
        <w:t>городского округа</w:t>
      </w:r>
      <w:r>
        <w:rPr>
          <w:rFonts w:ascii="Times New Roman" w:hAnsi="Times New Roman"/>
          <w:b/>
          <w:szCs w:val="28"/>
        </w:rPr>
        <w:t xml:space="preserve"> Электросталь Московской области</w:t>
      </w:r>
      <w:r w:rsidRPr="00EE7E40">
        <w:rPr>
          <w:rFonts w:ascii="Times New Roman" w:hAnsi="Times New Roman"/>
          <w:b/>
          <w:szCs w:val="28"/>
        </w:rPr>
        <w:t xml:space="preserve">» </w:t>
      </w:r>
      <w:r w:rsidR="000C51D0">
        <w:rPr>
          <w:rFonts w:ascii="Times New Roman" w:hAnsi="Times New Roman"/>
          <w:b/>
          <w:szCs w:val="28"/>
        </w:rPr>
        <w:t>–</w:t>
      </w:r>
      <w:r w:rsidRPr="00EE7E40">
        <w:rPr>
          <w:rFonts w:ascii="Times New Roman" w:hAnsi="Times New Roman"/>
          <w:b/>
          <w:szCs w:val="28"/>
        </w:rPr>
        <w:t xml:space="preserve"> «МФЦ г.о. Электросталь»</w:t>
      </w:r>
    </w:p>
    <w:p w:rsidR="00FC65D4" w:rsidRPr="000C51D0" w:rsidRDefault="00FC65D4" w:rsidP="000C51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Cs w:val="28"/>
        </w:rPr>
      </w:pPr>
      <w:r w:rsidRPr="00546135">
        <w:rPr>
          <w:rFonts w:ascii="Times New Roman" w:hAnsi="Times New Roman"/>
          <w:szCs w:val="28"/>
        </w:rPr>
        <w:t xml:space="preserve">Место нахождения многофункционального центра </w:t>
      </w:r>
      <w:r w:rsidRPr="00546135">
        <w:rPr>
          <w:rFonts w:ascii="Times New Roman" w:hAnsi="Times New Roman"/>
          <w:b/>
          <w:i/>
          <w:szCs w:val="28"/>
        </w:rPr>
        <w:t>«МФЦ г.о. Электросталь»</w:t>
      </w:r>
      <w:r w:rsidRPr="00546135">
        <w:rPr>
          <w:rFonts w:ascii="Times New Roman" w:hAnsi="Times New Roman"/>
          <w:szCs w:val="28"/>
        </w:rPr>
        <w:t>: г. Электросталь Московской области, пр. Ленина, д. 11</w:t>
      </w:r>
      <w:r w:rsidRPr="00546135">
        <w:rPr>
          <w:rFonts w:ascii="Times New Roman" w:hAnsi="Times New Roman"/>
          <w:i/>
          <w:szCs w:val="28"/>
        </w:rPr>
        <w:t>.</w:t>
      </w:r>
    </w:p>
    <w:p w:rsidR="00FC65D4" w:rsidRPr="00546135" w:rsidRDefault="00FC65D4" w:rsidP="00FC65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lastRenderedPageBreak/>
        <w:t xml:space="preserve">График работы многофункционального центра </w:t>
      </w:r>
      <w:r w:rsidRPr="00546135">
        <w:rPr>
          <w:rFonts w:ascii="Times New Roman" w:hAnsi="Times New Roman"/>
          <w:b/>
          <w:i/>
          <w:szCs w:val="28"/>
        </w:rPr>
        <w:t>«МФЦ г.о. Электросталь»</w:t>
      </w:r>
      <w:r w:rsidRPr="00546135">
        <w:rPr>
          <w:rFonts w:ascii="Times New Roman" w:hAnsi="Times New Roman"/>
          <w:szCs w:val="28"/>
        </w:rPr>
        <w:t>:</w:t>
      </w:r>
    </w:p>
    <w:tbl>
      <w:tblPr>
        <w:tblpPr w:leftFromText="180" w:rightFromText="180" w:vertAnchor="text" w:horzAnchor="margin" w:tblpY="58"/>
        <w:tblW w:w="4708" w:type="pct"/>
        <w:tblLook w:val="01E0"/>
      </w:tblPr>
      <w:tblGrid>
        <w:gridCol w:w="2143"/>
        <w:gridCol w:w="7136"/>
      </w:tblGrid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i/>
                <w:szCs w:val="28"/>
                <w:lang w:val="en-US"/>
              </w:rPr>
            </w:pPr>
            <w:r w:rsidRPr="00546135">
              <w:rPr>
                <w:rFonts w:ascii="Times New Roman" w:hAnsi="Times New Roman"/>
                <w:noProof/>
                <w:szCs w:val="28"/>
                <w:lang w:val="en-US"/>
              </w:rPr>
              <w:t>Понедел</w:t>
            </w:r>
            <w:r w:rsidRPr="00546135">
              <w:rPr>
                <w:rFonts w:ascii="Times New Roman" w:hAnsi="Times New Roman"/>
                <w:i/>
                <w:noProof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Выходной день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szCs w:val="28"/>
                <w:lang w:val="en-US"/>
              </w:rPr>
            </w:pPr>
            <w:r w:rsidRPr="00546135">
              <w:rPr>
                <w:rFonts w:ascii="Times New Roman" w:hAnsi="Times New Roman"/>
                <w:noProof/>
                <w:szCs w:val="28"/>
              </w:rPr>
              <w:t>Вторник</w:t>
            </w:r>
            <w:r w:rsidRPr="00546135">
              <w:rPr>
                <w:rFonts w:ascii="Times New Roman" w:hAnsi="Times New Roman"/>
                <w:noProof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Pr="00546135">
              <w:rPr>
                <w:rFonts w:ascii="Times New Roman" w:hAnsi="Times New Roman"/>
                <w:szCs w:val="28"/>
              </w:rPr>
              <w:t>.00-1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546135">
              <w:rPr>
                <w:rFonts w:ascii="Times New Roman" w:hAnsi="Times New Roman"/>
                <w:szCs w:val="28"/>
              </w:rPr>
              <w:t xml:space="preserve">.00, </w:t>
            </w:r>
            <w:r>
              <w:rPr>
                <w:rFonts w:ascii="Times New Roman" w:hAnsi="Times New Roman"/>
                <w:szCs w:val="28"/>
              </w:rPr>
              <w:t>без перерыва на обед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</w:rPr>
            </w:pPr>
            <w:r w:rsidRPr="00546135">
              <w:rPr>
                <w:rFonts w:ascii="Times New Roman" w:hAnsi="Times New Roman"/>
                <w:noProof/>
                <w:szCs w:val="28"/>
                <w:lang w:val="en-US"/>
              </w:rPr>
              <w:t>С</w:t>
            </w:r>
            <w:r w:rsidRPr="00546135">
              <w:rPr>
                <w:rFonts w:ascii="Times New Roman" w:hAnsi="Times New Roman"/>
                <w:noProof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Pr="00546135">
              <w:rPr>
                <w:rFonts w:ascii="Times New Roman" w:hAnsi="Times New Roman"/>
                <w:szCs w:val="28"/>
              </w:rPr>
              <w:t>.00-1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546135">
              <w:rPr>
                <w:rFonts w:ascii="Times New Roman" w:hAnsi="Times New Roman"/>
                <w:szCs w:val="28"/>
              </w:rPr>
              <w:t xml:space="preserve">.00, </w:t>
            </w:r>
            <w:r>
              <w:rPr>
                <w:rFonts w:ascii="Times New Roman" w:hAnsi="Times New Roman"/>
                <w:szCs w:val="28"/>
              </w:rPr>
              <w:t>без перерыва на обед</w:t>
            </w:r>
          </w:p>
        </w:tc>
      </w:tr>
      <w:tr w:rsidR="00FC65D4" w:rsidRPr="00546135" w:rsidTr="000C3D07">
        <w:trPr>
          <w:trHeight w:val="779"/>
        </w:trPr>
        <w:tc>
          <w:tcPr>
            <w:tcW w:w="1155" w:type="pct"/>
            <w:shd w:val="clear" w:color="auto" w:fill="auto"/>
          </w:tcPr>
          <w:p w:rsidR="00FC65D4" w:rsidRPr="00E516DE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51D0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10.00-20</w:t>
            </w:r>
            <w:r w:rsidRPr="00546135">
              <w:rPr>
                <w:rFonts w:ascii="Times New Roman" w:hAnsi="Times New Roman"/>
                <w:szCs w:val="28"/>
              </w:rPr>
              <w:t xml:space="preserve">.00, </w:t>
            </w:r>
            <w:r>
              <w:rPr>
                <w:rFonts w:ascii="Times New Roman" w:hAnsi="Times New Roman"/>
                <w:szCs w:val="28"/>
              </w:rPr>
              <w:t>без перерыва на обед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hAnsi="Times New Roman"/>
                <w:noProof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Pr="00546135">
              <w:rPr>
                <w:rFonts w:ascii="Times New Roman" w:hAnsi="Times New Roman"/>
                <w:szCs w:val="28"/>
              </w:rPr>
              <w:t>.00-1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546135">
              <w:rPr>
                <w:rFonts w:ascii="Times New Roman" w:hAnsi="Times New Roman"/>
                <w:szCs w:val="28"/>
              </w:rPr>
              <w:t xml:space="preserve">.00, </w:t>
            </w:r>
            <w:r>
              <w:rPr>
                <w:rFonts w:ascii="Times New Roman" w:hAnsi="Times New Roman"/>
                <w:szCs w:val="28"/>
              </w:rPr>
              <w:t>без перерыва на обед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hAnsi="Times New Roman"/>
                <w:noProof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9.00-15</w:t>
            </w:r>
            <w:r w:rsidRPr="00546135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45  без перерыва на обед</w:t>
            </w:r>
          </w:p>
        </w:tc>
      </w:tr>
      <w:tr w:rsidR="00FC65D4" w:rsidRPr="00546135" w:rsidTr="000C3D07">
        <w:tc>
          <w:tcPr>
            <w:tcW w:w="1155" w:type="pct"/>
            <w:shd w:val="clear" w:color="auto" w:fill="auto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szCs w:val="28"/>
                <w:lang w:val="en-US"/>
              </w:rPr>
            </w:pPr>
            <w:r w:rsidRPr="00546135">
              <w:rPr>
                <w:rFonts w:ascii="Times New Roman" w:hAnsi="Times New Roman"/>
                <w:noProof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C65D4" w:rsidRPr="00546135" w:rsidRDefault="00FC65D4" w:rsidP="000C3D07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i/>
                <w:noProof/>
                <w:szCs w:val="28"/>
                <w:lang w:val="en-US"/>
              </w:rPr>
            </w:pPr>
            <w:r w:rsidRPr="00546135">
              <w:rPr>
                <w:rFonts w:ascii="Times New Roman" w:hAnsi="Times New Roman"/>
                <w:i/>
                <w:noProof/>
                <w:szCs w:val="28"/>
                <w:lang w:val="en-US"/>
              </w:rPr>
              <w:t>выходной день.</w:t>
            </w:r>
          </w:p>
        </w:tc>
      </w:tr>
    </w:tbl>
    <w:p w:rsidR="00FC65D4" w:rsidRPr="00546135" w:rsidRDefault="00FC65D4" w:rsidP="000C51D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FC65D4" w:rsidRPr="000C51D0" w:rsidRDefault="00FC65D4" w:rsidP="00FC65D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546135">
        <w:rPr>
          <w:rFonts w:ascii="Times New Roman" w:hAnsi="Times New Roman"/>
          <w:szCs w:val="28"/>
        </w:rPr>
        <w:t xml:space="preserve">Почтовый адрес многофункционального центра </w:t>
      </w:r>
      <w:r w:rsidRPr="00546135">
        <w:rPr>
          <w:rFonts w:ascii="Times New Roman" w:hAnsi="Times New Roman"/>
          <w:b/>
          <w:i/>
          <w:szCs w:val="28"/>
        </w:rPr>
        <w:t>«МФЦ г.о. Электросталь»</w:t>
      </w:r>
      <w:r w:rsidRPr="00546135">
        <w:rPr>
          <w:rFonts w:ascii="Times New Roman" w:hAnsi="Times New Roman"/>
          <w:szCs w:val="28"/>
        </w:rPr>
        <w:t>: г. Электросталь Московской области, пр. Ленина, д. 11.</w:t>
      </w:r>
    </w:p>
    <w:p w:rsidR="00FC65D4" w:rsidRPr="00546135" w:rsidRDefault="000C51D0" w:rsidP="000C51D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Телефон </w:t>
      </w:r>
      <w:r w:rsidR="00FC65D4" w:rsidRPr="00546135">
        <w:rPr>
          <w:rFonts w:ascii="Times New Roman" w:hAnsi="Times New Roman"/>
          <w:szCs w:val="28"/>
        </w:rPr>
        <w:t xml:space="preserve">многофункционального центра </w:t>
      </w:r>
      <w:r w:rsidR="00FC65D4" w:rsidRPr="00546135">
        <w:rPr>
          <w:rFonts w:ascii="Times New Roman" w:hAnsi="Times New Roman"/>
          <w:b/>
          <w:i/>
          <w:szCs w:val="28"/>
        </w:rPr>
        <w:t>«МФЦ г.о. Электросталь»</w:t>
      </w:r>
      <w:r w:rsidR="00FC65D4" w:rsidRPr="00546135">
        <w:rPr>
          <w:rFonts w:ascii="Times New Roman" w:hAnsi="Times New Roman"/>
          <w:szCs w:val="28"/>
        </w:rPr>
        <w:t>: 8 (496)576-66-55.</w:t>
      </w:r>
    </w:p>
    <w:p w:rsidR="00FC65D4" w:rsidRPr="00546135" w:rsidRDefault="00FC65D4" w:rsidP="00FC65D4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8"/>
        </w:rPr>
      </w:pPr>
      <w:r w:rsidRPr="00546135">
        <w:rPr>
          <w:rFonts w:ascii="Times New Roman" w:hAnsi="Times New Roman"/>
          <w:szCs w:val="28"/>
        </w:rPr>
        <w:t xml:space="preserve">Адрес электронной почты многофункционального центра </w:t>
      </w:r>
      <w:r w:rsidRPr="00546135">
        <w:rPr>
          <w:rFonts w:ascii="Times New Roman" w:hAnsi="Times New Roman"/>
          <w:b/>
          <w:i/>
          <w:szCs w:val="28"/>
        </w:rPr>
        <w:t>«МФЦ г.о. Электросталь»</w:t>
      </w:r>
      <w:r w:rsidRPr="00546135">
        <w:rPr>
          <w:rFonts w:ascii="Times New Roman" w:hAnsi="Times New Roman"/>
          <w:szCs w:val="28"/>
        </w:rPr>
        <w:t xml:space="preserve"> в сети Интернет: </w:t>
      </w:r>
      <w:proofErr w:type="spellStart"/>
      <w:r w:rsidRPr="00546135">
        <w:rPr>
          <w:rFonts w:ascii="Times New Roman" w:hAnsi="Times New Roman"/>
          <w:szCs w:val="28"/>
          <w:lang w:val="en-US"/>
        </w:rPr>
        <w:t>mfc</w:t>
      </w:r>
      <w:proofErr w:type="spellEnd"/>
      <w:r w:rsidRPr="00546135">
        <w:rPr>
          <w:rFonts w:ascii="Times New Roman" w:hAnsi="Times New Roman"/>
          <w:szCs w:val="28"/>
        </w:rPr>
        <w:t xml:space="preserve">_ </w:t>
      </w:r>
      <w:hyperlink r:id="rId19" w:history="1">
        <w:r w:rsidRPr="00546135">
          <w:rPr>
            <w:rStyle w:val="a4"/>
            <w:rFonts w:ascii="Times New Roman" w:hAnsi="Times New Roman"/>
            <w:szCs w:val="28"/>
            <w:lang w:val="en-US"/>
          </w:rPr>
          <w:t>elstal</w:t>
        </w:r>
        <w:r w:rsidRPr="00546135">
          <w:rPr>
            <w:rStyle w:val="a4"/>
            <w:rFonts w:ascii="Times New Roman" w:hAnsi="Times New Roman"/>
            <w:i/>
            <w:szCs w:val="28"/>
          </w:rPr>
          <w:t>.@</w:t>
        </w:r>
        <w:r w:rsidRPr="00546135">
          <w:rPr>
            <w:rStyle w:val="a4"/>
            <w:rFonts w:ascii="Times New Roman" w:hAnsi="Times New Roman"/>
            <w:i/>
            <w:szCs w:val="28"/>
            <w:lang w:val="en-US"/>
          </w:rPr>
          <w:t>mosreg</w:t>
        </w:r>
      </w:hyperlink>
      <w:r w:rsidRPr="00546135">
        <w:rPr>
          <w:rFonts w:ascii="Times New Roman" w:hAnsi="Times New Roman"/>
          <w:szCs w:val="28"/>
        </w:rPr>
        <w:t>.</w:t>
      </w:r>
      <w:r w:rsidRPr="00546135">
        <w:rPr>
          <w:rFonts w:ascii="Times New Roman" w:hAnsi="Times New Roman"/>
          <w:i/>
          <w:szCs w:val="28"/>
        </w:rPr>
        <w:t xml:space="preserve"> </w:t>
      </w:r>
      <w:proofErr w:type="spellStart"/>
      <w:r w:rsidRPr="00546135">
        <w:rPr>
          <w:rFonts w:ascii="Times New Roman" w:hAnsi="Times New Roman"/>
          <w:i/>
          <w:szCs w:val="28"/>
          <w:lang w:val="en-US"/>
        </w:rPr>
        <w:t>ru</w:t>
      </w:r>
      <w:proofErr w:type="spellEnd"/>
      <w:r w:rsidRPr="00546135">
        <w:rPr>
          <w:rFonts w:ascii="Times New Roman" w:hAnsi="Times New Roman"/>
          <w:i/>
          <w:szCs w:val="28"/>
        </w:rPr>
        <w:t>.</w:t>
      </w:r>
    </w:p>
    <w:p w:rsidR="00FC65D4" w:rsidRPr="000C51D0" w:rsidRDefault="00FC65D4" w:rsidP="000C51D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8"/>
        </w:rPr>
      </w:pPr>
    </w:p>
    <w:p w:rsidR="00FC65D4" w:rsidRPr="000C51D0" w:rsidRDefault="00FC65D4" w:rsidP="000C51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</w:rPr>
      </w:pPr>
    </w:p>
    <w:p w:rsidR="00FC65D4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sz w:val="28"/>
          <w:szCs w:val="28"/>
        </w:rPr>
        <w:sectPr w:rsidR="00FC65D4" w:rsidSect="000C3D0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C65D4" w:rsidRPr="000C51D0" w:rsidRDefault="00FC65D4" w:rsidP="00FC65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</w:rPr>
      </w:pPr>
      <w:r w:rsidRPr="000C51D0">
        <w:rPr>
          <w:rFonts w:ascii="Times New Roman" w:hAnsi="Times New Roman"/>
        </w:rPr>
        <w:lastRenderedPageBreak/>
        <w:t>Приложение 2</w:t>
      </w:r>
    </w:p>
    <w:p w:rsidR="00FC65D4" w:rsidRPr="000C51D0" w:rsidRDefault="00FC65D4" w:rsidP="00FC65D4">
      <w:pPr>
        <w:jc w:val="right"/>
        <w:rPr>
          <w:rFonts w:ascii="Times New Roman" w:hAnsi="Times New Roman"/>
        </w:rPr>
      </w:pPr>
    </w:p>
    <w:p w:rsidR="00FC65D4" w:rsidRPr="000C51D0" w:rsidRDefault="00FC65D4" w:rsidP="00FC65D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>В _______________________________________</w:t>
      </w:r>
    </w:p>
    <w:p w:rsidR="00FC65D4" w:rsidRPr="000C51D0" w:rsidRDefault="00FC65D4" w:rsidP="00FC65D4">
      <w:pPr>
        <w:pStyle w:val="ConsPlusNonforma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51D0">
        <w:rPr>
          <w:rFonts w:ascii="Times New Roman" w:hAnsi="Times New Roman" w:cs="Times New Roman"/>
          <w:i/>
          <w:sz w:val="24"/>
          <w:szCs w:val="24"/>
        </w:rPr>
        <w:t>(указать наименование органа местного самоуправления,</w:t>
      </w:r>
      <w:proofErr w:type="gramEnd"/>
    </w:p>
    <w:p w:rsidR="00FC65D4" w:rsidRPr="000C51D0" w:rsidRDefault="00FC65D4" w:rsidP="00FC65D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51D0">
        <w:rPr>
          <w:rFonts w:ascii="Times New Roman" w:hAnsi="Times New Roman" w:cs="Times New Roman"/>
          <w:i/>
          <w:sz w:val="24"/>
          <w:szCs w:val="24"/>
        </w:rPr>
        <w:t>предоставляющего</w:t>
      </w:r>
      <w:proofErr w:type="gramEnd"/>
      <w:r w:rsidRPr="000C51D0">
        <w:rPr>
          <w:rFonts w:ascii="Times New Roman" w:hAnsi="Times New Roman" w:cs="Times New Roman"/>
          <w:i/>
          <w:sz w:val="24"/>
          <w:szCs w:val="24"/>
        </w:rPr>
        <w:t xml:space="preserve"> муниципальную услугу)</w:t>
      </w:r>
    </w:p>
    <w:p w:rsidR="00FC65D4" w:rsidRPr="000C51D0" w:rsidRDefault="00FC65D4" w:rsidP="00FC65D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FC65D4" w:rsidRPr="000C51D0" w:rsidRDefault="00FC65D4" w:rsidP="00FC65D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51D0"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 (для юридических лиц),</w:t>
      </w:r>
      <w:proofErr w:type="gramEnd"/>
    </w:p>
    <w:p w:rsidR="00FC65D4" w:rsidRPr="000C51D0" w:rsidRDefault="00FC65D4" w:rsidP="00FC65D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51D0">
        <w:rPr>
          <w:rFonts w:ascii="Times New Roman" w:hAnsi="Times New Roman" w:cs="Times New Roman"/>
          <w:i/>
          <w:sz w:val="24"/>
          <w:szCs w:val="24"/>
        </w:rPr>
        <w:t>Ф.И.О. (для физических лиц)</w:t>
      </w:r>
    </w:p>
    <w:p w:rsidR="00FC65D4" w:rsidRPr="000C51D0" w:rsidRDefault="00FC65D4" w:rsidP="00FC65D4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C65D4" w:rsidRPr="000C51D0" w:rsidRDefault="00FC65D4" w:rsidP="00FC65D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51D0">
        <w:rPr>
          <w:rFonts w:ascii="Times New Roman" w:hAnsi="Times New Roman" w:cs="Times New Roman"/>
          <w:i/>
          <w:sz w:val="24"/>
          <w:szCs w:val="24"/>
        </w:rPr>
        <w:t>(указать адрес, телефон (факс), электронная почта</w:t>
      </w:r>
      <w:proofErr w:type="gramEnd"/>
    </w:p>
    <w:p w:rsidR="00FC65D4" w:rsidRPr="000C51D0" w:rsidRDefault="00FC65D4" w:rsidP="00FC65D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51D0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FC65D4" w:rsidRPr="000C51D0" w:rsidRDefault="00FC65D4" w:rsidP="00FC65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FC65D4" w:rsidRPr="000C51D0" w:rsidRDefault="00FC65D4" w:rsidP="00FC65D4">
      <w:pPr>
        <w:spacing w:line="360" w:lineRule="auto"/>
        <w:rPr>
          <w:rFonts w:ascii="Times New Roman" w:hAnsi="Times New Roman"/>
        </w:rPr>
      </w:pPr>
    </w:p>
    <w:p w:rsidR="00FC65D4" w:rsidRPr="000C51D0" w:rsidRDefault="00FC65D4" w:rsidP="00FC65D4">
      <w:pPr>
        <w:jc w:val="center"/>
        <w:rPr>
          <w:rFonts w:ascii="Times New Roman" w:hAnsi="Times New Roman"/>
          <w:b/>
        </w:rPr>
      </w:pPr>
      <w:r w:rsidRPr="000C51D0">
        <w:rPr>
          <w:rFonts w:ascii="Times New Roman" w:hAnsi="Times New Roman"/>
          <w:b/>
        </w:rPr>
        <w:t>ЗАЯВЛЕНИЕ</w:t>
      </w:r>
    </w:p>
    <w:p w:rsidR="00FC65D4" w:rsidRPr="000C51D0" w:rsidRDefault="00FC65D4" w:rsidP="00FC65D4">
      <w:pPr>
        <w:jc w:val="center"/>
        <w:rPr>
          <w:rFonts w:ascii="Times New Roman" w:hAnsi="Times New Roman"/>
        </w:rPr>
      </w:pPr>
      <w:r w:rsidRPr="000C51D0">
        <w:rPr>
          <w:rFonts w:ascii="Times New Roman" w:hAnsi="Times New Roman"/>
          <w:b/>
        </w:rPr>
        <w:t>о предоставлении в собственность садовых, огородных и дачных земельных участков</w:t>
      </w:r>
      <w:r w:rsidRPr="000C51D0">
        <w:rPr>
          <w:rFonts w:ascii="Times New Roman" w:hAnsi="Times New Roman"/>
        </w:rPr>
        <w:t xml:space="preserve"> </w:t>
      </w:r>
    </w:p>
    <w:p w:rsidR="00FC65D4" w:rsidRPr="000C51D0" w:rsidRDefault="00FC65D4" w:rsidP="000C51D0">
      <w:pPr>
        <w:spacing w:line="360" w:lineRule="auto"/>
        <w:rPr>
          <w:rFonts w:ascii="Times New Roman" w:hAnsi="Times New Roman"/>
        </w:rPr>
      </w:pPr>
    </w:p>
    <w:p w:rsidR="00FC65D4" w:rsidRPr="000C51D0" w:rsidRDefault="00FC65D4" w:rsidP="000C51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>Прошу предоставить в собственность земельный участок:</w:t>
      </w:r>
      <w:r w:rsidR="000C51D0">
        <w:rPr>
          <w:rFonts w:ascii="Times New Roman" w:hAnsi="Times New Roman" w:cs="Times New Roman"/>
          <w:sz w:val="24"/>
          <w:szCs w:val="24"/>
        </w:rPr>
        <w:t xml:space="preserve"> </w:t>
      </w:r>
      <w:r w:rsidRPr="000C51D0">
        <w:rPr>
          <w:rFonts w:ascii="Times New Roman" w:hAnsi="Times New Roman" w:cs="Times New Roman"/>
          <w:sz w:val="24"/>
          <w:szCs w:val="24"/>
        </w:rPr>
        <w:t>площадью</w:t>
      </w:r>
      <w:r w:rsidR="000C51D0">
        <w:rPr>
          <w:rFonts w:ascii="Times New Roman" w:hAnsi="Times New Roman" w:cs="Times New Roman"/>
          <w:sz w:val="24"/>
          <w:szCs w:val="24"/>
        </w:rPr>
        <w:t xml:space="preserve"> </w:t>
      </w:r>
      <w:r w:rsidRPr="000C51D0">
        <w:rPr>
          <w:rFonts w:ascii="Times New Roman" w:hAnsi="Times New Roman" w:cs="Times New Roman"/>
          <w:sz w:val="24"/>
          <w:szCs w:val="24"/>
        </w:rPr>
        <w:t>_______________________</w:t>
      </w:r>
      <w:r w:rsidR="000C51D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C65D4" w:rsidRPr="000C51D0" w:rsidRDefault="00FC65D4" w:rsidP="00FC65D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51D0">
        <w:rPr>
          <w:rFonts w:ascii="Times New Roman" w:hAnsi="Times New Roman" w:cs="Times New Roman"/>
          <w:i/>
          <w:sz w:val="24"/>
          <w:szCs w:val="24"/>
        </w:rPr>
        <w:t>(указывается площадь земельного участка, кв.</w:t>
      </w:r>
      <w:r w:rsidR="000C51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1D0">
        <w:rPr>
          <w:rFonts w:ascii="Times New Roman" w:hAnsi="Times New Roman" w:cs="Times New Roman"/>
          <w:i/>
          <w:sz w:val="24"/>
          <w:szCs w:val="24"/>
        </w:rPr>
        <w:t>м)</w:t>
      </w:r>
    </w:p>
    <w:p w:rsidR="00FC65D4" w:rsidRPr="000C51D0" w:rsidRDefault="00FC65D4" w:rsidP="00FC6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65D4" w:rsidRPr="000C51D0" w:rsidRDefault="00FC65D4" w:rsidP="00FC65D4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1D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0C51D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C51D0">
        <w:rPr>
          <w:rFonts w:ascii="Times New Roman" w:hAnsi="Times New Roman" w:cs="Times New Roman"/>
          <w:sz w:val="24"/>
          <w:szCs w:val="24"/>
        </w:rPr>
        <w:t xml:space="preserve"> </w:t>
      </w:r>
      <w:r w:rsidRPr="000C51D0">
        <w:rPr>
          <w:rFonts w:ascii="Times New Roman" w:hAnsi="Times New Roman" w:cs="Times New Roman"/>
          <w:sz w:val="24"/>
          <w:szCs w:val="24"/>
        </w:rPr>
        <w:t>___________</w:t>
      </w:r>
      <w:r w:rsidR="000C51D0">
        <w:rPr>
          <w:rFonts w:ascii="Times New Roman" w:hAnsi="Times New Roman" w:cs="Times New Roman"/>
          <w:sz w:val="24"/>
          <w:szCs w:val="24"/>
        </w:rPr>
        <w:t>_____________</w:t>
      </w:r>
      <w:r w:rsidRPr="000C51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65D4" w:rsidRPr="000C51D0" w:rsidRDefault="00FC65D4" w:rsidP="00FC65D4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C51D0">
        <w:rPr>
          <w:rFonts w:ascii="Times New Roman" w:hAnsi="Times New Roman" w:cs="Times New Roman"/>
          <w:sz w:val="24"/>
          <w:szCs w:val="24"/>
        </w:rPr>
        <w:t>__________</w:t>
      </w:r>
      <w:r w:rsidRPr="000C51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65D4" w:rsidRPr="000C51D0" w:rsidRDefault="00FC65D4" w:rsidP="00FC65D4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4"/>
          <w:szCs w:val="24"/>
        </w:rPr>
      </w:pPr>
    </w:p>
    <w:p w:rsidR="00FC65D4" w:rsidRPr="000C51D0" w:rsidRDefault="00FC65D4" w:rsidP="00FC65D4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4"/>
          <w:szCs w:val="24"/>
        </w:rPr>
      </w:pPr>
      <w:r w:rsidRPr="000C51D0">
        <w:rPr>
          <w:rFonts w:ascii="Times New Roman" w:hAnsi="Times New Roman"/>
          <w:kern w:val="1"/>
          <w:sz w:val="24"/>
          <w:szCs w:val="24"/>
        </w:rPr>
        <w:t>Земельный участок принадлежит _______________________</w:t>
      </w:r>
      <w:r w:rsidR="000C51D0">
        <w:rPr>
          <w:rFonts w:ascii="Times New Roman" w:hAnsi="Times New Roman"/>
          <w:kern w:val="1"/>
          <w:sz w:val="24"/>
          <w:szCs w:val="24"/>
        </w:rPr>
        <w:t>________</w:t>
      </w:r>
      <w:r w:rsidRPr="000C51D0">
        <w:rPr>
          <w:rFonts w:ascii="Times New Roman" w:hAnsi="Times New Roman"/>
          <w:kern w:val="1"/>
          <w:sz w:val="24"/>
          <w:szCs w:val="24"/>
        </w:rPr>
        <w:t>__________________</w:t>
      </w:r>
    </w:p>
    <w:p w:rsidR="00FC65D4" w:rsidRPr="000C51D0" w:rsidRDefault="00FC65D4" w:rsidP="00FC65D4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C51D0">
        <w:rPr>
          <w:rFonts w:ascii="Times New Roman" w:hAnsi="Times New Roman" w:cs="Times New Roman"/>
          <w:sz w:val="24"/>
          <w:szCs w:val="24"/>
        </w:rPr>
        <w:t>__________</w:t>
      </w:r>
      <w:r w:rsidRPr="000C51D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C65D4" w:rsidRPr="000C51D0" w:rsidRDefault="00FC65D4" w:rsidP="00FC65D4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51D0">
        <w:rPr>
          <w:rFonts w:ascii="Times New Roman" w:hAnsi="Times New Roman" w:cs="Times New Roman"/>
          <w:i/>
          <w:sz w:val="24"/>
          <w:szCs w:val="24"/>
        </w:rPr>
        <w:t>(указывается правообладатель земли (земельного участка))</w:t>
      </w:r>
    </w:p>
    <w:p w:rsidR="00FC65D4" w:rsidRPr="000C51D0" w:rsidRDefault="00FC65D4" w:rsidP="00FC65D4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>на праве</w:t>
      </w:r>
      <w:r w:rsidR="000C51D0">
        <w:rPr>
          <w:rFonts w:ascii="Times New Roman" w:hAnsi="Times New Roman" w:cs="Times New Roman"/>
          <w:sz w:val="24"/>
          <w:szCs w:val="24"/>
        </w:rPr>
        <w:t xml:space="preserve"> </w:t>
      </w:r>
      <w:r w:rsidRPr="000C51D0">
        <w:rPr>
          <w:rFonts w:ascii="Times New Roman" w:hAnsi="Times New Roman" w:cs="Times New Roman"/>
          <w:sz w:val="24"/>
          <w:szCs w:val="24"/>
        </w:rPr>
        <w:t>______________</w:t>
      </w:r>
      <w:r w:rsidR="000C51D0">
        <w:rPr>
          <w:rFonts w:ascii="Times New Roman" w:hAnsi="Times New Roman" w:cs="Times New Roman"/>
          <w:sz w:val="24"/>
          <w:szCs w:val="24"/>
        </w:rPr>
        <w:t>__________</w:t>
      </w:r>
      <w:r w:rsidRPr="000C51D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C65D4" w:rsidRPr="000C51D0" w:rsidRDefault="00FC65D4" w:rsidP="00FC65D4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/>
          <w:i/>
          <w:kern w:val="1"/>
          <w:sz w:val="24"/>
          <w:szCs w:val="24"/>
        </w:rPr>
      </w:pPr>
      <w:r w:rsidRPr="000C51D0">
        <w:rPr>
          <w:rFonts w:ascii="Times New Roman" w:hAnsi="Times New Roman"/>
          <w:i/>
          <w:kern w:val="1"/>
          <w:sz w:val="24"/>
          <w:szCs w:val="24"/>
        </w:rPr>
        <w:t>(указывается право на землю (земельный участок))</w:t>
      </w:r>
    </w:p>
    <w:p w:rsidR="00FC65D4" w:rsidRPr="000C51D0" w:rsidRDefault="00FC65D4" w:rsidP="00FC65D4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C65D4" w:rsidRPr="000C51D0" w:rsidRDefault="00FC65D4" w:rsidP="00FC65D4">
      <w:pPr>
        <w:spacing w:before="120" w:line="360" w:lineRule="auto"/>
        <w:jc w:val="both"/>
        <w:rPr>
          <w:rFonts w:ascii="Times New Roman" w:hAnsi="Times New Roman"/>
        </w:rPr>
      </w:pPr>
      <w:r w:rsidRPr="000C51D0">
        <w:rPr>
          <w:rFonts w:ascii="Times New Roman" w:hAnsi="Times New Roman"/>
        </w:rPr>
        <w:t xml:space="preserve">Результат </w:t>
      </w:r>
      <w:r w:rsidRPr="000C51D0">
        <w:rPr>
          <w:rFonts w:ascii="Times New Roman" w:hAnsi="Times New Roman"/>
          <w:kern w:val="1"/>
        </w:rPr>
        <w:t>муниципальной</w:t>
      </w:r>
      <w:r w:rsidRPr="000C51D0">
        <w:rPr>
          <w:rFonts w:ascii="Times New Roman" w:hAnsi="Times New Roman"/>
        </w:rPr>
        <w:t xml:space="preserve"> услуги выдать следующим способом:</w:t>
      </w:r>
    </w:p>
    <w:p w:rsidR="00FC65D4" w:rsidRPr="000C51D0" w:rsidRDefault="00FC65D4" w:rsidP="00FC65D4">
      <w:pPr>
        <w:pStyle w:val="a5"/>
        <w:widowControl w:val="0"/>
        <w:numPr>
          <w:ilvl w:val="0"/>
          <w:numId w:val="39"/>
        </w:numPr>
        <w:tabs>
          <w:tab w:val="left" w:pos="406"/>
        </w:tabs>
        <w:autoSpaceDE w:val="0"/>
        <w:autoSpaceDN w:val="0"/>
        <w:adjustRightInd w:val="0"/>
        <w:spacing w:before="60" w:after="60"/>
        <w:ind w:hanging="1443"/>
        <w:jc w:val="both"/>
        <w:outlineLvl w:val="2"/>
        <w:rPr>
          <w:rFonts w:ascii="Times New Roman" w:hAnsi="Times New Roman"/>
          <w:sz w:val="24"/>
          <w:szCs w:val="24"/>
        </w:rPr>
      </w:pPr>
      <w:r w:rsidRPr="000C51D0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Pr="000C51D0">
        <w:rPr>
          <w:rFonts w:ascii="Times New Roman" w:hAnsi="Times New Roman"/>
          <w:i/>
          <w:sz w:val="24"/>
          <w:szCs w:val="24"/>
        </w:rPr>
        <w:t>_______</w:t>
      </w:r>
      <w:r w:rsidRPr="006C6D2C">
        <w:rPr>
          <w:rFonts w:ascii="Times New Roman" w:hAnsi="Times New Roman"/>
          <w:sz w:val="24"/>
          <w:szCs w:val="24"/>
        </w:rPr>
        <w:t xml:space="preserve"> </w:t>
      </w:r>
      <w:r w:rsidRPr="000C51D0">
        <w:rPr>
          <w:rFonts w:ascii="Times New Roman" w:hAnsi="Times New Roman"/>
          <w:i/>
          <w:sz w:val="24"/>
          <w:szCs w:val="24"/>
        </w:rPr>
        <w:t>(указать наименование ОМС):</w:t>
      </w:r>
    </w:p>
    <w:p w:rsidR="00FC65D4" w:rsidRPr="000C51D0" w:rsidRDefault="00FC65D4" w:rsidP="006C6D2C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0C51D0">
        <w:rPr>
          <w:rFonts w:ascii="Times New Roman" w:hAnsi="Times New Roman"/>
          <w:i/>
          <w:sz w:val="24"/>
          <w:szCs w:val="24"/>
        </w:rPr>
        <w:t xml:space="preserve">в форме </w:t>
      </w:r>
      <w:r w:rsidRPr="000C51D0">
        <w:rPr>
          <w:rFonts w:ascii="Times New Roman" w:hAnsi="Times New Roman"/>
          <w:sz w:val="24"/>
          <w:szCs w:val="24"/>
        </w:rPr>
        <w:t>электронного документа;</w:t>
      </w:r>
    </w:p>
    <w:p w:rsidR="00FC65D4" w:rsidRPr="000C51D0" w:rsidRDefault="00FC65D4" w:rsidP="006C6D2C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0C51D0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FC65D4" w:rsidRPr="000C51D0" w:rsidRDefault="00FC65D4" w:rsidP="00FC65D4">
      <w:pPr>
        <w:pStyle w:val="a5"/>
        <w:widowControl w:val="0"/>
        <w:numPr>
          <w:ilvl w:val="0"/>
          <w:numId w:val="39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4"/>
          <w:szCs w:val="24"/>
        </w:rPr>
      </w:pPr>
      <w:r w:rsidRPr="000C51D0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C65D4" w:rsidRPr="000C51D0" w:rsidRDefault="00FC65D4" w:rsidP="00FC65D4">
      <w:pPr>
        <w:pStyle w:val="a5"/>
        <w:widowControl w:val="0"/>
        <w:numPr>
          <w:ilvl w:val="0"/>
          <w:numId w:val="39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4"/>
          <w:szCs w:val="24"/>
        </w:rPr>
      </w:pPr>
      <w:r w:rsidRPr="000C51D0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C65D4" w:rsidRPr="000C51D0" w:rsidRDefault="00FC65D4" w:rsidP="00FC65D4">
      <w:pPr>
        <w:pStyle w:val="a5"/>
        <w:widowControl w:val="0"/>
        <w:numPr>
          <w:ilvl w:val="0"/>
          <w:numId w:val="39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4"/>
          <w:szCs w:val="24"/>
        </w:rPr>
      </w:pPr>
      <w:r w:rsidRPr="000C51D0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FC65D4" w:rsidRPr="000C51D0" w:rsidRDefault="00FC65D4" w:rsidP="00FC65D4">
      <w:pPr>
        <w:pStyle w:val="a5"/>
        <w:widowControl w:val="0"/>
        <w:numPr>
          <w:ilvl w:val="0"/>
          <w:numId w:val="39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4"/>
          <w:szCs w:val="24"/>
        </w:rPr>
      </w:pPr>
      <w:r w:rsidRPr="000C51D0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C65D4" w:rsidRPr="000C51D0" w:rsidRDefault="00FC65D4" w:rsidP="00FC65D4">
      <w:pPr>
        <w:pStyle w:val="a5"/>
        <w:widowControl w:val="0"/>
        <w:numPr>
          <w:ilvl w:val="0"/>
          <w:numId w:val="39"/>
        </w:numPr>
        <w:tabs>
          <w:tab w:val="left" w:pos="406"/>
        </w:tabs>
        <w:autoSpaceDE w:val="0"/>
        <w:autoSpaceDN w:val="0"/>
        <w:adjustRightInd w:val="0"/>
        <w:spacing w:before="60" w:after="60"/>
        <w:ind w:left="406" w:hanging="420"/>
        <w:jc w:val="both"/>
        <w:outlineLvl w:val="2"/>
        <w:rPr>
          <w:rFonts w:ascii="Times New Roman" w:hAnsi="Times New Roman"/>
          <w:sz w:val="24"/>
          <w:szCs w:val="24"/>
        </w:rPr>
      </w:pPr>
      <w:r w:rsidRPr="000C51D0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документа).</w:t>
      </w:r>
    </w:p>
    <w:p w:rsidR="00FC65D4" w:rsidRPr="000C51D0" w:rsidRDefault="00FC65D4" w:rsidP="00FC65D4">
      <w:pPr>
        <w:widowControl w:val="0"/>
        <w:tabs>
          <w:tab w:val="left" w:pos="40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</w:rPr>
      </w:pPr>
    </w:p>
    <w:p w:rsidR="00FC65D4" w:rsidRPr="000C51D0" w:rsidRDefault="00FC65D4" w:rsidP="00FC65D4">
      <w:pPr>
        <w:widowControl w:val="0"/>
        <w:tabs>
          <w:tab w:val="left" w:pos="40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</w:rPr>
      </w:pPr>
    </w:p>
    <w:p w:rsidR="00FC65D4" w:rsidRPr="000C51D0" w:rsidRDefault="00FC65D4" w:rsidP="00FC65D4">
      <w:pPr>
        <w:widowControl w:val="0"/>
        <w:tabs>
          <w:tab w:val="left" w:pos="40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</w:rPr>
      </w:pPr>
    </w:p>
    <w:p w:rsidR="00FC65D4" w:rsidRPr="000C51D0" w:rsidRDefault="00FC65D4" w:rsidP="00FC65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</w:t>
      </w:r>
      <w:r w:rsidRPr="000C51D0">
        <w:rPr>
          <w:rFonts w:ascii="Times New Roman" w:hAnsi="Times New Roman" w:cs="Times New Roman"/>
          <w:sz w:val="24"/>
          <w:szCs w:val="24"/>
        </w:rPr>
        <w:t>:</w:t>
      </w:r>
      <w:r w:rsidRPr="000C51D0">
        <w:rPr>
          <w:rStyle w:val="af"/>
          <w:rFonts w:ascii="Times New Roman" w:hAnsi="Times New Roman"/>
          <w:sz w:val="24"/>
          <w:szCs w:val="24"/>
        </w:rPr>
        <w:footnoteReference w:id="1"/>
      </w:r>
    </w:p>
    <w:p w:rsidR="00FC65D4" w:rsidRPr="000C51D0" w:rsidRDefault="00FC65D4" w:rsidP="00FC65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 на ___ </w:t>
      </w:r>
      <w:bookmarkStart w:id="2" w:name="_GoBack"/>
      <w:bookmarkEnd w:id="2"/>
      <w:r w:rsidRPr="000C51D0">
        <w:rPr>
          <w:rFonts w:ascii="Times New Roman" w:hAnsi="Times New Roman" w:cs="Times New Roman"/>
          <w:sz w:val="24"/>
          <w:szCs w:val="24"/>
        </w:rPr>
        <w:t>листах</w:t>
      </w:r>
    </w:p>
    <w:p w:rsidR="00FC65D4" w:rsidRPr="000C51D0" w:rsidRDefault="00FC65D4" w:rsidP="00FC65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FC65D4" w:rsidRPr="000C51D0" w:rsidRDefault="00FC65D4" w:rsidP="00FC65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>3.…</w:t>
      </w:r>
    </w:p>
    <w:p w:rsidR="00FC65D4" w:rsidRPr="000C51D0" w:rsidRDefault="00FC65D4" w:rsidP="006C6D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</w:rPr>
      </w:pPr>
    </w:p>
    <w:p w:rsidR="00FC65D4" w:rsidRPr="000C51D0" w:rsidRDefault="00FC65D4" w:rsidP="00FC65D4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</w:rPr>
      </w:pPr>
      <w:r w:rsidRPr="000C51D0">
        <w:rPr>
          <w:rFonts w:ascii="Times New Roman" w:hAnsi="Times New Roman"/>
        </w:rPr>
        <w:t>&lt;&lt;Обратная сторона заявления&gt;&gt;</w:t>
      </w:r>
    </w:p>
    <w:p w:rsidR="00FC65D4" w:rsidRPr="000C51D0" w:rsidRDefault="00FC65D4" w:rsidP="00FC65D4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</w:rPr>
      </w:pPr>
      <w:r w:rsidRPr="000C51D0">
        <w:rPr>
          <w:rFonts w:ascii="Times New Roman" w:hAnsi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C6D2C" w:rsidRDefault="00FC65D4" w:rsidP="006C6D2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</w:rPr>
      </w:pPr>
      <w:r w:rsidRPr="00B0705D">
        <w:rPr>
          <w:rFonts w:ascii="Times New Roman" w:hAnsi="Times New Roman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B0705D">
        <w:rPr>
          <w:rFonts w:ascii="Times New Roman" w:hAnsi="Times New Roman"/>
        </w:rPr>
        <w:t>предупрежден</w:t>
      </w:r>
      <w:proofErr w:type="gramEnd"/>
    </w:p>
    <w:p w:rsidR="00FC65D4" w:rsidRPr="00B0705D" w:rsidRDefault="00FC65D4" w:rsidP="006C6D2C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</w:rPr>
      </w:pPr>
      <w:r w:rsidRPr="00B0705D">
        <w:rPr>
          <w:rFonts w:ascii="Times New Roman" w:hAnsi="Times New Roman"/>
        </w:rPr>
        <w:t>_________</w:t>
      </w:r>
      <w:r w:rsidR="006C6D2C">
        <w:rPr>
          <w:rFonts w:ascii="Times New Roman" w:hAnsi="Times New Roman"/>
        </w:rPr>
        <w:t>________________________</w:t>
      </w:r>
      <w:r w:rsidRPr="00B0705D">
        <w:rPr>
          <w:rFonts w:ascii="Times New Roman" w:hAnsi="Times New Roman"/>
        </w:rPr>
        <w:t>____            ________</w:t>
      </w:r>
      <w:r w:rsidR="006C6D2C">
        <w:rPr>
          <w:rFonts w:ascii="Times New Roman" w:hAnsi="Times New Roman"/>
        </w:rPr>
        <w:t>_____</w:t>
      </w:r>
      <w:r w:rsidRPr="00B0705D">
        <w:rPr>
          <w:rFonts w:ascii="Times New Roman" w:hAnsi="Times New Roman"/>
        </w:rPr>
        <w:t>_</w:t>
      </w:r>
      <w:r w:rsidR="006C6D2C">
        <w:rPr>
          <w:rFonts w:ascii="Times New Roman" w:hAnsi="Times New Roman"/>
        </w:rPr>
        <w:t>___________</w:t>
      </w:r>
      <w:r w:rsidRPr="00B0705D">
        <w:rPr>
          <w:rFonts w:ascii="Times New Roman" w:hAnsi="Times New Roman"/>
        </w:rPr>
        <w:t>_</w:t>
      </w:r>
      <w:r w:rsidR="006C6D2C">
        <w:rPr>
          <w:rFonts w:ascii="Times New Roman" w:hAnsi="Times New Roman"/>
        </w:rPr>
        <w:t>_________</w:t>
      </w:r>
    </w:p>
    <w:p w:rsidR="006C6D2C" w:rsidRDefault="006C6D2C" w:rsidP="006C6D2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</w:rPr>
      </w:pPr>
      <w:r w:rsidRPr="00B0705D">
        <w:rPr>
          <w:rFonts w:ascii="Times New Roman" w:hAnsi="Times New Roman"/>
        </w:rPr>
        <w:t>(Ф.И.О. заявителя, полностью)</w:t>
      </w:r>
      <w:r>
        <w:rPr>
          <w:rFonts w:ascii="Times New Roman" w:hAnsi="Times New Roman"/>
        </w:rPr>
        <w:t xml:space="preserve">                                        </w:t>
      </w:r>
      <w:r w:rsidRPr="00B0705D">
        <w:rPr>
          <w:rFonts w:ascii="Times New Roman" w:hAnsi="Times New Roman"/>
        </w:rPr>
        <w:t>(подпись зая</w:t>
      </w:r>
      <w:r>
        <w:rPr>
          <w:rFonts w:ascii="Times New Roman" w:hAnsi="Times New Roman"/>
        </w:rPr>
        <w:t>вителя)</w:t>
      </w:r>
    </w:p>
    <w:p w:rsidR="006C6D2C" w:rsidRDefault="006C6D2C" w:rsidP="006C6D2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</w:rPr>
      </w:pPr>
    </w:p>
    <w:p w:rsidR="006C6D2C" w:rsidRDefault="006C6D2C" w:rsidP="006C6D2C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</w:rPr>
      </w:pPr>
    </w:p>
    <w:p w:rsidR="006C6D2C" w:rsidRDefault="006C6D2C" w:rsidP="006C6D2C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</w:rPr>
      </w:pPr>
    </w:p>
    <w:p w:rsidR="006C6D2C" w:rsidRDefault="006C6D2C" w:rsidP="006C6D2C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</w:rPr>
      </w:pPr>
    </w:p>
    <w:p w:rsidR="00FC65D4" w:rsidRPr="003A16EA" w:rsidRDefault="00FC65D4" w:rsidP="003A16EA">
      <w:pPr>
        <w:widowControl w:val="0"/>
        <w:autoSpaceDE w:val="0"/>
        <w:autoSpaceDN w:val="0"/>
        <w:adjustRightInd w:val="0"/>
        <w:spacing w:before="60" w:after="60"/>
        <w:ind w:firstLine="709"/>
        <w:jc w:val="right"/>
        <w:outlineLvl w:val="2"/>
        <w:rPr>
          <w:rFonts w:ascii="Times New Roman" w:hAnsi="Times New Roman"/>
        </w:rPr>
      </w:pPr>
      <w:r w:rsidRPr="003A16EA">
        <w:rPr>
          <w:rFonts w:ascii="Times New Roman" w:hAnsi="Times New Roman"/>
        </w:rPr>
        <w:lastRenderedPageBreak/>
        <w:t>Приложение 3</w:t>
      </w:r>
    </w:p>
    <w:p w:rsidR="00FC65D4" w:rsidRPr="003A16EA" w:rsidRDefault="00FC65D4" w:rsidP="00FC65D4">
      <w:pPr>
        <w:jc w:val="both"/>
        <w:rPr>
          <w:rFonts w:ascii="Times New Roman" w:hAnsi="Times New Roman"/>
        </w:rPr>
      </w:pPr>
    </w:p>
    <w:p w:rsidR="00FC65D4" w:rsidRPr="003A16EA" w:rsidRDefault="003A16EA" w:rsidP="00FC65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Блок-схема</w:t>
      </w:r>
    </w:p>
    <w:p w:rsidR="00FC65D4" w:rsidRPr="003A16EA" w:rsidRDefault="00FC65D4" w:rsidP="00FC65D4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/>
          <w:b/>
          <w:bCs/>
        </w:rPr>
      </w:pPr>
      <w:r w:rsidRPr="003A16EA">
        <w:rPr>
          <w:rFonts w:ascii="Times New Roman" w:hAnsi="Times New Roman"/>
          <w:b/>
        </w:rPr>
        <w:t xml:space="preserve">предоставления </w:t>
      </w:r>
      <w:r w:rsidR="003A16EA">
        <w:rPr>
          <w:rFonts w:ascii="Times New Roman" w:eastAsia="PMingLiU" w:hAnsi="Times New Roman"/>
          <w:b/>
          <w:bCs/>
        </w:rPr>
        <w:t>муниципальной услуги</w:t>
      </w:r>
    </w:p>
    <w:p w:rsidR="00FC65D4" w:rsidRPr="003A16EA" w:rsidRDefault="00FC65D4" w:rsidP="00FC65D4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PMingLiU" w:hAnsi="Times New Roman"/>
          <w:b/>
          <w:bCs/>
        </w:rPr>
      </w:pPr>
      <w:r w:rsidRPr="003A16EA">
        <w:rPr>
          <w:rFonts w:ascii="Times New Roman" w:eastAsia="PMingLiU" w:hAnsi="Times New Roman"/>
          <w:b/>
          <w:bCs/>
        </w:rPr>
        <w:t>по предоставлению в собственность земельных участков садоводам, огородникам, дачникам и и</w:t>
      </w:r>
      <w:r w:rsidR="003A16EA">
        <w:rPr>
          <w:rFonts w:ascii="Times New Roman" w:eastAsia="PMingLiU" w:hAnsi="Times New Roman"/>
          <w:b/>
          <w:bCs/>
        </w:rPr>
        <w:t>х садоводческим, огородническим</w:t>
      </w:r>
    </w:p>
    <w:p w:rsidR="00FC65D4" w:rsidRPr="003A16EA" w:rsidRDefault="00FC65D4" w:rsidP="00FC65D4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PMingLiU" w:hAnsi="Times New Roman"/>
          <w:b/>
          <w:bCs/>
        </w:rPr>
      </w:pPr>
      <w:r w:rsidRPr="003A16EA">
        <w:rPr>
          <w:rFonts w:ascii="Times New Roman" w:eastAsia="PMingLiU" w:hAnsi="Times New Roman"/>
          <w:b/>
          <w:bCs/>
        </w:rPr>
        <w:t>и дачным некоммерческим объединениям</w:t>
      </w:r>
    </w:p>
    <w:p w:rsidR="00FC65D4" w:rsidRPr="003A16EA" w:rsidRDefault="00456FE6" w:rsidP="00FC65D4">
      <w:pPr>
        <w:jc w:val="both"/>
        <w:rPr>
          <w:rFonts w:ascii="Times New Roman" w:hAnsi="Times New Roman" w:cs="Times New Roman"/>
        </w:rPr>
      </w:pPr>
      <w:r w:rsidRPr="003A16EA">
        <w:rPr>
          <w:rFonts w:ascii="Times New Roman" w:hAnsi="Times New Roman" w:cs="Times New Roman"/>
          <w:noProof/>
        </w:rPr>
      </w:r>
      <w:r w:rsidRPr="003A16EA">
        <w:rPr>
          <w:rFonts w:ascii="Times New Roman" w:hAnsi="Times New Roman" w:cs="Times New Roman"/>
          <w:noProof/>
        </w:rPr>
        <w:pict>
          <v:group id="Полотно 165" o:spid="_x0000_s1046" editas="canvas" style="width:481.9pt;height:589.75pt;mso-position-horizontal-relative:char;mso-position-vertical-relative:line" coordsize="61201,7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61201;height:74898;visibility:visibl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8" o:spid="_x0000_s1048" type="#_x0000_t116" style="position:absolute;left:36024;top:51555;width:25082;height:6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>
              <v:textbox style="mso-next-textbox:#AutoShape 148">
                <w:txbxContent>
                  <w:p w:rsidR="00267625" w:rsidRDefault="00267625" w:rsidP="00FC65D4">
                    <w:pPr>
                      <w:jc w:val="center"/>
                    </w:pPr>
                    <w:r w:rsidRPr="000D7C0D">
                      <w:rPr>
                        <w:rFonts w:ascii="Times New Roman" w:hAnsi="Times New Roman"/>
                        <w:i/>
                      </w:rPr>
                      <w:t>Продолжение блок схемы на следующей странице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49" type="#_x0000_t202" style="position:absolute;left:13151;top:7041;width:47999;height:4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 style="mso-next-textbox:#Text Box 140">
                <w:txbxContent>
                  <w:p w:rsidR="00267625" w:rsidRPr="006559BB" w:rsidRDefault="00267625" w:rsidP="00FC65D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</w:rPr>
                    </w:pPr>
                    <w:r w:rsidRPr="006559BB">
                      <w:rPr>
                        <w:rFonts w:ascii="Times New Roman" w:hAnsi="Times New Roman"/>
                      </w:rPr>
                      <w:t xml:space="preserve">Прием </w:t>
                    </w:r>
                    <w:r>
                      <w:rPr>
                        <w:rFonts w:ascii="Times New Roman" w:hAnsi="Times New Roman"/>
                      </w:rPr>
                      <w:t>заявления</w:t>
                    </w:r>
                    <w:r w:rsidRPr="006559BB">
                      <w:rPr>
                        <w:rFonts w:ascii="Times New Roman" w:hAnsi="Times New Roman"/>
                      </w:rPr>
                      <w:t xml:space="preserve"> и </w:t>
                    </w:r>
                    <w:r>
                      <w:rPr>
                        <w:rFonts w:ascii="Times New Roman" w:hAnsi="Times New Roman"/>
                      </w:rPr>
                      <w:t>прилагаемых к нему документов</w:t>
                    </w:r>
                  </w:p>
                </w:txbxContent>
              </v:textbox>
            </v:shape>
            <v:shape id="Text Box 141" o:spid="_x0000_s1050" type="#_x0000_t202" style="position:absolute;left:362;top:6616;width:11747;height:10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 style="mso-next-textbox:#Text Box 141">
                <w:txbxContent>
                  <w:p w:rsidR="00267625" w:rsidRPr="00C927E9" w:rsidRDefault="00267625" w:rsidP="00FC65D4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Заявление</w:t>
                    </w:r>
                    <w:r w:rsidRPr="00C927E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и </w:t>
                    </w:r>
                    <w:proofErr w:type="gramStart"/>
                    <w:r w:rsidRPr="00C927E9">
                      <w:rPr>
                        <w:rFonts w:ascii="Times New Roman" w:hAnsi="Times New Roman"/>
                        <w:sz w:val="20"/>
                        <w:szCs w:val="20"/>
                      </w:rPr>
                      <w:t>прилагаемые</w:t>
                    </w:r>
                    <w:proofErr w:type="gramEnd"/>
                    <w:r w:rsidRPr="00C927E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к нему документы, представленные заявителем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51" type="#_x0000_t114" style="position:absolute;left:362;top:6829;width:11131;height:89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Sr8IA&#10;AADbAAAADwAAAGRycy9kb3ducmV2LnhtbESPUYvCMBCE3w/8D2GFeztTFUWrUUQQDw4PrYKvS7O2&#10;xWZTkqi9f28E4R6H2flmZ75sTS3u5HxlWUG/l4Agzq2uuFBwOm6+JiB8QNZYWyYFf+Rhueh8zDHV&#10;9sEHumehEBHCPkUFZQhNKqXPSzLoe7Yhjt7FOoMhSldI7fAR4aaWgyQZS4MVx4YSG1qXlF+zm4lv&#10;bEfn0XDPU3fdmdPvzzRDd6iU+uy2qxmIQG34P36nv7WCwRheWyIA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hKvwgAAANsAAAAPAAAAAAAAAAAAAAAAAJgCAABkcnMvZG93&#10;bnJldi54bWxQSwUGAAAAAAQABAD1AAAAhwMAAAAA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6" o:spid="_x0000_s1052" type="#_x0000_t67" style="position:absolute;left:54820;top:24320;width:1847;height:27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mkcAA&#10;AADbAAAADwAAAGRycy9kb3ducmV2LnhtbERPy4rCMBTdD/gP4QpuBk1VGLQaRRRBEAUfH3Bprm21&#10;ualNrNWvNwthlofzns4bU4iaKpdbVtDvRSCIE6tzThWcT+vuCITzyBoLy6TgRQ7ms9bPFGNtn3yg&#10;+uhTEULYxagg876MpXRJRgZdz5bEgbvYyqAPsEqlrvAZwk0hB1H0Jw3mHBoyLGmZUXI7PoyC37WV&#10;+5VZDHf3s6nHy917u7ldleq0m8UEhKfG/4u/7o1WMAhjw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vmkcAAAADbAAAADwAAAAAAAAAAAAAAAACYAgAAZHJzL2Rvd25y&#10;ZXYueG1sUEsFBgAAAAAEAAQA9QAAAIUDAAAAAA==&#10;" adj="16074"/>
            <v:shape id="AutoShape 164" o:spid="_x0000_s1053" type="#_x0000_t116" style="position:absolute;left:3760;top:1318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TcQA&#10;AADbAAAADwAAAGRycy9kb3ducmV2LnhtbESPzWrDMBCE74W+g9hCL6WRG0poXcvBGEJyCITm575Y&#10;G9tEWhlJjZ23rwqBHoeZ+YYplpM14ko+9I4VvM0yEMSN0z23Co6H1esHiBCRNRrHpOBGAZbl40OB&#10;uXYjf9N1H1uRIBxyVNDFOORShqYji2HmBuLknZ23GJP0rdQexwS3Rs6zbCEt9pwWOhyo7qi57H+s&#10;gt3W1N7UNK7r22lzPL1XL9tFpdTz01R9gYg0xf/wvb3RCua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Rk3EAAAA2wAAAA8AAAAAAAAAAAAAAAAAmAIAAGRycy9k&#10;b3ducmV2LnhtbFBLBQYAAAAABAAEAPUAAACJAwAAAAA=&#10;"/>
            <v:shape id="Text Box 165" o:spid="_x0000_s1054" type="#_x0000_t202" style="position:absolute;left:3706;top:1669;width:54159;height: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 style="mso-next-textbox:#Text Box 165">
                <w:txbxContent>
                  <w:p w:rsidR="00267625" w:rsidRPr="001D391A" w:rsidRDefault="00267625" w:rsidP="00FC65D4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</w:rPr>
                      <w:t>Начало предост</w:t>
                    </w:r>
                    <w:r>
                      <w:rPr>
                        <w:rFonts w:ascii="Times New Roman" w:hAnsi="Times New Roman"/>
                        <w:b/>
                      </w:rPr>
                      <w:t>авления муниципальной услуги</w:t>
                    </w:r>
                  </w:p>
                </w:txbxContent>
              </v:textbox>
            </v:shape>
            <v:shape id="Text Box 140" o:spid="_x0000_s1055" type="#_x0000_t202" style="position:absolute;left:13151;top:22500;width:47999;height:5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 style="mso-next-textbox:#Text Box 140">
                <w:txbxContent>
                  <w:p w:rsidR="00267625" w:rsidRPr="00C927E9" w:rsidRDefault="00267625" w:rsidP="00FC65D4">
                    <w:pPr>
                      <w:jc w:val="center"/>
                    </w:pPr>
                    <w:r>
                      <w:rPr>
                        <w:rFonts w:ascii="Times New Roman" w:hAnsi="Times New Roman"/>
                      </w:rPr>
                      <w:t>Обработка и предварительное р</w:t>
                    </w:r>
                    <w:r w:rsidRPr="00C927E9">
                      <w:rPr>
                        <w:rFonts w:ascii="Times New Roman" w:hAnsi="Times New Roman"/>
                      </w:rPr>
                      <w:t xml:space="preserve">ассмотрение </w:t>
                    </w:r>
                    <w:r>
                      <w:rPr>
                        <w:rFonts w:ascii="Times New Roman" w:hAnsi="Times New Roman"/>
                      </w:rPr>
                      <w:t>заявления</w:t>
                    </w:r>
                    <w:r w:rsidRPr="00C927E9">
                      <w:rPr>
                        <w:rFonts w:ascii="Times New Roman" w:hAnsi="Times New Roman"/>
                      </w:rPr>
                      <w:t xml:space="preserve"> и </w:t>
                    </w:r>
                    <w:r>
                      <w:rPr>
                        <w:rFonts w:ascii="Times New Roman" w:hAnsi="Times New Roman"/>
                      </w:rPr>
                      <w:t xml:space="preserve">прилагаемых к нему </w:t>
                    </w:r>
                    <w:r w:rsidRPr="00C927E9">
                      <w:rPr>
                        <w:rFonts w:ascii="Times New Roman" w:hAnsi="Times New Roman"/>
                      </w:rPr>
                      <w:t xml:space="preserve">документов </w:t>
                    </w:r>
                  </w:p>
                </w:txbxContent>
              </v:textbox>
            </v:shape>
            <v:shape id="AutoShape 146" o:spid="_x0000_s1056" type="#_x0000_t67" style="position:absolute;left:36024;top:19457;width:1524;height:3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Wc8YA&#10;AADbAAAADwAAAGRycy9kb3ducmV2LnhtbESPQWsCMRSE74X+h/AKXkSzWtCyNYpUBUtRqIq0t+fm&#10;dbN287Js0nX9901B6HGYmW+Yyay1pWio9oVjBYN+AoI4c7rgXMFhv+o9gfABWWPpmBRcycNsen83&#10;wVS7C79Tswu5iBD2KSowIVSplD4zZNH3XUUcvS9XWwxR1rnUNV4i3JZymCQjabHguGCwohdD2ffu&#10;xypoBovtcmNfjzz8dB/d07g9n96MUp2Hdv4MIlAb/sO39loreBzB35f4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nWc8YAAADbAAAADwAAAAAAAAAAAAAAAACYAgAAZHJz&#10;L2Rvd25yZXYueG1sUEsFBgAAAAAEAAQA9QAAAIsDAAAAAA==&#10;" adj="12991"/>
            <v:shape id="AutoShape 159" o:spid="_x0000_s1057" type="#_x0000_t67" style="position:absolute;left:24498;top:28069;width:1912;height:13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kPsYA&#10;AADbAAAADwAAAGRycy9kb3ducmV2LnhtbESP3WrCQBSE7wu+w3KE3pS60UB/UjdBFEEQBa0PcMie&#10;JqnZszG7TaJP7xYKvRxm5htmng2mFh21rrKsYDqJQBDnVldcKDh9rp/fQDiPrLG2TAqu5CBLRw9z&#10;TLTt+UDd0RciQNglqKD0vkmkdHlJBt3ENsTB+7KtQR9kW0jdYh/gppazKHqRBisOCyU2tCwpPx9/&#10;jIKntZX7lVnEu8vJdO/L3W27OX8r9TgeFh8gPA3+P/zX3mgF8Sv8fg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3kPsYAAADbAAAADwAAAAAAAAAAAAAAAACYAgAAZHJz&#10;L2Rvd25yZXYueG1sUEsFBgAAAAAEAAQA9QAAAIsDAAAAAA==&#10;" adj="16074"/>
            <v:shape id="Text Box 161" o:spid="_x0000_s1058" type="#_x0000_t202" style="position:absolute;left:13475;top:41275;width:17811;height:1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 style="mso-next-textbox:#Text Box 161">
                <w:txbxContent>
                  <w:p w:rsidR="00267625" w:rsidRPr="002C6A5B" w:rsidRDefault="00267625" w:rsidP="00FC65D4">
                    <w:pPr>
                      <w:jc w:val="center"/>
                    </w:pPr>
                    <w:r w:rsidRPr="00B457AC">
                      <w:rPr>
                        <w:rFonts w:ascii="Times New Roman" w:hAnsi="Times New Roman"/>
                      </w:rPr>
                      <w:t xml:space="preserve">Выдача (направление)  заявителю письма </w:t>
                    </w:r>
                    <w:r>
                      <w:rPr>
                        <w:rFonts w:ascii="Times New Roman" w:hAnsi="Times New Roman"/>
                      </w:rPr>
                      <w:t xml:space="preserve">об отказе в предоставлении в собственность </w:t>
                    </w:r>
                    <w:r w:rsidRPr="00CB7D90">
                      <w:rPr>
                        <w:rFonts w:ascii="Times New Roman" w:hAnsi="Times New Roman"/>
                      </w:rPr>
                      <w:t>земельного участка</w:t>
                    </w:r>
                  </w:p>
                  <w:p w:rsidR="00267625" w:rsidRDefault="00267625" w:rsidP="00FC65D4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     </w:t>
                    </w:r>
                  </w:p>
                  <w:p w:rsidR="00267625" w:rsidRDefault="00267625" w:rsidP="00FC65D4"/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50" o:spid="_x0000_s1059" type="#_x0000_t120" style="position:absolute;left:31286;top:52742;width:4738;height:47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+EsMA&#10;AADbAAAADwAAAGRycy9kb3ducmV2LnhtbESPQWvCQBSE74L/YXlCb7qprVVSV9HSQvAipoLXR/Y1&#10;Cd19G7Krif/eFQSPw8x8wyzXvTXiQq2vHSt4nSQgiAunay4VHH9/xgsQPiBrNI5JwZU8rFfDwRJT&#10;7To+0CUPpYgQ9ikqqEJoUil9UZFFP3ENcfT+XGsxRNmWUrfYRbg1cpokH9JizXGhwoa+Kir+87NV&#10;ELKr2dWd2dv59+bUvW1nGVOj1Muo33yCCNSHZ/jRzrSC9y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u+EsMAAADbAAAADwAAAAAAAAAAAAAAAACYAgAAZHJzL2Rv&#10;d25yZXYueG1sUEsFBgAAAAAEAAQA9QAAAIgDAAAAAA==&#10;">
              <v:textbox style="mso-next-textbox:#AutoShape 150">
                <w:txbxContent>
                  <w:p w:rsidR="00267625" w:rsidRDefault="00267625" w:rsidP="00FC65D4"/>
                </w:txbxContent>
              </v:textbox>
            </v:shape>
            <v:shape id="AutoShape 146" o:spid="_x0000_s1060" type="#_x0000_t67" style="position:absolute;left:36024;top:11376;width:1524;height:30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mDcQA&#10;AADbAAAADwAAAGRycy9kb3ducmV2LnhtbESPW4vCMBSE34X9D+EI+6ZpBS9Uo8iC4JOst4V9OzTH&#10;tticlCTaur9+Iwg+DjPzDbNYdaYWd3K+sqwgHSYgiHOrKy4UnI6bwQyED8gaa8uk4EEeVsuP3gIz&#10;bVve0/0QChEh7DNUUIbQZFL6vCSDfmgb4uhdrDMYonSF1A7bCDe1HCXJRBqsOC6U2NBXSfn1cDMK&#10;7O929DO+TDac/u3Gj3M3/W73TqnPfreegwjUhXf41d5qBdMUn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Jg3EAAAA2wAAAA8AAAAAAAAAAAAAAAAAmAIAAGRycy9k&#10;b3ducmV2LnhtbFBLBQYAAAAABAAEAPUAAACJAwAAAAA=&#10;" adj="12981">
              <v:textbox style="mso-next-textbox:#AutoShape 146">
                <w:txbxContent>
                  <w:p w:rsidR="00267625" w:rsidRDefault="00267625" w:rsidP="00FC65D4"/>
                </w:txbxContent>
              </v:textbox>
            </v:shape>
            <v:shape id="Text Box 140" o:spid="_x0000_s1061" type="#_x0000_t202" style="position:absolute;left:13112;top:14415;width:47994;height:50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<v:textbox style="mso-next-textbox:#Text Box 140">
                <w:txbxContent>
                  <w:p w:rsidR="00267625" w:rsidRDefault="00267625" w:rsidP="00FC65D4">
                    <w:pPr>
                      <w:pStyle w:val="af4"/>
                      <w:spacing w:before="0" w:beforeAutospacing="0" w:after="0" w:afterAutospacing="0" w:line="276" w:lineRule="auto"/>
                      <w:jc w:val="center"/>
                    </w:pPr>
                    <w:r>
                      <w:t>Регистрация заявления и прилагаемых к нему документов</w:t>
                    </w:r>
                  </w:p>
                </w:txbxContent>
              </v:textbox>
            </v:shape>
            <v:group id="Group 69" o:spid="_x0000_s1062" style="position:absolute;top:28600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063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/>
              <v:shape id="Text Box 142" o:spid="_x0000_s1064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 style="mso-next-textbox:#Text Box 142">
                  <w:txbxContent>
                    <w:p w:rsidR="00267625" w:rsidRDefault="00267625" w:rsidP="00FC65D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7625" w:rsidRDefault="00267625" w:rsidP="00FC65D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267625" w:rsidRDefault="00267625" w:rsidP="00FC65D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7625" w:rsidRDefault="00267625" w:rsidP="00FC65D4"/>
                  </w:txbxContent>
                </v:textbox>
              </v:shape>
            </v:group>
            <v:group id="Group 72" o:spid="_x0000_s1065" style="position:absolute;left:31286;top:30061;width:24498;height:12674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AutoShape 139" o:spid="_x0000_s1066" type="#_x0000_t110" style="position:absolute;left:38005;top:23290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  <v:shape id="Text Box 142" o:spid="_x0000_s1067" type="#_x0000_t202" style="position:absolute;left:40456;top:25956;width:20123;height:7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 style="mso-next-textbox:#Text Box 142">
                  <w:txbxContent>
                    <w:p w:rsidR="00267625" w:rsidRDefault="00267625" w:rsidP="00FC65D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отказа </w:t>
                      </w:r>
                    </w:p>
                    <w:p w:rsidR="00267625" w:rsidRPr="007F7CC2" w:rsidRDefault="00267625" w:rsidP="00FC65D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выявлено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C65D4" w:rsidRPr="003A16EA" w:rsidRDefault="00FC65D4" w:rsidP="00FC65D4">
      <w:pPr>
        <w:jc w:val="both"/>
        <w:rPr>
          <w:rFonts w:ascii="Times New Roman" w:hAnsi="Times New Roman" w:cs="Times New Roman"/>
        </w:rPr>
      </w:pPr>
    </w:p>
    <w:p w:rsidR="00FC65D4" w:rsidRPr="00B66B4A" w:rsidRDefault="00456FE6" w:rsidP="00FC65D4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56FE6">
        <w:rPr>
          <w:rFonts w:ascii="Calibri" w:hAnsi="Calibri"/>
          <w:noProof/>
          <w:sz w:val="22"/>
          <w:szCs w:val="22"/>
        </w:rPr>
      </w:r>
      <w:r w:rsidRPr="00456FE6">
        <w:rPr>
          <w:rFonts w:ascii="Calibri" w:hAnsi="Calibri"/>
          <w:noProof/>
          <w:sz w:val="22"/>
          <w:szCs w:val="22"/>
        </w:rPr>
        <w:pict>
          <v:group id="Полотно 133" o:spid="_x0000_s1026" editas="canvas" style="width:481.35pt;height:700.05pt;mso-position-horizontal-relative:char;mso-position-vertical-relative:line" coordsize="61131,88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">
            <v:shape id="_x0000_s1027" type="#_x0000_t75" style="position:absolute;width:61131;height:88906;visibility:visible">
              <v:fill o:detectmouseclick="t"/>
              <v:path o:connecttype="none"/>
            </v:shape>
            <v:shape id="AutoShape 121" o:spid="_x0000_s1028" type="#_x0000_t67" style="position:absolute;left:26403;top:38588;width:1911;height:31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<v:shape id="Text Box 118" o:spid="_x0000_s1029" type="#_x0000_t202" style="position:absolute;left:718;top:7714;width:18389;height:25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 style="mso-next-textbox:#Text Box 118">
                <w:txbxContent>
                  <w:p w:rsidR="00267625" w:rsidRDefault="00267625" w:rsidP="00FC65D4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Документы:</w:t>
                    </w:r>
                  </w:p>
                  <w:p w:rsidR="00267625" w:rsidRPr="006F1E18" w:rsidRDefault="00267625" w:rsidP="00FC65D4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267625" w:rsidRDefault="00267625" w:rsidP="00FC65D4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F1E1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сведения о правоустанавливающих документах на земельный участок, составляющий территорию некоммерческого объединения, если такие сведения содержатся в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ЕГРП</w:t>
                    </w:r>
                    <w:r w:rsidRPr="006F1E1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(запрашиваются как при обращении физических лиц (в случае, если ранее ни один из членов некоммерческого объединения не обращался с заявлением о предоставлении земельного участка в собственность), так и при обращении юридических лиц);</w:t>
                    </w:r>
                  </w:p>
                  <w:p w:rsidR="00267625" w:rsidRPr="006F1E18" w:rsidRDefault="00267625" w:rsidP="00FC65D4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267625" w:rsidRPr="00630B8F" w:rsidRDefault="00267625" w:rsidP="00FC65D4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F1E1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сведения о некоммерческом объединении, содержащиеся в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ЕГРЮЛ</w:t>
                    </w:r>
                    <w:r w:rsidRPr="006F1E1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(запрашиваются при обращении физических лиц).</w:t>
                    </w:r>
                  </w:p>
                </w:txbxContent>
              </v:textbox>
            </v:shape>
            <v:shape id="AutoShape 120" o:spid="_x0000_s1030" type="#_x0000_t114" style="position:absolute;left:718;top:7714;width:18389;height:320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xWL4A&#10;AADaAAAADwAAAGRycy9kb3ducmV2LnhtbERPTYvCMBC9C/6HMIK3NVVxWatRRFhcEGWtgtehGdti&#10;MylJVrv/3giCx8f7ni9bU4sbOV9ZVjAcJCCIc6srLhScjt8fXyB8QNZYWyYF/+Rhueh25phqe+cD&#10;3bJQiBjCPkUFZQhNKqXPSzLoB7YhjtzFOoMhQldI7fAew00tR0nyKQ1WHBtKbGhdUn7N/kycsZmc&#10;J+Nfnrrrzpz222mG7lAp1e+1qxmIQG14i1/uH61gDM8r0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V8Vi+AAAA2gAAAA8AAAAAAAAAAAAAAAAAmAIAAGRycy9kb3ducmV2&#10;LnhtbFBLBQYAAAAABAAEAPUAAACDAwAAAAA=&#10;" filled="f"/>
            <v:shape id="Text Box 113" o:spid="_x0000_s1031" type="#_x0000_t202" style="position:absolute;left:20516;top:9137;width:40615;height:6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 style="mso-next-textbox:#Text Box 113">
                <w:txbxContent>
                  <w:p w:rsidR="00267625" w:rsidRPr="004137E7" w:rsidRDefault="00267625" w:rsidP="00FC65D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137E7">
                      <w:rPr>
                        <w:rFonts w:ascii="Times New Roman" w:hAnsi="Times New Roman"/>
                        <w:bCs/>
                        <w:iCs/>
                      </w:rPr>
                      <w:t>Формирование и направление межведомственных запросов в органы (организации), участвующи</w:t>
                    </w:r>
                    <w:r>
                      <w:rPr>
                        <w:rFonts w:ascii="Times New Roman" w:hAnsi="Times New Roman"/>
                        <w:bCs/>
                        <w:iCs/>
                      </w:rPr>
                      <w:t>е</w:t>
                    </w:r>
                    <w:r w:rsidRPr="004137E7">
                      <w:rPr>
                        <w:rFonts w:ascii="Times New Roman" w:hAnsi="Times New Roman"/>
                        <w:bCs/>
                        <w:iCs/>
                      </w:rPr>
                      <w:t xml:space="preserve"> в предоставлении муниципальной услуги</w:t>
                    </w:r>
                  </w:p>
                </w:txbxContent>
              </v:textbox>
            </v:shape>
            <v:shape id="AutoShape 121" o:spid="_x0000_s1032" type="#_x0000_t67" style="position:absolute;left:40957;top:16027;width:1912;height:17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wf8UA&#10;AADaAAAADwAAAGRycy9kb3ducmV2LnhtbESP0WrCQBRE3wX/YblCX6RubLG0qWsIFiFQFGr9gEv2&#10;Nolm76bZbRL9+q4g+DjMzBlmmQymFh21rrKsYD6LQBDnVldcKDh8bx5fQTiPrLG2TArO5CBZjUdL&#10;jLXt+Yu6vS9EgLCLUUHpfRNL6fKSDLqZbYiD92Nbgz7ItpC6xT7ATS2fouhFGqw4LJTY0Lqk/LT/&#10;MwqmGyt3HyZ93v4eTPe23l4+s9NRqYfJkL6D8DT4e/jWzrS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B/xQAAANoAAAAPAAAAAAAAAAAAAAAAAJgCAABkcnMv&#10;ZG93bnJldi54bWxQSwUGAAAAAAQABAD1AAAAigMAAAAA&#10;" adj="16074"/>
            <v:shape id="AutoShape 112" o:spid="_x0000_s1033" type="#_x0000_t110" style="position:absolute;left:26047;top:18141;width:14910;height:111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<v:textbox style="mso-next-textbox:#AutoShape 112">
                <w:txbxContent>
                  <w:p w:rsidR="00267625" w:rsidRPr="00640CB9" w:rsidRDefault="00267625" w:rsidP="00FC65D4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40CB9">
                      <w:rPr>
                        <w:rFonts w:ascii="Times New Roman" w:hAnsi="Times New Roman"/>
                        <w:sz w:val="20"/>
                        <w:szCs w:val="20"/>
                      </w:rPr>
                      <w:t>Все документы получены</w:t>
                    </w:r>
                  </w:p>
                </w:txbxContent>
              </v:textbox>
            </v:shape>
            <v:shape id="Text Box 113" o:spid="_x0000_s1034" type="#_x0000_t202" style="position:absolute;left:21088;top:33604;width:40043;height:4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 style="mso-next-textbox:#Text Box 113">
                <w:txbxContent>
                  <w:p w:rsidR="00267625" w:rsidRPr="00640CB9" w:rsidRDefault="00267625" w:rsidP="00FC65D4">
                    <w:pPr>
                      <w:pStyle w:val="a5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</w:pPr>
                    <w:r w:rsidRPr="00640CB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Принятие решения о предоставлении (об отказе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 </w:t>
                    </w:r>
                    <w:r w:rsidRPr="00640CB9">
                      <w:rPr>
                        <w:rFonts w:ascii="Times New Roman" w:hAnsi="Times New Roman"/>
                        <w:sz w:val="24"/>
                        <w:szCs w:val="24"/>
                      </w:rPr>
                      <w:t>предоставлени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</w:t>
                    </w:r>
                    <w:r w:rsidRPr="00640CB9">
                      <w:rPr>
                        <w:rFonts w:ascii="Times New Roman" w:hAnsi="Times New Roman"/>
                        <w:sz w:val="24"/>
                        <w:szCs w:val="24"/>
                      </w:rPr>
                      <w:t>) муниципальной услуги</w:t>
                    </w:r>
                  </w:p>
                </w:txbxContent>
              </v:textbox>
            </v:shape>
            <v:group id="Group 69" o:spid="_x0000_s1035" style="position:absolute;left:1905;top:52400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AutoShape 139" o:spid="_x0000_s1036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/>
              <v:shape id="Text Box 142" o:spid="_x0000_s1037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 style="mso-next-textbox:#Text Box 142">
                  <w:txbxContent>
                    <w:p w:rsidR="00267625" w:rsidRDefault="00267625" w:rsidP="00FC65D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7625" w:rsidRDefault="00267625" w:rsidP="00FC65D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267625" w:rsidRDefault="00267625" w:rsidP="00FC65D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7625" w:rsidRDefault="00267625" w:rsidP="00FC65D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7625" w:rsidRPr="007F7CC2" w:rsidRDefault="00267625" w:rsidP="00FC65D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Group 72" o:spid="_x0000_s1038" style="position:absolute;left:30105;top:52400;width:24498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AutoShape 139" o:spid="_x0000_s1039" type="#_x0000_t110" style="position:absolute;left:38005;top:23290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  <v:shape id="Text Box 142" o:spid="_x0000_s1040" type="#_x0000_t202" style="position:absolute;left:40456;top:25956;width:20123;height:7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 style="mso-next-textbox:#Text Box 142">
                  <w:txbxContent>
                    <w:p w:rsidR="00267625" w:rsidRDefault="00267625" w:rsidP="00FC65D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отказа </w:t>
                      </w:r>
                    </w:p>
                    <w:p w:rsidR="00267625" w:rsidRPr="007F7CC2" w:rsidRDefault="00267625" w:rsidP="00FC65D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выявлено</w:t>
                      </w:r>
                    </w:p>
                  </w:txbxContent>
                </v:textbox>
              </v:shape>
            </v:group>
            <v:shape id="Text Box 161" o:spid="_x0000_s1041" type="#_x0000_t202" style="position:absolute;left:16872;top:69939;width:18034;height:12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 style="mso-next-textbox:#Text Box 161">
                <w:txbxContent>
                  <w:p w:rsidR="00267625" w:rsidRPr="002C6A5B" w:rsidRDefault="003A16EA" w:rsidP="003A16EA">
                    <w:pPr>
                      <w:jc w:val="center"/>
                    </w:pPr>
                    <w:r>
                      <w:rPr>
                        <w:rFonts w:ascii="Times New Roman" w:hAnsi="Times New Roman"/>
                      </w:rPr>
                      <w:t>Выдача (направление)</w:t>
                    </w:r>
                    <w:r w:rsidR="00267625" w:rsidRPr="00B457AC">
                      <w:rPr>
                        <w:rFonts w:ascii="Times New Roman" w:hAnsi="Times New Roman"/>
                      </w:rPr>
                      <w:t xml:space="preserve"> заявителю письма </w:t>
                    </w:r>
                    <w:r w:rsidR="00267625">
                      <w:rPr>
                        <w:rFonts w:ascii="Times New Roman" w:hAnsi="Times New Roman"/>
                      </w:rPr>
                      <w:t xml:space="preserve">об отказе в предоставлении в собственность </w:t>
                    </w:r>
                    <w:r w:rsidR="00267625" w:rsidRPr="00CB7D90">
                      <w:rPr>
                        <w:rFonts w:ascii="Times New Roman" w:hAnsi="Times New Roman"/>
                      </w:rPr>
                      <w:t>земельного участка</w:t>
                    </w:r>
                  </w:p>
                </w:txbxContent>
              </v:textbox>
            </v:shape>
            <v:shape id="Text Box 161" o:spid="_x0000_s1042" type="#_x0000_t202" style="position:absolute;left:42596;top:69939;width:18535;height:12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 style="mso-next-textbox:#Text Box 161">
                <w:txbxContent>
                  <w:p w:rsidR="00267625" w:rsidRPr="00F3789C" w:rsidRDefault="003A16EA" w:rsidP="00FC65D4">
                    <w:pPr>
                      <w:jc w:val="center"/>
                    </w:pPr>
                    <w:r>
                      <w:rPr>
                        <w:rFonts w:ascii="Times New Roman" w:hAnsi="Times New Roman"/>
                      </w:rPr>
                      <w:t xml:space="preserve">Выдача (направление) </w:t>
                    </w:r>
                    <w:r w:rsidR="00267625" w:rsidRPr="00B457AC">
                      <w:rPr>
                        <w:rFonts w:ascii="Times New Roman" w:hAnsi="Times New Roman"/>
                      </w:rPr>
                      <w:t xml:space="preserve">заявителю </w:t>
                    </w:r>
                    <w:r w:rsidR="00267625">
                      <w:rPr>
                        <w:rFonts w:ascii="Times New Roman" w:hAnsi="Times New Roman"/>
                      </w:rPr>
                      <w:t xml:space="preserve">правового акта </w:t>
                    </w:r>
                    <w:r w:rsidR="00267625" w:rsidRPr="00F3789C">
                      <w:rPr>
                        <w:rFonts w:ascii="Times New Roman" w:hAnsi="Times New Roman"/>
                      </w:rPr>
                      <w:t>о предоставлении в собственность земельного участка</w:t>
                    </w:r>
                  </w:p>
                </w:txbxContent>
              </v:textbox>
            </v:shape>
            <v:shape id="AutoShape 121" o:spid="_x0000_s1043" type="#_x0000_t67" style="position:absolute;left:40957;top:3669;width:1912;height:5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<v:shape id="AutoShape 121" o:spid="_x0000_s1044" type="#_x0000_t67" style="position:absolute;left:54603;top:38588;width:1912;height:31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<v:shape id="AutoShape 150" o:spid="_x0000_s1045" type="#_x0000_t120" style="position:absolute;left:39388;width:4738;height:4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>
              <v:textbox style="mso-next-textbox:#AutoShape 150">
                <w:txbxContent>
                  <w:p w:rsidR="00267625" w:rsidRPr="00AA16DD" w:rsidRDefault="00267625" w:rsidP="00FC65D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A16DD">
                      <w:rPr>
                        <w:rFonts w:ascii="Times New Roman" w:hAnsi="Times New Roman"/>
                      </w:rPr>
                      <w:t>11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C65D4" w:rsidRPr="00F77705" w:rsidRDefault="00FC65D4" w:rsidP="00F77705">
      <w:pPr>
        <w:jc w:val="both"/>
        <w:rPr>
          <w:rFonts w:ascii="Times New Roman" w:hAnsi="Times New Roman" w:cs="Times New Roman"/>
        </w:rPr>
      </w:pPr>
    </w:p>
    <w:sectPr w:rsidR="00FC65D4" w:rsidRPr="00F77705" w:rsidSect="00CB1327">
      <w:type w:val="continuous"/>
      <w:pgSz w:w="11905" w:h="16837"/>
      <w:pgMar w:top="1134" w:right="850" w:bottom="1134" w:left="1701" w:header="0" w:footer="3" w:gutter="0"/>
      <w:cols w:space="1723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02" w:rsidRDefault="00A84502" w:rsidP="00931E89">
      <w:r>
        <w:separator/>
      </w:r>
    </w:p>
  </w:endnote>
  <w:endnote w:type="continuationSeparator" w:id="0">
    <w:p w:rsidR="00A84502" w:rsidRDefault="00A84502" w:rsidP="0093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25" w:rsidRDefault="00267625" w:rsidP="000C3D07">
    <w:pPr>
      <w:pStyle w:val="af0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C07D00"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02" w:rsidRDefault="00A84502"/>
  </w:footnote>
  <w:footnote w:type="continuationSeparator" w:id="0">
    <w:p w:rsidR="00A84502" w:rsidRDefault="00A84502"/>
  </w:footnote>
  <w:footnote w:id="1">
    <w:p w:rsidR="00267625" w:rsidRPr="006C6D2C" w:rsidRDefault="00267625" w:rsidP="006C6D2C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267625" w:rsidRPr="00635FF0" w:rsidRDefault="00267625" w:rsidP="00FC65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67625" w:rsidRDefault="00267625" w:rsidP="00FC65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267625" w:rsidRDefault="00267625" w:rsidP="00FC65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267625" w:rsidRDefault="00267625" w:rsidP="00FC65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267625" w:rsidRDefault="00267625" w:rsidP="00FC65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267625" w:rsidRDefault="00267625" w:rsidP="00FC65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267625" w:rsidRDefault="00267625" w:rsidP="00FC65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267625" w:rsidRDefault="00267625" w:rsidP="00FC65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267625" w:rsidRDefault="00267625" w:rsidP="00FC65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267625" w:rsidRDefault="00267625" w:rsidP="00FC65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267625" w:rsidRDefault="00267625" w:rsidP="00FC65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267625" w:rsidRDefault="00267625" w:rsidP="00FC65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267625" w:rsidRDefault="00267625" w:rsidP="00FC65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267625" w:rsidRDefault="00267625" w:rsidP="00FC65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267625" w:rsidRDefault="00267625" w:rsidP="00FC65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</w:p>
    <w:p w:rsidR="00267625" w:rsidRDefault="00267625" w:rsidP="00FC65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386220"/>
    <w:multiLevelType w:val="hybridMultilevel"/>
    <w:tmpl w:val="6F0CADB6"/>
    <w:lvl w:ilvl="0" w:tplc="95EC198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E7002B1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813326"/>
    <w:multiLevelType w:val="hybridMultilevel"/>
    <w:tmpl w:val="0CEE4884"/>
    <w:lvl w:ilvl="0" w:tplc="5FF23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EB624F"/>
    <w:multiLevelType w:val="hybridMultilevel"/>
    <w:tmpl w:val="6F0CADB6"/>
    <w:lvl w:ilvl="0" w:tplc="95EC198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CA053F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0E4159C"/>
    <w:multiLevelType w:val="hybridMultilevel"/>
    <w:tmpl w:val="E0245B8E"/>
    <w:lvl w:ilvl="0" w:tplc="16AE91FC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3950AFD"/>
    <w:multiLevelType w:val="hybridMultilevel"/>
    <w:tmpl w:val="2DC8DD3C"/>
    <w:lvl w:ilvl="0" w:tplc="432A305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2282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D9B77EE"/>
    <w:multiLevelType w:val="hybridMultilevel"/>
    <w:tmpl w:val="91329BE8"/>
    <w:lvl w:ilvl="0" w:tplc="D00ACBEC">
      <w:start w:val="2"/>
      <w:numFmt w:val="decimal"/>
      <w:lvlText w:val="%1)"/>
      <w:lvlJc w:val="left"/>
      <w:pPr>
        <w:ind w:left="178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4">
    <w:nsid w:val="4F7F0EF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1340B90"/>
    <w:multiLevelType w:val="hybridMultilevel"/>
    <w:tmpl w:val="74DA5364"/>
    <w:lvl w:ilvl="0" w:tplc="95EC198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1AC6D10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FD94D84"/>
    <w:multiLevelType w:val="hybridMultilevel"/>
    <w:tmpl w:val="9FF06C9E"/>
    <w:lvl w:ilvl="0" w:tplc="8294F048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B233B11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BC3C85"/>
    <w:multiLevelType w:val="hybridMultilevel"/>
    <w:tmpl w:val="38883C88"/>
    <w:lvl w:ilvl="0" w:tplc="0A8C01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37"/>
  </w:num>
  <w:num w:numId="4">
    <w:abstractNumId w:val="34"/>
  </w:num>
  <w:num w:numId="5">
    <w:abstractNumId w:val="16"/>
  </w:num>
  <w:num w:numId="6">
    <w:abstractNumId w:val="0"/>
  </w:num>
  <w:num w:numId="7">
    <w:abstractNumId w:val="29"/>
  </w:num>
  <w:num w:numId="8">
    <w:abstractNumId w:val="14"/>
  </w:num>
  <w:num w:numId="9">
    <w:abstractNumId w:val="2"/>
  </w:num>
  <w:num w:numId="10">
    <w:abstractNumId w:val="36"/>
  </w:num>
  <w:num w:numId="11">
    <w:abstractNumId w:val="15"/>
  </w:num>
  <w:num w:numId="12">
    <w:abstractNumId w:val="32"/>
  </w:num>
  <w:num w:numId="13">
    <w:abstractNumId w:val="4"/>
  </w:num>
  <w:num w:numId="14">
    <w:abstractNumId w:val="39"/>
  </w:num>
  <w:num w:numId="15">
    <w:abstractNumId w:val="20"/>
  </w:num>
  <w:num w:numId="16">
    <w:abstractNumId w:val="21"/>
  </w:num>
  <w:num w:numId="17">
    <w:abstractNumId w:val="30"/>
  </w:num>
  <w:num w:numId="18">
    <w:abstractNumId w:val="8"/>
  </w:num>
  <w:num w:numId="19">
    <w:abstractNumId w:val="18"/>
  </w:num>
  <w:num w:numId="20">
    <w:abstractNumId w:val="5"/>
  </w:num>
  <w:num w:numId="21">
    <w:abstractNumId w:val="10"/>
  </w:num>
  <w:num w:numId="22">
    <w:abstractNumId w:val="35"/>
  </w:num>
  <w:num w:numId="23">
    <w:abstractNumId w:val="28"/>
  </w:num>
  <w:num w:numId="24">
    <w:abstractNumId w:val="33"/>
  </w:num>
  <w:num w:numId="25">
    <w:abstractNumId w:val="1"/>
  </w:num>
  <w:num w:numId="26">
    <w:abstractNumId w:val="7"/>
  </w:num>
  <w:num w:numId="27">
    <w:abstractNumId w:val="40"/>
  </w:num>
  <w:num w:numId="28">
    <w:abstractNumId w:val="25"/>
  </w:num>
  <w:num w:numId="29">
    <w:abstractNumId w:val="23"/>
  </w:num>
  <w:num w:numId="30">
    <w:abstractNumId w:val="12"/>
  </w:num>
  <w:num w:numId="31">
    <w:abstractNumId w:val="9"/>
  </w:num>
  <w:num w:numId="32">
    <w:abstractNumId w:val="3"/>
  </w:num>
  <w:num w:numId="33">
    <w:abstractNumId w:val="31"/>
  </w:num>
  <w:num w:numId="34">
    <w:abstractNumId w:val="38"/>
  </w:num>
  <w:num w:numId="35">
    <w:abstractNumId w:val="24"/>
  </w:num>
  <w:num w:numId="36">
    <w:abstractNumId w:val="26"/>
  </w:num>
  <w:num w:numId="37">
    <w:abstractNumId w:val="11"/>
  </w:num>
  <w:num w:numId="38">
    <w:abstractNumId w:val="6"/>
  </w:num>
  <w:num w:numId="39">
    <w:abstractNumId w:val="13"/>
  </w:num>
  <w:num w:numId="40">
    <w:abstractNumId w:val="19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1E89"/>
    <w:rsid w:val="000C3D07"/>
    <w:rsid w:val="000C51D0"/>
    <w:rsid w:val="000D1408"/>
    <w:rsid w:val="001A252F"/>
    <w:rsid w:val="00267625"/>
    <w:rsid w:val="002A0705"/>
    <w:rsid w:val="003A16EA"/>
    <w:rsid w:val="00456FE6"/>
    <w:rsid w:val="006B68C2"/>
    <w:rsid w:val="006C6D2C"/>
    <w:rsid w:val="00931E89"/>
    <w:rsid w:val="00A84502"/>
    <w:rsid w:val="00AC4363"/>
    <w:rsid w:val="00B22C35"/>
    <w:rsid w:val="00C07D00"/>
    <w:rsid w:val="00CB1327"/>
    <w:rsid w:val="00E45597"/>
    <w:rsid w:val="00EA53D8"/>
    <w:rsid w:val="00F77705"/>
    <w:rsid w:val="00FC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31E89"/>
    <w:rPr>
      <w:color w:val="000000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0"/>
    <w:uiPriority w:val="99"/>
    <w:qFormat/>
    <w:rsid w:val="00FC65D4"/>
    <w:pPr>
      <w:spacing w:before="100" w:beforeAutospacing="1" w:after="100" w:afterAutospacing="1"/>
      <w:outlineLvl w:val="0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31E89"/>
    <w:rPr>
      <w:color w:val="000080"/>
      <w:u w:val="single"/>
    </w:rPr>
  </w:style>
  <w:style w:type="character" w:customStyle="1" w:styleId="4">
    <w:name w:val="Основной текст (4)_"/>
    <w:basedOn w:val="a1"/>
    <w:link w:val="40"/>
    <w:rsid w:val="00931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">
    <w:name w:val="Основной текст (5)_"/>
    <w:basedOn w:val="a1"/>
    <w:link w:val="50"/>
    <w:rsid w:val="00931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3">
    <w:name w:val="Заголовок №3_"/>
    <w:basedOn w:val="a1"/>
    <w:link w:val="30"/>
    <w:rsid w:val="00931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Заголовок №1_"/>
    <w:basedOn w:val="a1"/>
    <w:link w:val="12"/>
    <w:rsid w:val="00931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8"/>
      <w:szCs w:val="28"/>
    </w:rPr>
  </w:style>
  <w:style w:type="character" w:customStyle="1" w:styleId="510pt0pt">
    <w:name w:val="Основной текст (5) + 10 pt;Не курсив;Интервал 0 pt"/>
    <w:basedOn w:val="5"/>
    <w:rsid w:val="00931E89"/>
    <w:rPr>
      <w:i/>
      <w:iCs/>
      <w:spacing w:val="0"/>
      <w:sz w:val="20"/>
      <w:szCs w:val="20"/>
    </w:rPr>
  </w:style>
  <w:style w:type="character" w:customStyle="1" w:styleId="51pt">
    <w:name w:val="Основной текст (5) + Интервал 1 pt"/>
    <w:basedOn w:val="5"/>
    <w:rsid w:val="00931E89"/>
    <w:rPr>
      <w:spacing w:val="20"/>
    </w:rPr>
  </w:style>
  <w:style w:type="character" w:customStyle="1" w:styleId="51pt0">
    <w:name w:val="Основной текст (5) + Интервал 1 pt"/>
    <w:basedOn w:val="5"/>
    <w:rsid w:val="00931E89"/>
    <w:rPr>
      <w:spacing w:val="20"/>
      <w:u w:val="single"/>
    </w:rPr>
  </w:style>
  <w:style w:type="character" w:customStyle="1" w:styleId="51">
    <w:name w:val="Основной текст (5)"/>
    <w:basedOn w:val="5"/>
    <w:rsid w:val="00931E89"/>
    <w:rPr>
      <w:u w:val="single"/>
    </w:rPr>
  </w:style>
  <w:style w:type="character" w:customStyle="1" w:styleId="52">
    <w:name w:val="Основной текст (5)"/>
    <w:basedOn w:val="5"/>
    <w:rsid w:val="00931E89"/>
  </w:style>
  <w:style w:type="character" w:customStyle="1" w:styleId="2">
    <w:name w:val="Заголовок №2_"/>
    <w:basedOn w:val="a1"/>
    <w:link w:val="20"/>
    <w:rsid w:val="00931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40">
    <w:name w:val="Основной текст (4)"/>
    <w:basedOn w:val="a0"/>
    <w:link w:val="4"/>
    <w:rsid w:val="00931E8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0"/>
    <w:link w:val="5"/>
    <w:rsid w:val="00931E89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28"/>
      <w:szCs w:val="28"/>
      <w:lang w:val="en-US"/>
    </w:rPr>
  </w:style>
  <w:style w:type="paragraph" w:customStyle="1" w:styleId="30">
    <w:name w:val="Заголовок №3"/>
    <w:basedOn w:val="a0"/>
    <w:link w:val="3"/>
    <w:rsid w:val="00931E89"/>
    <w:pPr>
      <w:shd w:val="clear" w:color="auto" w:fill="FFFFFF"/>
      <w:spacing w:before="300" w:line="4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0"/>
    <w:link w:val="11"/>
    <w:rsid w:val="00931E89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28"/>
      <w:szCs w:val="28"/>
    </w:rPr>
  </w:style>
  <w:style w:type="paragraph" w:customStyle="1" w:styleId="20">
    <w:name w:val="Заголовок №2"/>
    <w:basedOn w:val="a0"/>
    <w:link w:val="2"/>
    <w:rsid w:val="00931E89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rsid w:val="00FC65D4"/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">
    <w:name w:val="МУ Обычный стиль"/>
    <w:basedOn w:val="a0"/>
    <w:autoRedefine/>
    <w:uiPriority w:val="99"/>
    <w:rsid w:val="00FC65D4"/>
    <w:pPr>
      <w:numPr>
        <w:numId w:val="2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5">
    <w:name w:val="List Paragraph"/>
    <w:basedOn w:val="a0"/>
    <w:uiPriority w:val="34"/>
    <w:qFormat/>
    <w:rsid w:val="00FC65D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C65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FC65D4"/>
    <w:rPr>
      <w:rFonts w:ascii="Tahoma" w:eastAsia="Times New Roman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5D4"/>
    <w:rPr>
      <w:rFonts w:ascii="Tahoma" w:eastAsia="Times New Roman" w:hAnsi="Tahoma" w:cs="Tahoma"/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FC65D4"/>
    <w:pPr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FC65D4"/>
    <w:rPr>
      <w:rFonts w:ascii="Calibri" w:eastAsia="Times New Roman" w:hAnsi="Calibri" w:cs="Times New Roman"/>
      <w:sz w:val="20"/>
      <w:szCs w:val="20"/>
    </w:rPr>
  </w:style>
  <w:style w:type="character" w:styleId="aa">
    <w:name w:val="annotation reference"/>
    <w:basedOn w:val="a1"/>
    <w:uiPriority w:val="99"/>
    <w:semiHidden/>
    <w:rsid w:val="00FC65D4"/>
    <w:rPr>
      <w:rFonts w:cs="Times New Roman"/>
      <w:sz w:val="16"/>
      <w:szCs w:val="16"/>
    </w:rPr>
  </w:style>
  <w:style w:type="character" w:customStyle="1" w:styleId="blk">
    <w:name w:val="blk"/>
    <w:basedOn w:val="a1"/>
    <w:uiPriority w:val="99"/>
    <w:rsid w:val="00FC65D4"/>
    <w:rPr>
      <w:rFonts w:cs="Times New Roman"/>
    </w:rPr>
  </w:style>
  <w:style w:type="paragraph" w:styleId="ab">
    <w:name w:val="annotation subject"/>
    <w:basedOn w:val="a8"/>
    <w:next w:val="a8"/>
    <w:link w:val="ac"/>
    <w:uiPriority w:val="99"/>
    <w:semiHidden/>
    <w:rsid w:val="00FC65D4"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FC65D4"/>
    <w:rPr>
      <w:b/>
      <w:bCs/>
    </w:rPr>
  </w:style>
  <w:style w:type="character" w:customStyle="1" w:styleId="u">
    <w:name w:val="u"/>
    <w:basedOn w:val="a1"/>
    <w:uiPriority w:val="99"/>
    <w:rsid w:val="00FC65D4"/>
    <w:rPr>
      <w:rFonts w:cs="Times New Roman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FC65D4"/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0"/>
    <w:link w:val="ae"/>
    <w:uiPriority w:val="99"/>
    <w:rsid w:val="00FC65D4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e">
    <w:name w:val="Верхний колонтитул Знак"/>
    <w:basedOn w:val="a1"/>
    <w:link w:val="ad"/>
    <w:uiPriority w:val="99"/>
    <w:rsid w:val="00FC65D4"/>
    <w:rPr>
      <w:rFonts w:ascii="Calibri" w:eastAsia="Times New Roman" w:hAnsi="Calibri" w:cs="Times New Roman"/>
      <w:sz w:val="22"/>
      <w:szCs w:val="22"/>
    </w:rPr>
  </w:style>
  <w:style w:type="character" w:styleId="af">
    <w:name w:val="footnote reference"/>
    <w:basedOn w:val="a1"/>
    <w:uiPriority w:val="99"/>
    <w:semiHidden/>
    <w:rsid w:val="00FC65D4"/>
    <w:rPr>
      <w:rFonts w:cs="Times New Roman"/>
      <w:vertAlign w:val="superscript"/>
    </w:rPr>
  </w:style>
  <w:style w:type="paragraph" w:styleId="af0">
    <w:name w:val="footer"/>
    <w:basedOn w:val="a0"/>
    <w:link w:val="af1"/>
    <w:uiPriority w:val="99"/>
    <w:rsid w:val="00FC65D4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1">
    <w:name w:val="Нижний колонтитул Знак"/>
    <w:basedOn w:val="a1"/>
    <w:link w:val="af0"/>
    <w:uiPriority w:val="99"/>
    <w:rsid w:val="00FC65D4"/>
    <w:rPr>
      <w:rFonts w:ascii="Calibri" w:eastAsia="Times New Roman" w:hAnsi="Calibri" w:cs="Times New Roman"/>
      <w:sz w:val="22"/>
      <w:szCs w:val="22"/>
    </w:rPr>
  </w:style>
  <w:style w:type="paragraph" w:styleId="af2">
    <w:name w:val="footnote text"/>
    <w:basedOn w:val="a0"/>
    <w:link w:val="af3"/>
    <w:uiPriority w:val="99"/>
    <w:semiHidden/>
    <w:rsid w:val="00FC65D4"/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FC65D4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FC65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Normal (Web)"/>
    <w:basedOn w:val="a0"/>
    <w:uiPriority w:val="99"/>
    <w:semiHidden/>
    <w:rsid w:val="00FC65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28">
    <w:name w:val="Font Style28"/>
    <w:uiPriority w:val="99"/>
    <w:rsid w:val="00FC65D4"/>
    <w:rPr>
      <w:rFonts w:ascii="Times New Roman" w:hAnsi="Times New Roman"/>
      <w:sz w:val="20"/>
    </w:rPr>
  </w:style>
  <w:style w:type="table" w:styleId="af5">
    <w:name w:val="Table Grid"/>
    <w:basedOn w:val="a2"/>
    <w:uiPriority w:val="99"/>
    <w:rsid w:val="00FC65D4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0"/>
    <w:link w:val="af7"/>
    <w:rsid w:val="00FC65D4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1"/>
    <w:link w:val="af6"/>
    <w:rsid w:val="00FC65D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93B532A8D62038E688C022F8C3B894BED7861A0ACB8A39EBA95D141ZA25H" TargetMode="Externa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hyperlink" Target="mailto:kio_elektrostal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ectrostal.ru" TargetMode="Externa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hyperlink" Target="mailto:elstal@mosre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ectrosta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CF8F27B81FE3B9D61B9846779816D7E043CA012A95F7FA68080032496AA15C7A9BA2A9637375CDA3G0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AEC703C373AEC410465177D3B4CBACA1CA6A2ED71E498F42F917E1C43vAN3M" TargetMode="External"/><Relationship Id="rId19" Type="http://schemas.openxmlformats.org/officeDocument/2006/relationships/hyperlink" Target="mailto:elstal.@mos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321873C87A824524F0375F664ECBC51129FFDC67EF7A33CE853516D1u2TFN" TargetMode="External"/><Relationship Id="rId14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34</Pages>
  <Words>14085</Words>
  <Characters>80291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7</cp:revision>
  <dcterms:created xsi:type="dcterms:W3CDTF">2014-08-25T07:06:00Z</dcterms:created>
  <dcterms:modified xsi:type="dcterms:W3CDTF">2014-08-27T06:50:00Z</dcterms:modified>
</cp:coreProperties>
</file>