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DC6" w:rsidRPr="0038624C" w:rsidRDefault="0038624C" w:rsidP="00152DC6">
      <w:pPr>
        <w:jc w:val="center"/>
        <w:rPr>
          <w:sz w:val="28"/>
          <w:szCs w:val="28"/>
        </w:rPr>
      </w:pPr>
      <w:r w:rsidRPr="0038624C">
        <w:rPr>
          <w:sz w:val="28"/>
          <w:szCs w:val="28"/>
        </w:rPr>
        <w:t xml:space="preserve">АДМИНИСТРАЦИЯ </w:t>
      </w:r>
      <w:r w:rsidR="00152DC6" w:rsidRPr="0038624C">
        <w:rPr>
          <w:sz w:val="28"/>
          <w:szCs w:val="28"/>
        </w:rPr>
        <w:t>ГОРОДСКОГО ОКРУГА ЭЛЕКТРОСТАЛЬ</w:t>
      </w:r>
    </w:p>
    <w:p w:rsidR="00152DC6" w:rsidRPr="0038624C" w:rsidRDefault="00152DC6" w:rsidP="00152DC6">
      <w:pPr>
        <w:jc w:val="center"/>
        <w:rPr>
          <w:sz w:val="28"/>
          <w:szCs w:val="28"/>
        </w:rPr>
      </w:pPr>
    </w:p>
    <w:p w:rsidR="00152DC6" w:rsidRPr="0038624C" w:rsidRDefault="0038624C" w:rsidP="00152DC6">
      <w:pPr>
        <w:jc w:val="center"/>
        <w:rPr>
          <w:sz w:val="28"/>
          <w:szCs w:val="28"/>
        </w:rPr>
      </w:pPr>
      <w:r w:rsidRPr="0038624C">
        <w:rPr>
          <w:sz w:val="28"/>
          <w:szCs w:val="28"/>
        </w:rPr>
        <w:t xml:space="preserve">МОСКОВСКОЙ </w:t>
      </w:r>
      <w:r w:rsidR="00152DC6" w:rsidRPr="0038624C">
        <w:rPr>
          <w:sz w:val="28"/>
          <w:szCs w:val="28"/>
        </w:rPr>
        <w:t>ОБЛАСТИ</w:t>
      </w:r>
    </w:p>
    <w:p w:rsidR="00152DC6" w:rsidRPr="0038624C" w:rsidRDefault="00152DC6" w:rsidP="00152DC6">
      <w:pPr>
        <w:jc w:val="center"/>
        <w:rPr>
          <w:sz w:val="28"/>
          <w:szCs w:val="28"/>
        </w:rPr>
      </w:pPr>
    </w:p>
    <w:p w:rsidR="00152DC6" w:rsidRPr="0038624C" w:rsidRDefault="0038624C" w:rsidP="00152DC6">
      <w:pPr>
        <w:jc w:val="center"/>
        <w:rPr>
          <w:sz w:val="44"/>
          <w:szCs w:val="44"/>
        </w:rPr>
      </w:pPr>
      <w:r w:rsidRPr="0038624C">
        <w:rPr>
          <w:sz w:val="44"/>
          <w:szCs w:val="44"/>
        </w:rPr>
        <w:t>ПОСТАНОВЛЕНИ</w:t>
      </w:r>
      <w:r w:rsidR="00152DC6" w:rsidRPr="0038624C">
        <w:rPr>
          <w:sz w:val="44"/>
          <w:szCs w:val="44"/>
        </w:rPr>
        <w:t>Е</w:t>
      </w:r>
    </w:p>
    <w:p w:rsidR="00152DC6" w:rsidRPr="0038624C" w:rsidRDefault="00152DC6" w:rsidP="00152DC6">
      <w:pPr>
        <w:jc w:val="center"/>
        <w:rPr>
          <w:sz w:val="44"/>
          <w:szCs w:val="44"/>
        </w:rPr>
      </w:pPr>
    </w:p>
    <w:p w:rsidR="00152DC6" w:rsidRDefault="0038624C" w:rsidP="00152DC6">
      <w:pPr>
        <w:outlineLvl w:val="0"/>
      </w:pPr>
      <w:r>
        <w:t>о</w:t>
      </w:r>
      <w:r w:rsidR="00152DC6" w:rsidRPr="00537687">
        <w:t xml:space="preserve">т </w:t>
      </w:r>
      <w:r w:rsidR="00562187" w:rsidRPr="0038624C">
        <w:t>07.12.2015</w:t>
      </w:r>
      <w:r w:rsidR="006423FC">
        <w:t xml:space="preserve"> </w:t>
      </w:r>
      <w:r w:rsidR="00DA0E0D" w:rsidRPr="00537687">
        <w:t xml:space="preserve">№ </w:t>
      </w:r>
      <w:r w:rsidR="00562187" w:rsidRPr="0038624C">
        <w:t>1057/17</w:t>
      </w:r>
    </w:p>
    <w:p w:rsidR="006423FC" w:rsidRPr="00537687" w:rsidRDefault="006423FC" w:rsidP="00152DC6">
      <w:pPr>
        <w:outlineLvl w:val="0"/>
      </w:pPr>
    </w:p>
    <w:p w:rsidR="00152DC6" w:rsidRDefault="006423FC" w:rsidP="0038624C">
      <w:pPr>
        <w:ind w:right="4535"/>
      </w:pPr>
      <w:r>
        <w:t xml:space="preserve">О порядке использования гаражных боксов, </w:t>
      </w:r>
      <w:r w:rsidR="005A4479">
        <w:t>н</w:t>
      </w:r>
      <w:r>
        <w:t>аходящихся в муниципальной собственности</w:t>
      </w:r>
    </w:p>
    <w:p w:rsidR="006423FC" w:rsidRDefault="006423FC" w:rsidP="006423FC"/>
    <w:p w:rsidR="006423FC" w:rsidRDefault="006423FC" w:rsidP="006423FC">
      <w:pPr>
        <w:rPr>
          <w:rFonts w:cs="Times New Roman"/>
        </w:rPr>
      </w:pPr>
    </w:p>
    <w:p w:rsidR="00152DC6" w:rsidRDefault="00152DC6" w:rsidP="00451A5D">
      <w:pPr>
        <w:ind w:firstLine="708"/>
        <w:jc w:val="both"/>
        <w:rPr>
          <w:rFonts w:cs="Times New Roman"/>
        </w:rPr>
      </w:pPr>
      <w:r w:rsidRPr="003433FF">
        <w:rPr>
          <w:rFonts w:cs="Times New Roman"/>
        </w:rPr>
        <w:t xml:space="preserve">В соответствии с </w:t>
      </w:r>
      <w:r w:rsidR="0038624C">
        <w:t xml:space="preserve">Федеральным законом от 24 </w:t>
      </w:r>
      <w:r w:rsidR="005A4479">
        <w:t xml:space="preserve">ноября 1995г. № 181-ФЗ </w:t>
      </w:r>
      <w:r w:rsidR="00F53907">
        <w:t xml:space="preserve">(в редакции от 29.06.2015) </w:t>
      </w:r>
      <w:r w:rsidR="005A4479">
        <w:t>«О социальной защите инвалидов в Российской Федерации»,</w:t>
      </w:r>
      <w:r w:rsidR="005A4479" w:rsidRPr="005A4479">
        <w:t xml:space="preserve"> </w:t>
      </w:r>
      <w:r w:rsidR="005A4479">
        <w:t xml:space="preserve">в связи с кадровыми изменениями в Администрации городского округа Электросталь Московской области, </w:t>
      </w:r>
      <w:r w:rsidR="00912A52">
        <w:t xml:space="preserve">Администрация городского округа Электросталь Московской области </w:t>
      </w:r>
      <w:r w:rsidR="005A4479">
        <w:t>ПОСТАНОВЛЯ</w:t>
      </w:r>
      <w:r w:rsidR="00912A52">
        <w:t>ЕТ</w:t>
      </w:r>
      <w:r w:rsidRPr="003433FF">
        <w:rPr>
          <w:rFonts w:cs="Times New Roman"/>
        </w:rPr>
        <w:t>:</w:t>
      </w:r>
    </w:p>
    <w:p w:rsidR="005A4479" w:rsidRDefault="00311F63" w:rsidP="0038624C">
      <w:pPr>
        <w:ind w:firstLine="709"/>
        <w:jc w:val="both"/>
      </w:pPr>
      <w:r>
        <w:t>1. </w:t>
      </w:r>
      <w:r w:rsidR="005A4479">
        <w:t>Утвердить и ввести в действие с 1 ноября 2015 года:</w:t>
      </w:r>
    </w:p>
    <w:p w:rsidR="005A4479" w:rsidRDefault="005A4479" w:rsidP="0038624C">
      <w:pPr>
        <w:ind w:firstLine="675"/>
        <w:jc w:val="both"/>
      </w:pPr>
      <w:r>
        <w:t>1.1.</w:t>
      </w:r>
      <w:r w:rsidR="00311F63">
        <w:t> </w:t>
      </w:r>
      <w:r w:rsidR="007A688D">
        <w:t>Положение о порядке предоставления гаражных боксов, находящихся</w:t>
      </w:r>
      <w:r w:rsidR="0038624C">
        <w:t xml:space="preserve"> </w:t>
      </w:r>
      <w:r w:rsidR="007A688D">
        <w:t xml:space="preserve">в муниципальной собственности и расположенных </w:t>
      </w:r>
      <w:r w:rsidR="00912A52">
        <w:t>около</w:t>
      </w:r>
      <w:r w:rsidR="007A688D">
        <w:t xml:space="preserve"> домов №№ 43-а,45-а, 47-б по ул. </w:t>
      </w:r>
      <w:proofErr w:type="gramStart"/>
      <w:r w:rsidR="007A688D">
        <w:t>Спортивная</w:t>
      </w:r>
      <w:proofErr w:type="gramEnd"/>
      <w:r w:rsidR="007A688D">
        <w:t xml:space="preserve">, по договору безвозмездного пользования или аренды </w:t>
      </w:r>
      <w:r w:rsidR="000C2093">
        <w:t>(прилагается).</w:t>
      </w:r>
    </w:p>
    <w:p w:rsidR="005A4479" w:rsidRDefault="00311F63" w:rsidP="0038624C">
      <w:pPr>
        <w:ind w:firstLine="675"/>
        <w:jc w:val="both"/>
      </w:pPr>
      <w:r>
        <w:t>1.2. </w:t>
      </w:r>
      <w:r w:rsidR="005A4479">
        <w:t xml:space="preserve">Положение о комиссии </w:t>
      </w:r>
      <w:r w:rsidR="00F65D30">
        <w:t xml:space="preserve">по </w:t>
      </w:r>
      <w:r w:rsidR="00912A52">
        <w:t>предостав</w:t>
      </w:r>
      <w:r w:rsidR="005A4479">
        <w:t>лению гаражных боксов, находящихся в муниципальной собственности (прилагается).</w:t>
      </w:r>
    </w:p>
    <w:p w:rsidR="005A4479" w:rsidRDefault="00311F63" w:rsidP="0038624C">
      <w:pPr>
        <w:ind w:firstLine="675"/>
        <w:jc w:val="both"/>
      </w:pPr>
      <w:r>
        <w:t>1.3. </w:t>
      </w:r>
      <w:r w:rsidR="005A4479">
        <w:t xml:space="preserve">Состав комиссии по </w:t>
      </w:r>
      <w:r w:rsidR="00912A52">
        <w:t>предостав</w:t>
      </w:r>
      <w:r w:rsidR="005A4479">
        <w:t>лению гаражных боксов, находящихся в муниципальной собственности (прилагается).</w:t>
      </w:r>
    </w:p>
    <w:p w:rsidR="005A4479" w:rsidRPr="005075A7" w:rsidRDefault="0038624C" w:rsidP="0038624C">
      <w:pPr>
        <w:pStyle w:val="a8"/>
        <w:ind w:left="0" w:firstLine="709"/>
        <w:jc w:val="both"/>
      </w:pPr>
      <w:r>
        <w:t>2. </w:t>
      </w:r>
      <w:proofErr w:type="gramStart"/>
      <w:r w:rsidR="005A4479">
        <w:t>Считать утратившим</w:t>
      </w:r>
      <w:r w:rsidR="00912A52">
        <w:t>и</w:t>
      </w:r>
      <w:r w:rsidR="005A4479">
        <w:t xml:space="preserve"> силу постановление Главы города Электросталь Московской области от 03.08.2001 </w:t>
      </w:r>
      <w:r w:rsidR="00A06F36">
        <w:t xml:space="preserve"> </w:t>
      </w:r>
      <w:r w:rsidR="005A4479">
        <w:t xml:space="preserve">№ 692/15 «О порядке использования гаражных боксов, находящихся в муниципальной собственности», постановление Администрации городского округа Электросталь Московской области  от </w:t>
      </w:r>
      <w:r w:rsidR="00A06F36">
        <w:t>17</w:t>
      </w:r>
      <w:r w:rsidR="005A4479">
        <w:t>.0</w:t>
      </w:r>
      <w:r w:rsidR="00A06F36">
        <w:t>2</w:t>
      </w:r>
      <w:r w:rsidR="005A4479">
        <w:t>.200</w:t>
      </w:r>
      <w:r w:rsidR="00A06F36">
        <w:t>6</w:t>
      </w:r>
      <w:r w:rsidR="005A4479">
        <w:t xml:space="preserve"> № </w:t>
      </w:r>
      <w:r w:rsidR="00A06F36">
        <w:t xml:space="preserve"> 22</w:t>
      </w:r>
      <w:r w:rsidR="005A4479">
        <w:t>/1</w:t>
      </w:r>
      <w:r w:rsidR="00A06F36">
        <w:t xml:space="preserve"> «</w:t>
      </w:r>
      <w:r w:rsidR="005A4479">
        <w:t>О внесении изменений в подпункты 1.2 и 1.3</w:t>
      </w:r>
      <w:r w:rsidR="00A06F36">
        <w:t xml:space="preserve"> </w:t>
      </w:r>
      <w:r w:rsidR="005A4479">
        <w:t>пункта 1 постановления Главы города Электросталь Московской области от 03.08.2001 № 692/15 «О порядке использован</w:t>
      </w:r>
      <w:r w:rsidR="00A06F36">
        <w:t xml:space="preserve">ия гаражных боксов, находящихся </w:t>
      </w:r>
      <w:r w:rsidR="005A4479">
        <w:t>в</w:t>
      </w:r>
      <w:proofErr w:type="gramEnd"/>
      <w:r w:rsidR="005A4479">
        <w:t xml:space="preserve"> муниципальной собственности»</w:t>
      </w:r>
      <w:r w:rsidR="00912A52">
        <w:t>.</w:t>
      </w:r>
    </w:p>
    <w:p w:rsidR="00152DC6" w:rsidRPr="0038624C" w:rsidRDefault="00912A52" w:rsidP="0038624C">
      <w:pPr>
        <w:ind w:firstLine="720"/>
        <w:jc w:val="both"/>
        <w:rPr>
          <w:color w:val="000000"/>
          <w:spacing w:val="-6"/>
        </w:rPr>
      </w:pPr>
      <w:r>
        <w:t>3</w:t>
      </w:r>
      <w:r w:rsidR="00311F63">
        <w:t>. </w:t>
      </w:r>
      <w:r w:rsidR="00152DC6" w:rsidRPr="00666BB5">
        <w:t>Опубликовать</w:t>
      </w:r>
      <w:r w:rsidR="00152DC6">
        <w:rPr>
          <w:color w:val="000000"/>
          <w:spacing w:val="-6"/>
        </w:rPr>
        <w:t xml:space="preserve"> настоящее </w:t>
      </w:r>
      <w:r w:rsidR="00BE44FE">
        <w:rPr>
          <w:color w:val="000000"/>
          <w:spacing w:val="-6"/>
        </w:rPr>
        <w:t>постановл</w:t>
      </w:r>
      <w:r w:rsidR="00152DC6">
        <w:rPr>
          <w:color w:val="000000"/>
          <w:spacing w:val="-6"/>
        </w:rPr>
        <w:t xml:space="preserve">ение в газете «Официальный вестник» и </w:t>
      </w:r>
      <w:proofErr w:type="gramStart"/>
      <w:r w:rsidR="00152DC6">
        <w:rPr>
          <w:color w:val="000000"/>
          <w:spacing w:val="-6"/>
        </w:rPr>
        <w:t>р</w:t>
      </w:r>
      <w:r w:rsidR="00152DC6">
        <w:rPr>
          <w:color w:val="000000"/>
          <w:spacing w:val="-8"/>
        </w:rPr>
        <w:t>азместить его</w:t>
      </w:r>
      <w:proofErr w:type="gramEnd"/>
      <w:r w:rsidR="00152DC6">
        <w:rPr>
          <w:color w:val="000000"/>
          <w:spacing w:val="-8"/>
        </w:rPr>
        <w:t xml:space="preserve"> на официальном сайте </w:t>
      </w:r>
      <w:r w:rsidR="00622AA7">
        <w:rPr>
          <w:color w:val="000000"/>
          <w:spacing w:val="-5"/>
        </w:rPr>
        <w:t xml:space="preserve">городского округа Электросталь Московской области в </w:t>
      </w:r>
      <w:r w:rsidR="00622AA7" w:rsidRPr="00311F63">
        <w:rPr>
          <w:color w:val="000000"/>
          <w:spacing w:val="-6"/>
        </w:rPr>
        <w:t xml:space="preserve">информационно-телекоммуникационной сети Интернет по адресу: </w:t>
      </w:r>
      <w:hyperlink r:id="rId6" w:history="1">
        <w:r w:rsidR="00152DC6" w:rsidRPr="0038624C">
          <w:rPr>
            <w:color w:val="000000"/>
            <w:spacing w:val="-6"/>
          </w:rPr>
          <w:t>www.electrostal.ru</w:t>
        </w:r>
      </w:hyperlink>
      <w:r w:rsidR="0038624C">
        <w:rPr>
          <w:color w:val="000000"/>
          <w:spacing w:val="-6"/>
        </w:rPr>
        <w:t>.</w:t>
      </w:r>
    </w:p>
    <w:p w:rsidR="00152DC6" w:rsidRDefault="00912A52" w:rsidP="00152DC6">
      <w:pPr>
        <w:ind w:firstLine="720"/>
        <w:jc w:val="both"/>
      </w:pPr>
      <w:r>
        <w:rPr>
          <w:color w:val="000000"/>
        </w:rPr>
        <w:t>4</w:t>
      </w:r>
      <w:r w:rsidR="00311F63">
        <w:rPr>
          <w:color w:val="000000"/>
        </w:rPr>
        <w:t>. </w:t>
      </w:r>
      <w:r w:rsidR="00152DC6">
        <w:rPr>
          <w:color w:val="000000"/>
        </w:rPr>
        <w:t xml:space="preserve">Источником финансирования </w:t>
      </w:r>
      <w:r w:rsidR="00152DC6">
        <w:t xml:space="preserve">публикации настоящего </w:t>
      </w:r>
      <w:r w:rsidR="00BE44FE">
        <w:t>постановл</w:t>
      </w:r>
      <w:r w:rsidR="00152DC6">
        <w:t>ения принять денежные средства, предусмотренные в бюджете городского округа Электросталь Московской области по подразделу 0113 «Другие общегосударственные вопросы» раздела 0100.</w:t>
      </w:r>
    </w:p>
    <w:p w:rsidR="00FF06B0" w:rsidRDefault="00FF06B0" w:rsidP="0038624C">
      <w:pPr>
        <w:jc w:val="both"/>
        <w:rPr>
          <w:rFonts w:cs="Times New Roman"/>
        </w:rPr>
      </w:pPr>
    </w:p>
    <w:p w:rsidR="0038624C" w:rsidRDefault="0038624C" w:rsidP="0038624C">
      <w:pPr>
        <w:jc w:val="both"/>
        <w:rPr>
          <w:rFonts w:cs="Times New Roman"/>
        </w:rPr>
      </w:pPr>
    </w:p>
    <w:p w:rsidR="0038624C" w:rsidRDefault="0038624C" w:rsidP="0038624C">
      <w:pPr>
        <w:jc w:val="both"/>
        <w:rPr>
          <w:rFonts w:cs="Times New Roman"/>
        </w:rPr>
      </w:pPr>
    </w:p>
    <w:p w:rsidR="0038624C" w:rsidRDefault="0038624C" w:rsidP="0038624C">
      <w:pPr>
        <w:jc w:val="both"/>
        <w:rPr>
          <w:rFonts w:cs="Times New Roman"/>
        </w:rPr>
      </w:pPr>
    </w:p>
    <w:p w:rsidR="0038624C" w:rsidRDefault="0038624C" w:rsidP="0038624C">
      <w:pPr>
        <w:jc w:val="both"/>
        <w:rPr>
          <w:rFonts w:cs="Times New Roman"/>
        </w:rPr>
      </w:pPr>
    </w:p>
    <w:p w:rsidR="00FF06B0" w:rsidRDefault="0038624C" w:rsidP="00FF06B0">
      <w:r>
        <w:t>Глава городского округа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А.А. Суханов</w:t>
      </w:r>
    </w:p>
    <w:p w:rsidR="00152DC6" w:rsidRDefault="00152DC6" w:rsidP="00152DC6">
      <w:pPr>
        <w:jc w:val="both"/>
        <w:rPr>
          <w:rFonts w:cs="Times New Roman"/>
        </w:rPr>
      </w:pPr>
    </w:p>
    <w:p w:rsidR="0038624C" w:rsidRDefault="0038624C" w:rsidP="00133CC8">
      <w:pPr>
        <w:jc w:val="both"/>
        <w:rPr>
          <w:rFonts w:cs="Times New Roman"/>
        </w:rPr>
        <w:sectPr w:rsidR="0038624C" w:rsidSect="0038624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7A688D" w:rsidRDefault="00A06F36" w:rsidP="007A688D">
      <w:pPr>
        <w:ind w:left="4760" w:firstLine="68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</w:t>
      </w:r>
      <w:r w:rsidR="007A688D">
        <w:rPr>
          <w:rFonts w:cs="Times New Roman"/>
        </w:rPr>
        <w:t>Утвержден</w:t>
      </w:r>
      <w:r w:rsidR="00F53907">
        <w:rPr>
          <w:rFonts w:cs="Times New Roman"/>
        </w:rPr>
        <w:t>о</w:t>
      </w:r>
    </w:p>
    <w:p w:rsidR="007A688D" w:rsidRDefault="007A688D" w:rsidP="007A688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8624C">
        <w:rPr>
          <w:rFonts w:cs="Times New Roman"/>
        </w:rPr>
        <w:tab/>
      </w:r>
      <w:r w:rsidR="0038624C">
        <w:rPr>
          <w:rFonts w:cs="Times New Roman"/>
        </w:rPr>
        <w:tab/>
      </w:r>
      <w:r w:rsidR="0038624C">
        <w:rPr>
          <w:rFonts w:cs="Times New Roman"/>
        </w:rPr>
        <w:tab/>
        <w:t>постановлением Администрации</w:t>
      </w:r>
    </w:p>
    <w:p w:rsidR="007A688D" w:rsidRDefault="007A688D" w:rsidP="007A688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8624C">
        <w:rPr>
          <w:rFonts w:cs="Times New Roman"/>
        </w:rPr>
        <w:tab/>
        <w:t>городского округа Электросталь</w:t>
      </w:r>
    </w:p>
    <w:p w:rsidR="0038624C" w:rsidRDefault="007A688D" w:rsidP="007A688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Московской области</w:t>
      </w:r>
    </w:p>
    <w:p w:rsidR="007A688D" w:rsidRDefault="0038624C" w:rsidP="007A688D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t>о</w:t>
      </w:r>
      <w:r w:rsidRPr="00537687">
        <w:t xml:space="preserve">т </w:t>
      </w:r>
      <w:r w:rsidRPr="0038624C">
        <w:t>07.12.2015</w:t>
      </w:r>
      <w:r>
        <w:t xml:space="preserve"> </w:t>
      </w:r>
      <w:r w:rsidRPr="00537687">
        <w:t xml:space="preserve">№ </w:t>
      </w:r>
      <w:r w:rsidRPr="0038624C">
        <w:t>1057/17</w:t>
      </w:r>
    </w:p>
    <w:p w:rsidR="007A688D" w:rsidRDefault="007A688D" w:rsidP="00D22309">
      <w:pPr>
        <w:jc w:val="center"/>
      </w:pPr>
    </w:p>
    <w:p w:rsidR="007A688D" w:rsidRDefault="007A688D" w:rsidP="00D22309">
      <w:pPr>
        <w:jc w:val="center"/>
      </w:pPr>
    </w:p>
    <w:p w:rsidR="00D22309" w:rsidRDefault="00D22309" w:rsidP="00D22309">
      <w:pPr>
        <w:jc w:val="center"/>
      </w:pPr>
      <w:r>
        <w:t>ПОЛОЖЕНИЕ</w:t>
      </w:r>
    </w:p>
    <w:p w:rsidR="00D22309" w:rsidRDefault="007A688D" w:rsidP="00D22309">
      <w:pPr>
        <w:jc w:val="center"/>
      </w:pPr>
      <w:r>
        <w:t>о</w:t>
      </w:r>
      <w:r w:rsidR="00D22309">
        <w:t xml:space="preserve"> порядке предоставления гаражных боксов, находящихся</w:t>
      </w:r>
    </w:p>
    <w:p w:rsidR="00D22309" w:rsidRDefault="007A688D" w:rsidP="0038624C">
      <w:pPr>
        <w:jc w:val="center"/>
      </w:pPr>
      <w:r>
        <w:t>в</w:t>
      </w:r>
      <w:r w:rsidR="00D22309">
        <w:t xml:space="preserve"> муниципальной собственности и расположенных </w:t>
      </w:r>
      <w:r w:rsidR="00F53907">
        <w:t>около</w:t>
      </w:r>
      <w:r w:rsidR="00D22309">
        <w:t xml:space="preserve"> домов №№ 43-а,45-а, 47-б </w:t>
      </w:r>
      <w:r>
        <w:t>п</w:t>
      </w:r>
      <w:r w:rsidR="00D22309">
        <w:t xml:space="preserve">о ул. </w:t>
      </w:r>
      <w:proofErr w:type="gramStart"/>
      <w:r w:rsidR="00D22309">
        <w:t>Спортивная</w:t>
      </w:r>
      <w:proofErr w:type="gramEnd"/>
      <w:r w:rsidR="00D22309">
        <w:t>, по договору безвозмездного пользования или аренды</w:t>
      </w:r>
    </w:p>
    <w:p w:rsidR="00D22309" w:rsidRDefault="00D22309" w:rsidP="00D22309">
      <w:pPr>
        <w:jc w:val="center"/>
      </w:pPr>
    </w:p>
    <w:p w:rsidR="007A688D" w:rsidRDefault="007A688D" w:rsidP="00D22309">
      <w:pPr>
        <w:jc w:val="center"/>
      </w:pPr>
    </w:p>
    <w:p w:rsidR="00D22309" w:rsidRDefault="00D22309" w:rsidP="007A688D">
      <w:pPr>
        <w:pStyle w:val="a8"/>
        <w:numPr>
          <w:ilvl w:val="0"/>
          <w:numId w:val="8"/>
        </w:numPr>
        <w:jc w:val="both"/>
      </w:pPr>
      <w:r>
        <w:t>ОБЩИЕ ПОЛОЖЕНИЯ</w:t>
      </w:r>
    </w:p>
    <w:p w:rsidR="00D22309" w:rsidRDefault="00D22309" w:rsidP="007A688D">
      <w:pPr>
        <w:numPr>
          <w:ilvl w:val="1"/>
          <w:numId w:val="8"/>
        </w:numPr>
        <w:ind w:left="0" w:firstLine="709"/>
        <w:jc w:val="both"/>
      </w:pPr>
      <w:proofErr w:type="gramStart"/>
      <w:r>
        <w:t xml:space="preserve">Настоящее Положение разработано в соответствии с Федеральным законом от 24.11.95 № 181-ФЗ </w:t>
      </w:r>
      <w:r w:rsidR="00844935">
        <w:t xml:space="preserve">(в редакции от 29.06.2015) </w:t>
      </w:r>
      <w:r>
        <w:t>«О социальной защите инвалидов в Российской Федерации», Положени</w:t>
      </w:r>
      <w:r w:rsidR="00844935">
        <w:t>ем</w:t>
      </w:r>
      <w:r>
        <w:t xml:space="preserve"> о порядке предоставления в аренду </w:t>
      </w:r>
      <w:r w:rsidR="006D62EF">
        <w:t>имущества, принадлежащего на праве собственности городскому округу Электросталь Московской области, утвержденным решением Совета депутатов городского округа Электросталь Московской области от 2</w:t>
      </w:r>
      <w:r w:rsidR="00F65D30">
        <w:t>6.07.2012 № 179/35 (с последующими</w:t>
      </w:r>
      <w:r w:rsidR="006D62EF">
        <w:t xml:space="preserve"> изменени</w:t>
      </w:r>
      <w:r w:rsidR="00F65D30">
        <w:t>ями</w:t>
      </w:r>
      <w:r w:rsidR="006D62EF">
        <w:t xml:space="preserve"> и дополнени</w:t>
      </w:r>
      <w:r w:rsidR="00F65D30">
        <w:t>ями</w:t>
      </w:r>
      <w:r w:rsidR="0038624C">
        <w:t xml:space="preserve">) </w:t>
      </w:r>
      <w:r>
        <w:t>и устанавливает порядок предоставления</w:t>
      </w:r>
      <w:proofErr w:type="gramEnd"/>
      <w:r>
        <w:t xml:space="preserve"> гаражных боксов, находящихся в муниципальной собственности (далее гаражных боксов), по договору безвозмездного пользования или аренды.</w:t>
      </w:r>
    </w:p>
    <w:p w:rsidR="00D22309" w:rsidRDefault="00D22309" w:rsidP="007A688D">
      <w:pPr>
        <w:ind w:firstLine="709"/>
        <w:jc w:val="both"/>
      </w:pPr>
    </w:p>
    <w:p w:rsidR="00D22309" w:rsidRDefault="00D22309" w:rsidP="007A688D">
      <w:pPr>
        <w:pStyle w:val="a8"/>
        <w:numPr>
          <w:ilvl w:val="0"/>
          <w:numId w:val="8"/>
        </w:numPr>
        <w:jc w:val="both"/>
      </w:pPr>
      <w:r>
        <w:t>ПОРЯДОК ЗАКЛЮЧЕНИЯ ДОГОВОРА</w:t>
      </w:r>
    </w:p>
    <w:p w:rsidR="00D22309" w:rsidRDefault="00D22309" w:rsidP="007A688D">
      <w:pPr>
        <w:numPr>
          <w:ilvl w:val="1"/>
          <w:numId w:val="8"/>
        </w:numPr>
        <w:ind w:left="0" w:firstLine="709"/>
        <w:jc w:val="both"/>
      </w:pPr>
      <w:r>
        <w:t xml:space="preserve">Гаражный бокс </w:t>
      </w:r>
      <w:r w:rsidR="00F65D30">
        <w:t xml:space="preserve">по договору безвозмездного пользования </w:t>
      </w:r>
      <w:r>
        <w:t xml:space="preserve">предоставляется </w:t>
      </w:r>
      <w:r w:rsidR="00605738">
        <w:t>гражданину, признанн</w:t>
      </w:r>
      <w:r w:rsidR="00F65D30">
        <w:t>ому</w:t>
      </w:r>
      <w:r w:rsidR="00605738">
        <w:t xml:space="preserve"> </w:t>
      </w:r>
      <w:r>
        <w:t>инвалид</w:t>
      </w:r>
      <w:r w:rsidR="00605738">
        <w:t>ом в установленном порядке</w:t>
      </w:r>
      <w:r>
        <w:t xml:space="preserve">, зарегистрированному по месту жительства в </w:t>
      </w:r>
      <w:r w:rsidR="00715E2C">
        <w:t xml:space="preserve">городском округе </w:t>
      </w:r>
      <w:r>
        <w:t xml:space="preserve"> Электросталь Московской области и являющемуся владельцем транспортного средства</w:t>
      </w:r>
      <w:proofErr w:type="gramStart"/>
      <w:r>
        <w:t xml:space="preserve">,. </w:t>
      </w:r>
      <w:proofErr w:type="gramEnd"/>
    </w:p>
    <w:p w:rsidR="00D22309" w:rsidRDefault="00D22309" w:rsidP="007A688D">
      <w:pPr>
        <w:numPr>
          <w:ilvl w:val="1"/>
          <w:numId w:val="8"/>
        </w:numPr>
        <w:ind w:left="0" w:firstLine="709"/>
        <w:jc w:val="both"/>
      </w:pPr>
      <w:r>
        <w:t xml:space="preserve">Рассмотрение заявлений </w:t>
      </w:r>
      <w:r w:rsidR="00605738">
        <w:t xml:space="preserve">граждан, </w:t>
      </w:r>
      <w:r>
        <w:t>претенд</w:t>
      </w:r>
      <w:r w:rsidR="00605738">
        <w:t>ующих</w:t>
      </w:r>
      <w:r>
        <w:t xml:space="preserve"> на </w:t>
      </w:r>
      <w:r w:rsidR="00605738">
        <w:t>предоставле</w:t>
      </w:r>
      <w:r>
        <w:t>ни</w:t>
      </w:r>
      <w:r w:rsidR="00605738">
        <w:t>е</w:t>
      </w:r>
      <w:r>
        <w:t xml:space="preserve"> гаражного бокса по договору безвозмездного пользования, принятие решения о заключении или расторжении договоров возлагается на специальную комиссию по </w:t>
      </w:r>
      <w:r w:rsidR="00605738">
        <w:t>предостав</w:t>
      </w:r>
      <w:r>
        <w:t>лению гаражных боксов, находящихся в муниципальной собственности (далее комиссия), действующую на основании Положения о комиссии и настоящего  Положения. Положение о комисс</w:t>
      </w:r>
      <w:proofErr w:type="gramStart"/>
      <w:r>
        <w:t>ии и ее</w:t>
      </w:r>
      <w:proofErr w:type="gramEnd"/>
      <w:r>
        <w:t xml:space="preserve"> состав утверждается постановлением </w:t>
      </w:r>
      <w:r w:rsidR="00605738">
        <w:t>Администрации городского округа Электросталь Московской области</w:t>
      </w:r>
      <w:r>
        <w:t>.</w:t>
      </w:r>
    </w:p>
    <w:p w:rsidR="003D5F4D" w:rsidRDefault="00932B0A" w:rsidP="00932B0A">
      <w:pPr>
        <w:pStyle w:val="a8"/>
        <w:numPr>
          <w:ilvl w:val="1"/>
          <w:numId w:val="8"/>
        </w:numPr>
      </w:pPr>
      <w:r>
        <w:t xml:space="preserve"> Для рассмотрения вопроса о </w:t>
      </w:r>
      <w:r w:rsidR="00F65D30">
        <w:t>предоставлении</w:t>
      </w:r>
      <w:r>
        <w:t xml:space="preserve"> гаражного бокса в комиссию </w:t>
      </w:r>
    </w:p>
    <w:p w:rsidR="00932B0A" w:rsidRDefault="00932B0A" w:rsidP="00932B0A">
      <w:r>
        <w:t>должны  быть представлены следующие документы:</w:t>
      </w:r>
    </w:p>
    <w:p w:rsidR="00932B0A" w:rsidRDefault="00932B0A" w:rsidP="00932B0A">
      <w:pPr>
        <w:ind w:firstLine="708"/>
      </w:pPr>
      <w:r>
        <w:t>2.3.1.  заявление;</w:t>
      </w:r>
    </w:p>
    <w:p w:rsidR="00932B0A" w:rsidRDefault="00932B0A" w:rsidP="00932B0A">
      <w:pPr>
        <w:ind w:firstLine="708"/>
      </w:pPr>
      <w:r>
        <w:t xml:space="preserve">2.3.2   </w:t>
      </w:r>
      <w:r w:rsidR="00266016">
        <w:t xml:space="preserve">копия </w:t>
      </w:r>
      <w:r>
        <w:t>паспорт</w:t>
      </w:r>
      <w:r w:rsidR="00266016">
        <w:t>а</w:t>
      </w:r>
      <w:r>
        <w:t xml:space="preserve"> заявителя;</w:t>
      </w:r>
    </w:p>
    <w:p w:rsidR="00932B0A" w:rsidRDefault="00932B0A" w:rsidP="00932B0A">
      <w:pPr>
        <w:ind w:firstLine="708"/>
      </w:pPr>
      <w:r>
        <w:t xml:space="preserve">2.3.3 </w:t>
      </w:r>
      <w:r w:rsidR="00311F63">
        <w:t xml:space="preserve"> </w:t>
      </w:r>
      <w:r>
        <w:t>технический паспорт транспортного средства с отметкой о прохождении технического осмотра;</w:t>
      </w:r>
    </w:p>
    <w:p w:rsidR="00932B0A" w:rsidRDefault="00932B0A" w:rsidP="00932B0A">
      <w:pPr>
        <w:ind w:firstLine="708"/>
      </w:pPr>
      <w:r>
        <w:t>2.3.4   справка бюро медико-социальной экспертизы об инвалидности;</w:t>
      </w:r>
    </w:p>
    <w:p w:rsidR="00932B0A" w:rsidRDefault="00932B0A" w:rsidP="00932B0A">
      <w:pPr>
        <w:ind w:firstLine="708"/>
      </w:pPr>
      <w:r>
        <w:t>2.3.5   водительское удостоверение;</w:t>
      </w:r>
    </w:p>
    <w:p w:rsidR="00932B0A" w:rsidRDefault="00932B0A" w:rsidP="00932B0A">
      <w:pPr>
        <w:ind w:firstLine="708"/>
      </w:pPr>
      <w:r>
        <w:t>2.3.6   медицинская справка на право управления транспортным средством.</w:t>
      </w:r>
    </w:p>
    <w:p w:rsidR="00932B0A" w:rsidRDefault="00932B0A" w:rsidP="00932B0A">
      <w:pPr>
        <w:ind w:firstLine="708"/>
      </w:pPr>
      <w:r>
        <w:t>2.</w:t>
      </w:r>
      <w:r w:rsidR="00F65D30">
        <w:t>4</w:t>
      </w:r>
      <w:r>
        <w:t xml:space="preserve">. Заявления </w:t>
      </w:r>
      <w:r w:rsidR="00266016">
        <w:t>граждан</w:t>
      </w:r>
      <w:r>
        <w:t xml:space="preserve"> </w:t>
      </w:r>
      <w:r w:rsidR="00266016">
        <w:t>о предостав</w:t>
      </w:r>
      <w:r>
        <w:t>лени</w:t>
      </w:r>
      <w:r w:rsidR="00F65D30">
        <w:t>и</w:t>
      </w:r>
      <w:r>
        <w:t xml:space="preserve"> гаражных боксов по договору безвозмездного пользования фиксируются в специальном журнале и рассматриваются при предъявлении всех необходимых документов. О результатах рассмотрения заявителю направляется письменный ответ.</w:t>
      </w:r>
    </w:p>
    <w:p w:rsidR="00932B0A" w:rsidRDefault="00F65D30" w:rsidP="00932B0A">
      <w:pPr>
        <w:ind w:firstLine="708"/>
      </w:pPr>
      <w:r>
        <w:t>2.5</w:t>
      </w:r>
      <w:r w:rsidR="00932B0A">
        <w:t xml:space="preserve">. Заявления </w:t>
      </w:r>
      <w:r w:rsidR="00266016">
        <w:t>граждан</w:t>
      </w:r>
      <w:r w:rsidR="00932B0A">
        <w:t xml:space="preserve"> рассматриваются, как правило, без приглашения заявителя, если комиссия не решит иного.</w:t>
      </w:r>
    </w:p>
    <w:p w:rsidR="00932B0A" w:rsidRDefault="00932B0A" w:rsidP="00311F63">
      <w:pPr>
        <w:ind w:firstLine="708"/>
      </w:pPr>
      <w:r>
        <w:lastRenderedPageBreak/>
        <w:t>2.</w:t>
      </w:r>
      <w:r w:rsidR="00F65D30">
        <w:t>6</w:t>
      </w:r>
      <w:r>
        <w:t>. Решение комиссии принимается простым большинством голосов, оформляется протоколом, который подписывается председателем и секретарем комиссии.</w:t>
      </w:r>
    </w:p>
    <w:p w:rsidR="00402F9F" w:rsidRDefault="000466D8" w:rsidP="000466D8">
      <w:pPr>
        <w:ind w:firstLine="708"/>
        <w:jc w:val="both"/>
      </w:pPr>
      <w:r>
        <w:t>2.</w:t>
      </w:r>
      <w:r w:rsidR="00F65D30">
        <w:t>7</w:t>
      </w:r>
      <w:r>
        <w:t xml:space="preserve">. </w:t>
      </w:r>
      <w:r w:rsidR="00402F9F">
        <w:t xml:space="preserve">Заключение договора безвозмездного </w:t>
      </w:r>
      <w:r w:rsidR="00F65D30">
        <w:t>пользования гаражным</w:t>
      </w:r>
      <w:r w:rsidR="00402F9F">
        <w:t xml:space="preserve"> бокс</w:t>
      </w:r>
      <w:r w:rsidR="00F65D30">
        <w:t>ом</w:t>
      </w:r>
      <w:r w:rsidR="00402F9F">
        <w:t xml:space="preserve"> осуществляет Комитет имущественных отношений Администрации городского округа Электросталь Московской области (далее Комитет).</w:t>
      </w:r>
    </w:p>
    <w:p w:rsidR="00D22309" w:rsidRDefault="00D22309" w:rsidP="000466D8">
      <w:pPr>
        <w:ind w:firstLine="708"/>
        <w:jc w:val="both"/>
      </w:pPr>
      <w:r>
        <w:t xml:space="preserve">Комитет заключает договор на основании представленных комиссией документов: заявления </w:t>
      </w:r>
      <w:r w:rsidR="000466D8">
        <w:t>гражданина, признанн</w:t>
      </w:r>
      <w:r w:rsidR="00F65D30">
        <w:t>ого</w:t>
      </w:r>
      <w:r w:rsidR="000466D8">
        <w:t xml:space="preserve"> инвалидом в установленном порядке</w:t>
      </w:r>
      <w:r>
        <w:t xml:space="preserve"> и решения комиссии.</w:t>
      </w:r>
    </w:p>
    <w:p w:rsidR="00F65D30" w:rsidRDefault="00F65D30" w:rsidP="00F65D30">
      <w:pPr>
        <w:pStyle w:val="a8"/>
        <w:numPr>
          <w:ilvl w:val="1"/>
          <w:numId w:val="9"/>
        </w:numPr>
        <w:jc w:val="both"/>
      </w:pPr>
      <w:r>
        <w:t xml:space="preserve"> </w:t>
      </w:r>
      <w:r w:rsidR="000466D8">
        <w:t>П</w:t>
      </w:r>
      <w:r w:rsidR="00D22309">
        <w:t xml:space="preserve">ри отсутствии </w:t>
      </w:r>
      <w:r w:rsidR="000466D8">
        <w:t>заявлений</w:t>
      </w:r>
      <w:r w:rsidR="00D22309">
        <w:t xml:space="preserve"> на предоставление гаражного бокса по договору </w:t>
      </w:r>
    </w:p>
    <w:p w:rsidR="00D22309" w:rsidRDefault="00D22309" w:rsidP="00F65D30">
      <w:pPr>
        <w:jc w:val="both"/>
      </w:pPr>
      <w:proofErr w:type="gramStart"/>
      <w:r>
        <w:t xml:space="preserve">безвозмездного пользования, </w:t>
      </w:r>
      <w:r w:rsidR="00F65D30">
        <w:t>К</w:t>
      </w:r>
      <w:r w:rsidR="000466D8">
        <w:t>омитет</w:t>
      </w:r>
      <w:r w:rsidR="00402F9F">
        <w:t xml:space="preserve"> </w:t>
      </w:r>
      <w:r>
        <w:t>может предоставить гаражный бокс по договору аренды другим гражданам, зарегистрированным по месту жительства в городе Электросталь Московской области и имеющим автотранспорт в личной собственности</w:t>
      </w:r>
      <w:r w:rsidR="00F65D30">
        <w:t xml:space="preserve"> в порядке, установленном Положением о порядке предоставления в аренду имущества, принадлежащего на праве собственности городскому округу Электросталь Московской области, утвержденным решением Совета депутатов городского округа Электросталь Московской области.  </w:t>
      </w:r>
      <w:proofErr w:type="gramEnd"/>
    </w:p>
    <w:p w:rsidR="00D22309" w:rsidRDefault="00D22309" w:rsidP="00F65D30">
      <w:pPr>
        <w:numPr>
          <w:ilvl w:val="1"/>
          <w:numId w:val="9"/>
        </w:numPr>
        <w:ind w:left="0" w:firstLine="709"/>
        <w:jc w:val="both"/>
      </w:pPr>
      <w:r>
        <w:t xml:space="preserve">Гаражный бокс по договору аренды предоставляется сроком на 6 месяцев с условием его досрочного освобождения при подаче заявления на заключение договора </w:t>
      </w:r>
      <w:r w:rsidR="00402F9F">
        <w:t xml:space="preserve">безвозмездного пользования </w:t>
      </w:r>
      <w:r>
        <w:t>граждан</w:t>
      </w:r>
      <w:r w:rsidR="00402F9F">
        <w:t>ином</w:t>
      </w:r>
      <w:r>
        <w:t xml:space="preserve">, </w:t>
      </w:r>
      <w:r w:rsidR="00402F9F">
        <w:t>признанным инвалидом в установленном порядке</w:t>
      </w:r>
      <w:r>
        <w:t>.</w:t>
      </w:r>
    </w:p>
    <w:p w:rsidR="00D22309" w:rsidRDefault="00D22309" w:rsidP="00F65D30">
      <w:pPr>
        <w:numPr>
          <w:ilvl w:val="1"/>
          <w:numId w:val="9"/>
        </w:numPr>
        <w:ind w:left="0" w:firstLine="709"/>
        <w:jc w:val="both"/>
      </w:pPr>
      <w:r>
        <w:t xml:space="preserve">Комитет информирует комиссию о </w:t>
      </w:r>
      <w:r w:rsidR="00402F9F">
        <w:t xml:space="preserve">наличии свободного </w:t>
      </w:r>
      <w:r>
        <w:t xml:space="preserve">гаражного бокса </w:t>
      </w:r>
      <w:r w:rsidR="00402F9F">
        <w:t xml:space="preserve">для сдачи </w:t>
      </w:r>
      <w:r>
        <w:t xml:space="preserve">в аренду, комиссия </w:t>
      </w:r>
      <w:r w:rsidR="00402F9F">
        <w:t xml:space="preserve">своевременно </w:t>
      </w:r>
      <w:r>
        <w:t>информирует Комитет о появлении претендентов на заключение договора безвозмездного пользования.</w:t>
      </w:r>
    </w:p>
    <w:p w:rsidR="00D22309" w:rsidRDefault="00D22309" w:rsidP="00F65D30">
      <w:pPr>
        <w:numPr>
          <w:ilvl w:val="1"/>
          <w:numId w:val="9"/>
        </w:numPr>
        <w:ind w:left="0" w:firstLine="709"/>
        <w:jc w:val="both"/>
      </w:pPr>
      <w:r>
        <w:t xml:space="preserve">Комитет устанавливает арендную плату, руководствуясь Положением о порядке предоставления в аренду </w:t>
      </w:r>
      <w:r w:rsidR="00402F9F">
        <w:t>имущества</w:t>
      </w:r>
      <w:r w:rsidR="003D5F4D">
        <w:t>,</w:t>
      </w:r>
      <w:r w:rsidR="00402F9F">
        <w:t xml:space="preserve"> принадлежащего на праве собственности</w:t>
      </w:r>
      <w:r w:rsidR="003D5F4D">
        <w:t xml:space="preserve"> городскому округу Электросталь Московской области</w:t>
      </w:r>
      <w:r>
        <w:t>.</w:t>
      </w:r>
    </w:p>
    <w:p w:rsidR="00D22309" w:rsidRDefault="00D22309" w:rsidP="00F65D30">
      <w:pPr>
        <w:numPr>
          <w:ilvl w:val="1"/>
          <w:numId w:val="9"/>
        </w:numPr>
        <w:ind w:left="0" w:firstLine="709"/>
        <w:jc w:val="both"/>
      </w:pPr>
      <w:proofErr w:type="gramStart"/>
      <w:r>
        <w:t>Контроль за</w:t>
      </w:r>
      <w:proofErr w:type="gramEnd"/>
      <w:r>
        <w:t xml:space="preserve"> соблюдением выполнения условий договоров возлагается на Комитет.</w:t>
      </w:r>
    </w:p>
    <w:p w:rsidR="003D5F4D" w:rsidRDefault="003D5F4D" w:rsidP="003D5F4D">
      <w:pPr>
        <w:ind w:left="709"/>
        <w:jc w:val="both"/>
      </w:pPr>
    </w:p>
    <w:p w:rsidR="00D22309" w:rsidRDefault="003D5F4D" w:rsidP="003D5F4D">
      <w:pPr>
        <w:ind w:firstLine="708"/>
      </w:pPr>
      <w:r>
        <w:t>3.  ИСПОЛЬЗОВАНИЕ  ГАРАЖНОГО  БОКСА</w:t>
      </w:r>
    </w:p>
    <w:p w:rsidR="00D22309" w:rsidRDefault="00D22309" w:rsidP="007A688D">
      <w:pPr>
        <w:ind w:firstLine="709"/>
        <w:jc w:val="both"/>
      </w:pPr>
      <w:r>
        <w:t xml:space="preserve">3.1 Гаражный бокс должен </w:t>
      </w:r>
      <w:r>
        <w:tab/>
        <w:t>использоваться строго по назначению, то есть для стоянки транспортного средства, принадлежащего гражданину, заключившему договор.</w:t>
      </w:r>
    </w:p>
    <w:p w:rsidR="00D22309" w:rsidRDefault="00D22309" w:rsidP="007A688D">
      <w:pPr>
        <w:ind w:firstLine="709"/>
        <w:jc w:val="both"/>
      </w:pPr>
      <w:r>
        <w:t>3.2. Не допускается передача гаражного бокса или его части другим лицам, независимо от степени родства.</w:t>
      </w:r>
    </w:p>
    <w:p w:rsidR="00D22309" w:rsidRDefault="00D22309" w:rsidP="007A688D">
      <w:pPr>
        <w:ind w:firstLine="709"/>
        <w:jc w:val="both"/>
      </w:pPr>
      <w:r>
        <w:t>3.3. При выявлении случаев передачи гаражного бокса или его части другому лицу, договор расторгается в установленном законом порядке.</w:t>
      </w:r>
    </w:p>
    <w:p w:rsidR="00D22309" w:rsidRDefault="00D22309" w:rsidP="007A688D">
      <w:pPr>
        <w:ind w:firstLine="709"/>
        <w:jc w:val="both"/>
      </w:pPr>
      <w:r>
        <w:t xml:space="preserve">3.4. Пользователь (арендатор) обязан содержать выделенный гаражный бокс в технически исправном состоянии, не допускать захламления прилегающей территории, </w:t>
      </w:r>
      <w:r w:rsidR="00FB3B57">
        <w:t>обеспечивать доступ членам комиссии по их требованию.</w:t>
      </w:r>
    </w:p>
    <w:p w:rsidR="007A688D" w:rsidRDefault="007A688D" w:rsidP="0038624C">
      <w:pPr>
        <w:jc w:val="both"/>
        <w:rPr>
          <w:rFonts w:cs="Times New Roman"/>
        </w:rPr>
      </w:pPr>
    </w:p>
    <w:p w:rsidR="0038624C" w:rsidRDefault="0038624C" w:rsidP="0038624C">
      <w:pPr>
        <w:jc w:val="both"/>
        <w:rPr>
          <w:rFonts w:cs="Times New Roman"/>
        </w:rPr>
        <w:sectPr w:rsidR="0038624C" w:rsidSect="0038624C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A06F36" w:rsidRDefault="00B4489F" w:rsidP="00A06F36">
      <w:pPr>
        <w:ind w:left="4760" w:firstLine="68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</w:t>
      </w:r>
      <w:r w:rsidR="007A688D">
        <w:rPr>
          <w:rFonts w:cs="Times New Roman"/>
        </w:rPr>
        <w:t xml:space="preserve">  </w:t>
      </w:r>
      <w:r w:rsidR="00A06F36">
        <w:rPr>
          <w:rFonts w:cs="Times New Roman"/>
        </w:rPr>
        <w:t>Утвержден</w:t>
      </w:r>
      <w:r w:rsidR="00266016">
        <w:rPr>
          <w:rFonts w:cs="Times New Roman"/>
        </w:rPr>
        <w:t>о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постановлением Администрации 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городского округа Электросталь 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Московской области</w:t>
      </w:r>
    </w:p>
    <w:p w:rsidR="00A06F36" w:rsidRDefault="0038624C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1F63">
        <w:t>о</w:t>
      </w:r>
      <w:r w:rsidR="00311F63" w:rsidRPr="00537687">
        <w:t xml:space="preserve">т </w:t>
      </w:r>
      <w:r w:rsidR="00311F63" w:rsidRPr="0038624C">
        <w:t>07.12.2015</w:t>
      </w:r>
      <w:r w:rsidR="00311F63">
        <w:t xml:space="preserve"> </w:t>
      </w:r>
      <w:r w:rsidR="00311F63" w:rsidRPr="00537687">
        <w:t xml:space="preserve">№ </w:t>
      </w:r>
      <w:r w:rsidR="00311F63" w:rsidRPr="0038624C">
        <w:t>1057/17</w:t>
      </w:r>
    </w:p>
    <w:p w:rsidR="00A06F36" w:rsidRDefault="00A06F36" w:rsidP="0038624C"/>
    <w:p w:rsidR="00A06F36" w:rsidRDefault="00A06F36" w:rsidP="00A06F36">
      <w:pPr>
        <w:jc w:val="center"/>
      </w:pPr>
      <w:r>
        <w:t>ПОЛОЖЕНИЕ</w:t>
      </w:r>
    </w:p>
    <w:p w:rsidR="00A06F36" w:rsidRDefault="00A06F36" w:rsidP="00A06F36">
      <w:pPr>
        <w:jc w:val="center"/>
      </w:pPr>
      <w:r>
        <w:t xml:space="preserve">о комиссии по </w:t>
      </w:r>
      <w:r w:rsidR="00FB3B57">
        <w:t>предостав</w:t>
      </w:r>
      <w:r>
        <w:t>лению гаражных боксов,</w:t>
      </w:r>
    </w:p>
    <w:p w:rsidR="00A06F36" w:rsidRDefault="00A06F36" w:rsidP="00A06F36">
      <w:pPr>
        <w:jc w:val="center"/>
      </w:pPr>
      <w:proofErr w:type="gramStart"/>
      <w:r>
        <w:t>находящихся</w:t>
      </w:r>
      <w:proofErr w:type="gramEnd"/>
      <w:r>
        <w:t xml:space="preserve"> в муниципальной собственности</w:t>
      </w:r>
    </w:p>
    <w:p w:rsidR="00266016" w:rsidRDefault="00266016" w:rsidP="0038624C"/>
    <w:p w:rsidR="00A06F36" w:rsidRDefault="00A06F36" w:rsidP="00A06F36">
      <w:pPr>
        <w:jc w:val="both"/>
      </w:pPr>
      <w:r>
        <w:t>1. ОБЩИЕ ПОЛОЖЕНИЯ</w:t>
      </w:r>
    </w:p>
    <w:p w:rsidR="00A06F36" w:rsidRDefault="00A06F36" w:rsidP="00A06F36">
      <w:pPr>
        <w:ind w:firstLine="709"/>
        <w:jc w:val="both"/>
      </w:pPr>
      <w:r>
        <w:t xml:space="preserve">1.1. Комиссия по </w:t>
      </w:r>
      <w:r w:rsidR="00FB3B57">
        <w:t>предоставлению</w:t>
      </w:r>
      <w:r>
        <w:t xml:space="preserve"> гаражных боксов, находящихся в муниципальной собственности (далее комиссия), образуется постановлением Главы городского округа Электросталь Московской области.</w:t>
      </w:r>
    </w:p>
    <w:p w:rsidR="00A06F36" w:rsidRDefault="00A06F36" w:rsidP="00A06F36">
      <w:pPr>
        <w:ind w:firstLine="709"/>
        <w:jc w:val="both"/>
      </w:pPr>
      <w:r>
        <w:t xml:space="preserve">1.2. </w:t>
      </w:r>
      <w:proofErr w:type="gramStart"/>
      <w:r>
        <w:t xml:space="preserve">Комиссия в своей деятельности руководствуется Федеральным законом от 24  ноября 1995г. № 181-ФЗ </w:t>
      </w:r>
      <w:r w:rsidR="00EE6DDB">
        <w:t xml:space="preserve">(в редакции от 29.06.2015) </w:t>
      </w:r>
      <w:r>
        <w:t>«О социальной защите инвалидов в Российской Федерации», Положением о порядке предоставления гаражных боксов, находящихся в муниципальной</w:t>
      </w:r>
      <w:r w:rsidR="00EE6DDB">
        <w:t xml:space="preserve"> собственности и расположенных около</w:t>
      </w:r>
      <w:r>
        <w:t xml:space="preserve"> домов  43-а, 45-а, 47-а, б по улице Спортивная, по договору безвозмездного пользования или аренды, настоящим Положением и подчиняется в своих действиях Главе городского округа</w:t>
      </w:r>
      <w:proofErr w:type="gramEnd"/>
      <w:r>
        <w:t xml:space="preserve"> Электросталь Московской области.</w:t>
      </w:r>
    </w:p>
    <w:p w:rsidR="00A06F36" w:rsidRDefault="00A06F36" w:rsidP="00A06F36">
      <w:pPr>
        <w:ind w:firstLine="709"/>
        <w:jc w:val="both"/>
      </w:pPr>
      <w:r>
        <w:t>1.3. Комиссия состоит из председателя, секретаря и членов комиссии. Общая численность комиссии не более пяти человек. Состав комиссии утверждается постановлением Главы городского округа Электросталь Московской области.</w:t>
      </w:r>
    </w:p>
    <w:p w:rsidR="00A06F36" w:rsidRDefault="00A06F36" w:rsidP="00A06F36">
      <w:pPr>
        <w:ind w:firstLine="709"/>
        <w:jc w:val="both"/>
      </w:pPr>
      <w:r>
        <w:t xml:space="preserve">1.4. Председателем комиссии является </w:t>
      </w:r>
      <w:r w:rsidR="00B4489F">
        <w:t>заместитель Главы Администрации городского округа  Электросталь Московской области.</w:t>
      </w:r>
    </w:p>
    <w:p w:rsidR="00A06F36" w:rsidRDefault="00A06F36" w:rsidP="00A06F36">
      <w:pPr>
        <w:ind w:firstLine="709"/>
        <w:jc w:val="both"/>
      </w:pPr>
      <w:r>
        <w:t>1.5. Срок действия комиссии - постоянный. Комиссия проводит свои заседания по мере необходимости.</w:t>
      </w:r>
    </w:p>
    <w:p w:rsidR="00A06F36" w:rsidRDefault="00A06F36" w:rsidP="00A06F36">
      <w:pPr>
        <w:ind w:firstLine="709"/>
        <w:jc w:val="both"/>
      </w:pPr>
      <w:r>
        <w:t>1.6. Организует работу комиссии ее председатель.</w:t>
      </w:r>
    </w:p>
    <w:p w:rsidR="00A06F36" w:rsidRDefault="00A06F36" w:rsidP="00A06F36">
      <w:pPr>
        <w:ind w:firstLine="709"/>
        <w:jc w:val="both"/>
      </w:pPr>
      <w:r>
        <w:t>2. ОСНОВНЫЕ ЗАДАЧИ И ФУНКЦИИ</w:t>
      </w:r>
    </w:p>
    <w:p w:rsidR="00A06F36" w:rsidRDefault="00A06F36" w:rsidP="00A06F36">
      <w:pPr>
        <w:ind w:firstLine="709"/>
        <w:jc w:val="both"/>
      </w:pPr>
      <w:r>
        <w:t xml:space="preserve">2.1. Основной задачей комиссии является </w:t>
      </w:r>
      <w:r w:rsidR="00EE6DDB">
        <w:t>предостав</w:t>
      </w:r>
      <w:r>
        <w:t xml:space="preserve">ление гаражных боксов, находящихся в муниципальной собственности (далее гаражный бокс) </w:t>
      </w:r>
      <w:r w:rsidR="00EE6DDB">
        <w:t>гражданам, признанным инвалидами в установленном порядке</w:t>
      </w:r>
      <w:r>
        <w:t>, зарегистрированным по месту жительства на территории городского округа Электросталь Московской области.</w:t>
      </w:r>
    </w:p>
    <w:p w:rsidR="00A06F36" w:rsidRDefault="00A06F36" w:rsidP="00A06F36">
      <w:pPr>
        <w:ind w:firstLine="709"/>
        <w:jc w:val="both"/>
      </w:pPr>
      <w:r>
        <w:t xml:space="preserve">2.2. Комиссия рассматривает заявления </w:t>
      </w:r>
      <w:r w:rsidR="00EE6DDB">
        <w:t>граждан</w:t>
      </w:r>
      <w:r>
        <w:t xml:space="preserve"> и принимает решения о </w:t>
      </w:r>
      <w:r w:rsidR="00EE6DDB">
        <w:t>предостав</w:t>
      </w:r>
      <w:r>
        <w:t xml:space="preserve">лении гаражного бокса по договору безвозмездного пользования или аренды, а также </w:t>
      </w:r>
      <w:r w:rsidR="003D5F4D">
        <w:t xml:space="preserve">о </w:t>
      </w:r>
      <w:r w:rsidR="00EE6DDB">
        <w:t>расторжении</w:t>
      </w:r>
      <w:r>
        <w:t xml:space="preserve"> договора. Решение комиссии представляется в </w:t>
      </w:r>
      <w:r w:rsidR="00B4489F">
        <w:t>К</w:t>
      </w:r>
      <w:r w:rsidR="00EE6DDB">
        <w:t xml:space="preserve">омитет имущественных отношений </w:t>
      </w:r>
      <w:r>
        <w:t>Администрации городского округа Электросталь Московской области.</w:t>
      </w:r>
    </w:p>
    <w:p w:rsidR="00A06F36" w:rsidRDefault="00A06F36" w:rsidP="00A06F36">
      <w:pPr>
        <w:ind w:firstLine="708"/>
        <w:jc w:val="both"/>
      </w:pPr>
      <w:r>
        <w:t>3. ПРАВА И ОБЯЗАННОСТИ</w:t>
      </w:r>
    </w:p>
    <w:p w:rsidR="00A06F36" w:rsidRDefault="00A06F36" w:rsidP="00A06F36">
      <w:pPr>
        <w:ind w:firstLine="708"/>
        <w:jc w:val="both"/>
      </w:pPr>
      <w:r>
        <w:t>3.1. Комиссия имеет право:</w:t>
      </w:r>
    </w:p>
    <w:p w:rsidR="00A06F36" w:rsidRDefault="00A06F36" w:rsidP="00266016">
      <w:pPr>
        <w:ind w:firstLine="708"/>
        <w:jc w:val="both"/>
      </w:pPr>
      <w:r>
        <w:t xml:space="preserve">3.1.1 рассматривать заявления </w:t>
      </w:r>
      <w:r w:rsidR="00EE6DDB">
        <w:t>граждан</w:t>
      </w:r>
      <w:r>
        <w:t xml:space="preserve"> о </w:t>
      </w:r>
      <w:r w:rsidR="00EE6DDB">
        <w:t>предостав</w:t>
      </w:r>
      <w:r>
        <w:t>лении гаражного бокса по договору безвозмездного пользования;</w:t>
      </w:r>
    </w:p>
    <w:p w:rsidR="00A06F36" w:rsidRDefault="00A06F36" w:rsidP="00266016">
      <w:pPr>
        <w:ind w:firstLine="708"/>
        <w:jc w:val="both"/>
      </w:pPr>
      <w:r>
        <w:t xml:space="preserve">3.1.2 принимать решение о </w:t>
      </w:r>
      <w:r w:rsidR="00EE6DDB">
        <w:t>предостав</w:t>
      </w:r>
      <w:r>
        <w:t xml:space="preserve">лении или об отказе в </w:t>
      </w:r>
      <w:r w:rsidR="00EE6DDB">
        <w:t>предостав</w:t>
      </w:r>
      <w:r>
        <w:t>лении гаражного бокса;</w:t>
      </w:r>
    </w:p>
    <w:p w:rsidR="00A06F36" w:rsidRDefault="00A06F36" w:rsidP="00266016">
      <w:pPr>
        <w:ind w:firstLine="708"/>
        <w:jc w:val="both"/>
      </w:pPr>
      <w:r>
        <w:t>3.1.3 проверять использование гаражного бокса.</w:t>
      </w:r>
    </w:p>
    <w:p w:rsidR="00A06F36" w:rsidRDefault="00A06F36" w:rsidP="00A06F36">
      <w:pPr>
        <w:ind w:firstLine="708"/>
        <w:jc w:val="both"/>
      </w:pPr>
      <w:r>
        <w:t>3.2. Комиссия обязана рассматривать заявления</w:t>
      </w:r>
      <w:r w:rsidR="00266016">
        <w:t xml:space="preserve"> граждан о предоставлении гаражного бокса</w:t>
      </w:r>
      <w:r>
        <w:t xml:space="preserve"> в сроки, установленные законодательством Российской Федерации.</w:t>
      </w:r>
    </w:p>
    <w:p w:rsidR="00A06F36" w:rsidRDefault="00266016" w:rsidP="00A06F36">
      <w:pPr>
        <w:ind w:firstLine="709"/>
        <w:jc w:val="both"/>
      </w:pPr>
      <w:r>
        <w:t>4</w:t>
      </w:r>
      <w:r w:rsidR="00A06F36">
        <w:t>. ОТВЕТСТВЕННОСТЬ</w:t>
      </w:r>
    </w:p>
    <w:p w:rsidR="00A06F36" w:rsidRDefault="00266016" w:rsidP="00A06F36">
      <w:pPr>
        <w:ind w:firstLine="709"/>
        <w:jc w:val="both"/>
      </w:pPr>
      <w:r>
        <w:t>4</w:t>
      </w:r>
      <w:r w:rsidR="00A06F36">
        <w:t>.1. Председатель комиссии несет ответственность за надлежащее выполнение обязанностей, возложенных на нее настоящим Положением.</w:t>
      </w:r>
    </w:p>
    <w:p w:rsidR="00A06F36" w:rsidRDefault="00A06F36" w:rsidP="00A06F36">
      <w:pPr>
        <w:spacing w:after="120"/>
        <w:jc w:val="both"/>
      </w:pPr>
    </w:p>
    <w:p w:rsidR="00A06F36" w:rsidRDefault="00A06F36" w:rsidP="00A06F36">
      <w:pPr>
        <w:ind w:left="4760" w:firstLine="680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 Утвержден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постановлением Администрации 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 xml:space="preserve">городского округа Электросталь </w:t>
      </w:r>
    </w:p>
    <w:p w:rsidR="00311F63" w:rsidRDefault="00311F63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  <w:t>Московской области</w:t>
      </w:r>
    </w:p>
    <w:p w:rsidR="00A06F36" w:rsidRDefault="00A06F36" w:rsidP="00A06F36">
      <w:pPr>
        <w:jc w:val="both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311F63">
        <w:t>о</w:t>
      </w:r>
      <w:r w:rsidR="00311F63" w:rsidRPr="00537687">
        <w:t xml:space="preserve">т </w:t>
      </w:r>
      <w:r w:rsidR="00311F63" w:rsidRPr="0038624C">
        <w:t>07.12.2015</w:t>
      </w:r>
      <w:r w:rsidR="00311F63">
        <w:t xml:space="preserve"> </w:t>
      </w:r>
      <w:r w:rsidR="00311F63" w:rsidRPr="00537687">
        <w:t xml:space="preserve">№ </w:t>
      </w:r>
      <w:r w:rsidR="00311F63" w:rsidRPr="0038624C">
        <w:t>1057/17</w:t>
      </w:r>
    </w:p>
    <w:p w:rsidR="00A06F36" w:rsidRDefault="00A06F36" w:rsidP="00311F63"/>
    <w:p w:rsidR="00A06F36" w:rsidRDefault="00A06F36" w:rsidP="00A06F36">
      <w:pPr>
        <w:spacing w:after="120"/>
      </w:pPr>
    </w:p>
    <w:p w:rsidR="00A06F36" w:rsidRDefault="00A06F36" w:rsidP="00A06F36">
      <w:pPr>
        <w:jc w:val="center"/>
      </w:pPr>
      <w:r>
        <w:t>СОСТАВ</w:t>
      </w:r>
    </w:p>
    <w:p w:rsidR="00A06F36" w:rsidRDefault="00A06F36" w:rsidP="00A06F36">
      <w:pPr>
        <w:jc w:val="center"/>
      </w:pPr>
      <w:r>
        <w:t xml:space="preserve">комиссии по </w:t>
      </w:r>
      <w:r w:rsidR="00FB3B57">
        <w:t>предоставлению</w:t>
      </w:r>
      <w:r>
        <w:t xml:space="preserve"> гаражных боксов, находящихся </w:t>
      </w:r>
    </w:p>
    <w:p w:rsidR="00A06F36" w:rsidRDefault="00A06F36" w:rsidP="00A06F36">
      <w:pPr>
        <w:jc w:val="center"/>
      </w:pPr>
      <w:r>
        <w:t>в муниципальной собственности</w:t>
      </w:r>
    </w:p>
    <w:p w:rsidR="00A06F36" w:rsidRDefault="00A06F36" w:rsidP="00311F63">
      <w:pPr>
        <w:spacing w:after="120"/>
      </w:pPr>
    </w:p>
    <w:p w:rsidR="00A06F36" w:rsidRDefault="00A06F36" w:rsidP="00A06F36">
      <w:pPr>
        <w:spacing w:after="120"/>
        <w:jc w:val="both"/>
      </w:pPr>
    </w:p>
    <w:p w:rsidR="00A06F36" w:rsidRDefault="00A06F36" w:rsidP="00A06F36">
      <w:pPr>
        <w:ind w:firstLine="709"/>
        <w:jc w:val="both"/>
      </w:pPr>
      <w:r>
        <w:t xml:space="preserve">Председатель комиссии: </w:t>
      </w:r>
    </w:p>
    <w:p w:rsidR="00A06F36" w:rsidRDefault="00B4489F" w:rsidP="00A06F36">
      <w:pPr>
        <w:ind w:firstLine="709"/>
        <w:jc w:val="both"/>
      </w:pPr>
      <w:r>
        <w:t>Донской А.Д</w:t>
      </w:r>
      <w:r w:rsidR="00A06F36">
        <w:t xml:space="preserve"> – </w:t>
      </w:r>
      <w:r>
        <w:t xml:space="preserve">заместитель Главы Администрации городского округа Электросталь Московской области.  </w:t>
      </w:r>
    </w:p>
    <w:p w:rsidR="00A06F36" w:rsidRDefault="00A06F36" w:rsidP="00A06F36">
      <w:pPr>
        <w:ind w:firstLine="708"/>
        <w:jc w:val="both"/>
      </w:pPr>
    </w:p>
    <w:p w:rsidR="00A06F36" w:rsidRDefault="00A06F36" w:rsidP="00A06F36">
      <w:pPr>
        <w:ind w:firstLine="708"/>
        <w:jc w:val="both"/>
      </w:pPr>
      <w:r>
        <w:t>Секретарь комиссии:</w:t>
      </w:r>
    </w:p>
    <w:p w:rsidR="00A06F36" w:rsidRDefault="00A06F36" w:rsidP="00A06F36">
      <w:pPr>
        <w:ind w:firstLine="708"/>
        <w:jc w:val="both"/>
      </w:pPr>
      <w:r>
        <w:t>Ишутина Л.Е. – ведущий эксперт отдела градостроительной деятельности  Администрации городского округа Электросталь Московской области</w:t>
      </w:r>
      <w:r w:rsidR="00B4489F">
        <w:t>.</w:t>
      </w:r>
      <w:r>
        <w:t xml:space="preserve"> </w:t>
      </w:r>
    </w:p>
    <w:p w:rsidR="00A06F36" w:rsidRDefault="00A06F36" w:rsidP="00A06F36">
      <w:pPr>
        <w:ind w:firstLine="680"/>
        <w:jc w:val="both"/>
      </w:pPr>
    </w:p>
    <w:p w:rsidR="00A06F36" w:rsidRDefault="00A06F36" w:rsidP="00A06F36">
      <w:pPr>
        <w:ind w:firstLine="680"/>
        <w:jc w:val="both"/>
      </w:pPr>
      <w:r>
        <w:t>Члены комиссии:</w:t>
      </w:r>
    </w:p>
    <w:p w:rsidR="00A06F36" w:rsidRDefault="00A06F36" w:rsidP="00A06F36">
      <w:pPr>
        <w:ind w:firstLine="680"/>
      </w:pPr>
      <w:r>
        <w:t xml:space="preserve">Кращенко О.Е. – главный специалист управления правового обеспечения и кадровой политики Администрации городского округа Электросталь Московской области; </w:t>
      </w:r>
    </w:p>
    <w:p w:rsidR="00A06F36" w:rsidRDefault="00A06F36" w:rsidP="00A06F36">
      <w:pPr>
        <w:ind w:firstLine="680"/>
        <w:jc w:val="both"/>
      </w:pPr>
      <w:r>
        <w:t>Самохвалова Е.А. – начальник отдела муниципальной собственности и приватизации Комитета имущественных отношений Администрации городского округа Электросталь Московской области;</w:t>
      </w:r>
    </w:p>
    <w:p w:rsidR="00A06F36" w:rsidRDefault="00A06F36" w:rsidP="00A06F36">
      <w:pPr>
        <w:ind w:firstLine="680"/>
        <w:jc w:val="both"/>
      </w:pPr>
      <w:r>
        <w:t>Пархоменко И.С. – ведущий специалист договорно-правового отдела Комитета имущественных отношений Администрации городского округа Электросталь Московской области.</w:t>
      </w:r>
    </w:p>
    <w:sectPr w:rsidR="00A06F36" w:rsidSect="0038624C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53418"/>
    <w:multiLevelType w:val="hybridMultilevel"/>
    <w:tmpl w:val="C9CC386C"/>
    <w:lvl w:ilvl="0" w:tplc="E98C2EEA">
      <w:start w:val="1"/>
      <w:numFmt w:val="decimal"/>
      <w:lvlText w:val="%1."/>
      <w:lvlJc w:val="left"/>
      <w:pPr>
        <w:tabs>
          <w:tab w:val="num" w:pos="1035"/>
        </w:tabs>
        <w:ind w:left="1035" w:hanging="360"/>
      </w:pPr>
      <w:rPr>
        <w:rFonts w:hint="default"/>
      </w:rPr>
    </w:lvl>
    <w:lvl w:ilvl="1" w:tplc="33243C48">
      <w:numFmt w:val="none"/>
      <w:lvlText w:val=""/>
      <w:lvlJc w:val="left"/>
      <w:pPr>
        <w:tabs>
          <w:tab w:val="num" w:pos="360"/>
        </w:tabs>
      </w:pPr>
    </w:lvl>
    <w:lvl w:ilvl="2" w:tplc="1C32247C">
      <w:numFmt w:val="none"/>
      <w:lvlText w:val=""/>
      <w:lvlJc w:val="left"/>
      <w:pPr>
        <w:tabs>
          <w:tab w:val="num" w:pos="360"/>
        </w:tabs>
      </w:pPr>
    </w:lvl>
    <w:lvl w:ilvl="3" w:tplc="01383724">
      <w:numFmt w:val="none"/>
      <w:lvlText w:val=""/>
      <w:lvlJc w:val="left"/>
      <w:pPr>
        <w:tabs>
          <w:tab w:val="num" w:pos="360"/>
        </w:tabs>
      </w:pPr>
    </w:lvl>
    <w:lvl w:ilvl="4" w:tplc="C54EF514">
      <w:numFmt w:val="none"/>
      <w:lvlText w:val=""/>
      <w:lvlJc w:val="left"/>
      <w:pPr>
        <w:tabs>
          <w:tab w:val="num" w:pos="360"/>
        </w:tabs>
      </w:pPr>
    </w:lvl>
    <w:lvl w:ilvl="5" w:tplc="C6680E86">
      <w:numFmt w:val="none"/>
      <w:lvlText w:val=""/>
      <w:lvlJc w:val="left"/>
      <w:pPr>
        <w:tabs>
          <w:tab w:val="num" w:pos="360"/>
        </w:tabs>
      </w:pPr>
    </w:lvl>
    <w:lvl w:ilvl="6" w:tplc="6CF46E94">
      <w:numFmt w:val="none"/>
      <w:lvlText w:val=""/>
      <w:lvlJc w:val="left"/>
      <w:pPr>
        <w:tabs>
          <w:tab w:val="num" w:pos="360"/>
        </w:tabs>
      </w:pPr>
    </w:lvl>
    <w:lvl w:ilvl="7" w:tplc="B6CADB64">
      <w:numFmt w:val="none"/>
      <w:lvlText w:val=""/>
      <w:lvlJc w:val="left"/>
      <w:pPr>
        <w:tabs>
          <w:tab w:val="num" w:pos="360"/>
        </w:tabs>
      </w:pPr>
    </w:lvl>
    <w:lvl w:ilvl="8" w:tplc="0F72DA3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7A5B9D"/>
    <w:multiLevelType w:val="hybridMultilevel"/>
    <w:tmpl w:val="264EE892"/>
    <w:lvl w:ilvl="0" w:tplc="40A0C9D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0D63FF"/>
    <w:multiLevelType w:val="multilevel"/>
    <w:tmpl w:val="FBF0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>
    <w:nsid w:val="2CF31EC0"/>
    <w:multiLevelType w:val="hybridMultilevel"/>
    <w:tmpl w:val="2FE840C4"/>
    <w:lvl w:ilvl="0" w:tplc="A1FEFD5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E81B41"/>
    <w:multiLevelType w:val="hybridMultilevel"/>
    <w:tmpl w:val="207ED72E"/>
    <w:lvl w:ilvl="0" w:tplc="DCE86B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D050236"/>
    <w:multiLevelType w:val="hybridMultilevel"/>
    <w:tmpl w:val="207ED72E"/>
    <w:lvl w:ilvl="0" w:tplc="DCE86B2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CD80CF9"/>
    <w:multiLevelType w:val="multilevel"/>
    <w:tmpl w:val="A7BC6D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7">
    <w:nsid w:val="6B305F6D"/>
    <w:multiLevelType w:val="multilevel"/>
    <w:tmpl w:val="5FAA77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6E516F6E"/>
    <w:multiLevelType w:val="multilevel"/>
    <w:tmpl w:val="3E34A2B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9">
    <w:nsid w:val="79B31BE4"/>
    <w:multiLevelType w:val="hybridMultilevel"/>
    <w:tmpl w:val="135ABD6A"/>
    <w:lvl w:ilvl="0" w:tplc="E8F0F2B8">
      <w:start w:val="1"/>
      <w:numFmt w:val="decimal"/>
      <w:lvlText w:val="%1."/>
      <w:lvlJc w:val="left"/>
      <w:pPr>
        <w:ind w:left="1644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"/>
  </w:num>
  <w:num w:numId="5">
    <w:abstractNumId w:val="4"/>
  </w:num>
  <w:num w:numId="6">
    <w:abstractNumId w:val="0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52DC6"/>
    <w:rsid w:val="000046FC"/>
    <w:rsid w:val="000124AA"/>
    <w:rsid w:val="000237A0"/>
    <w:rsid w:val="00026E55"/>
    <w:rsid w:val="000303E7"/>
    <w:rsid w:val="0003212C"/>
    <w:rsid w:val="000448D8"/>
    <w:rsid w:val="000466D8"/>
    <w:rsid w:val="0005080E"/>
    <w:rsid w:val="00050DF5"/>
    <w:rsid w:val="0005206B"/>
    <w:rsid w:val="00056157"/>
    <w:rsid w:val="00057AE1"/>
    <w:rsid w:val="00070EF0"/>
    <w:rsid w:val="000715D3"/>
    <w:rsid w:val="00086086"/>
    <w:rsid w:val="000929D3"/>
    <w:rsid w:val="00093D8E"/>
    <w:rsid w:val="000A5263"/>
    <w:rsid w:val="000B6974"/>
    <w:rsid w:val="000C00B3"/>
    <w:rsid w:val="000C1C0A"/>
    <w:rsid w:val="000C2093"/>
    <w:rsid w:val="000C5256"/>
    <w:rsid w:val="000C6264"/>
    <w:rsid w:val="000D1FE9"/>
    <w:rsid w:val="000D557E"/>
    <w:rsid w:val="000D74BF"/>
    <w:rsid w:val="000F268E"/>
    <w:rsid w:val="000F7BDF"/>
    <w:rsid w:val="001101A9"/>
    <w:rsid w:val="00110E9E"/>
    <w:rsid w:val="001140E8"/>
    <w:rsid w:val="00115A35"/>
    <w:rsid w:val="00115C03"/>
    <w:rsid w:val="00125426"/>
    <w:rsid w:val="00126907"/>
    <w:rsid w:val="00126A20"/>
    <w:rsid w:val="00133CC8"/>
    <w:rsid w:val="001345B0"/>
    <w:rsid w:val="00135414"/>
    <w:rsid w:val="001403F1"/>
    <w:rsid w:val="0014531E"/>
    <w:rsid w:val="001457CE"/>
    <w:rsid w:val="001468F6"/>
    <w:rsid w:val="0014776B"/>
    <w:rsid w:val="00152DC6"/>
    <w:rsid w:val="001536FF"/>
    <w:rsid w:val="001570FA"/>
    <w:rsid w:val="00163365"/>
    <w:rsid w:val="00166498"/>
    <w:rsid w:val="00172CA7"/>
    <w:rsid w:val="0018112A"/>
    <w:rsid w:val="00193D9A"/>
    <w:rsid w:val="0019486C"/>
    <w:rsid w:val="001A0B6A"/>
    <w:rsid w:val="001B20AC"/>
    <w:rsid w:val="001B759B"/>
    <w:rsid w:val="001D2F89"/>
    <w:rsid w:val="001D5117"/>
    <w:rsid w:val="001E5F3D"/>
    <w:rsid w:val="00223030"/>
    <w:rsid w:val="00230812"/>
    <w:rsid w:val="00230A7E"/>
    <w:rsid w:val="00235291"/>
    <w:rsid w:val="002367F4"/>
    <w:rsid w:val="00236873"/>
    <w:rsid w:val="00236C8F"/>
    <w:rsid w:val="00252406"/>
    <w:rsid w:val="00253270"/>
    <w:rsid w:val="00254B13"/>
    <w:rsid w:val="0025573B"/>
    <w:rsid w:val="00263BDC"/>
    <w:rsid w:val="00265F32"/>
    <w:rsid w:val="00266016"/>
    <w:rsid w:val="00267FD1"/>
    <w:rsid w:val="0027486A"/>
    <w:rsid w:val="00276AEB"/>
    <w:rsid w:val="00281139"/>
    <w:rsid w:val="00286A2B"/>
    <w:rsid w:val="00293726"/>
    <w:rsid w:val="00296F53"/>
    <w:rsid w:val="002A050E"/>
    <w:rsid w:val="002B1A6A"/>
    <w:rsid w:val="002B792A"/>
    <w:rsid w:val="002C5AD2"/>
    <w:rsid w:val="002C7033"/>
    <w:rsid w:val="002D730B"/>
    <w:rsid w:val="002E3966"/>
    <w:rsid w:val="002F24A4"/>
    <w:rsid w:val="002F5639"/>
    <w:rsid w:val="00300D07"/>
    <w:rsid w:val="00304C07"/>
    <w:rsid w:val="00311BE2"/>
    <w:rsid w:val="00311F63"/>
    <w:rsid w:val="003138A4"/>
    <w:rsid w:val="003138D4"/>
    <w:rsid w:val="0031694B"/>
    <w:rsid w:val="00322877"/>
    <w:rsid w:val="003243B3"/>
    <w:rsid w:val="00325B6A"/>
    <w:rsid w:val="00334160"/>
    <w:rsid w:val="00336DDC"/>
    <w:rsid w:val="003375D6"/>
    <w:rsid w:val="00367FD0"/>
    <w:rsid w:val="00373EFE"/>
    <w:rsid w:val="00374BCB"/>
    <w:rsid w:val="00380D38"/>
    <w:rsid w:val="0038624C"/>
    <w:rsid w:val="00387F29"/>
    <w:rsid w:val="0039379D"/>
    <w:rsid w:val="003964E1"/>
    <w:rsid w:val="003A7EF8"/>
    <w:rsid w:val="003C0664"/>
    <w:rsid w:val="003C40B6"/>
    <w:rsid w:val="003C7791"/>
    <w:rsid w:val="003D5F4D"/>
    <w:rsid w:val="003F309B"/>
    <w:rsid w:val="0040099A"/>
    <w:rsid w:val="00402F9F"/>
    <w:rsid w:val="00415C3A"/>
    <w:rsid w:val="004258CF"/>
    <w:rsid w:val="004330E6"/>
    <w:rsid w:val="00444E32"/>
    <w:rsid w:val="004501F4"/>
    <w:rsid w:val="00450877"/>
    <w:rsid w:val="00451A5D"/>
    <w:rsid w:val="00455F51"/>
    <w:rsid w:val="00464AE5"/>
    <w:rsid w:val="00470B02"/>
    <w:rsid w:val="00476932"/>
    <w:rsid w:val="00491C72"/>
    <w:rsid w:val="00496095"/>
    <w:rsid w:val="004A47CF"/>
    <w:rsid w:val="004B3CBA"/>
    <w:rsid w:val="004C0882"/>
    <w:rsid w:val="004C74F8"/>
    <w:rsid w:val="00506307"/>
    <w:rsid w:val="00512AD8"/>
    <w:rsid w:val="00514210"/>
    <w:rsid w:val="0052680C"/>
    <w:rsid w:val="0053304B"/>
    <w:rsid w:val="0053590B"/>
    <w:rsid w:val="00543B59"/>
    <w:rsid w:val="00547B23"/>
    <w:rsid w:val="00557C0C"/>
    <w:rsid w:val="00561D51"/>
    <w:rsid w:val="00562187"/>
    <w:rsid w:val="00571C84"/>
    <w:rsid w:val="00574156"/>
    <w:rsid w:val="00574DB8"/>
    <w:rsid w:val="00581D52"/>
    <w:rsid w:val="00597134"/>
    <w:rsid w:val="005A282E"/>
    <w:rsid w:val="005A4479"/>
    <w:rsid w:val="005A4B2C"/>
    <w:rsid w:val="005B3109"/>
    <w:rsid w:val="005D2D14"/>
    <w:rsid w:val="005E62D0"/>
    <w:rsid w:val="005E64E5"/>
    <w:rsid w:val="005F1584"/>
    <w:rsid w:val="00600722"/>
    <w:rsid w:val="00605738"/>
    <w:rsid w:val="0061104A"/>
    <w:rsid w:val="006143EF"/>
    <w:rsid w:val="00615ED5"/>
    <w:rsid w:val="00620CFA"/>
    <w:rsid w:val="00622AA7"/>
    <w:rsid w:val="00625E8C"/>
    <w:rsid w:val="0063209B"/>
    <w:rsid w:val="006423FC"/>
    <w:rsid w:val="00643F85"/>
    <w:rsid w:val="00650F4B"/>
    <w:rsid w:val="00656A6A"/>
    <w:rsid w:val="00682A43"/>
    <w:rsid w:val="00683606"/>
    <w:rsid w:val="00693005"/>
    <w:rsid w:val="00693B93"/>
    <w:rsid w:val="00694F05"/>
    <w:rsid w:val="006A3413"/>
    <w:rsid w:val="006A4491"/>
    <w:rsid w:val="006A47C5"/>
    <w:rsid w:val="006A61F7"/>
    <w:rsid w:val="006A6A9A"/>
    <w:rsid w:val="006B43D8"/>
    <w:rsid w:val="006B592C"/>
    <w:rsid w:val="006B5A8C"/>
    <w:rsid w:val="006C3E91"/>
    <w:rsid w:val="006D381C"/>
    <w:rsid w:val="006D62EF"/>
    <w:rsid w:val="006E05DF"/>
    <w:rsid w:val="006E102E"/>
    <w:rsid w:val="006E4646"/>
    <w:rsid w:val="006E5358"/>
    <w:rsid w:val="006F5E41"/>
    <w:rsid w:val="00702D6A"/>
    <w:rsid w:val="00715E2C"/>
    <w:rsid w:val="0072073A"/>
    <w:rsid w:val="0072678A"/>
    <w:rsid w:val="00727236"/>
    <w:rsid w:val="00743CFF"/>
    <w:rsid w:val="00756D68"/>
    <w:rsid w:val="00767955"/>
    <w:rsid w:val="0077267B"/>
    <w:rsid w:val="00773033"/>
    <w:rsid w:val="00780363"/>
    <w:rsid w:val="00787C93"/>
    <w:rsid w:val="00797C50"/>
    <w:rsid w:val="007A688D"/>
    <w:rsid w:val="007B2EC7"/>
    <w:rsid w:val="007B4C14"/>
    <w:rsid w:val="007B4D8B"/>
    <w:rsid w:val="007D29F3"/>
    <w:rsid w:val="007D3CFA"/>
    <w:rsid w:val="007D4BB0"/>
    <w:rsid w:val="007E52E7"/>
    <w:rsid w:val="007F033D"/>
    <w:rsid w:val="007F2651"/>
    <w:rsid w:val="007F5282"/>
    <w:rsid w:val="008052E9"/>
    <w:rsid w:val="00811361"/>
    <w:rsid w:val="008171A5"/>
    <w:rsid w:val="0082254D"/>
    <w:rsid w:val="008323F9"/>
    <w:rsid w:val="00834826"/>
    <w:rsid w:val="00844935"/>
    <w:rsid w:val="00845338"/>
    <w:rsid w:val="008742DF"/>
    <w:rsid w:val="00881808"/>
    <w:rsid w:val="008819E9"/>
    <w:rsid w:val="00882C71"/>
    <w:rsid w:val="00884957"/>
    <w:rsid w:val="008A1935"/>
    <w:rsid w:val="008A5C6E"/>
    <w:rsid w:val="008A6639"/>
    <w:rsid w:val="008B0B7A"/>
    <w:rsid w:val="008B7B28"/>
    <w:rsid w:val="008C4995"/>
    <w:rsid w:val="008D400D"/>
    <w:rsid w:val="008E6E96"/>
    <w:rsid w:val="008F3E14"/>
    <w:rsid w:val="00904AB9"/>
    <w:rsid w:val="009070A4"/>
    <w:rsid w:val="009105F0"/>
    <w:rsid w:val="009118F6"/>
    <w:rsid w:val="00912A52"/>
    <w:rsid w:val="009139D0"/>
    <w:rsid w:val="0091790A"/>
    <w:rsid w:val="00931EC4"/>
    <w:rsid w:val="00932B0A"/>
    <w:rsid w:val="00936C6B"/>
    <w:rsid w:val="00945019"/>
    <w:rsid w:val="00950EA2"/>
    <w:rsid w:val="00951C1C"/>
    <w:rsid w:val="009613A0"/>
    <w:rsid w:val="009616E3"/>
    <w:rsid w:val="00973C3C"/>
    <w:rsid w:val="00975CC3"/>
    <w:rsid w:val="00977689"/>
    <w:rsid w:val="009A187C"/>
    <w:rsid w:val="009A1F50"/>
    <w:rsid w:val="009A3954"/>
    <w:rsid w:val="009A6F91"/>
    <w:rsid w:val="009B54DE"/>
    <w:rsid w:val="009B5E33"/>
    <w:rsid w:val="009C0194"/>
    <w:rsid w:val="009D60BC"/>
    <w:rsid w:val="009E2F58"/>
    <w:rsid w:val="009E6427"/>
    <w:rsid w:val="009F2DF5"/>
    <w:rsid w:val="009F2F25"/>
    <w:rsid w:val="00A05DF2"/>
    <w:rsid w:val="00A06E4C"/>
    <w:rsid w:val="00A06F36"/>
    <w:rsid w:val="00A128EF"/>
    <w:rsid w:val="00A13661"/>
    <w:rsid w:val="00A15674"/>
    <w:rsid w:val="00A225B5"/>
    <w:rsid w:val="00A34C56"/>
    <w:rsid w:val="00A4377B"/>
    <w:rsid w:val="00A44307"/>
    <w:rsid w:val="00A47E71"/>
    <w:rsid w:val="00A5371C"/>
    <w:rsid w:val="00A642DD"/>
    <w:rsid w:val="00A73775"/>
    <w:rsid w:val="00A73CDC"/>
    <w:rsid w:val="00A83455"/>
    <w:rsid w:val="00A91F36"/>
    <w:rsid w:val="00A95BD7"/>
    <w:rsid w:val="00A97226"/>
    <w:rsid w:val="00AA241E"/>
    <w:rsid w:val="00AC3874"/>
    <w:rsid w:val="00AE14AF"/>
    <w:rsid w:val="00AE32E5"/>
    <w:rsid w:val="00B00B01"/>
    <w:rsid w:val="00B147D3"/>
    <w:rsid w:val="00B147E2"/>
    <w:rsid w:val="00B218D6"/>
    <w:rsid w:val="00B41570"/>
    <w:rsid w:val="00B4489F"/>
    <w:rsid w:val="00B50573"/>
    <w:rsid w:val="00B51311"/>
    <w:rsid w:val="00B5333F"/>
    <w:rsid w:val="00B54679"/>
    <w:rsid w:val="00B64086"/>
    <w:rsid w:val="00B6441C"/>
    <w:rsid w:val="00B70807"/>
    <w:rsid w:val="00B71BDD"/>
    <w:rsid w:val="00B77669"/>
    <w:rsid w:val="00B83608"/>
    <w:rsid w:val="00B972C6"/>
    <w:rsid w:val="00B97B22"/>
    <w:rsid w:val="00BA1EA0"/>
    <w:rsid w:val="00BB37A3"/>
    <w:rsid w:val="00BB3AE0"/>
    <w:rsid w:val="00BB5351"/>
    <w:rsid w:val="00BC5B9D"/>
    <w:rsid w:val="00BD040C"/>
    <w:rsid w:val="00BE44FE"/>
    <w:rsid w:val="00BE5658"/>
    <w:rsid w:val="00BF2BD5"/>
    <w:rsid w:val="00BF4807"/>
    <w:rsid w:val="00BF6682"/>
    <w:rsid w:val="00C114A8"/>
    <w:rsid w:val="00C12E13"/>
    <w:rsid w:val="00C24EAE"/>
    <w:rsid w:val="00C305CF"/>
    <w:rsid w:val="00C3254D"/>
    <w:rsid w:val="00C3374E"/>
    <w:rsid w:val="00C36361"/>
    <w:rsid w:val="00C4726F"/>
    <w:rsid w:val="00C55991"/>
    <w:rsid w:val="00C675EC"/>
    <w:rsid w:val="00C73C06"/>
    <w:rsid w:val="00C77739"/>
    <w:rsid w:val="00C864D4"/>
    <w:rsid w:val="00C91126"/>
    <w:rsid w:val="00C91E06"/>
    <w:rsid w:val="00C94573"/>
    <w:rsid w:val="00CA0A53"/>
    <w:rsid w:val="00CA2932"/>
    <w:rsid w:val="00CA6324"/>
    <w:rsid w:val="00CB001A"/>
    <w:rsid w:val="00CB1DE9"/>
    <w:rsid w:val="00CB324E"/>
    <w:rsid w:val="00CC6B94"/>
    <w:rsid w:val="00CC7455"/>
    <w:rsid w:val="00CE471E"/>
    <w:rsid w:val="00CE70F0"/>
    <w:rsid w:val="00D1196A"/>
    <w:rsid w:val="00D11BFC"/>
    <w:rsid w:val="00D155F2"/>
    <w:rsid w:val="00D22309"/>
    <w:rsid w:val="00D25620"/>
    <w:rsid w:val="00D329FA"/>
    <w:rsid w:val="00D33A8D"/>
    <w:rsid w:val="00D53706"/>
    <w:rsid w:val="00D54FF6"/>
    <w:rsid w:val="00D55E1C"/>
    <w:rsid w:val="00D61D19"/>
    <w:rsid w:val="00D66234"/>
    <w:rsid w:val="00D706F7"/>
    <w:rsid w:val="00D7504F"/>
    <w:rsid w:val="00D80904"/>
    <w:rsid w:val="00D923FA"/>
    <w:rsid w:val="00DA082F"/>
    <w:rsid w:val="00DA0E0D"/>
    <w:rsid w:val="00DA12AF"/>
    <w:rsid w:val="00DA36E2"/>
    <w:rsid w:val="00DB08B8"/>
    <w:rsid w:val="00DB53CB"/>
    <w:rsid w:val="00DC044B"/>
    <w:rsid w:val="00DC44D5"/>
    <w:rsid w:val="00DC71E4"/>
    <w:rsid w:val="00DD6BDD"/>
    <w:rsid w:val="00DF1CA7"/>
    <w:rsid w:val="00DF5EDD"/>
    <w:rsid w:val="00E043B3"/>
    <w:rsid w:val="00E07558"/>
    <w:rsid w:val="00E100A2"/>
    <w:rsid w:val="00E10DCF"/>
    <w:rsid w:val="00E1339A"/>
    <w:rsid w:val="00E25F73"/>
    <w:rsid w:val="00E2709B"/>
    <w:rsid w:val="00E30616"/>
    <w:rsid w:val="00E432EB"/>
    <w:rsid w:val="00E43599"/>
    <w:rsid w:val="00E47379"/>
    <w:rsid w:val="00E50FDA"/>
    <w:rsid w:val="00E51BB0"/>
    <w:rsid w:val="00E53AC5"/>
    <w:rsid w:val="00E558DE"/>
    <w:rsid w:val="00E5790A"/>
    <w:rsid w:val="00E710DE"/>
    <w:rsid w:val="00E71486"/>
    <w:rsid w:val="00E75E3F"/>
    <w:rsid w:val="00E85354"/>
    <w:rsid w:val="00E858E5"/>
    <w:rsid w:val="00E8698D"/>
    <w:rsid w:val="00EA2166"/>
    <w:rsid w:val="00EA3CAF"/>
    <w:rsid w:val="00EA3E3F"/>
    <w:rsid w:val="00EA57D6"/>
    <w:rsid w:val="00EC001B"/>
    <w:rsid w:val="00EC19B2"/>
    <w:rsid w:val="00ED2ED0"/>
    <w:rsid w:val="00EE6DDB"/>
    <w:rsid w:val="00F03835"/>
    <w:rsid w:val="00F04154"/>
    <w:rsid w:val="00F0515B"/>
    <w:rsid w:val="00F12F85"/>
    <w:rsid w:val="00F1359A"/>
    <w:rsid w:val="00F20B41"/>
    <w:rsid w:val="00F2374F"/>
    <w:rsid w:val="00F25760"/>
    <w:rsid w:val="00F308A6"/>
    <w:rsid w:val="00F30963"/>
    <w:rsid w:val="00F4757C"/>
    <w:rsid w:val="00F53907"/>
    <w:rsid w:val="00F543B5"/>
    <w:rsid w:val="00F65D30"/>
    <w:rsid w:val="00F73C2E"/>
    <w:rsid w:val="00F7416F"/>
    <w:rsid w:val="00F8333C"/>
    <w:rsid w:val="00F94185"/>
    <w:rsid w:val="00FB3B57"/>
    <w:rsid w:val="00FB7094"/>
    <w:rsid w:val="00FC1422"/>
    <w:rsid w:val="00FC2518"/>
    <w:rsid w:val="00FD1CD8"/>
    <w:rsid w:val="00FD25C7"/>
    <w:rsid w:val="00FD7176"/>
    <w:rsid w:val="00FE5247"/>
    <w:rsid w:val="00FE5B59"/>
    <w:rsid w:val="00FF0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DC6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52DC6"/>
    <w:pPr>
      <w:jc w:val="both"/>
    </w:pPr>
    <w:rPr>
      <w:rFonts w:ascii="Arial" w:hAnsi="Arial" w:cs="Times New Roman"/>
      <w:szCs w:val="20"/>
    </w:rPr>
  </w:style>
  <w:style w:type="character" w:customStyle="1" w:styleId="a4">
    <w:name w:val="Основной текст Знак"/>
    <w:basedOn w:val="a0"/>
    <w:link w:val="a3"/>
    <w:rsid w:val="00152DC6"/>
    <w:rPr>
      <w:rFonts w:ascii="Arial" w:eastAsia="Times New Roman" w:hAnsi="Arial" w:cs="Times New Roman"/>
      <w:sz w:val="24"/>
      <w:szCs w:val="20"/>
      <w:lang w:eastAsia="ru-RU"/>
    </w:rPr>
  </w:style>
  <w:style w:type="character" w:styleId="a5">
    <w:name w:val="Hyperlink"/>
    <w:basedOn w:val="a0"/>
    <w:uiPriority w:val="99"/>
    <w:unhideWhenUsed/>
    <w:rsid w:val="00152DC6"/>
    <w:rPr>
      <w:color w:val="0000FF"/>
      <w:u w:val="single"/>
    </w:rPr>
  </w:style>
  <w:style w:type="paragraph" w:customStyle="1" w:styleId="ConsPlusNonformat">
    <w:name w:val="ConsPlusNonformat"/>
    <w:rsid w:val="00152DC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52D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DC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133CC8"/>
    <w:pPr>
      <w:ind w:left="720"/>
      <w:contextualSpacing/>
    </w:pPr>
  </w:style>
  <w:style w:type="paragraph" w:styleId="a9">
    <w:name w:val="No Spacing"/>
    <w:uiPriority w:val="1"/>
    <w:qFormat/>
    <w:rsid w:val="00A225B5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86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ctrosta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361447-977B-49F8-A9BB-6CA71402B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1631</Words>
  <Characters>9301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ISHUTINA</dc:creator>
  <cp:lastModifiedBy>PobegimovaTA</cp:lastModifiedBy>
  <cp:revision>14</cp:revision>
  <cp:lastPrinted>2015-11-23T07:21:00Z</cp:lastPrinted>
  <dcterms:created xsi:type="dcterms:W3CDTF">2015-11-09T13:38:00Z</dcterms:created>
  <dcterms:modified xsi:type="dcterms:W3CDTF">2015-12-11T13:27:00Z</dcterms:modified>
</cp:coreProperties>
</file>