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B1" w:rsidRPr="00D23C09" w:rsidRDefault="00D23C09" w:rsidP="00E82AB1">
      <w:pPr>
        <w:jc w:val="center"/>
        <w:rPr>
          <w:sz w:val="28"/>
          <w:szCs w:val="28"/>
        </w:rPr>
      </w:pPr>
      <w:r w:rsidRPr="00D23C09">
        <w:rPr>
          <w:sz w:val="28"/>
          <w:szCs w:val="28"/>
        </w:rPr>
        <w:t xml:space="preserve">АДМИНИСТРАЦИЯ </w:t>
      </w:r>
      <w:r w:rsidR="00E82AB1" w:rsidRPr="00D23C09">
        <w:rPr>
          <w:sz w:val="28"/>
          <w:szCs w:val="28"/>
        </w:rPr>
        <w:t>ГОРОДСКОГО ОКРУГА ЭЛЕКТРОСТАЛЬ</w:t>
      </w:r>
    </w:p>
    <w:p w:rsidR="00E82AB1" w:rsidRPr="00D23C09" w:rsidRDefault="00E82AB1" w:rsidP="00E82AB1">
      <w:pPr>
        <w:jc w:val="center"/>
        <w:rPr>
          <w:sz w:val="28"/>
          <w:szCs w:val="28"/>
        </w:rPr>
      </w:pPr>
    </w:p>
    <w:p w:rsidR="00E82AB1" w:rsidRPr="00D23C09" w:rsidRDefault="00D23C09" w:rsidP="00E82AB1">
      <w:pPr>
        <w:jc w:val="center"/>
        <w:rPr>
          <w:sz w:val="28"/>
          <w:szCs w:val="28"/>
        </w:rPr>
      </w:pPr>
      <w:r w:rsidRPr="00D23C09">
        <w:rPr>
          <w:sz w:val="28"/>
          <w:szCs w:val="28"/>
        </w:rPr>
        <w:t xml:space="preserve">МОСКОВСКОЙ </w:t>
      </w:r>
      <w:r w:rsidR="00E82AB1" w:rsidRPr="00D23C09">
        <w:rPr>
          <w:sz w:val="28"/>
          <w:szCs w:val="28"/>
        </w:rPr>
        <w:t>ОБЛАСТИ</w:t>
      </w:r>
    </w:p>
    <w:p w:rsidR="00E82AB1" w:rsidRPr="00D23C09" w:rsidRDefault="00E82AB1" w:rsidP="00E82AB1">
      <w:pPr>
        <w:jc w:val="center"/>
        <w:rPr>
          <w:sz w:val="28"/>
          <w:szCs w:val="28"/>
        </w:rPr>
      </w:pPr>
    </w:p>
    <w:p w:rsidR="00E82AB1" w:rsidRPr="00D23C09" w:rsidRDefault="00D23C09" w:rsidP="00E82AB1">
      <w:pPr>
        <w:jc w:val="center"/>
        <w:rPr>
          <w:sz w:val="44"/>
          <w:szCs w:val="44"/>
        </w:rPr>
      </w:pPr>
      <w:r>
        <w:rPr>
          <w:sz w:val="44"/>
          <w:szCs w:val="44"/>
        </w:rPr>
        <w:t>РАСПОРЯЖЕНИ</w:t>
      </w:r>
      <w:r w:rsidR="00E82AB1" w:rsidRPr="00D23C09">
        <w:rPr>
          <w:sz w:val="44"/>
          <w:szCs w:val="44"/>
        </w:rPr>
        <w:t>Е</w:t>
      </w:r>
    </w:p>
    <w:p w:rsidR="00E82AB1" w:rsidRPr="00D23C09" w:rsidRDefault="00E82AB1" w:rsidP="00E82AB1">
      <w:pPr>
        <w:jc w:val="center"/>
        <w:rPr>
          <w:sz w:val="44"/>
          <w:szCs w:val="44"/>
        </w:rPr>
      </w:pPr>
    </w:p>
    <w:p w:rsidR="00E82AB1" w:rsidRDefault="00D23C09" w:rsidP="00E82AB1">
      <w:pPr>
        <w:outlineLvl w:val="0"/>
      </w:pPr>
      <w:r>
        <w:t>о</w:t>
      </w:r>
      <w:r w:rsidR="00E82AB1" w:rsidRPr="00537687">
        <w:t xml:space="preserve">т </w:t>
      </w:r>
      <w:r w:rsidR="00CF1E36" w:rsidRPr="00D23C09">
        <w:t>06.11.2015</w:t>
      </w:r>
      <w:r w:rsidR="00E82AB1" w:rsidRPr="00537687">
        <w:t xml:space="preserve"> № </w:t>
      </w:r>
      <w:r w:rsidR="00CF1E36" w:rsidRPr="00D23C09">
        <w:t>554-р</w:t>
      </w:r>
    </w:p>
    <w:p w:rsidR="00E82AB1" w:rsidRPr="00537687" w:rsidRDefault="00E82AB1" w:rsidP="00E82AB1">
      <w:pPr>
        <w:outlineLvl w:val="0"/>
      </w:pPr>
    </w:p>
    <w:p w:rsidR="00697F8E" w:rsidRPr="00D23C09" w:rsidRDefault="00BB064B" w:rsidP="00D23C09">
      <w:pPr>
        <w:pStyle w:val="ConsPlusNonformat"/>
        <w:widowControl/>
        <w:ind w:right="4535"/>
        <w:jc w:val="both"/>
        <w:rPr>
          <w:rFonts w:ascii="Times New Roman" w:hAnsi="Times New Roman" w:cs="Times New Roman"/>
          <w:sz w:val="24"/>
          <w:szCs w:val="24"/>
        </w:rPr>
      </w:pPr>
      <w:r w:rsidRPr="00D23C09">
        <w:rPr>
          <w:rFonts w:ascii="Times New Roman" w:hAnsi="Times New Roman" w:cs="Times New Roman"/>
          <w:sz w:val="24"/>
          <w:szCs w:val="24"/>
        </w:rPr>
        <w:t>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002D51C9" w:rsidRPr="00D23C09">
        <w:rPr>
          <w:rFonts w:ascii="Times New Roman" w:hAnsi="Times New Roman" w:cs="Times New Roman"/>
          <w:sz w:val="24"/>
          <w:szCs w:val="24"/>
        </w:rPr>
        <w:t>»</w:t>
      </w:r>
    </w:p>
    <w:p w:rsidR="00697F8E" w:rsidRDefault="00697F8E" w:rsidP="00E82AB1">
      <w:pPr>
        <w:jc w:val="both"/>
      </w:pPr>
    </w:p>
    <w:p w:rsidR="00C31F5B" w:rsidRPr="00537687" w:rsidRDefault="00C31F5B" w:rsidP="00E82AB1">
      <w:pPr>
        <w:jc w:val="both"/>
      </w:pPr>
    </w:p>
    <w:p w:rsidR="00697F8E" w:rsidRDefault="004873E6" w:rsidP="00D23C09">
      <w:pPr>
        <w:tabs>
          <w:tab w:val="left" w:pos="-709"/>
        </w:tabs>
        <w:ind w:firstLine="709"/>
        <w:contextualSpacing/>
        <w:jc w:val="both"/>
      </w:pPr>
      <w:proofErr w:type="gramStart"/>
      <w:r w:rsidRPr="00771C05">
        <w:t xml:space="preserve">В соответствии с Федеральным законом от 06.10.2003 № 131-ФЗ «Об общих принципах организации местного самоуправления в Российской Федерации», </w:t>
      </w:r>
      <w:r w:rsidRPr="00FF1EB4">
        <w:t>Федеральным законом от 27.07.2010 № 210-ФЗ «Об организации предоставления государственных и муниципальных услуг»</w:t>
      </w:r>
      <w:r>
        <w:t xml:space="preserve">, </w:t>
      </w:r>
      <w:r w:rsidRPr="00FF1EB4">
        <w:t xml:space="preserve">Законом Московской области от 24.07.2014 №107/2014-ОЗ «О наделении органов местного самоуправления муниципальных </w:t>
      </w:r>
      <w:r w:rsidRPr="005166AD">
        <w:t xml:space="preserve">образований Московской области отдельными государственными полномочиями </w:t>
      </w:r>
      <w:r w:rsidRPr="00BE77E5">
        <w:t>Московской области»</w:t>
      </w:r>
      <w:r w:rsidRPr="00771C05">
        <w:t>, решением Совета депутатов городского округа Электросталь Московской области от 21.11.2012</w:t>
      </w:r>
      <w:proofErr w:type="gramEnd"/>
      <w:r w:rsidRPr="00771C05">
        <w:t xml:space="preserve"> № 209/42 «О реестре муниципальных услуг (функций)»</w:t>
      </w:r>
      <w:r w:rsidR="00673859">
        <w:t xml:space="preserve">, </w:t>
      </w:r>
      <w:r w:rsidR="00673859" w:rsidRPr="00BE77E5">
        <w:t>а также в целях стандартизации</w:t>
      </w:r>
      <w:r w:rsidR="009C19CC" w:rsidRPr="00BE77E5">
        <w:t xml:space="preserve">, регламентации, повышения прозрачности </w:t>
      </w:r>
      <w:r w:rsidR="009C19CC" w:rsidRPr="00B6453A">
        <w:t>деятельности органов местного самоуправления</w:t>
      </w:r>
      <w:r w:rsidR="009C19CC" w:rsidRPr="00771C05">
        <w:t>:</w:t>
      </w:r>
    </w:p>
    <w:p w:rsidR="00794AED" w:rsidRPr="00D23C09" w:rsidRDefault="002D51C9" w:rsidP="00D23C09">
      <w:pPr>
        <w:tabs>
          <w:tab w:val="left" w:pos="-709"/>
        </w:tabs>
        <w:ind w:firstLine="709"/>
        <w:contextualSpacing/>
        <w:jc w:val="both"/>
      </w:pPr>
      <w:r w:rsidRPr="00D23C09">
        <w:t>1. Утвердить 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w:t>
      </w:r>
      <w:r w:rsidR="00D23C09" w:rsidRPr="00D23C09">
        <w:t xml:space="preserve"> аренду без проведения торгов, </w:t>
      </w:r>
      <w:r w:rsidRPr="00D23C09">
        <w:t>в собственность за плату без проведения торгов,  безвозмездное пользование»</w:t>
      </w:r>
      <w:r w:rsidR="00697F8E" w:rsidRPr="00D23C09">
        <w:t>.</w:t>
      </w:r>
    </w:p>
    <w:p w:rsidR="004D3FE5" w:rsidRDefault="002D51C9" w:rsidP="00D23C09">
      <w:pPr>
        <w:pStyle w:val="ConsPlusNonformat"/>
        <w:widowControl/>
        <w:ind w:firstLine="709"/>
        <w:jc w:val="both"/>
        <w:rPr>
          <w:rFonts w:ascii="Times New Roman" w:hAnsi="Times New Roman" w:cs="Times New Roman"/>
          <w:sz w:val="24"/>
          <w:szCs w:val="24"/>
        </w:rPr>
      </w:pPr>
      <w:r w:rsidRPr="00893BF1">
        <w:rPr>
          <w:rFonts w:ascii="Times New Roman" w:hAnsi="Times New Roman" w:cs="Times New Roman"/>
          <w:sz w:val="24"/>
          <w:szCs w:val="24"/>
        </w:rPr>
        <w:t>2. Признать утратившими силу</w:t>
      </w:r>
      <w:r w:rsidR="004D3FE5">
        <w:rPr>
          <w:rFonts w:ascii="Times New Roman" w:hAnsi="Times New Roman" w:cs="Times New Roman"/>
          <w:sz w:val="24"/>
          <w:szCs w:val="24"/>
        </w:rPr>
        <w:t>:</w:t>
      </w:r>
    </w:p>
    <w:p w:rsidR="004D3FE5" w:rsidRDefault="004D3FE5" w:rsidP="00D23C09">
      <w:pPr>
        <w:tabs>
          <w:tab w:val="left" w:pos="-709"/>
        </w:tabs>
        <w:ind w:firstLine="709"/>
        <w:contextualSpacing/>
        <w:jc w:val="both"/>
        <w:rPr>
          <w:rFonts w:cs="Times New Roman"/>
        </w:rPr>
      </w:pPr>
      <w:r>
        <w:rPr>
          <w:rFonts w:cs="Times New Roman"/>
        </w:rPr>
        <w:t xml:space="preserve">- </w:t>
      </w:r>
      <w:r w:rsidR="00102271">
        <w:rPr>
          <w:rFonts w:cs="Times New Roman"/>
        </w:rPr>
        <w:t>Р</w:t>
      </w:r>
      <w:r w:rsidR="002D51C9" w:rsidRPr="00893BF1">
        <w:rPr>
          <w:rFonts w:cs="Times New Roman"/>
        </w:rPr>
        <w:t xml:space="preserve">аспоряжение Администрации городского округа Электросталь Московской области от </w:t>
      </w:r>
      <w:r>
        <w:rPr>
          <w:rFonts w:cs="Times New Roman"/>
        </w:rPr>
        <w:t>28.02.2014 №100-р</w:t>
      </w:r>
      <w:r w:rsidR="00686C0B">
        <w:rPr>
          <w:rFonts w:cs="Times New Roman"/>
        </w:rPr>
        <w:t xml:space="preserve"> «Об утверждении Административного регламента предоставления </w:t>
      </w:r>
      <w:r w:rsidR="00686C0B" w:rsidRPr="00D23C09">
        <w:t>муниципальной</w:t>
      </w:r>
      <w:r w:rsidR="00686C0B">
        <w:rPr>
          <w:rFonts w:cs="Times New Roman"/>
        </w:rPr>
        <w:t xml:space="preserve"> услуги городским округом Электросталь Московской области «Предоставление в аренду земельных участков, находящихся на территории городского округа Электросталь Московской области в муниципальной собственности или государственная собственность на которые не разграничена»</w:t>
      </w:r>
      <w:r>
        <w:rPr>
          <w:rFonts w:cs="Times New Roman"/>
        </w:rPr>
        <w:t>;</w:t>
      </w:r>
    </w:p>
    <w:p w:rsidR="00686C0B" w:rsidRDefault="00686C0B" w:rsidP="00D23C0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п. 1.2. Распоряжения Администрации городского округа Электросталь Московской области от 23.09.2014 №527-р «О внесении изменений в административные регламенты оказания муниципальных услуг»;</w:t>
      </w:r>
    </w:p>
    <w:p w:rsidR="00FA5779" w:rsidRDefault="004D3FE5" w:rsidP="00D23C09">
      <w:pPr>
        <w:pStyle w:val="ConsPlusNonformat"/>
        <w:widowControl/>
        <w:ind w:firstLine="709"/>
        <w:jc w:val="both"/>
        <w:rPr>
          <w:rFonts w:ascii="Times New Roman" w:hAnsi="Times New Roman" w:cs="Times New Roman"/>
          <w:i/>
          <w:sz w:val="24"/>
          <w:szCs w:val="24"/>
        </w:rPr>
      </w:pPr>
      <w:r>
        <w:rPr>
          <w:rFonts w:ascii="Times New Roman" w:hAnsi="Times New Roman" w:cs="Times New Roman"/>
          <w:sz w:val="24"/>
          <w:szCs w:val="24"/>
        </w:rPr>
        <w:t>-</w:t>
      </w:r>
      <w:r w:rsidR="00102271" w:rsidRPr="00C31F5B">
        <w:rPr>
          <w:rFonts w:ascii="Times New Roman" w:hAnsi="Times New Roman" w:cs="Times New Roman"/>
          <w:sz w:val="24"/>
          <w:szCs w:val="24"/>
        </w:rPr>
        <w:t xml:space="preserve"> Административный регламент</w:t>
      </w:r>
      <w:r>
        <w:rPr>
          <w:rFonts w:ascii="Times New Roman" w:hAnsi="Times New Roman" w:cs="Times New Roman"/>
          <w:sz w:val="24"/>
          <w:szCs w:val="24"/>
        </w:rPr>
        <w:t xml:space="preserve"> оказания муниципальной услуги «Продажа (без торгов) земельных участков, находящихся в муниципальной собственности </w:t>
      </w:r>
      <w:r w:rsidR="00D91533">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или государственная собственность на которые не разграничена</w:t>
      </w:r>
      <w:r w:rsidR="00BD7148">
        <w:rPr>
          <w:rFonts w:ascii="Times New Roman" w:hAnsi="Times New Roman" w:cs="Times New Roman"/>
          <w:sz w:val="24"/>
          <w:szCs w:val="24"/>
        </w:rPr>
        <w:t>»</w:t>
      </w:r>
      <w:r w:rsidR="00C31F5B" w:rsidRPr="00C31F5B">
        <w:rPr>
          <w:rFonts w:ascii="Times New Roman" w:hAnsi="Times New Roman" w:cs="Times New Roman"/>
          <w:sz w:val="24"/>
          <w:szCs w:val="24"/>
        </w:rPr>
        <w:t>,</w:t>
      </w:r>
      <w:r w:rsidR="002D51C9" w:rsidRPr="00C31F5B">
        <w:rPr>
          <w:rFonts w:ascii="Times New Roman" w:hAnsi="Times New Roman" w:cs="Times New Roman"/>
          <w:sz w:val="24"/>
          <w:szCs w:val="24"/>
        </w:rPr>
        <w:t xml:space="preserve"> </w:t>
      </w:r>
      <w:r w:rsidR="00102271" w:rsidRPr="00C31F5B">
        <w:rPr>
          <w:rFonts w:ascii="Times New Roman" w:hAnsi="Times New Roman" w:cs="Times New Roman"/>
          <w:sz w:val="24"/>
          <w:szCs w:val="24"/>
        </w:rPr>
        <w:t>утвержденный Р</w:t>
      </w:r>
      <w:r w:rsidR="002D51C9" w:rsidRPr="00C31F5B">
        <w:rPr>
          <w:rFonts w:ascii="Times New Roman" w:hAnsi="Times New Roman" w:cs="Times New Roman"/>
          <w:sz w:val="24"/>
          <w:szCs w:val="24"/>
        </w:rPr>
        <w:t>аспоряжение</w:t>
      </w:r>
      <w:r w:rsidR="00102271" w:rsidRPr="00C31F5B">
        <w:rPr>
          <w:rFonts w:ascii="Times New Roman" w:hAnsi="Times New Roman" w:cs="Times New Roman"/>
          <w:sz w:val="24"/>
          <w:szCs w:val="24"/>
        </w:rPr>
        <w:t>м</w:t>
      </w:r>
      <w:r w:rsidR="002D51C9" w:rsidRPr="00C31F5B">
        <w:rPr>
          <w:rFonts w:ascii="Times New Roman" w:hAnsi="Times New Roman" w:cs="Times New Roman"/>
          <w:sz w:val="24"/>
          <w:szCs w:val="24"/>
        </w:rPr>
        <w:t xml:space="preserve"> Администрации городского округа Электросталь Московской области от 16.03.2012 №187-р.</w:t>
      </w:r>
      <w:r w:rsidR="00893BF1" w:rsidRPr="00C31F5B">
        <w:rPr>
          <w:rFonts w:ascii="Times New Roman" w:hAnsi="Times New Roman" w:cs="Times New Roman"/>
          <w:i/>
          <w:sz w:val="24"/>
          <w:szCs w:val="24"/>
        </w:rPr>
        <w:t xml:space="preserve"> </w:t>
      </w:r>
    </w:p>
    <w:p w:rsidR="00FA5779" w:rsidRDefault="00686C0B" w:rsidP="00D23C09">
      <w:pPr>
        <w:pStyle w:val="ConsPlusNonformat"/>
        <w:widowControl/>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FF2D01">
        <w:rPr>
          <w:rFonts w:ascii="Times New Roman" w:hAnsi="Times New Roman" w:cs="Times New Roman"/>
          <w:sz w:val="24"/>
          <w:szCs w:val="24"/>
        </w:rPr>
        <w:t xml:space="preserve">п. 1.4 </w:t>
      </w:r>
      <w:r w:rsidR="00FA5779">
        <w:rPr>
          <w:rFonts w:ascii="Times New Roman" w:hAnsi="Times New Roman" w:cs="Times New Roman"/>
          <w:sz w:val="24"/>
          <w:szCs w:val="24"/>
        </w:rPr>
        <w:t>Распоряжения Администрации городского округа Электросталь Московской области от 15.08.2012 №685-р «О</w:t>
      </w:r>
      <w:r w:rsidR="009C19CC">
        <w:rPr>
          <w:rFonts w:ascii="Times New Roman" w:hAnsi="Times New Roman" w:cs="Times New Roman"/>
          <w:sz w:val="24"/>
          <w:szCs w:val="24"/>
        </w:rPr>
        <w:t xml:space="preserve"> внесении изменений в приложения</w:t>
      </w:r>
      <w:r w:rsidR="00FA5779">
        <w:rPr>
          <w:rFonts w:ascii="Times New Roman" w:hAnsi="Times New Roman" w:cs="Times New Roman"/>
          <w:sz w:val="24"/>
          <w:szCs w:val="24"/>
        </w:rPr>
        <w:t xml:space="preserve"> к распоряжению </w:t>
      </w:r>
      <w:r w:rsidR="00FA5779" w:rsidRPr="00C31F5B">
        <w:rPr>
          <w:rFonts w:ascii="Times New Roman" w:hAnsi="Times New Roman" w:cs="Times New Roman"/>
          <w:sz w:val="24"/>
          <w:szCs w:val="24"/>
        </w:rPr>
        <w:t>Администрации городского округа Электросталь Московской области от 16.03.2012 №187-р</w:t>
      </w:r>
      <w:r w:rsidR="00FA5779">
        <w:rPr>
          <w:rFonts w:ascii="Times New Roman" w:hAnsi="Times New Roman" w:cs="Times New Roman"/>
          <w:sz w:val="24"/>
          <w:szCs w:val="24"/>
        </w:rPr>
        <w:t>»;</w:t>
      </w:r>
    </w:p>
    <w:p w:rsidR="00F24055" w:rsidRDefault="00FA5779" w:rsidP="00D23C09">
      <w:pPr>
        <w:pStyle w:val="ConsPlusNonformat"/>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F24055">
        <w:rPr>
          <w:rFonts w:ascii="Times New Roman" w:hAnsi="Times New Roman" w:cs="Times New Roman"/>
          <w:sz w:val="24"/>
          <w:szCs w:val="24"/>
        </w:rPr>
        <w:t xml:space="preserve">Распоряжение </w:t>
      </w:r>
      <w:r w:rsidR="00F24055" w:rsidRPr="00F24055">
        <w:rPr>
          <w:rFonts w:ascii="Times New Roman" w:hAnsi="Times New Roman" w:cs="Times New Roman"/>
          <w:sz w:val="24"/>
          <w:szCs w:val="24"/>
        </w:rPr>
        <w:t xml:space="preserve">Администрации городского округа Электросталь Московской области от 18.07.2013 № 457-р «О внесении изменений в административный регламент оказания муниципальной услуги </w:t>
      </w:r>
      <w:r w:rsidRPr="00F24055">
        <w:rPr>
          <w:rFonts w:ascii="Times New Roman" w:hAnsi="Times New Roman" w:cs="Times New Roman"/>
          <w:sz w:val="24"/>
          <w:szCs w:val="24"/>
        </w:rPr>
        <w:t xml:space="preserve"> </w:t>
      </w:r>
      <w:r w:rsidR="00F24055" w:rsidRPr="00F24055">
        <w:rPr>
          <w:rFonts w:ascii="Times New Roman" w:eastAsia="Times New Roman" w:hAnsi="Times New Roman" w:cs="Times New Roman"/>
          <w:iCs/>
          <w:sz w:val="24"/>
          <w:szCs w:val="24"/>
        </w:rPr>
        <w:t>"Продажа (без торгов) земельных участков, находящихся на территории городского округа Электросталь Московской области в муниципальной собственности или государственная собственность на которые не разграничена"</w:t>
      </w:r>
      <w:r w:rsidR="00F24055">
        <w:rPr>
          <w:rFonts w:ascii="Times New Roman" w:eastAsia="Times New Roman" w:hAnsi="Times New Roman" w:cs="Times New Roman"/>
          <w:iCs/>
          <w:sz w:val="24"/>
          <w:szCs w:val="24"/>
        </w:rPr>
        <w:t xml:space="preserve">, утвержденный </w:t>
      </w:r>
      <w:r w:rsidR="00F24055" w:rsidRPr="00C31F5B">
        <w:rPr>
          <w:rFonts w:ascii="Times New Roman" w:hAnsi="Times New Roman" w:cs="Times New Roman"/>
          <w:sz w:val="24"/>
          <w:szCs w:val="24"/>
        </w:rPr>
        <w:t>Распоряжением Администрации городского округа Электросталь Московской области от 16.03.2012 №187-р</w:t>
      </w:r>
      <w:r w:rsidR="00F24055">
        <w:rPr>
          <w:rFonts w:ascii="Times New Roman" w:hAnsi="Times New Roman" w:cs="Times New Roman"/>
          <w:sz w:val="24"/>
          <w:szCs w:val="24"/>
        </w:rPr>
        <w:t>»</w:t>
      </w:r>
      <w:r w:rsidR="004C09AB">
        <w:rPr>
          <w:rFonts w:ascii="Times New Roman" w:hAnsi="Times New Roman" w:cs="Times New Roman"/>
          <w:sz w:val="24"/>
          <w:szCs w:val="24"/>
        </w:rPr>
        <w:t>;</w:t>
      </w:r>
      <w:proofErr w:type="gramEnd"/>
    </w:p>
    <w:p w:rsidR="00F24055" w:rsidRDefault="00F24055" w:rsidP="00D23C0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09AB">
        <w:rPr>
          <w:rFonts w:ascii="Times New Roman" w:hAnsi="Times New Roman" w:cs="Times New Roman"/>
          <w:sz w:val="24"/>
          <w:szCs w:val="24"/>
        </w:rPr>
        <w:t xml:space="preserve">п. 10 Изменений в административные регламенты оказания муниципальных услуг, утвержденные </w:t>
      </w:r>
      <w:r w:rsidR="004C09AB" w:rsidRPr="00C31F5B">
        <w:rPr>
          <w:rFonts w:ascii="Times New Roman" w:hAnsi="Times New Roman" w:cs="Times New Roman"/>
          <w:sz w:val="24"/>
          <w:szCs w:val="24"/>
        </w:rPr>
        <w:t>Распоряжением Администрации городского округа Элект</w:t>
      </w:r>
      <w:r w:rsidR="004C09AB">
        <w:rPr>
          <w:rFonts w:ascii="Times New Roman" w:hAnsi="Times New Roman" w:cs="Times New Roman"/>
          <w:sz w:val="24"/>
          <w:szCs w:val="24"/>
        </w:rPr>
        <w:t>росталь Московской области от 26.07.2013 №495</w:t>
      </w:r>
      <w:r w:rsidR="004C09AB" w:rsidRPr="00C31F5B">
        <w:rPr>
          <w:rFonts w:ascii="Times New Roman" w:hAnsi="Times New Roman" w:cs="Times New Roman"/>
          <w:sz w:val="24"/>
          <w:szCs w:val="24"/>
        </w:rPr>
        <w:t>-р</w:t>
      </w:r>
      <w:r w:rsidR="004C09AB">
        <w:rPr>
          <w:rFonts w:ascii="Times New Roman" w:hAnsi="Times New Roman" w:cs="Times New Roman"/>
          <w:sz w:val="24"/>
          <w:szCs w:val="24"/>
        </w:rPr>
        <w:t xml:space="preserve"> «О внесении изменений в административные регламенты оказания муниципальных услуг»</w:t>
      </w:r>
      <w:r w:rsidR="00B854C8">
        <w:rPr>
          <w:rFonts w:ascii="Times New Roman" w:hAnsi="Times New Roman" w:cs="Times New Roman"/>
          <w:sz w:val="24"/>
          <w:szCs w:val="24"/>
        </w:rPr>
        <w:t>;</w:t>
      </w:r>
    </w:p>
    <w:p w:rsidR="00B854C8" w:rsidRDefault="00B854C8" w:rsidP="00D23C0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 10 Изменений в административные регламенты оказания муниципальных услуг, утвержденные </w:t>
      </w:r>
      <w:r w:rsidRPr="00C31F5B">
        <w:rPr>
          <w:rFonts w:ascii="Times New Roman" w:hAnsi="Times New Roman" w:cs="Times New Roman"/>
          <w:sz w:val="24"/>
          <w:szCs w:val="24"/>
        </w:rPr>
        <w:t>Распоряжением Администрации городского округа Элект</w:t>
      </w:r>
      <w:r>
        <w:rPr>
          <w:rFonts w:ascii="Times New Roman" w:hAnsi="Times New Roman" w:cs="Times New Roman"/>
          <w:sz w:val="24"/>
          <w:szCs w:val="24"/>
        </w:rPr>
        <w:t>росталь Московской области от 10.01.2014 №4</w:t>
      </w:r>
      <w:r w:rsidRPr="00C31F5B">
        <w:rPr>
          <w:rFonts w:ascii="Times New Roman" w:hAnsi="Times New Roman" w:cs="Times New Roman"/>
          <w:sz w:val="24"/>
          <w:szCs w:val="24"/>
        </w:rPr>
        <w:t>-р</w:t>
      </w:r>
      <w:r>
        <w:rPr>
          <w:rFonts w:ascii="Times New Roman" w:hAnsi="Times New Roman" w:cs="Times New Roman"/>
          <w:sz w:val="24"/>
          <w:szCs w:val="24"/>
        </w:rPr>
        <w:t xml:space="preserve"> «О внесении изменений в административные регламенты оказания муниципальных услуг».</w:t>
      </w:r>
    </w:p>
    <w:p w:rsidR="004C09AB" w:rsidRPr="00FF2D01" w:rsidRDefault="00FF2D01" w:rsidP="00D23C0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 1.6 </w:t>
      </w:r>
      <w:r w:rsidRPr="00C31F5B">
        <w:rPr>
          <w:rFonts w:ascii="Times New Roman" w:hAnsi="Times New Roman" w:cs="Times New Roman"/>
          <w:sz w:val="24"/>
          <w:szCs w:val="24"/>
        </w:rPr>
        <w:t>Р</w:t>
      </w:r>
      <w:r>
        <w:rPr>
          <w:rFonts w:ascii="Times New Roman" w:hAnsi="Times New Roman" w:cs="Times New Roman"/>
          <w:sz w:val="24"/>
          <w:szCs w:val="24"/>
        </w:rPr>
        <w:t>аспоряжения</w:t>
      </w:r>
      <w:r w:rsidRPr="00C31F5B">
        <w:rPr>
          <w:rFonts w:ascii="Times New Roman" w:hAnsi="Times New Roman" w:cs="Times New Roman"/>
          <w:sz w:val="24"/>
          <w:szCs w:val="24"/>
        </w:rPr>
        <w:t xml:space="preserve"> Администрации городского округа Элект</w:t>
      </w:r>
      <w:r>
        <w:rPr>
          <w:rFonts w:ascii="Times New Roman" w:hAnsi="Times New Roman" w:cs="Times New Roman"/>
          <w:sz w:val="24"/>
          <w:szCs w:val="24"/>
        </w:rPr>
        <w:t>росталь Московской области от 23.09.2014 №527</w:t>
      </w:r>
      <w:r w:rsidRPr="00C31F5B">
        <w:rPr>
          <w:rFonts w:ascii="Times New Roman" w:hAnsi="Times New Roman" w:cs="Times New Roman"/>
          <w:sz w:val="24"/>
          <w:szCs w:val="24"/>
        </w:rPr>
        <w:t>-р</w:t>
      </w:r>
      <w:r>
        <w:rPr>
          <w:rFonts w:ascii="Times New Roman" w:hAnsi="Times New Roman" w:cs="Times New Roman"/>
          <w:sz w:val="24"/>
          <w:szCs w:val="24"/>
        </w:rPr>
        <w:t xml:space="preserve"> «О внесении изменений в административные регламенты оказания муниципальных услуг».</w:t>
      </w:r>
    </w:p>
    <w:p w:rsidR="00C31F5B" w:rsidRPr="00794AED" w:rsidRDefault="00C31F5B" w:rsidP="00D23C09">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3</w:t>
      </w:r>
      <w:r w:rsidRPr="00C31F5B">
        <w:rPr>
          <w:rFonts w:ascii="Times New Roman" w:hAnsi="Times New Roman" w:cs="Times New Roman"/>
          <w:sz w:val="24"/>
          <w:szCs w:val="24"/>
        </w:rPr>
        <w:t xml:space="preserve">. </w:t>
      </w:r>
      <w:r w:rsidR="00394136">
        <w:rPr>
          <w:rFonts w:ascii="Times New Roman" w:hAnsi="Times New Roman" w:cs="Times New Roman"/>
          <w:sz w:val="24"/>
          <w:szCs w:val="24"/>
        </w:rPr>
        <w:t>Установить, что н</w:t>
      </w:r>
      <w:r w:rsidRPr="00C31F5B">
        <w:rPr>
          <w:rFonts w:ascii="Times New Roman" w:hAnsi="Times New Roman" w:cs="Times New Roman"/>
          <w:sz w:val="24"/>
          <w:szCs w:val="24"/>
        </w:rPr>
        <w:t xml:space="preserve">астоящий </w:t>
      </w:r>
      <w:r w:rsidRPr="009C19CC">
        <w:rPr>
          <w:rFonts w:ascii="Times New Roman" w:hAnsi="Times New Roman" w:cs="Times New Roman"/>
          <w:sz w:val="24"/>
          <w:szCs w:val="24"/>
        </w:rPr>
        <w:t xml:space="preserve">Административный регламент </w:t>
      </w:r>
      <w:r w:rsidR="009C19CC" w:rsidRPr="009C19CC">
        <w:rPr>
          <w:rFonts w:ascii="Times New Roman" w:hAnsi="Times New Roman" w:cs="Times New Roman"/>
          <w:sz w:val="24"/>
          <w:szCs w:val="24"/>
        </w:rPr>
        <w:t>(за исключением главы 23.4</w:t>
      </w:r>
      <w:r w:rsidR="00876CF1" w:rsidRPr="009C19CC">
        <w:rPr>
          <w:rFonts w:ascii="Times New Roman" w:hAnsi="Times New Roman" w:cs="Times New Roman"/>
          <w:sz w:val="24"/>
          <w:szCs w:val="24"/>
        </w:rPr>
        <w:t xml:space="preserve">) </w:t>
      </w:r>
      <w:r w:rsidR="00FF3B6C" w:rsidRPr="009C19CC">
        <w:rPr>
          <w:rFonts w:ascii="Times New Roman" w:hAnsi="Times New Roman" w:cs="Times New Roman"/>
          <w:sz w:val="24"/>
          <w:szCs w:val="24"/>
        </w:rPr>
        <w:t>применяется</w:t>
      </w:r>
      <w:r w:rsidR="004D3FE5" w:rsidRPr="009C19CC">
        <w:rPr>
          <w:rFonts w:ascii="Times New Roman" w:hAnsi="Times New Roman" w:cs="Times New Roman"/>
          <w:sz w:val="24"/>
          <w:szCs w:val="24"/>
        </w:rPr>
        <w:t xml:space="preserve"> </w:t>
      </w:r>
      <w:r w:rsidRPr="009C19CC">
        <w:rPr>
          <w:rFonts w:ascii="Times New Roman" w:hAnsi="Times New Roman" w:cs="Times New Roman"/>
          <w:sz w:val="24"/>
          <w:szCs w:val="24"/>
        </w:rPr>
        <w:t xml:space="preserve">при оказании муниципальной услуги </w:t>
      </w:r>
      <w:r w:rsidR="009C19CC" w:rsidRPr="009C19CC">
        <w:rPr>
          <w:rFonts w:ascii="Times New Roman" w:hAnsi="Times New Roman" w:cs="Times New Roman"/>
          <w:color w:val="000000"/>
          <w:sz w:val="24"/>
          <w:szCs w:val="24"/>
        </w:rPr>
        <w:t xml:space="preserve">«Предоставление земельных участков, </w:t>
      </w:r>
      <w:r w:rsidR="009C19CC">
        <w:rPr>
          <w:rFonts w:ascii="Times New Roman" w:hAnsi="Times New Roman" w:cs="Times New Roman"/>
          <w:color w:val="000000"/>
          <w:sz w:val="24"/>
          <w:szCs w:val="24"/>
        </w:rPr>
        <w:t>находящихся в муниципальной собственности</w:t>
      </w:r>
      <w:r w:rsidR="009C19CC" w:rsidRPr="009C19CC">
        <w:rPr>
          <w:rFonts w:ascii="Times New Roman" w:hAnsi="Times New Roman" w:cs="Times New Roman"/>
          <w:color w:val="000000"/>
          <w:sz w:val="24"/>
          <w:szCs w:val="24"/>
        </w:rPr>
        <w:t>, в</w:t>
      </w:r>
      <w:r w:rsidR="00D23C09">
        <w:rPr>
          <w:rFonts w:ascii="Times New Roman" w:hAnsi="Times New Roman" w:cs="Times New Roman"/>
          <w:color w:val="000000"/>
          <w:sz w:val="24"/>
          <w:szCs w:val="24"/>
        </w:rPr>
        <w:t xml:space="preserve"> аренду без проведения торгов, </w:t>
      </w:r>
      <w:r w:rsidR="009C19CC" w:rsidRPr="009C19CC">
        <w:rPr>
          <w:rFonts w:ascii="Times New Roman" w:hAnsi="Times New Roman" w:cs="Times New Roman"/>
          <w:color w:val="000000"/>
          <w:sz w:val="24"/>
          <w:szCs w:val="24"/>
        </w:rPr>
        <w:t>в собственность з</w:t>
      </w:r>
      <w:r w:rsidR="00D23C09">
        <w:rPr>
          <w:rFonts w:ascii="Times New Roman" w:hAnsi="Times New Roman" w:cs="Times New Roman"/>
          <w:color w:val="000000"/>
          <w:sz w:val="24"/>
          <w:szCs w:val="24"/>
        </w:rPr>
        <w:t xml:space="preserve">а плату без проведения торгов, </w:t>
      </w:r>
      <w:r w:rsidR="009C19CC" w:rsidRPr="009C19CC">
        <w:rPr>
          <w:rFonts w:ascii="Times New Roman" w:hAnsi="Times New Roman" w:cs="Times New Roman"/>
          <w:color w:val="000000"/>
          <w:sz w:val="24"/>
          <w:szCs w:val="24"/>
        </w:rPr>
        <w:t>безвозмездное пользование».</w:t>
      </w:r>
    </w:p>
    <w:p w:rsidR="00C31F5B" w:rsidRPr="009C19CC" w:rsidRDefault="00C31F5B" w:rsidP="00D23C09">
      <w:pPr>
        <w:ind w:firstLine="709"/>
        <w:jc w:val="both"/>
      </w:pPr>
      <w:r>
        <w:t>4</w:t>
      </w:r>
      <w:r w:rsidR="002D51C9" w:rsidRPr="00771C05">
        <w:t xml:space="preserve">. Опубликовать настоящее распоряжение в газете «Официальный вестник» и на официальном сайте городского округа </w:t>
      </w:r>
      <w:r w:rsidR="009C19CC">
        <w:t>Электрос</w:t>
      </w:r>
      <w:r w:rsidR="00F84E82">
        <w:t xml:space="preserve">таль Московской области: </w:t>
      </w:r>
      <w:hyperlink r:id="rId8" w:history="1">
        <w:r w:rsidR="00D23C09" w:rsidRPr="00466050">
          <w:rPr>
            <w:rStyle w:val="a7"/>
            <w:rFonts w:cs="Arial"/>
          </w:rPr>
          <w:t>www.el</w:t>
        </w:r>
        <w:r w:rsidR="00D23C09" w:rsidRPr="00466050">
          <w:rPr>
            <w:rStyle w:val="a7"/>
            <w:rFonts w:cs="Arial"/>
            <w:lang w:val="en-US"/>
          </w:rPr>
          <w:t>e</w:t>
        </w:r>
        <w:proofErr w:type="spellStart"/>
        <w:r w:rsidR="00D23C09" w:rsidRPr="00466050">
          <w:rPr>
            <w:rStyle w:val="a7"/>
            <w:rFonts w:cs="Arial"/>
          </w:rPr>
          <w:t>ctrostal.ru</w:t>
        </w:r>
        <w:proofErr w:type="spellEnd"/>
      </w:hyperlink>
      <w:r w:rsidR="00D23C09">
        <w:t xml:space="preserve"> </w:t>
      </w:r>
      <w:r w:rsidR="009C19CC">
        <w:t>.</w:t>
      </w:r>
    </w:p>
    <w:p w:rsidR="00C31F5B" w:rsidRPr="00771C05" w:rsidRDefault="00C31F5B" w:rsidP="00D23C09">
      <w:pPr>
        <w:ind w:firstLine="709"/>
        <w:contextualSpacing/>
        <w:jc w:val="both"/>
      </w:pPr>
      <w:r>
        <w:t>5</w:t>
      </w:r>
      <w:r w:rsidR="002D51C9" w:rsidRPr="00771C05">
        <w:t>. Источником финансирования разм</w:t>
      </w:r>
      <w:r w:rsidR="002D51C9">
        <w:t xml:space="preserve">ещения настоящего распоряжения </w:t>
      </w:r>
      <w:r w:rsidR="002D51C9" w:rsidRPr="00771C05">
        <w:t>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D51C9" w:rsidRPr="00771C05" w:rsidRDefault="00C31F5B" w:rsidP="00D23C09">
      <w:pPr>
        <w:ind w:firstLine="709"/>
        <w:contextualSpacing/>
        <w:jc w:val="both"/>
      </w:pPr>
      <w:r>
        <w:t>6</w:t>
      </w:r>
      <w:r w:rsidR="002D51C9" w:rsidRPr="00771C05">
        <w:t xml:space="preserve">. </w:t>
      </w:r>
      <w:proofErr w:type="gramStart"/>
      <w:r w:rsidR="002D51C9" w:rsidRPr="00771C05">
        <w:t>Контроль за</w:t>
      </w:r>
      <w:proofErr w:type="gramEnd"/>
      <w:r w:rsidR="002D51C9" w:rsidRPr="00771C05">
        <w:t xml:space="preserve"> исполнением данного распоряжения возложить на заместителя Главы Администрации городского округа Электросталь </w:t>
      </w:r>
      <w:r w:rsidR="00012906">
        <w:t>Волкову И.Ю.</w:t>
      </w:r>
    </w:p>
    <w:p w:rsidR="002D51C9" w:rsidRDefault="002D51C9" w:rsidP="002D51C9">
      <w:pPr>
        <w:pStyle w:val="ConsPlusNonformat"/>
        <w:widowControl/>
        <w:contextualSpacing/>
        <w:jc w:val="both"/>
        <w:rPr>
          <w:rFonts w:ascii="Times New Roman" w:hAnsi="Times New Roman" w:cs="Times New Roman"/>
          <w:sz w:val="24"/>
          <w:szCs w:val="24"/>
        </w:rPr>
      </w:pPr>
    </w:p>
    <w:p w:rsidR="00D23C09" w:rsidRDefault="00D23C09" w:rsidP="002D51C9">
      <w:pPr>
        <w:pStyle w:val="ConsPlusNonformat"/>
        <w:widowControl/>
        <w:contextualSpacing/>
        <w:jc w:val="both"/>
        <w:rPr>
          <w:rFonts w:ascii="Times New Roman" w:hAnsi="Times New Roman" w:cs="Times New Roman"/>
          <w:sz w:val="24"/>
          <w:szCs w:val="24"/>
        </w:rPr>
      </w:pPr>
    </w:p>
    <w:p w:rsidR="00D23C09" w:rsidRDefault="00D23C09" w:rsidP="002D51C9">
      <w:pPr>
        <w:pStyle w:val="ConsPlusNonformat"/>
        <w:widowControl/>
        <w:contextualSpacing/>
        <w:jc w:val="both"/>
        <w:rPr>
          <w:rFonts w:ascii="Times New Roman" w:hAnsi="Times New Roman" w:cs="Times New Roman"/>
          <w:sz w:val="24"/>
          <w:szCs w:val="24"/>
        </w:rPr>
      </w:pPr>
    </w:p>
    <w:p w:rsidR="00D23C09" w:rsidRDefault="00D23C09" w:rsidP="002D51C9">
      <w:pPr>
        <w:pStyle w:val="ConsPlusNonformat"/>
        <w:widowControl/>
        <w:contextualSpacing/>
        <w:jc w:val="both"/>
        <w:rPr>
          <w:rFonts w:ascii="Times New Roman" w:hAnsi="Times New Roman" w:cs="Times New Roman"/>
          <w:sz w:val="24"/>
          <w:szCs w:val="24"/>
        </w:rPr>
      </w:pPr>
    </w:p>
    <w:p w:rsidR="00D23C09" w:rsidRPr="00771C05" w:rsidRDefault="00D23C09" w:rsidP="002D51C9">
      <w:pPr>
        <w:pStyle w:val="ConsPlusNonformat"/>
        <w:widowControl/>
        <w:contextualSpacing/>
        <w:jc w:val="both"/>
        <w:rPr>
          <w:rFonts w:ascii="Times New Roman" w:hAnsi="Times New Roman" w:cs="Times New Roman"/>
          <w:sz w:val="24"/>
          <w:szCs w:val="24"/>
        </w:rPr>
      </w:pPr>
    </w:p>
    <w:p w:rsidR="00697F8E" w:rsidRDefault="002D51C9" w:rsidP="002D51C9">
      <w:pPr>
        <w:contextualSpacing/>
      </w:pPr>
      <w:r w:rsidRPr="00771C05">
        <w:t>Глава городского округа</w:t>
      </w:r>
      <w:r w:rsidRPr="00771C05">
        <w:tab/>
      </w:r>
      <w:r w:rsidRPr="00771C05">
        <w:tab/>
      </w:r>
      <w:r w:rsidRPr="00771C05">
        <w:tab/>
      </w:r>
      <w:r w:rsidRPr="00771C05">
        <w:tab/>
      </w:r>
      <w:r w:rsidRPr="00771C05">
        <w:tab/>
      </w:r>
      <w:r w:rsidR="00893BF1">
        <w:tab/>
      </w:r>
      <w:r w:rsidR="00893BF1">
        <w:tab/>
      </w:r>
      <w:r w:rsidR="00893BF1">
        <w:tab/>
      </w:r>
      <w:r w:rsidR="00D23C09">
        <w:t xml:space="preserve">       </w:t>
      </w:r>
      <w:r w:rsidR="00893BF1">
        <w:t>А.А. Суханов</w:t>
      </w:r>
    </w:p>
    <w:p w:rsidR="00697F8E" w:rsidRDefault="00697F8E" w:rsidP="002D51C9"/>
    <w:p w:rsidR="00D23C09" w:rsidRDefault="00D23C09" w:rsidP="002D51C9">
      <w:pPr>
        <w:sectPr w:rsidR="00D23C09" w:rsidSect="00D23C09">
          <w:footerReference w:type="default" r:id="rId9"/>
          <w:pgSz w:w="11906" w:h="16838"/>
          <w:pgMar w:top="1134" w:right="850" w:bottom="1134" w:left="1701" w:header="709" w:footer="709" w:gutter="0"/>
          <w:cols w:space="708"/>
          <w:titlePg/>
          <w:docGrid w:linePitch="360"/>
        </w:sectPr>
      </w:pPr>
    </w:p>
    <w:p w:rsidR="002D51C9" w:rsidRPr="00771C05" w:rsidRDefault="002D51C9" w:rsidP="002D51C9">
      <w:pPr>
        <w:ind w:firstLine="5670"/>
      </w:pPr>
      <w:r w:rsidRPr="00771C05">
        <w:lastRenderedPageBreak/>
        <w:t>Утвержден</w:t>
      </w:r>
    </w:p>
    <w:p w:rsidR="002D51C9" w:rsidRPr="00771C05" w:rsidRDefault="002D51C9" w:rsidP="002D51C9">
      <w:pPr>
        <w:ind w:firstLine="5670"/>
      </w:pPr>
      <w:r w:rsidRPr="00771C05">
        <w:t>р</w:t>
      </w:r>
      <w:r>
        <w:t>аспоряжением Администрации</w:t>
      </w:r>
    </w:p>
    <w:p w:rsidR="002D51C9" w:rsidRPr="00771C05" w:rsidRDefault="002D51C9" w:rsidP="002D51C9">
      <w:pPr>
        <w:ind w:firstLine="5670"/>
      </w:pPr>
      <w:r>
        <w:t>городского округа Электросталь</w:t>
      </w:r>
    </w:p>
    <w:p w:rsidR="002D51C9" w:rsidRPr="00771C05" w:rsidRDefault="002D51C9" w:rsidP="002D51C9">
      <w:pPr>
        <w:ind w:firstLine="5670"/>
      </w:pPr>
      <w:r w:rsidRPr="00771C05">
        <w:t>Московской области</w:t>
      </w:r>
    </w:p>
    <w:p w:rsidR="002D51C9" w:rsidRPr="00771C05" w:rsidRDefault="00D23C09" w:rsidP="002D51C9">
      <w:pPr>
        <w:ind w:firstLine="5670"/>
      </w:pPr>
      <w:r>
        <w:t>о</w:t>
      </w:r>
      <w:r w:rsidRPr="00537687">
        <w:t xml:space="preserve">т </w:t>
      </w:r>
      <w:r w:rsidRPr="00D23C09">
        <w:t>06.11.2015</w:t>
      </w:r>
      <w:r w:rsidRPr="00537687">
        <w:t xml:space="preserve"> № </w:t>
      </w:r>
      <w:r w:rsidRPr="00D23C09">
        <w:t>554-р</w:t>
      </w:r>
    </w:p>
    <w:p w:rsidR="002D51C9" w:rsidRPr="00771C05" w:rsidRDefault="002D51C9" w:rsidP="00D23C09"/>
    <w:p w:rsidR="002D51C9" w:rsidRPr="00771C05" w:rsidRDefault="002D51C9" w:rsidP="00D23C09">
      <w:pPr>
        <w:tabs>
          <w:tab w:val="left" w:pos="-709"/>
        </w:tabs>
        <w:contextualSpacing/>
        <w:jc w:val="both"/>
      </w:pPr>
    </w:p>
    <w:p w:rsidR="00BB064B" w:rsidRPr="00967C0D" w:rsidRDefault="00BB064B" w:rsidP="00BB064B">
      <w:pPr>
        <w:pStyle w:val="ConsPlusNormal"/>
        <w:jc w:val="center"/>
        <w:rPr>
          <w:rFonts w:ascii="Times New Roman" w:hAnsi="Times New Roman" w:cs="Times New Roman"/>
          <w:b/>
          <w:sz w:val="24"/>
          <w:szCs w:val="24"/>
        </w:rPr>
      </w:pPr>
      <w:r w:rsidRPr="00967C0D">
        <w:rPr>
          <w:rFonts w:ascii="Times New Roman" w:hAnsi="Times New Roman" w:cs="Times New Roman"/>
          <w:b/>
          <w:sz w:val="24"/>
          <w:szCs w:val="24"/>
        </w:rPr>
        <w:t>АДМИНИСТРАТИВНЫЙ РЕГЛАМЕНТ</w:t>
      </w:r>
    </w:p>
    <w:p w:rsidR="00BB064B" w:rsidRDefault="00BB064B" w:rsidP="00BB064B">
      <w:pPr>
        <w:pStyle w:val="ConsPlusNormal"/>
        <w:jc w:val="center"/>
        <w:rPr>
          <w:rFonts w:ascii="Times New Roman" w:hAnsi="Times New Roman" w:cs="Times New Roman"/>
          <w:b/>
          <w:sz w:val="24"/>
          <w:szCs w:val="24"/>
        </w:rPr>
      </w:pPr>
      <w:r w:rsidRPr="00967C0D">
        <w:rPr>
          <w:rFonts w:ascii="Times New Roman" w:hAnsi="Times New Roman" w:cs="Times New Roman"/>
          <w:b/>
          <w:sz w:val="24"/>
          <w:szCs w:val="24"/>
        </w:rPr>
        <w:t xml:space="preserve">ПРЕДОСТАВЛЕНИЯ ГОСУДАРСТВЕННОЙ УСЛУГИ </w:t>
      </w:r>
    </w:p>
    <w:p w:rsidR="00BB064B" w:rsidRPr="00967C0D" w:rsidRDefault="00BB064B" w:rsidP="00BB064B">
      <w:pPr>
        <w:pStyle w:val="ConsPlusNormal"/>
        <w:jc w:val="center"/>
        <w:rPr>
          <w:rFonts w:ascii="Times New Roman" w:hAnsi="Times New Roman" w:cs="Times New Roman"/>
          <w:b/>
          <w:sz w:val="24"/>
          <w:szCs w:val="24"/>
        </w:rPr>
      </w:pPr>
      <w:r w:rsidRPr="00967C0D">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BB064B" w:rsidRPr="00967C0D" w:rsidRDefault="00BB064B" w:rsidP="00D23C09">
      <w:pPr>
        <w:pStyle w:val="ConsPlusNormal"/>
        <w:jc w:val="both"/>
        <w:outlineLvl w:val="0"/>
        <w:rPr>
          <w:rFonts w:ascii="Times New Roman" w:hAnsi="Times New Roman" w:cs="Times New Roman"/>
          <w:sz w:val="24"/>
          <w:szCs w:val="24"/>
        </w:rPr>
      </w:pPr>
    </w:p>
    <w:p w:rsidR="00BB064B" w:rsidRPr="00967C0D" w:rsidRDefault="00BB064B" w:rsidP="00BB064B">
      <w:pPr>
        <w:pStyle w:val="ConsPlusNormal"/>
        <w:jc w:val="center"/>
        <w:outlineLvl w:val="0"/>
        <w:rPr>
          <w:rFonts w:ascii="Times New Roman" w:hAnsi="Times New Roman" w:cs="Times New Roman"/>
          <w:b/>
          <w:sz w:val="24"/>
          <w:szCs w:val="24"/>
        </w:rPr>
      </w:pPr>
      <w:r w:rsidRPr="00967C0D">
        <w:rPr>
          <w:rFonts w:ascii="Times New Roman" w:hAnsi="Times New Roman" w:cs="Times New Roman"/>
          <w:b/>
          <w:sz w:val="24"/>
          <w:szCs w:val="24"/>
        </w:rPr>
        <w:t xml:space="preserve">Раздел </w:t>
      </w:r>
      <w:r w:rsidRPr="00967C0D">
        <w:rPr>
          <w:rFonts w:ascii="Times New Roman" w:hAnsi="Times New Roman" w:cs="Times New Roman"/>
          <w:b/>
          <w:sz w:val="24"/>
          <w:szCs w:val="24"/>
          <w:lang w:val="en-US"/>
        </w:rPr>
        <w:t>I</w:t>
      </w:r>
      <w:r w:rsidRPr="00967C0D">
        <w:rPr>
          <w:rFonts w:ascii="Times New Roman" w:hAnsi="Times New Roman" w:cs="Times New Roman"/>
          <w:b/>
          <w:sz w:val="24"/>
          <w:szCs w:val="24"/>
        </w:rPr>
        <w:t>. Общие положения</w:t>
      </w:r>
    </w:p>
    <w:p w:rsidR="00BB064B" w:rsidRPr="00967C0D" w:rsidRDefault="00BB064B" w:rsidP="00BB064B">
      <w:pPr>
        <w:pStyle w:val="ConsPlusNormal"/>
        <w:jc w:val="center"/>
        <w:outlineLvl w:val="0"/>
        <w:rPr>
          <w:rFonts w:ascii="Times New Roman" w:hAnsi="Times New Roman" w:cs="Times New Roman"/>
          <w:sz w:val="24"/>
          <w:szCs w:val="24"/>
        </w:rPr>
      </w:pPr>
    </w:p>
    <w:p w:rsidR="00BB064B" w:rsidRPr="00967C0D" w:rsidRDefault="00BB064B" w:rsidP="00BB064B">
      <w:pPr>
        <w:pStyle w:val="ConsPlusNormal"/>
        <w:numPr>
          <w:ilvl w:val="0"/>
          <w:numId w:val="4"/>
        </w:numPr>
        <w:jc w:val="center"/>
        <w:outlineLvl w:val="0"/>
        <w:rPr>
          <w:rFonts w:ascii="Times New Roman" w:hAnsi="Times New Roman" w:cs="Times New Roman"/>
          <w:sz w:val="24"/>
          <w:szCs w:val="24"/>
        </w:rPr>
      </w:pPr>
      <w:r w:rsidRPr="00967C0D">
        <w:rPr>
          <w:rFonts w:ascii="Times New Roman" w:hAnsi="Times New Roman" w:cs="Times New Roman"/>
          <w:sz w:val="24"/>
          <w:szCs w:val="24"/>
        </w:rPr>
        <w:t>Предмет регулирования административного регламента предоставления государственной услуги</w:t>
      </w:r>
    </w:p>
    <w:p w:rsidR="00BB064B" w:rsidRPr="00967C0D" w:rsidRDefault="00BB064B" w:rsidP="00D23C09">
      <w:pPr>
        <w:pStyle w:val="ConsPlusNormal"/>
        <w:jc w:val="both"/>
        <w:rPr>
          <w:rFonts w:ascii="Times New Roman" w:hAnsi="Times New Roman" w:cs="Times New Roman"/>
          <w:sz w:val="24"/>
          <w:szCs w:val="24"/>
        </w:rPr>
      </w:pPr>
    </w:p>
    <w:p w:rsidR="00BB064B" w:rsidRPr="00967C0D" w:rsidRDefault="00BB064B" w:rsidP="00F43AB2">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1.1. </w:t>
      </w:r>
      <w:proofErr w:type="gramStart"/>
      <w:r w:rsidRPr="00967C0D">
        <w:rPr>
          <w:rFonts w:ascii="Times New Roman" w:hAnsi="Times New Roman" w:cs="Times New Roman"/>
          <w:sz w:val="24"/>
          <w:szCs w:val="24"/>
        </w:rPr>
        <w:t>Настоящий 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 (далее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w:t>
      </w:r>
      <w:proofErr w:type="gramEnd"/>
      <w:r w:rsidRPr="00967C0D">
        <w:rPr>
          <w:rFonts w:ascii="Times New Roman" w:hAnsi="Times New Roman" w:cs="Times New Roman"/>
          <w:sz w:val="24"/>
          <w:szCs w:val="24"/>
        </w:rPr>
        <w:t xml:space="preserve"> исполнением </w:t>
      </w:r>
      <w:r w:rsidRPr="00697F8E">
        <w:rPr>
          <w:rFonts w:ascii="Times New Roman" w:hAnsi="Times New Roman" w:cs="Times New Roman"/>
          <w:sz w:val="24"/>
          <w:szCs w:val="24"/>
        </w:rPr>
        <w:t xml:space="preserve">административного регламента, досудебный (внесудебный) порядок обжалования решений и действий (бездействия) </w:t>
      </w:r>
      <w:r w:rsidR="00697F8E">
        <w:rPr>
          <w:rFonts w:ascii="Times New Roman" w:hAnsi="Times New Roman" w:cs="Times New Roman"/>
          <w:sz w:val="24"/>
          <w:szCs w:val="24"/>
        </w:rPr>
        <w:t>должностных лиц а</w:t>
      </w:r>
      <w:r w:rsidRPr="00697F8E">
        <w:rPr>
          <w:rFonts w:ascii="Times New Roman" w:hAnsi="Times New Roman" w:cs="Times New Roman"/>
          <w:sz w:val="24"/>
          <w:szCs w:val="24"/>
        </w:rPr>
        <w:t>дминистрации городского округа Электросталь Московской области</w:t>
      </w:r>
      <w:r w:rsidR="0039322A" w:rsidRPr="00697F8E">
        <w:rPr>
          <w:rFonts w:ascii="Times New Roman" w:hAnsi="Times New Roman" w:cs="Times New Roman"/>
          <w:sz w:val="24"/>
          <w:szCs w:val="24"/>
        </w:rPr>
        <w:t xml:space="preserve">, </w:t>
      </w:r>
      <w:r w:rsidR="00F7149F">
        <w:rPr>
          <w:rFonts w:ascii="Times New Roman" w:hAnsi="Times New Roman" w:cs="Times New Roman"/>
          <w:sz w:val="24"/>
          <w:szCs w:val="24"/>
        </w:rPr>
        <w:t xml:space="preserve">Комитета имущественных отношений Администрации городского округа Электросталь Московской области, </w:t>
      </w:r>
      <w:r w:rsidR="00F43AB2">
        <w:rPr>
          <w:rFonts w:ascii="Times New Roman" w:hAnsi="Times New Roman" w:cs="Times New Roman"/>
          <w:sz w:val="24"/>
          <w:szCs w:val="24"/>
        </w:rPr>
        <w:t>МКУ «Многофункциональный центр предоставления государственных и муниципальных услуг</w:t>
      </w:r>
      <w:r w:rsidR="00F43AB2" w:rsidRPr="00843667">
        <w:rPr>
          <w:rFonts w:ascii="Times New Roman" w:hAnsi="Times New Roman" w:cs="Times New Roman"/>
          <w:sz w:val="24"/>
          <w:szCs w:val="24"/>
        </w:rPr>
        <w:t xml:space="preserve"> </w:t>
      </w:r>
      <w:r w:rsidR="00F43AB2">
        <w:rPr>
          <w:rFonts w:ascii="Times New Roman" w:hAnsi="Times New Roman" w:cs="Times New Roman"/>
          <w:sz w:val="24"/>
          <w:szCs w:val="24"/>
        </w:rPr>
        <w:t xml:space="preserve">городского округа Электросталь </w:t>
      </w:r>
      <w:r w:rsidR="00F43AB2" w:rsidRPr="00843667">
        <w:rPr>
          <w:rFonts w:ascii="Times New Roman" w:hAnsi="Times New Roman" w:cs="Times New Roman"/>
          <w:sz w:val="24"/>
          <w:szCs w:val="24"/>
        </w:rPr>
        <w:t>Московской област</w:t>
      </w:r>
      <w:r w:rsidR="00F43AB2">
        <w:rPr>
          <w:rFonts w:ascii="Times New Roman" w:hAnsi="Times New Roman" w:cs="Times New Roman"/>
          <w:sz w:val="24"/>
          <w:szCs w:val="24"/>
        </w:rPr>
        <w:t xml:space="preserve">и» (далее – МФЦ), либо муниципальных служащих </w:t>
      </w:r>
      <w:r w:rsidR="00F43AB2" w:rsidRPr="00843667">
        <w:rPr>
          <w:rFonts w:ascii="Times New Roman" w:hAnsi="Times New Roman" w:cs="Times New Roman"/>
          <w:sz w:val="24"/>
          <w:szCs w:val="24"/>
        </w:rPr>
        <w:t>(далее – Административный регламент).</w:t>
      </w:r>
    </w:p>
    <w:p w:rsidR="00BB064B" w:rsidRPr="00967C0D" w:rsidRDefault="00BB064B" w:rsidP="00BB064B">
      <w:pPr>
        <w:pStyle w:val="ad"/>
        <w:numPr>
          <w:ilvl w:val="1"/>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C0D">
        <w:rPr>
          <w:rFonts w:ascii="Times New Roman" w:hAnsi="Times New Roman" w:cs="Times New Roman"/>
          <w:sz w:val="24"/>
          <w:szCs w:val="24"/>
        </w:rPr>
        <w:t xml:space="preserve"> 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r w:rsidRPr="00967C0D">
        <w:rPr>
          <w:rFonts w:ascii="Times New Roman" w:hAnsi="Times New Roman" w:cs="Times New Roman"/>
          <w:i/>
          <w:sz w:val="24"/>
          <w:szCs w:val="24"/>
        </w:rPr>
        <w:t>.</w:t>
      </w:r>
    </w:p>
    <w:p w:rsidR="00BB064B" w:rsidRPr="00967C0D" w:rsidRDefault="00BB064B" w:rsidP="00BB064B">
      <w:pPr>
        <w:pStyle w:val="ConsPlusNormal"/>
        <w:ind w:left="71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Лица, имеющие право на получение государственной услуги</w:t>
      </w:r>
    </w:p>
    <w:p w:rsidR="00BB064B" w:rsidRPr="00967C0D" w:rsidRDefault="00BB064B" w:rsidP="00BB064B">
      <w:pPr>
        <w:pStyle w:val="ConsPlusNormal"/>
        <w:ind w:left="720"/>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2.1. В качестве лиц, имеющих право на получение государственной услуги по предоставлению земельного участка в аренду без проведения торгов, могут выступать:</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 юридические лица в соответствии с указом или распоряжением Президента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w:t>
      </w:r>
      <w:r w:rsidRPr="00967C0D">
        <w:rPr>
          <w:rFonts w:ascii="Times New Roman" w:hAnsi="Times New Roman" w:cs="Times New Roman"/>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4) юридические лица для размещения объектов, предназн</w:t>
      </w:r>
      <w:r w:rsidR="00E20C96">
        <w:rPr>
          <w:rFonts w:ascii="Times New Roman" w:hAnsi="Times New Roman" w:cs="Times New Roman"/>
          <w:sz w:val="24"/>
          <w:szCs w:val="24"/>
        </w:rPr>
        <w:t xml:space="preserve">аченных для обеспечения </w:t>
      </w:r>
      <w:proofErr w:type="spellStart"/>
      <w:r w:rsidR="00E20C96">
        <w:rPr>
          <w:rFonts w:ascii="Times New Roman" w:hAnsi="Times New Roman" w:cs="Times New Roman"/>
          <w:sz w:val="24"/>
          <w:szCs w:val="24"/>
        </w:rPr>
        <w:t>электро</w:t>
      </w:r>
      <w:proofErr w:type="spellEnd"/>
      <w:r w:rsidR="00E20C96">
        <w:rPr>
          <w:rFonts w:ascii="Times New Roman" w:hAnsi="Times New Roman" w:cs="Times New Roman"/>
          <w:sz w:val="24"/>
          <w:szCs w:val="24"/>
        </w:rPr>
        <w:t>-</w:t>
      </w:r>
      <w:r w:rsidRPr="00967C0D">
        <w:rPr>
          <w:rFonts w:ascii="Times New Roman" w:hAnsi="Times New Roman" w:cs="Times New Roman"/>
          <w:sz w:val="24"/>
          <w:szCs w:val="24"/>
        </w:rPr>
        <w:t>, тепл</w:t>
      </w:r>
      <w:proofErr w:type="gramStart"/>
      <w:r w:rsidRPr="00967C0D">
        <w:rPr>
          <w:rFonts w:ascii="Times New Roman" w:hAnsi="Times New Roman" w:cs="Times New Roman"/>
          <w:sz w:val="24"/>
          <w:szCs w:val="24"/>
        </w:rPr>
        <w:t>о-</w:t>
      </w:r>
      <w:proofErr w:type="gramEnd"/>
      <w:r w:rsidRPr="00967C0D">
        <w:rPr>
          <w:rFonts w:ascii="Times New Roman" w:hAnsi="Times New Roman" w:cs="Times New Roman"/>
          <w:sz w:val="24"/>
          <w:szCs w:val="24"/>
        </w:rPr>
        <w:t xml:space="preserve">, </w:t>
      </w:r>
      <w:proofErr w:type="spellStart"/>
      <w:r w:rsidRPr="00967C0D">
        <w:rPr>
          <w:rFonts w:ascii="Times New Roman" w:hAnsi="Times New Roman" w:cs="Times New Roman"/>
          <w:sz w:val="24"/>
          <w:szCs w:val="24"/>
        </w:rPr>
        <w:t>газо</w:t>
      </w:r>
      <w:proofErr w:type="spellEnd"/>
      <w:r w:rsidRPr="00967C0D">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13) лица, с которыми заключен договор о развитии застроенной территории;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16) </w:t>
      </w:r>
      <w:proofErr w:type="gramStart"/>
      <w:r w:rsidRPr="00967C0D">
        <w:rPr>
          <w:rFonts w:ascii="Times New Roman" w:hAnsi="Times New Roman" w:cs="Times New Roman"/>
          <w:sz w:val="24"/>
          <w:szCs w:val="24"/>
        </w:rPr>
        <w:t>гражданине</w:t>
      </w:r>
      <w:proofErr w:type="gramEnd"/>
      <w:r w:rsidRPr="00967C0D">
        <w:rPr>
          <w:rFonts w:ascii="Times New Roman" w:hAnsi="Times New Roman" w:cs="Times New Roman"/>
          <w:sz w:val="24"/>
          <w:szCs w:val="24"/>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w:t>
      </w:r>
      <w:r w:rsidRPr="00967C0D">
        <w:rPr>
          <w:rFonts w:ascii="Times New Roman" w:hAnsi="Times New Roman" w:cs="Times New Roman"/>
          <w:sz w:val="24"/>
          <w:szCs w:val="24"/>
        </w:rPr>
        <w:lastRenderedPageBreak/>
        <w:t>и хозяйствования казачьих обществ на территории, определенной в соответствии с законами субъектов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20) юридическим лицам для проведения работ, связанных с пользованием недрами, </w:t>
      </w:r>
      <w:proofErr w:type="spellStart"/>
      <w:r w:rsidRPr="00967C0D">
        <w:rPr>
          <w:rFonts w:ascii="Times New Roman" w:hAnsi="Times New Roman" w:cs="Times New Roman"/>
          <w:sz w:val="24"/>
          <w:szCs w:val="24"/>
        </w:rPr>
        <w:t>недропользователю</w:t>
      </w:r>
      <w:proofErr w:type="spellEnd"/>
      <w:r w:rsidRPr="00967C0D">
        <w:rPr>
          <w:rFonts w:ascii="Times New Roman" w:hAnsi="Times New Roman" w:cs="Times New Roman"/>
          <w:sz w:val="24"/>
          <w:szCs w:val="24"/>
        </w:rPr>
        <w:t>;</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967C0D">
        <w:rPr>
          <w:rFonts w:ascii="Times New Roman" w:hAnsi="Times New Roman" w:cs="Times New Roman"/>
          <w:sz w:val="24"/>
          <w:szCs w:val="24"/>
        </w:rPr>
        <w:t xml:space="preserve"> созданными объектами недвижимости;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23) лица, с которыми заключено концессионное соглашение для осуществления деятельности, предусмотренной концессионным соглашением;</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24) лица, с которыми заключено охотхозяйственное соглашение для осуществления видов деятельности в сфере охотничьего хозяйства;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26)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967C0D">
        <w:rPr>
          <w:rFonts w:ascii="Times New Roman" w:hAnsi="Times New Roman" w:cs="Times New Roman"/>
          <w:sz w:val="24"/>
          <w:szCs w:val="24"/>
        </w:rPr>
        <w:t>полос</w:t>
      </w:r>
      <w:proofErr w:type="gramEnd"/>
      <w:r w:rsidRPr="00967C0D">
        <w:rPr>
          <w:rFonts w:ascii="Times New Roman" w:hAnsi="Times New Roman" w:cs="Times New Roman"/>
          <w:sz w:val="24"/>
          <w:szCs w:val="24"/>
        </w:rPr>
        <w:t xml:space="preserve"> автомобильных дорог;</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lastRenderedPageBreak/>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33) арендатор земельного участка (за исключением арендаторов земельных участков, указанных в </w:t>
      </w:r>
      <w:proofErr w:type="spellStart"/>
      <w:r w:rsidRPr="00967C0D">
        <w:rPr>
          <w:rFonts w:ascii="Times New Roman" w:hAnsi="Times New Roman" w:cs="Times New Roman"/>
          <w:sz w:val="24"/>
          <w:szCs w:val="24"/>
        </w:rPr>
        <w:t>пп</w:t>
      </w:r>
      <w:proofErr w:type="spellEnd"/>
      <w:r w:rsidRPr="00967C0D">
        <w:rPr>
          <w:rFonts w:ascii="Times New Roman" w:hAnsi="Times New Roman" w:cs="Times New Roman"/>
          <w:sz w:val="24"/>
          <w:szCs w:val="24"/>
        </w:rPr>
        <w:t>. 32 п. 2.1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2.1.1 и 2.1.2 административного регламента.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2.1.1.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2.1.2. </w:t>
      </w:r>
      <w:proofErr w:type="gramStart"/>
      <w:r w:rsidRPr="00967C0D">
        <w:rPr>
          <w:rFonts w:ascii="Times New Roman" w:hAnsi="Times New Roman" w:cs="Times New Roman"/>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2.1.1 административного регламента случаях при наличии в совокупности следующих условий:</w:t>
      </w:r>
      <w:proofErr w:type="gramEnd"/>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967C0D">
        <w:rPr>
          <w:rFonts w:ascii="Times New Roman" w:hAnsi="Times New Roman" w:cs="Times New Roman"/>
          <w:sz w:val="24"/>
          <w:szCs w:val="24"/>
        </w:rPr>
        <w:t>был</w:t>
      </w:r>
      <w:proofErr w:type="gramEnd"/>
      <w:r w:rsidRPr="00967C0D">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4) на момент заключения нового договора аренды такого земельного участка имеются предусмотренные подпунктами 1 - 30 пункта 2.1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2.1.3.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 собственнику объекта незавершенного строительства, право </w:t>
      </w:r>
      <w:proofErr w:type="gramStart"/>
      <w:r w:rsidRPr="00967C0D">
        <w:rPr>
          <w:rFonts w:ascii="Times New Roman" w:hAnsi="Times New Roman" w:cs="Times New Roman"/>
          <w:sz w:val="24"/>
          <w:szCs w:val="24"/>
        </w:rPr>
        <w:t>собственности</w:t>
      </w:r>
      <w:proofErr w:type="gramEnd"/>
      <w:r w:rsidRPr="00967C0D">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2) собственнику объекта незавершенного строительства, за исключением указанного в подпункте 1 пункта 2.1.3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w:t>
      </w:r>
      <w:r w:rsidRPr="00967C0D">
        <w:rPr>
          <w:rFonts w:ascii="Times New Roman" w:hAnsi="Times New Roman" w:cs="Times New Roman"/>
          <w:sz w:val="24"/>
          <w:szCs w:val="24"/>
        </w:rPr>
        <w:lastRenderedPageBreak/>
        <w:t>объект, в суд не заявлено требование об изъятии этого объекта путем продажи с публичных торгов либо судом отказано в удовлетворении данного</w:t>
      </w:r>
      <w:proofErr w:type="gramEnd"/>
      <w:r w:rsidRPr="00967C0D">
        <w:rPr>
          <w:rFonts w:ascii="Times New Roman" w:hAnsi="Times New Roman" w:cs="Times New Roman"/>
          <w:sz w:val="24"/>
          <w:szCs w:val="24"/>
        </w:rPr>
        <w:t xml:space="preserve">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2.1.4. лица, подавшие заявку на участие в аукционе на право заключения договора аренды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967C0D">
        <w:rPr>
          <w:rFonts w:ascii="Times New Roman" w:hAnsi="Times New Roman" w:cs="Times New Roman"/>
          <w:sz w:val="24"/>
          <w:szCs w:val="24"/>
        </w:rPr>
        <w:t>участие</w:t>
      </w:r>
      <w:proofErr w:type="gramEnd"/>
      <w:r w:rsidRPr="00967C0D">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w:t>
      </w:r>
      <w:r w:rsidR="00212C19">
        <w:rPr>
          <w:rFonts w:ascii="Times New Roman" w:hAnsi="Times New Roman" w:cs="Times New Roman"/>
          <w:sz w:val="24"/>
          <w:szCs w:val="24"/>
        </w:rPr>
        <w:t xml:space="preserve">,  и </w:t>
      </w:r>
      <w:r w:rsidRPr="00967C0D">
        <w:rPr>
          <w:rFonts w:ascii="Times New Roman" w:hAnsi="Times New Roman" w:cs="Times New Roman"/>
          <w:sz w:val="24"/>
          <w:szCs w:val="24"/>
        </w:rPr>
        <w:t xml:space="preserve"> если только один заявитель признан единственным участником аукциона или в аукционе принял участие только один его участник.</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2.2. В качестве лиц, имеющих право на получение государственной услуги по предоставлению земельного участка в собственность за плату без торгов, могут выступать:</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 собственники зданий, сооружений либо помещений в них в случаях, предусмотренных статьей 39.20 Земельного кодекса Российской Федерации;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064B" w:rsidRPr="00967C0D" w:rsidRDefault="00212C19" w:rsidP="00BB064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граждане</w:t>
      </w:r>
      <w:r w:rsidR="00BB064B" w:rsidRPr="00967C0D">
        <w:rPr>
          <w:rFonts w:ascii="Times New Roman" w:hAnsi="Times New Roman" w:cs="Times New Roman"/>
          <w:sz w:val="24"/>
          <w:szCs w:val="24"/>
        </w:rPr>
        <w:t xml:space="preserve">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w:t>
      </w:r>
      <w:proofErr w:type="gramEnd"/>
      <w:r w:rsidR="00BB064B" w:rsidRPr="00967C0D">
        <w:rPr>
          <w:rFonts w:ascii="Times New Roman" w:hAnsi="Times New Roman" w:cs="Times New Roman"/>
          <w:sz w:val="24"/>
          <w:szCs w:val="24"/>
        </w:rPr>
        <w:t xml:space="preserve"> о заключении договора купли-продажи такого земельного участка без проведения торгов подано до дня </w:t>
      </w:r>
      <w:proofErr w:type="gramStart"/>
      <w:r w:rsidR="00BB064B" w:rsidRPr="00967C0D">
        <w:rPr>
          <w:rFonts w:ascii="Times New Roman" w:hAnsi="Times New Roman" w:cs="Times New Roman"/>
          <w:sz w:val="24"/>
          <w:szCs w:val="24"/>
        </w:rPr>
        <w:t>истечения срока указанного договора аренды земельного участка</w:t>
      </w:r>
      <w:proofErr w:type="gramEnd"/>
      <w:r w:rsidR="00BB064B" w:rsidRPr="00967C0D">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lastRenderedPageBreak/>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2.2.1. лица, подавшие заявку на участие в аукционе по продаже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967C0D">
        <w:rPr>
          <w:rFonts w:ascii="Times New Roman" w:hAnsi="Times New Roman" w:cs="Times New Roman"/>
          <w:sz w:val="24"/>
          <w:szCs w:val="24"/>
        </w:rPr>
        <w:t>участие</w:t>
      </w:r>
      <w:proofErr w:type="gramEnd"/>
      <w:r w:rsidRPr="00967C0D">
        <w:rPr>
          <w:rFonts w:ascii="Times New Roman" w:hAnsi="Times New Roman" w:cs="Times New Roman"/>
          <w:sz w:val="24"/>
          <w:szCs w:val="24"/>
        </w:rPr>
        <w:t xml:space="preserve"> в аукционе которого соответствует указанным в извещении о проведении аукциона условиям аукциона, </w:t>
      </w:r>
      <w:r w:rsidR="00212C19">
        <w:rPr>
          <w:rFonts w:ascii="Times New Roman" w:hAnsi="Times New Roman" w:cs="Times New Roman"/>
          <w:sz w:val="24"/>
          <w:szCs w:val="24"/>
        </w:rPr>
        <w:t>и</w:t>
      </w:r>
      <w:r w:rsidRPr="00967C0D">
        <w:rPr>
          <w:rFonts w:ascii="Times New Roman" w:hAnsi="Times New Roman" w:cs="Times New Roman"/>
          <w:sz w:val="24"/>
          <w:szCs w:val="24"/>
        </w:rPr>
        <w:t xml:space="preserve"> если только один заявитель признан единственным участником аукциона или в аукционе принял участие только один его участник..</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2.3. В качестве лиц, имеющих право на получение государственной услуги по предоставлению земельного участка в безвозмездное пользование, могут выступать:</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государственные и муниципальные учреждения (бюджетные, казенные,  автономные) на срок до одного года;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казенные предприятия на срок до одного года;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 центры исторического наследия президентов Российской Федерации, прекратившие исполнение своих полномочий на срок до одного года;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5) религиозные организации для размещения зданий, сооружений  религиозного  или благотворительного назначения на срок до десяти лет;</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w:t>
      </w:r>
      <w:r w:rsidR="00212C19">
        <w:rPr>
          <w:rFonts w:ascii="Times New Roman" w:hAnsi="Times New Roman" w:cs="Times New Roman"/>
          <w:sz w:val="24"/>
          <w:szCs w:val="24"/>
        </w:rPr>
        <w:t>ных нужд заключены  гражданско-</w:t>
      </w:r>
      <w:r w:rsidRPr="00967C0D">
        <w:rPr>
          <w:rFonts w:ascii="Times New Roman" w:hAnsi="Times New Roman" w:cs="Times New Roman"/>
          <w:sz w:val="24"/>
          <w:szCs w:val="24"/>
        </w:rPr>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BB064B" w:rsidRPr="00967C0D" w:rsidRDefault="00212C19"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граждане</w:t>
      </w:r>
      <w:r w:rsidR="00BB064B" w:rsidRPr="00967C0D">
        <w:rPr>
          <w:rFonts w:ascii="Times New Roman" w:hAnsi="Times New Roman" w:cs="Times New Roman"/>
          <w:sz w:val="24"/>
          <w:szCs w:val="24"/>
        </w:rPr>
        <w:t xml:space="preserve">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9)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11) граждане и юридические лица, для сельскохозяйственного, </w:t>
      </w:r>
      <w:proofErr w:type="spellStart"/>
      <w:r w:rsidRPr="00967C0D">
        <w:rPr>
          <w:rFonts w:ascii="Times New Roman" w:hAnsi="Times New Roman" w:cs="Times New Roman"/>
          <w:sz w:val="24"/>
          <w:szCs w:val="24"/>
        </w:rPr>
        <w:t>охотхозяйственного</w:t>
      </w:r>
      <w:proofErr w:type="spellEnd"/>
      <w:r w:rsidRPr="00967C0D">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lastRenderedPageBreak/>
        <w:t>12) некоммерческие организации, созданные гражданами, для ведения огородничества или садоводства на срок не более чем пять лет;</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13)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15)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16)  лицо, право безвозмездного </w:t>
      </w:r>
      <w:proofErr w:type="gramStart"/>
      <w:r w:rsidRPr="00967C0D">
        <w:rPr>
          <w:rFonts w:ascii="Times New Roman" w:hAnsi="Times New Roman" w:cs="Times New Roman"/>
          <w:sz w:val="24"/>
          <w:szCs w:val="24"/>
        </w:rPr>
        <w:t>пользования</w:t>
      </w:r>
      <w:proofErr w:type="gramEnd"/>
      <w:r w:rsidRPr="00967C0D">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2.4. Интересы заявителей, указанных в пунктах 2.1, 2.2. и 2.3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BB064B" w:rsidRPr="00967C0D" w:rsidRDefault="00BB064B" w:rsidP="00BB064B">
      <w:pPr>
        <w:pStyle w:val="ConsPlusNormal"/>
        <w:ind w:left="450"/>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3.1. График работы и справочные телефоны</w:t>
      </w:r>
      <w:r>
        <w:rPr>
          <w:rFonts w:ascii="Times New Roman" w:hAnsi="Times New Roman" w:cs="Times New Roman"/>
          <w:sz w:val="24"/>
          <w:szCs w:val="24"/>
        </w:rPr>
        <w:t>:</w:t>
      </w:r>
    </w:p>
    <w:p w:rsidR="00BB064B" w:rsidRDefault="00BB064B" w:rsidP="00BB064B">
      <w:pPr>
        <w:pStyle w:val="ConsPlusNormal"/>
        <w:ind w:firstLine="540"/>
        <w:jc w:val="both"/>
        <w:rPr>
          <w:rFonts w:ascii="Times New Roman" w:hAnsi="Times New Roman" w:cs="Times New Roman"/>
          <w:color w:val="000000" w:themeColor="text1"/>
          <w:sz w:val="24"/>
          <w:szCs w:val="24"/>
          <w:shd w:val="clear" w:color="auto" w:fill="FFFFFF"/>
        </w:rPr>
      </w:pPr>
      <w:r w:rsidRPr="00FF1EB4">
        <w:rPr>
          <w:rFonts w:ascii="Times New Roman" w:hAnsi="Times New Roman" w:cs="Times New Roman"/>
          <w:color w:val="000000" w:themeColor="text1"/>
          <w:sz w:val="24"/>
          <w:szCs w:val="24"/>
        </w:rPr>
        <w:t>МФЦ г. Электросталь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г</w:t>
      </w:r>
      <w:r w:rsidRPr="00FF1EB4">
        <w:rPr>
          <w:rFonts w:ascii="Times New Roman" w:hAnsi="Times New Roman" w:cs="Times New Roman"/>
          <w:color w:val="000000" w:themeColor="text1"/>
          <w:sz w:val="24"/>
          <w:szCs w:val="24"/>
          <w:shd w:val="clear" w:color="auto" w:fill="FFFFFF"/>
        </w:rPr>
        <w:t>рафик работы: понедельник – пятница: 8:00 – 20:00; суббота</w:t>
      </w:r>
      <w:r w:rsidRPr="00FF1EB4">
        <w:rPr>
          <w:rFonts w:ascii="Times New Roman" w:hAnsi="Times New Roman" w:cs="Times New Roman"/>
          <w:color w:val="000000" w:themeColor="text1"/>
          <w:sz w:val="24"/>
          <w:szCs w:val="24"/>
        </w:rPr>
        <w:t>: 9:00-20:00; воскресенье – выходной</w:t>
      </w:r>
      <w:r>
        <w:rPr>
          <w:rFonts w:ascii="Times New Roman" w:hAnsi="Times New Roman" w:cs="Times New Roman"/>
          <w:color w:val="000000" w:themeColor="text1"/>
          <w:sz w:val="24"/>
          <w:szCs w:val="24"/>
        </w:rPr>
        <w:t xml:space="preserve">, справочный </w:t>
      </w:r>
      <w:r w:rsidRPr="00FF1EB4">
        <w:rPr>
          <w:rFonts w:ascii="Times New Roman" w:hAnsi="Times New Roman" w:cs="Times New Roman"/>
          <w:color w:val="000000" w:themeColor="text1"/>
          <w:sz w:val="24"/>
          <w:szCs w:val="24"/>
          <w:shd w:val="clear" w:color="auto" w:fill="FFFFFF"/>
        </w:rPr>
        <w:t>телефон +7 (496) 576-66-55</w:t>
      </w:r>
      <w:r>
        <w:rPr>
          <w:rFonts w:ascii="Times New Roman" w:hAnsi="Times New Roman" w:cs="Times New Roman"/>
          <w:color w:val="000000" w:themeColor="text1"/>
          <w:sz w:val="24"/>
          <w:szCs w:val="24"/>
          <w:shd w:val="clear" w:color="auto" w:fill="FFFFFF"/>
        </w:rPr>
        <w:t>;</w:t>
      </w:r>
    </w:p>
    <w:p w:rsidR="00D463F5" w:rsidRPr="00D463F5" w:rsidRDefault="00D463F5" w:rsidP="00D463F5">
      <w:pPr>
        <w:pStyle w:val="ConsPlusNormal"/>
        <w:ind w:firstLine="5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Администрация городского округа Электросталь: </w:t>
      </w:r>
      <w:r w:rsidRPr="002404A9">
        <w:rPr>
          <w:rFonts w:ascii="Times New Roman" w:hAnsi="Times New Roman" w:cs="Times New Roman"/>
          <w:color w:val="000000" w:themeColor="text1"/>
          <w:sz w:val="24"/>
          <w:szCs w:val="24"/>
          <w:shd w:val="clear" w:color="auto" w:fill="FFFFFF"/>
        </w:rPr>
        <w:t>График</w:t>
      </w:r>
      <w:r w:rsidR="00212C19">
        <w:rPr>
          <w:rFonts w:ascii="Times New Roman" w:hAnsi="Times New Roman" w:cs="Times New Roman"/>
          <w:color w:val="000000" w:themeColor="text1"/>
          <w:sz w:val="24"/>
          <w:szCs w:val="24"/>
          <w:shd w:val="clear" w:color="auto" w:fill="FFFFFF"/>
        </w:rPr>
        <w:t xml:space="preserve"> работы: понедельник – четверг 8:45-18:00, пятница 8:45</w:t>
      </w:r>
      <w:r w:rsidRPr="002404A9">
        <w:rPr>
          <w:rFonts w:ascii="Times New Roman" w:hAnsi="Times New Roman" w:cs="Times New Roman"/>
          <w:color w:val="000000" w:themeColor="text1"/>
          <w:sz w:val="24"/>
          <w:szCs w:val="24"/>
          <w:shd w:val="clear" w:color="auto" w:fill="FFFFFF"/>
        </w:rPr>
        <w:t>-16:45, суббота, воскресенье – выходной; справочный телефон +7 (496)57</w:t>
      </w:r>
      <w:r>
        <w:rPr>
          <w:rFonts w:ascii="Times New Roman" w:hAnsi="Times New Roman" w:cs="Times New Roman"/>
          <w:color w:val="000000" w:themeColor="text1"/>
          <w:sz w:val="24"/>
          <w:szCs w:val="24"/>
          <w:shd w:val="clear" w:color="auto" w:fill="FFFFFF"/>
        </w:rPr>
        <w:t>3-88-22.</w:t>
      </w:r>
    </w:p>
    <w:p w:rsidR="002404A9" w:rsidRPr="002404A9" w:rsidRDefault="00BB064B" w:rsidP="002404A9">
      <w:pPr>
        <w:pStyle w:val="ConsPlusNormal"/>
        <w:ind w:firstLine="540"/>
        <w:jc w:val="both"/>
        <w:rPr>
          <w:rFonts w:ascii="Times New Roman" w:hAnsi="Times New Roman" w:cs="Times New Roman"/>
          <w:color w:val="000000" w:themeColor="text1"/>
          <w:sz w:val="24"/>
          <w:szCs w:val="24"/>
          <w:shd w:val="clear" w:color="auto" w:fill="FFFFFF"/>
        </w:rPr>
      </w:pPr>
      <w:r w:rsidRPr="002404A9">
        <w:rPr>
          <w:rFonts w:ascii="Times New Roman" w:hAnsi="Times New Roman" w:cs="Times New Roman"/>
          <w:color w:val="000000" w:themeColor="text1"/>
          <w:sz w:val="24"/>
          <w:szCs w:val="24"/>
          <w:shd w:val="clear" w:color="auto" w:fill="FFFFFF"/>
        </w:rPr>
        <w:t>К</w:t>
      </w:r>
      <w:r w:rsidR="00697F8E">
        <w:rPr>
          <w:rFonts w:ascii="Times New Roman" w:hAnsi="Times New Roman" w:cs="Times New Roman"/>
          <w:color w:val="000000" w:themeColor="text1"/>
          <w:sz w:val="24"/>
          <w:szCs w:val="24"/>
          <w:shd w:val="clear" w:color="auto" w:fill="FFFFFF"/>
        </w:rPr>
        <w:t>омитет имущественных отношений а</w:t>
      </w:r>
      <w:r w:rsidR="0039322A">
        <w:rPr>
          <w:rFonts w:ascii="Times New Roman" w:hAnsi="Times New Roman" w:cs="Times New Roman"/>
          <w:color w:val="000000" w:themeColor="text1"/>
          <w:sz w:val="24"/>
          <w:szCs w:val="24"/>
          <w:shd w:val="clear" w:color="auto" w:fill="FFFFFF"/>
        </w:rPr>
        <w:t>дминистрации городского округа Электросталь (непосредственно предоставляет услугу)</w:t>
      </w:r>
      <w:r w:rsidRPr="002404A9">
        <w:rPr>
          <w:rFonts w:ascii="Times New Roman" w:hAnsi="Times New Roman" w:cs="Times New Roman"/>
          <w:color w:val="000000" w:themeColor="text1"/>
          <w:sz w:val="24"/>
          <w:szCs w:val="24"/>
          <w:shd w:val="clear" w:color="auto" w:fill="FFFFFF"/>
        </w:rPr>
        <w:t>:</w:t>
      </w:r>
      <w:r w:rsidR="002404A9" w:rsidRPr="002404A9">
        <w:rPr>
          <w:rFonts w:ascii="Times New Roman" w:hAnsi="Times New Roman" w:cs="Times New Roman"/>
          <w:color w:val="000000" w:themeColor="text1"/>
          <w:sz w:val="24"/>
          <w:szCs w:val="24"/>
          <w:shd w:val="clear" w:color="auto" w:fill="FFFFFF"/>
        </w:rPr>
        <w:t xml:space="preserve"> График ра</w:t>
      </w:r>
      <w:r w:rsidR="00783950">
        <w:rPr>
          <w:rFonts w:ascii="Times New Roman" w:hAnsi="Times New Roman" w:cs="Times New Roman"/>
          <w:color w:val="000000" w:themeColor="text1"/>
          <w:sz w:val="24"/>
          <w:szCs w:val="24"/>
          <w:shd w:val="clear" w:color="auto" w:fill="FFFFFF"/>
        </w:rPr>
        <w:t>боты: понедельник – четверг 8:45-18:00, пятница 8:45</w:t>
      </w:r>
      <w:r w:rsidR="002404A9" w:rsidRPr="002404A9">
        <w:rPr>
          <w:rFonts w:ascii="Times New Roman" w:hAnsi="Times New Roman" w:cs="Times New Roman"/>
          <w:color w:val="000000" w:themeColor="text1"/>
          <w:sz w:val="24"/>
          <w:szCs w:val="24"/>
          <w:shd w:val="clear" w:color="auto" w:fill="FFFFFF"/>
        </w:rPr>
        <w:t>-16:45, суббота, воскресенье – выходной; справочный телефон +7 (496)571-98-90.</w:t>
      </w:r>
    </w:p>
    <w:p w:rsidR="002404A9" w:rsidRPr="002404A9" w:rsidRDefault="00BB064B" w:rsidP="002404A9">
      <w:pPr>
        <w:pStyle w:val="ConsPlusNormal"/>
        <w:numPr>
          <w:ilvl w:val="1"/>
          <w:numId w:val="6"/>
        </w:numPr>
        <w:jc w:val="both"/>
        <w:rPr>
          <w:rFonts w:ascii="Times New Roman" w:hAnsi="Times New Roman" w:cs="Times New Roman"/>
          <w:color w:val="000000" w:themeColor="text1"/>
          <w:sz w:val="24"/>
          <w:szCs w:val="24"/>
        </w:rPr>
      </w:pPr>
      <w:r w:rsidRPr="002404A9">
        <w:rPr>
          <w:rFonts w:ascii="Times New Roman" w:hAnsi="Times New Roman" w:cs="Times New Roman"/>
          <w:color w:val="000000" w:themeColor="text1"/>
          <w:sz w:val="24"/>
          <w:szCs w:val="24"/>
        </w:rPr>
        <w:t>Информация о месте нахождения</w:t>
      </w:r>
      <w:r w:rsidR="002404A9" w:rsidRPr="002404A9">
        <w:rPr>
          <w:rFonts w:ascii="Times New Roman" w:hAnsi="Times New Roman" w:cs="Times New Roman"/>
          <w:color w:val="000000" w:themeColor="text1"/>
          <w:sz w:val="24"/>
          <w:szCs w:val="24"/>
        </w:rPr>
        <w:t>:</w:t>
      </w:r>
    </w:p>
    <w:p w:rsidR="00D463F5" w:rsidRPr="002404A9" w:rsidRDefault="002404A9" w:rsidP="00D463F5">
      <w:pPr>
        <w:pStyle w:val="ConsPlusNormal"/>
        <w:ind w:left="450"/>
        <w:jc w:val="both"/>
        <w:rPr>
          <w:rFonts w:ascii="Times New Roman" w:hAnsi="Times New Roman" w:cs="Times New Roman"/>
          <w:color w:val="000000" w:themeColor="text1"/>
          <w:sz w:val="24"/>
          <w:szCs w:val="24"/>
          <w:shd w:val="clear" w:color="auto" w:fill="FFFFFF"/>
        </w:rPr>
      </w:pPr>
      <w:r w:rsidRPr="002404A9">
        <w:rPr>
          <w:rFonts w:ascii="Times New Roman" w:hAnsi="Times New Roman" w:cs="Times New Roman"/>
          <w:color w:val="000000" w:themeColor="text1"/>
          <w:sz w:val="24"/>
          <w:szCs w:val="24"/>
        </w:rPr>
        <w:t xml:space="preserve">МФЦ г. Электросталь (официальный сайт: </w:t>
      </w:r>
      <w:hyperlink r:id="rId10" w:history="1">
        <w:r w:rsidRPr="002404A9">
          <w:rPr>
            <w:rStyle w:val="a7"/>
            <w:rFonts w:ascii="Times New Roman" w:hAnsi="Times New Roman"/>
            <w:color w:val="000000" w:themeColor="text1"/>
            <w:sz w:val="24"/>
            <w:szCs w:val="24"/>
            <w:u w:val="none"/>
          </w:rPr>
          <w:t>http://мфц-электросталь.рф</w:t>
        </w:r>
      </w:hyperlink>
      <w:r w:rsidRPr="002404A9">
        <w:rPr>
          <w:rFonts w:ascii="Times New Roman" w:hAnsi="Times New Roman" w:cs="Times New Roman"/>
          <w:color w:val="000000" w:themeColor="text1"/>
          <w:sz w:val="24"/>
          <w:szCs w:val="24"/>
        </w:rPr>
        <w:t xml:space="preserve">). Адрес: </w:t>
      </w:r>
      <w:proofErr w:type="gramStart"/>
      <w:r w:rsidRPr="002404A9">
        <w:rPr>
          <w:rFonts w:ascii="Times New Roman" w:hAnsi="Times New Roman" w:cs="Times New Roman"/>
          <w:color w:val="000000" w:themeColor="text1"/>
          <w:sz w:val="24"/>
          <w:szCs w:val="24"/>
          <w:shd w:val="clear" w:color="auto" w:fill="FFFFFF"/>
        </w:rPr>
        <w:t>г</w:t>
      </w:r>
      <w:proofErr w:type="gramEnd"/>
      <w:r w:rsidRPr="002404A9">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2404A9">
        <w:rPr>
          <w:rFonts w:ascii="Times New Roman" w:hAnsi="Times New Roman" w:cs="Times New Roman"/>
          <w:color w:val="000000" w:themeColor="text1"/>
          <w:sz w:val="24"/>
          <w:szCs w:val="24"/>
          <w:shd w:val="clear" w:color="auto" w:fill="FFFFFF"/>
        </w:rPr>
        <w:t>Электросталь, проспект Ленина, д. 11</w:t>
      </w:r>
      <w:r w:rsidR="00AA4EAF">
        <w:rPr>
          <w:rFonts w:ascii="Times New Roman" w:hAnsi="Times New Roman" w:cs="Times New Roman"/>
          <w:color w:val="000000" w:themeColor="text1"/>
          <w:sz w:val="24"/>
          <w:szCs w:val="24"/>
          <w:shd w:val="clear" w:color="auto" w:fill="FFFFFF"/>
        </w:rPr>
        <w:t>, адрес электронной почты</w:t>
      </w:r>
      <w:r w:rsidR="00AA4EAF" w:rsidRPr="00AA4EAF">
        <w:rPr>
          <w:rFonts w:ascii="Times New Roman" w:hAnsi="Times New Roman" w:cs="Times New Roman"/>
          <w:color w:val="000000" w:themeColor="text1"/>
          <w:sz w:val="24"/>
          <w:szCs w:val="24"/>
          <w:shd w:val="clear" w:color="auto" w:fill="FFFFFF"/>
        </w:rPr>
        <w:t xml:space="preserve"> </w:t>
      </w:r>
      <w:hyperlink r:id="rId11" w:history="1">
        <w:r w:rsidR="00AA4EAF" w:rsidRPr="00AA4EAF">
          <w:rPr>
            <w:rStyle w:val="a7"/>
            <w:rFonts w:ascii="Times New Roman" w:hAnsi="Times New Roman"/>
            <w:color w:val="000000" w:themeColor="text1"/>
            <w:sz w:val="24"/>
            <w:szCs w:val="24"/>
            <w:u w:val="none"/>
            <w:shd w:val="clear" w:color="auto" w:fill="FFFFFF"/>
          </w:rPr>
          <w:t>elmfc@yandex.ru</w:t>
        </w:r>
      </w:hyperlink>
      <w:r w:rsidR="00AA4EAF" w:rsidRPr="00AA4EAF">
        <w:rPr>
          <w:rFonts w:ascii="Times New Roman" w:hAnsi="Times New Roman" w:cs="Times New Roman"/>
          <w:color w:val="000000" w:themeColor="text1"/>
          <w:sz w:val="24"/>
          <w:szCs w:val="24"/>
        </w:rPr>
        <w:t>;</w:t>
      </w:r>
    </w:p>
    <w:p w:rsidR="00D463F5" w:rsidRPr="00D463F5" w:rsidRDefault="00D463F5" w:rsidP="00D463F5">
      <w:pPr>
        <w:pStyle w:val="ConsPlusNormal"/>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Администрация городского округа Электросталь</w:t>
      </w:r>
      <w:r w:rsidRPr="002404A9">
        <w:rPr>
          <w:rFonts w:ascii="Times New Roman" w:hAnsi="Times New Roman" w:cs="Times New Roman"/>
          <w:color w:val="000000" w:themeColor="text1"/>
          <w:sz w:val="24"/>
          <w:szCs w:val="24"/>
          <w:shd w:val="clear" w:color="auto" w:fill="FFFFFF"/>
        </w:rPr>
        <w:t xml:space="preserve"> (официальный сайт: </w:t>
      </w:r>
      <w:hyperlink r:id="rId12" w:history="1">
        <w:r w:rsidRPr="002404A9">
          <w:rPr>
            <w:rStyle w:val="a7"/>
            <w:rFonts w:ascii="Times New Roman" w:hAnsi="Times New Roman"/>
            <w:color w:val="000000" w:themeColor="text1"/>
            <w:sz w:val="24"/>
            <w:szCs w:val="24"/>
            <w:u w:val="none"/>
            <w:shd w:val="clear" w:color="auto" w:fill="FFFFFF"/>
          </w:rPr>
          <w:t>http://electrostal.ru</w:t>
        </w:r>
      </w:hyperlink>
      <w:r w:rsidRPr="002404A9">
        <w:rPr>
          <w:rFonts w:ascii="Times New Roman" w:hAnsi="Times New Roman" w:cs="Times New Roman"/>
          <w:color w:val="000000" w:themeColor="text1"/>
          <w:sz w:val="24"/>
          <w:szCs w:val="24"/>
          <w:shd w:val="clear" w:color="auto" w:fill="FFFFFF"/>
        </w:rPr>
        <w:t>)</w:t>
      </w:r>
      <w:r w:rsidRPr="002404A9">
        <w:rPr>
          <w:rFonts w:ascii="Times New Roman" w:hAnsi="Times New Roman" w:cs="Times New Roman"/>
          <w:color w:val="000000" w:themeColor="text1"/>
          <w:sz w:val="24"/>
          <w:szCs w:val="24"/>
        </w:rPr>
        <w:t xml:space="preserve">. Адрес: </w:t>
      </w:r>
      <w:proofErr w:type="gramStart"/>
      <w:r w:rsidRPr="002404A9">
        <w:rPr>
          <w:rFonts w:ascii="Times New Roman" w:hAnsi="Times New Roman" w:cs="Times New Roman"/>
          <w:color w:val="000000" w:themeColor="text1"/>
          <w:sz w:val="24"/>
          <w:szCs w:val="24"/>
          <w:shd w:val="clear" w:color="auto" w:fill="FFFFFF"/>
        </w:rPr>
        <w:t>г</w:t>
      </w:r>
      <w:proofErr w:type="gramEnd"/>
      <w:r w:rsidRPr="002404A9">
        <w:rPr>
          <w:rFonts w:ascii="Times New Roman" w:hAnsi="Times New Roman" w:cs="Times New Roman"/>
          <w:color w:val="000000" w:themeColor="text1"/>
          <w:sz w:val="24"/>
          <w:szCs w:val="24"/>
          <w:shd w:val="clear" w:color="auto" w:fill="FFFFFF"/>
        </w:rPr>
        <w:t>. Электросталь, улица Мира, д. 5</w:t>
      </w:r>
      <w:r w:rsidR="00AA4EAF">
        <w:rPr>
          <w:rFonts w:ascii="Times New Roman" w:hAnsi="Times New Roman" w:cs="Times New Roman"/>
          <w:color w:val="000000" w:themeColor="text1"/>
          <w:sz w:val="24"/>
          <w:szCs w:val="24"/>
          <w:shd w:val="clear" w:color="auto" w:fill="FFFFFF"/>
        </w:rPr>
        <w:t xml:space="preserve">, адрес электронной </w:t>
      </w:r>
      <w:r w:rsidR="00AA4EAF" w:rsidRPr="00AA4EAF">
        <w:rPr>
          <w:rFonts w:ascii="Times New Roman" w:hAnsi="Times New Roman" w:cs="Times New Roman"/>
          <w:color w:val="000000" w:themeColor="text1"/>
          <w:sz w:val="24"/>
          <w:szCs w:val="24"/>
          <w:shd w:val="clear" w:color="auto" w:fill="FFFFFF"/>
        </w:rPr>
        <w:t xml:space="preserve">почты </w:t>
      </w:r>
      <w:proofErr w:type="spellStart"/>
      <w:r w:rsidR="00AA4EAF" w:rsidRPr="00AA4EAF">
        <w:rPr>
          <w:rFonts w:ascii="Times New Roman" w:hAnsi="Times New Roman" w:cs="Times New Roman"/>
          <w:color w:val="333333"/>
          <w:sz w:val="24"/>
          <w:szCs w:val="24"/>
          <w:shd w:val="clear" w:color="auto" w:fill="FFFFFF"/>
        </w:rPr>
        <w:t>elstal@mosreg.ru</w:t>
      </w:r>
      <w:proofErr w:type="spellEnd"/>
      <w:r w:rsidR="00AA4EAF">
        <w:rPr>
          <w:rFonts w:ascii="Times New Roman" w:hAnsi="Times New Roman" w:cs="Times New Roman"/>
          <w:color w:val="333333"/>
          <w:sz w:val="24"/>
          <w:szCs w:val="24"/>
          <w:shd w:val="clear" w:color="auto" w:fill="FFFFFF"/>
        </w:rPr>
        <w:t>;</w:t>
      </w:r>
    </w:p>
    <w:p w:rsidR="002404A9" w:rsidRPr="002404A9" w:rsidRDefault="00881336" w:rsidP="002404A9">
      <w:pPr>
        <w:pStyle w:val="ConsPlusNormal"/>
        <w:ind w:firstLine="450"/>
        <w:jc w:val="both"/>
        <w:rPr>
          <w:rFonts w:ascii="Times New Roman" w:hAnsi="Times New Roman" w:cs="Times New Roman"/>
          <w:color w:val="000000" w:themeColor="text1"/>
          <w:sz w:val="24"/>
          <w:szCs w:val="24"/>
        </w:rPr>
      </w:pPr>
      <w:r w:rsidRPr="002404A9">
        <w:rPr>
          <w:rFonts w:ascii="Times New Roman" w:hAnsi="Times New Roman" w:cs="Times New Roman"/>
          <w:color w:val="000000" w:themeColor="text1"/>
          <w:sz w:val="24"/>
          <w:szCs w:val="24"/>
          <w:shd w:val="clear" w:color="auto" w:fill="FFFFFF"/>
        </w:rPr>
        <w:t>К</w:t>
      </w:r>
      <w:r>
        <w:rPr>
          <w:rFonts w:ascii="Times New Roman" w:hAnsi="Times New Roman" w:cs="Times New Roman"/>
          <w:color w:val="000000" w:themeColor="text1"/>
          <w:sz w:val="24"/>
          <w:szCs w:val="24"/>
          <w:shd w:val="clear" w:color="auto" w:fill="FFFFFF"/>
        </w:rPr>
        <w:t>омитет имущественных отношений Администрации городского округа Электросталь</w:t>
      </w:r>
      <w:r w:rsidR="002404A9" w:rsidRPr="002404A9">
        <w:rPr>
          <w:rFonts w:ascii="Times New Roman" w:hAnsi="Times New Roman" w:cs="Times New Roman"/>
          <w:color w:val="000000" w:themeColor="text1"/>
          <w:sz w:val="24"/>
          <w:szCs w:val="24"/>
          <w:shd w:val="clear" w:color="auto" w:fill="FFFFFF"/>
        </w:rPr>
        <w:t xml:space="preserve"> (официальный сайт: </w:t>
      </w:r>
      <w:hyperlink r:id="rId13" w:history="1">
        <w:r w:rsidR="002404A9" w:rsidRPr="002404A9">
          <w:rPr>
            <w:rStyle w:val="a7"/>
            <w:rFonts w:ascii="Times New Roman" w:hAnsi="Times New Roman"/>
            <w:color w:val="000000" w:themeColor="text1"/>
            <w:sz w:val="24"/>
            <w:szCs w:val="24"/>
            <w:u w:val="none"/>
            <w:shd w:val="clear" w:color="auto" w:fill="FFFFFF"/>
          </w:rPr>
          <w:t>http://electrostal.ru</w:t>
        </w:r>
      </w:hyperlink>
      <w:r w:rsidR="002404A9" w:rsidRPr="002404A9">
        <w:rPr>
          <w:rFonts w:ascii="Times New Roman" w:hAnsi="Times New Roman" w:cs="Times New Roman"/>
          <w:color w:val="000000" w:themeColor="text1"/>
          <w:sz w:val="24"/>
          <w:szCs w:val="24"/>
          <w:shd w:val="clear" w:color="auto" w:fill="FFFFFF"/>
        </w:rPr>
        <w:t>)</w:t>
      </w:r>
      <w:r w:rsidR="002404A9" w:rsidRPr="002404A9">
        <w:rPr>
          <w:rFonts w:ascii="Times New Roman" w:hAnsi="Times New Roman" w:cs="Times New Roman"/>
          <w:color w:val="000000" w:themeColor="text1"/>
          <w:sz w:val="24"/>
          <w:szCs w:val="24"/>
        </w:rPr>
        <w:t xml:space="preserve">. Адрес: </w:t>
      </w:r>
      <w:proofErr w:type="gramStart"/>
      <w:r w:rsidR="002404A9" w:rsidRPr="002404A9">
        <w:rPr>
          <w:rFonts w:ascii="Times New Roman" w:hAnsi="Times New Roman" w:cs="Times New Roman"/>
          <w:color w:val="000000" w:themeColor="text1"/>
          <w:sz w:val="24"/>
          <w:szCs w:val="24"/>
          <w:shd w:val="clear" w:color="auto" w:fill="FFFFFF"/>
        </w:rPr>
        <w:t>г</w:t>
      </w:r>
      <w:proofErr w:type="gramEnd"/>
      <w:r w:rsidR="002404A9" w:rsidRPr="002404A9">
        <w:rPr>
          <w:rFonts w:ascii="Times New Roman" w:hAnsi="Times New Roman" w:cs="Times New Roman"/>
          <w:color w:val="000000" w:themeColor="text1"/>
          <w:sz w:val="24"/>
          <w:szCs w:val="24"/>
          <w:shd w:val="clear" w:color="auto" w:fill="FFFFFF"/>
        </w:rPr>
        <w:t>. Электросталь, улица Мира, д. 5</w:t>
      </w:r>
      <w:r w:rsidR="00AA4EAF">
        <w:rPr>
          <w:rFonts w:ascii="Times New Roman" w:hAnsi="Times New Roman" w:cs="Times New Roman"/>
          <w:color w:val="000000" w:themeColor="text1"/>
          <w:sz w:val="24"/>
          <w:szCs w:val="24"/>
          <w:shd w:val="clear" w:color="auto" w:fill="FFFFFF"/>
        </w:rPr>
        <w:t xml:space="preserve">, адрес электронной почты </w:t>
      </w:r>
      <w:bookmarkStart w:id="0" w:name="clb790259"/>
      <w:r w:rsidR="000B1BEC" w:rsidRPr="00AA4EAF">
        <w:rPr>
          <w:rFonts w:ascii="Times New Roman" w:hAnsi="Times New Roman" w:cs="Times New Roman"/>
          <w:color w:val="000000" w:themeColor="text1"/>
          <w:sz w:val="24"/>
          <w:szCs w:val="24"/>
        </w:rPr>
        <w:fldChar w:fldCharType="begin"/>
      </w:r>
      <w:r w:rsidR="00AA4EAF" w:rsidRPr="00AA4EAF">
        <w:rPr>
          <w:rFonts w:ascii="Times New Roman" w:hAnsi="Times New Roman" w:cs="Times New Roman"/>
          <w:color w:val="000000" w:themeColor="text1"/>
          <w:sz w:val="24"/>
          <w:szCs w:val="24"/>
        </w:rPr>
        <w:instrText xml:space="preserve"> HYPERLINK "https://e.mail.ru/messages/inbox/" </w:instrText>
      </w:r>
      <w:r w:rsidR="000B1BEC" w:rsidRPr="00AA4EAF">
        <w:rPr>
          <w:rFonts w:ascii="Times New Roman" w:hAnsi="Times New Roman" w:cs="Times New Roman"/>
          <w:color w:val="000000" w:themeColor="text1"/>
          <w:sz w:val="24"/>
          <w:szCs w:val="24"/>
        </w:rPr>
        <w:fldChar w:fldCharType="separate"/>
      </w:r>
      <w:r w:rsidR="00AA4EAF" w:rsidRPr="00AA4EAF">
        <w:rPr>
          <w:rStyle w:val="a7"/>
          <w:rFonts w:ascii="Times New Roman" w:hAnsi="Times New Roman"/>
          <w:color w:val="000000" w:themeColor="text1"/>
          <w:sz w:val="24"/>
          <w:szCs w:val="24"/>
          <w:u w:val="none"/>
          <w:bdr w:val="none" w:sz="0" w:space="0" w:color="auto" w:frame="1"/>
          <w:shd w:val="clear" w:color="auto" w:fill="FFFFFF"/>
        </w:rPr>
        <w:t>kio_elektrostal@mail.ru</w:t>
      </w:r>
      <w:r w:rsidR="000B1BEC" w:rsidRPr="00AA4EAF">
        <w:rPr>
          <w:rFonts w:ascii="Times New Roman" w:hAnsi="Times New Roman" w:cs="Times New Roman"/>
          <w:color w:val="000000" w:themeColor="text1"/>
          <w:sz w:val="24"/>
          <w:szCs w:val="24"/>
        </w:rPr>
        <w:fldChar w:fldCharType="end"/>
      </w:r>
      <w:bookmarkEnd w:id="0"/>
      <w:r w:rsidR="00AA4EAF" w:rsidRPr="00AA4EAF">
        <w:rPr>
          <w:rFonts w:ascii="Times New Roman" w:hAnsi="Times New Roman" w:cs="Times New Roman"/>
          <w:color w:val="000000" w:themeColor="text1"/>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3.3. Информация о порядке получения заявителями государственной услуги содержит следующие сведения: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lastRenderedPageBreak/>
        <w:t xml:space="preserve">1) наименование и почтовые адреса </w:t>
      </w:r>
      <w:r w:rsidR="00212C19">
        <w:rPr>
          <w:rFonts w:ascii="Times New Roman" w:hAnsi="Times New Roman" w:cs="Times New Roman"/>
          <w:sz w:val="24"/>
          <w:szCs w:val="24"/>
        </w:rPr>
        <w:t>А</w:t>
      </w:r>
      <w:r w:rsidR="00D463F5">
        <w:rPr>
          <w:rFonts w:ascii="Times New Roman" w:hAnsi="Times New Roman" w:cs="Times New Roman"/>
          <w:sz w:val="24"/>
          <w:szCs w:val="24"/>
        </w:rPr>
        <w:t>дминистрации городского округа Электросталь Московской области</w:t>
      </w:r>
      <w:r w:rsidR="00212C19">
        <w:rPr>
          <w:rFonts w:ascii="Times New Roman" w:hAnsi="Times New Roman" w:cs="Times New Roman"/>
          <w:sz w:val="24"/>
          <w:szCs w:val="24"/>
        </w:rPr>
        <w:t>, Комитета имущественных отношений Администрации городского округа Электросталь Московской области</w:t>
      </w:r>
      <w:r w:rsidRPr="00967C0D">
        <w:rPr>
          <w:rFonts w:ascii="Times New Roman" w:hAnsi="Times New Roman" w:cs="Times New Roman"/>
          <w:sz w:val="24"/>
          <w:szCs w:val="24"/>
        </w:rPr>
        <w:t xml:space="preserve"> и многофункциональных центров;</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2) справочные номера </w:t>
      </w:r>
      <w:proofErr w:type="gramStart"/>
      <w:r w:rsidRPr="00967C0D">
        <w:rPr>
          <w:rFonts w:ascii="Times New Roman" w:hAnsi="Times New Roman" w:cs="Times New Roman"/>
          <w:sz w:val="24"/>
          <w:szCs w:val="24"/>
        </w:rPr>
        <w:t xml:space="preserve">телефонов </w:t>
      </w:r>
      <w:r w:rsidR="00881336" w:rsidRPr="002404A9">
        <w:rPr>
          <w:rFonts w:ascii="Times New Roman" w:hAnsi="Times New Roman" w:cs="Times New Roman"/>
          <w:color w:val="000000" w:themeColor="text1"/>
          <w:sz w:val="24"/>
          <w:szCs w:val="24"/>
          <w:shd w:val="clear" w:color="auto" w:fill="FFFFFF"/>
        </w:rPr>
        <w:t>К</w:t>
      </w:r>
      <w:r w:rsidR="00881336">
        <w:rPr>
          <w:rFonts w:ascii="Times New Roman" w:hAnsi="Times New Roman" w:cs="Times New Roman"/>
          <w:color w:val="000000" w:themeColor="text1"/>
          <w:sz w:val="24"/>
          <w:szCs w:val="24"/>
          <w:shd w:val="clear" w:color="auto" w:fill="FFFFFF"/>
        </w:rPr>
        <w:t>о</w:t>
      </w:r>
      <w:r w:rsidR="00697F8E">
        <w:rPr>
          <w:rFonts w:ascii="Times New Roman" w:hAnsi="Times New Roman" w:cs="Times New Roman"/>
          <w:color w:val="000000" w:themeColor="text1"/>
          <w:sz w:val="24"/>
          <w:szCs w:val="24"/>
          <w:shd w:val="clear" w:color="auto" w:fill="FFFFFF"/>
        </w:rPr>
        <w:t>митета имущественных отношений а</w:t>
      </w:r>
      <w:r w:rsidR="00881336">
        <w:rPr>
          <w:rFonts w:ascii="Times New Roman" w:hAnsi="Times New Roman" w:cs="Times New Roman"/>
          <w:color w:val="000000" w:themeColor="text1"/>
          <w:sz w:val="24"/>
          <w:szCs w:val="24"/>
          <w:shd w:val="clear" w:color="auto" w:fill="FFFFFF"/>
        </w:rPr>
        <w:t>дминистрации городского округа</w:t>
      </w:r>
      <w:proofErr w:type="gramEnd"/>
      <w:r w:rsidR="00881336">
        <w:rPr>
          <w:rFonts w:ascii="Times New Roman" w:hAnsi="Times New Roman" w:cs="Times New Roman"/>
          <w:color w:val="000000" w:themeColor="text1"/>
          <w:sz w:val="24"/>
          <w:szCs w:val="24"/>
          <w:shd w:val="clear" w:color="auto" w:fill="FFFFFF"/>
        </w:rPr>
        <w:t xml:space="preserve"> Электросталь</w:t>
      </w:r>
      <w:r w:rsidRPr="00967C0D">
        <w:rPr>
          <w:rFonts w:ascii="Times New Roman" w:hAnsi="Times New Roman" w:cs="Times New Roman"/>
          <w:sz w:val="24"/>
          <w:szCs w:val="24"/>
        </w:rPr>
        <w:t xml:space="preserve"> и многофункциональных центров;</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3) адрес официального сайта </w:t>
      </w:r>
      <w:r w:rsidR="00D463F5">
        <w:rPr>
          <w:rFonts w:ascii="Times New Roman" w:hAnsi="Times New Roman" w:cs="Times New Roman"/>
          <w:sz w:val="24"/>
          <w:szCs w:val="24"/>
        </w:rPr>
        <w:t>городского округа Электросталь Московской области</w:t>
      </w:r>
      <w:r w:rsidRPr="00967C0D">
        <w:rPr>
          <w:rFonts w:ascii="Times New Roman" w:hAnsi="Times New Roman" w:cs="Times New Roman"/>
          <w:sz w:val="24"/>
          <w:szCs w:val="24"/>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4) график работы </w:t>
      </w:r>
      <w:r w:rsidR="00697F8E">
        <w:rPr>
          <w:rFonts w:ascii="Times New Roman" w:hAnsi="Times New Roman" w:cs="Times New Roman"/>
          <w:sz w:val="24"/>
          <w:szCs w:val="24"/>
        </w:rPr>
        <w:t>а</w:t>
      </w:r>
      <w:r w:rsidR="00C22715">
        <w:rPr>
          <w:rFonts w:ascii="Times New Roman" w:hAnsi="Times New Roman" w:cs="Times New Roman"/>
          <w:sz w:val="24"/>
          <w:szCs w:val="24"/>
        </w:rPr>
        <w:t xml:space="preserve">дминистрации городского округа Электросталь, </w:t>
      </w:r>
      <w:r w:rsidR="00881336" w:rsidRPr="002404A9">
        <w:rPr>
          <w:rFonts w:ascii="Times New Roman" w:hAnsi="Times New Roman" w:cs="Times New Roman"/>
          <w:color w:val="000000" w:themeColor="text1"/>
          <w:sz w:val="24"/>
          <w:szCs w:val="24"/>
          <w:shd w:val="clear" w:color="auto" w:fill="FFFFFF"/>
        </w:rPr>
        <w:t>К</w:t>
      </w:r>
      <w:r w:rsidR="00881336">
        <w:rPr>
          <w:rFonts w:ascii="Times New Roman" w:hAnsi="Times New Roman" w:cs="Times New Roman"/>
          <w:color w:val="000000" w:themeColor="text1"/>
          <w:sz w:val="24"/>
          <w:szCs w:val="24"/>
          <w:shd w:val="clear" w:color="auto" w:fill="FFFFFF"/>
        </w:rPr>
        <w:t>о</w:t>
      </w:r>
      <w:r w:rsidR="00697F8E">
        <w:rPr>
          <w:rFonts w:ascii="Times New Roman" w:hAnsi="Times New Roman" w:cs="Times New Roman"/>
          <w:color w:val="000000" w:themeColor="text1"/>
          <w:sz w:val="24"/>
          <w:szCs w:val="24"/>
          <w:shd w:val="clear" w:color="auto" w:fill="FFFFFF"/>
        </w:rPr>
        <w:t>митета имущественных отношений а</w:t>
      </w:r>
      <w:r w:rsidR="00881336">
        <w:rPr>
          <w:rFonts w:ascii="Times New Roman" w:hAnsi="Times New Roman" w:cs="Times New Roman"/>
          <w:color w:val="000000" w:themeColor="text1"/>
          <w:sz w:val="24"/>
          <w:szCs w:val="24"/>
          <w:shd w:val="clear" w:color="auto" w:fill="FFFFFF"/>
        </w:rPr>
        <w:t>дминистрации городского округа Электросталь</w:t>
      </w:r>
      <w:r w:rsidRPr="00967C0D">
        <w:rPr>
          <w:rFonts w:ascii="Times New Roman" w:hAnsi="Times New Roman" w:cs="Times New Roman"/>
          <w:sz w:val="24"/>
          <w:szCs w:val="24"/>
        </w:rPr>
        <w:t xml:space="preserve"> и многофункциональных центров;</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5) требования к письменному заявлению заявителей о предоставлении информации о порядке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 перечень документов, необходимых для получения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 выдержки из правовых актов, содержащих нормы, регулирующие деятельность по предоставлению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8) текст административного регламента с приложениями;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9) краткое описание порядка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10) образцы оформления документов, необходимых для получения государственной услуги, и требования к ним;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sidR="00697F8E">
        <w:rPr>
          <w:rFonts w:ascii="Times New Roman" w:hAnsi="Times New Roman" w:cs="Times New Roman"/>
          <w:sz w:val="24"/>
          <w:szCs w:val="24"/>
        </w:rPr>
        <w:t>а</w:t>
      </w:r>
      <w:r w:rsidR="00C22715">
        <w:rPr>
          <w:rFonts w:ascii="Times New Roman" w:hAnsi="Times New Roman" w:cs="Times New Roman"/>
          <w:sz w:val="24"/>
          <w:szCs w:val="24"/>
        </w:rPr>
        <w:t xml:space="preserve">дминистрации городского округа Электросталь, </w:t>
      </w:r>
      <w:r w:rsidRPr="00967C0D">
        <w:rPr>
          <w:rFonts w:ascii="Times New Roman" w:hAnsi="Times New Roman" w:cs="Times New Roman"/>
          <w:sz w:val="24"/>
          <w:szCs w:val="24"/>
        </w:rPr>
        <w:t>и ответы на них.</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3.4. </w:t>
      </w:r>
      <w:proofErr w:type="gramStart"/>
      <w:r w:rsidRPr="00967C0D">
        <w:rPr>
          <w:rFonts w:ascii="Times New Roman" w:hAnsi="Times New Roman" w:cs="Times New Roman"/>
          <w:sz w:val="24"/>
          <w:szCs w:val="24"/>
        </w:rPr>
        <w:t>Инф</w:t>
      </w:r>
      <w:r w:rsidR="00697F8E">
        <w:rPr>
          <w:rFonts w:ascii="Times New Roman" w:hAnsi="Times New Roman" w:cs="Times New Roman"/>
          <w:sz w:val="24"/>
          <w:szCs w:val="24"/>
        </w:rPr>
        <w:t>ормация</w:t>
      </w:r>
      <w:proofErr w:type="gramEnd"/>
      <w:r w:rsidR="00697F8E">
        <w:rPr>
          <w:rFonts w:ascii="Times New Roman" w:hAnsi="Times New Roman" w:cs="Times New Roman"/>
          <w:sz w:val="24"/>
          <w:szCs w:val="24"/>
        </w:rPr>
        <w:t xml:space="preserve"> указанная в пункте 3.3 а</w:t>
      </w:r>
      <w:r w:rsidRPr="00967C0D">
        <w:rPr>
          <w:rFonts w:ascii="Times New Roman" w:hAnsi="Times New Roman" w:cs="Times New Roman"/>
          <w:sz w:val="24"/>
          <w:szCs w:val="24"/>
        </w:rPr>
        <w:t xml:space="preserve">дминистративного регламента предоставляется муниципальными служащими </w:t>
      </w:r>
      <w:r w:rsidR="0063585D">
        <w:rPr>
          <w:rFonts w:ascii="Times New Roman" w:hAnsi="Times New Roman" w:cs="Times New Roman"/>
          <w:sz w:val="24"/>
          <w:szCs w:val="24"/>
        </w:rPr>
        <w:t xml:space="preserve">городского округа Электросталь </w:t>
      </w:r>
      <w:r w:rsidRPr="00967C0D">
        <w:rPr>
          <w:rFonts w:ascii="Times New Roman" w:hAnsi="Times New Roman" w:cs="Times New Roman"/>
          <w:sz w:val="24"/>
          <w:szCs w:val="24"/>
        </w:rPr>
        <w:t>и работниками многофункциональных центров:</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непосредственно в помещениях </w:t>
      </w:r>
      <w:r w:rsidR="00D00E1F">
        <w:rPr>
          <w:rFonts w:ascii="Times New Roman" w:hAnsi="Times New Roman" w:cs="Times New Roman"/>
          <w:sz w:val="24"/>
          <w:szCs w:val="24"/>
        </w:rPr>
        <w:t>МФЦ, А</w:t>
      </w:r>
      <w:r w:rsidR="0063585D">
        <w:rPr>
          <w:rFonts w:ascii="Times New Roman" w:hAnsi="Times New Roman" w:cs="Times New Roman"/>
          <w:sz w:val="24"/>
          <w:szCs w:val="24"/>
        </w:rPr>
        <w:t>дминистрации городского округа Электросталь</w:t>
      </w:r>
      <w:r w:rsidR="00D00E1F">
        <w:rPr>
          <w:rFonts w:ascii="Times New Roman" w:hAnsi="Times New Roman" w:cs="Times New Roman"/>
          <w:sz w:val="24"/>
          <w:szCs w:val="24"/>
        </w:rPr>
        <w:t>, Комитета имущественных отношений Администрации городского округа Электросталь</w:t>
      </w:r>
      <w:r w:rsidR="0063585D">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посредством размещения на официальном сайте </w:t>
      </w:r>
      <w:r w:rsidR="0063585D">
        <w:rPr>
          <w:rFonts w:ascii="Times New Roman" w:hAnsi="Times New Roman" w:cs="Times New Roman"/>
          <w:sz w:val="24"/>
          <w:szCs w:val="24"/>
        </w:rPr>
        <w:t>городского округа Электросталь</w:t>
      </w:r>
      <w:r w:rsidR="00E30EAD">
        <w:rPr>
          <w:rFonts w:ascii="Times New Roman" w:hAnsi="Times New Roman" w:cs="Times New Roman"/>
          <w:sz w:val="24"/>
          <w:szCs w:val="24"/>
        </w:rPr>
        <w:t xml:space="preserve"> в сети Интернет</w:t>
      </w:r>
      <w:r w:rsidR="0063585D">
        <w:rPr>
          <w:rFonts w:ascii="Times New Roman" w:hAnsi="Times New Roman" w:cs="Times New Roman"/>
          <w:sz w:val="24"/>
          <w:szCs w:val="24"/>
        </w:rPr>
        <w:t xml:space="preserve">: </w:t>
      </w:r>
      <w:hyperlink r:id="rId14" w:history="1">
        <w:r w:rsidR="0063585D" w:rsidRPr="002404A9">
          <w:rPr>
            <w:rStyle w:val="a7"/>
            <w:rFonts w:ascii="Times New Roman" w:hAnsi="Times New Roman"/>
            <w:color w:val="000000" w:themeColor="text1"/>
            <w:sz w:val="24"/>
            <w:szCs w:val="24"/>
            <w:u w:val="none"/>
            <w:shd w:val="clear" w:color="auto" w:fill="FFFFFF"/>
          </w:rPr>
          <w:t>http://electrostal.ru</w:t>
        </w:r>
      </w:hyperlink>
      <w:r w:rsidR="0063585D">
        <w:rPr>
          <w:rFonts w:ascii="Times New Roman" w:hAnsi="Times New Roman" w:cs="Times New Roman"/>
          <w:color w:val="000000" w:themeColor="text1"/>
          <w:sz w:val="24"/>
          <w:szCs w:val="24"/>
          <w:shd w:val="clear" w:color="auto" w:fill="FFFFFF"/>
        </w:rPr>
        <w:t xml:space="preserve">, </w:t>
      </w:r>
      <w:r w:rsidRPr="00967C0D">
        <w:rPr>
          <w:rFonts w:ascii="Times New Roman" w:hAnsi="Times New Roman" w:cs="Times New Roman"/>
          <w:sz w:val="24"/>
          <w:szCs w:val="24"/>
        </w:rPr>
        <w:t xml:space="preserve">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t>
      </w:r>
      <w:proofErr w:type="spellStart"/>
      <w:r w:rsidRPr="00967C0D">
        <w:rPr>
          <w:rFonts w:ascii="Times New Roman" w:hAnsi="Times New Roman" w:cs="Times New Roman"/>
          <w:sz w:val="24"/>
          <w:szCs w:val="24"/>
        </w:rPr>
        <w:t>www.gosuslugi.ru</w:t>
      </w:r>
      <w:proofErr w:type="spellEnd"/>
      <w:r w:rsidRPr="00967C0D">
        <w:rPr>
          <w:rFonts w:ascii="Times New Roman" w:hAnsi="Times New Roman" w:cs="Times New Roman"/>
          <w:sz w:val="24"/>
          <w:szCs w:val="24"/>
        </w:rPr>
        <w:t xml:space="preserve">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t>
      </w:r>
      <w:proofErr w:type="spellStart"/>
      <w:r w:rsidRPr="00967C0D">
        <w:rPr>
          <w:rFonts w:ascii="Times New Roman" w:hAnsi="Times New Roman" w:cs="Times New Roman"/>
          <w:sz w:val="24"/>
          <w:szCs w:val="24"/>
        </w:rPr>
        <w:t>www.pgu.mosreg.ru</w:t>
      </w:r>
      <w:proofErr w:type="spellEnd"/>
      <w:r w:rsidRPr="00967C0D">
        <w:rPr>
          <w:rFonts w:ascii="Times New Roman" w:hAnsi="Times New Roman" w:cs="Times New Roman"/>
          <w:sz w:val="24"/>
          <w:szCs w:val="24"/>
        </w:rPr>
        <w:t xml:space="preserve"> (далее</w:t>
      </w:r>
      <w:proofErr w:type="gramEnd"/>
      <w:r w:rsidRPr="00967C0D">
        <w:rPr>
          <w:rFonts w:ascii="Times New Roman" w:hAnsi="Times New Roman" w:cs="Times New Roman"/>
          <w:sz w:val="24"/>
          <w:szCs w:val="24"/>
        </w:rPr>
        <w:t xml:space="preserve"> – </w:t>
      </w:r>
      <w:proofErr w:type="gramStart"/>
      <w:r w:rsidRPr="00967C0D">
        <w:rPr>
          <w:rFonts w:ascii="Times New Roman" w:hAnsi="Times New Roman" w:cs="Times New Roman"/>
          <w:sz w:val="24"/>
          <w:szCs w:val="24"/>
        </w:rPr>
        <w:t>Портал государственных и муниципальных услуг (функций) Московской области);</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с использованием средств массовой информации, электронной или телефонной связи, включая </w:t>
      </w:r>
      <w:proofErr w:type="spellStart"/>
      <w:r w:rsidRPr="00967C0D">
        <w:rPr>
          <w:rFonts w:ascii="Times New Roman" w:hAnsi="Times New Roman" w:cs="Times New Roman"/>
          <w:sz w:val="24"/>
          <w:szCs w:val="24"/>
        </w:rPr>
        <w:t>автоинформирование</w:t>
      </w:r>
      <w:proofErr w:type="spellEnd"/>
      <w:r w:rsidRPr="00967C0D">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при личном обращении заявителя в многофункциональный центр.</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Консультирование по вопросам предоставления государственной услуги осуществляется бесплатно.</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Консультации по вопросам предоставления государственной услуги предоставляют муниципальные служащие </w:t>
      </w:r>
      <w:r w:rsidR="00D00E1F">
        <w:rPr>
          <w:rFonts w:ascii="Times New Roman" w:hAnsi="Times New Roman" w:cs="Times New Roman"/>
          <w:sz w:val="24"/>
          <w:szCs w:val="24"/>
        </w:rPr>
        <w:t>А</w:t>
      </w:r>
      <w:r w:rsidR="00AF13B3">
        <w:rPr>
          <w:rFonts w:ascii="Times New Roman" w:hAnsi="Times New Roman" w:cs="Times New Roman"/>
          <w:sz w:val="24"/>
          <w:szCs w:val="24"/>
        </w:rPr>
        <w:t>дминистрации городского округа Электросталь</w:t>
      </w:r>
      <w:r w:rsidRPr="00967C0D">
        <w:rPr>
          <w:rFonts w:ascii="Times New Roman" w:hAnsi="Times New Roman" w:cs="Times New Roman"/>
          <w:sz w:val="24"/>
          <w:szCs w:val="24"/>
        </w:rPr>
        <w:t xml:space="preserve"> и </w:t>
      </w:r>
      <w:r w:rsidR="00D00E1F">
        <w:rPr>
          <w:rFonts w:ascii="Times New Roman" w:hAnsi="Times New Roman" w:cs="Times New Roman"/>
          <w:sz w:val="24"/>
          <w:szCs w:val="24"/>
        </w:rPr>
        <w:t>Комитета имущественных отношений Администрации городского округа Электросталь</w:t>
      </w:r>
      <w:r w:rsidRPr="00967C0D">
        <w:rPr>
          <w:rFonts w:ascii="Times New Roman" w:hAnsi="Times New Roman" w:cs="Times New Roman"/>
          <w:sz w:val="24"/>
          <w:szCs w:val="24"/>
        </w:rPr>
        <w:t xml:space="preserve"> (далее – специалисты).</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w:t>
      </w:r>
      <w:r w:rsidRPr="00967C0D">
        <w:rPr>
          <w:rFonts w:ascii="Times New Roman" w:hAnsi="Times New Roman" w:cs="Times New Roman"/>
          <w:sz w:val="24"/>
          <w:szCs w:val="24"/>
        </w:rPr>
        <w:lastRenderedPageBreak/>
        <w:t>(переведен)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3.5. На информационных стендах в помещении, предназначенном для приема документов, размещается следующая информация: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извлечения из текста настоящего Административного регламента с приложениями;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блок-схема и краткое описание порядка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перечень документов, необходимых для получения государственной услуги, а также требования, предъявляемые к этим документам;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график приема заявителей;</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образцы оформления документов, необходимых для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порядок информирования о ходе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государственной услуги;</w:t>
      </w:r>
    </w:p>
    <w:p w:rsidR="00BB064B" w:rsidRPr="00967C0D" w:rsidRDefault="00BB064B" w:rsidP="002D7E5E">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B064B" w:rsidRPr="00646BDF" w:rsidRDefault="00BB064B" w:rsidP="00646BDF">
      <w:pPr>
        <w:pStyle w:val="ConsPlusNormal"/>
        <w:jc w:val="center"/>
        <w:outlineLvl w:val="0"/>
        <w:rPr>
          <w:rFonts w:ascii="Times New Roman" w:hAnsi="Times New Roman" w:cs="Times New Roman"/>
          <w:b/>
          <w:sz w:val="24"/>
          <w:szCs w:val="24"/>
        </w:rPr>
      </w:pPr>
      <w:r w:rsidRPr="00967C0D">
        <w:rPr>
          <w:rFonts w:ascii="Times New Roman" w:hAnsi="Times New Roman" w:cs="Times New Roman"/>
          <w:b/>
          <w:sz w:val="24"/>
          <w:szCs w:val="24"/>
        </w:rPr>
        <w:t xml:space="preserve">Раздел </w:t>
      </w:r>
      <w:r w:rsidRPr="00967C0D">
        <w:rPr>
          <w:rFonts w:ascii="Times New Roman" w:hAnsi="Times New Roman" w:cs="Times New Roman"/>
          <w:b/>
          <w:sz w:val="24"/>
          <w:szCs w:val="24"/>
          <w:lang w:val="en-US"/>
        </w:rPr>
        <w:t>II</w:t>
      </w:r>
      <w:r w:rsidRPr="00967C0D">
        <w:rPr>
          <w:rFonts w:ascii="Times New Roman" w:hAnsi="Times New Roman" w:cs="Times New Roman"/>
          <w:b/>
          <w:sz w:val="24"/>
          <w:szCs w:val="24"/>
        </w:rPr>
        <w:t>. Стандарт предоставления государственной услуги</w:t>
      </w:r>
    </w:p>
    <w:p w:rsidR="00BB064B" w:rsidRPr="00967C0D" w:rsidRDefault="00BB064B" w:rsidP="00BB064B">
      <w:pPr>
        <w:pStyle w:val="ConsPlusNormal"/>
        <w:numPr>
          <w:ilvl w:val="0"/>
          <w:numId w:val="6"/>
        </w:numPr>
        <w:jc w:val="center"/>
        <w:outlineLvl w:val="1"/>
        <w:rPr>
          <w:rFonts w:ascii="Times New Roman" w:hAnsi="Times New Roman" w:cs="Times New Roman"/>
          <w:sz w:val="24"/>
          <w:szCs w:val="24"/>
        </w:rPr>
      </w:pPr>
      <w:r w:rsidRPr="00967C0D">
        <w:rPr>
          <w:rFonts w:ascii="Times New Roman" w:hAnsi="Times New Roman" w:cs="Times New Roman"/>
          <w:sz w:val="24"/>
          <w:szCs w:val="24"/>
        </w:rPr>
        <w:t>Наименование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67C0D">
        <w:rPr>
          <w:rFonts w:ascii="Times New Roman" w:hAnsi="Times New Roman" w:cs="Times New Roman"/>
          <w:sz w:val="24"/>
          <w:szCs w:val="24"/>
        </w:rPr>
        <w:t>4.1. Государственная услуга по предоставлению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967C0D">
        <w:rPr>
          <w:rFonts w:ascii="Times New Roman" w:eastAsia="PMingLiU" w:hAnsi="Times New Roman" w:cs="Times New Roman"/>
          <w:bCs/>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outlineLvl w:val="1"/>
        <w:rPr>
          <w:rFonts w:ascii="Times New Roman" w:hAnsi="Times New Roman" w:cs="Times New Roman"/>
          <w:sz w:val="24"/>
          <w:szCs w:val="24"/>
        </w:rPr>
      </w:pPr>
      <w:r w:rsidRPr="00967C0D">
        <w:rPr>
          <w:rFonts w:ascii="Times New Roman" w:hAnsi="Times New Roman" w:cs="Times New Roman"/>
          <w:sz w:val="24"/>
          <w:szCs w:val="24"/>
        </w:rPr>
        <w:t>Наименование муниципального образования Московской области и наименование его структурного подразделения, непосредственно отвечающего за предоставление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AA65D8">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5.1. Полномочия по предоставлению государственной услуги осуществляются </w:t>
      </w:r>
      <w:r w:rsidR="002D7E5E">
        <w:rPr>
          <w:rFonts w:ascii="Times New Roman" w:hAnsi="Times New Roman" w:cs="Times New Roman"/>
          <w:sz w:val="24"/>
          <w:szCs w:val="24"/>
        </w:rPr>
        <w:t>Администрацией</w:t>
      </w:r>
      <w:r w:rsidR="00AA65D8">
        <w:rPr>
          <w:rFonts w:ascii="Times New Roman" w:hAnsi="Times New Roman" w:cs="Times New Roman"/>
          <w:sz w:val="24"/>
          <w:szCs w:val="24"/>
        </w:rPr>
        <w:t xml:space="preserve"> городского округа </w:t>
      </w:r>
      <w:r w:rsidR="002D7E5E">
        <w:rPr>
          <w:rFonts w:ascii="Times New Roman" w:hAnsi="Times New Roman" w:cs="Times New Roman"/>
          <w:sz w:val="24"/>
          <w:szCs w:val="24"/>
        </w:rPr>
        <w:t>Электросталь Московской области</w:t>
      </w:r>
      <w:r w:rsidR="00403DB3">
        <w:rPr>
          <w:rFonts w:ascii="Times New Roman" w:hAnsi="Times New Roman" w:cs="Times New Roman"/>
          <w:sz w:val="24"/>
          <w:szCs w:val="24"/>
        </w:rPr>
        <w:t xml:space="preserve"> (далее – ОМС)</w:t>
      </w:r>
      <w:r w:rsidR="002D7E5E">
        <w:rPr>
          <w:rFonts w:ascii="Times New Roman" w:hAnsi="Times New Roman" w:cs="Times New Roman"/>
          <w:sz w:val="24"/>
          <w:szCs w:val="24"/>
        </w:rPr>
        <w:t>, непосредственное предоставление услуги осуществляет Комитет имущественных отношений Администрации городского округа Электросталь.</w:t>
      </w:r>
      <w:r w:rsidR="00AA65D8">
        <w:rPr>
          <w:rFonts w:ascii="Times New Roman" w:hAnsi="Times New Roman" w:cs="Times New Roman"/>
          <w:sz w:val="24"/>
          <w:szCs w:val="24"/>
        </w:rPr>
        <w:t xml:space="preserve"> </w:t>
      </w:r>
      <w:r w:rsidRPr="00967C0D">
        <w:rPr>
          <w:rFonts w:ascii="Times New Roman" w:hAnsi="Times New Roman" w:cs="Times New Roman"/>
          <w:sz w:val="24"/>
          <w:szCs w:val="24"/>
        </w:rPr>
        <w:t>Органы и организации, участвующие в предоставлении государственной услуги:</w:t>
      </w:r>
    </w:p>
    <w:p w:rsidR="00BB064B" w:rsidRPr="00967C0D" w:rsidRDefault="00BB064B" w:rsidP="00BB064B">
      <w:pPr>
        <w:ind w:firstLine="709"/>
        <w:jc w:val="both"/>
        <w:rPr>
          <w:rFonts w:cs="Times New Roman"/>
        </w:rPr>
      </w:pPr>
      <w:r w:rsidRPr="00967C0D">
        <w:rPr>
          <w:rFonts w:cs="Times New Roman"/>
        </w:rPr>
        <w:t>- Управление Федеральной налоговой службы России по Московской области;</w:t>
      </w:r>
    </w:p>
    <w:p w:rsidR="00BB064B" w:rsidRPr="00967C0D" w:rsidRDefault="00BB064B" w:rsidP="00BB064B">
      <w:pPr>
        <w:ind w:firstLine="709"/>
        <w:jc w:val="both"/>
        <w:rPr>
          <w:rFonts w:cs="Times New Roman"/>
        </w:rPr>
      </w:pPr>
      <w:r w:rsidRPr="00967C0D">
        <w:rPr>
          <w:rFonts w:cs="Times New Roman"/>
        </w:rPr>
        <w:t>- Управление Федеральной службы государственной регистрации, кадастра и картографии по Московской области;</w:t>
      </w:r>
    </w:p>
    <w:p w:rsidR="00BB064B" w:rsidRPr="00967C0D" w:rsidRDefault="00BB064B" w:rsidP="00BB064B">
      <w:pPr>
        <w:pStyle w:val="ad"/>
        <w:tabs>
          <w:tab w:val="left" w:pos="1148"/>
        </w:tabs>
        <w:spacing w:after="0" w:line="240" w:lineRule="auto"/>
        <w:ind w:left="0" w:firstLine="728"/>
        <w:jc w:val="both"/>
        <w:rPr>
          <w:rFonts w:ascii="Times New Roman" w:hAnsi="Times New Roman" w:cs="Times New Roman"/>
          <w:sz w:val="24"/>
          <w:szCs w:val="24"/>
        </w:rPr>
      </w:pPr>
      <w:r w:rsidRPr="00967C0D">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64B" w:rsidRPr="00967C0D" w:rsidRDefault="00BB064B" w:rsidP="00BB064B">
      <w:pPr>
        <w:ind w:firstLine="709"/>
        <w:jc w:val="both"/>
        <w:rPr>
          <w:rFonts w:cs="Times New Roman"/>
        </w:rPr>
      </w:pPr>
      <w:r w:rsidRPr="00967C0D">
        <w:rPr>
          <w:rFonts w:cs="Times New Roman"/>
        </w:rPr>
        <w:t>- кадастровый инженер;</w:t>
      </w:r>
    </w:p>
    <w:p w:rsidR="00BB064B" w:rsidRPr="00967C0D" w:rsidRDefault="00BB064B" w:rsidP="00BB064B">
      <w:pPr>
        <w:ind w:firstLine="709"/>
        <w:jc w:val="both"/>
        <w:rPr>
          <w:rFonts w:cs="Times New Roman"/>
          <w:color w:val="000000"/>
        </w:rPr>
      </w:pPr>
      <w:r w:rsidRPr="00967C0D">
        <w:rPr>
          <w:rFonts w:cs="Times New Roman"/>
          <w:color w:val="000000"/>
        </w:rPr>
        <w:t xml:space="preserve">- Министерство имущественных отношений Московской области (далее – </w:t>
      </w:r>
      <w:proofErr w:type="spellStart"/>
      <w:r w:rsidRPr="00967C0D">
        <w:rPr>
          <w:rFonts w:cs="Times New Roman"/>
          <w:color w:val="000000"/>
        </w:rPr>
        <w:t>Минмособлимущество</w:t>
      </w:r>
      <w:proofErr w:type="spellEnd"/>
      <w:r w:rsidRPr="00967C0D">
        <w:rPr>
          <w:rFonts w:cs="Times New Roman"/>
          <w:color w:val="000000"/>
        </w:rPr>
        <w:t>).</w:t>
      </w:r>
    </w:p>
    <w:p w:rsidR="00BB064B" w:rsidRPr="00967C0D" w:rsidRDefault="00BB064B" w:rsidP="00BB064B">
      <w:pPr>
        <w:pStyle w:val="ConsPlusNormal"/>
        <w:ind w:firstLine="540"/>
        <w:jc w:val="both"/>
        <w:rPr>
          <w:rFonts w:ascii="Times New Roman" w:hAnsi="Times New Roman" w:cs="Times New Roman"/>
          <w:b/>
          <w:i/>
          <w:sz w:val="24"/>
          <w:szCs w:val="24"/>
        </w:rPr>
      </w:pPr>
    </w:p>
    <w:p w:rsidR="00BB064B" w:rsidRPr="00967C0D" w:rsidRDefault="00403DB3" w:rsidP="00BB064B">
      <w:pPr>
        <w:pStyle w:val="ConsPlusNormal"/>
        <w:numPr>
          <w:ilvl w:val="1"/>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ОМС</w:t>
      </w:r>
      <w:r w:rsidR="00AA65D8" w:rsidRPr="00967C0D">
        <w:rPr>
          <w:rFonts w:ascii="Times New Roman" w:hAnsi="Times New Roman" w:cs="Times New Roman"/>
          <w:sz w:val="24"/>
          <w:szCs w:val="24"/>
        </w:rPr>
        <w:t xml:space="preserve"> </w:t>
      </w:r>
      <w:r w:rsidR="00BB064B" w:rsidRPr="00967C0D">
        <w:rPr>
          <w:rFonts w:ascii="Times New Roman" w:hAnsi="Times New Roman" w:cs="Times New Roman"/>
          <w:sz w:val="24"/>
          <w:szCs w:val="24"/>
        </w:rPr>
        <w:t>организует, обеспечивает и контролирует деятельность по предоставлению государственной услуги н</w:t>
      </w:r>
      <w:r w:rsidR="00E30EAD">
        <w:rPr>
          <w:rFonts w:ascii="Times New Roman" w:hAnsi="Times New Roman" w:cs="Times New Roman"/>
          <w:sz w:val="24"/>
          <w:szCs w:val="24"/>
        </w:rPr>
        <w:t xml:space="preserve">а территории </w:t>
      </w:r>
      <w:r w:rsidR="002D7E5E">
        <w:rPr>
          <w:rFonts w:ascii="Times New Roman" w:hAnsi="Times New Roman" w:cs="Times New Roman"/>
          <w:sz w:val="24"/>
          <w:szCs w:val="24"/>
        </w:rPr>
        <w:t xml:space="preserve">городского округа Электросталь </w:t>
      </w:r>
      <w:r w:rsidR="00E30EAD">
        <w:rPr>
          <w:rFonts w:ascii="Times New Roman" w:hAnsi="Times New Roman" w:cs="Times New Roman"/>
          <w:sz w:val="24"/>
          <w:szCs w:val="24"/>
        </w:rPr>
        <w:lastRenderedPageBreak/>
        <w:t>Московской области,</w:t>
      </w:r>
      <w:r w:rsidR="00E30EAD" w:rsidRPr="00E30EAD">
        <w:rPr>
          <w:rFonts w:ascii="Times New Roman" w:hAnsi="Times New Roman" w:cs="Times New Roman"/>
          <w:sz w:val="24"/>
          <w:szCs w:val="24"/>
        </w:rPr>
        <w:t xml:space="preserve"> </w:t>
      </w:r>
      <w:r w:rsidR="00E30EAD" w:rsidRPr="00967C0D">
        <w:rPr>
          <w:rFonts w:ascii="Times New Roman" w:hAnsi="Times New Roman" w:cs="Times New Roman"/>
          <w:sz w:val="24"/>
          <w:szCs w:val="24"/>
        </w:rPr>
        <w:t>организует предоставление государственной услуги на базе многофункциональных центров (далее – МФЦ).</w:t>
      </w:r>
    </w:p>
    <w:p w:rsidR="00BB064B" w:rsidRPr="00967C0D" w:rsidRDefault="00BB064B" w:rsidP="00646BDF">
      <w:pPr>
        <w:pStyle w:val="ConsPlusNormal"/>
        <w:jc w:val="both"/>
        <w:rPr>
          <w:rFonts w:ascii="Times New Roman" w:hAnsi="Times New Roman" w:cs="Times New Roman"/>
          <w:i/>
          <w:sz w:val="24"/>
          <w:szCs w:val="24"/>
        </w:rPr>
      </w:pPr>
    </w:p>
    <w:p w:rsidR="00BB064B" w:rsidRPr="00967C0D" w:rsidRDefault="00BB064B" w:rsidP="00BB064B">
      <w:pPr>
        <w:pStyle w:val="ConsPlusNormal"/>
        <w:numPr>
          <w:ilvl w:val="0"/>
          <w:numId w:val="6"/>
        </w:numPr>
        <w:jc w:val="center"/>
        <w:outlineLvl w:val="1"/>
        <w:rPr>
          <w:rFonts w:ascii="Times New Roman" w:hAnsi="Times New Roman" w:cs="Times New Roman"/>
          <w:sz w:val="24"/>
          <w:szCs w:val="24"/>
        </w:rPr>
      </w:pPr>
      <w:r w:rsidRPr="00967C0D">
        <w:rPr>
          <w:rFonts w:ascii="Times New Roman" w:hAnsi="Times New Roman" w:cs="Times New Roman"/>
          <w:sz w:val="24"/>
          <w:szCs w:val="24"/>
        </w:rPr>
        <w:t>Результат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6.1. Результатом предоставления государственной услуги является:</w:t>
      </w:r>
    </w:p>
    <w:p w:rsidR="00BB064B" w:rsidRPr="00967C0D" w:rsidRDefault="00BB064B" w:rsidP="00BB064B">
      <w:pPr>
        <w:widowControl w:val="0"/>
        <w:autoSpaceDE w:val="0"/>
        <w:autoSpaceDN w:val="0"/>
        <w:adjustRightInd w:val="0"/>
        <w:ind w:firstLine="709"/>
        <w:jc w:val="both"/>
        <w:rPr>
          <w:rFonts w:cs="Times New Roman"/>
        </w:rPr>
      </w:pPr>
      <w:r w:rsidRPr="00967C0D">
        <w:rPr>
          <w:rFonts w:cs="Times New Roman"/>
        </w:rPr>
        <w:t>6.1.1. договор купли-продажи земельного участка (при предоставлении земельного участка в собственность за плату);</w:t>
      </w:r>
    </w:p>
    <w:p w:rsidR="00BB064B" w:rsidRPr="00967C0D" w:rsidRDefault="00BB064B" w:rsidP="00BB064B">
      <w:pPr>
        <w:widowControl w:val="0"/>
        <w:autoSpaceDE w:val="0"/>
        <w:autoSpaceDN w:val="0"/>
        <w:adjustRightInd w:val="0"/>
        <w:ind w:firstLine="709"/>
        <w:jc w:val="both"/>
        <w:rPr>
          <w:rFonts w:cs="Times New Roman"/>
        </w:rPr>
      </w:pPr>
      <w:r w:rsidRPr="00967C0D">
        <w:rPr>
          <w:rFonts w:cs="Times New Roman"/>
        </w:rPr>
        <w:t>6.1.2. договор аренды земельного участка (при предоставлении земельного участка в аренду);</w:t>
      </w:r>
    </w:p>
    <w:p w:rsidR="00BB064B" w:rsidRPr="00967C0D" w:rsidRDefault="00BB064B" w:rsidP="00BB064B">
      <w:pPr>
        <w:widowControl w:val="0"/>
        <w:autoSpaceDE w:val="0"/>
        <w:autoSpaceDN w:val="0"/>
        <w:adjustRightInd w:val="0"/>
        <w:ind w:firstLine="709"/>
        <w:jc w:val="both"/>
        <w:rPr>
          <w:rFonts w:cs="Times New Roman"/>
        </w:rPr>
      </w:pPr>
      <w:r w:rsidRPr="00967C0D">
        <w:rPr>
          <w:rFonts w:cs="Times New Roman"/>
        </w:rPr>
        <w:t>6.1.3. договор безвозмездного пользования земельного участка;</w:t>
      </w:r>
    </w:p>
    <w:p w:rsidR="00BB064B" w:rsidRPr="00646BDF" w:rsidRDefault="00BB064B" w:rsidP="00646BDF">
      <w:pPr>
        <w:widowControl w:val="0"/>
        <w:autoSpaceDE w:val="0"/>
        <w:autoSpaceDN w:val="0"/>
        <w:adjustRightInd w:val="0"/>
        <w:ind w:firstLine="709"/>
        <w:jc w:val="both"/>
        <w:rPr>
          <w:rFonts w:cs="Times New Roman"/>
        </w:rPr>
      </w:pPr>
      <w:r w:rsidRPr="00967C0D">
        <w:rPr>
          <w:rFonts w:cs="Times New Roman"/>
        </w:rPr>
        <w:t>6.1.4. решение органа местного самоуправления об отказе в предоставлении прав на земельный участок.</w:t>
      </w: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Срок регистрации заявления заявителя</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7.1. 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w:t>
      </w:r>
      <w:r w:rsidR="009478BC">
        <w:rPr>
          <w:rFonts w:ascii="Times New Roman" w:hAnsi="Times New Roman" w:cs="Times New Roman"/>
          <w:sz w:val="24"/>
          <w:szCs w:val="24"/>
        </w:rPr>
        <w:t xml:space="preserve">тупления обращения заявителя в </w:t>
      </w:r>
      <w:r w:rsidR="008E4219">
        <w:rPr>
          <w:rFonts w:ascii="Times New Roman" w:hAnsi="Times New Roman" w:cs="Times New Roman"/>
          <w:sz w:val="24"/>
          <w:szCs w:val="24"/>
        </w:rPr>
        <w:t>МФЦ, ОМС.</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7.2. Регистрация заявления заявителя о предоставлении государственной услуги, переданного на бумажном носителе из м</w:t>
      </w:r>
      <w:r w:rsidR="00D6241A">
        <w:rPr>
          <w:rFonts w:ascii="Times New Roman" w:hAnsi="Times New Roman" w:cs="Times New Roman"/>
          <w:sz w:val="24"/>
          <w:szCs w:val="24"/>
        </w:rPr>
        <w:t xml:space="preserve">ногофункционального центра в </w:t>
      </w:r>
      <w:r w:rsidR="00403DB3">
        <w:rPr>
          <w:rFonts w:ascii="Times New Roman" w:hAnsi="Times New Roman" w:cs="Times New Roman"/>
          <w:sz w:val="24"/>
          <w:szCs w:val="24"/>
        </w:rPr>
        <w:t>ОМС</w:t>
      </w:r>
      <w:r w:rsidRPr="00967C0D">
        <w:rPr>
          <w:rFonts w:ascii="Times New Roman" w:hAnsi="Times New Roman" w:cs="Times New Roman"/>
          <w:sz w:val="24"/>
          <w:szCs w:val="24"/>
        </w:rPr>
        <w:t>, осуществляется в срок не позднее одного дня, с момента поступления заявле</w:t>
      </w:r>
      <w:r w:rsidR="00D6241A">
        <w:rPr>
          <w:rFonts w:ascii="Times New Roman" w:hAnsi="Times New Roman" w:cs="Times New Roman"/>
          <w:sz w:val="24"/>
          <w:szCs w:val="24"/>
        </w:rPr>
        <w:t xml:space="preserve">ния в </w:t>
      </w:r>
      <w:r w:rsidR="00F43AB2">
        <w:rPr>
          <w:rFonts w:ascii="Times New Roman" w:hAnsi="Times New Roman" w:cs="Times New Roman"/>
          <w:sz w:val="24"/>
          <w:szCs w:val="24"/>
        </w:rPr>
        <w:t>ОМС.</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w:t>
      </w:r>
      <w:r w:rsidR="00D6241A">
        <w:rPr>
          <w:rFonts w:ascii="Times New Roman" w:hAnsi="Times New Roman" w:cs="Times New Roman"/>
          <w:sz w:val="24"/>
          <w:szCs w:val="24"/>
        </w:rPr>
        <w:t xml:space="preserve">ента поступления заявления в </w:t>
      </w:r>
      <w:r w:rsidR="008C436D">
        <w:rPr>
          <w:rFonts w:ascii="Times New Roman" w:hAnsi="Times New Roman" w:cs="Times New Roman"/>
          <w:sz w:val="24"/>
          <w:szCs w:val="24"/>
        </w:rPr>
        <w:t>МФЦ</w:t>
      </w:r>
      <w:r w:rsidRPr="00967C0D">
        <w:rPr>
          <w:rFonts w:ascii="Times New Roman" w:hAnsi="Times New Roman" w:cs="Times New Roman"/>
          <w:sz w:val="24"/>
          <w:szCs w:val="24"/>
        </w:rPr>
        <w:t>.</w:t>
      </w:r>
    </w:p>
    <w:p w:rsidR="00BB064B" w:rsidRPr="00967C0D" w:rsidRDefault="00BB064B" w:rsidP="00646BDF">
      <w:pPr>
        <w:pStyle w:val="ConsPlusNormal"/>
        <w:jc w:val="both"/>
        <w:rPr>
          <w:rFonts w:ascii="Times New Roman" w:hAnsi="Times New Roman" w:cs="Times New Roman"/>
          <w:sz w:val="24"/>
          <w:szCs w:val="24"/>
        </w:rPr>
      </w:pPr>
    </w:p>
    <w:p w:rsidR="00BB064B" w:rsidRPr="009B64B3" w:rsidRDefault="00BB064B" w:rsidP="00BB064B">
      <w:pPr>
        <w:pStyle w:val="ConsPlusNormal"/>
        <w:numPr>
          <w:ilvl w:val="0"/>
          <w:numId w:val="6"/>
        </w:numPr>
        <w:jc w:val="center"/>
        <w:outlineLvl w:val="1"/>
        <w:rPr>
          <w:rFonts w:ascii="Times New Roman" w:hAnsi="Times New Roman" w:cs="Times New Roman"/>
          <w:sz w:val="24"/>
          <w:szCs w:val="24"/>
        </w:rPr>
      </w:pPr>
      <w:r w:rsidRPr="009B64B3">
        <w:rPr>
          <w:rFonts w:ascii="Times New Roman" w:hAnsi="Times New Roman" w:cs="Times New Roman"/>
          <w:sz w:val="24"/>
          <w:szCs w:val="24"/>
        </w:rPr>
        <w:t>Срок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8.1. Срок предоставления государственной услуги не превышает 40 (сорока) дней </w:t>
      </w:r>
      <w:proofErr w:type="gramStart"/>
      <w:r w:rsidRPr="00967C0D">
        <w:rPr>
          <w:rFonts w:ascii="Times New Roman" w:hAnsi="Times New Roman" w:cs="Times New Roman"/>
          <w:sz w:val="24"/>
          <w:szCs w:val="24"/>
        </w:rPr>
        <w:t>с даты регистрации</w:t>
      </w:r>
      <w:proofErr w:type="gramEnd"/>
      <w:r w:rsidRPr="00967C0D">
        <w:rPr>
          <w:rFonts w:ascii="Times New Roman" w:hAnsi="Times New Roman" w:cs="Times New Roman"/>
          <w:sz w:val="24"/>
          <w:szCs w:val="24"/>
        </w:rPr>
        <w:t xml:space="preserve"> заявления заявителя о предоставлении государственной услуги в </w:t>
      </w:r>
      <w:r w:rsidR="00403DB3">
        <w:rPr>
          <w:rFonts w:ascii="Times New Roman" w:hAnsi="Times New Roman" w:cs="Times New Roman"/>
          <w:sz w:val="24"/>
          <w:szCs w:val="24"/>
        </w:rPr>
        <w:t>ОМС</w:t>
      </w:r>
      <w:r w:rsidR="009B64B3">
        <w:rPr>
          <w:rFonts w:ascii="Times New Roman" w:hAnsi="Times New Roman" w:cs="Times New Roman"/>
          <w:sz w:val="24"/>
          <w:szCs w:val="24"/>
        </w:rPr>
        <w:t>.</w:t>
      </w:r>
    </w:p>
    <w:p w:rsidR="00BB064B" w:rsidRPr="00FF1A83" w:rsidRDefault="008C436D"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BB064B" w:rsidRPr="00967C0D">
        <w:rPr>
          <w:rFonts w:ascii="Times New Roman" w:hAnsi="Times New Roman" w:cs="Times New Roman"/>
          <w:sz w:val="24"/>
          <w:szCs w:val="24"/>
        </w:rPr>
        <w:t xml:space="preserve">.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sidR="00403DB3">
        <w:rPr>
          <w:rFonts w:ascii="Times New Roman" w:hAnsi="Times New Roman" w:cs="Times New Roman"/>
          <w:sz w:val="24"/>
          <w:szCs w:val="24"/>
        </w:rPr>
        <w:t>ОМС</w:t>
      </w:r>
      <w:r w:rsidR="00BB064B" w:rsidRPr="00967C0D">
        <w:rPr>
          <w:rFonts w:ascii="Times New Roman" w:hAnsi="Times New Roman" w:cs="Times New Roman"/>
          <w:sz w:val="24"/>
          <w:szCs w:val="24"/>
        </w:rPr>
        <w:t xml:space="preserve">, передачи результата предоставления государственной услуги из </w:t>
      </w:r>
      <w:r w:rsidR="00403DB3">
        <w:rPr>
          <w:rFonts w:ascii="Times New Roman" w:hAnsi="Times New Roman" w:cs="Times New Roman"/>
          <w:sz w:val="24"/>
          <w:szCs w:val="24"/>
        </w:rPr>
        <w:t>ОМС</w:t>
      </w:r>
      <w:r w:rsidR="009B64B3">
        <w:rPr>
          <w:rFonts w:ascii="Times New Roman" w:hAnsi="Times New Roman" w:cs="Times New Roman"/>
          <w:sz w:val="24"/>
          <w:szCs w:val="24"/>
        </w:rPr>
        <w:t xml:space="preserve"> </w:t>
      </w:r>
      <w:r w:rsidR="00BB064B" w:rsidRPr="00967C0D">
        <w:rPr>
          <w:rFonts w:ascii="Times New Roman" w:hAnsi="Times New Roman" w:cs="Times New Roman"/>
          <w:sz w:val="24"/>
          <w:szCs w:val="24"/>
        </w:rPr>
        <w:t>в многофункциональный центр, срока получения ответов на запросы, направленные в рамках м</w:t>
      </w:r>
      <w:r w:rsidR="00FF1A83">
        <w:rPr>
          <w:rFonts w:ascii="Times New Roman" w:hAnsi="Times New Roman" w:cs="Times New Roman"/>
          <w:sz w:val="24"/>
          <w:szCs w:val="24"/>
        </w:rPr>
        <w:t xml:space="preserve">ежведомственного взаимодействия, срока согласования с </w:t>
      </w:r>
      <w:proofErr w:type="spellStart"/>
      <w:r w:rsidR="00FF1A83">
        <w:rPr>
          <w:rFonts w:ascii="Times New Roman" w:hAnsi="Times New Roman" w:cs="Times New Roman"/>
          <w:sz w:val="24"/>
          <w:szCs w:val="24"/>
        </w:rPr>
        <w:t>Минмособлимуществом</w:t>
      </w:r>
      <w:proofErr w:type="spellEnd"/>
      <w:r w:rsidR="00FF1A83">
        <w:rPr>
          <w:rFonts w:ascii="Times New Roman" w:hAnsi="Times New Roman" w:cs="Times New Roman"/>
          <w:sz w:val="24"/>
          <w:szCs w:val="24"/>
        </w:rPr>
        <w:t>.</w:t>
      </w:r>
    </w:p>
    <w:p w:rsidR="00BB064B" w:rsidRPr="00967C0D" w:rsidRDefault="008C436D"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BB064B" w:rsidRPr="00967C0D">
        <w:rPr>
          <w:rFonts w:ascii="Times New Roman" w:hAnsi="Times New Roman" w:cs="Times New Roman"/>
          <w:sz w:val="24"/>
          <w:szCs w:val="24"/>
        </w:rPr>
        <w:t>.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40 дней.</w:t>
      </w:r>
    </w:p>
    <w:p w:rsidR="00BB064B" w:rsidRPr="00967C0D" w:rsidRDefault="00BB064B" w:rsidP="00403DB3">
      <w:pPr>
        <w:pStyle w:val="ConsPlusNormal"/>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Срок приостановления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9.1. </w:t>
      </w:r>
      <w:r w:rsidRPr="00967C0D">
        <w:rPr>
          <w:rFonts w:ascii="Times New Roman" w:hAnsi="Times New Roman" w:cs="Times New Roman"/>
          <w:iCs/>
          <w:sz w:val="24"/>
          <w:szCs w:val="24"/>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967C0D">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Срок выдачи (направления) документов, являющихся результатом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autoSpaceDE w:val="0"/>
        <w:autoSpaceDN w:val="0"/>
        <w:adjustRightInd w:val="0"/>
        <w:ind w:firstLine="540"/>
        <w:jc w:val="both"/>
        <w:rPr>
          <w:rFonts w:cs="Times New Roman"/>
        </w:rPr>
      </w:pPr>
      <w:r w:rsidRPr="00967C0D">
        <w:rPr>
          <w:rFonts w:cs="Times New Roman"/>
        </w:rPr>
        <w:lastRenderedPageBreak/>
        <w:t xml:space="preserve">10.1. Срок направления документов, являющихся результатом предоставления государственной услуги из </w:t>
      </w:r>
      <w:r w:rsidR="00414D65">
        <w:rPr>
          <w:rFonts w:cs="Times New Roman"/>
        </w:rPr>
        <w:t>а</w:t>
      </w:r>
      <w:r w:rsidR="009B64B3">
        <w:rPr>
          <w:rFonts w:cs="Times New Roman"/>
        </w:rPr>
        <w:t>дминистрации городского округа Электросталь Московской области</w:t>
      </w:r>
      <w:r w:rsidRPr="00967C0D">
        <w:rPr>
          <w:rFonts w:cs="Times New Roman"/>
        </w:rPr>
        <w:t xml:space="preserve"> в МФЦ, составляет 2 рабочих со дня оформления документа, являющегося результатом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outlineLvl w:val="1"/>
        <w:rPr>
          <w:rFonts w:ascii="Times New Roman" w:hAnsi="Times New Roman" w:cs="Times New Roman"/>
          <w:sz w:val="24"/>
          <w:szCs w:val="24"/>
        </w:rPr>
      </w:pPr>
      <w:r w:rsidRPr="00967C0D">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67"/>
        <w:jc w:val="both"/>
        <w:rPr>
          <w:rFonts w:ascii="Times New Roman" w:hAnsi="Times New Roman" w:cs="Times New Roman"/>
          <w:sz w:val="24"/>
          <w:szCs w:val="24"/>
        </w:rPr>
      </w:pPr>
      <w:r w:rsidRPr="00967C0D">
        <w:rPr>
          <w:rFonts w:ascii="Times New Roman" w:hAnsi="Times New Roman" w:cs="Times New Roman"/>
          <w:sz w:val="24"/>
          <w:szCs w:val="24"/>
        </w:rPr>
        <w:t xml:space="preserve">11.1. Предоставление государственной услуги осуществляется в соответствии </w:t>
      </w:r>
      <w:proofErr w:type="gramStart"/>
      <w:r w:rsidRPr="00967C0D">
        <w:rPr>
          <w:rFonts w:ascii="Times New Roman" w:hAnsi="Times New Roman" w:cs="Times New Roman"/>
          <w:sz w:val="24"/>
          <w:szCs w:val="24"/>
        </w:rPr>
        <w:t>с</w:t>
      </w:r>
      <w:proofErr w:type="gramEnd"/>
      <w:r w:rsidRPr="00967C0D">
        <w:rPr>
          <w:rFonts w:ascii="Times New Roman" w:hAnsi="Times New Roman" w:cs="Times New Roman"/>
          <w:sz w:val="24"/>
          <w:szCs w:val="24"/>
        </w:rPr>
        <w:t>:</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 Гражданским кодексом Российской Федерации (часть 1,2);</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 Земельным кодексом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3) Градостроительным кодексом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5) Федеральным законом от 25.10.2001 N 137-ФЗ "О введении в действие Земельного кодекса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6) Федеральным законом от 21.12.2001 N 178-ФЗ "О приватизации государственного и муниципального имущества";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8) Федеральным законом от 24.07.2007 N 221-ФЗ "О государственном кадастре недвижимости";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14) Законом Московской области от 24.07.2014 № 107/2014-ОЗ «О наделении органов местного самоуправления муниципальных образований Московской области</w:t>
      </w:r>
      <w:r w:rsidR="00403DB3">
        <w:rPr>
          <w:rFonts w:ascii="Times New Roman" w:hAnsi="Times New Roman" w:cs="Times New Roman"/>
          <w:sz w:val="24"/>
          <w:szCs w:val="24"/>
        </w:rPr>
        <w:t xml:space="preserve"> отдельными государственными полномочиями Московской области</w:t>
      </w:r>
      <w:r w:rsidRPr="00967C0D">
        <w:rPr>
          <w:rFonts w:ascii="Times New Roman" w:hAnsi="Times New Roman" w:cs="Times New Roman"/>
          <w:sz w:val="24"/>
          <w:szCs w:val="24"/>
        </w:rPr>
        <w:t>»;</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16) Постановлением Правительства Московской области от 29.10.2007   </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842/27 "Об утверждении Положения о Министерстве имущественных отношений Московской области";</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17) Распоряжение Министерства имущественных отношений Московской области 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r w:rsidR="00B140FE">
        <w:rPr>
          <w:rFonts w:ascii="Times New Roman" w:hAnsi="Times New Roman" w:cs="Times New Roman"/>
          <w:sz w:val="24"/>
          <w:szCs w:val="24"/>
        </w:rPr>
        <w:t>;</w:t>
      </w:r>
      <w:proofErr w:type="gramEnd"/>
    </w:p>
    <w:p w:rsidR="00BB064B"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lastRenderedPageBreak/>
        <w:t>18) Постановление Правительства Московской области от 18.03.2013 № 180/9 «О градостроительном совете Московской области»</w:t>
      </w:r>
      <w:r w:rsidR="00B140FE">
        <w:rPr>
          <w:rFonts w:ascii="Times New Roman" w:hAnsi="Times New Roman" w:cs="Times New Roman"/>
          <w:sz w:val="24"/>
          <w:szCs w:val="24"/>
        </w:rPr>
        <w:t>;</w:t>
      </w:r>
    </w:p>
    <w:p w:rsidR="00B140FE" w:rsidRPr="00967C0D" w:rsidRDefault="00B140FE"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Уставом городского округа Электросталь Московской области.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 xml:space="preserve">Исчерпывающий перечень документов, необходимых в соответствии </w:t>
      </w:r>
    </w:p>
    <w:p w:rsidR="00BB064B" w:rsidRPr="00967C0D" w:rsidRDefault="00BB064B" w:rsidP="00BB064B">
      <w:pPr>
        <w:pStyle w:val="ConsPlusNormal"/>
        <w:jc w:val="center"/>
        <w:rPr>
          <w:rFonts w:ascii="Times New Roman" w:hAnsi="Times New Roman" w:cs="Times New Roman"/>
          <w:sz w:val="24"/>
          <w:szCs w:val="24"/>
        </w:rPr>
      </w:pPr>
      <w:r w:rsidRPr="00967C0D">
        <w:rPr>
          <w:rFonts w:ascii="Times New Roman" w:hAnsi="Times New Roman" w:cs="Times New Roman"/>
          <w:sz w:val="24"/>
          <w:szCs w:val="24"/>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12.1. При обращении за получением государственной услуги заявитель представляет:</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12.1.1. Заявление на предоставление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Заявление оформляется согласно Приложению № 1 к Административному регламенту </w:t>
      </w:r>
    </w:p>
    <w:p w:rsidR="00BB064B" w:rsidRPr="00967C0D" w:rsidRDefault="00BB064B" w:rsidP="00556FDA">
      <w:pPr>
        <w:pStyle w:val="ad"/>
        <w:autoSpaceDE w:val="0"/>
        <w:autoSpaceDN w:val="0"/>
        <w:adjustRightInd w:val="0"/>
        <w:spacing w:line="240" w:lineRule="auto"/>
        <w:ind w:left="0" w:firstLine="540"/>
        <w:jc w:val="both"/>
        <w:rPr>
          <w:rFonts w:ascii="Times New Roman" w:hAnsi="Times New Roman" w:cs="Times New Roman"/>
          <w:sz w:val="24"/>
          <w:szCs w:val="24"/>
        </w:rPr>
      </w:pPr>
      <w:r w:rsidRPr="00967C0D">
        <w:rPr>
          <w:rFonts w:ascii="Times New Roman" w:hAnsi="Times New Roman" w:cs="Times New Roman"/>
          <w:sz w:val="24"/>
          <w:szCs w:val="24"/>
        </w:rPr>
        <w:t>12.1.2. К заявлению о предоставлении земельного участка в аренду без проведения торгов прилагается:</w:t>
      </w:r>
    </w:p>
    <w:p w:rsidR="00BB064B" w:rsidRPr="00967C0D" w:rsidRDefault="00BB064B" w:rsidP="00BB064B">
      <w:pPr>
        <w:ind w:firstLine="709"/>
        <w:jc w:val="both"/>
        <w:rPr>
          <w:rFonts w:cs="Times New Roman"/>
        </w:rPr>
      </w:pPr>
      <w:r w:rsidRPr="00967C0D">
        <w:rPr>
          <w:rFonts w:cs="Times New Roman"/>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64B" w:rsidRPr="00967C0D" w:rsidRDefault="00BB064B" w:rsidP="00BB064B">
      <w:pPr>
        <w:ind w:firstLine="709"/>
        <w:jc w:val="both"/>
        <w:rPr>
          <w:rFonts w:cs="Times New Roman"/>
        </w:rPr>
      </w:pPr>
      <w:r w:rsidRPr="00967C0D">
        <w:rPr>
          <w:rFonts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64B" w:rsidRPr="00967C0D" w:rsidRDefault="00BB064B" w:rsidP="00BB064B">
      <w:pPr>
        <w:ind w:firstLine="709"/>
        <w:jc w:val="both"/>
        <w:rPr>
          <w:rFonts w:cs="Times New Roman"/>
        </w:rPr>
      </w:pPr>
      <w:r w:rsidRPr="00967C0D">
        <w:rPr>
          <w:rFonts w:cs="Times New Roman"/>
        </w:rPr>
        <w:t>3) копия договора, соглашение или иной документ, предусматривающий выполнение международных обязательств (для юридического лица, испрашиваемого земельный участок для выполнения международных обязательств);</w:t>
      </w:r>
    </w:p>
    <w:p w:rsidR="00BB064B" w:rsidRPr="00967C0D" w:rsidRDefault="00BB064B" w:rsidP="00BB064B">
      <w:pPr>
        <w:ind w:firstLine="709"/>
        <w:jc w:val="both"/>
        <w:rPr>
          <w:rFonts w:cs="Times New Roman"/>
        </w:rPr>
      </w:pPr>
      <w:r w:rsidRPr="00967C0D">
        <w:rPr>
          <w:rFonts w:cs="Times New Roman"/>
        </w:rPr>
        <w:t xml:space="preserve">4) Справка уполномоченного органа об отнесении объекта к объектам регионального или местного значения (для юридического лица, испрашиваемого земельный участок для размещения объектов, предназначенных для обеспечения </w:t>
      </w:r>
      <w:proofErr w:type="spellStart"/>
      <w:r w:rsidRPr="00967C0D">
        <w:rPr>
          <w:rFonts w:cs="Times New Roman"/>
        </w:rPr>
        <w:t>электро</w:t>
      </w:r>
      <w:proofErr w:type="spellEnd"/>
      <w:r w:rsidRPr="00967C0D">
        <w:rPr>
          <w:rFonts w:cs="Times New Roman"/>
        </w:rPr>
        <w:t>-, тепл</w:t>
      </w:r>
      <w:proofErr w:type="gramStart"/>
      <w:r w:rsidRPr="00967C0D">
        <w:rPr>
          <w:rFonts w:cs="Times New Roman"/>
        </w:rPr>
        <w:t>о-</w:t>
      </w:r>
      <w:proofErr w:type="gramEnd"/>
      <w:r w:rsidRPr="00967C0D">
        <w:rPr>
          <w:rFonts w:cs="Times New Roman"/>
        </w:rPr>
        <w:t xml:space="preserve">, </w:t>
      </w:r>
      <w:proofErr w:type="spellStart"/>
      <w:r w:rsidRPr="00967C0D">
        <w:rPr>
          <w:rFonts w:cs="Times New Roman"/>
        </w:rPr>
        <w:t>газо</w:t>
      </w:r>
      <w:proofErr w:type="spellEnd"/>
      <w:r w:rsidRPr="00967C0D">
        <w:rPr>
          <w:rFonts w:cs="Times New Roman"/>
        </w:rPr>
        <w:t>- и водоснабжения, водоотведения, связи, нефтепроводов, объектов федерального, регионального или местного значения);</w:t>
      </w:r>
    </w:p>
    <w:p w:rsidR="00BB064B" w:rsidRPr="00967C0D" w:rsidRDefault="00BB064B" w:rsidP="00BB064B">
      <w:pPr>
        <w:ind w:firstLine="709"/>
        <w:jc w:val="both"/>
        <w:rPr>
          <w:rFonts w:cs="Times New Roman"/>
        </w:rPr>
      </w:pPr>
      <w:proofErr w:type="gramStart"/>
      <w:r w:rsidRPr="00967C0D">
        <w:rPr>
          <w:rFonts w:cs="Times New Roman"/>
        </w:rPr>
        <w:t>5) копия Решения,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(для арендатора земельного участка, находящегося в государственной или муниципальной</w:t>
      </w:r>
      <w:proofErr w:type="gramEnd"/>
      <w:r w:rsidRPr="00967C0D">
        <w:rPr>
          <w:rFonts w:cs="Times New Roman"/>
        </w:rPr>
        <w:t xml:space="preserve"> собственности, из </w:t>
      </w:r>
      <w:proofErr w:type="gramStart"/>
      <w:r w:rsidRPr="00967C0D">
        <w:rPr>
          <w:rFonts w:cs="Times New Roman"/>
        </w:rPr>
        <w:t>которого</w:t>
      </w:r>
      <w:proofErr w:type="gramEnd"/>
      <w:r w:rsidRPr="00967C0D">
        <w:rPr>
          <w:rFonts w:cs="Times New Roman"/>
        </w:rPr>
        <w:t xml:space="preserve"> образован испрашиваемый земельный участок);</w:t>
      </w:r>
    </w:p>
    <w:p w:rsidR="00BB064B" w:rsidRPr="00967C0D" w:rsidRDefault="00BB064B" w:rsidP="00BB064B">
      <w:pPr>
        <w:ind w:firstLine="709"/>
        <w:jc w:val="both"/>
        <w:rPr>
          <w:rFonts w:cs="Times New Roman"/>
        </w:rPr>
      </w:pPr>
      <w:r w:rsidRPr="00967C0D">
        <w:rPr>
          <w:rFonts w:cs="Times New Roman"/>
        </w:rPr>
        <w:t>6) договор о комплексном освоении территории (для лица, с которым заключен договор о комплексном освоении территории);</w:t>
      </w:r>
    </w:p>
    <w:p w:rsidR="00BB064B" w:rsidRPr="00967C0D" w:rsidRDefault="00BB064B" w:rsidP="00BB064B">
      <w:pPr>
        <w:ind w:firstLine="709"/>
        <w:jc w:val="both"/>
        <w:rPr>
          <w:rFonts w:cs="Times New Roman"/>
        </w:rPr>
      </w:pPr>
      <w:r w:rsidRPr="00967C0D">
        <w:rPr>
          <w:rFonts w:cs="Times New Roman"/>
        </w:rPr>
        <w:t>7) документ, подтверждающий членство заявителя в некоммерческой организации (для членов некоммерческой организации, созданной гражданами);</w:t>
      </w:r>
    </w:p>
    <w:p w:rsidR="00BB064B" w:rsidRPr="00967C0D" w:rsidRDefault="00BB064B" w:rsidP="00BB064B">
      <w:pPr>
        <w:ind w:firstLine="709"/>
        <w:jc w:val="both"/>
        <w:rPr>
          <w:rFonts w:cs="Times New Roman"/>
        </w:rPr>
      </w:pPr>
      <w:proofErr w:type="gramStart"/>
      <w:r w:rsidRPr="00967C0D">
        <w:rPr>
          <w:rFonts w:cs="Times New Roman"/>
        </w:rPr>
        <w:t>8)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roofErr w:type="gramEnd"/>
    </w:p>
    <w:p w:rsidR="00BB064B" w:rsidRPr="00967C0D" w:rsidRDefault="00BB064B" w:rsidP="00BB064B">
      <w:pPr>
        <w:ind w:firstLine="709"/>
        <w:jc w:val="both"/>
        <w:rPr>
          <w:rFonts w:cs="Times New Roman"/>
        </w:rPr>
      </w:pPr>
      <w:proofErr w:type="gramStart"/>
      <w:r w:rsidRPr="00967C0D">
        <w:rPr>
          <w:rFonts w:cs="Times New Roman"/>
        </w:rPr>
        <w:t xml:space="preserve">9)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членов </w:t>
      </w:r>
      <w:r w:rsidRPr="00967C0D">
        <w:rPr>
          <w:rFonts w:cs="Times New Roman"/>
        </w:rPr>
        <w:lastRenderedPageBreak/>
        <w:t>некоммерческой организации, созданной гражданами, испрашиваемых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roofErr w:type="gramEnd"/>
    </w:p>
    <w:p w:rsidR="00BB064B" w:rsidRPr="00967C0D" w:rsidRDefault="00BB064B" w:rsidP="00BB064B">
      <w:pPr>
        <w:ind w:firstLine="709"/>
        <w:jc w:val="both"/>
        <w:rPr>
          <w:rFonts w:cs="Times New Roman"/>
        </w:rPr>
      </w:pPr>
      <w:r w:rsidRPr="00967C0D">
        <w:rPr>
          <w:rFonts w:cs="Times New Roman"/>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w:t>
      </w:r>
    </w:p>
    <w:p w:rsidR="00BB064B" w:rsidRPr="00967C0D" w:rsidRDefault="00BB064B" w:rsidP="00BB064B">
      <w:pPr>
        <w:ind w:firstLine="709"/>
        <w:jc w:val="both"/>
        <w:rPr>
          <w:rFonts w:cs="Times New Roman"/>
        </w:rPr>
      </w:pPr>
      <w:r w:rsidRPr="00967C0D">
        <w:rPr>
          <w:rFonts w:cs="Times New Roman"/>
        </w:rPr>
        <w:t xml:space="preserve">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некоммерческих организаций, испрашиваемых земельный </w:t>
      </w:r>
      <w:proofErr w:type="gramStart"/>
      <w:r w:rsidRPr="00967C0D">
        <w:rPr>
          <w:rFonts w:cs="Times New Roman"/>
        </w:rPr>
        <w:t>участок</w:t>
      </w:r>
      <w:proofErr w:type="gramEnd"/>
      <w:r w:rsidRPr="00967C0D">
        <w:rPr>
          <w:rFonts w:cs="Times New Roman"/>
        </w:rPr>
        <w:t xml:space="preserve"> 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а также для юридических лиц, использующих земельный участок на праве постоянного (бессрочного) пользования);</w:t>
      </w:r>
    </w:p>
    <w:p w:rsidR="00BB064B" w:rsidRPr="00967C0D" w:rsidRDefault="00BB064B" w:rsidP="00BB064B">
      <w:pPr>
        <w:ind w:firstLine="709"/>
        <w:jc w:val="both"/>
        <w:rPr>
          <w:rFonts w:cs="Times New Roman"/>
        </w:rPr>
      </w:pPr>
      <w:r w:rsidRPr="00967C0D">
        <w:rPr>
          <w:rFonts w:cs="Times New Roman"/>
        </w:rPr>
        <w:t xml:space="preserve">12)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ЕГРП;   </w:t>
      </w:r>
      <w:proofErr w:type="gramStart"/>
      <w:r w:rsidRPr="00967C0D">
        <w:rPr>
          <w:rFonts w:cs="Times New Roman"/>
        </w:rPr>
        <w:t>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собственников зданий, сооружений, помещений в них, объектов незавершенного строительства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roofErr w:type="gramEnd"/>
    </w:p>
    <w:p w:rsidR="00BB064B" w:rsidRPr="00967C0D" w:rsidRDefault="00BB064B" w:rsidP="00BB064B">
      <w:pPr>
        <w:ind w:firstLine="709"/>
        <w:jc w:val="both"/>
        <w:rPr>
          <w:rFonts w:cs="Times New Roman"/>
        </w:rPr>
      </w:pPr>
      <w:r w:rsidRPr="00967C0D">
        <w:rPr>
          <w:rFonts w:cs="Times New Roman"/>
        </w:rPr>
        <w:t>13) копия договора о развитии застроенной территории (для лица, с которым заключен договор о развитии застроенной территории);</w:t>
      </w:r>
    </w:p>
    <w:p w:rsidR="00BB064B" w:rsidRPr="00967C0D" w:rsidRDefault="00BB064B" w:rsidP="00BB064B">
      <w:pPr>
        <w:ind w:firstLine="709"/>
        <w:jc w:val="both"/>
        <w:rPr>
          <w:rFonts w:cs="Times New Roman"/>
        </w:rPr>
      </w:pPr>
      <w:r w:rsidRPr="00967C0D">
        <w:rPr>
          <w:rFonts w:cs="Times New Roman"/>
        </w:rPr>
        <w:t>14) копия договора об освоении территории в целях строительства жилья экономического класса (для юридического лица, с которым заключен договор об освоении территории в целях строительства жилья экономического класса);</w:t>
      </w:r>
    </w:p>
    <w:p w:rsidR="00BB064B" w:rsidRPr="00967C0D" w:rsidRDefault="00BB064B" w:rsidP="00BB064B">
      <w:pPr>
        <w:ind w:firstLine="709"/>
        <w:jc w:val="both"/>
        <w:rPr>
          <w:rFonts w:cs="Times New Roman"/>
        </w:rPr>
      </w:pPr>
      <w:r w:rsidRPr="00967C0D">
        <w:rPr>
          <w:rFonts w:cs="Times New Roman"/>
        </w:rPr>
        <w:t>15) копия договора о комплексном освоении территории в целях строительства жилья экономического класса (для юридического лица, с которым заключен договор о комплексном освоении территории в целях строительства жилья экономического класса);</w:t>
      </w:r>
    </w:p>
    <w:p w:rsidR="00BB064B" w:rsidRPr="00967C0D" w:rsidRDefault="00BB064B" w:rsidP="00BB064B">
      <w:pPr>
        <w:ind w:firstLine="709"/>
        <w:jc w:val="both"/>
        <w:rPr>
          <w:rFonts w:cs="Times New Roman"/>
        </w:rPr>
      </w:pPr>
      <w:r w:rsidRPr="00967C0D">
        <w:rPr>
          <w:rFonts w:cs="Times New Roman"/>
        </w:rPr>
        <w:t>16)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BB064B" w:rsidRPr="00967C0D" w:rsidRDefault="00BB064B" w:rsidP="00BB064B">
      <w:pPr>
        <w:ind w:firstLine="709"/>
        <w:jc w:val="both"/>
        <w:rPr>
          <w:rFonts w:cs="Times New Roman"/>
        </w:rPr>
      </w:pPr>
      <w:r w:rsidRPr="00967C0D">
        <w:rPr>
          <w:rFonts w:cs="Times New Roman"/>
        </w:rPr>
        <w:t>17) копия решения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B064B" w:rsidRPr="00967C0D" w:rsidRDefault="00BB064B" w:rsidP="00BB064B">
      <w:pPr>
        <w:ind w:firstLine="709"/>
        <w:jc w:val="both"/>
        <w:rPr>
          <w:rFonts w:cs="Times New Roman"/>
        </w:rPr>
      </w:pPr>
      <w:r w:rsidRPr="00967C0D">
        <w:rPr>
          <w:rFonts w:cs="Times New Roman"/>
        </w:rPr>
        <w:t>18)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B064B" w:rsidRPr="00967C0D" w:rsidRDefault="00BB064B" w:rsidP="00BB064B">
      <w:pPr>
        <w:ind w:firstLine="709"/>
        <w:jc w:val="both"/>
        <w:rPr>
          <w:rFonts w:cs="Times New Roman"/>
        </w:rPr>
      </w:pPr>
      <w:r w:rsidRPr="00967C0D">
        <w:rPr>
          <w:rFonts w:cs="Times New Roman"/>
        </w:rPr>
        <w:t xml:space="preserve">19) копия свидетельства о внесении казачьего общества в государственный Реестр казачьих обществ в Российской Федерации (для казачьих обществ, испрашиваемых земельный участок, предназначенный для осуществления сельскохозяйственного </w:t>
      </w:r>
      <w:r w:rsidRPr="00967C0D">
        <w:rPr>
          <w:rFonts w:cs="Times New Roman"/>
        </w:rPr>
        <w:lastRenderedPageBreak/>
        <w:t>производства, сохранения и развития традиционного образа жизни и хозяйствования казачьих обществ);</w:t>
      </w:r>
    </w:p>
    <w:p w:rsidR="00BB064B" w:rsidRPr="00967C0D" w:rsidRDefault="00BB064B" w:rsidP="00BB064B">
      <w:pPr>
        <w:ind w:firstLine="709"/>
        <w:jc w:val="both"/>
        <w:rPr>
          <w:rFonts w:cs="Times New Roman"/>
        </w:rPr>
      </w:pPr>
      <w:r w:rsidRPr="00967C0D">
        <w:rPr>
          <w:rFonts w:cs="Times New Roman"/>
        </w:rPr>
        <w:t xml:space="preserve">20) документ, подтверждающий право заявителя на предоставление земельного участка в собственность без проведения </w:t>
      </w:r>
      <w:proofErr w:type="gramStart"/>
      <w:r w:rsidRPr="00967C0D">
        <w:rPr>
          <w:rFonts w:cs="Times New Roman"/>
        </w:rPr>
        <w:t>торгов</w:t>
      </w:r>
      <w:proofErr w:type="gramEnd"/>
      <w:r w:rsidRPr="00967C0D">
        <w:rPr>
          <w:rFonts w:cs="Times New Roman"/>
        </w:rPr>
        <w:t xml:space="preserve"> в случае если испрашиваемый земельный участок ограничен в обороте в соответствии с действующим законодательством (при необходимости);</w:t>
      </w:r>
    </w:p>
    <w:p w:rsidR="00BB064B" w:rsidRPr="00967C0D" w:rsidRDefault="00BB064B" w:rsidP="00BB064B">
      <w:pPr>
        <w:ind w:firstLine="709"/>
        <w:jc w:val="both"/>
        <w:rPr>
          <w:rFonts w:cs="Times New Roman"/>
        </w:rPr>
      </w:pPr>
      <w:r w:rsidRPr="00967C0D">
        <w:rPr>
          <w:rFonts w:cs="Times New Roman"/>
        </w:rPr>
        <w:t xml:space="preserve">21) выдержка из лицензии на пользование недрами, подтверждающая границы горного отвода (за исключением сведений, содержащих государственную тайну) (для </w:t>
      </w:r>
      <w:proofErr w:type="spellStart"/>
      <w:r w:rsidRPr="00967C0D">
        <w:rPr>
          <w:rFonts w:cs="Times New Roman"/>
        </w:rPr>
        <w:t>недропользователей</w:t>
      </w:r>
      <w:proofErr w:type="spellEnd"/>
      <w:r w:rsidRPr="00967C0D">
        <w:rPr>
          <w:rFonts w:cs="Times New Roman"/>
        </w:rPr>
        <w:t>, испрашивающих земельный участок для проведения работ, связанных с пользованием недрами);</w:t>
      </w:r>
    </w:p>
    <w:p w:rsidR="00BB064B" w:rsidRPr="00967C0D" w:rsidRDefault="00BB064B" w:rsidP="00BB064B">
      <w:pPr>
        <w:ind w:firstLine="709"/>
        <w:jc w:val="both"/>
        <w:rPr>
          <w:rFonts w:cs="Times New Roman"/>
        </w:rPr>
      </w:pPr>
      <w:r w:rsidRPr="00967C0D">
        <w:rPr>
          <w:rFonts w:cs="Times New Roman"/>
        </w:rPr>
        <w:t xml:space="preserve">22)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w:t>
      </w:r>
      <w:proofErr w:type="gramStart"/>
      <w:r w:rsidRPr="00967C0D">
        <w:rPr>
          <w:rFonts w:cs="Times New Roman"/>
        </w:rPr>
        <w:t>зоны</w:t>
      </w:r>
      <w:proofErr w:type="gramEnd"/>
      <w:r w:rsidRPr="00967C0D">
        <w:rPr>
          <w:rFonts w:cs="Times New Roman"/>
        </w:rPr>
        <w:t xml:space="preserve"> в случае если земельный участок расположен в границах особой экономической зоны (для резидентов особой экономической зоны или лиц с которым заключено соответствующее соглашение);</w:t>
      </w:r>
    </w:p>
    <w:p w:rsidR="00BB064B" w:rsidRPr="00967C0D" w:rsidRDefault="00BB064B" w:rsidP="00BB064B">
      <w:pPr>
        <w:ind w:firstLine="709"/>
        <w:jc w:val="both"/>
        <w:rPr>
          <w:rFonts w:cs="Times New Roman"/>
        </w:rPr>
      </w:pPr>
      <w:r w:rsidRPr="00967C0D">
        <w:rPr>
          <w:rFonts w:cs="Times New Roman"/>
        </w:rPr>
        <w:t>23) копия концессионного соглашения (для лица, с которым заключено концессионное соглашение);</w:t>
      </w:r>
    </w:p>
    <w:p w:rsidR="00BB064B" w:rsidRPr="00967C0D" w:rsidRDefault="00BB064B" w:rsidP="00BB064B">
      <w:pPr>
        <w:ind w:firstLine="709"/>
        <w:jc w:val="both"/>
        <w:rPr>
          <w:rFonts w:cs="Times New Roman"/>
        </w:rPr>
      </w:pPr>
      <w:r w:rsidRPr="00967C0D">
        <w:rPr>
          <w:rFonts w:cs="Times New Roman"/>
        </w:rPr>
        <w:t>24) договор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BB064B" w:rsidRPr="00967C0D" w:rsidRDefault="00BB064B" w:rsidP="00BB064B">
      <w:pPr>
        <w:ind w:firstLine="709"/>
        <w:jc w:val="both"/>
        <w:rPr>
          <w:rFonts w:cs="Times New Roman"/>
        </w:rPr>
      </w:pPr>
      <w:r w:rsidRPr="00967C0D">
        <w:rPr>
          <w:rFonts w:cs="Times New Roman"/>
        </w:rPr>
        <w:t xml:space="preserve">25) копия </w:t>
      </w:r>
      <w:proofErr w:type="spellStart"/>
      <w:r w:rsidRPr="00967C0D">
        <w:rPr>
          <w:rFonts w:cs="Times New Roman"/>
        </w:rPr>
        <w:t>охотхозяйственного</w:t>
      </w:r>
      <w:proofErr w:type="spellEnd"/>
      <w:r w:rsidRPr="00967C0D">
        <w:rPr>
          <w:rFonts w:cs="Times New Roman"/>
        </w:rPr>
        <w:t xml:space="preserve"> соглашения (для лица, с которым заключено охотхозяйственное соглашение);</w:t>
      </w:r>
    </w:p>
    <w:p w:rsidR="00BB064B" w:rsidRPr="00967C0D" w:rsidRDefault="00BB064B" w:rsidP="00BB064B">
      <w:pPr>
        <w:ind w:firstLine="709"/>
        <w:jc w:val="both"/>
        <w:rPr>
          <w:rFonts w:cs="Times New Roman"/>
        </w:rPr>
      </w:pPr>
      <w:r w:rsidRPr="00967C0D">
        <w:rPr>
          <w:rFonts w:cs="Times New Roman"/>
        </w:rPr>
        <w:t>26)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064B" w:rsidRPr="00967C0D" w:rsidRDefault="00BB064B" w:rsidP="00BB064B">
      <w:pPr>
        <w:ind w:firstLine="709"/>
        <w:jc w:val="both"/>
        <w:rPr>
          <w:rFonts w:cs="Times New Roman"/>
        </w:rPr>
      </w:pPr>
      <w:r w:rsidRPr="00967C0D">
        <w:rPr>
          <w:rFonts w:cs="Times New Roman"/>
        </w:rPr>
        <w:t>27)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064B" w:rsidRPr="00967C0D" w:rsidRDefault="00BB064B" w:rsidP="00BB064B">
      <w:pPr>
        <w:ind w:firstLine="709"/>
        <w:jc w:val="both"/>
        <w:rPr>
          <w:rFonts w:cs="Times New Roman"/>
        </w:rPr>
      </w:pPr>
    </w:p>
    <w:p w:rsidR="00BB064B" w:rsidRPr="00967C0D" w:rsidRDefault="00BB064B" w:rsidP="00BB064B">
      <w:pPr>
        <w:ind w:firstLine="709"/>
        <w:jc w:val="both"/>
        <w:rPr>
          <w:rFonts w:cs="Times New Roman"/>
        </w:rPr>
      </w:pPr>
      <w:r w:rsidRPr="00967C0D">
        <w:rPr>
          <w:rFonts w:cs="Times New Roman"/>
        </w:rPr>
        <w:t xml:space="preserve">12.1.3.  </w:t>
      </w:r>
      <w:proofErr w:type="gramStart"/>
      <w:r w:rsidRPr="00967C0D">
        <w:rPr>
          <w:rFonts w:cs="Times New Roman"/>
        </w:rPr>
        <w:t>К заявлению о предоставлении земельного участка в собственность за плату без проведения</w:t>
      </w:r>
      <w:proofErr w:type="gramEnd"/>
      <w:r w:rsidRPr="00967C0D">
        <w:rPr>
          <w:rFonts w:cs="Times New Roman"/>
        </w:rPr>
        <w:t xml:space="preserve"> торгов прилагается: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3) документ, подтверждающий членство заявителя в некоммерческой организации (для членов некоммерческой организации, созданной гражданами);</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4)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roofErr w:type="gramEnd"/>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5) копия договора о комплексном освоении территории (для лиц, с кем заключен договор о развитии застроенной территории);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lastRenderedPageBreak/>
        <w:t>6) копия решения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7) Решение органа юридического лица о приобретении земельного участка, относящегося к имуществу общего пользования (для юридического лица, которому предоставлен земельный участок для ведения дачного хозяйства);</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064B" w:rsidRPr="00967C0D" w:rsidRDefault="00556FDA" w:rsidP="00BB064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BB064B" w:rsidRPr="00967C0D">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w:t>
      </w:r>
      <w:proofErr w:type="gramEnd"/>
      <w:r w:rsidR="00BB064B" w:rsidRPr="00967C0D">
        <w:rPr>
          <w:rFonts w:ascii="Times New Roman" w:hAnsi="Times New Roman" w:cs="Times New Roman"/>
          <w:sz w:val="24"/>
          <w:szCs w:val="24"/>
        </w:rPr>
        <w:t xml:space="preserve">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собственников зданий, сооружений либо помещений в них);</w:t>
      </w:r>
    </w:p>
    <w:p w:rsidR="00BB064B" w:rsidRPr="00967C0D" w:rsidRDefault="00556FDA"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BB064B" w:rsidRPr="00967C0D">
        <w:rPr>
          <w:rFonts w:ascii="Times New Roman" w:hAnsi="Times New Roman" w:cs="Times New Roman"/>
          <w:sz w:val="24"/>
          <w:szCs w:val="24"/>
        </w:rPr>
        <w:t>) копии договора о развитии застроенной территории (для лица, с которым заключен договор о развитии застроенной территории);</w:t>
      </w:r>
    </w:p>
    <w:p w:rsidR="00BB064B" w:rsidRPr="00967C0D" w:rsidRDefault="00556FDA" w:rsidP="00F43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B064B" w:rsidRPr="00967C0D">
        <w:rPr>
          <w:rFonts w:ascii="Times New Roman" w:hAnsi="Times New Roman" w:cs="Times New Roman"/>
          <w:sz w:val="24"/>
          <w:szCs w:val="24"/>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B064B" w:rsidRPr="00967C0D" w:rsidRDefault="00556FDA" w:rsidP="00BB064B">
      <w:pPr>
        <w:ind w:firstLine="709"/>
        <w:jc w:val="both"/>
        <w:rPr>
          <w:rFonts w:cs="Times New Roman"/>
        </w:rPr>
      </w:pPr>
      <w:r>
        <w:rPr>
          <w:rFonts w:cs="Times New Roman"/>
        </w:rPr>
        <w:t>12.1.4</w:t>
      </w:r>
      <w:r w:rsidR="00BB064B" w:rsidRPr="00967C0D">
        <w:rPr>
          <w:rFonts w:cs="Times New Roman"/>
        </w:rPr>
        <w:t>.  К заявлению о предоставлении земельного участка в безвозмездное пользование прилагается: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w:t>
      </w:r>
      <w:proofErr w:type="gramEnd"/>
      <w:r w:rsidRPr="00967C0D">
        <w:rPr>
          <w:rFonts w:ascii="Times New Roman" w:hAnsi="Times New Roman" w:cs="Times New Roman"/>
          <w:sz w:val="24"/>
          <w:szCs w:val="24"/>
        </w:rPr>
        <w:t xml:space="preserve">, </w:t>
      </w:r>
      <w:proofErr w:type="gramStart"/>
      <w:r w:rsidRPr="00967C0D">
        <w:rPr>
          <w:rFonts w:ascii="Times New Roman" w:hAnsi="Times New Roman" w:cs="Times New Roman"/>
          <w:sz w:val="24"/>
          <w:szCs w:val="24"/>
        </w:rPr>
        <w:t>которой</w:t>
      </w:r>
      <w:proofErr w:type="gramEnd"/>
      <w:r w:rsidRPr="00967C0D">
        <w:rPr>
          <w:rFonts w:ascii="Times New Roman" w:hAnsi="Times New Roman" w:cs="Times New Roman"/>
          <w:sz w:val="24"/>
          <w:szCs w:val="24"/>
        </w:rPr>
        <w:t xml:space="preserve"> на праве безвозмездного пользования предоставлены здания, сооружения);</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5)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в виде служебного надела либо для </w:t>
      </w:r>
      <w:r w:rsidRPr="00967C0D">
        <w:rPr>
          <w:rFonts w:ascii="Times New Roman" w:hAnsi="Times New Roman" w:cs="Times New Roman"/>
          <w:sz w:val="24"/>
          <w:szCs w:val="24"/>
        </w:rPr>
        <w:lastRenderedPageBreak/>
        <w:t>гражданина, работающих по основному месту работы в муниципальных образованиях и по специальности, которые установлены законом субъекта Российской Федерации);</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 соглашение о создании крестьянского (фермерского) хозяйства в случае, если фермерское хозяйство создано несколькими гражданами (для граждан, испрашивающих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 договор найма служебного жилого помещения (гражданину, которому предоставлено служебное жилое помещение в виде жилого дома);</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8) копии  государственного контракта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F43AB2">
        <w:rPr>
          <w:rFonts w:ascii="Times New Roman" w:hAnsi="Times New Roman" w:cs="Times New Roman"/>
          <w:sz w:val="24"/>
          <w:szCs w:val="24"/>
        </w:rPr>
        <w:t xml:space="preserve">, если </w:t>
      </w:r>
      <w:r w:rsidRPr="00967C0D">
        <w:rPr>
          <w:rFonts w:ascii="Times New Roman" w:hAnsi="Times New Roman" w:cs="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9) 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w:t>
      </w:r>
      <w:proofErr w:type="gramStart"/>
      <w:r w:rsidRPr="00967C0D">
        <w:rPr>
          <w:rFonts w:ascii="Times New Roman" w:hAnsi="Times New Roman" w:cs="Times New Roman"/>
          <w:sz w:val="24"/>
          <w:szCs w:val="24"/>
        </w:rPr>
        <w:t>созданная</w:t>
      </w:r>
      <w:proofErr w:type="gramEnd"/>
      <w:r w:rsidRPr="00967C0D">
        <w:rPr>
          <w:rFonts w:ascii="Times New Roman" w:hAnsi="Times New Roman" w:cs="Times New Roman"/>
          <w:sz w:val="24"/>
          <w:szCs w:val="24"/>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BB064B" w:rsidRPr="00967C0D" w:rsidRDefault="007A0838" w:rsidP="00BB064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копии  гражданско-</w:t>
      </w:r>
      <w:r w:rsidR="00BB064B" w:rsidRPr="00967C0D">
        <w:rPr>
          <w:rFonts w:ascii="Times New Roman" w:hAnsi="Times New Roman" w:cs="Times New Roman"/>
          <w:sz w:val="24"/>
          <w:szCs w:val="24"/>
        </w:rPr>
        <w:t>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w:t>
      </w:r>
      <w:r>
        <w:rPr>
          <w:rFonts w:ascii="Times New Roman" w:hAnsi="Times New Roman" w:cs="Times New Roman"/>
          <w:sz w:val="24"/>
          <w:szCs w:val="24"/>
        </w:rPr>
        <w:t>ьных нужд» заключен гражданско-</w:t>
      </w:r>
      <w:r w:rsidR="00BB064B" w:rsidRPr="00967C0D">
        <w:rPr>
          <w:rFonts w:ascii="Times New Roman" w:hAnsi="Times New Roman" w:cs="Times New Roman"/>
          <w:sz w:val="24"/>
          <w:szCs w:val="24"/>
        </w:rPr>
        <w:t>правовой договор на строительство или</w:t>
      </w:r>
      <w:proofErr w:type="gramEnd"/>
      <w:r w:rsidR="00BB064B" w:rsidRPr="00967C0D">
        <w:rPr>
          <w:rFonts w:ascii="Times New Roman" w:hAnsi="Times New Roman" w:cs="Times New Roman"/>
          <w:sz w:val="24"/>
          <w:szCs w:val="24"/>
        </w:rPr>
        <w:t xml:space="preserve"> </w:t>
      </w:r>
      <w:proofErr w:type="gramStart"/>
      <w:r w:rsidR="00BB064B" w:rsidRPr="00967C0D">
        <w:rPr>
          <w:rFonts w:ascii="Times New Roman" w:hAnsi="Times New Roman" w:cs="Times New Roman"/>
          <w:sz w:val="24"/>
          <w:szCs w:val="24"/>
        </w:rPr>
        <w:t>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11)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w:t>
      </w:r>
      <w:proofErr w:type="gramStart"/>
      <w:r w:rsidRPr="00967C0D">
        <w:rPr>
          <w:rFonts w:ascii="Times New Roman" w:hAnsi="Times New Roman" w:cs="Times New Roman"/>
          <w:sz w:val="24"/>
          <w:szCs w:val="24"/>
        </w:rPr>
        <w:t>пользования</w:t>
      </w:r>
      <w:proofErr w:type="gramEnd"/>
      <w:r w:rsidRPr="00967C0D">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BB064B" w:rsidRPr="00967C0D" w:rsidRDefault="00F43AB2" w:rsidP="00F43AB2">
      <w:pPr>
        <w:autoSpaceDE w:val="0"/>
        <w:autoSpaceDN w:val="0"/>
        <w:adjustRightInd w:val="0"/>
        <w:ind w:firstLine="540"/>
        <w:jc w:val="both"/>
        <w:rPr>
          <w:rFonts w:cs="Times New Roman"/>
        </w:rPr>
      </w:pPr>
      <w:r>
        <w:rPr>
          <w:rFonts w:cs="Times New Roman"/>
        </w:rPr>
        <w:t xml:space="preserve">При подаче заявления заявитель предоставляет оригиналы документов, указанных в пп.1-3 п. 12.1.4, </w:t>
      </w:r>
      <w:proofErr w:type="spellStart"/>
      <w:r>
        <w:rPr>
          <w:rFonts w:cs="Times New Roman"/>
        </w:rPr>
        <w:t>пп</w:t>
      </w:r>
      <w:proofErr w:type="spellEnd"/>
      <w:r>
        <w:rPr>
          <w:rFonts w:cs="Times New Roman"/>
        </w:rPr>
        <w:t xml:space="preserve">. 1-2 п. 12.1.3, </w:t>
      </w:r>
      <w:proofErr w:type="spellStart"/>
      <w:r>
        <w:rPr>
          <w:rFonts w:cs="Times New Roman"/>
        </w:rPr>
        <w:t>пп</w:t>
      </w:r>
      <w:proofErr w:type="spellEnd"/>
      <w:r>
        <w:rPr>
          <w:rFonts w:cs="Times New Roman"/>
        </w:rPr>
        <w:t xml:space="preserve">. 1-3, 5 п. 12.1.2  административного регламента, для сверки. </w:t>
      </w:r>
      <w:r w:rsidRPr="00843667">
        <w:rPr>
          <w:rFonts w:cs="Times New Roman"/>
        </w:rPr>
        <w:t>Перечень документов, необходимых для предоставления государственной услуги, является исчерпывающим.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Перечень документов, необходимых для предоставления государственной услуги, является исчерпывающим.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proofErr w:type="gramStart"/>
      <w:r w:rsidRPr="00967C0D">
        <w:rPr>
          <w:rFonts w:ascii="Times New Roman" w:hAnsi="Times New Roman" w:cs="Times New Roman"/>
          <w:sz w:val="24"/>
          <w:szCs w:val="24"/>
        </w:rPr>
        <w:t>порядке</w:t>
      </w:r>
      <w:proofErr w:type="gramEnd"/>
      <w:r w:rsidRPr="00967C0D">
        <w:rPr>
          <w:rFonts w:ascii="Times New Roman" w:hAnsi="Times New Roman" w:cs="Times New Roman"/>
          <w:sz w:val="24"/>
          <w:szCs w:val="24"/>
        </w:rPr>
        <w:t xml:space="preserve"> установленном законодательством о нотариате.</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12.3. Заявителям обеспечивается возможность выбора способа подачи заявления о предоставлении государственной услуги: при личном обращении в  МФЦ, </w:t>
      </w:r>
      <w:r w:rsidR="00556FDA">
        <w:rPr>
          <w:rFonts w:ascii="Times New Roman" w:hAnsi="Times New Roman" w:cs="Times New Roman"/>
          <w:sz w:val="24"/>
          <w:szCs w:val="24"/>
        </w:rPr>
        <w:t xml:space="preserve">ОМС, </w:t>
      </w:r>
      <w:r w:rsidRPr="00967C0D">
        <w:rPr>
          <w:rFonts w:ascii="Times New Roman" w:hAnsi="Times New Roman" w:cs="Times New Roman"/>
          <w:sz w:val="24"/>
          <w:szCs w:val="24"/>
        </w:rPr>
        <w:t>почтовой связью, в электронной форме.</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12.4.</w:t>
      </w:r>
      <w:r w:rsidRPr="00967C0D">
        <w:rPr>
          <w:rFonts w:ascii="Times New Roman" w:hAnsi="Times New Roman" w:cs="Times New Roman"/>
          <w:sz w:val="24"/>
          <w:szCs w:val="24"/>
        </w:rPr>
        <w:tab/>
        <w:t>В бумажном виде форма заявления может быть получена з</w:t>
      </w:r>
      <w:r w:rsidR="00556FDA">
        <w:rPr>
          <w:rFonts w:ascii="Times New Roman" w:hAnsi="Times New Roman" w:cs="Times New Roman"/>
          <w:sz w:val="24"/>
          <w:szCs w:val="24"/>
        </w:rPr>
        <w:t>аявителем непосредственно в МФЦ, ОМС.</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12.5. </w:t>
      </w:r>
      <w:proofErr w:type="gramStart"/>
      <w:r w:rsidRPr="00967C0D">
        <w:rPr>
          <w:rFonts w:ascii="Times New Roman" w:hAnsi="Times New Roman" w:cs="Times New Roman"/>
          <w:sz w:val="24"/>
          <w:szCs w:val="24"/>
        </w:rPr>
        <w:t xml:space="preserve">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(функций) Московской области, на официальном сайте </w:t>
      </w:r>
      <w:r w:rsidR="009B64B3">
        <w:rPr>
          <w:rFonts w:ascii="Times New Roman" w:hAnsi="Times New Roman" w:cs="Times New Roman"/>
          <w:sz w:val="24"/>
          <w:szCs w:val="24"/>
        </w:rPr>
        <w:t>городского округа Электросталь Московской области.</w:t>
      </w:r>
      <w:r w:rsidR="009B64B3" w:rsidRPr="00967C0D">
        <w:rPr>
          <w:rFonts w:ascii="Times New Roman" w:hAnsi="Times New Roman" w:cs="Times New Roman"/>
          <w:sz w:val="24"/>
          <w:szCs w:val="24"/>
        </w:rPr>
        <w:t>.</w:t>
      </w:r>
      <w:r w:rsidRPr="00967C0D">
        <w:rPr>
          <w:rFonts w:ascii="Times New Roman" w:hAnsi="Times New Roman" w:cs="Times New Roman"/>
          <w:sz w:val="24"/>
          <w:szCs w:val="24"/>
        </w:rPr>
        <w:t xml:space="preserve"> в сети Интернет, а также по </w:t>
      </w:r>
      <w:r w:rsidRPr="00967C0D">
        <w:rPr>
          <w:rFonts w:ascii="Times New Roman" w:hAnsi="Times New Roman" w:cs="Times New Roman"/>
          <w:sz w:val="24"/>
          <w:szCs w:val="24"/>
        </w:rPr>
        <w:lastRenderedPageBreak/>
        <w:t>обращению заявителя может быть направлена на адрес его электронной почты в срок, не превышающий 30 календарных дней.</w:t>
      </w:r>
      <w:proofErr w:type="gramEnd"/>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12.6. В качестве документа, подтверждающего полномочия на осуществление действия от имени заявителя, могут быть предоставлены:</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оформленная в соответствии с законодательством Российской Федерации доверенность </w:t>
      </w:r>
      <w:r w:rsidRPr="00967C0D">
        <w:rPr>
          <w:rFonts w:ascii="Times New Roman" w:hAnsi="Times New Roman" w:cs="Times New Roman"/>
          <w:i/>
          <w:sz w:val="24"/>
          <w:szCs w:val="24"/>
        </w:rPr>
        <w:t>(для физических лиц, индивидуальных предпринимателей)</w:t>
      </w:r>
      <w:r w:rsidRPr="00967C0D">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67C0D">
        <w:rPr>
          <w:rFonts w:ascii="Times New Roman" w:hAnsi="Times New Roman" w:cs="Times New Roman"/>
          <w:i/>
          <w:sz w:val="24"/>
          <w:szCs w:val="24"/>
        </w:rPr>
        <w:t>(для юридических лиц)</w:t>
      </w:r>
      <w:r w:rsidRPr="00967C0D">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b/>
          <w:i/>
          <w:sz w:val="24"/>
          <w:szCs w:val="24"/>
        </w:rPr>
      </w:pPr>
      <w:r w:rsidRPr="00967C0D">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967C0D">
        <w:rPr>
          <w:rFonts w:ascii="Times New Roman" w:hAnsi="Times New Roman" w:cs="Times New Roman"/>
          <w:i/>
          <w:sz w:val="24"/>
          <w:szCs w:val="24"/>
        </w:rPr>
        <w:t>(для юридических лиц, индивидуальных предпринимателей)</w:t>
      </w:r>
      <w:r w:rsidRPr="00967C0D">
        <w:rPr>
          <w:rFonts w:ascii="Times New Roman" w:hAnsi="Times New Roman" w:cs="Times New Roman"/>
          <w:sz w:val="24"/>
          <w:szCs w:val="24"/>
        </w:rPr>
        <w:t>.</w:t>
      </w:r>
      <w:r w:rsidRPr="00967C0D">
        <w:rPr>
          <w:rFonts w:ascii="Times New Roman" w:hAnsi="Times New Roman" w:cs="Times New Roman"/>
          <w:b/>
          <w:i/>
          <w:sz w:val="24"/>
          <w:szCs w:val="24"/>
        </w:rPr>
        <w:t xml:space="preserve"> </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ad"/>
        <w:widowControl w:val="0"/>
        <w:numPr>
          <w:ilvl w:val="0"/>
          <w:numId w:val="6"/>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proofErr w:type="gramStart"/>
      <w:r w:rsidRPr="00967C0D">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967C0D">
        <w:rPr>
          <w:rFonts w:ascii="Times New Roman" w:eastAsia="Times New Roman" w:hAnsi="Times New Roman" w:cs="Times New Roman"/>
          <w:sz w:val="24"/>
          <w:szCs w:val="24"/>
          <w:lang w:eastAsia="ru-RU"/>
        </w:rPr>
        <w:t>, порядок их представления</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bookmarkStart w:id="1" w:name="Par47"/>
      <w:bookmarkEnd w:id="1"/>
      <w:r w:rsidRPr="00967C0D">
        <w:rPr>
          <w:rFonts w:ascii="Times New Roman" w:hAnsi="Times New Roman" w:cs="Times New Roman"/>
          <w:sz w:val="24"/>
          <w:szCs w:val="24"/>
        </w:rPr>
        <w:t>13.1. Заявитель вправе представить следующие документы по собственной инициативе:</w:t>
      </w:r>
    </w:p>
    <w:p w:rsidR="00BB064B" w:rsidRPr="00967C0D" w:rsidRDefault="00BB064B" w:rsidP="00BB064B">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967C0D">
        <w:rPr>
          <w:rFonts w:ascii="Times New Roman" w:hAnsi="Times New Roman" w:cs="Times New Roman"/>
          <w:sz w:val="24"/>
          <w:szCs w:val="24"/>
        </w:rPr>
        <w:t xml:space="preserve">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B064B" w:rsidRPr="00967C0D" w:rsidRDefault="00BB064B" w:rsidP="00BB064B">
      <w:pPr>
        <w:ind w:firstLine="709"/>
        <w:jc w:val="both"/>
        <w:rPr>
          <w:rFonts w:cs="Times New Roman"/>
        </w:rPr>
      </w:pPr>
      <w:r w:rsidRPr="00967C0D">
        <w:rPr>
          <w:rFonts w:cs="Times New Roman"/>
        </w:rPr>
        <w:t xml:space="preserve">2) выписки из Единого государственного реестра прав на недвижимое имущество и сделок с ним  (далее – ЕГРП) о </w:t>
      </w:r>
      <w:proofErr w:type="gramStart"/>
      <w:r w:rsidRPr="00967C0D">
        <w:rPr>
          <w:rFonts w:cs="Times New Roman"/>
        </w:rPr>
        <w:t>правах</w:t>
      </w:r>
      <w:proofErr w:type="gramEnd"/>
      <w:r w:rsidRPr="00967C0D">
        <w:rPr>
          <w:rFonts w:cs="Times New Roman"/>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B064B" w:rsidRPr="00967C0D" w:rsidRDefault="00BB064B" w:rsidP="00BB064B">
      <w:pPr>
        <w:ind w:firstLine="709"/>
        <w:jc w:val="both"/>
        <w:rPr>
          <w:rFonts w:cs="Times New Roman"/>
        </w:rPr>
      </w:pPr>
      <w:r w:rsidRPr="00967C0D">
        <w:rPr>
          <w:rFonts w:cs="Times New Roman"/>
        </w:rPr>
        <w:t>3)  кадастровый паспорт земельного участка.</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4) копия Указа или распоряжение Президента Российской Федерации о предоставлении земельного участка в аренду без торгов (для юридических лиц, испрашивающих земельный участок в соответствии с Указом</w:t>
      </w:r>
      <w:r w:rsidR="00556FDA">
        <w:rPr>
          <w:rFonts w:ascii="Times New Roman" w:hAnsi="Times New Roman" w:cs="Times New Roman"/>
          <w:sz w:val="24"/>
          <w:szCs w:val="24"/>
        </w:rPr>
        <w:t xml:space="preserve"> или распоряжением Президента Российской Федерации</w:t>
      </w:r>
      <w:r w:rsidRPr="00967C0D">
        <w:rPr>
          <w:rFonts w:ascii="Times New Roman" w:hAnsi="Times New Roman" w:cs="Times New Roman"/>
          <w:sz w:val="24"/>
          <w:szCs w:val="24"/>
        </w:rPr>
        <w:t>));</w:t>
      </w:r>
      <w:proofErr w:type="gramEnd"/>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5)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6)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7) копии утвержденного проекта планировки и утвержденного проекта межевания территории;</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lastRenderedPageBreak/>
        <w:t>8) Проект организации и застройки территории некоммерческого объединения (в случае отсутствия утвержденного проекта межевания территории);</w:t>
      </w:r>
    </w:p>
    <w:p w:rsidR="00BB064B" w:rsidRPr="00967C0D" w:rsidRDefault="00BB064B" w:rsidP="00BB064B">
      <w:pPr>
        <w:pStyle w:val="ConsPlusNormal"/>
        <w:ind w:firstLine="709"/>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9)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юридических лиц, осуществляющих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roofErr w:type="gramEnd"/>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10)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11)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13.2. </w:t>
      </w:r>
      <w:proofErr w:type="gramStart"/>
      <w:r w:rsidRPr="00967C0D">
        <w:rPr>
          <w:rFonts w:ascii="Times New Roman" w:hAnsi="Times New Roman" w:cs="Times New Roman"/>
          <w:sz w:val="24"/>
          <w:szCs w:val="24"/>
        </w:rPr>
        <w:t>В случае непредставления указанных в пункте 13.1 Административного регламента документов МФЦ</w:t>
      </w:r>
      <w:r w:rsidR="00824AA4">
        <w:rPr>
          <w:rFonts w:ascii="Times New Roman" w:hAnsi="Times New Roman" w:cs="Times New Roman"/>
          <w:sz w:val="24"/>
          <w:szCs w:val="24"/>
        </w:rPr>
        <w:t>, Комитет имущественных отношений Администрации городского округа Электросталь Московской области</w:t>
      </w:r>
      <w:r w:rsidRPr="00967C0D">
        <w:rPr>
          <w:rFonts w:ascii="Times New Roman" w:hAnsi="Times New Roman" w:cs="Times New Roman"/>
          <w:sz w:val="24"/>
          <w:szCs w:val="24"/>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 </w:t>
      </w:r>
      <w:proofErr w:type="gramEnd"/>
    </w:p>
    <w:p w:rsidR="00BB064B" w:rsidRPr="00967C0D" w:rsidRDefault="00BB064B" w:rsidP="00BB064B">
      <w:pPr>
        <w:ind w:firstLine="709"/>
        <w:jc w:val="both"/>
        <w:rPr>
          <w:rFonts w:cs="Times New Roman"/>
        </w:rPr>
      </w:pPr>
      <w:r w:rsidRPr="00967C0D">
        <w:rPr>
          <w:rFonts w:cs="Times New Roman"/>
        </w:rPr>
        <w:t xml:space="preserve"> 13.2.1. Управление Федеральной налоговой службы России по Московской области;</w:t>
      </w:r>
    </w:p>
    <w:p w:rsidR="00BB064B" w:rsidRPr="00967C0D" w:rsidRDefault="00BB064B" w:rsidP="00BB064B">
      <w:pPr>
        <w:ind w:firstLine="709"/>
        <w:jc w:val="both"/>
        <w:rPr>
          <w:rFonts w:cs="Times New Roman"/>
        </w:rPr>
      </w:pPr>
      <w:r w:rsidRPr="00967C0D">
        <w:rPr>
          <w:rFonts w:cs="Times New Roman"/>
        </w:rPr>
        <w:t>13.2.2. Управление Федеральной службы государственной регистрации, кадастра и картографии по Московской области;</w:t>
      </w:r>
    </w:p>
    <w:p w:rsidR="00BB064B" w:rsidRPr="00967C0D" w:rsidRDefault="00BB064B" w:rsidP="00BB064B">
      <w:pPr>
        <w:pStyle w:val="ad"/>
        <w:tabs>
          <w:tab w:val="left" w:pos="1148"/>
        </w:tabs>
        <w:spacing w:after="0" w:line="240" w:lineRule="auto"/>
        <w:ind w:left="0" w:firstLine="709"/>
        <w:jc w:val="both"/>
        <w:rPr>
          <w:rFonts w:ascii="Times New Roman" w:hAnsi="Times New Roman" w:cs="Times New Roman"/>
          <w:sz w:val="24"/>
          <w:szCs w:val="24"/>
        </w:rPr>
      </w:pPr>
      <w:r w:rsidRPr="00967C0D">
        <w:rPr>
          <w:rFonts w:ascii="Times New Roman" w:hAnsi="Times New Roman" w:cs="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13.4.</w:t>
      </w:r>
      <w:r w:rsidR="009B64B3" w:rsidRPr="009B64B3">
        <w:rPr>
          <w:rFonts w:ascii="Times New Roman" w:hAnsi="Times New Roman" w:cs="Times New Roman"/>
          <w:sz w:val="24"/>
          <w:szCs w:val="24"/>
        </w:rPr>
        <w:t xml:space="preserve"> </w:t>
      </w:r>
      <w:r w:rsidR="00824AA4">
        <w:rPr>
          <w:rFonts w:ascii="Times New Roman" w:hAnsi="Times New Roman" w:cs="Times New Roman"/>
          <w:sz w:val="24"/>
          <w:szCs w:val="24"/>
        </w:rPr>
        <w:t>ОМС</w:t>
      </w:r>
      <w:r w:rsidRPr="00967C0D">
        <w:rPr>
          <w:rFonts w:ascii="Times New Roman" w:hAnsi="Times New Roman" w:cs="Times New Roman"/>
          <w:sz w:val="24"/>
          <w:szCs w:val="24"/>
        </w:rPr>
        <w:t xml:space="preserve">, </w:t>
      </w:r>
      <w:r w:rsidR="00824AA4">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Pr="00967C0D">
        <w:rPr>
          <w:rFonts w:ascii="Times New Roman" w:hAnsi="Times New Roman" w:cs="Times New Roman"/>
          <w:sz w:val="24"/>
          <w:szCs w:val="24"/>
        </w:rPr>
        <w:t>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13.5. </w:t>
      </w:r>
      <w:proofErr w:type="gramStart"/>
      <w:r w:rsidR="00824AA4">
        <w:rPr>
          <w:rFonts w:ascii="Times New Roman" w:hAnsi="Times New Roman" w:cs="Times New Roman"/>
          <w:sz w:val="24"/>
          <w:szCs w:val="24"/>
        </w:rPr>
        <w:t xml:space="preserve">ОМС, </w:t>
      </w:r>
      <w:r w:rsidRPr="00967C0D">
        <w:rPr>
          <w:rFonts w:ascii="Times New Roman" w:hAnsi="Times New Roman" w:cs="Times New Roman"/>
          <w:sz w:val="24"/>
          <w:szCs w:val="24"/>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roofErr w:type="gramEnd"/>
    </w:p>
    <w:p w:rsidR="00BB064B" w:rsidRPr="00967C0D" w:rsidRDefault="00BB064B" w:rsidP="00BB064B">
      <w:pPr>
        <w:autoSpaceDE w:val="0"/>
        <w:autoSpaceDN w:val="0"/>
        <w:adjustRightInd w:val="0"/>
        <w:ind w:firstLine="540"/>
        <w:jc w:val="both"/>
        <w:rPr>
          <w:rFonts w:cs="Times New Roman"/>
        </w:rPr>
      </w:pPr>
    </w:p>
    <w:p w:rsidR="00BB064B" w:rsidRPr="00967C0D" w:rsidRDefault="00BB064B" w:rsidP="00BB064B">
      <w:pPr>
        <w:autoSpaceDE w:val="0"/>
        <w:autoSpaceDN w:val="0"/>
        <w:adjustRightInd w:val="0"/>
        <w:ind w:firstLine="540"/>
        <w:jc w:val="both"/>
        <w:rPr>
          <w:rFonts w:cs="Times New Roman"/>
        </w:rPr>
      </w:pPr>
    </w:p>
    <w:p w:rsidR="00BB064B" w:rsidRPr="00967C0D" w:rsidRDefault="00BB064B" w:rsidP="00BB064B">
      <w:pPr>
        <w:pStyle w:val="ConsPlusNormal"/>
        <w:numPr>
          <w:ilvl w:val="0"/>
          <w:numId w:val="6"/>
        </w:numPr>
        <w:jc w:val="center"/>
        <w:outlineLvl w:val="1"/>
        <w:rPr>
          <w:rFonts w:ascii="Times New Roman" w:hAnsi="Times New Roman" w:cs="Times New Roman"/>
          <w:sz w:val="24"/>
          <w:szCs w:val="24"/>
        </w:rPr>
      </w:pPr>
      <w:r w:rsidRPr="00967C0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lastRenderedPageBreak/>
        <w:t>14.1. Основаниями для отказа в приеме документов, необходимых для предоставления государственной услуги, являются:</w:t>
      </w:r>
    </w:p>
    <w:p w:rsidR="00BB064B" w:rsidRPr="00967C0D" w:rsidRDefault="00BB064B" w:rsidP="00BB064B">
      <w:pPr>
        <w:widowControl w:val="0"/>
        <w:tabs>
          <w:tab w:val="left" w:pos="1134"/>
          <w:tab w:val="left" w:pos="1276"/>
        </w:tabs>
        <w:autoSpaceDE w:val="0"/>
        <w:autoSpaceDN w:val="0"/>
        <w:adjustRightInd w:val="0"/>
        <w:ind w:firstLine="709"/>
        <w:jc w:val="both"/>
        <w:outlineLvl w:val="2"/>
        <w:rPr>
          <w:rFonts w:cs="Times New Roman"/>
        </w:rPr>
      </w:pPr>
      <w:r w:rsidRPr="00967C0D">
        <w:rPr>
          <w:rFonts w:cs="Times New Roman"/>
        </w:rPr>
        <w:t>14.1.1. текст, в прилагаемых к заявлению о предоставлении услуги документах не подда</w:t>
      </w:r>
      <w:r w:rsidR="00824AA4">
        <w:rPr>
          <w:rFonts w:cs="Times New Roman"/>
        </w:rPr>
        <w:t>ется прочтению либо отсутствует.</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Перечень оснований отказа в приеме документов, необходимых для предоставления государственной услуги, является исчерпывающим.</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outlineLvl w:val="1"/>
        <w:rPr>
          <w:rFonts w:ascii="Times New Roman" w:hAnsi="Times New Roman" w:cs="Times New Roman"/>
          <w:sz w:val="24"/>
          <w:szCs w:val="24"/>
        </w:rPr>
      </w:pPr>
      <w:r w:rsidRPr="00967C0D">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15.1.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15.2. Основаниями для отказа в предоставлении государственной услуги являются: </w:t>
      </w:r>
    </w:p>
    <w:p w:rsidR="00BB064B" w:rsidRPr="00967C0D" w:rsidRDefault="00BB064B" w:rsidP="00BB064B">
      <w:pPr>
        <w:widowControl w:val="0"/>
        <w:tabs>
          <w:tab w:val="left" w:pos="1134"/>
          <w:tab w:val="left" w:pos="1276"/>
        </w:tabs>
        <w:autoSpaceDE w:val="0"/>
        <w:autoSpaceDN w:val="0"/>
        <w:adjustRightInd w:val="0"/>
        <w:ind w:firstLine="709"/>
        <w:jc w:val="both"/>
        <w:outlineLvl w:val="2"/>
        <w:rPr>
          <w:rFonts w:cs="Times New Roman"/>
        </w:rPr>
      </w:pPr>
      <w:r w:rsidRPr="00967C0D">
        <w:rPr>
          <w:rFonts w:cs="Times New Roman"/>
        </w:rPr>
        <w:t>15.2.1.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 без торгов);</w:t>
      </w:r>
    </w:p>
    <w:p w:rsidR="00BB064B" w:rsidRPr="00967C0D" w:rsidRDefault="00BB064B" w:rsidP="00BB064B">
      <w:pPr>
        <w:widowControl w:val="0"/>
        <w:tabs>
          <w:tab w:val="left" w:pos="1134"/>
          <w:tab w:val="left" w:pos="1276"/>
        </w:tabs>
        <w:autoSpaceDE w:val="0"/>
        <w:autoSpaceDN w:val="0"/>
        <w:adjustRightInd w:val="0"/>
        <w:ind w:firstLine="709"/>
        <w:jc w:val="both"/>
        <w:outlineLvl w:val="2"/>
        <w:rPr>
          <w:rFonts w:cs="Times New Roman"/>
        </w:rPr>
      </w:pPr>
      <w:proofErr w:type="gramStart"/>
      <w:r w:rsidRPr="00967C0D">
        <w:rPr>
          <w:rFonts w:cs="Times New Roman"/>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roofErr w:type="gramEnd"/>
    </w:p>
    <w:p w:rsidR="00BB064B" w:rsidRPr="00967C0D" w:rsidRDefault="00BB064B" w:rsidP="00BB064B">
      <w:pPr>
        <w:widowControl w:val="0"/>
        <w:tabs>
          <w:tab w:val="left" w:pos="1134"/>
          <w:tab w:val="left" w:pos="1276"/>
        </w:tabs>
        <w:autoSpaceDE w:val="0"/>
        <w:autoSpaceDN w:val="0"/>
        <w:adjustRightInd w:val="0"/>
        <w:ind w:firstLine="709"/>
        <w:jc w:val="both"/>
        <w:outlineLvl w:val="2"/>
        <w:rPr>
          <w:rFonts w:cs="Times New Roman"/>
        </w:rPr>
      </w:pPr>
      <w:r w:rsidRPr="00967C0D">
        <w:rPr>
          <w:rFonts w:cs="Times New Roman"/>
        </w:rPr>
        <w:t>15.2.3.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BB064B" w:rsidRPr="00967C0D" w:rsidRDefault="00BB064B" w:rsidP="00BB064B">
      <w:pPr>
        <w:widowControl w:val="0"/>
        <w:tabs>
          <w:tab w:val="left" w:pos="1134"/>
          <w:tab w:val="left" w:pos="1276"/>
        </w:tabs>
        <w:autoSpaceDE w:val="0"/>
        <w:autoSpaceDN w:val="0"/>
        <w:adjustRightInd w:val="0"/>
        <w:ind w:firstLine="709"/>
        <w:jc w:val="both"/>
        <w:outlineLvl w:val="2"/>
        <w:rPr>
          <w:rFonts w:cs="Times New Roman"/>
        </w:rPr>
      </w:pPr>
      <w:r w:rsidRPr="00967C0D">
        <w:rPr>
          <w:rFonts w:cs="Times New Roman"/>
        </w:rPr>
        <w:t>15.2.4. подача заявления и прилагаемых к нему документов лицом, не входящим в перечень лиц, установленный законодательством и пунктами 2.1., 2.2. и 2.3 административного регламента;</w:t>
      </w:r>
    </w:p>
    <w:p w:rsidR="00BB064B" w:rsidRPr="00967C0D" w:rsidRDefault="00BB064B" w:rsidP="00BB064B">
      <w:pPr>
        <w:widowControl w:val="0"/>
        <w:tabs>
          <w:tab w:val="left" w:pos="1134"/>
          <w:tab w:val="left" w:pos="1276"/>
        </w:tabs>
        <w:autoSpaceDE w:val="0"/>
        <w:autoSpaceDN w:val="0"/>
        <w:adjustRightInd w:val="0"/>
        <w:ind w:firstLine="709"/>
        <w:jc w:val="both"/>
        <w:outlineLvl w:val="2"/>
        <w:rPr>
          <w:rFonts w:cs="Times New Roman"/>
        </w:rPr>
      </w:pPr>
      <w:r w:rsidRPr="00967C0D">
        <w:rPr>
          <w:rFonts w:cs="Times New Roman"/>
        </w:rPr>
        <w:t>15.2.5. непредставление заявителем одного или более документов, указанных в пункте 12 административного регламента;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Перечень оснований для отказа в предоставлении государственной услуги является исчерпывающим.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15.3. Решение об отказе в предоставлении государственной услуги подписывается должностным лицом </w:t>
      </w:r>
      <w:r w:rsidR="00414D65">
        <w:rPr>
          <w:rFonts w:ascii="Times New Roman" w:hAnsi="Times New Roman" w:cs="Times New Roman"/>
          <w:sz w:val="24"/>
          <w:szCs w:val="24"/>
        </w:rPr>
        <w:t>а</w:t>
      </w:r>
      <w:r w:rsidR="009B64B3">
        <w:rPr>
          <w:rFonts w:ascii="Times New Roman" w:hAnsi="Times New Roman" w:cs="Times New Roman"/>
          <w:sz w:val="24"/>
          <w:szCs w:val="24"/>
        </w:rPr>
        <w:t>дминистрации городского округа Электросталь Московской области</w:t>
      </w:r>
      <w:r w:rsidRPr="00967C0D">
        <w:rPr>
          <w:rFonts w:ascii="Times New Roman" w:hAnsi="Times New Roman" w:cs="Times New Roman"/>
          <w:sz w:val="24"/>
          <w:szCs w:val="24"/>
        </w:rPr>
        <w:t xml:space="preserve"> и с указанием причин отказа выдается заявителю лично либо направляется по </w:t>
      </w:r>
      <w:proofErr w:type="gramStart"/>
      <w:r w:rsidRPr="00967C0D">
        <w:rPr>
          <w:rFonts w:ascii="Times New Roman" w:hAnsi="Times New Roman" w:cs="Times New Roman"/>
          <w:sz w:val="24"/>
          <w:szCs w:val="24"/>
        </w:rPr>
        <w:t>почте</w:t>
      </w:r>
      <w:proofErr w:type="gramEnd"/>
      <w:r w:rsidRPr="00967C0D">
        <w:rPr>
          <w:rFonts w:ascii="Times New Roman" w:hAnsi="Times New Roman" w:cs="Times New Roman"/>
          <w:sz w:val="24"/>
          <w:szCs w:val="24"/>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15.4. </w:t>
      </w:r>
      <w:proofErr w:type="gramStart"/>
      <w:r w:rsidRPr="00967C0D">
        <w:rPr>
          <w:rFonts w:ascii="Times New Roman" w:hAnsi="Times New Roman" w:cs="Times New Roman"/>
          <w:sz w:val="24"/>
          <w:szCs w:val="24"/>
        </w:rPr>
        <w:t xml:space="preserve">Решение об отказе в предоставлении государственной услуги по заявлению, поданному в электронной форме, подписывается уполномоченным лицом </w:t>
      </w:r>
      <w:r w:rsidR="009B64B3">
        <w:rPr>
          <w:rFonts w:ascii="Times New Roman" w:hAnsi="Times New Roman" w:cs="Times New Roman"/>
          <w:sz w:val="24"/>
          <w:szCs w:val="24"/>
        </w:rPr>
        <w:t>Администрации городского округа Электросталь Московской области</w:t>
      </w:r>
      <w:r w:rsidRPr="00967C0D">
        <w:rPr>
          <w:rFonts w:ascii="Times New Roman" w:hAnsi="Times New Roman" w:cs="Times New Roman"/>
          <w:sz w:val="24"/>
          <w:szCs w:val="24"/>
        </w:rPr>
        <w:t xml:space="preserve">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w:t>
      </w:r>
      <w:proofErr w:type="gramEnd"/>
      <w:r w:rsidRPr="00967C0D">
        <w:rPr>
          <w:rFonts w:ascii="Times New Roman" w:hAnsi="Times New Roman" w:cs="Times New Roman"/>
          <w:sz w:val="24"/>
          <w:szCs w:val="24"/>
        </w:rPr>
        <w:t xml:space="preserve"> принятия решения об отказе в предоставлении государственной услуги (если иное не предусмотрено законодательством Российской Федерации).</w:t>
      </w:r>
    </w:p>
    <w:p w:rsidR="00BB064B" w:rsidRPr="00967C0D" w:rsidRDefault="00BB064B" w:rsidP="00BB064B">
      <w:pPr>
        <w:pStyle w:val="ConsPlusNormal"/>
        <w:ind w:firstLine="710"/>
        <w:rPr>
          <w:rFonts w:ascii="Times New Roman" w:hAnsi="Times New Roman" w:cs="Times New Roman"/>
          <w:sz w:val="24"/>
          <w:szCs w:val="24"/>
        </w:rPr>
      </w:pPr>
      <w:r w:rsidRPr="00967C0D">
        <w:rPr>
          <w:rFonts w:ascii="Times New Roman" w:hAnsi="Times New Roman" w:cs="Times New Roman"/>
          <w:sz w:val="24"/>
          <w:szCs w:val="24"/>
        </w:rPr>
        <w:t>15.5. Заявитель вправе отказаться от предоставления государственной услуги на основании личного письменного заявления.</w:t>
      </w:r>
    </w:p>
    <w:p w:rsidR="00BB064B" w:rsidRPr="00967C0D" w:rsidRDefault="00BB064B" w:rsidP="00BB064B">
      <w:pPr>
        <w:pStyle w:val="ConsPlusNormal"/>
        <w:ind w:firstLine="710"/>
        <w:jc w:val="both"/>
        <w:rPr>
          <w:rFonts w:ascii="Times New Roman" w:hAnsi="Times New Roman" w:cs="Times New Roman"/>
          <w:sz w:val="24"/>
          <w:szCs w:val="24"/>
        </w:rPr>
      </w:pPr>
      <w:r w:rsidRPr="00967C0D">
        <w:rPr>
          <w:rFonts w:ascii="Times New Roman" w:hAnsi="Times New Roman" w:cs="Times New Roman"/>
          <w:sz w:val="24"/>
          <w:szCs w:val="24"/>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ind w:left="0" w:firstLine="0"/>
        <w:jc w:val="center"/>
        <w:outlineLvl w:val="1"/>
        <w:rPr>
          <w:rFonts w:ascii="Times New Roman" w:hAnsi="Times New Roman" w:cs="Times New Roman"/>
          <w:sz w:val="24"/>
          <w:szCs w:val="24"/>
        </w:rPr>
      </w:pPr>
      <w:r w:rsidRPr="00967C0D">
        <w:rPr>
          <w:rFonts w:ascii="Times New Roman" w:hAnsi="Times New Roman" w:cs="Times New Roman"/>
          <w:sz w:val="24"/>
          <w:szCs w:val="24"/>
        </w:rPr>
        <w:lastRenderedPageBreak/>
        <w:t>Перечень услуг, необходимых и обязательных</w:t>
      </w:r>
    </w:p>
    <w:p w:rsidR="00BB064B" w:rsidRPr="00967C0D" w:rsidRDefault="00BB064B" w:rsidP="00BB064B">
      <w:pPr>
        <w:pStyle w:val="ConsPlusNormal"/>
        <w:jc w:val="center"/>
        <w:rPr>
          <w:rFonts w:ascii="Times New Roman" w:hAnsi="Times New Roman" w:cs="Times New Roman"/>
          <w:sz w:val="24"/>
          <w:szCs w:val="24"/>
        </w:rPr>
      </w:pPr>
      <w:r w:rsidRPr="00967C0D">
        <w:rPr>
          <w:rFonts w:ascii="Times New Roman" w:hAnsi="Times New Roman" w:cs="Times New Roman"/>
          <w:sz w:val="24"/>
          <w:szCs w:val="24"/>
        </w:rPr>
        <w:t>для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Default="00BB064B" w:rsidP="00BB064B">
      <w:pPr>
        <w:pStyle w:val="ConsPlusNormal"/>
        <w:ind w:firstLine="567"/>
        <w:jc w:val="both"/>
        <w:rPr>
          <w:rFonts w:ascii="Times New Roman" w:hAnsi="Times New Roman" w:cs="Times New Roman"/>
          <w:sz w:val="24"/>
          <w:szCs w:val="24"/>
        </w:rPr>
      </w:pPr>
      <w:r w:rsidRPr="00967C0D">
        <w:rPr>
          <w:rFonts w:ascii="Times New Roman" w:hAnsi="Times New Roman" w:cs="Times New Roman"/>
          <w:sz w:val="24"/>
          <w:szCs w:val="24"/>
        </w:rPr>
        <w:t>16.1. 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9E3F90" w:rsidRPr="00967C0D" w:rsidRDefault="009E3F90" w:rsidP="00BB064B">
      <w:pPr>
        <w:pStyle w:val="ConsPlusNormal"/>
        <w:ind w:firstLine="567"/>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646BDF">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17.1. Предоставление государственной услуги осуществляется бесплатно.</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6"/>
        </w:numPr>
        <w:jc w:val="center"/>
        <w:rPr>
          <w:rFonts w:ascii="Times New Roman" w:hAnsi="Times New Roman" w:cs="Times New Roman"/>
          <w:sz w:val="24"/>
          <w:szCs w:val="24"/>
        </w:rPr>
      </w:pPr>
      <w:r w:rsidRPr="00967C0D">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4D731F" w:rsidP="009E3F90">
      <w:pPr>
        <w:pStyle w:val="ConsPlusNormal"/>
        <w:numPr>
          <w:ilvl w:val="1"/>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00BB064B" w:rsidRPr="00967C0D">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BB064B" w:rsidRPr="00967C0D" w:rsidRDefault="00BB064B" w:rsidP="00646BDF">
      <w:pPr>
        <w:pStyle w:val="ConsPlusNormal"/>
        <w:jc w:val="both"/>
        <w:rPr>
          <w:rFonts w:ascii="Times New Roman" w:hAnsi="Times New Roman" w:cs="Times New Roman"/>
          <w:sz w:val="24"/>
          <w:szCs w:val="24"/>
        </w:rPr>
      </w:pPr>
    </w:p>
    <w:p w:rsidR="00BB064B" w:rsidRPr="00967C0D" w:rsidRDefault="00BB064B" w:rsidP="00BB064B">
      <w:pPr>
        <w:pStyle w:val="ConsPlusNormal"/>
        <w:numPr>
          <w:ilvl w:val="0"/>
          <w:numId w:val="9"/>
        </w:numPr>
        <w:jc w:val="center"/>
        <w:rPr>
          <w:rFonts w:ascii="Times New Roman" w:hAnsi="Times New Roman" w:cs="Times New Roman"/>
          <w:sz w:val="24"/>
          <w:szCs w:val="24"/>
        </w:rPr>
      </w:pPr>
      <w:r w:rsidRPr="00967C0D">
        <w:rPr>
          <w:rFonts w:ascii="Times New Roman" w:hAnsi="Times New Roman" w:cs="Times New Roman"/>
          <w:sz w:val="24"/>
          <w:szCs w:val="24"/>
        </w:rPr>
        <w:t>Требования к помещениям, в которых предоставляется</w:t>
      </w:r>
    </w:p>
    <w:p w:rsidR="00BB064B" w:rsidRPr="00967C0D" w:rsidRDefault="00BB064B" w:rsidP="00BB064B">
      <w:pPr>
        <w:pStyle w:val="ConsPlusNormal"/>
        <w:ind w:left="720"/>
        <w:jc w:val="center"/>
        <w:rPr>
          <w:rFonts w:ascii="Times New Roman" w:hAnsi="Times New Roman" w:cs="Times New Roman"/>
          <w:sz w:val="24"/>
          <w:szCs w:val="24"/>
        </w:rPr>
      </w:pPr>
      <w:r w:rsidRPr="00967C0D">
        <w:rPr>
          <w:rFonts w:ascii="Times New Roman" w:hAnsi="Times New Roman" w:cs="Times New Roman"/>
          <w:sz w:val="24"/>
          <w:szCs w:val="24"/>
        </w:rPr>
        <w:t xml:space="preserve">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w:t>
      </w:r>
      <w:proofErr w:type="spellStart"/>
      <w:r w:rsidRPr="00967C0D">
        <w:rPr>
          <w:rFonts w:ascii="Times New Roman" w:hAnsi="Times New Roman" w:cs="Times New Roman"/>
          <w:sz w:val="24"/>
          <w:szCs w:val="24"/>
        </w:rPr>
        <w:t>мультимедийной</w:t>
      </w:r>
      <w:proofErr w:type="spellEnd"/>
      <w:r w:rsidRPr="00967C0D">
        <w:rPr>
          <w:rFonts w:ascii="Times New Roman" w:hAnsi="Times New Roman" w:cs="Times New Roman"/>
          <w:sz w:val="24"/>
          <w:szCs w:val="24"/>
        </w:rPr>
        <w:t xml:space="preserve"> информации о порядке предоставления государственной услуги</w:t>
      </w:r>
    </w:p>
    <w:p w:rsidR="00BB064B" w:rsidRPr="00967C0D" w:rsidRDefault="00BB064B" w:rsidP="00BB064B">
      <w:pPr>
        <w:pStyle w:val="ConsPlusNormal"/>
        <w:ind w:left="720"/>
        <w:jc w:val="center"/>
        <w:rPr>
          <w:rFonts w:ascii="Times New Roman" w:hAnsi="Times New Roman" w:cs="Times New Roman"/>
          <w:sz w:val="24"/>
          <w:szCs w:val="24"/>
        </w:rPr>
      </w:pPr>
    </w:p>
    <w:p w:rsidR="00BB064B" w:rsidRPr="00967C0D" w:rsidRDefault="00BB064B" w:rsidP="00BB064B">
      <w:pPr>
        <w:pStyle w:val="ConsPlusNormal"/>
        <w:numPr>
          <w:ilvl w:val="1"/>
          <w:numId w:val="9"/>
        </w:numPr>
        <w:ind w:left="0" w:firstLine="540"/>
        <w:jc w:val="both"/>
        <w:rPr>
          <w:rFonts w:ascii="Times New Roman" w:hAnsi="Times New Roman" w:cs="Times New Roman"/>
          <w:sz w:val="24"/>
          <w:szCs w:val="24"/>
        </w:rPr>
      </w:pPr>
      <w:r w:rsidRPr="00967C0D">
        <w:rPr>
          <w:rFonts w:ascii="Times New Roman" w:hAnsi="Times New Roman" w:cs="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государственной услуги </w:t>
      </w:r>
      <w:proofErr w:type="spellStart"/>
      <w:r w:rsidRPr="00967C0D">
        <w:rPr>
          <w:rFonts w:ascii="Times New Roman" w:hAnsi="Times New Roman" w:cs="Times New Roman"/>
          <w:sz w:val="24"/>
          <w:szCs w:val="24"/>
        </w:rPr>
        <w:t>маломобильными</w:t>
      </w:r>
      <w:proofErr w:type="spellEnd"/>
      <w:r w:rsidRPr="00967C0D">
        <w:rPr>
          <w:rFonts w:ascii="Times New Roman" w:hAnsi="Times New Roman" w:cs="Times New Roman"/>
          <w:sz w:val="24"/>
          <w:szCs w:val="24"/>
        </w:rPr>
        <w:t xml:space="preserve"> группами населения.</w:t>
      </w:r>
    </w:p>
    <w:p w:rsidR="00BB064B" w:rsidRPr="00967C0D" w:rsidRDefault="00BB064B" w:rsidP="00BB064B">
      <w:pPr>
        <w:pStyle w:val="ConsPlusNormal"/>
        <w:ind w:left="540"/>
        <w:jc w:val="both"/>
        <w:rPr>
          <w:rFonts w:ascii="Times New Roman" w:hAnsi="Times New Roman" w:cs="Times New Roman"/>
          <w:sz w:val="24"/>
          <w:szCs w:val="24"/>
        </w:rPr>
      </w:pPr>
      <w:r w:rsidRPr="00967C0D">
        <w:rPr>
          <w:rFonts w:ascii="Times New Roman" w:hAnsi="Times New Roman" w:cs="Times New Roman"/>
          <w:sz w:val="24"/>
          <w:szCs w:val="24"/>
        </w:rPr>
        <w:t>Вход и выход из помещений оборудуются указателями.</w:t>
      </w:r>
    </w:p>
    <w:p w:rsidR="00BB064B" w:rsidRPr="00967C0D" w:rsidRDefault="00BB064B" w:rsidP="00BB064B">
      <w:pPr>
        <w:pStyle w:val="ConsPlusNormal"/>
        <w:numPr>
          <w:ilvl w:val="1"/>
          <w:numId w:val="9"/>
        </w:numPr>
        <w:ind w:left="0" w:firstLine="540"/>
        <w:jc w:val="both"/>
        <w:rPr>
          <w:rFonts w:ascii="Times New Roman" w:hAnsi="Times New Roman" w:cs="Times New Roman"/>
          <w:sz w:val="24"/>
          <w:szCs w:val="24"/>
        </w:rPr>
      </w:pPr>
      <w:r w:rsidRPr="00967C0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064B" w:rsidRPr="00967C0D" w:rsidRDefault="00BB064B" w:rsidP="00BB064B">
      <w:pPr>
        <w:pStyle w:val="ConsPlusNormal"/>
        <w:numPr>
          <w:ilvl w:val="1"/>
          <w:numId w:val="9"/>
        </w:numPr>
        <w:ind w:left="0" w:firstLine="540"/>
        <w:jc w:val="both"/>
        <w:rPr>
          <w:rFonts w:ascii="Times New Roman" w:hAnsi="Times New Roman" w:cs="Times New Roman"/>
          <w:sz w:val="24"/>
          <w:szCs w:val="24"/>
        </w:rPr>
      </w:pPr>
      <w:r w:rsidRPr="00967C0D">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B064B" w:rsidRPr="00967C0D" w:rsidRDefault="00BB064B" w:rsidP="00BB064B">
      <w:pPr>
        <w:pStyle w:val="ConsPlusNormal"/>
        <w:numPr>
          <w:ilvl w:val="1"/>
          <w:numId w:val="9"/>
        </w:numPr>
        <w:ind w:left="0" w:firstLine="540"/>
        <w:jc w:val="both"/>
        <w:rPr>
          <w:rFonts w:ascii="Times New Roman" w:hAnsi="Times New Roman" w:cs="Times New Roman"/>
          <w:sz w:val="24"/>
          <w:szCs w:val="24"/>
        </w:rPr>
      </w:pPr>
      <w:r w:rsidRPr="00967C0D">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064B" w:rsidRPr="00967C0D" w:rsidRDefault="00BB064B" w:rsidP="00BB064B">
      <w:pPr>
        <w:pStyle w:val="ConsPlusNormal"/>
        <w:numPr>
          <w:ilvl w:val="1"/>
          <w:numId w:val="9"/>
        </w:numPr>
        <w:ind w:left="0" w:firstLine="540"/>
        <w:jc w:val="both"/>
        <w:rPr>
          <w:rFonts w:ascii="Times New Roman" w:hAnsi="Times New Roman" w:cs="Times New Roman"/>
          <w:sz w:val="24"/>
          <w:szCs w:val="24"/>
        </w:rPr>
      </w:pPr>
      <w:r w:rsidRPr="00967C0D">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номера кабинета;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BB064B" w:rsidRPr="00967C0D" w:rsidRDefault="00BB064B" w:rsidP="00BB064B">
      <w:pPr>
        <w:pStyle w:val="ad"/>
        <w:numPr>
          <w:ilvl w:val="1"/>
          <w:numId w:val="9"/>
        </w:numPr>
        <w:autoSpaceDE w:val="0"/>
        <w:autoSpaceDN w:val="0"/>
        <w:adjustRightInd w:val="0"/>
        <w:spacing w:after="0" w:line="240" w:lineRule="auto"/>
        <w:ind w:left="0" w:firstLine="540"/>
        <w:jc w:val="both"/>
        <w:rPr>
          <w:rFonts w:ascii="Times New Roman" w:hAnsi="Times New Roman" w:cs="Times New Roman"/>
          <w:sz w:val="24"/>
          <w:szCs w:val="24"/>
        </w:rPr>
      </w:pPr>
      <w:r w:rsidRPr="00967C0D">
        <w:rPr>
          <w:rFonts w:ascii="Times New Roman" w:hAnsi="Times New Roman" w:cs="Times New Roman"/>
          <w:sz w:val="24"/>
          <w:szCs w:val="24"/>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9"/>
        </w:numPr>
        <w:jc w:val="center"/>
        <w:outlineLvl w:val="1"/>
        <w:rPr>
          <w:rFonts w:ascii="Times New Roman" w:hAnsi="Times New Roman" w:cs="Times New Roman"/>
          <w:sz w:val="24"/>
          <w:szCs w:val="24"/>
        </w:rPr>
      </w:pPr>
      <w:r w:rsidRPr="00967C0D">
        <w:rPr>
          <w:rFonts w:ascii="Times New Roman" w:hAnsi="Times New Roman" w:cs="Times New Roman"/>
          <w:sz w:val="24"/>
          <w:szCs w:val="24"/>
        </w:rPr>
        <w:t>Показатели доступности и качества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4D731F"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BB064B" w:rsidRPr="00967C0D">
        <w:rPr>
          <w:rFonts w:ascii="Times New Roman" w:hAnsi="Times New Roman" w:cs="Times New Roman"/>
          <w:sz w:val="24"/>
          <w:szCs w:val="24"/>
        </w:rPr>
        <w:t>.1. Показателями доступности предоставления государственной услуги являются: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транспортная доступность к местам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размещение информации о порядке предоставления государственной услуги на официальном сайте </w:t>
      </w:r>
      <w:r w:rsidR="009B64B3">
        <w:rPr>
          <w:rFonts w:ascii="Times New Roman" w:hAnsi="Times New Roman" w:cs="Times New Roman"/>
          <w:sz w:val="24"/>
          <w:szCs w:val="24"/>
        </w:rPr>
        <w:t>городского округа Электросталь Московской области</w:t>
      </w:r>
      <w:r w:rsidRPr="00967C0D">
        <w:rPr>
          <w:rFonts w:ascii="Times New Roman" w:hAnsi="Times New Roman" w:cs="Times New Roman"/>
          <w:sz w:val="24"/>
          <w:szCs w:val="24"/>
        </w:rPr>
        <w:t>,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rsidR="00BB064B" w:rsidRPr="00967C0D" w:rsidRDefault="004D731F"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BB064B" w:rsidRPr="00967C0D">
        <w:rPr>
          <w:rFonts w:ascii="Times New Roman" w:hAnsi="Times New Roman" w:cs="Times New Roman"/>
          <w:sz w:val="24"/>
          <w:szCs w:val="24"/>
        </w:rPr>
        <w:t>.2. Показателями качества предоставления государственной услуги являются: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соблюдение сроков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0"/>
          <w:numId w:val="9"/>
        </w:numPr>
        <w:ind w:left="0" w:firstLine="0"/>
        <w:jc w:val="center"/>
        <w:rPr>
          <w:rFonts w:ascii="Times New Roman" w:hAnsi="Times New Roman" w:cs="Times New Roman"/>
          <w:sz w:val="24"/>
          <w:szCs w:val="24"/>
        </w:rPr>
      </w:pPr>
      <w:r w:rsidRPr="00967C0D">
        <w:rPr>
          <w:rFonts w:ascii="Times New Roman" w:hAnsi="Times New Roman" w:cs="Times New Roman"/>
          <w:sz w:val="24"/>
          <w:szCs w:val="24"/>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BB064B" w:rsidRPr="00967C0D" w:rsidRDefault="00BB064B" w:rsidP="00BB064B">
      <w:pPr>
        <w:pStyle w:val="ConsPlusNormal"/>
        <w:jc w:val="both"/>
        <w:rPr>
          <w:rFonts w:ascii="Times New Roman" w:hAnsi="Times New Roman" w:cs="Times New Roman"/>
          <w:sz w:val="24"/>
          <w:szCs w:val="24"/>
        </w:rPr>
      </w:pP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.1. Организация предоставления государственной услуги на базе многофункциональных центров осуществляется при личном обращении заявител</w:t>
      </w:r>
      <w:r w:rsidR="00A95BE4">
        <w:rPr>
          <w:rFonts w:ascii="Times New Roman" w:hAnsi="Times New Roman" w:cs="Times New Roman"/>
          <w:sz w:val="24"/>
          <w:szCs w:val="24"/>
        </w:rPr>
        <w:t>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A9776F">
        <w:rPr>
          <w:rFonts w:ascii="Times New Roman" w:hAnsi="Times New Roman" w:cs="Times New Roman"/>
          <w:sz w:val="24"/>
          <w:szCs w:val="24"/>
        </w:rPr>
        <w:t>а</w:t>
      </w:r>
      <w:r w:rsidR="0060184A">
        <w:rPr>
          <w:rFonts w:ascii="Times New Roman" w:hAnsi="Times New Roman" w:cs="Times New Roman"/>
          <w:sz w:val="24"/>
          <w:szCs w:val="24"/>
        </w:rPr>
        <w:t>дминистрацией городского округа Электросталь Московской области</w:t>
      </w:r>
      <w:r w:rsidR="00BB064B" w:rsidRPr="00967C0D">
        <w:rPr>
          <w:rFonts w:ascii="Times New Roman" w:hAnsi="Times New Roman" w:cs="Times New Roman"/>
          <w:sz w:val="24"/>
          <w:szCs w:val="24"/>
        </w:rPr>
        <w:t xml:space="preserve"> и уполномоченным многофункциональным центром, заключенным в </w:t>
      </w:r>
      <w:proofErr w:type="gramStart"/>
      <w:r w:rsidR="00BB064B" w:rsidRPr="00967C0D">
        <w:rPr>
          <w:rFonts w:ascii="Times New Roman" w:hAnsi="Times New Roman" w:cs="Times New Roman"/>
          <w:sz w:val="24"/>
          <w:szCs w:val="24"/>
        </w:rPr>
        <w:t>порядке</w:t>
      </w:r>
      <w:proofErr w:type="gramEnd"/>
      <w:r w:rsidR="00BB064B" w:rsidRPr="00967C0D">
        <w:rPr>
          <w:rFonts w:ascii="Times New Roman" w:hAnsi="Times New Roman" w:cs="Times New Roman"/>
          <w:sz w:val="24"/>
          <w:szCs w:val="24"/>
        </w:rPr>
        <w:t xml:space="preserve"> установленном действующим законодательством.</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.3. При предоставлении государственной услуги работниками многофункциональных центров исполняются следующие административные процедуры:</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 выдача документа, являющегося результатом предоставления государственной услуги.</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BB064B" w:rsidRPr="00967C0D">
        <w:rPr>
          <w:rFonts w:ascii="Times New Roman" w:hAnsi="Times New Roman" w:cs="Times New Roman"/>
          <w:sz w:val="24"/>
          <w:szCs w:val="24"/>
        </w:rPr>
        <w:t>.4.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получения информации о порядке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 направления заявления и документов, необходимых для предоставления государственной услуги;</w:t>
      </w:r>
    </w:p>
    <w:p w:rsidR="00BB064B" w:rsidRPr="00967C0D" w:rsidRDefault="00BB064B" w:rsidP="00BB064B">
      <w:pPr>
        <w:pStyle w:val="ConsPlusNormal"/>
        <w:ind w:firstLine="540"/>
        <w:rPr>
          <w:rFonts w:ascii="Times New Roman" w:hAnsi="Times New Roman" w:cs="Times New Roman"/>
          <w:sz w:val="24"/>
          <w:szCs w:val="24"/>
        </w:rPr>
      </w:pPr>
      <w:r w:rsidRPr="00967C0D">
        <w:rPr>
          <w:rFonts w:ascii="Times New Roman" w:hAnsi="Times New Roman" w:cs="Times New Roman"/>
          <w:sz w:val="24"/>
          <w:szCs w:val="24"/>
        </w:rPr>
        <w:t>4) осуществления мониторинга хода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5) получения результата предоставления государственной услуги в соответствии с действующим законодательством.</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.5.</w:t>
      </w:r>
      <w:r w:rsidR="00BB064B" w:rsidRPr="00967C0D">
        <w:rPr>
          <w:rFonts w:ascii="Times New Roman" w:hAnsi="Times New Roman" w:cs="Times New Roman"/>
          <w:sz w:val="24"/>
          <w:szCs w:val="24"/>
        </w:rPr>
        <w:tab/>
        <w:t>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.6.</w:t>
      </w:r>
      <w:r w:rsidR="00BB064B" w:rsidRPr="00967C0D">
        <w:rPr>
          <w:rFonts w:ascii="Times New Roman" w:hAnsi="Times New Roman" w:cs="Times New Roman"/>
          <w:sz w:val="24"/>
          <w:szCs w:val="24"/>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.7.</w:t>
      </w:r>
      <w:r w:rsidR="00BB064B" w:rsidRPr="00967C0D">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.8.</w:t>
      </w:r>
      <w:r w:rsidR="00BB064B" w:rsidRPr="00967C0D">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.9.</w:t>
      </w:r>
      <w:r w:rsidR="00BB064B" w:rsidRPr="00967C0D">
        <w:rPr>
          <w:rFonts w:ascii="Times New Roman" w:hAnsi="Times New Roman" w:cs="Times New Roman"/>
          <w:sz w:val="24"/>
          <w:szCs w:val="24"/>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.10.</w:t>
      </w:r>
      <w:r w:rsidR="00BB064B" w:rsidRPr="00967C0D">
        <w:rPr>
          <w:rFonts w:ascii="Times New Roman" w:hAnsi="Times New Roman" w:cs="Times New Roman"/>
          <w:sz w:val="24"/>
          <w:szCs w:val="24"/>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почтовой связью;</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при личном обращении заявителя в МФЦ;</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по телефону МФЦ;</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в электронной форме, через официальный сайт МФЦ путем направления обращения на электронную почту.</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.11.</w:t>
      </w:r>
      <w:r w:rsidR="00BB064B" w:rsidRPr="00967C0D">
        <w:rPr>
          <w:rFonts w:ascii="Times New Roman" w:hAnsi="Times New Roman" w:cs="Times New Roman"/>
          <w:sz w:val="24"/>
          <w:szCs w:val="24"/>
        </w:rPr>
        <w:tab/>
        <w:t>При предварительной записи заявитель сообщает следующие данные:</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для физического лица, индивидуального предпринимателя: фамилию, имя, отчество (последнее при наличии);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для юридического лица: наименование юридического лица; </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контактный номер телефона;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адрес электронной почты (при наличии);</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желаемые дату и время представления документов. </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B064B" w:rsidRPr="00967C0D">
        <w:rPr>
          <w:rFonts w:ascii="Times New Roman" w:hAnsi="Times New Roman" w:cs="Times New Roman"/>
          <w:sz w:val="24"/>
          <w:szCs w:val="24"/>
        </w:rPr>
        <w:t>.12.</w:t>
      </w:r>
      <w:r w:rsidR="00BB064B" w:rsidRPr="00967C0D">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BB064B" w:rsidRPr="00967C0D">
        <w:rPr>
          <w:rFonts w:ascii="Times New Roman" w:hAnsi="Times New Roman" w:cs="Times New Roman"/>
          <w:sz w:val="24"/>
          <w:szCs w:val="24"/>
        </w:rPr>
        <w:t>.13.</w:t>
      </w:r>
      <w:r w:rsidR="00BB064B" w:rsidRPr="00967C0D">
        <w:rPr>
          <w:rFonts w:ascii="Times New Roman" w:hAnsi="Times New Roman" w:cs="Times New Roman"/>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21.14</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21.15</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21.16</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 xml:space="preserve">Заявитель в любое время вправе отказаться от предварительной записи. </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21.17</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21.18</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BB064B" w:rsidRPr="00967C0D" w:rsidRDefault="00BB064B" w:rsidP="00BB064B">
      <w:pPr>
        <w:pStyle w:val="ConsPlusNormal"/>
        <w:ind w:firstLine="540"/>
        <w:jc w:val="both"/>
        <w:rPr>
          <w:rFonts w:ascii="Times New Roman" w:hAnsi="Times New Roman" w:cs="Times New Roman"/>
          <w:i/>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jc w:val="center"/>
        <w:outlineLvl w:val="0"/>
        <w:rPr>
          <w:rFonts w:ascii="Times New Roman" w:hAnsi="Times New Roman" w:cs="Times New Roman"/>
          <w:b/>
          <w:sz w:val="24"/>
          <w:szCs w:val="24"/>
        </w:rPr>
      </w:pPr>
      <w:r w:rsidRPr="00967C0D">
        <w:rPr>
          <w:rFonts w:ascii="Times New Roman" w:hAnsi="Times New Roman" w:cs="Times New Roman"/>
          <w:b/>
          <w:sz w:val="24"/>
          <w:szCs w:val="24"/>
        </w:rPr>
        <w:t xml:space="preserve">Раздел </w:t>
      </w:r>
      <w:r w:rsidRPr="00967C0D">
        <w:rPr>
          <w:rFonts w:ascii="Times New Roman" w:hAnsi="Times New Roman" w:cs="Times New Roman"/>
          <w:b/>
          <w:sz w:val="24"/>
          <w:szCs w:val="24"/>
          <w:lang w:val="en-US"/>
        </w:rPr>
        <w:t>III</w:t>
      </w:r>
      <w:r w:rsidRPr="00967C0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064B" w:rsidRPr="00967C0D" w:rsidRDefault="00BB064B" w:rsidP="00BB064B">
      <w:pPr>
        <w:pStyle w:val="ConsPlusNormal"/>
        <w:jc w:val="center"/>
        <w:outlineLvl w:val="0"/>
        <w:rPr>
          <w:rFonts w:ascii="Times New Roman" w:hAnsi="Times New Roman" w:cs="Times New Roman"/>
          <w:sz w:val="24"/>
          <w:szCs w:val="24"/>
        </w:rPr>
      </w:pPr>
    </w:p>
    <w:p w:rsidR="00BB064B" w:rsidRPr="00967C0D" w:rsidRDefault="00BB064B" w:rsidP="00BB064B">
      <w:pPr>
        <w:pStyle w:val="ConsPlusNormal"/>
        <w:jc w:val="center"/>
        <w:outlineLvl w:val="0"/>
        <w:rPr>
          <w:rFonts w:ascii="Times New Roman" w:hAnsi="Times New Roman" w:cs="Times New Roman"/>
          <w:sz w:val="24"/>
          <w:szCs w:val="24"/>
        </w:rPr>
      </w:pPr>
    </w:p>
    <w:p w:rsidR="00BB064B" w:rsidRPr="00967C0D" w:rsidRDefault="00BB064B" w:rsidP="00BB064B">
      <w:pPr>
        <w:pStyle w:val="ConsPlusNormal"/>
        <w:numPr>
          <w:ilvl w:val="0"/>
          <w:numId w:val="9"/>
        </w:numPr>
        <w:jc w:val="center"/>
        <w:outlineLvl w:val="1"/>
        <w:rPr>
          <w:rFonts w:ascii="Times New Roman" w:hAnsi="Times New Roman" w:cs="Times New Roman"/>
          <w:sz w:val="24"/>
          <w:szCs w:val="24"/>
        </w:rPr>
      </w:pPr>
      <w:r w:rsidRPr="00967C0D">
        <w:rPr>
          <w:rFonts w:ascii="Times New Roman" w:hAnsi="Times New Roman" w:cs="Times New Roman"/>
          <w:sz w:val="24"/>
          <w:szCs w:val="24"/>
        </w:rPr>
        <w:t xml:space="preserve"> Состав, последовательность и сроки выполнения административных процедур при предоставлении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.1. Предоставление государственной услуги включает в себя следующие административные процедуры:</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.1.1. Прием (получение) заявления и документов (информации), необходимых для предоставления государственной услуги.</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 xml:space="preserve">.1.2. Регистрация заявления и документов, необходимых для предоставления государственной услуги; </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.1.3. Формирование и направление межведомственных запросов в органы (организации), участвующие в предоставлении государственной услуги;</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.1.4. Обработка и предварительное рассмотрение документов (информации), необходимых для предоставления государственной услуги.</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.1.5. Подготовка проекта договора аренды, купли-продажи, безвозмездного пользования.</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 xml:space="preserve">.1.6. Согласование проекта договора аренды, купли-продажи, безвозмездного пользования с </w:t>
      </w:r>
      <w:proofErr w:type="spellStart"/>
      <w:r w:rsidR="00BB064B" w:rsidRPr="00967C0D">
        <w:rPr>
          <w:rFonts w:ascii="Times New Roman" w:hAnsi="Times New Roman" w:cs="Times New Roman"/>
          <w:sz w:val="24"/>
          <w:szCs w:val="24"/>
        </w:rPr>
        <w:t>Минмособлимуществом</w:t>
      </w:r>
      <w:proofErr w:type="spellEnd"/>
      <w:r w:rsidR="00BB064B" w:rsidRPr="00967C0D">
        <w:rPr>
          <w:rFonts w:ascii="Times New Roman" w:hAnsi="Times New Roman" w:cs="Times New Roman"/>
          <w:sz w:val="24"/>
          <w:szCs w:val="24"/>
        </w:rPr>
        <w:t>.</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.1.7. Формирование результата предоставления госу</w:t>
      </w:r>
      <w:r w:rsidR="00E72913">
        <w:rPr>
          <w:rFonts w:ascii="Times New Roman" w:hAnsi="Times New Roman" w:cs="Times New Roman"/>
          <w:sz w:val="24"/>
          <w:szCs w:val="24"/>
        </w:rPr>
        <w:t>дарственной услуги и направление</w:t>
      </w:r>
      <w:r w:rsidR="00BB064B" w:rsidRPr="00967C0D">
        <w:rPr>
          <w:rFonts w:ascii="Times New Roman" w:hAnsi="Times New Roman" w:cs="Times New Roman"/>
          <w:sz w:val="24"/>
          <w:szCs w:val="24"/>
        </w:rPr>
        <w:t xml:space="preserve"> результата предоставления услуги в МФЦ для выдачи (направлению) </w:t>
      </w:r>
      <w:r w:rsidR="00BB064B" w:rsidRPr="00967C0D">
        <w:rPr>
          <w:rFonts w:ascii="Times New Roman" w:hAnsi="Times New Roman" w:cs="Times New Roman"/>
          <w:sz w:val="24"/>
          <w:szCs w:val="24"/>
        </w:rPr>
        <w:lastRenderedPageBreak/>
        <w:t>заявителю документов, подтверждающих предоставление государственной услуги (отказ в предоставлении государственной услуги).</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.2. Блок-схема предоставления государственной услуги приведена в Приложении № 2 к Административному регламенту.</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.3. Прием (получение) заявления и документов (информации), необходимых для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9E3F90" w:rsidP="00BB064B">
      <w:pPr>
        <w:widowControl w:val="0"/>
        <w:tabs>
          <w:tab w:val="left" w:pos="1134"/>
          <w:tab w:val="num" w:pos="1573"/>
        </w:tabs>
        <w:autoSpaceDE w:val="0"/>
        <w:autoSpaceDN w:val="0"/>
        <w:adjustRightInd w:val="0"/>
        <w:ind w:firstLine="567"/>
        <w:jc w:val="both"/>
        <w:outlineLvl w:val="2"/>
        <w:rPr>
          <w:rFonts w:cs="Times New Roman"/>
        </w:rPr>
      </w:pPr>
      <w:r>
        <w:rPr>
          <w:rFonts w:cs="Times New Roman"/>
        </w:rPr>
        <w:t>22</w:t>
      </w:r>
      <w:r w:rsidR="00BB064B" w:rsidRPr="00967C0D">
        <w:rPr>
          <w:rFonts w:cs="Times New Roman"/>
        </w:rPr>
        <w:t>.3.1. 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w:t>
      </w:r>
      <w:r w:rsidR="00E72913">
        <w:rPr>
          <w:rFonts w:cs="Times New Roman"/>
        </w:rPr>
        <w:t xml:space="preserve">альных услуг Московской области или поступление документов в ОМС </w:t>
      </w:r>
      <w:r w:rsidR="00E72913" w:rsidRPr="00967C0D">
        <w:rPr>
          <w:rFonts w:cs="Times New Roman"/>
        </w:rPr>
        <w:t>посредством личного обращения заявителя</w:t>
      </w:r>
      <w:r w:rsidR="00E72913">
        <w:rPr>
          <w:rFonts w:cs="Times New Roman"/>
        </w:rPr>
        <w:t>.</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 xml:space="preserve">.3.2. </w:t>
      </w:r>
      <w:r w:rsidR="00E72913">
        <w:rPr>
          <w:rFonts w:ascii="Times New Roman" w:hAnsi="Times New Roman" w:cs="Times New Roman"/>
          <w:sz w:val="24"/>
          <w:szCs w:val="24"/>
        </w:rPr>
        <w:t>Ответственным</w:t>
      </w:r>
      <w:r w:rsidR="00BB064B" w:rsidRPr="00967C0D">
        <w:rPr>
          <w:rFonts w:ascii="Times New Roman" w:hAnsi="Times New Roman" w:cs="Times New Roman"/>
          <w:sz w:val="24"/>
          <w:szCs w:val="24"/>
        </w:rPr>
        <w:t xml:space="preserve"> за выполнение административной процедуры по приему (получению) заявления и документов (информации), необходимых для предоставления государственной услуги, является специал</w:t>
      </w:r>
      <w:r w:rsidR="00E72913">
        <w:rPr>
          <w:rFonts w:ascii="Times New Roman" w:hAnsi="Times New Roman" w:cs="Times New Roman"/>
          <w:sz w:val="24"/>
          <w:szCs w:val="24"/>
        </w:rPr>
        <w:t>ист многофункционального центра или ОМС.</w:t>
      </w:r>
    </w:p>
    <w:p w:rsidR="00BB064B" w:rsidRPr="00967C0D" w:rsidRDefault="009E3F90" w:rsidP="00BB064B">
      <w:pPr>
        <w:pStyle w:val="ConsPlusNormal"/>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22</w:t>
      </w:r>
      <w:r w:rsidR="00BB064B" w:rsidRPr="00967C0D">
        <w:rPr>
          <w:rFonts w:ascii="Times New Roman" w:hAnsi="Times New Roman" w:cs="Times New Roman"/>
          <w:sz w:val="24"/>
          <w:szCs w:val="24"/>
        </w:rPr>
        <w:t xml:space="preserve">.3.3. </w:t>
      </w:r>
      <w:r w:rsidR="00BB064B" w:rsidRPr="00967C0D">
        <w:rPr>
          <w:rFonts w:ascii="Times New Roman" w:eastAsia="Times New Roman" w:hAnsi="Times New Roman" w:cs="Times New Roman"/>
          <w:sz w:val="24"/>
          <w:szCs w:val="24"/>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BB064B" w:rsidRPr="009E3F90" w:rsidRDefault="009E3F90" w:rsidP="009E3F90">
      <w:pPr>
        <w:tabs>
          <w:tab w:val="left" w:pos="1134"/>
        </w:tabs>
        <w:autoSpaceDE w:val="0"/>
        <w:autoSpaceDN w:val="0"/>
        <w:adjustRightInd w:val="0"/>
        <w:jc w:val="both"/>
        <w:rPr>
          <w:rFonts w:cs="Times New Roman"/>
        </w:rPr>
      </w:pPr>
      <w:r>
        <w:rPr>
          <w:rFonts w:cs="Times New Roman"/>
        </w:rPr>
        <w:t xml:space="preserve">         22.3.4. </w:t>
      </w:r>
      <w:r w:rsidR="00BB064B" w:rsidRPr="009E3F90">
        <w:rPr>
          <w:rFonts w:cs="Times New Roman"/>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BB064B" w:rsidRPr="00967C0D" w:rsidRDefault="00BB064B" w:rsidP="00BB064B">
      <w:pPr>
        <w:widowControl w:val="0"/>
        <w:tabs>
          <w:tab w:val="left" w:pos="567"/>
        </w:tabs>
        <w:autoSpaceDE w:val="0"/>
        <w:autoSpaceDN w:val="0"/>
        <w:adjustRightInd w:val="0"/>
        <w:ind w:firstLine="709"/>
        <w:jc w:val="both"/>
        <w:outlineLvl w:val="2"/>
        <w:rPr>
          <w:rFonts w:cs="Times New Roman"/>
        </w:rPr>
      </w:pPr>
      <w:r w:rsidRPr="00967C0D">
        <w:rPr>
          <w:rFonts w:cs="Times New Roman"/>
        </w:rPr>
        <w:t>1) устанавливает предмет обращения;</w:t>
      </w:r>
    </w:p>
    <w:p w:rsidR="00BB064B" w:rsidRPr="00967C0D" w:rsidRDefault="00BB064B" w:rsidP="00BB064B">
      <w:pPr>
        <w:widowControl w:val="0"/>
        <w:tabs>
          <w:tab w:val="left" w:pos="567"/>
        </w:tabs>
        <w:autoSpaceDE w:val="0"/>
        <w:autoSpaceDN w:val="0"/>
        <w:adjustRightInd w:val="0"/>
        <w:ind w:firstLine="709"/>
        <w:jc w:val="both"/>
        <w:outlineLvl w:val="2"/>
        <w:rPr>
          <w:rFonts w:cs="Times New Roman"/>
        </w:rPr>
      </w:pPr>
      <w:r w:rsidRPr="00967C0D">
        <w:rPr>
          <w:rFonts w:cs="Times New Roman"/>
        </w:rPr>
        <w:t xml:space="preserve">2) устанавливает соответствие личности заявителя документу, удостоверяющему личность; </w:t>
      </w:r>
    </w:p>
    <w:p w:rsidR="00BB064B" w:rsidRPr="00967C0D" w:rsidRDefault="00BB064B" w:rsidP="00BB064B">
      <w:pPr>
        <w:widowControl w:val="0"/>
        <w:tabs>
          <w:tab w:val="left" w:pos="567"/>
          <w:tab w:val="left" w:pos="1276"/>
        </w:tabs>
        <w:ind w:firstLine="709"/>
        <w:jc w:val="both"/>
        <w:rPr>
          <w:rFonts w:cs="Times New Roman"/>
        </w:rPr>
      </w:pPr>
      <w:r w:rsidRPr="00967C0D">
        <w:rPr>
          <w:rFonts w:cs="Times New Roman"/>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BB064B" w:rsidRPr="00967C0D" w:rsidRDefault="00BB064B" w:rsidP="00BB064B">
      <w:pPr>
        <w:widowControl w:val="0"/>
        <w:tabs>
          <w:tab w:val="left" w:pos="567"/>
        </w:tabs>
        <w:autoSpaceDE w:val="0"/>
        <w:autoSpaceDN w:val="0"/>
        <w:adjustRightInd w:val="0"/>
        <w:ind w:firstLine="709"/>
        <w:jc w:val="both"/>
        <w:outlineLvl w:val="2"/>
        <w:rPr>
          <w:rFonts w:cs="Times New Roman"/>
        </w:rPr>
      </w:pPr>
      <w:r w:rsidRPr="00967C0D">
        <w:rPr>
          <w:rFonts w:cs="Times New Roman"/>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B064B" w:rsidRPr="00967C0D" w:rsidRDefault="00BB064B" w:rsidP="00BB064B">
      <w:pPr>
        <w:widowControl w:val="0"/>
        <w:tabs>
          <w:tab w:val="left" w:pos="567"/>
        </w:tabs>
        <w:autoSpaceDE w:val="0"/>
        <w:autoSpaceDN w:val="0"/>
        <w:adjustRightInd w:val="0"/>
        <w:ind w:firstLine="709"/>
        <w:jc w:val="both"/>
        <w:outlineLvl w:val="2"/>
        <w:rPr>
          <w:rFonts w:cs="Times New Roman"/>
        </w:rPr>
      </w:pPr>
      <w:r w:rsidRPr="00967C0D">
        <w:rPr>
          <w:rFonts w:cs="Times New Roman"/>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64B" w:rsidRPr="00967C0D" w:rsidRDefault="00BB064B" w:rsidP="00BB064B">
      <w:pPr>
        <w:widowControl w:val="0"/>
        <w:tabs>
          <w:tab w:val="left" w:pos="567"/>
        </w:tabs>
        <w:autoSpaceDE w:val="0"/>
        <w:autoSpaceDN w:val="0"/>
        <w:adjustRightInd w:val="0"/>
        <w:ind w:firstLine="709"/>
        <w:jc w:val="both"/>
        <w:outlineLvl w:val="2"/>
        <w:rPr>
          <w:rFonts w:cs="Times New Roman"/>
        </w:rPr>
      </w:pPr>
      <w:r w:rsidRPr="00967C0D">
        <w:rPr>
          <w:rFonts w:cs="Times New Roman"/>
        </w:rPr>
        <w:t>6) осуществляет прием заявления и документов по описи, которая содержит полный перечень документов, представленных заявителем;</w:t>
      </w:r>
    </w:p>
    <w:p w:rsidR="00BB064B" w:rsidRPr="00967C0D" w:rsidRDefault="00BB064B" w:rsidP="00BB064B">
      <w:pPr>
        <w:widowControl w:val="0"/>
        <w:tabs>
          <w:tab w:val="left" w:pos="567"/>
          <w:tab w:val="left" w:pos="1134"/>
          <w:tab w:val="left" w:pos="1276"/>
        </w:tabs>
        <w:ind w:firstLine="709"/>
        <w:jc w:val="both"/>
        <w:rPr>
          <w:rFonts w:cs="Times New Roman"/>
        </w:rPr>
      </w:pPr>
      <w:r w:rsidRPr="00967C0D">
        <w:rPr>
          <w:rFonts w:cs="Times New Roman"/>
        </w:rPr>
        <w:t>7) вручает заявителю копию описи с отметкой о дате приема заявления и прилагаемых к нему документов.</w:t>
      </w:r>
    </w:p>
    <w:p w:rsidR="00BB064B" w:rsidRPr="00967C0D" w:rsidRDefault="00BB064B" w:rsidP="00BB064B">
      <w:pPr>
        <w:widowControl w:val="0"/>
        <w:tabs>
          <w:tab w:val="left" w:pos="1134"/>
          <w:tab w:val="left" w:pos="1276"/>
        </w:tabs>
        <w:ind w:firstLine="709"/>
        <w:jc w:val="both"/>
        <w:rPr>
          <w:rFonts w:cs="Times New Roman"/>
        </w:rPr>
      </w:pPr>
      <w:r w:rsidRPr="00967C0D">
        <w:rPr>
          <w:rFonts w:cs="Times New Roman"/>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BB064B" w:rsidRPr="00967C0D" w:rsidRDefault="00BB064B" w:rsidP="00BB064B">
      <w:pPr>
        <w:widowControl w:val="0"/>
        <w:tabs>
          <w:tab w:val="left" w:pos="1134"/>
          <w:tab w:val="left" w:pos="1276"/>
        </w:tabs>
        <w:ind w:firstLine="709"/>
        <w:jc w:val="both"/>
        <w:rPr>
          <w:rFonts w:cs="Times New Roman"/>
        </w:rPr>
      </w:pPr>
      <w:r w:rsidRPr="00967C0D">
        <w:rPr>
          <w:rFonts w:cs="Times New Roman"/>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64B" w:rsidRPr="00967C0D" w:rsidRDefault="00BB064B" w:rsidP="00BB064B">
      <w:pPr>
        <w:widowControl w:val="0"/>
        <w:tabs>
          <w:tab w:val="left" w:pos="1134"/>
          <w:tab w:val="left" w:pos="1276"/>
        </w:tabs>
        <w:ind w:firstLine="709"/>
        <w:jc w:val="both"/>
        <w:rPr>
          <w:rFonts w:cs="Times New Roman"/>
        </w:rPr>
      </w:pPr>
      <w:r w:rsidRPr="00967C0D">
        <w:rPr>
          <w:rFonts w:cs="Times New Roman"/>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064B" w:rsidRPr="00D5344A" w:rsidRDefault="00BB064B" w:rsidP="00BB064B">
      <w:pPr>
        <w:widowControl w:val="0"/>
        <w:tabs>
          <w:tab w:val="left" w:pos="1134"/>
          <w:tab w:val="left" w:pos="1276"/>
        </w:tabs>
        <w:ind w:firstLine="709"/>
        <w:jc w:val="both"/>
        <w:rPr>
          <w:rFonts w:cs="Times New Roman"/>
        </w:rPr>
      </w:pPr>
      <w:r w:rsidRPr="00967C0D">
        <w:rPr>
          <w:rFonts w:cs="Times New Roman"/>
        </w:rPr>
        <w:t>11)</w:t>
      </w:r>
      <w:r w:rsidRPr="00967C0D">
        <w:rPr>
          <w:rFonts w:cs="Times New Roman"/>
          <w:lang w:val="en-US"/>
        </w:rPr>
        <w:t> </w:t>
      </w:r>
      <w:r w:rsidRPr="00967C0D">
        <w:rPr>
          <w:rFonts w:cs="Times New Roman"/>
        </w:rPr>
        <w:t>при наличии всех документов и сведений, предусмотренны</w:t>
      </w:r>
      <w:r w:rsidR="00F16E25">
        <w:rPr>
          <w:rFonts w:cs="Times New Roman"/>
        </w:rPr>
        <w:t>х пунктами</w:t>
      </w:r>
      <w:r w:rsidRPr="00967C0D">
        <w:rPr>
          <w:rFonts w:cs="Times New Roman"/>
        </w:rPr>
        <w:t xml:space="preserve"> 12</w:t>
      </w:r>
      <w:r w:rsidR="00F16E25">
        <w:rPr>
          <w:rFonts w:cs="Times New Roman"/>
        </w:rPr>
        <w:t>, 13</w:t>
      </w:r>
      <w:r w:rsidRPr="00967C0D">
        <w:rPr>
          <w:rFonts w:cs="Times New Roman"/>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F16E25" w:rsidRPr="00D5344A">
        <w:rPr>
          <w:rFonts w:cs="Times New Roman"/>
        </w:rPr>
        <w:t>ОМС</w:t>
      </w:r>
      <w:r w:rsidRPr="00D5344A">
        <w:rPr>
          <w:rFonts w:cs="Times New Roman"/>
        </w:rPr>
        <w:t>.</w:t>
      </w:r>
    </w:p>
    <w:p w:rsidR="00BB064B" w:rsidRPr="00D5344A" w:rsidRDefault="00BB064B" w:rsidP="00BB064B">
      <w:pPr>
        <w:widowControl w:val="0"/>
        <w:tabs>
          <w:tab w:val="left" w:pos="709"/>
          <w:tab w:val="left" w:pos="1134"/>
          <w:tab w:val="left" w:pos="1276"/>
        </w:tabs>
        <w:ind w:firstLine="709"/>
        <w:jc w:val="both"/>
        <w:rPr>
          <w:rFonts w:cs="Times New Roman"/>
        </w:rPr>
      </w:pPr>
      <w:r w:rsidRPr="00D5344A">
        <w:rPr>
          <w:rFonts w:cs="Times New Roman"/>
        </w:rPr>
        <w:lastRenderedPageBreak/>
        <w:t xml:space="preserve">Специалист МФЦ, ответственный за организацию направления заявления и прилагаемых к нему документов в </w:t>
      </w:r>
      <w:r w:rsidR="00F16E25" w:rsidRPr="00D5344A">
        <w:rPr>
          <w:rFonts w:cs="Times New Roman"/>
        </w:rPr>
        <w:t>ОМС,</w:t>
      </w:r>
      <w:r w:rsidRPr="00D5344A">
        <w:rPr>
          <w:rFonts w:cs="Times New Roman"/>
          <w:i/>
        </w:rPr>
        <w:t xml:space="preserve"> </w:t>
      </w:r>
      <w:r w:rsidRPr="00D5344A">
        <w:rPr>
          <w:rFonts w:cs="Times New Roman"/>
        </w:rPr>
        <w:t xml:space="preserve">организует передачу заявления и прилагаемых к нему документов в </w:t>
      </w:r>
      <w:r w:rsidR="00F16E25" w:rsidRPr="00D5344A">
        <w:rPr>
          <w:rFonts w:cs="Times New Roman"/>
        </w:rPr>
        <w:t>ОМС</w:t>
      </w:r>
      <w:r w:rsidR="0060184A" w:rsidRPr="00D5344A">
        <w:rPr>
          <w:rFonts w:cs="Times New Roman"/>
        </w:rPr>
        <w:t xml:space="preserve"> </w:t>
      </w:r>
      <w:r w:rsidRPr="00D5344A">
        <w:rPr>
          <w:rFonts w:cs="Times New Roman"/>
        </w:rPr>
        <w:t>в соответствии с заключенным соглашением о взаимодействии и порядком делопроизводства в МФЦ.</w:t>
      </w:r>
    </w:p>
    <w:p w:rsidR="00D5344A" w:rsidRPr="00967C0D" w:rsidRDefault="00D5344A" w:rsidP="00D5344A">
      <w:pPr>
        <w:widowControl w:val="0"/>
        <w:tabs>
          <w:tab w:val="left" w:pos="709"/>
          <w:tab w:val="left" w:pos="1134"/>
          <w:tab w:val="left" w:pos="1276"/>
        </w:tabs>
        <w:ind w:firstLine="709"/>
        <w:jc w:val="both"/>
        <w:rPr>
          <w:rFonts w:cs="Times New Roman"/>
        </w:rPr>
      </w:pPr>
      <w:r w:rsidRPr="00D5344A">
        <w:rPr>
          <w:rFonts w:cs="Times New Roman"/>
        </w:rPr>
        <w:t>При обращении заявителя непосредственно в ОМС, специалист ОМС, ответственный за прием документов, осуществляет действия, указанные в п.п. 1</w:t>
      </w:r>
      <w:r w:rsidR="00690363">
        <w:rPr>
          <w:rFonts w:cs="Times New Roman"/>
        </w:rPr>
        <w:t>-</w:t>
      </w:r>
      <w:r w:rsidRPr="00D5344A">
        <w:rPr>
          <w:rFonts w:cs="Times New Roman"/>
        </w:rPr>
        <w:t xml:space="preserve"> 7 п. 22.3.4 административного регламента.</w:t>
      </w:r>
      <w:r w:rsidRPr="00B20696">
        <w:rPr>
          <w:rFonts w:cs="Times New Roman"/>
        </w:rPr>
        <w:t xml:space="preserve"> </w:t>
      </w:r>
    </w:p>
    <w:p w:rsidR="00BB064B" w:rsidRPr="009E3F90" w:rsidRDefault="009E3F90" w:rsidP="009E3F90">
      <w:pPr>
        <w:tabs>
          <w:tab w:val="left" w:pos="1134"/>
        </w:tabs>
        <w:autoSpaceDE w:val="0"/>
        <w:autoSpaceDN w:val="0"/>
        <w:adjustRightInd w:val="0"/>
        <w:ind w:left="708"/>
        <w:jc w:val="both"/>
        <w:rPr>
          <w:rFonts w:cs="Times New Roman"/>
        </w:rPr>
      </w:pPr>
      <w:r>
        <w:rPr>
          <w:rFonts w:cs="Times New Roman"/>
        </w:rPr>
        <w:t xml:space="preserve">22.3.5. </w:t>
      </w:r>
      <w:r w:rsidR="00BB064B" w:rsidRPr="009E3F90">
        <w:rPr>
          <w:rFonts w:cs="Times New Roman"/>
        </w:rPr>
        <w:t>Максимальное время приема заявления и прилагаемых к нему документов при личном обращении заявителя не превышает 15 минут.</w:t>
      </w:r>
    </w:p>
    <w:p w:rsidR="00BB064B" w:rsidRPr="009E3F90" w:rsidRDefault="009E3F90" w:rsidP="009E3F90">
      <w:pPr>
        <w:tabs>
          <w:tab w:val="left" w:pos="1134"/>
        </w:tabs>
        <w:autoSpaceDE w:val="0"/>
        <w:autoSpaceDN w:val="0"/>
        <w:adjustRightInd w:val="0"/>
        <w:ind w:left="708"/>
        <w:jc w:val="both"/>
        <w:rPr>
          <w:rFonts w:cs="Times New Roman"/>
        </w:rPr>
      </w:pPr>
      <w:r>
        <w:rPr>
          <w:rFonts w:cs="Times New Roman"/>
        </w:rPr>
        <w:t>22.3.6.</w:t>
      </w:r>
      <w:r w:rsidR="00BB064B" w:rsidRPr="009E3F90">
        <w:rPr>
          <w:rFonts w:cs="Times New Roman"/>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BB064B" w:rsidRPr="009E3F90" w:rsidRDefault="009E3F90" w:rsidP="009E3F90">
      <w:pPr>
        <w:tabs>
          <w:tab w:val="left" w:pos="1134"/>
        </w:tabs>
        <w:autoSpaceDE w:val="0"/>
        <w:autoSpaceDN w:val="0"/>
        <w:adjustRightInd w:val="0"/>
        <w:ind w:left="708"/>
        <w:jc w:val="both"/>
        <w:rPr>
          <w:rFonts w:cs="Times New Roman"/>
        </w:rPr>
      </w:pPr>
      <w:r>
        <w:rPr>
          <w:rFonts w:cs="Times New Roman"/>
        </w:rPr>
        <w:t>22.3.7.</w:t>
      </w:r>
      <w:r w:rsidR="00BB064B" w:rsidRPr="009E3F90">
        <w:rPr>
          <w:rFonts w:cs="Times New Roman"/>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00BB064B" w:rsidRPr="009E3F90">
        <w:rPr>
          <w:rFonts w:cs="Times New Roman"/>
          <w:i/>
        </w:rPr>
        <w:t>,</w:t>
      </w:r>
      <w:r w:rsidR="00BB064B" w:rsidRPr="009E3F90">
        <w:rPr>
          <w:rFonts w:cs="Times New Roman"/>
        </w:rPr>
        <w:t xml:space="preserve"> ответственный за прием документов по государственной услуге, осуществляет следующую последовательность действий:</w:t>
      </w:r>
    </w:p>
    <w:p w:rsidR="00BB064B" w:rsidRPr="00967C0D" w:rsidRDefault="00BB064B" w:rsidP="00BB064B">
      <w:pPr>
        <w:tabs>
          <w:tab w:val="left" w:pos="709"/>
        </w:tabs>
        <w:autoSpaceDE w:val="0"/>
        <w:autoSpaceDN w:val="0"/>
        <w:adjustRightInd w:val="0"/>
        <w:ind w:firstLine="709"/>
        <w:jc w:val="both"/>
        <w:rPr>
          <w:rFonts w:cs="Times New Roman"/>
        </w:rPr>
      </w:pPr>
      <w:r w:rsidRPr="00967C0D">
        <w:rPr>
          <w:rFonts w:cs="Times New Roman"/>
        </w:rPr>
        <w:t>1) просматривает электронные образы заявления и прилагаемых к нему документов;</w:t>
      </w:r>
    </w:p>
    <w:p w:rsidR="00BB064B" w:rsidRPr="00967C0D" w:rsidRDefault="00BB064B" w:rsidP="00BB064B">
      <w:pPr>
        <w:tabs>
          <w:tab w:val="left" w:pos="709"/>
        </w:tabs>
        <w:autoSpaceDE w:val="0"/>
        <w:autoSpaceDN w:val="0"/>
        <w:adjustRightInd w:val="0"/>
        <w:ind w:firstLine="709"/>
        <w:jc w:val="both"/>
        <w:rPr>
          <w:rFonts w:cs="Times New Roman"/>
        </w:rPr>
      </w:pPr>
      <w:r w:rsidRPr="00967C0D">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BB064B" w:rsidRPr="00967C0D" w:rsidRDefault="00BB064B" w:rsidP="00BB064B">
      <w:pPr>
        <w:tabs>
          <w:tab w:val="left" w:pos="709"/>
        </w:tabs>
        <w:autoSpaceDE w:val="0"/>
        <w:autoSpaceDN w:val="0"/>
        <w:adjustRightInd w:val="0"/>
        <w:ind w:firstLine="709"/>
        <w:jc w:val="both"/>
        <w:rPr>
          <w:rFonts w:cs="Times New Roman"/>
        </w:rPr>
      </w:pPr>
      <w:r w:rsidRPr="00967C0D">
        <w:rPr>
          <w:rFonts w:cs="Times New Roman"/>
        </w:rPr>
        <w:t>3) фиксирует дату получения заявления и прилагаемых к нему документов;</w:t>
      </w:r>
    </w:p>
    <w:p w:rsidR="00BB064B" w:rsidRPr="00967C0D" w:rsidRDefault="00BB064B" w:rsidP="00BB064B">
      <w:pPr>
        <w:widowControl w:val="0"/>
        <w:tabs>
          <w:tab w:val="left" w:pos="709"/>
          <w:tab w:val="left" w:pos="1134"/>
          <w:tab w:val="left" w:pos="1276"/>
        </w:tabs>
        <w:ind w:firstLine="709"/>
        <w:jc w:val="both"/>
        <w:rPr>
          <w:rFonts w:cs="Times New Roman"/>
        </w:rPr>
      </w:pPr>
      <w:proofErr w:type="gramStart"/>
      <w:r w:rsidRPr="00967C0D">
        <w:rPr>
          <w:rFonts w:cs="Times New Roman"/>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дней</w:t>
      </w:r>
      <w:proofErr w:type="gramEnd"/>
      <w:r w:rsidRPr="00967C0D">
        <w:rPr>
          <w:rFonts w:cs="Times New Roman"/>
        </w:rPr>
        <w:t xml:space="preserve"> </w:t>
      </w:r>
      <w:proofErr w:type="gramStart"/>
      <w:r w:rsidRPr="00967C0D">
        <w:rPr>
          <w:rFonts w:cs="Times New Roman"/>
        </w:rPr>
        <w:t>с даты получения</w:t>
      </w:r>
      <w:proofErr w:type="gramEnd"/>
      <w:r w:rsidRPr="00967C0D">
        <w:rPr>
          <w:rFonts w:cs="Times New Roman"/>
        </w:rPr>
        <w:t xml:space="preserve"> заявления и прилагаемых к нему документов (при наличии) в электронной форме;</w:t>
      </w:r>
    </w:p>
    <w:p w:rsidR="00BB064B" w:rsidRPr="00967C0D" w:rsidRDefault="00BB064B" w:rsidP="00BB064B">
      <w:pPr>
        <w:widowControl w:val="0"/>
        <w:tabs>
          <w:tab w:val="left" w:pos="709"/>
          <w:tab w:val="left" w:pos="1134"/>
          <w:tab w:val="left" w:pos="1276"/>
        </w:tabs>
        <w:ind w:firstLine="709"/>
        <w:jc w:val="both"/>
        <w:rPr>
          <w:rFonts w:cs="Times New Roman"/>
        </w:rPr>
      </w:pPr>
      <w:r w:rsidRPr="00967C0D">
        <w:rPr>
          <w:rFonts w:cs="Times New Roman"/>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 xml:space="preserve">.3.8. Максимальный срок выполнения административной процедуры составляет 1 день </w:t>
      </w:r>
      <w:proofErr w:type="gramStart"/>
      <w:r w:rsidR="00BB064B" w:rsidRPr="00967C0D">
        <w:rPr>
          <w:rFonts w:ascii="Times New Roman" w:hAnsi="Times New Roman" w:cs="Times New Roman"/>
          <w:sz w:val="24"/>
          <w:szCs w:val="24"/>
        </w:rPr>
        <w:t>с даты поступления</w:t>
      </w:r>
      <w:proofErr w:type="gramEnd"/>
      <w:r w:rsidR="00BB064B" w:rsidRPr="00967C0D">
        <w:rPr>
          <w:rFonts w:ascii="Times New Roman" w:hAnsi="Times New Roman" w:cs="Times New Roman"/>
          <w:sz w:val="24"/>
          <w:szCs w:val="24"/>
        </w:rPr>
        <w:t xml:space="preserve"> заявления и прилагаемых к нему документов в МФЦ.</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 документов, предусмотренных пунктом 13 административного регламента.</w:t>
      </w:r>
    </w:p>
    <w:p w:rsidR="00BB064B" w:rsidRPr="00967C0D"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.3.10. Результатом исполнения административной процедуры по приему заявления и прилагаемых к нему документов в МФЦ является: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а) при отсутствии одного или более</w:t>
      </w:r>
      <w:r w:rsidR="0098400C">
        <w:rPr>
          <w:rFonts w:ascii="Times New Roman" w:hAnsi="Times New Roman" w:cs="Times New Roman"/>
          <w:sz w:val="24"/>
          <w:szCs w:val="24"/>
        </w:rPr>
        <w:t xml:space="preserve"> документов</w:t>
      </w:r>
      <w:r w:rsidRPr="00967C0D">
        <w:rPr>
          <w:rFonts w:ascii="Times New Roman" w:hAnsi="Times New Roman" w:cs="Times New Roman"/>
          <w:sz w:val="24"/>
          <w:szCs w:val="24"/>
        </w:rPr>
        <w:t xml:space="preserve">, </w:t>
      </w:r>
      <w:r w:rsidR="0098400C">
        <w:rPr>
          <w:rFonts w:ascii="Times New Roman" w:hAnsi="Times New Roman" w:cs="Times New Roman"/>
          <w:sz w:val="24"/>
          <w:szCs w:val="24"/>
        </w:rPr>
        <w:t xml:space="preserve">предусмотренных п. 13 </w:t>
      </w:r>
      <w:r w:rsidRPr="00967C0D">
        <w:rPr>
          <w:rFonts w:ascii="Times New Roman" w:hAnsi="Times New Roman" w:cs="Times New Roman"/>
          <w:sz w:val="24"/>
          <w:szCs w:val="24"/>
        </w:rPr>
        <w:t>–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в </w:t>
      </w:r>
      <w:r w:rsidR="0098400C">
        <w:rPr>
          <w:rFonts w:ascii="Times New Roman" w:hAnsi="Times New Roman" w:cs="Times New Roman"/>
          <w:sz w:val="24"/>
          <w:szCs w:val="24"/>
        </w:rPr>
        <w:t>ОМС</w:t>
      </w:r>
      <w:r w:rsidRPr="00967C0D">
        <w:rPr>
          <w:rFonts w:ascii="Times New Roman" w:hAnsi="Times New Roman" w:cs="Times New Roman"/>
          <w:sz w:val="24"/>
          <w:szCs w:val="24"/>
        </w:rPr>
        <w:t>.</w:t>
      </w:r>
    </w:p>
    <w:p w:rsidR="00813B11" w:rsidRDefault="009E3F90"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BB064B" w:rsidRPr="00967C0D">
        <w:rPr>
          <w:rFonts w:ascii="Times New Roman" w:hAnsi="Times New Roman" w:cs="Times New Roman"/>
          <w:sz w:val="24"/>
          <w:szCs w:val="24"/>
        </w:rPr>
        <w:t>.3.11.</w:t>
      </w:r>
      <w:r w:rsidR="00813B11" w:rsidRPr="00813B11">
        <w:rPr>
          <w:rFonts w:ascii="Times New Roman" w:hAnsi="Times New Roman" w:cs="Times New Roman"/>
          <w:sz w:val="24"/>
          <w:szCs w:val="24"/>
        </w:rPr>
        <w:t xml:space="preserve"> </w:t>
      </w:r>
      <w:r w:rsidR="00813B11">
        <w:rPr>
          <w:rFonts w:ascii="Times New Roman" w:hAnsi="Times New Roman" w:cs="Times New Roman"/>
          <w:sz w:val="24"/>
          <w:szCs w:val="24"/>
        </w:rPr>
        <w:t>Результатам административной процедуры по приему заявления и прилагаемых к нему документов в ОМС является передача</w:t>
      </w:r>
      <w:r w:rsidR="00813B11" w:rsidRPr="00882782">
        <w:rPr>
          <w:rFonts w:ascii="Times New Roman" w:hAnsi="Times New Roman" w:cs="Times New Roman"/>
          <w:sz w:val="24"/>
          <w:szCs w:val="24"/>
        </w:rPr>
        <w:t xml:space="preserve"> заявления и прилагаемых к нему документов специалисту ОМС, ответственному за регистрацию заявления.</w:t>
      </w:r>
    </w:p>
    <w:p w:rsidR="00BB064B"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 </w:t>
      </w:r>
      <w:r w:rsidR="00813B11">
        <w:rPr>
          <w:rFonts w:ascii="Times New Roman" w:hAnsi="Times New Roman" w:cs="Times New Roman"/>
          <w:sz w:val="24"/>
          <w:szCs w:val="24"/>
        </w:rPr>
        <w:t xml:space="preserve">22.3.12. </w:t>
      </w:r>
      <w:r w:rsidRPr="00967C0D">
        <w:rPr>
          <w:rFonts w:ascii="Times New Roman" w:hAnsi="Times New Roman" w:cs="Times New Roman"/>
          <w:sz w:val="24"/>
          <w:szCs w:val="24"/>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69362C" w:rsidP="0069362C">
      <w:pPr>
        <w:pStyle w:val="ConsPlusNormal"/>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BB064B" w:rsidRPr="00967C0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BB064B" w:rsidRPr="00967C0D" w:rsidRDefault="00BB064B" w:rsidP="00BB064B">
      <w:pPr>
        <w:pStyle w:val="ConsPlusNormal"/>
        <w:ind w:left="1179"/>
        <w:jc w:val="both"/>
        <w:rPr>
          <w:rFonts w:ascii="Times New Roman" w:hAnsi="Times New Roman" w:cs="Times New Roman"/>
          <w:sz w:val="24"/>
          <w:szCs w:val="24"/>
        </w:rPr>
      </w:pP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w:t>
      </w:r>
      <w:r w:rsidR="00E27D70">
        <w:rPr>
          <w:rFonts w:ascii="Times New Roman" w:hAnsi="Times New Roman" w:cs="Times New Roman"/>
          <w:sz w:val="24"/>
          <w:szCs w:val="24"/>
        </w:rPr>
        <w:t>, ОМС</w:t>
      </w:r>
      <w:r w:rsidR="00BB064B" w:rsidRPr="00967C0D">
        <w:rPr>
          <w:rFonts w:ascii="Times New Roman" w:hAnsi="Times New Roman" w:cs="Times New Roman"/>
          <w:sz w:val="24"/>
          <w:szCs w:val="24"/>
        </w:rPr>
        <w:t xml:space="preserve"> хотя бы одного из документов, указанных в пункте 13 административного регламента. </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 xml:space="preserve">.4.2. </w:t>
      </w:r>
      <w:r w:rsidR="003F0EF6">
        <w:rPr>
          <w:rFonts w:ascii="Times New Roman" w:hAnsi="Times New Roman" w:cs="Times New Roman"/>
          <w:sz w:val="24"/>
          <w:szCs w:val="24"/>
        </w:rPr>
        <w:t>О</w:t>
      </w:r>
      <w:r w:rsidR="00BB064B" w:rsidRPr="00967C0D">
        <w:rPr>
          <w:rFonts w:ascii="Times New Roman" w:hAnsi="Times New Roman" w:cs="Times New Roman"/>
          <w:sz w:val="24"/>
          <w:szCs w:val="24"/>
        </w:rPr>
        <w:t>тветственным за выполнение административной процедуры по формированию и направлению межведомственных запросов, является специал</w:t>
      </w:r>
      <w:r w:rsidR="00E27D70">
        <w:rPr>
          <w:rFonts w:ascii="Times New Roman" w:hAnsi="Times New Roman" w:cs="Times New Roman"/>
          <w:sz w:val="24"/>
          <w:szCs w:val="24"/>
        </w:rPr>
        <w:t>ист многофункционального центра, Комитета имущественных отношений Администрации городского округа Электросталь Московской области.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.4.3.</w:t>
      </w:r>
      <w:r w:rsidR="00BB064B" w:rsidRPr="00967C0D">
        <w:rPr>
          <w:rFonts w:ascii="Times New Roman" w:hAnsi="Times New Roman" w:cs="Times New Roman"/>
          <w:sz w:val="24"/>
          <w:szCs w:val="24"/>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BB064B" w:rsidRPr="00967C0D" w:rsidRDefault="0069362C"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.4.4.</w:t>
      </w:r>
      <w:r w:rsidR="00BB064B" w:rsidRPr="00967C0D">
        <w:rPr>
          <w:rFonts w:ascii="Times New Roman" w:hAnsi="Times New Roman" w:cs="Times New Roman"/>
          <w:sz w:val="24"/>
          <w:szCs w:val="24"/>
        </w:rPr>
        <w:tab/>
        <w:t>Максимальный срок формирования и направления запроса составляет 1 рабочий день.</w:t>
      </w:r>
    </w:p>
    <w:p w:rsidR="00BB064B" w:rsidRPr="00967C0D" w:rsidRDefault="0069362C"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.4.5.</w:t>
      </w:r>
      <w:r w:rsidR="00BB064B" w:rsidRPr="00967C0D">
        <w:rPr>
          <w:rFonts w:ascii="Times New Roman" w:hAnsi="Times New Roman" w:cs="Times New Roman"/>
          <w:sz w:val="24"/>
          <w:szCs w:val="24"/>
        </w:rPr>
        <w:tab/>
        <w:t xml:space="preserve">При подготовке межведомственных запросов специалист МФЦ, </w:t>
      </w:r>
      <w:r w:rsidR="00D5344A">
        <w:rPr>
          <w:rFonts w:ascii="Times New Roman" w:hAnsi="Times New Roman" w:cs="Times New Roman"/>
          <w:sz w:val="24"/>
          <w:szCs w:val="24"/>
        </w:rPr>
        <w:t xml:space="preserve">Комитета имущественных отношений Администрации городского округа Электросталь Московской области, </w:t>
      </w:r>
      <w:r w:rsidR="00BB064B" w:rsidRPr="00967C0D">
        <w:rPr>
          <w:rFonts w:ascii="Times New Roman" w:hAnsi="Times New Roman" w:cs="Times New Roman"/>
          <w:sz w:val="24"/>
          <w:szCs w:val="24"/>
        </w:rPr>
        <w:t>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B064B" w:rsidRPr="00967C0D" w:rsidRDefault="0069362C"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.4.6. Для предоставл</w:t>
      </w:r>
      <w:r w:rsidR="00D5344A">
        <w:rPr>
          <w:rFonts w:ascii="Times New Roman" w:hAnsi="Times New Roman" w:cs="Times New Roman"/>
          <w:sz w:val="24"/>
          <w:szCs w:val="24"/>
        </w:rPr>
        <w:t>ения государственной услуги МФЦ, Комитета имущественных отношений Администрации городского округа Электросталь Московской области</w:t>
      </w:r>
      <w:r w:rsidR="00D5344A" w:rsidRPr="00967C0D">
        <w:rPr>
          <w:rFonts w:ascii="Times New Roman" w:hAnsi="Times New Roman" w:cs="Times New Roman"/>
          <w:sz w:val="24"/>
          <w:szCs w:val="24"/>
        </w:rPr>
        <w:t xml:space="preserve"> </w:t>
      </w:r>
      <w:r w:rsidR="00BB064B" w:rsidRPr="00967C0D">
        <w:rPr>
          <w:rFonts w:ascii="Times New Roman" w:hAnsi="Times New Roman" w:cs="Times New Roman"/>
          <w:sz w:val="24"/>
          <w:szCs w:val="24"/>
        </w:rPr>
        <w:t xml:space="preserve">направляет межведомственные запросы </w:t>
      </w:r>
      <w:proofErr w:type="gramStart"/>
      <w:r w:rsidR="00BB064B" w:rsidRPr="00967C0D">
        <w:rPr>
          <w:rFonts w:ascii="Times New Roman" w:hAnsi="Times New Roman" w:cs="Times New Roman"/>
          <w:sz w:val="24"/>
          <w:szCs w:val="24"/>
        </w:rPr>
        <w:t>в</w:t>
      </w:r>
      <w:proofErr w:type="gramEnd"/>
      <w:r w:rsidR="00BB064B" w:rsidRPr="00967C0D">
        <w:rPr>
          <w:rFonts w:ascii="Times New Roman" w:hAnsi="Times New Roman" w:cs="Times New Roman"/>
          <w:sz w:val="24"/>
          <w:szCs w:val="24"/>
        </w:rPr>
        <w:t>:</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а) Управление Федеральной налоговой службы России по Московской области в целях получения выписки из Единого государственного реестра юридических лиц;</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б) Управление Федеральной службы государственной регистрации, кадастра и картографии по Московской области в целях получения: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064B" w:rsidRPr="00967C0D" w:rsidRDefault="00BB064B" w:rsidP="00BB064B">
      <w:pPr>
        <w:pStyle w:val="ConsPlusNormal"/>
        <w:ind w:firstLine="709"/>
        <w:jc w:val="both"/>
        <w:rPr>
          <w:rFonts w:ascii="Times New Roman" w:hAnsi="Times New Roman" w:cs="Times New Roman"/>
          <w:sz w:val="24"/>
          <w:szCs w:val="24"/>
        </w:rPr>
      </w:pPr>
      <w:r w:rsidRPr="00967C0D">
        <w:rPr>
          <w:rFonts w:ascii="Times New Roman" w:hAnsi="Times New Roman" w:cs="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BB064B" w:rsidRPr="00967C0D" w:rsidRDefault="0069362C"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.4.7.</w:t>
      </w:r>
      <w:r w:rsidR="00BB064B" w:rsidRPr="00967C0D">
        <w:rPr>
          <w:rFonts w:ascii="Times New Roman" w:hAnsi="Times New Roman" w:cs="Times New Roman"/>
          <w:sz w:val="24"/>
          <w:szCs w:val="24"/>
        </w:rPr>
        <w:tab/>
      </w:r>
      <w:proofErr w:type="gramStart"/>
      <w:r w:rsidR="00BB064B" w:rsidRPr="00967C0D">
        <w:rPr>
          <w:rFonts w:ascii="Times New Roman" w:hAnsi="Times New Roman" w:cs="Times New Roman"/>
          <w:sz w:val="24"/>
          <w:szCs w:val="24"/>
        </w:rPr>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w:t>
      </w:r>
      <w:r w:rsidR="00BB064B" w:rsidRPr="00967C0D">
        <w:rPr>
          <w:rFonts w:ascii="Times New Roman" w:hAnsi="Times New Roman" w:cs="Times New Roman"/>
          <w:sz w:val="24"/>
          <w:szCs w:val="24"/>
        </w:rPr>
        <w:lastRenderedPageBreak/>
        <w:t>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BB064B" w:rsidRPr="00967C0D">
        <w:rPr>
          <w:rFonts w:ascii="Times New Roman" w:hAnsi="Times New Roman"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BB064B" w:rsidRPr="00967C0D" w:rsidRDefault="0069362C"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.4.8.</w:t>
      </w:r>
      <w:r w:rsidR="00BB064B" w:rsidRPr="00967C0D">
        <w:rPr>
          <w:rFonts w:ascii="Times New Roman" w:hAnsi="Times New Roman" w:cs="Times New Roman"/>
          <w:sz w:val="24"/>
          <w:szCs w:val="24"/>
        </w:rPr>
        <w:tab/>
        <w:t xml:space="preserve">Специалист МФЦ, </w:t>
      </w:r>
      <w:r w:rsidR="00813B11">
        <w:rPr>
          <w:rFonts w:ascii="Times New Roman" w:hAnsi="Times New Roman" w:cs="Times New Roman"/>
          <w:sz w:val="24"/>
          <w:szCs w:val="24"/>
        </w:rPr>
        <w:t xml:space="preserve">Комитета имущественных отношений Администрации городского округа Электросталь Московской области, </w:t>
      </w:r>
      <w:r w:rsidR="00BB064B" w:rsidRPr="00967C0D">
        <w:rPr>
          <w:rFonts w:ascii="Times New Roman" w:hAnsi="Times New Roman" w:cs="Times New Roman"/>
          <w:sz w:val="24"/>
          <w:szCs w:val="24"/>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B064B" w:rsidRPr="00967C0D" w:rsidRDefault="0069362C" w:rsidP="00BB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.4.9.</w:t>
      </w:r>
      <w:r w:rsidR="00BB064B" w:rsidRPr="00967C0D">
        <w:rPr>
          <w:rFonts w:ascii="Times New Roman" w:hAnsi="Times New Roman" w:cs="Times New Roman"/>
          <w:sz w:val="24"/>
          <w:szCs w:val="24"/>
        </w:rPr>
        <w:tab/>
        <w:t>В случае не поступления ответов на межведомственные за</w:t>
      </w:r>
      <w:r w:rsidR="00813B11">
        <w:rPr>
          <w:rFonts w:ascii="Times New Roman" w:hAnsi="Times New Roman" w:cs="Times New Roman"/>
          <w:sz w:val="24"/>
          <w:szCs w:val="24"/>
        </w:rPr>
        <w:t>просы в установленный срок, МФЦ,</w:t>
      </w:r>
      <w:r w:rsidR="00813B11" w:rsidRPr="00813B11">
        <w:rPr>
          <w:rFonts w:ascii="Times New Roman" w:hAnsi="Times New Roman" w:cs="Times New Roman"/>
          <w:sz w:val="24"/>
          <w:szCs w:val="24"/>
        </w:rPr>
        <w:t xml:space="preserve"> </w:t>
      </w:r>
      <w:r w:rsidR="00813B11">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00BB064B" w:rsidRPr="00967C0D">
        <w:rPr>
          <w:rFonts w:ascii="Times New Roman" w:hAnsi="Times New Roman" w:cs="Times New Roman"/>
          <w:sz w:val="24"/>
          <w:szCs w:val="24"/>
        </w:rPr>
        <w:t>принимаются меры, предусмотренные законодательством Российской Федерации.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.4.10.</w:t>
      </w:r>
      <w:r w:rsidR="00BB064B" w:rsidRPr="00967C0D">
        <w:rPr>
          <w:rFonts w:ascii="Times New Roman" w:hAnsi="Times New Roman" w:cs="Times New Roman"/>
          <w:sz w:val="24"/>
          <w:szCs w:val="24"/>
        </w:rPr>
        <w:tab/>
      </w:r>
      <w:proofErr w:type="gramStart"/>
      <w:r w:rsidR="00BB064B" w:rsidRPr="00967C0D">
        <w:rPr>
          <w:rFonts w:ascii="Times New Roman" w:hAnsi="Times New Roman" w:cs="Times New Roman"/>
          <w:sz w:val="24"/>
          <w:szCs w:val="24"/>
        </w:rPr>
        <w:t>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roofErr w:type="gramEnd"/>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.4.11.</w:t>
      </w:r>
      <w:r w:rsidR="00BB064B" w:rsidRPr="00967C0D">
        <w:rPr>
          <w:rFonts w:ascii="Times New Roman" w:hAnsi="Times New Roman" w:cs="Times New Roman"/>
          <w:sz w:val="24"/>
          <w:szCs w:val="24"/>
        </w:rPr>
        <w:tab/>
        <w:t>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BB064B"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B064B" w:rsidRPr="00967C0D">
        <w:rPr>
          <w:rFonts w:ascii="Times New Roman" w:hAnsi="Times New Roman" w:cs="Times New Roman"/>
          <w:sz w:val="24"/>
          <w:szCs w:val="24"/>
        </w:rPr>
        <w:t>.4.13.</w:t>
      </w:r>
      <w:r w:rsidR="00BB064B" w:rsidRPr="00967C0D">
        <w:rPr>
          <w:rFonts w:ascii="Times New Roman" w:hAnsi="Times New Roman" w:cs="Times New Roman"/>
          <w:sz w:val="24"/>
          <w:szCs w:val="24"/>
        </w:rPr>
        <w:tab/>
        <w:t xml:space="preserve">Результатом административной процедуры </w:t>
      </w:r>
      <w:r w:rsidR="00813B11">
        <w:rPr>
          <w:rFonts w:ascii="Times New Roman" w:hAnsi="Times New Roman" w:cs="Times New Roman"/>
          <w:sz w:val="24"/>
          <w:szCs w:val="24"/>
        </w:rPr>
        <w:t xml:space="preserve">в МФЦ </w:t>
      </w:r>
      <w:r w:rsidR="00BB064B" w:rsidRPr="00967C0D">
        <w:rPr>
          <w:rFonts w:ascii="Times New Roman" w:hAnsi="Times New Roman" w:cs="Times New Roman"/>
          <w:sz w:val="24"/>
          <w:szCs w:val="24"/>
        </w:rPr>
        <w:t xml:space="preserve">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A9776F">
        <w:rPr>
          <w:rFonts w:ascii="Times New Roman" w:hAnsi="Times New Roman" w:cs="Times New Roman"/>
          <w:sz w:val="24"/>
          <w:szCs w:val="24"/>
        </w:rPr>
        <w:t>администрацию</w:t>
      </w:r>
      <w:r w:rsidR="0060184A">
        <w:rPr>
          <w:rFonts w:ascii="Times New Roman" w:hAnsi="Times New Roman" w:cs="Times New Roman"/>
          <w:sz w:val="24"/>
          <w:szCs w:val="24"/>
        </w:rPr>
        <w:t xml:space="preserve"> городского округа Электросталь Московской области</w:t>
      </w:r>
      <w:r w:rsidR="00BB064B" w:rsidRPr="00967C0D">
        <w:rPr>
          <w:rFonts w:ascii="Times New Roman" w:hAnsi="Times New Roman" w:cs="Times New Roman"/>
          <w:sz w:val="24"/>
          <w:szCs w:val="24"/>
        </w:rPr>
        <w:t xml:space="preserve"> в соответствии с заключенным соглашением о взаимодействии и порядком делопроизводства в МФЦ.</w:t>
      </w:r>
    </w:p>
    <w:p w:rsidR="00813B11" w:rsidRDefault="00813B11" w:rsidP="00813B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22.4.14. </w:t>
      </w:r>
      <w:r w:rsidRPr="00843667">
        <w:rPr>
          <w:rFonts w:ascii="Times New Roman" w:hAnsi="Times New Roman" w:cs="Times New Roman"/>
          <w:sz w:val="24"/>
          <w:szCs w:val="24"/>
        </w:rPr>
        <w:t>Результатом административной процедуры</w:t>
      </w:r>
      <w:r w:rsidRPr="00C216CA">
        <w:rPr>
          <w:rFonts w:ascii="Times New Roman" w:hAnsi="Times New Roman" w:cs="Times New Roman"/>
          <w:sz w:val="24"/>
          <w:szCs w:val="24"/>
        </w:rPr>
        <w:t xml:space="preserve"> </w:t>
      </w:r>
      <w:r>
        <w:rPr>
          <w:rFonts w:ascii="Times New Roman" w:hAnsi="Times New Roman" w:cs="Times New Roman"/>
          <w:sz w:val="24"/>
          <w:szCs w:val="24"/>
        </w:rPr>
        <w:t>в Комитете имущественных отношений Администрации городского округа Электросталь Московской области</w:t>
      </w:r>
      <w:r w:rsidRPr="00843667">
        <w:rPr>
          <w:rFonts w:ascii="Times New Roman" w:hAnsi="Times New Roman" w:cs="Times New Roman"/>
          <w:sz w:val="24"/>
          <w:szCs w:val="24"/>
        </w:rPr>
        <w:t xml:space="preserve"> является передача  заявления и прилагаемых к нему документов, сведений, полученных в рамках межведомственного информационного взаимодействия, </w:t>
      </w:r>
      <w:r>
        <w:rPr>
          <w:rFonts w:ascii="Times New Roman" w:hAnsi="Times New Roman" w:cs="Times New Roman"/>
          <w:sz w:val="24"/>
          <w:szCs w:val="24"/>
        </w:rPr>
        <w:t>сотруднику Комитета имущественных отношений Администрации городского округа Электросталь Московской области, ответственному за обработку и предварительное рассмотрение документов.</w:t>
      </w:r>
    </w:p>
    <w:p w:rsidR="00813B11" w:rsidRPr="00967C0D" w:rsidRDefault="00813B11" w:rsidP="00BB064B">
      <w:pPr>
        <w:pStyle w:val="ConsPlusNormal"/>
        <w:ind w:firstLine="540"/>
        <w:jc w:val="both"/>
        <w:rPr>
          <w:rFonts w:ascii="Times New Roman" w:hAnsi="Times New Roman" w:cs="Times New Roman"/>
          <w:sz w:val="24"/>
          <w:szCs w:val="24"/>
        </w:rPr>
      </w:pP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13B11">
        <w:rPr>
          <w:rFonts w:ascii="Times New Roman" w:hAnsi="Times New Roman" w:cs="Times New Roman"/>
          <w:sz w:val="24"/>
          <w:szCs w:val="24"/>
        </w:rPr>
        <w:t>.4.15</w:t>
      </w:r>
      <w:r w:rsidR="00BB064B" w:rsidRPr="00A9776F">
        <w:rPr>
          <w:rFonts w:ascii="Times New Roman" w:hAnsi="Times New Roman" w:cs="Times New Roman"/>
          <w:sz w:val="24"/>
          <w:szCs w:val="24"/>
        </w:rPr>
        <w:t>.</w:t>
      </w:r>
      <w:r w:rsidR="00BB064B" w:rsidRPr="00A9776F">
        <w:rPr>
          <w:rFonts w:ascii="Times New Roman" w:hAnsi="Times New Roman" w:cs="Times New Roman"/>
          <w:sz w:val="24"/>
          <w:szCs w:val="24"/>
        </w:rPr>
        <w:tab/>
        <w:t xml:space="preserve">При обращении заявителя за получением государственной услуги в электронной форме </w:t>
      </w:r>
      <w:r w:rsidR="00A9776F">
        <w:rPr>
          <w:rFonts w:ascii="Times New Roman" w:hAnsi="Times New Roman" w:cs="Times New Roman"/>
          <w:sz w:val="24"/>
          <w:szCs w:val="24"/>
        </w:rPr>
        <w:t>МФЦ</w:t>
      </w:r>
      <w:r w:rsidR="0060184A" w:rsidRPr="00A9776F">
        <w:rPr>
          <w:rFonts w:ascii="Times New Roman" w:hAnsi="Times New Roman" w:cs="Times New Roman"/>
          <w:sz w:val="24"/>
          <w:szCs w:val="24"/>
        </w:rPr>
        <w:t xml:space="preserve"> </w:t>
      </w:r>
      <w:r w:rsidR="00BB064B" w:rsidRPr="00A9776F">
        <w:rPr>
          <w:rFonts w:ascii="Times New Roman" w:hAnsi="Times New Roman" w:cs="Times New Roman"/>
          <w:sz w:val="24"/>
          <w:szCs w:val="24"/>
        </w:rPr>
        <w:t>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BB064B" w:rsidRPr="00A9776F">
        <w:rPr>
          <w:rFonts w:ascii="Times New Roman" w:hAnsi="Times New Roman" w:cs="Times New Roman"/>
          <w:sz w:val="24"/>
          <w:szCs w:val="24"/>
        </w:rPr>
        <w:t>дств  св</w:t>
      </w:r>
      <w:proofErr w:type="gramEnd"/>
      <w:r w:rsidR="00BB064B" w:rsidRPr="00A9776F">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13B11">
        <w:rPr>
          <w:rFonts w:ascii="Times New Roman" w:hAnsi="Times New Roman" w:cs="Times New Roman"/>
          <w:sz w:val="24"/>
          <w:szCs w:val="24"/>
        </w:rPr>
        <w:t>.4.16</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Способом фиксации результата администра</w:t>
      </w:r>
      <w:r w:rsidR="003F0EF6">
        <w:rPr>
          <w:rFonts w:ascii="Times New Roman" w:hAnsi="Times New Roman" w:cs="Times New Roman"/>
          <w:sz w:val="24"/>
          <w:szCs w:val="24"/>
        </w:rPr>
        <w:t>тивной процедуры по формированию и направлению</w:t>
      </w:r>
      <w:r w:rsidR="00BB064B" w:rsidRPr="00967C0D">
        <w:rPr>
          <w:rFonts w:ascii="Times New Roman" w:hAnsi="Times New Roman" w:cs="Times New Roman"/>
          <w:sz w:val="24"/>
          <w:szCs w:val="24"/>
        </w:rPr>
        <w:t xml:space="preserve">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69362C" w:rsidP="0069362C">
      <w:pPr>
        <w:pStyle w:val="ConsPlusNormal"/>
        <w:ind w:left="354"/>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Регистрация заявления и документов, необходимых для предоставления государственной услуги.</w:t>
      </w:r>
    </w:p>
    <w:p w:rsidR="00BB064B" w:rsidRPr="00967C0D" w:rsidRDefault="00BB064B" w:rsidP="00BB064B">
      <w:pPr>
        <w:pStyle w:val="ConsPlusNormal"/>
        <w:ind w:left="1179"/>
        <w:jc w:val="both"/>
        <w:rPr>
          <w:rFonts w:ascii="Times New Roman" w:hAnsi="Times New Roman" w:cs="Times New Roman"/>
          <w:sz w:val="24"/>
          <w:szCs w:val="24"/>
        </w:rPr>
      </w:pP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.1. 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w:t>
      </w:r>
      <w:r w:rsidR="00813B11">
        <w:rPr>
          <w:rFonts w:ascii="Times New Roman" w:hAnsi="Times New Roman" w:cs="Times New Roman"/>
          <w:sz w:val="24"/>
          <w:szCs w:val="24"/>
        </w:rPr>
        <w:t xml:space="preserve"> прилагаемых к нему документов </w:t>
      </w:r>
      <w:r w:rsidR="00BB064B" w:rsidRPr="00967C0D">
        <w:rPr>
          <w:rFonts w:ascii="Times New Roman" w:hAnsi="Times New Roman" w:cs="Times New Roman"/>
          <w:sz w:val="24"/>
          <w:szCs w:val="24"/>
        </w:rPr>
        <w:t xml:space="preserve">к специалисту </w:t>
      </w:r>
      <w:r w:rsidR="00B34A67">
        <w:rPr>
          <w:rFonts w:ascii="Times New Roman" w:hAnsi="Times New Roman" w:cs="Times New Roman"/>
          <w:sz w:val="24"/>
          <w:szCs w:val="24"/>
        </w:rPr>
        <w:t>ОМС</w:t>
      </w:r>
      <w:r w:rsidR="00BB064B" w:rsidRPr="00967C0D">
        <w:rPr>
          <w:rFonts w:ascii="Times New Roman" w:hAnsi="Times New Roman" w:cs="Times New Roman"/>
          <w:sz w:val="24"/>
          <w:szCs w:val="24"/>
        </w:rPr>
        <w:t>, ответственному за регистрацию документов по государственной услуге.</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 xml:space="preserve">.2. </w:t>
      </w:r>
      <w:r w:rsidR="00813B11">
        <w:rPr>
          <w:rFonts w:ascii="Times New Roman" w:hAnsi="Times New Roman" w:cs="Times New Roman"/>
          <w:sz w:val="24"/>
          <w:szCs w:val="24"/>
        </w:rPr>
        <w:t>О</w:t>
      </w:r>
      <w:r w:rsidR="00BB064B" w:rsidRPr="00967C0D">
        <w:rPr>
          <w:rFonts w:ascii="Times New Roman" w:hAnsi="Times New Roman" w:cs="Times New Roman"/>
          <w:sz w:val="24"/>
          <w:szCs w:val="24"/>
        </w:rPr>
        <w:t xml:space="preserve">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w:t>
      </w:r>
      <w:r w:rsidR="00B34A67">
        <w:rPr>
          <w:rFonts w:ascii="Times New Roman" w:hAnsi="Times New Roman" w:cs="Times New Roman"/>
          <w:sz w:val="24"/>
          <w:szCs w:val="24"/>
        </w:rPr>
        <w:t>ОМС</w:t>
      </w:r>
      <w:r w:rsidR="00BB064B" w:rsidRPr="00967C0D">
        <w:rPr>
          <w:rFonts w:ascii="Times New Roman" w:hAnsi="Times New Roman" w:cs="Times New Roman"/>
          <w:sz w:val="24"/>
          <w:szCs w:val="24"/>
        </w:rPr>
        <w:t>.</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.3.</w:t>
      </w:r>
      <w:r w:rsidR="00BB064B" w:rsidRPr="00967C0D">
        <w:rPr>
          <w:rFonts w:ascii="Times New Roman" w:hAnsi="Times New Roman" w:cs="Times New Roman"/>
          <w:sz w:val="24"/>
          <w:szCs w:val="24"/>
        </w:rPr>
        <w:tab/>
        <w:t xml:space="preserve">Специалист  </w:t>
      </w:r>
      <w:r w:rsidR="00B34A67">
        <w:rPr>
          <w:rFonts w:ascii="Times New Roman" w:hAnsi="Times New Roman" w:cs="Times New Roman"/>
          <w:sz w:val="24"/>
          <w:szCs w:val="24"/>
        </w:rPr>
        <w:t>ОМС</w:t>
      </w:r>
      <w:r w:rsidR="00BB064B" w:rsidRPr="00967C0D">
        <w:rPr>
          <w:rFonts w:ascii="Times New Roman" w:hAnsi="Times New Roman" w:cs="Times New Roman"/>
          <w:sz w:val="24"/>
          <w:szCs w:val="24"/>
        </w:rPr>
        <w:t>,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.4.</w:t>
      </w:r>
      <w:r w:rsidR="00BB064B" w:rsidRPr="00967C0D">
        <w:rPr>
          <w:rFonts w:ascii="Times New Roman" w:hAnsi="Times New Roman" w:cs="Times New Roman"/>
          <w:sz w:val="24"/>
          <w:szCs w:val="24"/>
        </w:rPr>
        <w:tab/>
        <w:t xml:space="preserve">Регистрация заявления и прилагаемых к нему документов, направленных в порядке информационного взаимодействия из МФЦ, осуществляется в день поступления заявления и прилагаемых к нему документов в </w:t>
      </w:r>
      <w:r w:rsidR="00B34A67">
        <w:rPr>
          <w:rFonts w:ascii="Times New Roman" w:hAnsi="Times New Roman" w:cs="Times New Roman"/>
          <w:sz w:val="24"/>
          <w:szCs w:val="24"/>
        </w:rPr>
        <w:t>ОМС.</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.5.</w:t>
      </w:r>
      <w:r w:rsidR="00BB064B" w:rsidRPr="00967C0D">
        <w:rPr>
          <w:rFonts w:ascii="Times New Roman" w:hAnsi="Times New Roman" w:cs="Times New Roman"/>
          <w:sz w:val="24"/>
          <w:szCs w:val="24"/>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в день их поступления в </w:t>
      </w:r>
      <w:r w:rsidR="00813B11">
        <w:rPr>
          <w:rFonts w:ascii="Times New Roman" w:hAnsi="Times New Roman" w:cs="Times New Roman"/>
          <w:sz w:val="24"/>
          <w:szCs w:val="24"/>
        </w:rPr>
        <w:t>МФЦ.</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.6.</w:t>
      </w:r>
      <w:r w:rsidR="00BB064B" w:rsidRPr="00967C0D">
        <w:rPr>
          <w:rFonts w:ascii="Times New Roman" w:hAnsi="Times New Roman" w:cs="Times New Roman"/>
          <w:sz w:val="24"/>
          <w:szCs w:val="24"/>
        </w:rPr>
        <w:tab/>
        <w:t xml:space="preserve">Максимальный срок выполнения административной процедуры по регистрации заявления и прилагаемых к нему документов осуществляется в день поступления заявления и прилагаемых к нему документов к специалисту </w:t>
      </w:r>
      <w:r w:rsidR="00B34A67">
        <w:rPr>
          <w:rFonts w:ascii="Times New Roman" w:hAnsi="Times New Roman" w:cs="Times New Roman"/>
          <w:sz w:val="24"/>
          <w:szCs w:val="24"/>
        </w:rPr>
        <w:t>ОМС</w:t>
      </w:r>
      <w:r w:rsidR="00BB064B" w:rsidRPr="00967C0D">
        <w:rPr>
          <w:rFonts w:ascii="Times New Roman" w:hAnsi="Times New Roman" w:cs="Times New Roman"/>
          <w:sz w:val="24"/>
          <w:szCs w:val="24"/>
        </w:rPr>
        <w:t>, ответственному за регистрацию документов по государственной услуге.</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.7. Критерием принятия решения является наличие всех необходимых документов, предусмотренных пунктами 12 и 13 административного регламента.</w:t>
      </w:r>
    </w:p>
    <w:p w:rsidR="00BB064B" w:rsidRPr="00646BDF"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.8.</w:t>
      </w:r>
      <w:r w:rsidR="00BB064B" w:rsidRPr="00967C0D">
        <w:rPr>
          <w:rFonts w:ascii="Times New Roman" w:hAnsi="Times New Roman" w:cs="Times New Roman"/>
          <w:sz w:val="24"/>
          <w:szCs w:val="24"/>
        </w:rPr>
        <w:tab/>
        <w:t xml:space="preserve">Результатом исполнения административной процедуры по регистрации заявления и </w:t>
      </w:r>
      <w:r w:rsidR="00BB064B" w:rsidRPr="00646BDF">
        <w:rPr>
          <w:rFonts w:ascii="Times New Roman" w:hAnsi="Times New Roman" w:cs="Times New Roman"/>
          <w:sz w:val="24"/>
          <w:szCs w:val="24"/>
        </w:rPr>
        <w:t xml:space="preserve">прилагаемых к нему документов является передача заявления и прилагаемых к нему документов специалисту </w:t>
      </w:r>
      <w:r w:rsidR="00B34A67">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646BDF">
        <w:rPr>
          <w:rFonts w:ascii="Times New Roman" w:hAnsi="Times New Roman" w:cs="Times New Roman"/>
          <w:sz w:val="24"/>
          <w:szCs w:val="24"/>
        </w:rPr>
        <w:t>, ответственному за предоставление государственной услуги.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646BDF">
        <w:rPr>
          <w:rFonts w:ascii="Times New Roman" w:hAnsi="Times New Roman" w:cs="Times New Roman"/>
          <w:sz w:val="24"/>
          <w:szCs w:val="24"/>
        </w:rPr>
        <w:t>.9.</w:t>
      </w:r>
      <w:r w:rsidR="00BB064B" w:rsidRPr="00646BDF">
        <w:rPr>
          <w:rFonts w:ascii="Times New Roman" w:hAnsi="Times New Roman" w:cs="Times New Roman"/>
          <w:sz w:val="24"/>
          <w:szCs w:val="24"/>
        </w:rPr>
        <w:tab/>
      </w:r>
      <w:proofErr w:type="gramStart"/>
      <w:r w:rsidR="00BB064B" w:rsidRPr="00646BDF">
        <w:rPr>
          <w:rFonts w:ascii="Times New Roman" w:hAnsi="Times New Roman" w:cs="Times New Roman"/>
          <w:sz w:val="24"/>
          <w:szCs w:val="24"/>
        </w:rPr>
        <w:t xml:space="preserve">При обращении заявителя за получением государственной услуги в электронной форме </w:t>
      </w:r>
      <w:r w:rsidR="00CD6F28">
        <w:rPr>
          <w:rFonts w:ascii="Times New Roman" w:hAnsi="Times New Roman" w:cs="Times New Roman"/>
          <w:sz w:val="24"/>
          <w:szCs w:val="24"/>
        </w:rPr>
        <w:t>МФЦ</w:t>
      </w:r>
      <w:r w:rsidR="0060184A" w:rsidRPr="00646BDF">
        <w:rPr>
          <w:rFonts w:ascii="Times New Roman" w:hAnsi="Times New Roman" w:cs="Times New Roman"/>
          <w:sz w:val="24"/>
          <w:szCs w:val="24"/>
        </w:rPr>
        <w:t xml:space="preserve"> </w:t>
      </w:r>
      <w:r w:rsidR="00BB064B" w:rsidRPr="00646BDF">
        <w:rPr>
          <w:rFonts w:ascii="Times New Roman" w:hAnsi="Times New Roman" w:cs="Times New Roman"/>
          <w:sz w:val="24"/>
          <w:szCs w:val="24"/>
        </w:rPr>
        <w:t>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r w:rsidR="00BB064B" w:rsidRPr="00646BDF">
        <w:rPr>
          <w:rFonts w:ascii="Times New Roman" w:hAnsi="Times New Roman" w:cs="Times New Roman"/>
          <w:i/>
          <w:sz w:val="24"/>
          <w:szCs w:val="24"/>
        </w:rPr>
        <w:t>.</w:t>
      </w:r>
      <w:r w:rsidR="00A9776F" w:rsidRPr="00A9776F">
        <w:rPr>
          <w:rFonts w:ascii="Times New Roman" w:hAnsi="Times New Roman" w:cs="Times New Roman"/>
          <w:i/>
          <w:sz w:val="24"/>
          <w:szCs w:val="24"/>
        </w:rPr>
        <w:t xml:space="preserve"> </w:t>
      </w:r>
      <w:proofErr w:type="gramEnd"/>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00BB064B" w:rsidRPr="00967C0D">
        <w:rPr>
          <w:rFonts w:ascii="Times New Roman" w:hAnsi="Times New Roman" w:cs="Times New Roman"/>
          <w:sz w:val="24"/>
          <w:szCs w:val="24"/>
        </w:rPr>
        <w:t>.10.</w:t>
      </w:r>
      <w:r w:rsidR="00BB064B" w:rsidRPr="00967C0D">
        <w:rPr>
          <w:rFonts w:ascii="Times New Roman" w:hAnsi="Times New Roman" w:cs="Times New Roman"/>
          <w:sz w:val="24"/>
          <w:szCs w:val="24"/>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B34A67">
        <w:rPr>
          <w:rFonts w:ascii="Times New Roman" w:hAnsi="Times New Roman" w:cs="Times New Roman"/>
          <w:sz w:val="24"/>
          <w:szCs w:val="24"/>
        </w:rPr>
        <w:t>ОМС</w:t>
      </w:r>
    </w:p>
    <w:p w:rsidR="00BB064B" w:rsidRPr="00967C0D" w:rsidRDefault="00BB064B" w:rsidP="00813B11">
      <w:pPr>
        <w:pStyle w:val="ConsPlusNormal"/>
        <w:jc w:val="both"/>
        <w:rPr>
          <w:rFonts w:ascii="Times New Roman" w:hAnsi="Times New Roman" w:cs="Times New Roman"/>
          <w:sz w:val="24"/>
          <w:szCs w:val="24"/>
        </w:rPr>
      </w:pPr>
    </w:p>
    <w:p w:rsidR="00BB064B" w:rsidRPr="00967C0D" w:rsidRDefault="0069362C" w:rsidP="0069362C">
      <w:pPr>
        <w:pStyle w:val="ConsPlusNormal"/>
        <w:ind w:left="354"/>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Обработка и предварительное рассмотрение документов (информации), необходимых для предоставления государственной услуги.</w:t>
      </w:r>
    </w:p>
    <w:p w:rsidR="00BB064B" w:rsidRPr="00967C0D" w:rsidRDefault="00BB064B" w:rsidP="00BB064B">
      <w:pPr>
        <w:pStyle w:val="ConsPlusNormal"/>
        <w:ind w:left="1179"/>
        <w:jc w:val="both"/>
        <w:rPr>
          <w:rFonts w:ascii="Times New Roman" w:hAnsi="Times New Roman" w:cs="Times New Roman"/>
          <w:sz w:val="24"/>
          <w:szCs w:val="24"/>
        </w:rPr>
      </w:pP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23.2</w:t>
      </w:r>
      <w:r w:rsidR="00B34A67">
        <w:rPr>
          <w:rFonts w:ascii="Times New Roman" w:hAnsi="Times New Roman" w:cs="Times New Roman"/>
          <w:sz w:val="24"/>
          <w:szCs w:val="24"/>
        </w:rPr>
        <w:t xml:space="preserve">.1. </w:t>
      </w:r>
      <w:r w:rsidR="00BB064B" w:rsidRPr="00967C0D">
        <w:rPr>
          <w:rFonts w:ascii="Times New Roman" w:hAnsi="Times New Roman" w:cs="Times New Roman"/>
          <w:sz w:val="24"/>
          <w:szCs w:val="24"/>
        </w:rPr>
        <w:t xml:space="preserve">Основанием для начала исполнения административной процедуры по обработке и предварительному рассмотрению документов (информации) является поступление заявления и прилагаемых к нему документов специалисту </w:t>
      </w:r>
      <w:r w:rsidR="00B34A67">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 ответственному за предоставление государственной услуги.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.2.</w:t>
      </w:r>
      <w:r w:rsidR="00813B11">
        <w:rPr>
          <w:rFonts w:ascii="Times New Roman" w:hAnsi="Times New Roman" w:cs="Times New Roman"/>
          <w:sz w:val="24"/>
          <w:szCs w:val="24"/>
        </w:rPr>
        <w:t xml:space="preserve"> О</w:t>
      </w:r>
      <w:r w:rsidR="00BB064B" w:rsidRPr="00967C0D">
        <w:rPr>
          <w:rFonts w:ascii="Times New Roman" w:hAnsi="Times New Roman" w:cs="Times New Roman"/>
          <w:sz w:val="24"/>
          <w:szCs w:val="24"/>
        </w:rPr>
        <w:t xml:space="preserve">тветственным за выполнение административной процедуры по обработке и предварительному рассмотрению документов (информации), является специалист </w:t>
      </w:r>
      <w:r w:rsidR="00B34A67">
        <w:rPr>
          <w:rFonts w:ascii="Times New Roman" w:hAnsi="Times New Roman" w:cs="Times New Roman"/>
          <w:sz w:val="24"/>
          <w:szCs w:val="24"/>
        </w:rPr>
        <w:t>Комитета имущественных отношений Администрации городского округа Электросталь.</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.3.</w:t>
      </w:r>
      <w:r w:rsidR="00BB064B" w:rsidRPr="00967C0D">
        <w:rPr>
          <w:rFonts w:ascii="Times New Roman" w:hAnsi="Times New Roman" w:cs="Times New Roman"/>
          <w:sz w:val="24"/>
          <w:szCs w:val="24"/>
        </w:rPr>
        <w:tab/>
        <w:t xml:space="preserve">Специалист </w:t>
      </w:r>
      <w:r w:rsidR="00B34A67">
        <w:rPr>
          <w:rFonts w:ascii="Times New Roman" w:hAnsi="Times New Roman" w:cs="Times New Roman"/>
          <w:sz w:val="24"/>
          <w:szCs w:val="24"/>
        </w:rPr>
        <w:t>Комитета имущественных отношений Администрации городского округа Электросталь,</w:t>
      </w:r>
      <w:r w:rsidR="00B34A67" w:rsidRPr="00967C0D">
        <w:rPr>
          <w:rFonts w:ascii="Times New Roman" w:hAnsi="Times New Roman" w:cs="Times New Roman"/>
          <w:sz w:val="24"/>
          <w:szCs w:val="24"/>
        </w:rPr>
        <w:t xml:space="preserve"> </w:t>
      </w:r>
      <w:r w:rsidR="00BB064B" w:rsidRPr="00967C0D">
        <w:rPr>
          <w:rFonts w:ascii="Times New Roman" w:hAnsi="Times New Roman" w:cs="Times New Roman"/>
          <w:sz w:val="24"/>
          <w:szCs w:val="24"/>
        </w:rPr>
        <w:t>ответственный за предоставление государственной услуги, осуществляет следующие действия: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3) при отсутствии одного или более документов из перечня документов, предусмотренных пунктом 12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FB02EB">
        <w:rPr>
          <w:rFonts w:ascii="Times New Roman" w:hAnsi="Times New Roman" w:cs="Times New Roman"/>
          <w:sz w:val="24"/>
          <w:szCs w:val="24"/>
        </w:rPr>
        <w:t>а</w:t>
      </w:r>
      <w:r w:rsidR="0060184A">
        <w:rPr>
          <w:rFonts w:ascii="Times New Roman" w:hAnsi="Times New Roman" w:cs="Times New Roman"/>
          <w:sz w:val="24"/>
          <w:szCs w:val="24"/>
        </w:rPr>
        <w:t>дминистрацию городского округа Электросталь Московской области</w:t>
      </w:r>
      <w:r w:rsidR="0060184A" w:rsidRPr="00967C0D">
        <w:rPr>
          <w:rFonts w:ascii="Times New Roman" w:hAnsi="Times New Roman" w:cs="Times New Roman"/>
          <w:sz w:val="24"/>
          <w:szCs w:val="24"/>
        </w:rPr>
        <w:t xml:space="preserve"> </w:t>
      </w:r>
      <w:r w:rsidRPr="00967C0D">
        <w:rPr>
          <w:rFonts w:ascii="Times New Roman" w:hAnsi="Times New Roman" w:cs="Times New Roman"/>
          <w:sz w:val="24"/>
          <w:szCs w:val="24"/>
        </w:rPr>
        <w:t>в соответствии с действующим законодательством истек, подаче</w:t>
      </w:r>
      <w:proofErr w:type="gramEnd"/>
      <w:r w:rsidRPr="00967C0D">
        <w:rPr>
          <w:rFonts w:ascii="Times New Roman" w:hAnsi="Times New Roman" w:cs="Times New Roman"/>
          <w:sz w:val="24"/>
          <w:szCs w:val="24"/>
        </w:rPr>
        <w:t xml:space="preserve"> </w:t>
      </w:r>
      <w:proofErr w:type="gramStart"/>
      <w:r w:rsidRPr="00967C0D">
        <w:rPr>
          <w:rFonts w:ascii="Times New Roman" w:hAnsi="Times New Roman" w:cs="Times New Roman"/>
          <w:sz w:val="24"/>
          <w:szCs w:val="24"/>
        </w:rPr>
        <w:t xml:space="preserve">заявления и прилагаемых к нему документов лицом, не входящим в перечень лиц, установленный законодательством и пунктом 2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пункта </w:t>
      </w:r>
      <w:r w:rsidR="00063EB6">
        <w:rPr>
          <w:rFonts w:ascii="Times New Roman" w:hAnsi="Times New Roman" w:cs="Times New Roman"/>
          <w:sz w:val="24"/>
          <w:szCs w:val="24"/>
        </w:rPr>
        <w:t>23.5</w:t>
      </w:r>
      <w:r w:rsidR="008772D7">
        <w:rPr>
          <w:rFonts w:ascii="Times New Roman" w:hAnsi="Times New Roman" w:cs="Times New Roman"/>
          <w:sz w:val="24"/>
          <w:szCs w:val="24"/>
        </w:rPr>
        <w:t xml:space="preserve">.4 </w:t>
      </w:r>
      <w:r w:rsidRPr="00967C0D">
        <w:rPr>
          <w:rFonts w:ascii="Times New Roman" w:hAnsi="Times New Roman" w:cs="Times New Roman"/>
          <w:sz w:val="24"/>
          <w:szCs w:val="24"/>
        </w:rPr>
        <w:t xml:space="preserve"> административного</w:t>
      </w:r>
      <w:proofErr w:type="gramEnd"/>
      <w:r w:rsidRPr="00967C0D">
        <w:rPr>
          <w:rFonts w:ascii="Times New Roman" w:hAnsi="Times New Roman" w:cs="Times New Roman"/>
          <w:sz w:val="24"/>
          <w:szCs w:val="24"/>
        </w:rPr>
        <w:t xml:space="preserve"> регламента;</w:t>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4) в случае получения из МФЦ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подготовке проекта решения о предоставлении (об отказе в предоставлении) государственной услуги.</w:t>
      </w:r>
      <w:proofErr w:type="gramEnd"/>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.4.</w:t>
      </w:r>
      <w:r w:rsidR="00BB064B" w:rsidRPr="00967C0D">
        <w:rPr>
          <w:rFonts w:ascii="Times New Roman" w:hAnsi="Times New Roman" w:cs="Times New Roman"/>
          <w:sz w:val="24"/>
          <w:szCs w:val="24"/>
        </w:rPr>
        <w:tab/>
        <w:t xml:space="preserve">Максимальный срок выполнения административной процедуры по обработке и предварительному рассмотрению документов не может превышать 3 (трех) дней </w:t>
      </w:r>
      <w:proofErr w:type="gramStart"/>
      <w:r w:rsidR="00BB064B" w:rsidRPr="00967C0D">
        <w:rPr>
          <w:rFonts w:ascii="Times New Roman" w:hAnsi="Times New Roman" w:cs="Times New Roman"/>
          <w:sz w:val="24"/>
          <w:szCs w:val="24"/>
        </w:rPr>
        <w:t>с даты поступления</w:t>
      </w:r>
      <w:proofErr w:type="gramEnd"/>
      <w:r w:rsidR="00BB064B" w:rsidRPr="00967C0D">
        <w:rPr>
          <w:rFonts w:ascii="Times New Roman" w:hAnsi="Times New Roman" w:cs="Times New Roman"/>
          <w:sz w:val="24"/>
          <w:szCs w:val="24"/>
        </w:rPr>
        <w:t xml:space="preserve"> заявления и прилагаемых к нему документов к специалисту </w:t>
      </w:r>
      <w:r w:rsidR="00B34A67">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 ответственному за предоставление государственной услуги.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.6.</w:t>
      </w:r>
      <w:r w:rsidR="00BB064B" w:rsidRPr="00967C0D">
        <w:rPr>
          <w:rFonts w:ascii="Times New Roman" w:hAnsi="Times New Roman" w:cs="Times New Roman"/>
          <w:sz w:val="24"/>
          <w:szCs w:val="24"/>
        </w:rPr>
        <w:tab/>
        <w:t>Результатом административной процедуры является:</w:t>
      </w:r>
    </w:p>
    <w:p w:rsidR="00BB064B" w:rsidRPr="00646BDF"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 передача проекта решения администрации муниципального образования об отказе в предоставлении прав на земельный участок на подпись уполномоченному должностному лицу </w:t>
      </w:r>
      <w:r w:rsidRPr="00646BDF">
        <w:rPr>
          <w:rFonts w:ascii="Times New Roman" w:hAnsi="Times New Roman" w:cs="Times New Roman"/>
          <w:sz w:val="24"/>
          <w:szCs w:val="24"/>
        </w:rPr>
        <w:t>администрации муниципального образования;</w:t>
      </w:r>
    </w:p>
    <w:p w:rsidR="00BB064B" w:rsidRPr="00646BDF" w:rsidRDefault="00BB064B" w:rsidP="00BB064B">
      <w:pPr>
        <w:pStyle w:val="ConsPlusNormal"/>
        <w:ind w:firstLine="540"/>
        <w:jc w:val="both"/>
        <w:rPr>
          <w:rFonts w:ascii="Times New Roman" w:hAnsi="Times New Roman" w:cs="Times New Roman"/>
          <w:sz w:val="24"/>
          <w:szCs w:val="24"/>
        </w:rPr>
      </w:pPr>
      <w:r w:rsidRPr="00646BDF">
        <w:rPr>
          <w:rFonts w:ascii="Times New Roman" w:hAnsi="Times New Roman" w:cs="Times New Roman"/>
          <w:sz w:val="24"/>
          <w:szCs w:val="24"/>
        </w:rPr>
        <w:t>2) переход к осуществлению административной процедуры по подготовке проекта договора аренды, купли-продажи или безвозмездного пользования.</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23.2</w:t>
      </w:r>
      <w:r w:rsidR="00BB064B" w:rsidRPr="00646BDF">
        <w:rPr>
          <w:rFonts w:ascii="Times New Roman" w:hAnsi="Times New Roman" w:cs="Times New Roman"/>
          <w:sz w:val="24"/>
          <w:szCs w:val="24"/>
        </w:rPr>
        <w:t>.7.</w:t>
      </w:r>
      <w:r w:rsidR="00BB064B" w:rsidRPr="00646BDF">
        <w:rPr>
          <w:rFonts w:ascii="Times New Roman" w:hAnsi="Times New Roman" w:cs="Times New Roman"/>
          <w:sz w:val="24"/>
          <w:szCs w:val="24"/>
        </w:rPr>
        <w:tab/>
      </w:r>
      <w:proofErr w:type="gramStart"/>
      <w:r w:rsidR="00BB064B" w:rsidRPr="00646BDF">
        <w:rPr>
          <w:rFonts w:ascii="Times New Roman" w:hAnsi="Times New Roman" w:cs="Times New Roman"/>
          <w:sz w:val="24"/>
          <w:szCs w:val="24"/>
        </w:rPr>
        <w:t xml:space="preserve">При обращении заявителя за получением государственной услуги в электронной форме </w:t>
      </w:r>
      <w:r w:rsidR="00CD6F28">
        <w:rPr>
          <w:rFonts w:ascii="Times New Roman" w:hAnsi="Times New Roman" w:cs="Times New Roman"/>
          <w:sz w:val="24"/>
          <w:szCs w:val="24"/>
        </w:rPr>
        <w:t xml:space="preserve">МФЦ </w:t>
      </w:r>
      <w:r w:rsidR="00BB064B" w:rsidRPr="00646BDF">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w:t>
      </w:r>
      <w:r w:rsidR="00FB02EB" w:rsidRPr="00FB02EB">
        <w:rPr>
          <w:rFonts w:ascii="Times New Roman" w:hAnsi="Times New Roman" w:cs="Times New Roman"/>
          <w:i/>
          <w:sz w:val="24"/>
          <w:szCs w:val="24"/>
        </w:rPr>
        <w:t xml:space="preserve"> </w:t>
      </w:r>
      <w:proofErr w:type="gramEnd"/>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00BB064B" w:rsidRPr="00967C0D">
        <w:rPr>
          <w:rFonts w:ascii="Times New Roman" w:hAnsi="Times New Roman" w:cs="Times New Roman"/>
          <w:sz w:val="24"/>
          <w:szCs w:val="24"/>
        </w:rPr>
        <w:t>.8.</w:t>
      </w:r>
      <w:r w:rsidR="00BB064B" w:rsidRPr="00967C0D">
        <w:rPr>
          <w:rFonts w:ascii="Times New Roman" w:hAnsi="Times New Roman" w:cs="Times New Roman"/>
          <w:sz w:val="24"/>
          <w:szCs w:val="24"/>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numPr>
          <w:ilvl w:val="1"/>
          <w:numId w:val="15"/>
        </w:numPr>
        <w:jc w:val="both"/>
        <w:rPr>
          <w:rFonts w:ascii="Times New Roman" w:hAnsi="Times New Roman" w:cs="Times New Roman"/>
          <w:sz w:val="24"/>
          <w:szCs w:val="24"/>
        </w:rPr>
      </w:pPr>
      <w:r w:rsidRPr="00967C0D">
        <w:rPr>
          <w:rFonts w:ascii="Times New Roman" w:hAnsi="Times New Roman" w:cs="Times New Roman"/>
          <w:sz w:val="24"/>
          <w:szCs w:val="24"/>
        </w:rPr>
        <w:t>Подготовка проекта договора аренды, купли-продажи, безвозмездного пользования.</w:t>
      </w:r>
    </w:p>
    <w:p w:rsidR="00BB064B" w:rsidRPr="00967C0D" w:rsidRDefault="00BB064B" w:rsidP="00BB064B">
      <w:pPr>
        <w:pStyle w:val="ConsPlusNormal"/>
        <w:ind w:left="1179"/>
        <w:jc w:val="both"/>
        <w:rPr>
          <w:rFonts w:ascii="Times New Roman" w:hAnsi="Times New Roman" w:cs="Times New Roman"/>
          <w:sz w:val="24"/>
          <w:szCs w:val="24"/>
        </w:rPr>
      </w:pP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BB064B" w:rsidRPr="00967C0D">
        <w:rPr>
          <w:rFonts w:ascii="Times New Roman" w:hAnsi="Times New Roman" w:cs="Times New Roman"/>
          <w:sz w:val="24"/>
          <w:szCs w:val="24"/>
        </w:rPr>
        <w:t>.1.</w:t>
      </w:r>
      <w:r w:rsidR="00BB064B" w:rsidRPr="00967C0D">
        <w:rPr>
          <w:rFonts w:ascii="Times New Roman" w:hAnsi="Times New Roman" w:cs="Times New Roman"/>
          <w:sz w:val="24"/>
          <w:szCs w:val="24"/>
        </w:rPr>
        <w:tab/>
        <w:t xml:space="preserve">Основанием для начала административной процедуры по подготовке проекта решения о предоставлении (об отказе в предоставлении) государственной услуги является сформированный специалистом </w:t>
      </w:r>
      <w:r w:rsidR="00611C9C">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 ответственным за предоставление государственной услуги, пакет документов, указанных в пунктах 12 и 13 административного регламента.</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BB064B" w:rsidRPr="00967C0D">
        <w:rPr>
          <w:rFonts w:ascii="Times New Roman" w:hAnsi="Times New Roman" w:cs="Times New Roman"/>
          <w:sz w:val="24"/>
          <w:szCs w:val="24"/>
        </w:rPr>
        <w:t xml:space="preserve">.2. </w:t>
      </w:r>
      <w:r w:rsidR="00813B11">
        <w:rPr>
          <w:rFonts w:ascii="Times New Roman" w:hAnsi="Times New Roman" w:cs="Times New Roman"/>
          <w:sz w:val="24"/>
          <w:szCs w:val="24"/>
        </w:rPr>
        <w:t>О</w:t>
      </w:r>
      <w:r w:rsidR="00BB064B" w:rsidRPr="00967C0D">
        <w:rPr>
          <w:rFonts w:ascii="Times New Roman" w:hAnsi="Times New Roman" w:cs="Times New Roman"/>
          <w:sz w:val="24"/>
          <w:szCs w:val="24"/>
        </w:rPr>
        <w:t xml:space="preserve">тветственным за выполнение административной процедуры по подготовке проекта договора аренды, купли-продажи, безвозмездного пользования, является специалист </w:t>
      </w:r>
      <w:r w:rsidR="00063EB6">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BB064B" w:rsidRPr="00967C0D">
        <w:rPr>
          <w:rFonts w:ascii="Times New Roman" w:hAnsi="Times New Roman" w:cs="Times New Roman"/>
          <w:sz w:val="24"/>
          <w:szCs w:val="24"/>
        </w:rPr>
        <w:t>.3.</w:t>
      </w:r>
      <w:r w:rsidR="00BB064B" w:rsidRPr="00967C0D">
        <w:rPr>
          <w:rFonts w:ascii="Times New Roman" w:hAnsi="Times New Roman" w:cs="Times New Roman"/>
          <w:sz w:val="24"/>
          <w:szCs w:val="24"/>
        </w:rPr>
        <w:tab/>
        <w:t xml:space="preserve">Специалист </w:t>
      </w:r>
      <w:r w:rsidR="00611C9C">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 xml:space="preserve">, ответственный за предоставление государственной услуги, в течение 7 дней </w:t>
      </w:r>
      <w:proofErr w:type="gramStart"/>
      <w:r w:rsidR="00BB064B" w:rsidRPr="00967C0D">
        <w:rPr>
          <w:rFonts w:ascii="Times New Roman" w:hAnsi="Times New Roman" w:cs="Times New Roman"/>
          <w:sz w:val="24"/>
          <w:szCs w:val="24"/>
        </w:rPr>
        <w:t>с даты поступления</w:t>
      </w:r>
      <w:proofErr w:type="gramEnd"/>
      <w:r w:rsidR="00BB064B" w:rsidRPr="00967C0D">
        <w:rPr>
          <w:rFonts w:ascii="Times New Roman" w:hAnsi="Times New Roman" w:cs="Times New Roman"/>
          <w:sz w:val="24"/>
          <w:szCs w:val="24"/>
        </w:rPr>
        <w:t xml:space="preserve"> к нему из МФЦ пакета документов, указанных в пунктах 12 и 13 административного регламента, осуществляет следующую последовательность действий:</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1) В случае предоставления земельного участка в собственность за плату без проведения торгов обеспечивает проверку земельного участка на предмет наличия ограничений </w:t>
      </w:r>
      <w:proofErr w:type="spellStart"/>
      <w:r w:rsidRPr="00967C0D">
        <w:rPr>
          <w:rFonts w:ascii="Times New Roman" w:hAnsi="Times New Roman" w:cs="Times New Roman"/>
          <w:sz w:val="24"/>
          <w:szCs w:val="24"/>
        </w:rPr>
        <w:t>оборотоспособности</w:t>
      </w:r>
      <w:proofErr w:type="spellEnd"/>
      <w:r w:rsidRPr="00967C0D">
        <w:rPr>
          <w:rFonts w:ascii="Times New Roman" w:hAnsi="Times New Roman" w:cs="Times New Roman"/>
          <w:sz w:val="24"/>
          <w:szCs w:val="24"/>
        </w:rPr>
        <w:t xml:space="preserve"> путем направления запросов в уполномоченные органы.</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Обеспечивает проверку земельного участка на предмет выявления на земельном участке зданий, сооружений, принадлежащим 3-им лицам.</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4) В случае, если получение запрашиваемых сведений, не может быть обеспечено в срок до 7 (семи) дней </w:t>
      </w:r>
      <w:r w:rsidR="00611C9C">
        <w:rPr>
          <w:rFonts w:ascii="Times New Roman" w:hAnsi="Times New Roman" w:cs="Times New Roman"/>
          <w:sz w:val="24"/>
          <w:szCs w:val="24"/>
        </w:rPr>
        <w:t>специалист Комитета имущественных отношений Администрации городского округа Электросталь</w:t>
      </w:r>
      <w:r w:rsidR="00611C9C" w:rsidRPr="00967C0D">
        <w:rPr>
          <w:rFonts w:ascii="Times New Roman" w:hAnsi="Times New Roman" w:cs="Times New Roman"/>
          <w:sz w:val="24"/>
          <w:szCs w:val="24"/>
        </w:rPr>
        <w:t xml:space="preserve"> </w:t>
      </w:r>
      <w:r w:rsidRPr="00967C0D">
        <w:rPr>
          <w:rFonts w:ascii="Times New Roman" w:hAnsi="Times New Roman" w:cs="Times New Roman"/>
          <w:sz w:val="24"/>
          <w:szCs w:val="24"/>
        </w:rPr>
        <w:t>обязан уведомить заявителя.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5)</w:t>
      </w:r>
      <w:r w:rsidRPr="00967C0D">
        <w:rPr>
          <w:rFonts w:ascii="Times New Roman" w:hAnsi="Times New Roman" w:cs="Times New Roman"/>
          <w:sz w:val="24"/>
          <w:szCs w:val="24"/>
        </w:rPr>
        <w:tab/>
        <w:t>подготавливает проект:</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 xml:space="preserve">Решения </w:t>
      </w:r>
      <w:r w:rsidR="00FB02EB">
        <w:rPr>
          <w:rFonts w:ascii="Times New Roman" w:hAnsi="Times New Roman" w:cs="Times New Roman"/>
          <w:sz w:val="24"/>
          <w:szCs w:val="24"/>
        </w:rPr>
        <w:t>а</w:t>
      </w:r>
      <w:r w:rsidR="0060184A">
        <w:rPr>
          <w:rFonts w:ascii="Times New Roman" w:hAnsi="Times New Roman" w:cs="Times New Roman"/>
          <w:sz w:val="24"/>
          <w:szCs w:val="24"/>
        </w:rPr>
        <w:t>дминистрации городского округа Электросталь Московской области</w:t>
      </w:r>
      <w:r w:rsidRPr="00967C0D">
        <w:rPr>
          <w:rFonts w:ascii="Times New Roman" w:hAnsi="Times New Roman" w:cs="Times New Roman"/>
          <w:sz w:val="24"/>
          <w:szCs w:val="24"/>
        </w:rPr>
        <w:t xml:space="preserve"> об отказе в предоставлении прав на земельный участок (далее – Решение об отказе) в случае наличия оснований для отказа в предоставлении государственной услуги, указанных в пункте 35 административного регламента;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или проект договора аренды, купли-продажи либо безвозмездного пользования (далее – проект Договора) в случае отсутствия оснований для отказа в предоставлении государственной услуги, указанных в пункте 15 административного регламента;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6)</w:t>
      </w:r>
      <w:r w:rsidRPr="00967C0D">
        <w:rPr>
          <w:rFonts w:ascii="Times New Roman" w:hAnsi="Times New Roman" w:cs="Times New Roman"/>
          <w:sz w:val="24"/>
          <w:szCs w:val="24"/>
        </w:rPr>
        <w:tab/>
        <w:t>согласовывает проект Договора или проект Решения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lastRenderedPageBreak/>
        <w:t>Проект Договора должен соответствовать примерной форме, утвержденной постановлением Правительства Московской области (далее – Примерная форма).</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7)</w:t>
      </w:r>
      <w:r w:rsidRPr="00967C0D">
        <w:rPr>
          <w:rFonts w:ascii="Times New Roman" w:hAnsi="Times New Roman" w:cs="Times New Roman"/>
          <w:sz w:val="24"/>
          <w:szCs w:val="24"/>
        </w:rPr>
        <w:tab/>
        <w:t xml:space="preserve">подготавливает сопроводительное письмо </w:t>
      </w:r>
      <w:r w:rsidR="00611C9C">
        <w:rPr>
          <w:rFonts w:ascii="Times New Roman" w:hAnsi="Times New Roman" w:cs="Times New Roman"/>
          <w:sz w:val="24"/>
          <w:szCs w:val="24"/>
        </w:rPr>
        <w:t>Комитета имущественных отношений Администрации городского округа Электросталь</w:t>
      </w:r>
      <w:r w:rsidRPr="00967C0D">
        <w:rPr>
          <w:rFonts w:ascii="Times New Roman" w:hAnsi="Times New Roman" w:cs="Times New Roman"/>
          <w:sz w:val="24"/>
          <w:szCs w:val="24"/>
        </w:rPr>
        <w:t xml:space="preserve"> о направлении проекта Договора  на согласование в </w:t>
      </w:r>
      <w:proofErr w:type="spellStart"/>
      <w:r w:rsidRPr="00967C0D">
        <w:rPr>
          <w:rFonts w:ascii="Times New Roman" w:hAnsi="Times New Roman" w:cs="Times New Roman"/>
          <w:sz w:val="24"/>
          <w:szCs w:val="24"/>
        </w:rPr>
        <w:t>Минмособлимущество</w:t>
      </w:r>
      <w:proofErr w:type="spellEnd"/>
      <w:r w:rsidRPr="00967C0D">
        <w:rPr>
          <w:rFonts w:ascii="Times New Roman" w:hAnsi="Times New Roman" w:cs="Times New Roman"/>
          <w:sz w:val="24"/>
          <w:szCs w:val="24"/>
        </w:rPr>
        <w:t>;</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611C9C">
        <w:rPr>
          <w:rFonts w:ascii="Times New Roman" w:hAnsi="Times New Roman" w:cs="Times New Roman"/>
          <w:sz w:val="24"/>
          <w:szCs w:val="24"/>
        </w:rPr>
        <w:t>.4</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 xml:space="preserve">Максимальный срок выполнения административной процедуры по подготовке проекта Договора не превышает 7 дней </w:t>
      </w:r>
      <w:proofErr w:type="gramStart"/>
      <w:r w:rsidR="00BB064B" w:rsidRPr="00967C0D">
        <w:rPr>
          <w:rFonts w:ascii="Times New Roman" w:hAnsi="Times New Roman" w:cs="Times New Roman"/>
          <w:sz w:val="24"/>
          <w:szCs w:val="24"/>
        </w:rPr>
        <w:t>с даты поступления</w:t>
      </w:r>
      <w:proofErr w:type="gramEnd"/>
      <w:r w:rsidR="00BB064B" w:rsidRPr="00967C0D">
        <w:rPr>
          <w:rFonts w:ascii="Times New Roman" w:hAnsi="Times New Roman" w:cs="Times New Roman"/>
          <w:sz w:val="24"/>
          <w:szCs w:val="24"/>
        </w:rPr>
        <w:t xml:space="preserve"> заявления и прилагаемых к нему документов к </w:t>
      </w:r>
      <w:r w:rsidR="00611C9C">
        <w:rPr>
          <w:rFonts w:ascii="Times New Roman" w:hAnsi="Times New Roman" w:cs="Times New Roman"/>
          <w:sz w:val="24"/>
          <w:szCs w:val="24"/>
        </w:rPr>
        <w:t>специалисту 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 ответственному за выполнение административной процедуры.</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611C9C">
        <w:rPr>
          <w:rFonts w:ascii="Times New Roman" w:hAnsi="Times New Roman" w:cs="Times New Roman"/>
          <w:sz w:val="24"/>
          <w:szCs w:val="24"/>
        </w:rPr>
        <w:t>.5</w:t>
      </w:r>
      <w:r w:rsidR="00BB064B" w:rsidRPr="00967C0D">
        <w:rPr>
          <w:rFonts w:ascii="Times New Roman" w:hAnsi="Times New Roman" w:cs="Times New Roman"/>
          <w:sz w:val="24"/>
          <w:szCs w:val="24"/>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611C9C">
        <w:rPr>
          <w:rFonts w:ascii="Times New Roman" w:hAnsi="Times New Roman" w:cs="Times New Roman"/>
          <w:sz w:val="24"/>
          <w:szCs w:val="24"/>
        </w:rPr>
        <w:t>.6</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00BB064B" w:rsidRPr="00967C0D">
        <w:rPr>
          <w:rFonts w:ascii="Times New Roman" w:hAnsi="Times New Roman" w:cs="Times New Roman"/>
          <w:sz w:val="24"/>
          <w:szCs w:val="24"/>
        </w:rPr>
        <w:t>Минмособлимущество</w:t>
      </w:r>
      <w:proofErr w:type="spellEnd"/>
      <w:r w:rsidR="00BB064B" w:rsidRPr="00967C0D">
        <w:rPr>
          <w:rFonts w:ascii="Times New Roman" w:hAnsi="Times New Roman" w:cs="Times New Roman"/>
          <w:sz w:val="24"/>
          <w:szCs w:val="24"/>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00BB064B" w:rsidRPr="00967C0D">
        <w:rPr>
          <w:rFonts w:ascii="Times New Roman" w:hAnsi="Times New Roman" w:cs="Times New Roman"/>
          <w:sz w:val="24"/>
          <w:szCs w:val="24"/>
        </w:rPr>
        <w:t>Минмособлимущества</w:t>
      </w:r>
      <w:proofErr w:type="spellEnd"/>
      <w:r w:rsidR="00BB064B" w:rsidRPr="00967C0D">
        <w:rPr>
          <w:rFonts w:ascii="Times New Roman" w:hAnsi="Times New Roman" w:cs="Times New Roman"/>
          <w:sz w:val="24"/>
          <w:szCs w:val="24"/>
        </w:rPr>
        <w:t xml:space="preserve"> от 08.07.2015 № 12ВР-1073.</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00611C9C">
        <w:rPr>
          <w:rFonts w:ascii="Times New Roman" w:hAnsi="Times New Roman" w:cs="Times New Roman"/>
          <w:sz w:val="24"/>
          <w:szCs w:val="24"/>
        </w:rPr>
        <w:t>.7</w:t>
      </w:r>
      <w:r w:rsidR="00BB064B" w:rsidRPr="00967C0D">
        <w:rPr>
          <w:rFonts w:ascii="Times New Roman" w:hAnsi="Times New Roman" w:cs="Times New Roman"/>
          <w:sz w:val="24"/>
          <w:szCs w:val="24"/>
        </w:rPr>
        <w:t>.</w:t>
      </w:r>
      <w:r w:rsidR="00BB064B" w:rsidRPr="00967C0D">
        <w:rPr>
          <w:rFonts w:ascii="Times New Roman" w:hAnsi="Times New Roman" w:cs="Times New Roman"/>
          <w:sz w:val="24"/>
          <w:szCs w:val="24"/>
        </w:rPr>
        <w:tab/>
        <w:t xml:space="preserve">Способом фиксации результата исполнения административной процедуры является регистрация исходящего сопроводительного </w:t>
      </w:r>
      <w:proofErr w:type="gramStart"/>
      <w:r w:rsidR="00BB064B" w:rsidRPr="00967C0D">
        <w:rPr>
          <w:rFonts w:ascii="Times New Roman" w:hAnsi="Times New Roman" w:cs="Times New Roman"/>
          <w:sz w:val="24"/>
          <w:szCs w:val="24"/>
        </w:rPr>
        <w:t xml:space="preserve">письма </w:t>
      </w:r>
      <w:r w:rsidR="00F94B01">
        <w:rPr>
          <w:rFonts w:ascii="Times New Roman" w:hAnsi="Times New Roman" w:cs="Times New Roman"/>
          <w:sz w:val="24"/>
          <w:szCs w:val="24"/>
        </w:rPr>
        <w:t>Комитета имущественных отношений</w:t>
      </w:r>
      <w:r w:rsidR="00BB064B" w:rsidRPr="00967C0D">
        <w:rPr>
          <w:rFonts w:ascii="Times New Roman" w:hAnsi="Times New Roman" w:cs="Times New Roman"/>
          <w:sz w:val="24"/>
          <w:szCs w:val="24"/>
        </w:rPr>
        <w:t xml:space="preserve"> </w:t>
      </w:r>
      <w:r w:rsidR="007C5664">
        <w:rPr>
          <w:rFonts w:ascii="Times New Roman" w:hAnsi="Times New Roman" w:cs="Times New Roman"/>
          <w:sz w:val="24"/>
          <w:szCs w:val="24"/>
        </w:rPr>
        <w:t>А</w:t>
      </w:r>
      <w:r w:rsidR="00F94B01">
        <w:rPr>
          <w:rFonts w:ascii="Times New Roman" w:hAnsi="Times New Roman" w:cs="Times New Roman"/>
          <w:sz w:val="24"/>
          <w:szCs w:val="24"/>
        </w:rPr>
        <w:t>дминистрации городского округа</w:t>
      </w:r>
      <w:proofErr w:type="gramEnd"/>
      <w:r w:rsidR="00F94B01">
        <w:rPr>
          <w:rFonts w:ascii="Times New Roman" w:hAnsi="Times New Roman" w:cs="Times New Roman"/>
          <w:sz w:val="24"/>
          <w:szCs w:val="24"/>
        </w:rPr>
        <w:t xml:space="preserve"> Электросталь Московской области</w:t>
      </w:r>
      <w:r w:rsidR="00BB064B" w:rsidRPr="00967C0D">
        <w:rPr>
          <w:rFonts w:ascii="Times New Roman" w:hAnsi="Times New Roman" w:cs="Times New Roman"/>
          <w:sz w:val="24"/>
          <w:szCs w:val="24"/>
        </w:rPr>
        <w:t xml:space="preserve"> в адрес </w:t>
      </w:r>
      <w:proofErr w:type="spellStart"/>
      <w:r w:rsidR="00BB064B" w:rsidRPr="00967C0D">
        <w:rPr>
          <w:rFonts w:ascii="Times New Roman" w:hAnsi="Times New Roman" w:cs="Times New Roman"/>
          <w:sz w:val="24"/>
          <w:szCs w:val="24"/>
        </w:rPr>
        <w:t>Минмособлимущества</w:t>
      </w:r>
      <w:proofErr w:type="spellEnd"/>
      <w:r w:rsidR="00BB064B" w:rsidRPr="00967C0D">
        <w:rPr>
          <w:rFonts w:ascii="Times New Roman" w:hAnsi="Times New Roman" w:cs="Times New Roman"/>
          <w:sz w:val="24"/>
          <w:szCs w:val="24"/>
        </w:rPr>
        <w:t xml:space="preserve"> в системе МСЭД.</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69362C" w:rsidP="0069362C">
      <w:pPr>
        <w:pStyle w:val="ConsPlusNormal"/>
        <w:ind w:left="354"/>
        <w:jc w:val="both"/>
        <w:rPr>
          <w:rFonts w:ascii="Times New Roman" w:hAnsi="Times New Roman" w:cs="Times New Roman"/>
          <w:sz w:val="24"/>
          <w:szCs w:val="24"/>
        </w:rPr>
      </w:pPr>
      <w:r>
        <w:rPr>
          <w:rFonts w:ascii="Times New Roman" w:hAnsi="Times New Roman" w:cs="Times New Roman"/>
          <w:sz w:val="24"/>
          <w:szCs w:val="24"/>
        </w:rPr>
        <w:t>23.4.</w:t>
      </w:r>
      <w:r w:rsidR="00BB064B" w:rsidRPr="00967C0D">
        <w:rPr>
          <w:rFonts w:ascii="Times New Roman" w:hAnsi="Times New Roman" w:cs="Times New Roman"/>
          <w:sz w:val="24"/>
          <w:szCs w:val="24"/>
        </w:rPr>
        <w:t xml:space="preserve">Согласование проекта договора аренды, купли-продажи, безвозмездного пользования с </w:t>
      </w:r>
      <w:proofErr w:type="spellStart"/>
      <w:r w:rsidR="00BB064B" w:rsidRPr="00967C0D">
        <w:rPr>
          <w:rFonts w:ascii="Times New Roman" w:hAnsi="Times New Roman" w:cs="Times New Roman"/>
          <w:sz w:val="24"/>
          <w:szCs w:val="24"/>
        </w:rPr>
        <w:t>Минмособлимуществом</w:t>
      </w:r>
      <w:proofErr w:type="spellEnd"/>
      <w:r w:rsidR="00BB064B" w:rsidRPr="00967C0D">
        <w:rPr>
          <w:rFonts w:ascii="Times New Roman" w:hAnsi="Times New Roman" w:cs="Times New Roman"/>
          <w:sz w:val="24"/>
          <w:szCs w:val="24"/>
        </w:rPr>
        <w:t>.</w:t>
      </w:r>
    </w:p>
    <w:p w:rsidR="00BB064B" w:rsidRPr="00967C0D" w:rsidRDefault="00BB064B" w:rsidP="00BB064B">
      <w:pPr>
        <w:pStyle w:val="ConsPlusNormal"/>
        <w:ind w:left="1164"/>
        <w:jc w:val="both"/>
        <w:rPr>
          <w:rFonts w:ascii="Times New Roman" w:hAnsi="Times New Roman" w:cs="Times New Roman"/>
          <w:sz w:val="24"/>
          <w:szCs w:val="24"/>
        </w:rPr>
      </w:pPr>
    </w:p>
    <w:p w:rsidR="00BB064B" w:rsidRPr="0069362C" w:rsidRDefault="007C5664" w:rsidP="007C5664">
      <w:pPr>
        <w:tabs>
          <w:tab w:val="left" w:pos="1134"/>
        </w:tabs>
        <w:autoSpaceDE w:val="0"/>
        <w:autoSpaceDN w:val="0"/>
        <w:adjustRightInd w:val="0"/>
        <w:jc w:val="both"/>
        <w:rPr>
          <w:rFonts w:cs="Times New Roman"/>
        </w:rPr>
      </w:pPr>
      <w:r>
        <w:rPr>
          <w:rFonts w:cs="Times New Roman"/>
        </w:rPr>
        <w:t xml:space="preserve">       </w:t>
      </w:r>
      <w:r w:rsidR="0069362C">
        <w:rPr>
          <w:rFonts w:cs="Times New Roman"/>
        </w:rPr>
        <w:t xml:space="preserve">23.4.1. </w:t>
      </w:r>
      <w:r w:rsidR="00BB064B" w:rsidRPr="0069362C">
        <w:rPr>
          <w:rFonts w:cs="Times New Roman"/>
        </w:rPr>
        <w:t xml:space="preserve">Основанием для начала административной процедуры по согласованию проекта Договора является поступление по МСЭД в </w:t>
      </w:r>
      <w:proofErr w:type="spellStart"/>
      <w:r w:rsidR="00BB064B" w:rsidRPr="0069362C">
        <w:rPr>
          <w:rFonts w:cs="Times New Roman"/>
        </w:rPr>
        <w:t>Минмособлимущество</w:t>
      </w:r>
      <w:proofErr w:type="spellEnd"/>
      <w:r w:rsidR="00BB064B" w:rsidRPr="0069362C">
        <w:rPr>
          <w:rFonts w:cs="Times New Roman"/>
        </w:rPr>
        <w:t xml:space="preserve"> сопроводительного письма </w:t>
      </w:r>
      <w:r w:rsidR="0060184A" w:rsidRPr="0069362C">
        <w:rPr>
          <w:rFonts w:cs="Times New Roman"/>
        </w:rPr>
        <w:t xml:space="preserve">Комитета имущественных отношений </w:t>
      </w:r>
      <w:r>
        <w:rPr>
          <w:rFonts w:cs="Times New Roman"/>
        </w:rPr>
        <w:t>А</w:t>
      </w:r>
      <w:r w:rsidR="0060184A" w:rsidRPr="0069362C">
        <w:rPr>
          <w:rFonts w:cs="Times New Roman"/>
        </w:rPr>
        <w:t>дминистрации городского округа Электросталь Московской области</w:t>
      </w:r>
      <w:r w:rsidR="00BB064B" w:rsidRPr="0069362C">
        <w:rPr>
          <w:rFonts w:cs="Times New Roman"/>
        </w:rPr>
        <w:t xml:space="preserve"> с приложением проекта Договора и документов, указанных в распоряжении </w:t>
      </w:r>
      <w:proofErr w:type="spellStart"/>
      <w:r w:rsidR="00BB064B" w:rsidRPr="0069362C">
        <w:rPr>
          <w:rFonts w:cs="Times New Roman"/>
        </w:rPr>
        <w:t>Минмособлимущества</w:t>
      </w:r>
      <w:proofErr w:type="spellEnd"/>
      <w:r w:rsidR="00BB064B" w:rsidRPr="0069362C">
        <w:rPr>
          <w:rFonts w:cs="Times New Roman"/>
        </w:rPr>
        <w:t xml:space="preserve"> от 08.07.2015 № 12ВР-1073.</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BB064B" w:rsidRPr="00967C0D">
        <w:rPr>
          <w:rFonts w:ascii="Times New Roman" w:hAnsi="Times New Roman" w:cs="Times New Roman"/>
          <w:sz w:val="24"/>
          <w:szCs w:val="24"/>
        </w:rPr>
        <w:t xml:space="preserve">.2. Должностным лицом, ответственным за выполнение административной процедуры по согласованию проекта решения о предоставлении земельного участка с </w:t>
      </w:r>
      <w:proofErr w:type="spellStart"/>
      <w:r w:rsidR="00BB064B" w:rsidRPr="00967C0D">
        <w:rPr>
          <w:rFonts w:ascii="Times New Roman" w:hAnsi="Times New Roman" w:cs="Times New Roman"/>
          <w:sz w:val="24"/>
          <w:szCs w:val="24"/>
        </w:rPr>
        <w:t>Минмособлимуществом</w:t>
      </w:r>
      <w:proofErr w:type="spellEnd"/>
      <w:r w:rsidR="00BB064B" w:rsidRPr="00967C0D">
        <w:rPr>
          <w:rFonts w:ascii="Times New Roman" w:hAnsi="Times New Roman" w:cs="Times New Roman"/>
          <w:sz w:val="24"/>
          <w:szCs w:val="24"/>
        </w:rPr>
        <w:t xml:space="preserve">, является государственный служащий </w:t>
      </w:r>
      <w:proofErr w:type="spellStart"/>
      <w:r w:rsidR="00BB064B" w:rsidRPr="00967C0D">
        <w:rPr>
          <w:rFonts w:ascii="Times New Roman" w:hAnsi="Times New Roman" w:cs="Times New Roman"/>
          <w:sz w:val="24"/>
          <w:szCs w:val="24"/>
        </w:rPr>
        <w:t>Минмособлимущества</w:t>
      </w:r>
      <w:proofErr w:type="spellEnd"/>
      <w:r w:rsidR="00BB064B" w:rsidRPr="00967C0D">
        <w:rPr>
          <w:rFonts w:ascii="Times New Roman" w:hAnsi="Times New Roman" w:cs="Times New Roman"/>
          <w:sz w:val="24"/>
          <w:szCs w:val="24"/>
        </w:rPr>
        <w:t>.</w:t>
      </w:r>
    </w:p>
    <w:p w:rsidR="00BB064B" w:rsidRPr="00967C0D" w:rsidRDefault="0069362C" w:rsidP="00BB064B">
      <w:pPr>
        <w:pStyle w:val="ae"/>
        <w:rPr>
          <w:sz w:val="24"/>
          <w:szCs w:val="24"/>
        </w:rPr>
      </w:pPr>
      <w:r>
        <w:rPr>
          <w:sz w:val="24"/>
          <w:szCs w:val="24"/>
        </w:rPr>
        <w:t>23.4</w:t>
      </w:r>
      <w:r w:rsidR="00BB064B" w:rsidRPr="00967C0D">
        <w:rPr>
          <w:sz w:val="24"/>
          <w:szCs w:val="24"/>
        </w:rPr>
        <w:t xml:space="preserve">.3. В случае отсутствия в представленных на рассмотрения документов, установленных распоряжением </w:t>
      </w:r>
      <w:proofErr w:type="spellStart"/>
      <w:r w:rsidR="00BB064B" w:rsidRPr="00967C0D">
        <w:rPr>
          <w:sz w:val="24"/>
          <w:szCs w:val="24"/>
        </w:rPr>
        <w:t>Минмособлимущества</w:t>
      </w:r>
      <w:proofErr w:type="spellEnd"/>
      <w:r w:rsidR="00BB064B" w:rsidRPr="00967C0D">
        <w:rPr>
          <w:sz w:val="24"/>
          <w:szCs w:val="24"/>
        </w:rPr>
        <w:t xml:space="preserve"> от 08.07.2015 № 12ВР-1073, </w:t>
      </w:r>
      <w:proofErr w:type="spellStart"/>
      <w:r w:rsidR="00BB064B" w:rsidRPr="00967C0D">
        <w:rPr>
          <w:sz w:val="24"/>
          <w:szCs w:val="24"/>
        </w:rPr>
        <w:t>Минмособлимущество</w:t>
      </w:r>
      <w:proofErr w:type="spellEnd"/>
      <w:r w:rsidR="00BB064B" w:rsidRPr="00967C0D">
        <w:rPr>
          <w:sz w:val="24"/>
          <w:szCs w:val="24"/>
        </w:rPr>
        <w:t xml:space="preserve"> в течени</w:t>
      </w:r>
      <w:proofErr w:type="gramStart"/>
      <w:r w:rsidR="00BB064B" w:rsidRPr="00967C0D">
        <w:rPr>
          <w:sz w:val="24"/>
          <w:szCs w:val="24"/>
        </w:rPr>
        <w:t>и</w:t>
      </w:r>
      <w:proofErr w:type="gramEnd"/>
      <w:r w:rsidR="00BB064B" w:rsidRPr="00967C0D">
        <w:rPr>
          <w:sz w:val="24"/>
          <w:szCs w:val="24"/>
        </w:rPr>
        <w:t xml:space="preserve"> 7 рабочих дней обеспечивает возврат представленного комплекта документов на доработку с указанием отсутствующих документов.</w:t>
      </w:r>
    </w:p>
    <w:p w:rsidR="00BB064B" w:rsidRPr="00967C0D" w:rsidRDefault="0069362C" w:rsidP="00BB064B">
      <w:pPr>
        <w:pStyle w:val="ae"/>
        <w:rPr>
          <w:sz w:val="24"/>
          <w:szCs w:val="24"/>
        </w:rPr>
      </w:pPr>
      <w:r>
        <w:rPr>
          <w:sz w:val="24"/>
          <w:szCs w:val="24"/>
        </w:rPr>
        <w:t>23.4</w:t>
      </w:r>
      <w:r w:rsidR="00BB064B" w:rsidRPr="00967C0D">
        <w:rPr>
          <w:sz w:val="24"/>
          <w:szCs w:val="24"/>
        </w:rPr>
        <w:t xml:space="preserve">.4. В случае соответствия представленного проекта Договора Примерной форме, утвержденной постановлением Правительства Московской области, и наличия необходимых документов </w:t>
      </w:r>
      <w:proofErr w:type="spellStart"/>
      <w:r w:rsidR="00BB064B" w:rsidRPr="00967C0D">
        <w:rPr>
          <w:sz w:val="24"/>
          <w:szCs w:val="24"/>
        </w:rPr>
        <w:t>Минмособлимущество</w:t>
      </w:r>
      <w:proofErr w:type="spellEnd"/>
      <w:r w:rsidR="00BB064B" w:rsidRPr="00967C0D">
        <w:rPr>
          <w:sz w:val="24"/>
          <w:szCs w:val="24"/>
        </w:rPr>
        <w:t xml:space="preserve"> обеспечивает вынесение проекта Договора на рассмотрение Межведомственной комиссии по вопросам земельно-имущественных отношений в Московской области (далее – МВК).</w:t>
      </w:r>
    </w:p>
    <w:p w:rsidR="00BB064B" w:rsidRPr="00967C0D" w:rsidRDefault="0069362C" w:rsidP="00BB064B">
      <w:pPr>
        <w:pStyle w:val="ae"/>
        <w:rPr>
          <w:sz w:val="24"/>
          <w:szCs w:val="24"/>
        </w:rPr>
      </w:pPr>
      <w:r>
        <w:rPr>
          <w:sz w:val="24"/>
          <w:szCs w:val="24"/>
        </w:rPr>
        <w:t>23.4</w:t>
      </w:r>
      <w:r w:rsidR="00BB064B" w:rsidRPr="00967C0D">
        <w:rPr>
          <w:sz w:val="24"/>
          <w:szCs w:val="24"/>
        </w:rPr>
        <w:t>.5. МВК принимает одно из следующих решений:</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1) о несоответствии проекта Договора требованиям законодательства и нецелесообразности его принятия;</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2) о соответствии проекта Договора требованиям законодательства и целесообразности их принятия.</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 xml:space="preserve">3) </w:t>
      </w:r>
      <w:r w:rsidRPr="00967C0D">
        <w:rPr>
          <w:rFonts w:ascii="Times New Roman" w:hAnsi="Times New Roman" w:cs="Times New Roman"/>
          <w:b w:val="0"/>
          <w:color w:val="0D0D0D" w:themeColor="text1" w:themeTint="F2"/>
          <w:sz w:val="24"/>
          <w:szCs w:val="24"/>
        </w:rPr>
        <w:t xml:space="preserve">о внесении </w:t>
      </w:r>
      <w:r w:rsidRPr="00967C0D">
        <w:rPr>
          <w:rFonts w:ascii="Times New Roman" w:hAnsi="Times New Roman" w:cs="Times New Roman"/>
          <w:b w:val="0"/>
          <w:sz w:val="24"/>
          <w:szCs w:val="24"/>
        </w:rPr>
        <w:t xml:space="preserve">проекта Договора </w:t>
      </w:r>
      <w:r w:rsidRPr="00967C0D">
        <w:rPr>
          <w:rFonts w:ascii="Times New Roman" w:hAnsi="Times New Roman" w:cs="Times New Roman"/>
          <w:b w:val="0"/>
          <w:color w:val="0D0D0D" w:themeColor="text1" w:themeTint="F2"/>
          <w:sz w:val="24"/>
          <w:szCs w:val="24"/>
        </w:rPr>
        <w:t>на рассмотрение Градостроительного совета Московской области</w:t>
      </w:r>
      <w:r w:rsidRPr="00967C0D">
        <w:rPr>
          <w:rFonts w:ascii="Times New Roman" w:hAnsi="Times New Roman" w:cs="Times New Roman"/>
          <w:b w:val="0"/>
          <w:sz w:val="24"/>
          <w:szCs w:val="24"/>
        </w:rPr>
        <w:t>;</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4) о доработке проекта Договора.</w:t>
      </w:r>
    </w:p>
    <w:p w:rsidR="00BB064B" w:rsidRPr="00967C0D" w:rsidRDefault="0069362C" w:rsidP="00BB064B">
      <w:pPr>
        <w:pStyle w:val="ae"/>
        <w:rPr>
          <w:sz w:val="24"/>
          <w:szCs w:val="24"/>
        </w:rPr>
      </w:pPr>
      <w:r>
        <w:rPr>
          <w:sz w:val="24"/>
          <w:szCs w:val="24"/>
        </w:rPr>
        <w:lastRenderedPageBreak/>
        <w:t>23.4</w:t>
      </w:r>
      <w:r w:rsidR="00BB064B" w:rsidRPr="00967C0D">
        <w:rPr>
          <w:sz w:val="24"/>
          <w:szCs w:val="24"/>
        </w:rPr>
        <w:t xml:space="preserve">.6. Решение МВК оформляется Протоколом и направляется </w:t>
      </w:r>
      <w:proofErr w:type="spellStart"/>
      <w:r w:rsidR="00BB064B" w:rsidRPr="00967C0D">
        <w:rPr>
          <w:sz w:val="24"/>
          <w:szCs w:val="24"/>
        </w:rPr>
        <w:t>Минмособлимуществом</w:t>
      </w:r>
      <w:proofErr w:type="spellEnd"/>
      <w:r w:rsidR="00BB064B" w:rsidRPr="00967C0D">
        <w:rPr>
          <w:sz w:val="24"/>
          <w:szCs w:val="24"/>
        </w:rPr>
        <w:t xml:space="preserve"> в адрес </w:t>
      </w:r>
      <w:r w:rsidR="007C5664">
        <w:rPr>
          <w:sz w:val="24"/>
          <w:szCs w:val="24"/>
        </w:rPr>
        <w:t>ОМС</w:t>
      </w:r>
      <w:r w:rsidR="00BB064B" w:rsidRPr="00967C0D">
        <w:rPr>
          <w:sz w:val="24"/>
          <w:szCs w:val="24"/>
        </w:rPr>
        <w:t xml:space="preserve"> через МСЭД.</w:t>
      </w:r>
    </w:p>
    <w:p w:rsidR="00BB064B" w:rsidRPr="00967C0D" w:rsidRDefault="0069362C" w:rsidP="00BB064B">
      <w:pPr>
        <w:pStyle w:val="ae"/>
        <w:rPr>
          <w:sz w:val="24"/>
          <w:szCs w:val="24"/>
        </w:rPr>
      </w:pPr>
      <w:r>
        <w:rPr>
          <w:sz w:val="24"/>
          <w:szCs w:val="24"/>
        </w:rPr>
        <w:t>23.4</w:t>
      </w:r>
      <w:r w:rsidR="00BB064B" w:rsidRPr="00967C0D">
        <w:rPr>
          <w:sz w:val="24"/>
          <w:szCs w:val="24"/>
        </w:rPr>
        <w:t>.7.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МВК считается согласованием принимаемого решения.</w:t>
      </w:r>
    </w:p>
    <w:p w:rsidR="00BB064B" w:rsidRPr="00967C0D" w:rsidRDefault="0069362C" w:rsidP="00BB064B">
      <w:pPr>
        <w:pStyle w:val="ae"/>
        <w:rPr>
          <w:sz w:val="24"/>
          <w:szCs w:val="24"/>
        </w:rPr>
      </w:pPr>
      <w:r>
        <w:rPr>
          <w:sz w:val="24"/>
          <w:szCs w:val="24"/>
        </w:rPr>
        <w:t>23.4</w:t>
      </w:r>
      <w:r w:rsidR="00BB064B" w:rsidRPr="00967C0D">
        <w:rPr>
          <w:sz w:val="24"/>
          <w:szCs w:val="24"/>
        </w:rPr>
        <w:t xml:space="preserve">.8. </w:t>
      </w:r>
      <w:proofErr w:type="gramStart"/>
      <w:r w:rsidR="00BB064B" w:rsidRPr="00967C0D">
        <w:rPr>
          <w:sz w:val="24"/>
          <w:szCs w:val="24"/>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00BB064B" w:rsidRPr="00967C0D">
        <w:rPr>
          <w:sz w:val="24"/>
          <w:szCs w:val="24"/>
        </w:rPr>
        <w:t>среднеэтажной</w:t>
      </w:r>
      <w:proofErr w:type="spellEnd"/>
      <w:r w:rsidR="00BB064B" w:rsidRPr="00967C0D">
        <w:rPr>
          <w:sz w:val="24"/>
          <w:szCs w:val="24"/>
        </w:rPr>
        <w:t xml:space="preserve">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w:t>
      </w:r>
      <w:proofErr w:type="spellStart"/>
      <w:r w:rsidR="00BB064B" w:rsidRPr="00967C0D">
        <w:rPr>
          <w:sz w:val="24"/>
          <w:szCs w:val="24"/>
        </w:rPr>
        <w:t>Градсовет</w:t>
      </w:r>
      <w:proofErr w:type="spellEnd"/>
      <w:r w:rsidR="00BB064B" w:rsidRPr="00967C0D">
        <w:rPr>
          <w:sz w:val="24"/>
          <w:szCs w:val="24"/>
        </w:rPr>
        <w:t>).</w:t>
      </w:r>
      <w:proofErr w:type="gramEnd"/>
    </w:p>
    <w:p w:rsidR="00BB064B" w:rsidRPr="00967C0D" w:rsidRDefault="0069362C" w:rsidP="00BB064B">
      <w:pPr>
        <w:pStyle w:val="ae"/>
        <w:rPr>
          <w:sz w:val="24"/>
          <w:szCs w:val="24"/>
        </w:rPr>
      </w:pPr>
      <w:r>
        <w:rPr>
          <w:sz w:val="24"/>
          <w:szCs w:val="24"/>
        </w:rPr>
        <w:t>23.4</w:t>
      </w:r>
      <w:r w:rsidR="00BB064B" w:rsidRPr="00967C0D">
        <w:rPr>
          <w:sz w:val="24"/>
          <w:szCs w:val="24"/>
        </w:rPr>
        <w:t xml:space="preserve">.9. </w:t>
      </w:r>
      <w:proofErr w:type="spellStart"/>
      <w:r w:rsidR="00BB064B" w:rsidRPr="00967C0D">
        <w:rPr>
          <w:sz w:val="24"/>
          <w:szCs w:val="24"/>
        </w:rPr>
        <w:t>Градсовет</w:t>
      </w:r>
      <w:proofErr w:type="spellEnd"/>
      <w:r w:rsidR="00BB064B" w:rsidRPr="00967C0D">
        <w:rPr>
          <w:sz w:val="24"/>
          <w:szCs w:val="24"/>
        </w:rPr>
        <w:t xml:space="preserve"> принимает одно из следующих решений: </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1) о несоответствии проекта Договора требованиям законодательства и нецелесообразности его принятия;</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2) о соответствии проекта Договора требованиям законодательства и целесообразности их принятия.</w:t>
      </w:r>
    </w:p>
    <w:p w:rsidR="00BB064B" w:rsidRPr="00967C0D" w:rsidRDefault="00BB064B" w:rsidP="00BB064B">
      <w:pPr>
        <w:pStyle w:val="ConsPlusTitle"/>
        <w:widowControl/>
        <w:suppressAutoHyphens/>
        <w:ind w:firstLine="709"/>
        <w:jc w:val="both"/>
        <w:rPr>
          <w:rFonts w:ascii="Times New Roman" w:hAnsi="Times New Roman" w:cs="Times New Roman"/>
          <w:b w:val="0"/>
          <w:sz w:val="24"/>
          <w:szCs w:val="24"/>
        </w:rPr>
      </w:pPr>
      <w:r w:rsidRPr="00967C0D">
        <w:rPr>
          <w:rFonts w:ascii="Times New Roman" w:hAnsi="Times New Roman" w:cs="Times New Roman"/>
          <w:b w:val="0"/>
          <w:sz w:val="24"/>
          <w:szCs w:val="24"/>
        </w:rPr>
        <w:t xml:space="preserve">3) </w:t>
      </w:r>
      <w:r w:rsidRPr="00967C0D">
        <w:rPr>
          <w:rFonts w:ascii="Times New Roman" w:hAnsi="Times New Roman" w:cs="Times New Roman"/>
          <w:b w:val="0"/>
          <w:color w:val="0D0D0D" w:themeColor="text1" w:themeTint="F2"/>
          <w:sz w:val="24"/>
          <w:szCs w:val="24"/>
        </w:rPr>
        <w:t>о доработке</w:t>
      </w:r>
      <w:r w:rsidRPr="00967C0D">
        <w:rPr>
          <w:rFonts w:ascii="Times New Roman" w:hAnsi="Times New Roman" w:cs="Times New Roman"/>
          <w:b w:val="0"/>
          <w:sz w:val="24"/>
          <w:szCs w:val="24"/>
        </w:rPr>
        <w:t xml:space="preserve"> проекта Договора.</w:t>
      </w:r>
    </w:p>
    <w:p w:rsidR="00BB064B" w:rsidRPr="00967C0D" w:rsidRDefault="0069362C" w:rsidP="00BB064B">
      <w:pPr>
        <w:pStyle w:val="ae"/>
        <w:rPr>
          <w:sz w:val="24"/>
          <w:szCs w:val="24"/>
        </w:rPr>
      </w:pPr>
      <w:r>
        <w:rPr>
          <w:sz w:val="24"/>
          <w:szCs w:val="24"/>
        </w:rPr>
        <w:t>23.4</w:t>
      </w:r>
      <w:r w:rsidR="00BB064B" w:rsidRPr="00967C0D">
        <w:rPr>
          <w:sz w:val="24"/>
          <w:szCs w:val="24"/>
        </w:rPr>
        <w:t xml:space="preserve">.10. Решение </w:t>
      </w:r>
      <w:proofErr w:type="spellStart"/>
      <w:r w:rsidR="00BB064B" w:rsidRPr="00967C0D">
        <w:rPr>
          <w:sz w:val="24"/>
          <w:szCs w:val="24"/>
        </w:rPr>
        <w:t>Градсовета</w:t>
      </w:r>
      <w:proofErr w:type="spellEnd"/>
      <w:r w:rsidR="00BB064B" w:rsidRPr="00967C0D">
        <w:rPr>
          <w:sz w:val="24"/>
          <w:szCs w:val="24"/>
        </w:rPr>
        <w:t xml:space="preserve"> оформляется Протоколом, размещаемом в автоматизированной информационной системе АИС «</w:t>
      </w:r>
      <w:proofErr w:type="spellStart"/>
      <w:r w:rsidR="00BB064B" w:rsidRPr="00967C0D">
        <w:rPr>
          <w:sz w:val="24"/>
          <w:szCs w:val="24"/>
        </w:rPr>
        <w:t>Градсовет</w:t>
      </w:r>
      <w:proofErr w:type="spellEnd"/>
      <w:r w:rsidR="00BB064B" w:rsidRPr="00967C0D">
        <w:rPr>
          <w:sz w:val="24"/>
          <w:szCs w:val="24"/>
        </w:rPr>
        <w:t>».</w:t>
      </w:r>
    </w:p>
    <w:p w:rsidR="00BB064B" w:rsidRPr="00967C0D" w:rsidRDefault="0069362C" w:rsidP="00BB064B">
      <w:pPr>
        <w:pStyle w:val="ae"/>
        <w:rPr>
          <w:sz w:val="24"/>
          <w:szCs w:val="24"/>
        </w:rPr>
      </w:pPr>
      <w:r>
        <w:rPr>
          <w:sz w:val="24"/>
          <w:szCs w:val="24"/>
        </w:rPr>
        <w:t>23.4</w:t>
      </w:r>
      <w:r w:rsidR="00BB064B" w:rsidRPr="00967C0D">
        <w:rPr>
          <w:sz w:val="24"/>
          <w:szCs w:val="24"/>
        </w:rPr>
        <w:t xml:space="preserve">.11.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w:t>
      </w:r>
      <w:proofErr w:type="spellStart"/>
      <w:r w:rsidR="00BB064B" w:rsidRPr="00967C0D">
        <w:rPr>
          <w:sz w:val="24"/>
          <w:szCs w:val="24"/>
        </w:rPr>
        <w:t>Градсовета</w:t>
      </w:r>
      <w:proofErr w:type="spellEnd"/>
      <w:r w:rsidR="00BB064B" w:rsidRPr="00967C0D">
        <w:rPr>
          <w:sz w:val="24"/>
          <w:szCs w:val="24"/>
        </w:rPr>
        <w:t xml:space="preserve"> считать согласованием принимаемого решения.</w:t>
      </w:r>
    </w:p>
    <w:p w:rsidR="00BB064B" w:rsidRPr="00967C0D" w:rsidRDefault="00BB064B" w:rsidP="00BB064B">
      <w:pPr>
        <w:pStyle w:val="ae"/>
        <w:rPr>
          <w:sz w:val="24"/>
          <w:szCs w:val="24"/>
        </w:rPr>
      </w:pPr>
      <w:r w:rsidRPr="00967C0D">
        <w:rPr>
          <w:sz w:val="24"/>
          <w:szCs w:val="24"/>
        </w:rPr>
        <w:t xml:space="preserve">Решением МВК или </w:t>
      </w:r>
      <w:proofErr w:type="spellStart"/>
      <w:r w:rsidRPr="00967C0D">
        <w:rPr>
          <w:sz w:val="24"/>
          <w:szCs w:val="24"/>
        </w:rPr>
        <w:t>Градсовета</w:t>
      </w:r>
      <w:proofErr w:type="spellEnd"/>
      <w:r w:rsidRPr="00967C0D">
        <w:rPr>
          <w:sz w:val="24"/>
          <w:szCs w:val="24"/>
        </w:rPr>
        <w:t xml:space="preserve"> рассмотрение проекта Договора может быть отложено для дополнительной проработки.</w:t>
      </w:r>
    </w:p>
    <w:p w:rsidR="00BB064B" w:rsidRPr="00967C0D" w:rsidRDefault="0069362C" w:rsidP="00BB064B">
      <w:pPr>
        <w:pStyle w:val="ae"/>
        <w:rPr>
          <w:sz w:val="24"/>
          <w:szCs w:val="24"/>
        </w:rPr>
      </w:pPr>
      <w:r>
        <w:rPr>
          <w:sz w:val="24"/>
          <w:szCs w:val="24"/>
        </w:rPr>
        <w:t>23.4</w:t>
      </w:r>
      <w:r w:rsidR="00BB064B" w:rsidRPr="00967C0D">
        <w:rPr>
          <w:sz w:val="24"/>
          <w:szCs w:val="24"/>
        </w:rPr>
        <w:t xml:space="preserve">.12. Максимальный срок выполнения административной процедуры по согласованию проекта решения о предоставлении земельного участка с </w:t>
      </w:r>
      <w:proofErr w:type="spellStart"/>
      <w:r w:rsidR="00BB064B" w:rsidRPr="00967C0D">
        <w:rPr>
          <w:sz w:val="24"/>
          <w:szCs w:val="24"/>
        </w:rPr>
        <w:t>Минмособлимуществом</w:t>
      </w:r>
      <w:proofErr w:type="spellEnd"/>
      <w:r w:rsidR="00BB064B" w:rsidRPr="00967C0D">
        <w:rPr>
          <w:sz w:val="24"/>
          <w:szCs w:val="24"/>
        </w:rPr>
        <w:t xml:space="preserve"> не превышает 14 дней с даты </w:t>
      </w:r>
      <w:proofErr w:type="gramStart"/>
      <w:r w:rsidR="00BB064B" w:rsidRPr="00967C0D">
        <w:rPr>
          <w:sz w:val="24"/>
          <w:szCs w:val="24"/>
        </w:rPr>
        <w:t xml:space="preserve">поступления сопроводительного письма </w:t>
      </w:r>
      <w:r w:rsidR="00095C27">
        <w:rPr>
          <w:sz w:val="24"/>
          <w:szCs w:val="24"/>
        </w:rPr>
        <w:t xml:space="preserve">Комитета имущественных отношений </w:t>
      </w:r>
      <w:r w:rsidR="00FB02EB">
        <w:rPr>
          <w:sz w:val="24"/>
          <w:szCs w:val="24"/>
        </w:rPr>
        <w:t>а</w:t>
      </w:r>
      <w:r w:rsidR="00095C27">
        <w:rPr>
          <w:sz w:val="24"/>
          <w:szCs w:val="24"/>
        </w:rPr>
        <w:t>дминистрации городского округа</w:t>
      </w:r>
      <w:proofErr w:type="gramEnd"/>
      <w:r w:rsidR="00095C27">
        <w:rPr>
          <w:sz w:val="24"/>
          <w:szCs w:val="24"/>
        </w:rPr>
        <w:t xml:space="preserve"> Электросталь Московской области</w:t>
      </w:r>
      <w:r w:rsidR="00BB064B" w:rsidRPr="00967C0D">
        <w:rPr>
          <w:sz w:val="24"/>
          <w:szCs w:val="24"/>
        </w:rPr>
        <w:t xml:space="preserve"> в системе МСЭД в адрес </w:t>
      </w:r>
      <w:proofErr w:type="spellStart"/>
      <w:r w:rsidR="00BB064B" w:rsidRPr="00967C0D">
        <w:rPr>
          <w:sz w:val="24"/>
          <w:szCs w:val="24"/>
        </w:rPr>
        <w:t>Минмособлимущества</w:t>
      </w:r>
      <w:proofErr w:type="spellEnd"/>
      <w:r w:rsidR="00BB064B" w:rsidRPr="00967C0D">
        <w:rPr>
          <w:sz w:val="24"/>
          <w:szCs w:val="24"/>
        </w:rPr>
        <w:t>.</w:t>
      </w:r>
    </w:p>
    <w:p w:rsidR="00BB064B" w:rsidRPr="00967C0D" w:rsidRDefault="0069362C" w:rsidP="00BB064B">
      <w:pPr>
        <w:pStyle w:val="ae"/>
        <w:rPr>
          <w:sz w:val="24"/>
          <w:szCs w:val="24"/>
        </w:rPr>
      </w:pPr>
      <w:r>
        <w:rPr>
          <w:sz w:val="24"/>
          <w:szCs w:val="24"/>
        </w:rPr>
        <w:t>23.4</w:t>
      </w:r>
      <w:r w:rsidR="00BB064B" w:rsidRPr="00967C0D">
        <w:rPr>
          <w:sz w:val="24"/>
          <w:szCs w:val="24"/>
        </w:rPr>
        <w:t>.13. Критерием принятия решения является соответствие либо несоответствие проекта Договора требованиям действующего законодательства.</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BB064B" w:rsidRPr="00967C0D">
        <w:rPr>
          <w:rFonts w:ascii="Times New Roman" w:hAnsi="Times New Roman" w:cs="Times New Roman"/>
          <w:sz w:val="24"/>
          <w:szCs w:val="24"/>
        </w:rPr>
        <w:t>.14.</w:t>
      </w:r>
      <w:r w:rsidR="00BB064B" w:rsidRPr="00967C0D">
        <w:rPr>
          <w:rFonts w:ascii="Times New Roman" w:hAnsi="Times New Roman" w:cs="Times New Roman"/>
          <w:sz w:val="24"/>
          <w:szCs w:val="24"/>
        </w:rPr>
        <w:tab/>
        <w:t xml:space="preserve">Результатом выполнения административной процедуры является направление </w:t>
      </w:r>
      <w:proofErr w:type="spellStart"/>
      <w:r w:rsidR="00BB064B" w:rsidRPr="00967C0D">
        <w:rPr>
          <w:rFonts w:ascii="Times New Roman" w:hAnsi="Times New Roman" w:cs="Times New Roman"/>
          <w:sz w:val="24"/>
          <w:szCs w:val="24"/>
        </w:rPr>
        <w:t>Минмособлимуществом</w:t>
      </w:r>
      <w:proofErr w:type="spellEnd"/>
      <w:r w:rsidR="00BB064B" w:rsidRPr="00967C0D">
        <w:rPr>
          <w:rFonts w:ascii="Times New Roman" w:hAnsi="Times New Roman" w:cs="Times New Roman"/>
          <w:sz w:val="24"/>
          <w:szCs w:val="24"/>
        </w:rPr>
        <w:t xml:space="preserve"> по МСЭД в адрес </w:t>
      </w:r>
      <w:r w:rsidR="007C5664">
        <w:rPr>
          <w:rFonts w:ascii="Times New Roman" w:hAnsi="Times New Roman" w:cs="Times New Roman"/>
          <w:sz w:val="24"/>
          <w:szCs w:val="24"/>
        </w:rPr>
        <w:t>ОМС</w:t>
      </w:r>
      <w:r w:rsidR="00BB064B" w:rsidRPr="00967C0D">
        <w:rPr>
          <w:rFonts w:ascii="Times New Roman" w:hAnsi="Times New Roman" w:cs="Times New Roman"/>
          <w:sz w:val="24"/>
          <w:szCs w:val="24"/>
        </w:rPr>
        <w:t xml:space="preserve"> Протокола заседания МВК.</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BB064B" w:rsidRPr="00967C0D">
        <w:rPr>
          <w:rFonts w:ascii="Times New Roman" w:hAnsi="Times New Roman" w:cs="Times New Roman"/>
          <w:sz w:val="24"/>
          <w:szCs w:val="24"/>
        </w:rPr>
        <w:t>.15.</w:t>
      </w:r>
      <w:r w:rsidR="00BB064B" w:rsidRPr="00967C0D">
        <w:rPr>
          <w:rFonts w:ascii="Times New Roman" w:hAnsi="Times New Roman" w:cs="Times New Roman"/>
          <w:sz w:val="24"/>
          <w:szCs w:val="24"/>
        </w:rPr>
        <w:tab/>
        <w:t>В с</w:t>
      </w:r>
      <w:r w:rsidR="00A9162B">
        <w:rPr>
          <w:rFonts w:ascii="Times New Roman" w:hAnsi="Times New Roman" w:cs="Times New Roman"/>
          <w:sz w:val="24"/>
          <w:szCs w:val="24"/>
        </w:rPr>
        <w:t>лучае, указанном в пункте 23.4</w:t>
      </w:r>
      <w:r w:rsidR="00BB064B" w:rsidRPr="00967C0D">
        <w:rPr>
          <w:rFonts w:ascii="Times New Roman" w:hAnsi="Times New Roman" w:cs="Times New Roman"/>
          <w:sz w:val="24"/>
          <w:szCs w:val="24"/>
        </w:rPr>
        <w:t xml:space="preserve">.8. административного регламента,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00BB064B" w:rsidRPr="00967C0D">
        <w:rPr>
          <w:rFonts w:ascii="Times New Roman" w:hAnsi="Times New Roman" w:cs="Times New Roman"/>
          <w:sz w:val="24"/>
          <w:szCs w:val="24"/>
        </w:rPr>
        <w:t>Градсовета</w:t>
      </w:r>
      <w:proofErr w:type="spellEnd"/>
      <w:r w:rsidR="00BB064B" w:rsidRPr="00967C0D">
        <w:rPr>
          <w:rFonts w:ascii="Times New Roman" w:hAnsi="Times New Roman" w:cs="Times New Roman"/>
          <w:sz w:val="24"/>
          <w:szCs w:val="24"/>
        </w:rPr>
        <w:t xml:space="preserve"> по МСЭД в адрес </w:t>
      </w:r>
      <w:r w:rsidR="007C5664">
        <w:rPr>
          <w:rFonts w:ascii="Times New Roman" w:hAnsi="Times New Roman" w:cs="Times New Roman"/>
          <w:sz w:val="24"/>
          <w:szCs w:val="24"/>
        </w:rPr>
        <w:t>ОМС</w:t>
      </w:r>
      <w:r w:rsidR="00BB064B" w:rsidRPr="00967C0D">
        <w:rPr>
          <w:rFonts w:ascii="Times New Roman" w:hAnsi="Times New Roman" w:cs="Times New Roman"/>
          <w:sz w:val="24"/>
          <w:szCs w:val="24"/>
        </w:rPr>
        <w:t>.</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BB064B" w:rsidRPr="00967C0D">
        <w:rPr>
          <w:rFonts w:ascii="Times New Roman" w:hAnsi="Times New Roman" w:cs="Times New Roman"/>
          <w:sz w:val="24"/>
          <w:szCs w:val="24"/>
        </w:rPr>
        <w:t>.16.</w:t>
      </w:r>
      <w:r w:rsidR="00BB064B" w:rsidRPr="00967C0D">
        <w:rPr>
          <w:rFonts w:ascii="Times New Roman" w:hAnsi="Times New Roman" w:cs="Times New Roman"/>
          <w:sz w:val="24"/>
          <w:szCs w:val="24"/>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00BB064B" w:rsidRPr="00967C0D">
        <w:rPr>
          <w:rFonts w:ascii="Times New Roman" w:hAnsi="Times New Roman" w:cs="Times New Roman"/>
          <w:sz w:val="24"/>
          <w:szCs w:val="24"/>
        </w:rPr>
        <w:t>Минмособлимущество</w:t>
      </w:r>
      <w:proofErr w:type="spellEnd"/>
      <w:r w:rsidR="00BB064B" w:rsidRPr="00967C0D">
        <w:rPr>
          <w:rFonts w:ascii="Times New Roman" w:hAnsi="Times New Roman" w:cs="Times New Roman"/>
          <w:sz w:val="24"/>
          <w:szCs w:val="24"/>
        </w:rPr>
        <w:t xml:space="preserve"> через межведомственную систему электронного документооборота (далее – МСЭД) проекта Договора с приложением документов, указанных в распоряжении </w:t>
      </w:r>
      <w:proofErr w:type="spellStart"/>
      <w:r w:rsidR="00BB064B" w:rsidRPr="00967C0D">
        <w:rPr>
          <w:rFonts w:ascii="Times New Roman" w:hAnsi="Times New Roman" w:cs="Times New Roman"/>
          <w:sz w:val="24"/>
          <w:szCs w:val="24"/>
        </w:rPr>
        <w:t>Минмособлимущества</w:t>
      </w:r>
      <w:proofErr w:type="spellEnd"/>
      <w:r w:rsidR="00BB064B" w:rsidRPr="00967C0D">
        <w:rPr>
          <w:rFonts w:ascii="Times New Roman" w:hAnsi="Times New Roman" w:cs="Times New Roman"/>
          <w:sz w:val="24"/>
          <w:szCs w:val="24"/>
        </w:rPr>
        <w:t xml:space="preserve"> от 08.07.2015 № 12ВР-1073.</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00BB064B" w:rsidRPr="00967C0D">
        <w:rPr>
          <w:rFonts w:ascii="Times New Roman" w:hAnsi="Times New Roman" w:cs="Times New Roman"/>
          <w:sz w:val="24"/>
          <w:szCs w:val="24"/>
        </w:rPr>
        <w:t>.17.</w:t>
      </w:r>
      <w:r w:rsidR="00BB064B" w:rsidRPr="00967C0D">
        <w:rPr>
          <w:rFonts w:ascii="Times New Roman" w:hAnsi="Times New Roman" w:cs="Times New Roman"/>
          <w:sz w:val="24"/>
          <w:szCs w:val="24"/>
        </w:rPr>
        <w:tab/>
        <w:t xml:space="preserve">Способом фиксации результата исполнения административной процедуры является регистрация исходящего сопроводительного письма </w:t>
      </w:r>
      <w:proofErr w:type="spellStart"/>
      <w:r w:rsidR="00BB064B" w:rsidRPr="00967C0D">
        <w:rPr>
          <w:rFonts w:ascii="Times New Roman" w:hAnsi="Times New Roman" w:cs="Times New Roman"/>
          <w:sz w:val="24"/>
          <w:szCs w:val="24"/>
        </w:rPr>
        <w:t>Минмособлимущества</w:t>
      </w:r>
      <w:proofErr w:type="spellEnd"/>
      <w:r w:rsidR="00BB064B" w:rsidRPr="00967C0D">
        <w:rPr>
          <w:rFonts w:ascii="Times New Roman" w:hAnsi="Times New Roman" w:cs="Times New Roman"/>
          <w:sz w:val="24"/>
          <w:szCs w:val="24"/>
        </w:rPr>
        <w:t xml:space="preserve"> с приложением Протокола заседания МВК в системе МСЭД.</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8772D7" w:rsidP="008772D7">
      <w:pPr>
        <w:pStyle w:val="ConsPlusNormal"/>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BB064B" w:rsidRPr="00967C0D">
        <w:rPr>
          <w:rFonts w:ascii="Times New Roman" w:hAnsi="Times New Roman" w:cs="Times New Roman"/>
          <w:sz w:val="24"/>
          <w:szCs w:val="24"/>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BB064B" w:rsidRPr="00967C0D" w:rsidRDefault="00BB064B" w:rsidP="00BB064B">
      <w:pPr>
        <w:pStyle w:val="ConsPlusNormal"/>
        <w:ind w:left="1164"/>
        <w:jc w:val="both"/>
        <w:rPr>
          <w:rFonts w:ascii="Times New Roman" w:hAnsi="Times New Roman" w:cs="Times New Roman"/>
          <w:sz w:val="24"/>
          <w:szCs w:val="24"/>
        </w:rPr>
      </w:pP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.1.</w:t>
      </w:r>
      <w:r w:rsidR="00BB064B" w:rsidRPr="00967C0D">
        <w:rPr>
          <w:rFonts w:ascii="Times New Roman" w:hAnsi="Times New Roman" w:cs="Times New Roman"/>
          <w:sz w:val="24"/>
          <w:szCs w:val="24"/>
        </w:rPr>
        <w:tab/>
      </w:r>
      <w:proofErr w:type="gramStart"/>
      <w:r w:rsidR="00BB064B" w:rsidRPr="00967C0D">
        <w:rPr>
          <w:rFonts w:ascii="Times New Roman" w:hAnsi="Times New Roman" w:cs="Times New Roman"/>
          <w:sz w:val="24"/>
          <w:szCs w:val="24"/>
        </w:rPr>
        <w:t xml:space="preserve">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получение </w:t>
      </w:r>
      <w:r w:rsidR="00FB02EB">
        <w:rPr>
          <w:rFonts w:ascii="Times New Roman" w:hAnsi="Times New Roman" w:cs="Times New Roman"/>
          <w:sz w:val="24"/>
          <w:szCs w:val="24"/>
        </w:rPr>
        <w:t>а</w:t>
      </w:r>
      <w:r w:rsidR="00095C27">
        <w:rPr>
          <w:rFonts w:ascii="Times New Roman" w:hAnsi="Times New Roman" w:cs="Times New Roman"/>
          <w:sz w:val="24"/>
          <w:szCs w:val="24"/>
        </w:rPr>
        <w:t>дминистрацией городского округа Электросталь Московской области</w:t>
      </w:r>
      <w:r w:rsidR="00BB064B" w:rsidRPr="00967C0D">
        <w:rPr>
          <w:rFonts w:ascii="Times New Roman" w:hAnsi="Times New Roman" w:cs="Times New Roman"/>
          <w:sz w:val="24"/>
          <w:szCs w:val="24"/>
        </w:rPr>
        <w:t xml:space="preserve"> Протокола заседания МВК (</w:t>
      </w:r>
      <w:proofErr w:type="spellStart"/>
      <w:r w:rsidR="00BB064B" w:rsidRPr="00967C0D">
        <w:rPr>
          <w:rFonts w:ascii="Times New Roman" w:hAnsi="Times New Roman" w:cs="Times New Roman"/>
          <w:sz w:val="24"/>
          <w:szCs w:val="24"/>
        </w:rPr>
        <w:t>Градсовета</w:t>
      </w:r>
      <w:proofErr w:type="spellEnd"/>
      <w:r w:rsidR="00BB064B" w:rsidRPr="00967C0D">
        <w:rPr>
          <w:rFonts w:ascii="Times New Roman" w:hAnsi="Times New Roman" w:cs="Times New Roman"/>
          <w:sz w:val="24"/>
          <w:szCs w:val="24"/>
        </w:rPr>
        <w:t>) содержащего сведения о согласовании либо об отказе в согласовании проекта Договора о предоставлении земельного участка.</w:t>
      </w:r>
      <w:proofErr w:type="gramEnd"/>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 xml:space="preserve">.2. </w:t>
      </w:r>
      <w:r w:rsidR="008772D7">
        <w:rPr>
          <w:rFonts w:ascii="Times New Roman" w:hAnsi="Times New Roman" w:cs="Times New Roman"/>
          <w:sz w:val="24"/>
          <w:szCs w:val="24"/>
        </w:rPr>
        <w:t>О</w:t>
      </w:r>
      <w:r w:rsidR="00BB064B" w:rsidRPr="00967C0D">
        <w:rPr>
          <w:rFonts w:ascii="Times New Roman" w:hAnsi="Times New Roman" w:cs="Times New Roman"/>
          <w:sz w:val="24"/>
          <w:szCs w:val="24"/>
        </w:rPr>
        <w:t xml:space="preserve">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w:t>
      </w:r>
      <w:r w:rsidR="008772D7">
        <w:rPr>
          <w:rFonts w:ascii="Times New Roman" w:hAnsi="Times New Roman" w:cs="Times New Roman"/>
          <w:sz w:val="24"/>
          <w:szCs w:val="24"/>
        </w:rPr>
        <w:t>услуги), является специалист 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.3.</w:t>
      </w:r>
      <w:r w:rsidR="00BB064B" w:rsidRPr="00967C0D">
        <w:rPr>
          <w:rFonts w:ascii="Times New Roman" w:hAnsi="Times New Roman" w:cs="Times New Roman"/>
          <w:sz w:val="24"/>
          <w:szCs w:val="24"/>
        </w:rPr>
        <w:tab/>
        <w:t xml:space="preserve">В течение 3 (трех) дней после получения согласования проекта Договора, специалист </w:t>
      </w:r>
      <w:r w:rsidR="008772D7">
        <w:rPr>
          <w:rFonts w:ascii="Times New Roman" w:hAnsi="Times New Roman" w:cs="Times New Roman"/>
          <w:sz w:val="24"/>
          <w:szCs w:val="24"/>
        </w:rPr>
        <w:t>Комитета имущественных отношений Администрации городского округа Электросталь</w:t>
      </w:r>
      <w:r w:rsidR="00BB064B" w:rsidRPr="00967C0D">
        <w:rPr>
          <w:rFonts w:ascii="Times New Roman" w:hAnsi="Times New Roman" w:cs="Times New Roman"/>
          <w:sz w:val="24"/>
          <w:szCs w:val="24"/>
        </w:rPr>
        <w:t>, ответственный за предоставление государственной услуги, осуществляет следующую последовательность действий:</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w:t>
      </w:r>
      <w:r w:rsidRPr="00967C0D">
        <w:rPr>
          <w:rFonts w:ascii="Times New Roman" w:hAnsi="Times New Roman" w:cs="Times New Roman"/>
          <w:sz w:val="24"/>
          <w:szCs w:val="24"/>
        </w:rPr>
        <w:tab/>
        <w:t xml:space="preserve">обеспечивает подписание уполномоченным </w:t>
      </w:r>
      <w:r w:rsidR="00813B11">
        <w:rPr>
          <w:rFonts w:ascii="Times New Roman" w:hAnsi="Times New Roman" w:cs="Times New Roman"/>
          <w:sz w:val="24"/>
          <w:szCs w:val="24"/>
        </w:rPr>
        <w:t xml:space="preserve">должностным </w:t>
      </w:r>
      <w:r w:rsidRPr="00967C0D">
        <w:rPr>
          <w:rFonts w:ascii="Times New Roman" w:hAnsi="Times New Roman" w:cs="Times New Roman"/>
          <w:sz w:val="24"/>
          <w:szCs w:val="24"/>
        </w:rPr>
        <w:t xml:space="preserve">лицом </w:t>
      </w:r>
      <w:r w:rsidR="00095C27">
        <w:rPr>
          <w:rFonts w:ascii="Times New Roman" w:hAnsi="Times New Roman" w:cs="Times New Roman"/>
          <w:sz w:val="24"/>
          <w:szCs w:val="24"/>
        </w:rPr>
        <w:t xml:space="preserve">Комитета имущественных отношений </w:t>
      </w:r>
      <w:r w:rsidR="00FB02EB">
        <w:rPr>
          <w:rFonts w:ascii="Times New Roman" w:hAnsi="Times New Roman" w:cs="Times New Roman"/>
          <w:sz w:val="24"/>
          <w:szCs w:val="24"/>
        </w:rPr>
        <w:t>а</w:t>
      </w:r>
      <w:r w:rsidR="00095C27">
        <w:rPr>
          <w:rFonts w:ascii="Times New Roman" w:hAnsi="Times New Roman" w:cs="Times New Roman"/>
          <w:sz w:val="24"/>
          <w:szCs w:val="24"/>
        </w:rPr>
        <w:t>дминистрации городского округа Электросталь Московской области</w:t>
      </w:r>
      <w:r w:rsidRPr="00967C0D">
        <w:rPr>
          <w:rFonts w:ascii="Times New Roman" w:hAnsi="Times New Roman" w:cs="Times New Roman"/>
          <w:sz w:val="24"/>
          <w:szCs w:val="24"/>
        </w:rPr>
        <w:t xml:space="preserve"> согласованного </w:t>
      </w:r>
      <w:proofErr w:type="spellStart"/>
      <w:r w:rsidRPr="00967C0D">
        <w:rPr>
          <w:rFonts w:ascii="Times New Roman" w:hAnsi="Times New Roman" w:cs="Times New Roman"/>
          <w:sz w:val="24"/>
          <w:szCs w:val="24"/>
        </w:rPr>
        <w:t>Минмособлимуществом</w:t>
      </w:r>
      <w:proofErr w:type="spellEnd"/>
      <w:r w:rsidRPr="00967C0D">
        <w:rPr>
          <w:rFonts w:ascii="Times New Roman" w:hAnsi="Times New Roman" w:cs="Times New Roman"/>
          <w:sz w:val="24"/>
          <w:szCs w:val="24"/>
        </w:rPr>
        <w:t xml:space="preserve"> проекта Договора</w:t>
      </w:r>
      <w:r w:rsidR="00813B11">
        <w:rPr>
          <w:rFonts w:ascii="Times New Roman" w:hAnsi="Times New Roman" w:cs="Times New Roman"/>
          <w:sz w:val="24"/>
          <w:szCs w:val="24"/>
        </w:rPr>
        <w:t>.</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w:t>
      </w:r>
      <w:r w:rsidRPr="00967C0D">
        <w:rPr>
          <w:rFonts w:ascii="Times New Roman" w:hAnsi="Times New Roman" w:cs="Times New Roman"/>
          <w:sz w:val="24"/>
          <w:szCs w:val="24"/>
        </w:rPr>
        <w:tab/>
        <w:t xml:space="preserve">осуществляет передачу подписанного </w:t>
      </w:r>
      <w:r w:rsidR="008772D7">
        <w:rPr>
          <w:rFonts w:ascii="Times New Roman" w:hAnsi="Times New Roman" w:cs="Times New Roman"/>
          <w:sz w:val="24"/>
          <w:szCs w:val="24"/>
        </w:rPr>
        <w:t>Комитетом имущественных отношений Администрации городского округа Электросталь</w:t>
      </w:r>
      <w:r w:rsidR="008772D7" w:rsidRPr="00967C0D">
        <w:rPr>
          <w:rFonts w:ascii="Times New Roman" w:hAnsi="Times New Roman" w:cs="Times New Roman"/>
          <w:sz w:val="24"/>
          <w:szCs w:val="24"/>
        </w:rPr>
        <w:t xml:space="preserve"> </w:t>
      </w:r>
      <w:r w:rsidRPr="00967C0D">
        <w:rPr>
          <w:rFonts w:ascii="Times New Roman" w:hAnsi="Times New Roman" w:cs="Times New Roman"/>
          <w:sz w:val="24"/>
          <w:szCs w:val="24"/>
        </w:rPr>
        <w:t xml:space="preserve">Договора или Решения об отказе специалисту </w:t>
      </w:r>
      <w:r w:rsidR="008772D7">
        <w:rPr>
          <w:rFonts w:ascii="Times New Roman" w:hAnsi="Times New Roman" w:cs="Times New Roman"/>
          <w:sz w:val="24"/>
          <w:szCs w:val="24"/>
        </w:rPr>
        <w:t>ОМС</w:t>
      </w:r>
      <w:r w:rsidRPr="00967C0D">
        <w:rPr>
          <w:rFonts w:ascii="Times New Roman" w:hAnsi="Times New Roman" w:cs="Times New Roman"/>
          <w:sz w:val="24"/>
          <w:szCs w:val="24"/>
        </w:rPr>
        <w:t>, ответственному за регистрацию документов по государственной услуге;</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w:t>
      </w:r>
      <w:r w:rsidRPr="00967C0D">
        <w:rPr>
          <w:rFonts w:ascii="Times New Roman" w:hAnsi="Times New Roman" w:cs="Times New Roman"/>
          <w:sz w:val="24"/>
          <w:szCs w:val="24"/>
        </w:rPr>
        <w:tab/>
        <w:t xml:space="preserve">подготавливает сопроводительное письмо о направлении подписанного со стороны </w:t>
      </w:r>
      <w:r w:rsidR="00095C27">
        <w:rPr>
          <w:rFonts w:ascii="Times New Roman" w:hAnsi="Times New Roman" w:cs="Times New Roman"/>
          <w:sz w:val="24"/>
          <w:szCs w:val="24"/>
        </w:rPr>
        <w:t xml:space="preserve">Комитета имущественных отношений </w:t>
      </w:r>
      <w:r w:rsidR="008772D7">
        <w:rPr>
          <w:rFonts w:ascii="Times New Roman" w:hAnsi="Times New Roman" w:cs="Times New Roman"/>
          <w:sz w:val="24"/>
          <w:szCs w:val="24"/>
        </w:rPr>
        <w:t>А</w:t>
      </w:r>
      <w:r w:rsidR="00095C27">
        <w:rPr>
          <w:rFonts w:ascii="Times New Roman" w:hAnsi="Times New Roman" w:cs="Times New Roman"/>
          <w:sz w:val="24"/>
          <w:szCs w:val="24"/>
        </w:rPr>
        <w:t>дминистрации городского округа Электросталь Московской области</w:t>
      </w:r>
      <w:r w:rsidRPr="00967C0D">
        <w:rPr>
          <w:rFonts w:ascii="Times New Roman" w:hAnsi="Times New Roman" w:cs="Times New Roman"/>
          <w:sz w:val="24"/>
          <w:szCs w:val="24"/>
        </w:rPr>
        <w:t xml:space="preserve"> в трех экземплярах Договора аренды, купли-продажи либо безвозмездного пользования, копии Решения об отказе и осуществляет его передачу специалисту </w:t>
      </w:r>
      <w:r w:rsidR="008772D7">
        <w:rPr>
          <w:rFonts w:ascii="Times New Roman" w:hAnsi="Times New Roman" w:cs="Times New Roman"/>
          <w:sz w:val="24"/>
          <w:szCs w:val="24"/>
        </w:rPr>
        <w:t>ОМС</w:t>
      </w:r>
      <w:r w:rsidRPr="00967C0D">
        <w:rPr>
          <w:rFonts w:ascii="Times New Roman" w:hAnsi="Times New Roman" w:cs="Times New Roman"/>
          <w:sz w:val="24"/>
          <w:szCs w:val="24"/>
        </w:rPr>
        <w:t>, ответственному за регистрацию документов по государственной услуге.</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.4.</w:t>
      </w:r>
      <w:r w:rsidR="00BB064B" w:rsidRPr="00967C0D">
        <w:rPr>
          <w:rFonts w:ascii="Times New Roman" w:hAnsi="Times New Roman" w:cs="Times New Roman"/>
          <w:sz w:val="24"/>
          <w:szCs w:val="24"/>
        </w:rPr>
        <w:tab/>
        <w:t xml:space="preserve">Специалист </w:t>
      </w:r>
      <w:r w:rsidR="008772D7">
        <w:rPr>
          <w:rFonts w:ascii="Times New Roman" w:hAnsi="Times New Roman" w:cs="Times New Roman"/>
          <w:sz w:val="24"/>
          <w:szCs w:val="24"/>
        </w:rPr>
        <w:t>ОМС</w:t>
      </w:r>
      <w:r w:rsidR="00BB064B" w:rsidRPr="00967C0D">
        <w:rPr>
          <w:rFonts w:ascii="Times New Roman" w:hAnsi="Times New Roman" w:cs="Times New Roman"/>
          <w:sz w:val="24"/>
          <w:szCs w:val="24"/>
        </w:rPr>
        <w:t xml:space="preserve">, ответственный за регистрацию документов по государственной услуге, в течение 2 дней </w:t>
      </w:r>
      <w:proofErr w:type="gramStart"/>
      <w:r w:rsidR="00BB064B" w:rsidRPr="00967C0D">
        <w:rPr>
          <w:rFonts w:ascii="Times New Roman" w:hAnsi="Times New Roman" w:cs="Times New Roman"/>
          <w:sz w:val="24"/>
          <w:szCs w:val="24"/>
        </w:rPr>
        <w:t>с даты подписания</w:t>
      </w:r>
      <w:proofErr w:type="gramEnd"/>
      <w:r w:rsidR="00BB064B" w:rsidRPr="00967C0D">
        <w:rPr>
          <w:rFonts w:ascii="Times New Roman" w:hAnsi="Times New Roman" w:cs="Times New Roman"/>
          <w:sz w:val="24"/>
          <w:szCs w:val="24"/>
        </w:rPr>
        <w:t xml:space="preserve"> </w:t>
      </w:r>
      <w:r w:rsidR="008772D7">
        <w:rPr>
          <w:rFonts w:ascii="Times New Roman" w:hAnsi="Times New Roman" w:cs="Times New Roman"/>
          <w:sz w:val="24"/>
          <w:szCs w:val="24"/>
        </w:rPr>
        <w:t xml:space="preserve">ОМС </w:t>
      </w:r>
      <w:r w:rsidR="00BB064B" w:rsidRPr="00967C0D">
        <w:rPr>
          <w:rFonts w:ascii="Times New Roman" w:hAnsi="Times New Roman" w:cs="Times New Roman"/>
          <w:sz w:val="24"/>
          <w:szCs w:val="24"/>
        </w:rPr>
        <w:t xml:space="preserve"> Решения о предоставлении земельного участка осуществляет следующую последовательность действий:</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1) регистрирует Договор или Решение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2) изготавливает заверенную копию Договора или Решения об отказе;</w:t>
      </w:r>
      <w:r w:rsidRPr="00967C0D">
        <w:rPr>
          <w:rFonts w:ascii="Times New Roman" w:hAnsi="Times New Roman" w:cs="Times New Roman"/>
          <w:sz w:val="24"/>
          <w:szCs w:val="24"/>
        </w:rPr>
        <w:tab/>
      </w:r>
    </w:p>
    <w:p w:rsidR="00BB064B" w:rsidRPr="00967C0D" w:rsidRDefault="00BB064B" w:rsidP="00BB064B">
      <w:pPr>
        <w:pStyle w:val="ConsPlusNormal"/>
        <w:ind w:firstLine="540"/>
        <w:jc w:val="both"/>
        <w:rPr>
          <w:rFonts w:ascii="Times New Roman" w:hAnsi="Times New Roman" w:cs="Times New Roman"/>
          <w:sz w:val="24"/>
          <w:szCs w:val="24"/>
        </w:rPr>
      </w:pPr>
      <w:proofErr w:type="gramStart"/>
      <w:r w:rsidRPr="00967C0D">
        <w:rPr>
          <w:rFonts w:ascii="Times New Roman" w:hAnsi="Times New Roman" w:cs="Times New Roman"/>
          <w:sz w:val="24"/>
          <w:szCs w:val="24"/>
        </w:rPr>
        <w:t xml:space="preserve">3) осуществляет регистрацию сопроводительных писем о направлении трех экземпляров подписанного со стороны </w:t>
      </w:r>
      <w:r w:rsidR="00095C27">
        <w:rPr>
          <w:rFonts w:ascii="Times New Roman" w:hAnsi="Times New Roman" w:cs="Times New Roman"/>
          <w:sz w:val="24"/>
          <w:szCs w:val="24"/>
        </w:rPr>
        <w:t xml:space="preserve">Комитета имущественных отношений </w:t>
      </w:r>
      <w:r w:rsidR="00F237DE">
        <w:rPr>
          <w:rFonts w:ascii="Times New Roman" w:hAnsi="Times New Roman" w:cs="Times New Roman"/>
          <w:sz w:val="24"/>
          <w:szCs w:val="24"/>
        </w:rPr>
        <w:t>а</w:t>
      </w:r>
      <w:r w:rsidR="00095C27">
        <w:rPr>
          <w:rFonts w:ascii="Times New Roman" w:hAnsi="Times New Roman" w:cs="Times New Roman"/>
          <w:sz w:val="24"/>
          <w:szCs w:val="24"/>
        </w:rPr>
        <w:t>дминистрации городского округа Электросталь Московской области</w:t>
      </w:r>
      <w:r w:rsidRPr="00967C0D">
        <w:rPr>
          <w:rFonts w:ascii="Times New Roman" w:hAnsi="Times New Roman" w:cs="Times New Roman"/>
          <w:sz w:val="24"/>
          <w:szCs w:val="24"/>
        </w:rPr>
        <w:t xml:space="preserve"> Договора или заверенной копии Решения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roofErr w:type="gramEnd"/>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.5.</w:t>
      </w:r>
      <w:r w:rsidR="00BB064B" w:rsidRPr="00967C0D">
        <w:rPr>
          <w:rFonts w:ascii="Times New Roman" w:hAnsi="Times New Roman" w:cs="Times New Roman"/>
          <w:sz w:val="24"/>
          <w:szCs w:val="24"/>
        </w:rPr>
        <w:tab/>
        <w:t xml:space="preserve">направляет сопроводительное письмо о направлении трех экземпляров подписанного со стороны </w:t>
      </w:r>
      <w:r w:rsidR="00095C27">
        <w:rPr>
          <w:rFonts w:ascii="Times New Roman" w:hAnsi="Times New Roman" w:cs="Times New Roman"/>
          <w:sz w:val="24"/>
          <w:szCs w:val="24"/>
        </w:rPr>
        <w:t xml:space="preserve">Комитета имущественных отношений </w:t>
      </w:r>
      <w:r w:rsidR="00F237DE">
        <w:rPr>
          <w:rFonts w:ascii="Times New Roman" w:hAnsi="Times New Roman" w:cs="Times New Roman"/>
          <w:sz w:val="24"/>
          <w:szCs w:val="24"/>
        </w:rPr>
        <w:t>а</w:t>
      </w:r>
      <w:r w:rsidR="00095C27">
        <w:rPr>
          <w:rFonts w:ascii="Times New Roman" w:hAnsi="Times New Roman" w:cs="Times New Roman"/>
          <w:sz w:val="24"/>
          <w:szCs w:val="24"/>
        </w:rPr>
        <w:t xml:space="preserve">дминистрации </w:t>
      </w:r>
      <w:r w:rsidR="00095C27">
        <w:rPr>
          <w:rFonts w:ascii="Times New Roman" w:hAnsi="Times New Roman" w:cs="Times New Roman"/>
          <w:sz w:val="24"/>
          <w:szCs w:val="24"/>
        </w:rPr>
        <w:lastRenderedPageBreak/>
        <w:t>городского округа Электросталь Московской области</w:t>
      </w:r>
      <w:r w:rsidR="00BB064B" w:rsidRPr="00967C0D">
        <w:rPr>
          <w:rFonts w:ascii="Times New Roman" w:hAnsi="Times New Roman" w:cs="Times New Roman"/>
          <w:sz w:val="24"/>
          <w:szCs w:val="24"/>
        </w:rPr>
        <w:t xml:space="preserve"> Договора или заверенной копии Решения об отказе в МФЦ в срок, не превышающий 2 (двух) дней с момента подписания Договора или Решения об отказе в предоставлении земельного участка.</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.6.</w:t>
      </w:r>
      <w:r w:rsidR="00BB064B" w:rsidRPr="00967C0D">
        <w:rPr>
          <w:rFonts w:ascii="Times New Roman" w:hAnsi="Times New Roman" w:cs="Times New Roman"/>
          <w:sz w:val="24"/>
          <w:szCs w:val="24"/>
        </w:rPr>
        <w:tab/>
        <w:t xml:space="preserve">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не может превышать 5 дней со дня получения согласованного с </w:t>
      </w:r>
      <w:proofErr w:type="spellStart"/>
      <w:r w:rsidR="00BB064B" w:rsidRPr="00967C0D">
        <w:rPr>
          <w:rFonts w:ascii="Times New Roman" w:hAnsi="Times New Roman" w:cs="Times New Roman"/>
          <w:sz w:val="24"/>
          <w:szCs w:val="24"/>
        </w:rPr>
        <w:t>Минмособлимуществом</w:t>
      </w:r>
      <w:proofErr w:type="spellEnd"/>
      <w:r w:rsidR="00BB064B" w:rsidRPr="00967C0D">
        <w:rPr>
          <w:rFonts w:ascii="Times New Roman" w:hAnsi="Times New Roman" w:cs="Times New Roman"/>
          <w:sz w:val="24"/>
          <w:szCs w:val="24"/>
        </w:rPr>
        <w:t xml:space="preserve"> решения.</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 xml:space="preserve">.7. Критерием принятия решения является получение </w:t>
      </w:r>
      <w:r w:rsidR="00FC096E">
        <w:rPr>
          <w:rFonts w:ascii="Times New Roman" w:hAnsi="Times New Roman" w:cs="Times New Roman"/>
          <w:sz w:val="24"/>
          <w:szCs w:val="24"/>
        </w:rPr>
        <w:t>ОМС</w:t>
      </w:r>
      <w:r w:rsidR="00BB064B" w:rsidRPr="00967C0D">
        <w:rPr>
          <w:rFonts w:ascii="Times New Roman" w:hAnsi="Times New Roman" w:cs="Times New Roman"/>
          <w:sz w:val="24"/>
          <w:szCs w:val="24"/>
        </w:rPr>
        <w:t xml:space="preserve"> Протокола заседания МВК (</w:t>
      </w:r>
      <w:proofErr w:type="spellStart"/>
      <w:r w:rsidR="00BB064B" w:rsidRPr="00967C0D">
        <w:rPr>
          <w:rFonts w:ascii="Times New Roman" w:hAnsi="Times New Roman" w:cs="Times New Roman"/>
          <w:sz w:val="24"/>
          <w:szCs w:val="24"/>
        </w:rPr>
        <w:t>Градсовета</w:t>
      </w:r>
      <w:proofErr w:type="spellEnd"/>
      <w:r w:rsidR="00BB064B" w:rsidRPr="00967C0D">
        <w:rPr>
          <w:rFonts w:ascii="Times New Roman" w:hAnsi="Times New Roman" w:cs="Times New Roman"/>
          <w:sz w:val="24"/>
          <w:szCs w:val="24"/>
        </w:rPr>
        <w:t>) содержащего сведения о согласовании либо об отказе в согласовании проекта Решения о предоставлении земельного участка.</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.8.</w:t>
      </w:r>
      <w:r w:rsidR="00BB064B" w:rsidRPr="00967C0D">
        <w:rPr>
          <w:rFonts w:ascii="Times New Roman" w:hAnsi="Times New Roman" w:cs="Times New Roman"/>
          <w:sz w:val="24"/>
          <w:szCs w:val="24"/>
        </w:rPr>
        <w:tab/>
      </w:r>
      <w:proofErr w:type="gramStart"/>
      <w:r w:rsidR="00BB064B" w:rsidRPr="00967C0D">
        <w:rPr>
          <w:rFonts w:ascii="Times New Roman" w:hAnsi="Times New Roman" w:cs="Times New Roman"/>
          <w:sz w:val="24"/>
          <w:szCs w:val="24"/>
        </w:rPr>
        <w:t xml:space="preserve">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направление в МФЦ сопроводительного письма о направлении трех экземпляров подписанного со стороны </w:t>
      </w:r>
      <w:r w:rsidR="00095C27">
        <w:rPr>
          <w:rFonts w:ascii="Times New Roman" w:hAnsi="Times New Roman" w:cs="Times New Roman"/>
          <w:sz w:val="24"/>
          <w:szCs w:val="24"/>
        </w:rPr>
        <w:t xml:space="preserve">Комитета имущественных отношений </w:t>
      </w:r>
      <w:r w:rsidR="00F237DE">
        <w:rPr>
          <w:rFonts w:ascii="Times New Roman" w:hAnsi="Times New Roman" w:cs="Times New Roman"/>
          <w:sz w:val="24"/>
          <w:szCs w:val="24"/>
        </w:rPr>
        <w:t>а</w:t>
      </w:r>
      <w:r w:rsidR="00095C27">
        <w:rPr>
          <w:rFonts w:ascii="Times New Roman" w:hAnsi="Times New Roman" w:cs="Times New Roman"/>
          <w:sz w:val="24"/>
          <w:szCs w:val="24"/>
        </w:rPr>
        <w:t>дминистрации городского округа Электросталь Московской области</w:t>
      </w:r>
      <w:r w:rsidR="00BB064B" w:rsidRPr="00967C0D">
        <w:rPr>
          <w:rFonts w:ascii="Times New Roman" w:hAnsi="Times New Roman" w:cs="Times New Roman"/>
          <w:sz w:val="24"/>
          <w:szCs w:val="24"/>
        </w:rPr>
        <w:t xml:space="preserve"> Договора или заверенной копии Решения об отказе в</w:t>
      </w:r>
      <w:proofErr w:type="gramEnd"/>
      <w:r w:rsidR="00BB064B" w:rsidRPr="00967C0D">
        <w:rPr>
          <w:rFonts w:ascii="Times New Roman" w:hAnsi="Times New Roman" w:cs="Times New Roman"/>
          <w:sz w:val="24"/>
          <w:szCs w:val="24"/>
        </w:rPr>
        <w:t xml:space="preserve"> </w:t>
      </w:r>
      <w:proofErr w:type="gramStart"/>
      <w:r w:rsidR="00BB064B" w:rsidRPr="00967C0D">
        <w:rPr>
          <w:rFonts w:ascii="Times New Roman" w:hAnsi="Times New Roman" w:cs="Times New Roman"/>
          <w:sz w:val="24"/>
          <w:szCs w:val="24"/>
        </w:rPr>
        <w:t>предоставлении</w:t>
      </w:r>
      <w:proofErr w:type="gramEnd"/>
      <w:r w:rsidR="00BB064B" w:rsidRPr="00967C0D">
        <w:rPr>
          <w:rFonts w:ascii="Times New Roman" w:hAnsi="Times New Roman" w:cs="Times New Roman"/>
          <w:sz w:val="24"/>
          <w:szCs w:val="24"/>
        </w:rPr>
        <w:t xml:space="preserve"> земельного участка.</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.9.</w:t>
      </w:r>
      <w:r w:rsidR="00BB064B" w:rsidRPr="00967C0D">
        <w:rPr>
          <w:rFonts w:ascii="Times New Roman" w:hAnsi="Times New Roman" w:cs="Times New Roman"/>
          <w:sz w:val="24"/>
          <w:szCs w:val="24"/>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BB064B" w:rsidRPr="00967C0D">
        <w:rPr>
          <w:rFonts w:ascii="Times New Roman" w:hAnsi="Times New Roman" w:cs="Times New Roman"/>
          <w:sz w:val="24"/>
          <w:szCs w:val="24"/>
        </w:rPr>
        <w:t>дств св</w:t>
      </w:r>
      <w:proofErr w:type="gramEnd"/>
      <w:r w:rsidR="00BB064B" w:rsidRPr="00967C0D">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.10.</w:t>
      </w:r>
      <w:r w:rsidR="00BB064B" w:rsidRPr="00967C0D">
        <w:rPr>
          <w:rFonts w:ascii="Times New Roman" w:hAnsi="Times New Roman" w:cs="Times New Roman"/>
          <w:sz w:val="24"/>
          <w:szCs w:val="24"/>
        </w:rPr>
        <w:tab/>
        <w:t xml:space="preserve">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w:t>
      </w:r>
      <w:r w:rsidR="007A0838">
        <w:rPr>
          <w:rFonts w:ascii="Times New Roman" w:hAnsi="Times New Roman" w:cs="Times New Roman"/>
          <w:sz w:val="24"/>
          <w:szCs w:val="24"/>
        </w:rPr>
        <w:t xml:space="preserve">ОМС и </w:t>
      </w:r>
      <w:r w:rsidR="00BB064B" w:rsidRPr="00967C0D">
        <w:rPr>
          <w:rFonts w:ascii="Times New Roman" w:hAnsi="Times New Roman" w:cs="Times New Roman"/>
          <w:sz w:val="24"/>
          <w:szCs w:val="24"/>
        </w:rPr>
        <w:t>МФЦ.</w:t>
      </w:r>
    </w:p>
    <w:p w:rsidR="00BB064B" w:rsidRPr="00967C0D" w:rsidRDefault="0069362C" w:rsidP="00BB0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00BB064B" w:rsidRPr="00967C0D">
        <w:rPr>
          <w:rFonts w:ascii="Times New Roman" w:hAnsi="Times New Roman" w:cs="Times New Roman"/>
          <w:sz w:val="24"/>
          <w:szCs w:val="24"/>
        </w:rPr>
        <w:t>.11.</w:t>
      </w:r>
      <w:r w:rsidR="00BB064B" w:rsidRPr="00967C0D">
        <w:rPr>
          <w:rFonts w:ascii="Times New Roman" w:hAnsi="Times New Roman" w:cs="Times New Roman"/>
          <w:sz w:val="24"/>
          <w:szCs w:val="24"/>
        </w:rPr>
        <w:tab/>
        <w:t xml:space="preserve">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внесение сведений о сопроводительном </w:t>
      </w:r>
      <w:proofErr w:type="gramStart"/>
      <w:r w:rsidR="00BB064B" w:rsidRPr="00967C0D">
        <w:rPr>
          <w:rFonts w:ascii="Times New Roman" w:hAnsi="Times New Roman" w:cs="Times New Roman"/>
          <w:sz w:val="24"/>
          <w:szCs w:val="24"/>
        </w:rPr>
        <w:t>письме</w:t>
      </w:r>
      <w:proofErr w:type="gramEnd"/>
      <w:r w:rsidR="00BB064B" w:rsidRPr="00967C0D">
        <w:rPr>
          <w:rFonts w:ascii="Times New Roman" w:hAnsi="Times New Roman" w:cs="Times New Roman"/>
          <w:sz w:val="24"/>
          <w:szCs w:val="24"/>
        </w:rPr>
        <w:t xml:space="preserve"> о направлении трех экземпляров подписанного со стороны </w:t>
      </w:r>
      <w:r w:rsidR="00095C27">
        <w:rPr>
          <w:rFonts w:ascii="Times New Roman" w:hAnsi="Times New Roman" w:cs="Times New Roman"/>
          <w:sz w:val="24"/>
          <w:szCs w:val="24"/>
        </w:rPr>
        <w:t xml:space="preserve">Комитета имущественных отношений </w:t>
      </w:r>
      <w:r w:rsidR="00F237DE">
        <w:rPr>
          <w:rFonts w:ascii="Times New Roman" w:hAnsi="Times New Roman" w:cs="Times New Roman"/>
          <w:sz w:val="24"/>
          <w:szCs w:val="24"/>
        </w:rPr>
        <w:t>а</w:t>
      </w:r>
      <w:r w:rsidR="00095C27">
        <w:rPr>
          <w:rFonts w:ascii="Times New Roman" w:hAnsi="Times New Roman" w:cs="Times New Roman"/>
          <w:sz w:val="24"/>
          <w:szCs w:val="24"/>
        </w:rPr>
        <w:t>дминистрации городского округа Электросталь Московской области</w:t>
      </w:r>
      <w:r w:rsidR="00BB064B" w:rsidRPr="00967C0D">
        <w:rPr>
          <w:rFonts w:ascii="Times New Roman" w:hAnsi="Times New Roman" w:cs="Times New Roman"/>
          <w:sz w:val="24"/>
          <w:szCs w:val="24"/>
        </w:rPr>
        <w:t xml:space="preserve"> Договора или заверенной копии Решения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jc w:val="center"/>
        <w:outlineLvl w:val="0"/>
        <w:rPr>
          <w:rFonts w:ascii="Times New Roman" w:hAnsi="Times New Roman" w:cs="Times New Roman"/>
          <w:b/>
          <w:sz w:val="24"/>
          <w:szCs w:val="24"/>
        </w:rPr>
      </w:pPr>
      <w:r w:rsidRPr="00967C0D">
        <w:rPr>
          <w:rFonts w:ascii="Times New Roman" w:hAnsi="Times New Roman" w:cs="Times New Roman"/>
          <w:b/>
          <w:sz w:val="24"/>
          <w:szCs w:val="24"/>
        </w:rPr>
        <w:t xml:space="preserve">Раздел </w:t>
      </w:r>
      <w:r w:rsidRPr="00967C0D">
        <w:rPr>
          <w:rFonts w:ascii="Times New Roman" w:hAnsi="Times New Roman" w:cs="Times New Roman"/>
          <w:b/>
          <w:sz w:val="24"/>
          <w:szCs w:val="24"/>
          <w:lang w:val="en-US"/>
        </w:rPr>
        <w:t>IV</w:t>
      </w:r>
      <w:r w:rsidRPr="00967C0D">
        <w:rPr>
          <w:rFonts w:ascii="Times New Roman" w:hAnsi="Times New Roman" w:cs="Times New Roman"/>
          <w:b/>
          <w:sz w:val="24"/>
          <w:szCs w:val="24"/>
        </w:rPr>
        <w:t xml:space="preserve">. Формы </w:t>
      </w:r>
      <w:proofErr w:type="gramStart"/>
      <w:r w:rsidRPr="00967C0D">
        <w:rPr>
          <w:rFonts w:ascii="Times New Roman" w:hAnsi="Times New Roman" w:cs="Times New Roman"/>
          <w:b/>
          <w:sz w:val="24"/>
          <w:szCs w:val="24"/>
        </w:rPr>
        <w:t>контроля за</w:t>
      </w:r>
      <w:proofErr w:type="gramEnd"/>
      <w:r w:rsidRPr="00967C0D">
        <w:rPr>
          <w:rFonts w:ascii="Times New Roman" w:hAnsi="Times New Roman" w:cs="Times New Roman"/>
          <w:b/>
          <w:sz w:val="24"/>
          <w:szCs w:val="24"/>
        </w:rPr>
        <w:t xml:space="preserve"> исполнением</w:t>
      </w:r>
    </w:p>
    <w:p w:rsidR="00BB064B" w:rsidRPr="00967C0D" w:rsidRDefault="00BB064B" w:rsidP="00BB064B">
      <w:pPr>
        <w:pStyle w:val="ConsPlusNormal"/>
        <w:jc w:val="center"/>
        <w:rPr>
          <w:rFonts w:ascii="Times New Roman" w:hAnsi="Times New Roman" w:cs="Times New Roman"/>
          <w:b/>
          <w:sz w:val="24"/>
          <w:szCs w:val="24"/>
        </w:rPr>
      </w:pPr>
      <w:r w:rsidRPr="00967C0D">
        <w:rPr>
          <w:rFonts w:ascii="Times New Roman" w:hAnsi="Times New Roman" w:cs="Times New Roman"/>
          <w:b/>
          <w:sz w:val="24"/>
          <w:szCs w:val="24"/>
        </w:rPr>
        <w:t>административного регламента предоставления государственной услуги</w:t>
      </w:r>
    </w:p>
    <w:p w:rsidR="00BB064B" w:rsidRPr="00967C0D" w:rsidRDefault="00BB064B" w:rsidP="00BB064B">
      <w:pPr>
        <w:pStyle w:val="ConsPlusNormal"/>
        <w:ind w:firstLine="540"/>
        <w:jc w:val="both"/>
        <w:rPr>
          <w:rFonts w:ascii="Times New Roman" w:hAnsi="Times New Roman" w:cs="Times New Roman"/>
          <w:sz w:val="24"/>
          <w:szCs w:val="24"/>
        </w:rPr>
      </w:pPr>
    </w:p>
    <w:p w:rsidR="00813B11" w:rsidRDefault="00813B11" w:rsidP="00813B11">
      <w:pPr>
        <w:autoSpaceDE w:val="0"/>
        <w:autoSpaceDN w:val="0"/>
        <w:adjustRightInd w:val="0"/>
        <w:jc w:val="center"/>
        <w:outlineLvl w:val="0"/>
        <w:rPr>
          <w:rFonts w:cs="Times New Roman"/>
        </w:rPr>
      </w:pPr>
      <w:r w:rsidRPr="00C22799">
        <w:rPr>
          <w:rFonts w:cs="Times New Roman"/>
        </w:rPr>
        <w:t xml:space="preserve">Порядок осуществления текущего </w:t>
      </w:r>
      <w:proofErr w:type="gramStart"/>
      <w:r w:rsidRPr="00C22799">
        <w:rPr>
          <w:rFonts w:cs="Times New Roman"/>
        </w:rPr>
        <w:t>контроля за</w:t>
      </w:r>
      <w:proofErr w:type="gramEnd"/>
      <w:r w:rsidRPr="00C22799">
        <w:rPr>
          <w:rFonts w:cs="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13B11" w:rsidRPr="00C22799" w:rsidRDefault="00813B11" w:rsidP="00813B11">
      <w:pPr>
        <w:autoSpaceDE w:val="0"/>
        <w:autoSpaceDN w:val="0"/>
        <w:adjustRightInd w:val="0"/>
        <w:jc w:val="center"/>
        <w:outlineLvl w:val="0"/>
        <w:rPr>
          <w:rFonts w:cs="Times New Roman"/>
        </w:rPr>
      </w:pPr>
    </w:p>
    <w:p w:rsidR="00813B11" w:rsidRPr="00C20D3A" w:rsidRDefault="00813B11" w:rsidP="00813B11">
      <w:pPr>
        <w:pStyle w:val="af0"/>
        <w:shd w:val="clear" w:color="auto" w:fill="FFFFFF"/>
        <w:spacing w:before="0" w:beforeAutospacing="0" w:after="0" w:afterAutospacing="0"/>
        <w:ind w:firstLine="624"/>
        <w:jc w:val="both"/>
        <w:rPr>
          <w:color w:val="000000"/>
        </w:rPr>
      </w:pPr>
      <w:r>
        <w:rPr>
          <w:color w:val="000000"/>
        </w:rPr>
        <w:t xml:space="preserve">24. </w:t>
      </w:r>
      <w:r w:rsidRPr="00C20D3A">
        <w:rPr>
          <w:color w:val="000000"/>
        </w:rPr>
        <w:t xml:space="preserve">Текущий </w:t>
      </w:r>
      <w:proofErr w:type="gramStart"/>
      <w:r w:rsidRPr="00C20D3A">
        <w:rPr>
          <w:color w:val="000000"/>
        </w:rPr>
        <w:t>контроль</w:t>
      </w:r>
      <w:r w:rsidRPr="00C20D3A">
        <w:rPr>
          <w:rStyle w:val="apple-converted-space"/>
          <w:color w:val="000000"/>
        </w:rPr>
        <w:t> </w:t>
      </w:r>
      <w:r w:rsidRPr="00C20D3A">
        <w:rPr>
          <w:color w:val="000000"/>
        </w:rPr>
        <w:t>за</w:t>
      </w:r>
      <w:proofErr w:type="gramEnd"/>
      <w:r w:rsidRPr="00C20D3A">
        <w:rPr>
          <w:color w:val="000000"/>
        </w:rPr>
        <w:t xml:space="preserve"> соблюдением и исполнением положений административного регламента осуществляется</w:t>
      </w:r>
      <w:r w:rsidRPr="00C20D3A">
        <w:rPr>
          <w:rStyle w:val="apple-converted-space"/>
          <w:color w:val="000000"/>
        </w:rPr>
        <w:t> </w:t>
      </w:r>
      <w:r w:rsidRPr="00C20D3A">
        <w:rPr>
          <w:color w:val="000000"/>
        </w:rPr>
        <w:t xml:space="preserve">руководителем Комитета имущественных </w:t>
      </w:r>
      <w:r w:rsidRPr="00C20D3A">
        <w:rPr>
          <w:color w:val="000000"/>
        </w:rPr>
        <w:lastRenderedPageBreak/>
        <w:t>отношений</w:t>
      </w:r>
      <w:r w:rsidRPr="00C20D3A">
        <w:rPr>
          <w:rStyle w:val="apple-converted-space"/>
          <w:color w:val="000000"/>
        </w:rPr>
        <w:t> </w:t>
      </w:r>
      <w:r w:rsidRPr="00C20D3A">
        <w:rPr>
          <w:color w:val="000000"/>
        </w:rPr>
        <w:t xml:space="preserve">администрации городского округа Электросталь Московской области, ответственным за организацию работы по предоставлению </w:t>
      </w:r>
      <w:r>
        <w:rPr>
          <w:color w:val="000000"/>
        </w:rPr>
        <w:t>государственной</w:t>
      </w:r>
      <w:r w:rsidRPr="00C20D3A">
        <w:rPr>
          <w:color w:val="000000"/>
        </w:rPr>
        <w:t xml:space="preserve"> услуги.</w:t>
      </w:r>
    </w:p>
    <w:p w:rsidR="00813B11" w:rsidRPr="00C20D3A" w:rsidRDefault="00813B11" w:rsidP="00813B11">
      <w:pPr>
        <w:pStyle w:val="af0"/>
        <w:shd w:val="clear" w:color="auto" w:fill="FFFFFF"/>
        <w:spacing w:before="0" w:beforeAutospacing="0" w:after="0" w:afterAutospacing="0"/>
        <w:ind w:firstLine="624"/>
        <w:jc w:val="both"/>
        <w:rPr>
          <w:color w:val="000000"/>
        </w:rPr>
      </w:pPr>
      <w:r>
        <w:rPr>
          <w:color w:val="000000"/>
        </w:rPr>
        <w:t xml:space="preserve">25. </w:t>
      </w:r>
      <w:r w:rsidRPr="00C20D3A">
        <w:rPr>
          <w:color w:val="000000"/>
        </w:rPr>
        <w:t>Текущий контроль осуществляется путем проведения проверок соблюдения и исполнения положений административного регламента.</w:t>
      </w:r>
    </w:p>
    <w:p w:rsidR="00813B11" w:rsidRPr="00C20D3A" w:rsidRDefault="00813B11" w:rsidP="00813B11">
      <w:pPr>
        <w:pStyle w:val="af0"/>
        <w:shd w:val="clear" w:color="auto" w:fill="FFFFFF"/>
        <w:spacing w:before="0" w:beforeAutospacing="0" w:after="0" w:afterAutospacing="0"/>
        <w:ind w:firstLine="624"/>
        <w:jc w:val="both"/>
        <w:rPr>
          <w:color w:val="000000"/>
        </w:rPr>
      </w:pPr>
    </w:p>
    <w:p w:rsidR="00813B11" w:rsidRPr="00C20D3A" w:rsidRDefault="00813B11" w:rsidP="00813B11">
      <w:pPr>
        <w:pStyle w:val="af0"/>
        <w:shd w:val="clear" w:color="auto" w:fill="FFFFFF"/>
        <w:spacing w:before="0" w:beforeAutospacing="0" w:after="0" w:afterAutospacing="0"/>
        <w:ind w:firstLine="624"/>
        <w:jc w:val="center"/>
        <w:rPr>
          <w:color w:val="000000"/>
        </w:rPr>
      </w:pPr>
      <w:r w:rsidRPr="00C20D3A">
        <w:rPr>
          <w:color w:val="000000"/>
        </w:rPr>
        <w:t xml:space="preserve">Порядок осуществления </w:t>
      </w:r>
      <w:proofErr w:type="gramStart"/>
      <w:r w:rsidRPr="00C20D3A">
        <w:rPr>
          <w:color w:val="000000"/>
        </w:rPr>
        <w:t>контроля за</w:t>
      </w:r>
      <w:proofErr w:type="gramEnd"/>
      <w:r w:rsidRPr="00C20D3A">
        <w:rPr>
          <w:color w:val="000000"/>
        </w:rPr>
        <w:t xml:space="preserve"> полнотой и качеством</w:t>
      </w:r>
    </w:p>
    <w:p w:rsidR="00813B11" w:rsidRPr="00C20D3A" w:rsidRDefault="00813B11" w:rsidP="00813B11">
      <w:pPr>
        <w:pStyle w:val="af0"/>
        <w:shd w:val="clear" w:color="auto" w:fill="FFFFFF"/>
        <w:spacing w:before="0" w:beforeAutospacing="0" w:after="0" w:afterAutospacing="0"/>
        <w:ind w:firstLine="624"/>
        <w:jc w:val="center"/>
        <w:rPr>
          <w:color w:val="000000"/>
        </w:rPr>
      </w:pPr>
      <w:r w:rsidRPr="00C20D3A">
        <w:rPr>
          <w:color w:val="000000"/>
        </w:rPr>
        <w:t xml:space="preserve">предоставления </w:t>
      </w:r>
      <w:r>
        <w:rPr>
          <w:color w:val="000000"/>
        </w:rPr>
        <w:t>государственной</w:t>
      </w:r>
      <w:r w:rsidRPr="00C20D3A">
        <w:rPr>
          <w:color w:val="000000"/>
        </w:rPr>
        <w:t xml:space="preserve"> услуги</w:t>
      </w:r>
    </w:p>
    <w:p w:rsidR="00813B11" w:rsidRPr="00C20D3A" w:rsidRDefault="00813B11" w:rsidP="00813B11">
      <w:pPr>
        <w:pStyle w:val="af0"/>
        <w:shd w:val="clear" w:color="auto" w:fill="FFFFFF"/>
        <w:spacing w:before="0" w:beforeAutospacing="0" w:after="0" w:afterAutospacing="0"/>
        <w:ind w:firstLine="624"/>
        <w:jc w:val="both"/>
        <w:rPr>
          <w:color w:val="000000"/>
        </w:rPr>
      </w:pPr>
    </w:p>
    <w:p w:rsidR="00813B11" w:rsidRDefault="00813B11" w:rsidP="00813B11">
      <w:pPr>
        <w:pStyle w:val="af0"/>
        <w:shd w:val="clear" w:color="auto" w:fill="FFFFFF"/>
        <w:spacing w:before="0" w:beforeAutospacing="0" w:after="0" w:afterAutospacing="0"/>
        <w:ind w:firstLine="624"/>
        <w:jc w:val="both"/>
        <w:rPr>
          <w:color w:val="000000"/>
        </w:rPr>
      </w:pPr>
      <w:r>
        <w:rPr>
          <w:color w:val="000000"/>
        </w:rPr>
        <w:t xml:space="preserve">26. </w:t>
      </w:r>
      <w:proofErr w:type="gramStart"/>
      <w:r w:rsidRPr="00C20D3A">
        <w:rPr>
          <w:color w:val="000000"/>
        </w:rPr>
        <w:t>Контроль за</w:t>
      </w:r>
      <w:proofErr w:type="gramEnd"/>
      <w:r w:rsidRPr="00C20D3A">
        <w:rPr>
          <w:color w:val="000000"/>
        </w:rPr>
        <w:t xml:space="preserve"> полнотой и качеством</w:t>
      </w:r>
      <w:r w:rsidRPr="00C20D3A">
        <w:rPr>
          <w:rStyle w:val="apple-converted-space"/>
          <w:color w:val="000000"/>
        </w:rPr>
        <w:t> </w:t>
      </w:r>
      <w:r w:rsidRPr="00C20D3A">
        <w:rPr>
          <w:color w:val="000000"/>
        </w:rPr>
        <w:t xml:space="preserve">предоставления </w:t>
      </w:r>
      <w:r>
        <w:rPr>
          <w:color w:val="000000"/>
        </w:rPr>
        <w:t>государственной</w:t>
      </w:r>
      <w:r w:rsidRPr="00C20D3A">
        <w:rPr>
          <w:color w:val="000000"/>
        </w:rPr>
        <w:t xml:space="preserve"> услуги осуществляется</w:t>
      </w:r>
      <w:r w:rsidRPr="00C20D3A">
        <w:rPr>
          <w:rStyle w:val="apple-converted-space"/>
          <w:color w:val="000000"/>
        </w:rPr>
        <w:t> </w:t>
      </w:r>
      <w:r w:rsidRPr="00C20D3A">
        <w:rPr>
          <w:color w:val="000000"/>
        </w:rPr>
        <w:t>руководителем Комитета имущественных отношений</w:t>
      </w:r>
      <w:r>
        <w:rPr>
          <w:color w:val="000000"/>
        </w:rPr>
        <w:t xml:space="preserve"> </w:t>
      </w:r>
      <w:r w:rsidRPr="00C20D3A">
        <w:rPr>
          <w:color w:val="000000"/>
        </w:rPr>
        <w:t>администрации городского округа Электросталь Московской</w:t>
      </w:r>
      <w:r>
        <w:rPr>
          <w:color w:val="000000"/>
        </w:rPr>
        <w:t>.</w:t>
      </w:r>
    </w:p>
    <w:p w:rsidR="00813B11" w:rsidRPr="00C20D3A" w:rsidRDefault="00813B11" w:rsidP="00813B11">
      <w:pPr>
        <w:pStyle w:val="af0"/>
        <w:shd w:val="clear" w:color="auto" w:fill="FFFFFF"/>
        <w:spacing w:before="0" w:beforeAutospacing="0" w:after="0" w:afterAutospacing="0"/>
        <w:ind w:firstLine="624"/>
        <w:jc w:val="both"/>
        <w:rPr>
          <w:color w:val="000000"/>
        </w:rPr>
      </w:pPr>
      <w:r>
        <w:rPr>
          <w:color w:val="000000"/>
        </w:rPr>
        <w:t xml:space="preserve">27. </w:t>
      </w:r>
      <w:r w:rsidRPr="00C20D3A">
        <w:rPr>
          <w:color w:val="000000"/>
        </w:rPr>
        <w:t xml:space="preserve"> </w:t>
      </w:r>
      <w:r>
        <w:rPr>
          <w:color w:val="000000"/>
        </w:rPr>
        <w:t>Контроль осуществляется</w:t>
      </w:r>
      <w:r w:rsidRPr="00C20D3A">
        <w:rPr>
          <w:color w:val="000000"/>
        </w:rPr>
        <w:t xml:space="preserve"> в </w:t>
      </w:r>
      <w:r>
        <w:rPr>
          <w:color w:val="000000"/>
        </w:rPr>
        <w:t xml:space="preserve">следующих </w:t>
      </w:r>
      <w:r w:rsidRPr="00C20D3A">
        <w:rPr>
          <w:color w:val="000000"/>
        </w:rPr>
        <w:t>формах:</w:t>
      </w:r>
    </w:p>
    <w:p w:rsidR="00813B11" w:rsidRPr="00C20D3A" w:rsidRDefault="00813B11" w:rsidP="00813B11">
      <w:pPr>
        <w:pStyle w:val="af0"/>
        <w:shd w:val="clear" w:color="auto" w:fill="FFFFFF"/>
        <w:spacing w:before="0" w:beforeAutospacing="0" w:after="0" w:afterAutospacing="0"/>
        <w:ind w:firstLine="624"/>
        <w:jc w:val="both"/>
        <w:rPr>
          <w:color w:val="000000"/>
        </w:rPr>
      </w:pPr>
      <w:r w:rsidRPr="00C20D3A">
        <w:rPr>
          <w:color w:val="000000"/>
        </w:rPr>
        <w:t>1) проведения плановых проверок.</w:t>
      </w:r>
    </w:p>
    <w:p w:rsidR="00813B11" w:rsidRPr="00C20D3A" w:rsidRDefault="00813B11" w:rsidP="00813B11">
      <w:pPr>
        <w:pStyle w:val="af0"/>
        <w:shd w:val="clear" w:color="auto" w:fill="FFFFFF"/>
        <w:spacing w:before="0" w:beforeAutospacing="0" w:after="0" w:afterAutospacing="0"/>
        <w:ind w:firstLine="624"/>
        <w:jc w:val="both"/>
        <w:rPr>
          <w:color w:val="000000"/>
        </w:rPr>
      </w:pPr>
      <w:r w:rsidRPr="00C20D3A">
        <w:rPr>
          <w:color w:val="000000"/>
        </w:rPr>
        <w:t xml:space="preserve">Периодичность осуществления плановых проверок устанавливается планом </w:t>
      </w:r>
      <w:proofErr w:type="gramStart"/>
      <w:r w:rsidRPr="00C20D3A">
        <w:rPr>
          <w:color w:val="000000"/>
        </w:rPr>
        <w:t>работы Комитета имущественных отношений</w:t>
      </w:r>
      <w:r w:rsidRPr="00C20D3A">
        <w:rPr>
          <w:rStyle w:val="apple-converted-space"/>
          <w:color w:val="000000"/>
        </w:rPr>
        <w:t> </w:t>
      </w:r>
      <w:r w:rsidRPr="00C20D3A">
        <w:rPr>
          <w:color w:val="000000"/>
        </w:rPr>
        <w:t>администрации городского округа</w:t>
      </w:r>
      <w:proofErr w:type="gramEnd"/>
      <w:r w:rsidRPr="00C20D3A">
        <w:rPr>
          <w:color w:val="000000"/>
        </w:rPr>
        <w:t xml:space="preserve"> Электросталь Московской области. При проверке могут рассматриваться все вопросы, связанные с предоставлением </w:t>
      </w:r>
      <w:r>
        <w:rPr>
          <w:color w:val="000000"/>
        </w:rPr>
        <w:t>государственной</w:t>
      </w:r>
      <w:r w:rsidRPr="00C20D3A">
        <w:rPr>
          <w:color w:val="000000"/>
        </w:rPr>
        <w:t xml:space="preserve"> услуги (комплексные проверки), или отдельный вопрос, связанный с предоставлением </w:t>
      </w:r>
      <w:r>
        <w:rPr>
          <w:color w:val="000000"/>
        </w:rPr>
        <w:t>государственной</w:t>
      </w:r>
      <w:r w:rsidRPr="00C20D3A">
        <w:rPr>
          <w:color w:val="000000"/>
        </w:rPr>
        <w:t xml:space="preserve"> услуги (тематические проверки);</w:t>
      </w:r>
    </w:p>
    <w:p w:rsidR="00813B11" w:rsidRPr="00C20D3A" w:rsidRDefault="00813B11" w:rsidP="00813B11">
      <w:pPr>
        <w:pStyle w:val="af0"/>
        <w:shd w:val="clear" w:color="auto" w:fill="FFFFFF"/>
        <w:spacing w:before="0" w:beforeAutospacing="0" w:after="0" w:afterAutospacing="0"/>
        <w:ind w:firstLine="624"/>
        <w:jc w:val="both"/>
        <w:rPr>
          <w:color w:val="000000"/>
        </w:rPr>
      </w:pPr>
      <w:r w:rsidRPr="00C20D3A">
        <w:rPr>
          <w:color w:val="000000"/>
        </w:rPr>
        <w:t>2) проведения внеплановых проверок.</w:t>
      </w:r>
    </w:p>
    <w:p w:rsidR="00813B11" w:rsidRPr="00C20D3A" w:rsidRDefault="00813B11" w:rsidP="00813B11">
      <w:pPr>
        <w:pStyle w:val="af0"/>
        <w:shd w:val="clear" w:color="auto" w:fill="FFFFFF"/>
        <w:spacing w:before="0" w:beforeAutospacing="0" w:after="0" w:afterAutospacing="0"/>
        <w:ind w:firstLine="624"/>
        <w:jc w:val="both"/>
        <w:rPr>
          <w:color w:val="000000"/>
        </w:rPr>
      </w:pPr>
      <w:r w:rsidRPr="00C20D3A">
        <w:rPr>
          <w:color w:val="000000"/>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поступления жалоб заявителей на действия (бездействие) лиц, ответственных за предоставление </w:t>
      </w:r>
      <w:r>
        <w:rPr>
          <w:color w:val="000000"/>
        </w:rPr>
        <w:t>государственной</w:t>
      </w:r>
      <w:r w:rsidRPr="00C20D3A">
        <w:rPr>
          <w:color w:val="000000"/>
        </w:rPr>
        <w:t xml:space="preserve"> услуги.</w:t>
      </w:r>
    </w:p>
    <w:p w:rsidR="00813B11" w:rsidRPr="00C20D3A" w:rsidRDefault="00813B11" w:rsidP="00813B11">
      <w:pPr>
        <w:pStyle w:val="af0"/>
        <w:shd w:val="clear" w:color="auto" w:fill="FFFFFF"/>
        <w:spacing w:before="0" w:beforeAutospacing="0" w:after="0" w:afterAutospacing="0"/>
        <w:ind w:firstLine="624"/>
        <w:jc w:val="both"/>
        <w:rPr>
          <w:color w:val="000000"/>
        </w:rPr>
      </w:pPr>
      <w:r>
        <w:rPr>
          <w:color w:val="000000"/>
        </w:rPr>
        <w:t xml:space="preserve">28. </w:t>
      </w:r>
      <w:r w:rsidRPr="00C20D3A">
        <w:rPr>
          <w:color w:val="000000"/>
        </w:rPr>
        <w:t>Результаты проверки оформляются в виде акта проверки, в котором указываются выявленные недостатки и предложения по их устранению.</w:t>
      </w:r>
    </w:p>
    <w:p w:rsidR="00BB064B" w:rsidRPr="00967C0D" w:rsidRDefault="00BB064B" w:rsidP="00813B11">
      <w:pPr>
        <w:autoSpaceDE w:val="0"/>
        <w:autoSpaceDN w:val="0"/>
        <w:adjustRightInd w:val="0"/>
        <w:jc w:val="both"/>
        <w:rPr>
          <w:rFonts w:cs="Times New Roman"/>
        </w:rPr>
      </w:pPr>
    </w:p>
    <w:p w:rsidR="00BB064B" w:rsidRPr="00967C0D" w:rsidRDefault="00BB064B" w:rsidP="00BB064B">
      <w:pPr>
        <w:autoSpaceDE w:val="0"/>
        <w:autoSpaceDN w:val="0"/>
        <w:adjustRightInd w:val="0"/>
        <w:jc w:val="center"/>
        <w:outlineLvl w:val="0"/>
        <w:rPr>
          <w:rFonts w:cs="Times New Roman"/>
        </w:rPr>
      </w:pPr>
      <w:r w:rsidRPr="00967C0D">
        <w:rPr>
          <w:rFonts w:cs="Times New Roman"/>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BB064B" w:rsidRPr="00967C0D" w:rsidRDefault="00BB064B" w:rsidP="00BB064B">
      <w:pPr>
        <w:autoSpaceDE w:val="0"/>
        <w:autoSpaceDN w:val="0"/>
        <w:adjustRightInd w:val="0"/>
        <w:jc w:val="center"/>
        <w:rPr>
          <w:rFonts w:cs="Times New Roman"/>
        </w:rPr>
      </w:pPr>
    </w:p>
    <w:p w:rsidR="00BB064B" w:rsidRPr="00967C0D" w:rsidRDefault="00BB064B" w:rsidP="00BB064B">
      <w:pPr>
        <w:autoSpaceDE w:val="0"/>
        <w:autoSpaceDN w:val="0"/>
        <w:adjustRightInd w:val="0"/>
        <w:ind w:firstLine="540"/>
        <w:jc w:val="both"/>
        <w:rPr>
          <w:rFonts w:cs="Times New Roman"/>
        </w:rPr>
      </w:pPr>
      <w:r w:rsidRPr="00967C0D">
        <w:rPr>
          <w:rFonts w:cs="Times New Roman"/>
        </w:rPr>
        <w:t xml:space="preserve">29. По результатам проведенных проверок в случае </w:t>
      </w:r>
      <w:proofErr w:type="gramStart"/>
      <w:r w:rsidRPr="00967C0D">
        <w:rPr>
          <w:rFonts w:cs="Times New Roman"/>
        </w:rPr>
        <w:t>выявления нарушений соблюдения положений Административного регламента</w:t>
      </w:r>
      <w:proofErr w:type="gramEnd"/>
      <w:r w:rsidRPr="00967C0D">
        <w:rPr>
          <w:rFonts w:cs="Times New Roman"/>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BB064B" w:rsidRPr="00967C0D" w:rsidRDefault="00BB064B" w:rsidP="00BB064B">
      <w:pPr>
        <w:autoSpaceDE w:val="0"/>
        <w:autoSpaceDN w:val="0"/>
        <w:adjustRightInd w:val="0"/>
        <w:ind w:firstLine="540"/>
        <w:jc w:val="both"/>
        <w:rPr>
          <w:rFonts w:cs="Times New Roman"/>
        </w:rPr>
      </w:pPr>
    </w:p>
    <w:p w:rsidR="00BB064B" w:rsidRPr="00967C0D" w:rsidRDefault="00BB064B" w:rsidP="00BB064B">
      <w:pPr>
        <w:autoSpaceDE w:val="0"/>
        <w:autoSpaceDN w:val="0"/>
        <w:adjustRightInd w:val="0"/>
        <w:jc w:val="center"/>
        <w:outlineLvl w:val="0"/>
        <w:rPr>
          <w:rFonts w:cs="Times New Roman"/>
        </w:rPr>
      </w:pPr>
      <w:r w:rsidRPr="00967C0D">
        <w:rPr>
          <w:rFonts w:cs="Times New Roman"/>
        </w:rPr>
        <w:t xml:space="preserve">Положения, характеризующие требования к порядку и формам </w:t>
      </w:r>
      <w:proofErr w:type="gramStart"/>
      <w:r w:rsidRPr="00967C0D">
        <w:rPr>
          <w:rFonts w:cs="Times New Roman"/>
        </w:rPr>
        <w:t>контроля за</w:t>
      </w:r>
      <w:proofErr w:type="gramEnd"/>
      <w:r w:rsidRPr="00967C0D">
        <w:rPr>
          <w:rFonts w:cs="Times New Roman"/>
        </w:rPr>
        <w:t xml:space="preserve"> предоставлением государственной услуги, в том числе со стороны граждан, их объединений и организаций</w:t>
      </w:r>
    </w:p>
    <w:p w:rsidR="00BB064B" w:rsidRPr="00967C0D" w:rsidRDefault="00BB064B" w:rsidP="00BB064B">
      <w:pPr>
        <w:autoSpaceDE w:val="0"/>
        <w:autoSpaceDN w:val="0"/>
        <w:adjustRightInd w:val="0"/>
        <w:jc w:val="center"/>
        <w:rPr>
          <w:rFonts w:cs="Times New Roman"/>
        </w:rPr>
      </w:pPr>
    </w:p>
    <w:p w:rsidR="00BB064B" w:rsidRPr="00967C0D" w:rsidRDefault="00BB064B" w:rsidP="00BB064B">
      <w:pPr>
        <w:autoSpaceDE w:val="0"/>
        <w:autoSpaceDN w:val="0"/>
        <w:adjustRightInd w:val="0"/>
        <w:ind w:firstLine="540"/>
        <w:jc w:val="both"/>
        <w:rPr>
          <w:rFonts w:cs="Times New Roman"/>
        </w:rPr>
      </w:pPr>
      <w:r w:rsidRPr="00967C0D">
        <w:rPr>
          <w:rFonts w:cs="Times New Roman"/>
        </w:rPr>
        <w:t xml:space="preserve">30. Требованиями к порядку и формам </w:t>
      </w:r>
      <w:proofErr w:type="gramStart"/>
      <w:r w:rsidRPr="00967C0D">
        <w:rPr>
          <w:rFonts w:cs="Times New Roman"/>
        </w:rPr>
        <w:t>контроля за</w:t>
      </w:r>
      <w:proofErr w:type="gramEnd"/>
      <w:r w:rsidRPr="00967C0D">
        <w:rPr>
          <w:rFonts w:cs="Times New Roman"/>
        </w:rPr>
        <w:t xml:space="preserve"> предоставлением государственной услуги являются:</w:t>
      </w:r>
    </w:p>
    <w:p w:rsidR="00BB064B" w:rsidRPr="00967C0D" w:rsidRDefault="00BB064B" w:rsidP="00BB064B">
      <w:pPr>
        <w:autoSpaceDE w:val="0"/>
        <w:autoSpaceDN w:val="0"/>
        <w:adjustRightInd w:val="0"/>
        <w:ind w:firstLine="540"/>
        <w:jc w:val="both"/>
        <w:rPr>
          <w:rFonts w:cs="Times New Roman"/>
        </w:rPr>
      </w:pPr>
      <w:r w:rsidRPr="00967C0D">
        <w:rPr>
          <w:rFonts w:cs="Times New Roman"/>
        </w:rPr>
        <w:t>1) независимость;</w:t>
      </w:r>
    </w:p>
    <w:p w:rsidR="00BB064B" w:rsidRPr="00967C0D" w:rsidRDefault="00BB064B" w:rsidP="00BB064B">
      <w:pPr>
        <w:autoSpaceDE w:val="0"/>
        <w:autoSpaceDN w:val="0"/>
        <w:adjustRightInd w:val="0"/>
        <w:ind w:firstLine="540"/>
        <w:jc w:val="both"/>
        <w:rPr>
          <w:rFonts w:cs="Times New Roman"/>
        </w:rPr>
      </w:pPr>
      <w:r w:rsidRPr="00967C0D">
        <w:rPr>
          <w:rFonts w:cs="Times New Roman"/>
        </w:rPr>
        <w:t>2) тщательность.</w:t>
      </w:r>
    </w:p>
    <w:p w:rsidR="00BB064B" w:rsidRPr="00967C0D" w:rsidRDefault="00BB064B" w:rsidP="00BB064B">
      <w:pPr>
        <w:autoSpaceDE w:val="0"/>
        <w:autoSpaceDN w:val="0"/>
        <w:adjustRightInd w:val="0"/>
        <w:ind w:firstLine="540"/>
        <w:jc w:val="both"/>
        <w:rPr>
          <w:rFonts w:cs="Times New Roman"/>
        </w:rPr>
      </w:pPr>
      <w:r w:rsidRPr="00967C0D">
        <w:rPr>
          <w:rFonts w:cs="Times New Roman"/>
        </w:rPr>
        <w:t xml:space="preserve">31. Должностные лица, осуществляющие </w:t>
      </w:r>
      <w:proofErr w:type="gramStart"/>
      <w:r w:rsidRPr="00967C0D">
        <w:rPr>
          <w:rFonts w:cs="Times New Roman"/>
        </w:rPr>
        <w:t>контроль за</w:t>
      </w:r>
      <w:proofErr w:type="gramEnd"/>
      <w:r w:rsidRPr="00967C0D">
        <w:rPr>
          <w:rFonts w:cs="Times New Roman"/>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B064B" w:rsidRPr="00967C0D" w:rsidRDefault="00BB064B" w:rsidP="00BB064B">
      <w:pPr>
        <w:autoSpaceDE w:val="0"/>
        <w:autoSpaceDN w:val="0"/>
        <w:adjustRightInd w:val="0"/>
        <w:ind w:firstLine="540"/>
        <w:jc w:val="both"/>
        <w:rPr>
          <w:rFonts w:cs="Times New Roman"/>
        </w:rPr>
      </w:pPr>
      <w:r w:rsidRPr="00967C0D">
        <w:rPr>
          <w:rFonts w:cs="Times New Roman"/>
        </w:rPr>
        <w:t xml:space="preserve">32. Тщательность осуществления </w:t>
      </w:r>
      <w:proofErr w:type="gramStart"/>
      <w:r w:rsidRPr="00967C0D">
        <w:rPr>
          <w:rFonts w:cs="Times New Roman"/>
        </w:rPr>
        <w:t>контроля за</w:t>
      </w:r>
      <w:proofErr w:type="gramEnd"/>
      <w:r w:rsidRPr="00967C0D">
        <w:rPr>
          <w:rFonts w:cs="Times New Roman"/>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967C0D">
        <w:rPr>
          <w:rFonts w:cs="Times New Roman"/>
          <w:lang w:val="en-US"/>
        </w:rPr>
        <w:t>IV</w:t>
      </w:r>
      <w:r w:rsidRPr="00967C0D">
        <w:rPr>
          <w:rFonts w:cs="Times New Roman"/>
        </w:rPr>
        <w:t xml:space="preserve"> Административного регламента.</w:t>
      </w:r>
    </w:p>
    <w:p w:rsidR="00BB064B" w:rsidRPr="00967C0D" w:rsidRDefault="00BB064B" w:rsidP="00BB064B">
      <w:pPr>
        <w:autoSpaceDE w:val="0"/>
        <w:autoSpaceDN w:val="0"/>
        <w:adjustRightInd w:val="0"/>
        <w:ind w:firstLine="540"/>
        <w:jc w:val="both"/>
        <w:rPr>
          <w:rFonts w:cs="Times New Roman"/>
        </w:rPr>
      </w:pPr>
      <w:r w:rsidRPr="00967C0D">
        <w:rPr>
          <w:rFonts w:cs="Times New Roman"/>
        </w:rPr>
        <w:t xml:space="preserve">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w:t>
      </w:r>
      <w:r w:rsidRPr="00967C0D">
        <w:rPr>
          <w:rFonts w:cs="Times New Roman"/>
        </w:rPr>
        <w:lastRenderedPageBreak/>
        <w:t>через Единый портал государственных и муниципальных услуг и Портал государственных и муниципальных услуг Московской области.</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jc w:val="center"/>
        <w:outlineLvl w:val="0"/>
        <w:rPr>
          <w:rFonts w:ascii="Times New Roman" w:hAnsi="Times New Roman" w:cs="Times New Roman"/>
          <w:b/>
          <w:sz w:val="24"/>
          <w:szCs w:val="24"/>
        </w:rPr>
      </w:pPr>
      <w:r w:rsidRPr="00967C0D">
        <w:rPr>
          <w:rFonts w:ascii="Times New Roman" w:hAnsi="Times New Roman" w:cs="Times New Roman"/>
          <w:b/>
          <w:sz w:val="24"/>
          <w:szCs w:val="24"/>
        </w:rPr>
        <w:t xml:space="preserve">Раздел </w:t>
      </w:r>
      <w:r w:rsidRPr="00967C0D">
        <w:rPr>
          <w:rFonts w:ascii="Times New Roman" w:hAnsi="Times New Roman" w:cs="Times New Roman"/>
          <w:b/>
          <w:sz w:val="24"/>
          <w:szCs w:val="24"/>
          <w:lang w:val="en-US"/>
        </w:rPr>
        <w:t>V</w:t>
      </w:r>
      <w:r w:rsidRPr="00967C0D">
        <w:rPr>
          <w:rFonts w:ascii="Times New Roman" w:hAnsi="Times New Roman" w:cs="Times New Roman"/>
          <w:b/>
          <w:sz w:val="24"/>
          <w:szCs w:val="24"/>
        </w:rPr>
        <w:t xml:space="preserve">. Досудебный (внесудебный) порядок обжалования решений и действий (бездействия) должностных лиц </w:t>
      </w:r>
      <w:r w:rsidR="003464CE">
        <w:rPr>
          <w:rFonts w:ascii="Times New Roman" w:hAnsi="Times New Roman" w:cs="Times New Roman"/>
          <w:b/>
          <w:sz w:val="24"/>
          <w:szCs w:val="24"/>
        </w:rPr>
        <w:t xml:space="preserve">ОМС, </w:t>
      </w:r>
      <w:r w:rsidR="003464CE" w:rsidRPr="003464CE">
        <w:rPr>
          <w:rFonts w:ascii="Times New Roman" w:hAnsi="Times New Roman" w:cs="Times New Roman"/>
          <w:b/>
          <w:sz w:val="24"/>
          <w:szCs w:val="24"/>
        </w:rPr>
        <w:t>Комитета имущественных отношений Администрации городского округа Электросталь</w:t>
      </w:r>
      <w:r w:rsidRPr="003464CE">
        <w:rPr>
          <w:rFonts w:ascii="Times New Roman" w:hAnsi="Times New Roman" w:cs="Times New Roman"/>
          <w:b/>
          <w:sz w:val="24"/>
          <w:szCs w:val="24"/>
        </w:rPr>
        <w:t xml:space="preserve"> и</w:t>
      </w:r>
      <w:r w:rsidRPr="00967C0D">
        <w:rPr>
          <w:rFonts w:ascii="Times New Roman" w:hAnsi="Times New Roman" w:cs="Times New Roman"/>
          <w:b/>
          <w:sz w:val="24"/>
          <w:szCs w:val="24"/>
        </w:rPr>
        <w:t xml:space="preserve"> МФЦ</w:t>
      </w: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pStyle w:val="ConsPlusNormal"/>
        <w:ind w:firstLine="540"/>
        <w:jc w:val="both"/>
        <w:rPr>
          <w:rFonts w:ascii="Times New Roman" w:hAnsi="Times New Roman" w:cs="Times New Roman"/>
          <w:sz w:val="24"/>
          <w:szCs w:val="24"/>
        </w:rPr>
      </w:pP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 Заявитель имеет право обратиться в </w:t>
      </w:r>
      <w:r w:rsidR="003464CE">
        <w:rPr>
          <w:rFonts w:cs="Times New Roman"/>
        </w:rPr>
        <w:t>ОМС,</w:t>
      </w:r>
      <w:r w:rsidRPr="00967C0D">
        <w:rPr>
          <w:rFonts w:cs="Times New Roman"/>
        </w:rPr>
        <w:t xml:space="preserve"> </w:t>
      </w:r>
      <w:r w:rsidR="003464CE">
        <w:rPr>
          <w:rFonts w:cs="Times New Roman"/>
        </w:rPr>
        <w:t>Комитет имущественных отношений Администрации городского округа Электросталь</w:t>
      </w:r>
      <w:r w:rsidR="003464CE" w:rsidRPr="00967C0D">
        <w:rPr>
          <w:rFonts w:cs="Times New Roman"/>
        </w:rPr>
        <w:t xml:space="preserve"> </w:t>
      </w:r>
      <w:r w:rsidRPr="00967C0D">
        <w:rPr>
          <w:rFonts w:cs="Times New Roman"/>
        </w:rPr>
        <w:t>и (или) в МФЦ</w:t>
      </w:r>
      <w:r w:rsidRPr="00967C0D">
        <w:rPr>
          <w:rFonts w:cs="Times New Roman"/>
          <w:lang w:eastAsia="ar-SA"/>
        </w:rPr>
        <w:t xml:space="preserve"> с жалобой, в том числе в следующих случаях:</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1) нарушение срока регистрации </w:t>
      </w:r>
      <w:r w:rsidRPr="00967C0D">
        <w:rPr>
          <w:rFonts w:cs="Times New Roman"/>
        </w:rPr>
        <w:t>заявления</w:t>
      </w:r>
      <w:r w:rsidRPr="00967C0D">
        <w:rPr>
          <w:rFonts w:cs="Times New Roman"/>
          <w:lang w:eastAsia="ar-SA"/>
        </w:rPr>
        <w:t xml:space="preserve"> Заявителя о предоставлении государственной услуги;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2) нарушение срока предоставления государственной услуги;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BB064B" w:rsidRPr="00967C0D" w:rsidRDefault="00BB064B" w:rsidP="00BB064B">
      <w:pPr>
        <w:suppressAutoHyphens/>
        <w:autoSpaceDE w:val="0"/>
        <w:autoSpaceDN w:val="0"/>
        <w:adjustRightInd w:val="0"/>
        <w:ind w:firstLine="540"/>
        <w:jc w:val="both"/>
        <w:rPr>
          <w:rFonts w:cs="Times New Roman"/>
          <w:lang w:eastAsia="ar-SA"/>
        </w:rPr>
      </w:pPr>
      <w:proofErr w:type="gramStart"/>
      <w:r w:rsidRPr="00967C0D">
        <w:rPr>
          <w:rFonts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w:t>
      </w:r>
      <w:r w:rsidRPr="00967C0D">
        <w:rPr>
          <w:rFonts w:cs="Times New Roman"/>
        </w:rPr>
        <w:t>с заявлением о предоставлении государственной услуги.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34.3. Жалоба подается в </w:t>
      </w:r>
      <w:r w:rsidR="00456480">
        <w:rPr>
          <w:rFonts w:cs="Times New Roman"/>
        </w:rPr>
        <w:t>ОМС, Комитет имущественных отношений Администрации городского округа Электросталь</w:t>
      </w:r>
      <w:r w:rsidR="00456480" w:rsidRPr="00967C0D">
        <w:rPr>
          <w:rFonts w:cs="Times New Roman"/>
          <w:lang w:eastAsia="ar-SA"/>
        </w:rPr>
        <w:t xml:space="preserve"> </w:t>
      </w:r>
      <w:r w:rsidRPr="00967C0D">
        <w:rPr>
          <w:rFonts w:cs="Times New Roman"/>
          <w:lang w:eastAsia="ar-SA"/>
        </w:rPr>
        <w:t>в письменной форме на бумажном носителе либо в электронной форме.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095C27">
        <w:rPr>
          <w:rFonts w:cs="Times New Roman"/>
        </w:rPr>
        <w:t>городского округа Электросталь Московской области</w:t>
      </w:r>
      <w:r w:rsidRPr="00967C0D">
        <w:rPr>
          <w:rFonts w:cs="Times New Roman"/>
          <w:lang w:eastAsia="ar-SA"/>
        </w:rPr>
        <w:t xml:space="preserve">, Единый портал </w:t>
      </w:r>
      <w:r w:rsidRPr="00967C0D">
        <w:rPr>
          <w:rFonts w:cs="Times New Roman"/>
        </w:rPr>
        <w:t>государственных и муниципальных услуг</w:t>
      </w:r>
      <w:r w:rsidRPr="00967C0D">
        <w:rPr>
          <w:rFonts w:cs="Times New Roman"/>
          <w:lang w:eastAsia="ar-SA"/>
        </w:rPr>
        <w:t xml:space="preserve"> либо Портал </w:t>
      </w:r>
      <w:r w:rsidRPr="00967C0D">
        <w:rPr>
          <w:rFonts w:cs="Times New Roman"/>
        </w:rPr>
        <w:t>государственных и муниципальных услуг</w:t>
      </w:r>
      <w:r w:rsidRPr="00967C0D">
        <w:rPr>
          <w:rFonts w:cs="Times New Roman"/>
          <w:lang w:eastAsia="ar-SA"/>
        </w:rPr>
        <w:t xml:space="preserve"> Московской области, а также может быть принята при личном приеме заявителя.</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34.5. Жалоба должна содержать:</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а) наименование </w:t>
      </w:r>
      <w:r w:rsidR="00095C27">
        <w:rPr>
          <w:rFonts w:cs="Times New Roman"/>
        </w:rPr>
        <w:t>органа местного самоуправления</w:t>
      </w:r>
      <w:r w:rsidRPr="00967C0D">
        <w:rPr>
          <w:rFonts w:cs="Times New Roman"/>
          <w:lang w:eastAsia="ar-SA"/>
        </w:rPr>
        <w:t xml:space="preserve">, предоставляющего государственную услугу; фамилию, имя, отчество руководителя либо специалиста </w:t>
      </w:r>
      <w:r w:rsidR="00095C27">
        <w:rPr>
          <w:rFonts w:cs="Times New Roman"/>
        </w:rPr>
        <w:t>органа местного самоуправления</w:t>
      </w:r>
      <w:r w:rsidRPr="00967C0D">
        <w:rPr>
          <w:rFonts w:cs="Times New Roman"/>
          <w:lang w:eastAsia="ar-SA"/>
        </w:rPr>
        <w:t>, решения и действия (бездействие) которых обжалуются;</w:t>
      </w:r>
    </w:p>
    <w:p w:rsidR="00BB064B" w:rsidRPr="00967C0D" w:rsidRDefault="00BB064B" w:rsidP="00BB064B">
      <w:pPr>
        <w:suppressAutoHyphens/>
        <w:autoSpaceDE w:val="0"/>
        <w:autoSpaceDN w:val="0"/>
        <w:adjustRightInd w:val="0"/>
        <w:ind w:firstLine="540"/>
        <w:jc w:val="both"/>
        <w:rPr>
          <w:rFonts w:cs="Times New Roman"/>
          <w:lang w:eastAsia="ar-SA"/>
        </w:rPr>
      </w:pPr>
      <w:proofErr w:type="gramStart"/>
      <w:r w:rsidRPr="00967C0D">
        <w:rPr>
          <w:rFonts w:cs="Times New Roman"/>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67C0D">
        <w:rPr>
          <w:rFonts w:cs="Times New Roman"/>
          <w:lang w:eastAsia="ar-SA"/>
        </w:rPr>
        <w:lastRenderedPageBreak/>
        <w:t>электронной почты (при наличии) и (или) почтовый адрес, по которым должен быть направлен ответ Заявителю;</w:t>
      </w:r>
      <w:proofErr w:type="gramEnd"/>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в) сведения об обжалуемых решениях и действиях (бездействии) </w:t>
      </w:r>
      <w:r w:rsidR="00095C27">
        <w:rPr>
          <w:rFonts w:cs="Times New Roman"/>
        </w:rPr>
        <w:t>органа местного самоуправления</w:t>
      </w:r>
      <w:r w:rsidRPr="00967C0D">
        <w:rPr>
          <w:rFonts w:cs="Times New Roman"/>
          <w:lang w:eastAsia="ar-SA"/>
        </w:rPr>
        <w:t>, предоставляющего государственную услугу, его руководителя либо специалиста;</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г) доводы, на основании которых Заявитель не согласен с решением и действием </w:t>
      </w:r>
      <w:r w:rsidR="00095C27">
        <w:rPr>
          <w:rFonts w:cs="Times New Roman"/>
        </w:rPr>
        <w:t>органа местного самоуправления</w:t>
      </w:r>
      <w:r w:rsidRPr="00967C0D">
        <w:rPr>
          <w:rFonts w:cs="Times New Roman"/>
          <w:lang w:eastAsia="ar-SA"/>
        </w:rPr>
        <w:t>, предоставляющего государственную услугу, его руководителя либо специалиста.</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Заявителем могут быть представлены документы (при наличии), подтверждающие доводы Заявителя, либо их копии.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7C0D">
        <w:rPr>
          <w:rFonts w:cs="Times New Roman"/>
          <w:lang w:eastAsia="ar-SA"/>
        </w:rPr>
        <w:t>представлена</w:t>
      </w:r>
      <w:proofErr w:type="gramEnd"/>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34.6.1. Оформленная в соответствии с законодательством Российской Федерации доверенность </w:t>
      </w:r>
      <w:r w:rsidRPr="00967C0D">
        <w:rPr>
          <w:rFonts w:cs="Times New Roman"/>
          <w:i/>
        </w:rPr>
        <w:t>(для физических лиц, индивидуальных предпринимателей)</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67C0D">
        <w:rPr>
          <w:rFonts w:cs="Times New Roman"/>
          <w:i/>
          <w:lang w:eastAsia="ar-SA"/>
        </w:rPr>
        <w:t>(для юридических лиц)</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967C0D">
        <w:rPr>
          <w:rFonts w:cs="Times New Roman"/>
          <w:i/>
        </w:rPr>
        <w:t>(для юридических лиц, индивидуальных предпринимателей)</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34.7. Жалоба, поступившая в </w:t>
      </w:r>
      <w:r w:rsidR="00456480">
        <w:rPr>
          <w:rFonts w:cs="Times New Roman"/>
        </w:rPr>
        <w:t>ОМС</w:t>
      </w:r>
      <w:r w:rsidRPr="00967C0D">
        <w:rPr>
          <w:rFonts w:cs="Times New Roman"/>
          <w:lang w:eastAsia="ar-SA"/>
        </w:rPr>
        <w:t xml:space="preserve">, </w:t>
      </w:r>
      <w:r w:rsidR="00456480">
        <w:rPr>
          <w:rFonts w:cs="Times New Roman"/>
        </w:rPr>
        <w:t>Комитет имущественных отношений Администрации городского округа Электросталь</w:t>
      </w:r>
      <w:r w:rsidR="00456480" w:rsidRPr="00967C0D">
        <w:rPr>
          <w:rFonts w:cs="Times New Roman"/>
          <w:lang w:eastAsia="ar-SA"/>
        </w:rPr>
        <w:t xml:space="preserve"> </w:t>
      </w:r>
      <w:r w:rsidRPr="00967C0D">
        <w:rPr>
          <w:rFonts w:cs="Times New Roman"/>
          <w:lang w:eastAsia="ar-SA"/>
        </w:rPr>
        <w:t xml:space="preserve">подлежит рассмотрению </w:t>
      </w:r>
      <w:r w:rsidR="00456480">
        <w:rPr>
          <w:rFonts w:cs="Times New Roman"/>
          <w:lang w:eastAsia="ar-SA"/>
        </w:rPr>
        <w:t xml:space="preserve">соответственно </w:t>
      </w:r>
      <w:r w:rsidRPr="00967C0D">
        <w:rPr>
          <w:rFonts w:cs="Times New Roman"/>
          <w:lang w:eastAsia="ar-SA"/>
        </w:rPr>
        <w:t xml:space="preserve">специалистом </w:t>
      </w:r>
      <w:r w:rsidR="00456480">
        <w:rPr>
          <w:rFonts w:cs="Times New Roman"/>
        </w:rPr>
        <w:t>ОМС</w:t>
      </w:r>
      <w:r w:rsidRPr="00967C0D">
        <w:rPr>
          <w:rFonts w:cs="Times New Roman"/>
          <w:lang w:eastAsia="ar-SA"/>
        </w:rPr>
        <w:t xml:space="preserve"> </w:t>
      </w:r>
      <w:r w:rsidR="00456480">
        <w:rPr>
          <w:rFonts w:cs="Times New Roman"/>
          <w:lang w:eastAsia="ar-SA"/>
        </w:rPr>
        <w:t xml:space="preserve">или специалистом </w:t>
      </w:r>
      <w:r w:rsidR="00456480">
        <w:rPr>
          <w:rFonts w:cs="Times New Roman"/>
        </w:rPr>
        <w:t>Комитета имущественных отношений Администрации городского округа Электросталь</w:t>
      </w:r>
      <w:r w:rsidR="00456480">
        <w:rPr>
          <w:rFonts w:cs="Times New Roman"/>
          <w:lang w:eastAsia="ar-SA"/>
        </w:rPr>
        <w:t xml:space="preserve">, </w:t>
      </w:r>
      <w:r w:rsidRPr="00967C0D">
        <w:rPr>
          <w:rFonts w:cs="Times New Roman"/>
          <w:lang w:eastAsia="ar-SA"/>
        </w:rPr>
        <w:t>уполномоченным на рассмотрение жалоб, который обеспечивает:</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прием и рассмотрение жалоб в соответствии с требованиями Федерального </w:t>
      </w:r>
      <w:hyperlink r:id="rId15" w:history="1">
        <w:r w:rsidRPr="00967C0D">
          <w:rPr>
            <w:rFonts w:cs="Times New Roman"/>
            <w:lang w:eastAsia="ar-SA"/>
          </w:rPr>
          <w:t>закона</w:t>
        </w:r>
      </w:hyperlink>
      <w:r w:rsidRPr="00967C0D">
        <w:rPr>
          <w:rFonts w:cs="Times New Roman"/>
          <w:lang w:eastAsia="ar-SA"/>
        </w:rPr>
        <w:t xml:space="preserve"> от 27.07.2010 № 210-ФЗ «Об организации предоставления государственных и муниципальных услуг»;</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информирование Заявителей о порядке обжалования решений и действий (бездействия) </w:t>
      </w:r>
      <w:r w:rsidR="003E7A10">
        <w:rPr>
          <w:rFonts w:cs="Times New Roman"/>
        </w:rPr>
        <w:t>органа местного самоуправления</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34.8. Жалоба, поступившая в </w:t>
      </w:r>
      <w:r w:rsidR="00FB6E88">
        <w:rPr>
          <w:rFonts w:cs="Times New Roman"/>
        </w:rPr>
        <w:t>ОМС или Комитет имущественных отношений Администрации городского округа Электросталь</w:t>
      </w:r>
      <w:r w:rsidRPr="00967C0D">
        <w:rPr>
          <w:rFonts w:cs="Times New Roman"/>
          <w:lang w:eastAsia="ar-SA"/>
        </w:rPr>
        <w:t xml:space="preserve">, подлежит регистрации </w:t>
      </w:r>
      <w:r w:rsidR="00FB6E88">
        <w:rPr>
          <w:rFonts w:cs="Times New Roman"/>
          <w:lang w:eastAsia="ar-SA"/>
        </w:rPr>
        <w:t xml:space="preserve">соответственно </w:t>
      </w:r>
      <w:r w:rsidRPr="00967C0D">
        <w:rPr>
          <w:rFonts w:cs="Times New Roman"/>
          <w:lang w:eastAsia="ar-SA"/>
        </w:rPr>
        <w:t xml:space="preserve">в </w:t>
      </w:r>
      <w:r w:rsidR="00FB6E88">
        <w:rPr>
          <w:rFonts w:cs="Times New Roman"/>
        </w:rPr>
        <w:t>ОМС</w:t>
      </w:r>
      <w:r w:rsidRPr="00967C0D">
        <w:rPr>
          <w:rFonts w:cs="Times New Roman"/>
          <w:lang w:eastAsia="ar-SA"/>
        </w:rPr>
        <w:t xml:space="preserve"> </w:t>
      </w:r>
      <w:r w:rsidR="00FB6E88">
        <w:rPr>
          <w:rFonts w:cs="Times New Roman"/>
          <w:lang w:eastAsia="ar-SA"/>
        </w:rPr>
        <w:t xml:space="preserve">или </w:t>
      </w:r>
      <w:r w:rsidR="00FB6E88">
        <w:rPr>
          <w:rFonts w:cs="Times New Roman"/>
        </w:rPr>
        <w:t>Комитета имущественных отношений Администрации городского округа Электросталь</w:t>
      </w:r>
      <w:r w:rsidR="00FB6E88" w:rsidRPr="00967C0D">
        <w:rPr>
          <w:rFonts w:cs="Times New Roman"/>
          <w:lang w:eastAsia="ar-SA"/>
        </w:rPr>
        <w:t xml:space="preserve"> </w:t>
      </w:r>
      <w:r w:rsidRPr="00967C0D">
        <w:rPr>
          <w:rFonts w:cs="Times New Roman"/>
          <w:lang w:eastAsia="ar-SA"/>
        </w:rPr>
        <w:t>не позднее следующего рабочего дня со дня ее поступления.</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Жалоба подлежит рассмотрению:</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в течение 15 дней со дня ее регистрации</w:t>
      </w:r>
      <w:r w:rsidR="00FB6E88">
        <w:rPr>
          <w:rFonts w:cs="Times New Roman"/>
        </w:rPr>
        <w:t>,</w:t>
      </w:r>
      <w:r w:rsidRPr="00967C0D">
        <w:rPr>
          <w:rFonts w:cs="Times New Roman"/>
        </w:rPr>
        <w:t xml:space="preserve"> если более короткие сроки рассмотрения жалобы не установлены руководителем </w:t>
      </w:r>
      <w:r w:rsidR="00FB6E88">
        <w:rPr>
          <w:rFonts w:cs="Times New Roman"/>
        </w:rPr>
        <w:t>ОМС</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в течение пяти дней со дня ее регистрации - в случае обжалования отказа </w:t>
      </w:r>
      <w:r w:rsidR="00FB6E88">
        <w:rPr>
          <w:rFonts w:cs="Times New Roman"/>
        </w:rPr>
        <w:t>должностного лица ОМС, Комитета имущественных отношений Администрации городского округа Электросталь</w:t>
      </w:r>
      <w:r w:rsidR="00FB6E88" w:rsidRPr="00967C0D">
        <w:rPr>
          <w:rFonts w:cs="Times New Roman"/>
          <w:lang w:eastAsia="ar-SA"/>
        </w:rPr>
        <w:t xml:space="preserve"> </w:t>
      </w:r>
      <w:r w:rsidR="00310C71">
        <w:rPr>
          <w:rFonts w:cs="Times New Roman"/>
          <w:lang w:eastAsia="ar-SA"/>
        </w:rPr>
        <w:t>сотрудника</w:t>
      </w:r>
      <w:r w:rsidRPr="00967C0D">
        <w:rPr>
          <w:rFonts w:cs="Times New Roman"/>
          <w:lang w:eastAsia="ar-SA"/>
        </w:rPr>
        <w:t xml:space="preserve"> </w:t>
      </w:r>
      <w:r w:rsidRPr="00967C0D">
        <w:rPr>
          <w:rFonts w:cs="Times New Roman"/>
        </w:rPr>
        <w:t>МФЦ</w:t>
      </w:r>
      <w:r w:rsidRPr="00967C0D">
        <w:rPr>
          <w:rFonts w:cs="Times New Roman"/>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34.9. Жалоба может быть подана Заявителем на личном приеме.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Жалоба в письменной форме может быть также направлена по почте.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34.10. В электронном виде жалоба может быть подана Заявителем посредством:</w:t>
      </w:r>
    </w:p>
    <w:p w:rsidR="00BB064B" w:rsidRPr="00967C0D" w:rsidRDefault="00BB064B" w:rsidP="00BB064B">
      <w:pPr>
        <w:widowControl w:val="0"/>
        <w:suppressAutoHyphens/>
        <w:autoSpaceDE w:val="0"/>
        <w:autoSpaceDN w:val="0"/>
        <w:adjustRightInd w:val="0"/>
        <w:ind w:firstLine="540"/>
        <w:jc w:val="both"/>
        <w:rPr>
          <w:rFonts w:cs="Times New Roman"/>
          <w:lang w:eastAsia="ar-SA"/>
        </w:rPr>
      </w:pPr>
      <w:r w:rsidRPr="00967C0D">
        <w:rPr>
          <w:rFonts w:cs="Times New Roman"/>
          <w:lang w:eastAsia="ar-SA"/>
        </w:rPr>
        <w:t>3</w:t>
      </w:r>
      <w:r w:rsidR="00095C27">
        <w:rPr>
          <w:rFonts w:cs="Times New Roman"/>
          <w:lang w:eastAsia="ar-SA"/>
        </w:rPr>
        <w:t>4.10.2. Официального сайта</w:t>
      </w:r>
      <w:r w:rsidR="00095C27">
        <w:rPr>
          <w:rFonts w:cs="Times New Roman"/>
        </w:rPr>
        <w:t xml:space="preserve"> городского округа Электросталь Московской области</w:t>
      </w:r>
      <w:r w:rsidRPr="00967C0D">
        <w:rPr>
          <w:rFonts w:cs="Times New Roman"/>
          <w:lang w:eastAsia="ar-SA"/>
        </w:rPr>
        <w:t xml:space="preserve"> в </w:t>
      </w:r>
      <w:r w:rsidRPr="00967C0D">
        <w:rPr>
          <w:rFonts w:cs="Times New Roman"/>
          <w:lang w:eastAsia="ar-SA"/>
        </w:rPr>
        <w:lastRenderedPageBreak/>
        <w:t>информационно-телекоммуникационной сети Интернет;</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34.10.3. </w:t>
      </w:r>
      <w:r w:rsidRPr="00967C0D">
        <w:rPr>
          <w:rFonts w:cs="Times New Roman"/>
        </w:rPr>
        <w:t>Единого портала государственных и муниципальных услуг</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34.10.4. </w:t>
      </w:r>
      <w:r w:rsidRPr="00967C0D">
        <w:rPr>
          <w:rFonts w:cs="Times New Roman"/>
        </w:rPr>
        <w:t>Портала государственных и муниципальных услуг Московской области</w:t>
      </w:r>
      <w:r w:rsidRPr="00967C0D">
        <w:rPr>
          <w:rFonts w:cs="Times New Roman"/>
          <w:lang w:eastAsia="ar-SA"/>
        </w:rPr>
        <w:t>.</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34.11. При подаче жалобы в электронном виде документы, указанные в </w:t>
      </w:r>
      <w:hyperlink r:id="rId16" w:history="1">
        <w:r w:rsidRPr="00967C0D">
          <w:rPr>
            <w:rFonts w:cs="Times New Roman"/>
            <w:lang w:eastAsia="ar-SA"/>
          </w:rPr>
          <w:t>пункте 34.6</w:t>
        </w:r>
      </w:hyperlink>
      <w:r w:rsidRPr="00967C0D">
        <w:rPr>
          <w:rFonts w:cs="Times New Roman"/>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095C27">
        <w:rPr>
          <w:rFonts w:cs="Times New Roman"/>
        </w:rPr>
        <w:t>Администрацию городского округа Электросталь Московской области</w:t>
      </w:r>
      <w:r w:rsidRPr="00967C0D">
        <w:rPr>
          <w:rFonts w:cs="Times New Roman"/>
          <w:lang w:eastAsia="ar-SA"/>
        </w:rPr>
        <w:t xml:space="preserve"> в порядке и сроки, которые установлены соглашением о взаимодействии между многофункциональным центром и </w:t>
      </w:r>
      <w:r w:rsidR="00095C27">
        <w:rPr>
          <w:rFonts w:cs="Times New Roman"/>
        </w:rPr>
        <w:t>Администрацией городского округа Электросталь Московской области</w:t>
      </w:r>
      <w:r w:rsidRPr="00967C0D">
        <w:rPr>
          <w:rFonts w:cs="Times New Roman"/>
          <w:lang w:eastAsia="ar-SA"/>
        </w:rPr>
        <w:t>, но не позднее следующего рабочего дня со дня поступления жалобы.</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При этом срок рассмотрения жалобы исчисляется со дня регистрации жалобы в </w:t>
      </w:r>
      <w:r w:rsidR="00095C27">
        <w:rPr>
          <w:rFonts w:cs="Times New Roman"/>
        </w:rPr>
        <w:t>Администрацию городского округа Электросталь Московской области</w:t>
      </w:r>
      <w:r w:rsidRPr="00967C0D">
        <w:rPr>
          <w:rFonts w:cs="Times New Roman"/>
          <w:lang w:eastAsia="ar-SA"/>
        </w:rPr>
        <w:t>.</w:t>
      </w:r>
    </w:p>
    <w:p w:rsidR="00BB064B" w:rsidRPr="00967C0D" w:rsidRDefault="00BB064B" w:rsidP="00BB064B">
      <w:pPr>
        <w:pStyle w:val="ConsPlusNormal"/>
        <w:ind w:firstLine="540"/>
        <w:jc w:val="both"/>
        <w:rPr>
          <w:rFonts w:ascii="Times New Roman" w:hAnsi="Times New Roman" w:cs="Times New Roman"/>
          <w:sz w:val="24"/>
          <w:szCs w:val="24"/>
        </w:rPr>
      </w:pPr>
      <w:r w:rsidRPr="00967C0D">
        <w:rPr>
          <w:rFonts w:ascii="Times New Roman" w:hAnsi="Times New Roman" w:cs="Times New Roman"/>
          <w:sz w:val="24"/>
          <w:szCs w:val="24"/>
        </w:rPr>
        <w:t>34.13. Основания для приостановления рассмотрения жалобы не предусмотрены.</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34.14. В случае если Заявителем подана  в </w:t>
      </w:r>
      <w:r w:rsidR="00044E6A">
        <w:rPr>
          <w:rFonts w:cs="Times New Roman"/>
        </w:rPr>
        <w:t>ОМС жалоба</w:t>
      </w:r>
      <w:r w:rsidRPr="00967C0D">
        <w:rPr>
          <w:rFonts w:cs="Times New Roman"/>
          <w:lang w:eastAsia="ar-SA"/>
        </w:rPr>
        <w:t xml:space="preserve">, решение по которой не входит в компетенцию </w:t>
      </w:r>
      <w:r w:rsidR="00044E6A">
        <w:rPr>
          <w:rFonts w:cs="Times New Roman"/>
        </w:rPr>
        <w:t>ОМС</w:t>
      </w:r>
      <w:r w:rsidRPr="00967C0D">
        <w:rPr>
          <w:rFonts w:cs="Times New Roman"/>
          <w:lang w:eastAsia="ar-SA"/>
        </w:rPr>
        <w:t>,</w:t>
      </w:r>
      <w:r w:rsidR="00044E6A">
        <w:rPr>
          <w:rFonts w:cs="Times New Roman"/>
          <w:lang w:eastAsia="ar-SA"/>
        </w:rPr>
        <w:t xml:space="preserve"> </w:t>
      </w:r>
      <w:r w:rsidRPr="00967C0D">
        <w:rPr>
          <w:rFonts w:cs="Times New Roman"/>
          <w:lang w:eastAsia="ar-SA"/>
        </w:rPr>
        <w:t xml:space="preserve"> в течение 3 дней со дня ее регистрации в </w:t>
      </w:r>
      <w:r w:rsidR="00044E6A">
        <w:rPr>
          <w:rFonts w:cs="Times New Roman"/>
        </w:rPr>
        <w:t>ОМС</w:t>
      </w:r>
      <w:r w:rsidR="00095C27">
        <w:rPr>
          <w:rFonts w:cs="Times New Roman"/>
        </w:rPr>
        <w:t xml:space="preserve"> </w:t>
      </w:r>
      <w:r w:rsidRPr="00967C0D">
        <w:rPr>
          <w:rFonts w:cs="Times New Roman"/>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При этом срок рассмотрения жалобы исчисляется со дня регистрации жалобы в уполномоченном на ее рассмотрение органе.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34.15. По результатам рассмотрения жалобы </w:t>
      </w:r>
      <w:r w:rsidR="00044E6A">
        <w:rPr>
          <w:rFonts w:cs="Times New Roman"/>
        </w:rPr>
        <w:t xml:space="preserve">ОМС, </w:t>
      </w:r>
      <w:r w:rsidR="00095C27">
        <w:rPr>
          <w:rFonts w:cs="Times New Roman"/>
        </w:rPr>
        <w:t xml:space="preserve"> </w:t>
      </w:r>
      <w:r w:rsidR="00044E6A">
        <w:rPr>
          <w:rFonts w:cs="Times New Roman"/>
        </w:rPr>
        <w:t>Комитет имущественных отношений Администрации городского округа Электросталь</w:t>
      </w:r>
      <w:r w:rsidR="00044E6A" w:rsidRPr="00967C0D">
        <w:rPr>
          <w:rFonts w:cs="Times New Roman"/>
          <w:lang w:eastAsia="ar-SA"/>
        </w:rPr>
        <w:t xml:space="preserve"> </w:t>
      </w:r>
      <w:r w:rsidRPr="00967C0D">
        <w:rPr>
          <w:rFonts w:cs="Times New Roman"/>
          <w:lang w:eastAsia="ar-SA"/>
        </w:rPr>
        <w:t>принимает одно из следующих решений:</w:t>
      </w:r>
    </w:p>
    <w:p w:rsidR="00BB064B" w:rsidRPr="00967C0D" w:rsidRDefault="00BB064B" w:rsidP="00BB064B">
      <w:pPr>
        <w:suppressAutoHyphens/>
        <w:autoSpaceDE w:val="0"/>
        <w:autoSpaceDN w:val="0"/>
        <w:adjustRightInd w:val="0"/>
        <w:ind w:firstLine="540"/>
        <w:jc w:val="both"/>
        <w:rPr>
          <w:rFonts w:cs="Times New Roman"/>
          <w:lang w:eastAsia="ar-SA"/>
        </w:rPr>
      </w:pPr>
      <w:proofErr w:type="gramStart"/>
      <w:r w:rsidRPr="00967C0D">
        <w:rPr>
          <w:rFonts w:cs="Times New Roman"/>
          <w:lang w:eastAsia="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2) отказывает в удовлетворении жалобы.</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34.16. Не позднее дня, следующего за днем принятия решения, указанного в </w:t>
      </w:r>
      <w:hyperlink r:id="rId17" w:history="1"/>
      <w:r w:rsidRPr="00967C0D">
        <w:rPr>
          <w:rFonts w:cs="Times New Roman"/>
          <w:lang w:eastAsia="ar-SA"/>
        </w:rPr>
        <w:t xml:space="preserve"> пункте 34.15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34.17. При удовлетворении жалобы </w:t>
      </w:r>
      <w:r w:rsidR="00044E6A">
        <w:rPr>
          <w:rFonts w:cs="Times New Roman"/>
        </w:rPr>
        <w:t xml:space="preserve">ОМС, </w:t>
      </w:r>
      <w:r w:rsidRPr="00967C0D">
        <w:rPr>
          <w:rFonts w:cs="Times New Roman"/>
        </w:rPr>
        <w:t xml:space="preserve"> </w:t>
      </w:r>
      <w:r w:rsidR="00044E6A">
        <w:rPr>
          <w:rFonts w:cs="Times New Roman"/>
        </w:rPr>
        <w:t>Комитет имущественных отношений Администрации городского округа Электросталь</w:t>
      </w:r>
      <w:r w:rsidR="00044E6A" w:rsidRPr="00967C0D">
        <w:rPr>
          <w:rFonts w:cs="Times New Roman"/>
          <w:lang w:eastAsia="ar-SA"/>
        </w:rPr>
        <w:t xml:space="preserve"> </w:t>
      </w:r>
      <w:r w:rsidRPr="00967C0D">
        <w:rPr>
          <w:rFonts w:cs="Times New Roman"/>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дней со дня принятия решения, если иное не установлено законодательством Российской Федерации.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34.18. </w:t>
      </w:r>
      <w:r w:rsidR="00044E6A">
        <w:rPr>
          <w:rFonts w:cs="Times New Roman"/>
        </w:rPr>
        <w:t>ОМС, Комитета имущественных отношений Администрации городского округа Электросталь</w:t>
      </w:r>
      <w:r w:rsidR="001A54AE">
        <w:rPr>
          <w:rFonts w:cs="Times New Roman"/>
        </w:rPr>
        <w:t xml:space="preserve"> </w:t>
      </w:r>
      <w:r w:rsidRPr="00967C0D">
        <w:rPr>
          <w:rFonts w:cs="Times New Roman"/>
        </w:rPr>
        <w:t>отказывает</w:t>
      </w:r>
      <w:r w:rsidRPr="00967C0D">
        <w:rPr>
          <w:rFonts w:cs="Times New Roman"/>
          <w:lang w:eastAsia="ar-SA"/>
        </w:rPr>
        <w:t xml:space="preserve"> в удовлетворении жалобы в следующих случаях:</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наличия вступившего в законную силу решения суда, арбитражного суда по жалобе о том же предмете и по тем же основаниям;</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подачи жалобы лицом, полномочия которого не подтверждены в порядке, установленном законодательством Российской Федерации;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признания жалобы необоснованной.</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lastRenderedPageBreak/>
        <w:t xml:space="preserve">34.19. В случае установления в ходе или по результатам </w:t>
      </w:r>
      <w:proofErr w:type="gramStart"/>
      <w:r w:rsidRPr="00967C0D">
        <w:rPr>
          <w:rFonts w:cs="Times New Roman"/>
          <w:lang w:eastAsia="ar-SA"/>
        </w:rPr>
        <w:t>рассмотрения жалобы признаков состава административного правонарушения</w:t>
      </w:r>
      <w:proofErr w:type="gramEnd"/>
      <w:r w:rsidRPr="00967C0D">
        <w:rPr>
          <w:rFonts w:cs="Times New Roman"/>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34.21. В ответе по результатам рассмотрения жалобы указываются:</w:t>
      </w:r>
    </w:p>
    <w:p w:rsidR="00BB064B" w:rsidRPr="00967C0D" w:rsidRDefault="001A54AE" w:rsidP="00BB064B">
      <w:pPr>
        <w:suppressAutoHyphens/>
        <w:autoSpaceDE w:val="0"/>
        <w:autoSpaceDN w:val="0"/>
        <w:adjustRightInd w:val="0"/>
        <w:ind w:firstLine="540"/>
        <w:jc w:val="both"/>
        <w:rPr>
          <w:rFonts w:cs="Times New Roman"/>
          <w:lang w:eastAsia="ar-SA"/>
        </w:rPr>
      </w:pPr>
      <w:proofErr w:type="gramStart"/>
      <w:r>
        <w:rPr>
          <w:rFonts w:cs="Times New Roman"/>
        </w:rPr>
        <w:t>Наименование органа местного самоуправления</w:t>
      </w:r>
      <w:r w:rsidR="00BB064B" w:rsidRPr="00967C0D">
        <w:rPr>
          <w:rFonts w:cs="Times New Roman"/>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номер, дата, место принятия решения, включая сведения о должностном лице, решение или действие (бездействие) которого обжалуется;</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фамилия, имя, отчество (при наличии) или наименование заявителя;</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основания для принятия решения по жалобе;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принятое по жалобе решение;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сведения о порядке обжалования принятого по жалобе решения.</w:t>
      </w:r>
    </w:p>
    <w:p w:rsidR="00BB064B" w:rsidRPr="00967C0D" w:rsidRDefault="00BB064B" w:rsidP="00BB064B">
      <w:pPr>
        <w:suppressAutoHyphens/>
        <w:autoSpaceDE w:val="0"/>
        <w:autoSpaceDN w:val="0"/>
        <w:adjustRightInd w:val="0"/>
        <w:ind w:firstLine="540"/>
        <w:jc w:val="both"/>
        <w:rPr>
          <w:rFonts w:cs="Times New Roman"/>
        </w:rPr>
      </w:pPr>
      <w:r w:rsidRPr="00967C0D">
        <w:rPr>
          <w:rFonts w:cs="Times New Roman"/>
          <w:lang w:eastAsia="ar-SA"/>
        </w:rPr>
        <w:t xml:space="preserve">34.22. Ответ по результатам рассмотрения жалобы подписывается уполномоченным на рассмотрение жалобы должностным лицом </w:t>
      </w:r>
      <w:r w:rsidR="00044E6A">
        <w:rPr>
          <w:rFonts w:cs="Times New Roman"/>
          <w:lang w:eastAsia="ar-SA"/>
        </w:rPr>
        <w:t xml:space="preserve">ОМС, </w:t>
      </w:r>
      <w:r w:rsidR="00044E6A">
        <w:rPr>
          <w:rFonts w:cs="Times New Roman"/>
        </w:rPr>
        <w:t>Комитета имущественных отношений Администрации городского округа Электросталь.</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 xml:space="preserve">34.23. </w:t>
      </w:r>
      <w:r w:rsidR="00044E6A">
        <w:rPr>
          <w:rFonts w:cs="Times New Roman"/>
          <w:lang w:eastAsia="ar-SA"/>
        </w:rPr>
        <w:t xml:space="preserve">ОМС, </w:t>
      </w:r>
      <w:r w:rsidR="00044E6A">
        <w:rPr>
          <w:rFonts w:cs="Times New Roman"/>
        </w:rPr>
        <w:t xml:space="preserve">Комитет имущественных отношений Администрации городского округа Электросталь </w:t>
      </w:r>
      <w:r w:rsidRPr="00967C0D">
        <w:rPr>
          <w:rFonts w:cs="Times New Roman"/>
          <w:lang w:eastAsia="ar-SA"/>
        </w:rPr>
        <w:t>вправе оставить жалобу без ответа в следующих случаях:</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отсутствия в жалобе фамилии заявителя или почтового адреса (адреса электронной почты), по которому должен быть направлен ответ;</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B064B" w:rsidRPr="00967C0D" w:rsidRDefault="00BB064B" w:rsidP="00BB064B">
      <w:pPr>
        <w:suppressAutoHyphens/>
        <w:autoSpaceDE w:val="0"/>
        <w:autoSpaceDN w:val="0"/>
        <w:adjustRightInd w:val="0"/>
        <w:ind w:firstLine="540"/>
        <w:jc w:val="both"/>
        <w:rPr>
          <w:rFonts w:cs="Times New Roman"/>
          <w:lang w:eastAsia="ar-SA"/>
        </w:rPr>
      </w:pPr>
      <w:r w:rsidRPr="00967C0D">
        <w:rPr>
          <w:rFonts w:cs="Times New Roman"/>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B064B" w:rsidRPr="00967C0D" w:rsidRDefault="00BB064B" w:rsidP="00F237DE">
      <w:pPr>
        <w:suppressAutoHyphens/>
        <w:autoSpaceDE w:val="0"/>
        <w:autoSpaceDN w:val="0"/>
        <w:adjustRightInd w:val="0"/>
        <w:ind w:firstLine="540"/>
        <w:jc w:val="both"/>
        <w:rPr>
          <w:rFonts w:cs="Times New Roman"/>
          <w:lang w:eastAsia="ar-SA"/>
        </w:rPr>
      </w:pPr>
      <w:r w:rsidRPr="00967C0D">
        <w:rPr>
          <w:rFonts w:cs="Times New Roman"/>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BB064B" w:rsidRPr="00967C0D" w:rsidRDefault="00BB064B" w:rsidP="00BB064B">
      <w:pPr>
        <w:suppressAutoHyphens/>
        <w:autoSpaceDE w:val="0"/>
        <w:autoSpaceDN w:val="0"/>
        <w:adjustRightInd w:val="0"/>
        <w:ind w:firstLine="540"/>
        <w:jc w:val="both"/>
        <w:rPr>
          <w:rFonts w:cs="Times New Roman"/>
          <w:lang w:eastAsia="ar-SA"/>
        </w:rPr>
      </w:pPr>
    </w:p>
    <w:p w:rsidR="00F508CE" w:rsidRDefault="00F508CE" w:rsidP="00F237DE">
      <w:pPr>
        <w:widowControl w:val="0"/>
        <w:tabs>
          <w:tab w:val="left" w:pos="1134"/>
          <w:tab w:val="left" w:pos="1276"/>
        </w:tabs>
        <w:autoSpaceDE w:val="0"/>
        <w:autoSpaceDN w:val="0"/>
        <w:adjustRightInd w:val="0"/>
        <w:spacing w:before="60" w:after="60"/>
        <w:outlineLvl w:val="2"/>
        <w:rPr>
          <w:rFonts w:cs="Times New Roman"/>
        </w:rPr>
      </w:pPr>
    </w:p>
    <w:p w:rsidR="00646BDF" w:rsidRDefault="00646BDF" w:rsidP="00F237DE">
      <w:pPr>
        <w:widowControl w:val="0"/>
        <w:tabs>
          <w:tab w:val="left" w:pos="1134"/>
          <w:tab w:val="left" w:pos="1276"/>
        </w:tabs>
        <w:autoSpaceDE w:val="0"/>
        <w:autoSpaceDN w:val="0"/>
        <w:adjustRightInd w:val="0"/>
        <w:spacing w:before="60" w:after="60"/>
        <w:outlineLvl w:val="2"/>
        <w:rPr>
          <w:rFonts w:cs="Times New Roman"/>
        </w:rPr>
      </w:pPr>
    </w:p>
    <w:p w:rsidR="00646BDF" w:rsidRDefault="00646BDF" w:rsidP="00F237DE">
      <w:pPr>
        <w:widowControl w:val="0"/>
        <w:tabs>
          <w:tab w:val="left" w:pos="1134"/>
          <w:tab w:val="left" w:pos="1276"/>
        </w:tabs>
        <w:autoSpaceDE w:val="0"/>
        <w:autoSpaceDN w:val="0"/>
        <w:adjustRightInd w:val="0"/>
        <w:spacing w:before="60" w:after="60"/>
        <w:outlineLvl w:val="2"/>
        <w:rPr>
          <w:rFonts w:cs="Times New Roman"/>
        </w:rPr>
      </w:pPr>
    </w:p>
    <w:p w:rsidR="00646BDF" w:rsidRDefault="00646BDF" w:rsidP="00F237DE">
      <w:pPr>
        <w:widowControl w:val="0"/>
        <w:tabs>
          <w:tab w:val="left" w:pos="1134"/>
          <w:tab w:val="left" w:pos="1276"/>
        </w:tabs>
        <w:autoSpaceDE w:val="0"/>
        <w:autoSpaceDN w:val="0"/>
        <w:adjustRightInd w:val="0"/>
        <w:spacing w:before="60" w:after="60"/>
        <w:outlineLvl w:val="2"/>
        <w:rPr>
          <w:rFonts w:cs="Times New Roman"/>
        </w:rPr>
      </w:pPr>
    </w:p>
    <w:p w:rsidR="00646BDF" w:rsidRDefault="00646BDF" w:rsidP="00F237DE">
      <w:pPr>
        <w:widowControl w:val="0"/>
        <w:tabs>
          <w:tab w:val="left" w:pos="1134"/>
          <w:tab w:val="left" w:pos="1276"/>
        </w:tabs>
        <w:autoSpaceDE w:val="0"/>
        <w:autoSpaceDN w:val="0"/>
        <w:adjustRightInd w:val="0"/>
        <w:spacing w:before="60" w:after="60"/>
        <w:outlineLvl w:val="2"/>
        <w:rPr>
          <w:rFonts w:cs="Times New Roman"/>
        </w:rPr>
      </w:pPr>
    </w:p>
    <w:p w:rsidR="00646BDF" w:rsidRDefault="00646BDF" w:rsidP="00F237DE">
      <w:pPr>
        <w:widowControl w:val="0"/>
        <w:tabs>
          <w:tab w:val="left" w:pos="1134"/>
          <w:tab w:val="left" w:pos="1276"/>
        </w:tabs>
        <w:autoSpaceDE w:val="0"/>
        <w:autoSpaceDN w:val="0"/>
        <w:adjustRightInd w:val="0"/>
        <w:spacing w:before="60" w:after="60"/>
        <w:outlineLvl w:val="2"/>
        <w:rPr>
          <w:rFonts w:cs="Times New Roman"/>
        </w:rPr>
      </w:pPr>
    </w:p>
    <w:p w:rsidR="00646BDF" w:rsidRDefault="00646BDF" w:rsidP="00F237DE">
      <w:pPr>
        <w:widowControl w:val="0"/>
        <w:tabs>
          <w:tab w:val="left" w:pos="1134"/>
          <w:tab w:val="left" w:pos="1276"/>
        </w:tabs>
        <w:autoSpaceDE w:val="0"/>
        <w:autoSpaceDN w:val="0"/>
        <w:adjustRightInd w:val="0"/>
        <w:spacing w:before="60" w:after="60"/>
        <w:outlineLvl w:val="2"/>
        <w:rPr>
          <w:rFonts w:cs="Times New Roman"/>
        </w:rPr>
      </w:pPr>
    </w:p>
    <w:p w:rsidR="00310C71" w:rsidRDefault="00310C71" w:rsidP="00F237DE">
      <w:pPr>
        <w:widowControl w:val="0"/>
        <w:tabs>
          <w:tab w:val="left" w:pos="1134"/>
          <w:tab w:val="left" w:pos="1276"/>
        </w:tabs>
        <w:autoSpaceDE w:val="0"/>
        <w:autoSpaceDN w:val="0"/>
        <w:adjustRightInd w:val="0"/>
        <w:spacing w:before="60" w:after="60"/>
        <w:outlineLvl w:val="2"/>
        <w:rPr>
          <w:rFonts w:cs="Times New Roman"/>
        </w:rPr>
      </w:pPr>
    </w:p>
    <w:p w:rsidR="00310C71" w:rsidRDefault="00310C71" w:rsidP="00F237DE">
      <w:pPr>
        <w:widowControl w:val="0"/>
        <w:tabs>
          <w:tab w:val="left" w:pos="1134"/>
          <w:tab w:val="left" w:pos="1276"/>
        </w:tabs>
        <w:autoSpaceDE w:val="0"/>
        <w:autoSpaceDN w:val="0"/>
        <w:adjustRightInd w:val="0"/>
        <w:spacing w:before="60" w:after="60"/>
        <w:outlineLvl w:val="2"/>
        <w:rPr>
          <w:rFonts w:cs="Times New Roman"/>
        </w:rPr>
      </w:pPr>
    </w:p>
    <w:p w:rsidR="00310C71" w:rsidRDefault="00310C71" w:rsidP="00F237DE">
      <w:pPr>
        <w:widowControl w:val="0"/>
        <w:tabs>
          <w:tab w:val="left" w:pos="1134"/>
          <w:tab w:val="left" w:pos="1276"/>
        </w:tabs>
        <w:autoSpaceDE w:val="0"/>
        <w:autoSpaceDN w:val="0"/>
        <w:adjustRightInd w:val="0"/>
        <w:spacing w:before="60" w:after="60"/>
        <w:outlineLvl w:val="2"/>
        <w:rPr>
          <w:rFonts w:cs="Times New Roman"/>
        </w:rPr>
      </w:pPr>
    </w:p>
    <w:p w:rsidR="00310C71" w:rsidRDefault="00310C71" w:rsidP="00F237DE">
      <w:pPr>
        <w:widowControl w:val="0"/>
        <w:tabs>
          <w:tab w:val="left" w:pos="1134"/>
          <w:tab w:val="left" w:pos="1276"/>
        </w:tabs>
        <w:autoSpaceDE w:val="0"/>
        <w:autoSpaceDN w:val="0"/>
        <w:adjustRightInd w:val="0"/>
        <w:spacing w:before="60" w:after="60"/>
        <w:outlineLvl w:val="2"/>
        <w:rPr>
          <w:rFonts w:cs="Times New Roman"/>
        </w:rPr>
      </w:pPr>
    </w:p>
    <w:p w:rsidR="00310C71" w:rsidRDefault="00310C71" w:rsidP="00F237DE">
      <w:pPr>
        <w:widowControl w:val="0"/>
        <w:tabs>
          <w:tab w:val="left" w:pos="1134"/>
          <w:tab w:val="left" w:pos="1276"/>
        </w:tabs>
        <w:autoSpaceDE w:val="0"/>
        <w:autoSpaceDN w:val="0"/>
        <w:adjustRightInd w:val="0"/>
        <w:spacing w:before="60" w:after="60"/>
        <w:outlineLvl w:val="2"/>
        <w:rPr>
          <w:rFonts w:cs="Times New Roman"/>
        </w:rPr>
      </w:pPr>
    </w:p>
    <w:p w:rsidR="00646BDF" w:rsidRPr="00CE0A7E" w:rsidRDefault="00646BDF" w:rsidP="00646BDF">
      <w:pPr>
        <w:widowControl w:val="0"/>
        <w:tabs>
          <w:tab w:val="left" w:pos="1134"/>
          <w:tab w:val="left" w:pos="1276"/>
        </w:tabs>
        <w:autoSpaceDE w:val="0"/>
        <w:autoSpaceDN w:val="0"/>
        <w:adjustRightInd w:val="0"/>
        <w:spacing w:before="60" w:after="60"/>
        <w:jc w:val="right"/>
        <w:outlineLvl w:val="2"/>
        <w:rPr>
          <w:rFonts w:cs="Times New Roman"/>
          <w:lang w:eastAsia="ar-SA"/>
        </w:rPr>
      </w:pPr>
      <w:r>
        <w:rPr>
          <w:rFonts w:cs="Times New Roman"/>
          <w:lang w:eastAsia="ar-SA"/>
        </w:rPr>
        <w:lastRenderedPageBreak/>
        <w:t>Приложение № 1</w:t>
      </w:r>
    </w:p>
    <w:p w:rsidR="00921FDC" w:rsidRDefault="00646BDF" w:rsidP="00921FDC">
      <w:pPr>
        <w:shd w:val="clear" w:color="auto" w:fill="FFFFFF"/>
        <w:spacing w:line="240" w:lineRule="exact"/>
        <w:ind w:firstLine="624"/>
        <w:jc w:val="right"/>
        <w:rPr>
          <w:rFonts w:cs="Times New Roman"/>
        </w:rPr>
      </w:pPr>
      <w:r>
        <w:rPr>
          <w:rFonts w:cs="Times New Roman"/>
        </w:rPr>
        <w:t xml:space="preserve">к </w:t>
      </w:r>
      <w:r w:rsidR="00921FDC">
        <w:rPr>
          <w:rFonts w:cs="Times New Roman"/>
        </w:rPr>
        <w:t xml:space="preserve">Административному регламенту  </w:t>
      </w:r>
    </w:p>
    <w:p w:rsidR="00921FDC" w:rsidRDefault="00921FDC" w:rsidP="00921FDC">
      <w:pPr>
        <w:shd w:val="clear" w:color="auto" w:fill="FFFFFF"/>
        <w:spacing w:line="240" w:lineRule="exact"/>
        <w:ind w:firstLine="624"/>
        <w:jc w:val="right"/>
        <w:rPr>
          <w:rFonts w:cs="Times New Roman"/>
          <w:color w:val="000000"/>
        </w:rPr>
      </w:pPr>
      <w:r>
        <w:rPr>
          <w:rFonts w:cs="Times New Roman"/>
          <w:color w:val="000000"/>
        </w:rPr>
        <w:t xml:space="preserve">предоставления государственной услуги </w:t>
      </w:r>
    </w:p>
    <w:p w:rsidR="00921FDC" w:rsidRDefault="00921FDC" w:rsidP="00921FDC">
      <w:pPr>
        <w:shd w:val="clear" w:color="auto" w:fill="FFFFFF"/>
        <w:spacing w:line="240" w:lineRule="exact"/>
        <w:ind w:firstLine="624"/>
        <w:jc w:val="right"/>
        <w:rPr>
          <w:rFonts w:cs="Times New Roman"/>
          <w:color w:val="000000"/>
        </w:rPr>
      </w:pPr>
      <w:r>
        <w:rPr>
          <w:rFonts w:cs="Times New Roman"/>
          <w:color w:val="000000"/>
        </w:rPr>
        <w:t xml:space="preserve">«Предоставление земельных участков, </w:t>
      </w:r>
    </w:p>
    <w:p w:rsidR="00921FDC" w:rsidRDefault="00921FDC" w:rsidP="00921FDC">
      <w:pPr>
        <w:shd w:val="clear" w:color="auto" w:fill="FFFFFF"/>
        <w:spacing w:line="240" w:lineRule="exact"/>
        <w:ind w:firstLine="624"/>
        <w:jc w:val="right"/>
        <w:rPr>
          <w:rFonts w:cs="Times New Roman"/>
          <w:color w:val="000000"/>
        </w:rPr>
      </w:pPr>
      <w:r>
        <w:rPr>
          <w:rFonts w:cs="Times New Roman"/>
          <w:color w:val="000000"/>
        </w:rPr>
        <w:t xml:space="preserve">государственная собственность на </w:t>
      </w:r>
      <w:proofErr w:type="gramStart"/>
      <w:r>
        <w:rPr>
          <w:rFonts w:cs="Times New Roman"/>
          <w:color w:val="000000"/>
        </w:rPr>
        <w:t>которые</w:t>
      </w:r>
      <w:proofErr w:type="gramEnd"/>
      <w:r>
        <w:rPr>
          <w:rFonts w:cs="Times New Roman"/>
          <w:color w:val="000000"/>
        </w:rPr>
        <w:t xml:space="preserve"> </w:t>
      </w:r>
    </w:p>
    <w:p w:rsidR="00921FDC" w:rsidRDefault="00921FDC" w:rsidP="00921FDC">
      <w:pPr>
        <w:shd w:val="clear" w:color="auto" w:fill="FFFFFF"/>
        <w:spacing w:line="240" w:lineRule="exact"/>
        <w:ind w:firstLine="624"/>
        <w:jc w:val="right"/>
        <w:rPr>
          <w:rFonts w:cs="Times New Roman"/>
          <w:color w:val="000000"/>
        </w:rPr>
      </w:pPr>
      <w:r>
        <w:rPr>
          <w:rFonts w:cs="Times New Roman"/>
          <w:color w:val="000000"/>
        </w:rPr>
        <w:t xml:space="preserve">не </w:t>
      </w:r>
      <w:proofErr w:type="gramStart"/>
      <w:r>
        <w:rPr>
          <w:rFonts w:cs="Times New Roman"/>
          <w:color w:val="000000"/>
        </w:rPr>
        <w:t>разграничена</w:t>
      </w:r>
      <w:proofErr w:type="gramEnd"/>
      <w:r>
        <w:rPr>
          <w:rFonts w:cs="Times New Roman"/>
          <w:color w:val="000000"/>
        </w:rPr>
        <w:t xml:space="preserve">, в аренду без проведения торгов,  </w:t>
      </w:r>
    </w:p>
    <w:p w:rsidR="00921FDC" w:rsidRDefault="00921FDC" w:rsidP="00921FDC">
      <w:pPr>
        <w:shd w:val="clear" w:color="auto" w:fill="FFFFFF"/>
        <w:spacing w:line="240" w:lineRule="exact"/>
        <w:ind w:firstLine="624"/>
        <w:jc w:val="right"/>
        <w:rPr>
          <w:rFonts w:cs="Times New Roman"/>
          <w:color w:val="000000"/>
        </w:rPr>
      </w:pPr>
      <w:r>
        <w:rPr>
          <w:rFonts w:cs="Times New Roman"/>
          <w:color w:val="000000"/>
        </w:rPr>
        <w:t xml:space="preserve">в собственность за плату без проведения торгов,  </w:t>
      </w:r>
    </w:p>
    <w:p w:rsidR="00921FDC" w:rsidRPr="00012906" w:rsidRDefault="00921FDC" w:rsidP="00921FDC">
      <w:pPr>
        <w:shd w:val="clear" w:color="auto" w:fill="FFFFFF"/>
        <w:spacing w:line="240" w:lineRule="exact"/>
        <w:ind w:firstLine="624"/>
        <w:jc w:val="right"/>
        <w:rPr>
          <w:rFonts w:cs="Times New Roman"/>
          <w:color w:val="000000"/>
        </w:rPr>
      </w:pPr>
      <w:r>
        <w:rPr>
          <w:rFonts w:cs="Times New Roman"/>
          <w:color w:val="000000"/>
        </w:rPr>
        <w:t>безвозмездное пользование».</w:t>
      </w:r>
    </w:p>
    <w:p w:rsidR="00646BDF" w:rsidRPr="00A22BE2" w:rsidRDefault="00646BDF" w:rsidP="00921FDC">
      <w:pPr>
        <w:widowControl w:val="0"/>
        <w:tabs>
          <w:tab w:val="left" w:pos="1134"/>
          <w:tab w:val="left" w:pos="1276"/>
        </w:tabs>
        <w:autoSpaceDE w:val="0"/>
        <w:autoSpaceDN w:val="0"/>
        <w:adjustRightInd w:val="0"/>
        <w:spacing w:before="60" w:after="60"/>
        <w:jc w:val="right"/>
        <w:outlineLvl w:val="2"/>
        <w:rPr>
          <w:rFonts w:cs="Times New Roman"/>
        </w:rPr>
      </w:pPr>
    </w:p>
    <w:p w:rsidR="00BB064B" w:rsidRPr="00967C0D" w:rsidRDefault="00BB064B" w:rsidP="00BB064B">
      <w:pPr>
        <w:widowControl w:val="0"/>
        <w:tabs>
          <w:tab w:val="left" w:pos="1134"/>
          <w:tab w:val="left" w:pos="1276"/>
        </w:tabs>
        <w:autoSpaceDE w:val="0"/>
        <w:autoSpaceDN w:val="0"/>
        <w:adjustRightInd w:val="0"/>
        <w:spacing w:before="60" w:after="60"/>
        <w:jc w:val="right"/>
        <w:outlineLvl w:val="2"/>
        <w:rPr>
          <w:rFonts w:cs="Times New Roman"/>
          <w:b/>
        </w:rPr>
      </w:pPr>
    </w:p>
    <w:p w:rsidR="00BB064B" w:rsidRPr="00967C0D" w:rsidRDefault="00BB064B" w:rsidP="00BB064B">
      <w:pPr>
        <w:widowControl w:val="0"/>
        <w:tabs>
          <w:tab w:val="left" w:pos="1134"/>
          <w:tab w:val="left" w:pos="1276"/>
        </w:tabs>
        <w:autoSpaceDE w:val="0"/>
        <w:autoSpaceDN w:val="0"/>
        <w:adjustRightInd w:val="0"/>
        <w:jc w:val="center"/>
        <w:outlineLvl w:val="2"/>
        <w:rPr>
          <w:rFonts w:cs="Times New Roman"/>
        </w:rPr>
      </w:pPr>
      <w:r w:rsidRPr="00967C0D">
        <w:rPr>
          <w:rFonts w:cs="Times New Roman"/>
        </w:rPr>
        <w:t xml:space="preserve">Образец заявления </w:t>
      </w:r>
    </w:p>
    <w:p w:rsidR="00BB064B" w:rsidRDefault="00BB064B" w:rsidP="00BB064B">
      <w:pPr>
        <w:widowControl w:val="0"/>
        <w:tabs>
          <w:tab w:val="left" w:pos="1134"/>
          <w:tab w:val="left" w:pos="1276"/>
        </w:tabs>
        <w:autoSpaceDE w:val="0"/>
        <w:autoSpaceDN w:val="0"/>
        <w:adjustRightInd w:val="0"/>
        <w:jc w:val="center"/>
        <w:outlineLvl w:val="2"/>
        <w:rPr>
          <w:rFonts w:cs="Times New Roman"/>
          <w:b/>
        </w:rPr>
      </w:pPr>
      <w:r w:rsidRPr="00967C0D">
        <w:rPr>
          <w:rFonts w:cs="Times New Roman"/>
          <w:b/>
        </w:rPr>
        <w:t xml:space="preserve">о предоставлении земельного участка в аренду без проведения торгов, в собственность за плату без проведения торгов, безвозмездное пользование </w:t>
      </w:r>
    </w:p>
    <w:p w:rsidR="00895AA2" w:rsidRPr="00967C0D" w:rsidRDefault="00895AA2" w:rsidP="00BB064B">
      <w:pPr>
        <w:widowControl w:val="0"/>
        <w:tabs>
          <w:tab w:val="left" w:pos="1134"/>
          <w:tab w:val="left" w:pos="1276"/>
        </w:tabs>
        <w:autoSpaceDE w:val="0"/>
        <w:autoSpaceDN w:val="0"/>
        <w:adjustRightInd w:val="0"/>
        <w:jc w:val="center"/>
        <w:outlineLvl w:val="2"/>
        <w:rPr>
          <w:rFonts w:cs="Times New Roman"/>
        </w:rPr>
      </w:pPr>
    </w:p>
    <w:p w:rsidR="001A54AE" w:rsidRDefault="003E7A10" w:rsidP="001A54AE">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Главе</w:t>
      </w:r>
      <w:r w:rsidR="001A54AE">
        <w:rPr>
          <w:rFonts w:ascii="Times New Roman" w:hAnsi="Times New Roman" w:cs="Times New Roman"/>
          <w:sz w:val="24"/>
          <w:szCs w:val="24"/>
        </w:rPr>
        <w:t xml:space="preserve"> городского округа Электросталь Московской области</w:t>
      </w:r>
      <w:r w:rsidR="001A54AE" w:rsidRPr="00967C0D">
        <w:rPr>
          <w:rFonts w:ascii="Times New Roman" w:hAnsi="Times New Roman" w:cs="Times New Roman"/>
          <w:sz w:val="24"/>
          <w:szCs w:val="24"/>
        </w:rPr>
        <w:t xml:space="preserve"> </w:t>
      </w:r>
    </w:p>
    <w:p w:rsidR="00BB064B" w:rsidRPr="00967C0D" w:rsidRDefault="00BB064B" w:rsidP="001A54AE">
      <w:pPr>
        <w:pStyle w:val="ConsPlusNonformat"/>
        <w:ind w:right="-1"/>
        <w:jc w:val="right"/>
        <w:rPr>
          <w:rFonts w:ascii="Times New Roman" w:hAnsi="Times New Roman" w:cs="Times New Roman"/>
          <w:sz w:val="24"/>
          <w:szCs w:val="24"/>
        </w:rPr>
      </w:pPr>
      <w:r w:rsidRPr="00967C0D">
        <w:rPr>
          <w:rFonts w:ascii="Times New Roman" w:hAnsi="Times New Roman" w:cs="Times New Roman"/>
          <w:sz w:val="24"/>
          <w:szCs w:val="24"/>
        </w:rPr>
        <w:t>от ________________________________________</w:t>
      </w:r>
    </w:p>
    <w:p w:rsidR="00BB064B" w:rsidRPr="00967C0D" w:rsidRDefault="00BB064B" w:rsidP="003E7A10">
      <w:pPr>
        <w:pStyle w:val="ConsPlusNonformat"/>
        <w:jc w:val="right"/>
        <w:rPr>
          <w:rFonts w:ascii="Times New Roman" w:hAnsi="Times New Roman" w:cs="Times New Roman"/>
          <w:i/>
          <w:sz w:val="24"/>
          <w:szCs w:val="24"/>
        </w:rPr>
      </w:pPr>
      <w:r w:rsidRPr="00967C0D">
        <w:rPr>
          <w:rFonts w:ascii="Times New Roman" w:hAnsi="Times New Roman" w:cs="Times New Roman"/>
          <w:i/>
          <w:sz w:val="24"/>
          <w:szCs w:val="24"/>
        </w:rPr>
        <w:t>(</w:t>
      </w:r>
      <w:r w:rsidR="003E7A10">
        <w:rPr>
          <w:rFonts w:ascii="Times New Roman" w:hAnsi="Times New Roman" w:cs="Times New Roman"/>
          <w:i/>
          <w:sz w:val="24"/>
          <w:szCs w:val="24"/>
        </w:rPr>
        <w:t>указать наименование заявителя)</w:t>
      </w:r>
    </w:p>
    <w:p w:rsidR="00BB064B" w:rsidRPr="00967C0D" w:rsidRDefault="00BB064B" w:rsidP="00BB064B">
      <w:pPr>
        <w:pStyle w:val="ConsPlusNonformat"/>
        <w:tabs>
          <w:tab w:val="left" w:pos="2835"/>
        </w:tabs>
        <w:jc w:val="right"/>
        <w:rPr>
          <w:rFonts w:ascii="Times New Roman" w:hAnsi="Times New Roman" w:cs="Times New Roman"/>
          <w:sz w:val="24"/>
          <w:szCs w:val="24"/>
        </w:rPr>
      </w:pPr>
      <w:r w:rsidRPr="00967C0D">
        <w:rPr>
          <w:rFonts w:ascii="Times New Roman" w:hAnsi="Times New Roman" w:cs="Times New Roman"/>
          <w:sz w:val="24"/>
          <w:szCs w:val="24"/>
        </w:rPr>
        <w:t>__________________________________________</w:t>
      </w:r>
    </w:p>
    <w:p w:rsidR="00BB064B" w:rsidRPr="00967C0D" w:rsidRDefault="00BB064B" w:rsidP="00BB064B">
      <w:pPr>
        <w:pStyle w:val="ConsPlusNonformat"/>
        <w:jc w:val="right"/>
        <w:rPr>
          <w:rFonts w:ascii="Times New Roman" w:hAnsi="Times New Roman" w:cs="Times New Roman"/>
          <w:i/>
          <w:sz w:val="24"/>
          <w:szCs w:val="24"/>
        </w:rPr>
      </w:pPr>
      <w:proofErr w:type="gramStart"/>
      <w:r w:rsidRPr="00967C0D">
        <w:rPr>
          <w:rFonts w:ascii="Times New Roman" w:hAnsi="Times New Roman" w:cs="Times New Roman"/>
          <w:i/>
          <w:sz w:val="24"/>
          <w:szCs w:val="24"/>
        </w:rPr>
        <w:t>(указать адрес, телефон (факс), электронная почта</w:t>
      </w:r>
      <w:proofErr w:type="gramEnd"/>
    </w:p>
    <w:p w:rsidR="00BB064B" w:rsidRPr="00967C0D" w:rsidRDefault="00BB064B" w:rsidP="00BB064B">
      <w:pPr>
        <w:pStyle w:val="ConsPlusNonformat"/>
        <w:jc w:val="right"/>
        <w:rPr>
          <w:rFonts w:ascii="Times New Roman" w:hAnsi="Times New Roman" w:cs="Times New Roman"/>
          <w:i/>
          <w:sz w:val="24"/>
          <w:szCs w:val="24"/>
        </w:rPr>
      </w:pPr>
      <w:r w:rsidRPr="00967C0D">
        <w:rPr>
          <w:rFonts w:ascii="Times New Roman" w:hAnsi="Times New Roman" w:cs="Times New Roman"/>
          <w:i/>
          <w:sz w:val="24"/>
          <w:szCs w:val="24"/>
        </w:rPr>
        <w:t>и иные реквизиты, позволяющие осуществлять</w:t>
      </w:r>
    </w:p>
    <w:p w:rsidR="00BB064B" w:rsidRPr="00967C0D" w:rsidRDefault="00BB064B" w:rsidP="00BB064B">
      <w:pPr>
        <w:pStyle w:val="ConsPlusNonformat"/>
        <w:jc w:val="right"/>
        <w:rPr>
          <w:rFonts w:ascii="Times New Roman" w:hAnsi="Times New Roman" w:cs="Times New Roman"/>
          <w:sz w:val="24"/>
          <w:szCs w:val="24"/>
        </w:rPr>
      </w:pPr>
      <w:r w:rsidRPr="00967C0D">
        <w:rPr>
          <w:rFonts w:ascii="Times New Roman" w:hAnsi="Times New Roman" w:cs="Times New Roman"/>
          <w:i/>
          <w:sz w:val="24"/>
          <w:szCs w:val="24"/>
        </w:rPr>
        <w:t>взаимодействие с заявителем)</w:t>
      </w:r>
    </w:p>
    <w:p w:rsidR="00BB064B" w:rsidRPr="00967C0D" w:rsidRDefault="00BB064B" w:rsidP="00BB064B">
      <w:pPr>
        <w:jc w:val="right"/>
        <w:rPr>
          <w:rFonts w:cs="Times New Roman"/>
          <w:i/>
        </w:rPr>
      </w:pPr>
    </w:p>
    <w:p w:rsidR="00BB064B" w:rsidRPr="00967C0D" w:rsidRDefault="00BB064B" w:rsidP="00BB064B">
      <w:pPr>
        <w:widowControl w:val="0"/>
        <w:tabs>
          <w:tab w:val="left" w:pos="1134"/>
          <w:tab w:val="left" w:pos="1276"/>
        </w:tabs>
        <w:autoSpaceDE w:val="0"/>
        <w:autoSpaceDN w:val="0"/>
        <w:adjustRightInd w:val="0"/>
        <w:jc w:val="center"/>
        <w:outlineLvl w:val="2"/>
        <w:rPr>
          <w:rFonts w:cs="Times New Roman"/>
          <w:b/>
        </w:rPr>
      </w:pPr>
      <w:r w:rsidRPr="00967C0D">
        <w:rPr>
          <w:rFonts w:cs="Times New Roman"/>
          <w:b/>
        </w:rPr>
        <w:t>ЗАЯВЛЕНИЕ</w:t>
      </w:r>
    </w:p>
    <w:p w:rsidR="00BB064B" w:rsidRPr="00967C0D" w:rsidRDefault="00BB064B" w:rsidP="00BB064B">
      <w:pPr>
        <w:widowControl w:val="0"/>
        <w:tabs>
          <w:tab w:val="left" w:pos="1134"/>
          <w:tab w:val="left" w:pos="1276"/>
        </w:tabs>
        <w:autoSpaceDE w:val="0"/>
        <w:autoSpaceDN w:val="0"/>
        <w:adjustRightInd w:val="0"/>
        <w:jc w:val="center"/>
        <w:outlineLvl w:val="2"/>
        <w:rPr>
          <w:rFonts w:cs="Times New Roman"/>
          <w:b/>
        </w:rPr>
      </w:pPr>
      <w:r w:rsidRPr="00967C0D">
        <w:rPr>
          <w:rFonts w:cs="Times New Roman"/>
          <w:b/>
        </w:rPr>
        <w:t xml:space="preserve">на приобретение земельного участка, </w:t>
      </w:r>
    </w:p>
    <w:p w:rsidR="00BB064B" w:rsidRPr="00967C0D" w:rsidRDefault="00BB064B" w:rsidP="00BB064B">
      <w:pPr>
        <w:widowControl w:val="0"/>
        <w:tabs>
          <w:tab w:val="left" w:pos="1134"/>
          <w:tab w:val="left" w:pos="1276"/>
        </w:tabs>
        <w:autoSpaceDE w:val="0"/>
        <w:autoSpaceDN w:val="0"/>
        <w:adjustRightInd w:val="0"/>
        <w:jc w:val="center"/>
        <w:outlineLvl w:val="2"/>
        <w:rPr>
          <w:rFonts w:cs="Times New Roman"/>
        </w:rPr>
      </w:pPr>
      <w:r w:rsidRPr="00967C0D">
        <w:rPr>
          <w:rFonts w:cs="Times New Roman"/>
          <w:b/>
        </w:rPr>
        <w:t xml:space="preserve">в аренду без проведения торгов, в собственность за плату без проведения торгов, безвозмездное пользование </w:t>
      </w:r>
    </w:p>
    <w:p w:rsidR="00BB064B" w:rsidRPr="00967C0D" w:rsidRDefault="00BB064B" w:rsidP="00BB064B">
      <w:pPr>
        <w:jc w:val="center"/>
        <w:rPr>
          <w:rFonts w:cs="Times New Roman"/>
        </w:rPr>
      </w:pPr>
    </w:p>
    <w:p w:rsidR="00BB064B" w:rsidRPr="00967C0D" w:rsidRDefault="00BB064B" w:rsidP="00BB064B">
      <w:pPr>
        <w:pStyle w:val="ConsPlusNonformat"/>
        <w:ind w:firstLine="709"/>
        <w:jc w:val="both"/>
        <w:rPr>
          <w:rFonts w:ascii="Times New Roman" w:hAnsi="Times New Roman" w:cs="Times New Roman"/>
          <w:sz w:val="24"/>
          <w:szCs w:val="24"/>
        </w:rPr>
      </w:pPr>
      <w:r w:rsidRPr="00967C0D">
        <w:rPr>
          <w:rFonts w:ascii="Times New Roman" w:hAnsi="Times New Roman" w:cs="Times New Roman"/>
          <w:sz w:val="24"/>
          <w:szCs w:val="24"/>
        </w:rPr>
        <w:t>Прошу    предоставить   земельный    участок с кадастровым номером ___________________________ на праве аренды, собственности, безвозмездного пользования (</w:t>
      </w:r>
      <w:proofErr w:type="gramStart"/>
      <w:r w:rsidRPr="00967C0D">
        <w:rPr>
          <w:rFonts w:ascii="Times New Roman" w:hAnsi="Times New Roman" w:cs="Times New Roman"/>
          <w:sz w:val="24"/>
          <w:szCs w:val="24"/>
        </w:rPr>
        <w:t>нужное</w:t>
      </w:r>
      <w:proofErr w:type="gramEnd"/>
      <w:r w:rsidRPr="00967C0D">
        <w:rPr>
          <w:rFonts w:ascii="Times New Roman" w:hAnsi="Times New Roman" w:cs="Times New Roman"/>
          <w:sz w:val="24"/>
          <w:szCs w:val="24"/>
        </w:rPr>
        <w:t xml:space="preserve"> подчеркнуть)</w:t>
      </w:r>
    </w:p>
    <w:p w:rsidR="00BB064B" w:rsidRPr="00967C0D" w:rsidRDefault="00BB064B" w:rsidP="00BB064B">
      <w:pPr>
        <w:pStyle w:val="ConsPlusNonformat"/>
        <w:ind w:firstLine="709"/>
        <w:jc w:val="both"/>
        <w:rPr>
          <w:rFonts w:ascii="Times New Roman" w:hAnsi="Times New Roman" w:cs="Times New Roman"/>
          <w:i/>
          <w:sz w:val="24"/>
          <w:szCs w:val="24"/>
        </w:rPr>
      </w:pPr>
    </w:p>
    <w:p w:rsidR="00BB064B" w:rsidRPr="00967C0D" w:rsidRDefault="00BB064B" w:rsidP="00BB064B">
      <w:pPr>
        <w:pStyle w:val="ConsPlusNonformat"/>
        <w:jc w:val="both"/>
        <w:rPr>
          <w:rFonts w:ascii="Times New Roman" w:hAnsi="Times New Roman" w:cs="Times New Roman"/>
          <w:sz w:val="24"/>
          <w:szCs w:val="24"/>
        </w:rPr>
      </w:pPr>
      <w:r w:rsidRPr="00967C0D">
        <w:rPr>
          <w:rFonts w:ascii="Times New Roman" w:hAnsi="Times New Roman" w:cs="Times New Roman"/>
          <w:sz w:val="24"/>
          <w:szCs w:val="24"/>
        </w:rPr>
        <w:t>с целью ____________________________________________________________</w:t>
      </w:r>
    </w:p>
    <w:p w:rsidR="00BB064B" w:rsidRPr="00967C0D" w:rsidRDefault="00BB064B" w:rsidP="00BB064B">
      <w:pPr>
        <w:pStyle w:val="ConsPlusNonformat"/>
        <w:jc w:val="both"/>
        <w:rPr>
          <w:rFonts w:ascii="Times New Roman" w:hAnsi="Times New Roman" w:cs="Times New Roman"/>
          <w:sz w:val="24"/>
          <w:szCs w:val="24"/>
        </w:rPr>
      </w:pPr>
      <w:r w:rsidRPr="00967C0D">
        <w:rPr>
          <w:rFonts w:ascii="Times New Roman" w:hAnsi="Times New Roman" w:cs="Times New Roman"/>
          <w:i/>
          <w:sz w:val="24"/>
          <w:szCs w:val="24"/>
        </w:rPr>
        <w:t xml:space="preserve">                (указывается цель использования земельного участка)</w:t>
      </w:r>
    </w:p>
    <w:p w:rsidR="00BB064B" w:rsidRPr="00967C0D" w:rsidRDefault="00BB064B" w:rsidP="00BB064B">
      <w:pPr>
        <w:pStyle w:val="ConsPlusNonformat"/>
        <w:jc w:val="both"/>
        <w:rPr>
          <w:rFonts w:ascii="Times New Roman" w:hAnsi="Times New Roman" w:cs="Times New Roman"/>
          <w:sz w:val="24"/>
          <w:szCs w:val="24"/>
        </w:rPr>
      </w:pPr>
    </w:p>
    <w:p w:rsidR="00BB064B" w:rsidRPr="00967C0D" w:rsidRDefault="00BB064B" w:rsidP="00BB064B">
      <w:pPr>
        <w:pStyle w:val="ConsPlusNonformat"/>
        <w:jc w:val="both"/>
        <w:rPr>
          <w:rFonts w:ascii="Times New Roman" w:hAnsi="Times New Roman" w:cs="Times New Roman"/>
          <w:sz w:val="24"/>
          <w:szCs w:val="24"/>
        </w:rPr>
      </w:pPr>
    </w:p>
    <w:p w:rsidR="00BB064B" w:rsidRPr="00967C0D" w:rsidRDefault="00BB064B" w:rsidP="00BB064B">
      <w:pPr>
        <w:pStyle w:val="ConsPlusNonformat"/>
        <w:jc w:val="both"/>
        <w:rPr>
          <w:rFonts w:ascii="Times New Roman" w:hAnsi="Times New Roman" w:cs="Times New Roman"/>
          <w:sz w:val="24"/>
          <w:szCs w:val="24"/>
        </w:rPr>
      </w:pPr>
      <w:r w:rsidRPr="00967C0D">
        <w:rPr>
          <w:rFonts w:ascii="Times New Roman" w:hAnsi="Times New Roman" w:cs="Times New Roman"/>
          <w:sz w:val="24"/>
          <w:szCs w:val="24"/>
        </w:rPr>
        <w:t>площадью_______________________________________________________</w:t>
      </w:r>
    </w:p>
    <w:p w:rsidR="00BB064B" w:rsidRPr="00967C0D" w:rsidRDefault="00BB064B" w:rsidP="00BB064B">
      <w:pPr>
        <w:pStyle w:val="ConsPlusNonformat"/>
        <w:jc w:val="center"/>
        <w:rPr>
          <w:rFonts w:ascii="Times New Roman" w:hAnsi="Times New Roman" w:cs="Times New Roman"/>
          <w:i/>
          <w:sz w:val="24"/>
          <w:szCs w:val="24"/>
        </w:rPr>
      </w:pPr>
      <w:r w:rsidRPr="00967C0D">
        <w:rPr>
          <w:rFonts w:ascii="Times New Roman" w:hAnsi="Times New Roman" w:cs="Times New Roman"/>
          <w:i/>
          <w:sz w:val="24"/>
          <w:szCs w:val="24"/>
        </w:rPr>
        <w:t>(указывается площадь земельного участка, кв</w:t>
      </w:r>
      <w:proofErr w:type="gramStart"/>
      <w:r w:rsidRPr="00967C0D">
        <w:rPr>
          <w:rFonts w:ascii="Times New Roman" w:hAnsi="Times New Roman" w:cs="Times New Roman"/>
          <w:i/>
          <w:sz w:val="24"/>
          <w:szCs w:val="24"/>
        </w:rPr>
        <w:t>.м</w:t>
      </w:r>
      <w:proofErr w:type="gramEnd"/>
      <w:r w:rsidRPr="00967C0D">
        <w:rPr>
          <w:rFonts w:ascii="Times New Roman" w:hAnsi="Times New Roman" w:cs="Times New Roman"/>
          <w:i/>
          <w:sz w:val="24"/>
          <w:szCs w:val="24"/>
        </w:rPr>
        <w:t>)</w:t>
      </w:r>
    </w:p>
    <w:p w:rsidR="00BB064B" w:rsidRPr="00967C0D" w:rsidRDefault="00BB064B" w:rsidP="00BB064B">
      <w:pPr>
        <w:pStyle w:val="ConsPlusNonformat"/>
        <w:jc w:val="center"/>
        <w:rPr>
          <w:rFonts w:ascii="Times New Roman" w:hAnsi="Times New Roman" w:cs="Times New Roman"/>
          <w:sz w:val="24"/>
          <w:szCs w:val="24"/>
        </w:rPr>
      </w:pPr>
    </w:p>
    <w:p w:rsidR="00BB064B" w:rsidRPr="00967C0D" w:rsidRDefault="00BB064B" w:rsidP="00BB064B">
      <w:pPr>
        <w:pStyle w:val="ConsPlusNonformat"/>
        <w:pBdr>
          <w:bottom w:val="single" w:sz="12" w:space="2" w:color="auto"/>
        </w:pBdr>
        <w:jc w:val="both"/>
        <w:rPr>
          <w:rFonts w:ascii="Times New Roman" w:hAnsi="Times New Roman" w:cs="Times New Roman"/>
          <w:sz w:val="24"/>
          <w:szCs w:val="24"/>
        </w:rPr>
      </w:pPr>
      <w:proofErr w:type="gramStart"/>
      <w:r w:rsidRPr="00967C0D">
        <w:rPr>
          <w:rFonts w:ascii="Times New Roman" w:hAnsi="Times New Roman" w:cs="Times New Roman"/>
          <w:sz w:val="24"/>
          <w:szCs w:val="24"/>
        </w:rPr>
        <w:t>расположенный</w:t>
      </w:r>
      <w:proofErr w:type="gramEnd"/>
      <w:r w:rsidRPr="00967C0D">
        <w:rPr>
          <w:rFonts w:ascii="Times New Roman" w:hAnsi="Times New Roman" w:cs="Times New Roman"/>
          <w:sz w:val="24"/>
          <w:szCs w:val="24"/>
        </w:rPr>
        <w:t xml:space="preserve"> по адресу__________________________________________</w:t>
      </w:r>
    </w:p>
    <w:p w:rsidR="00BB064B" w:rsidRPr="00967C0D" w:rsidRDefault="00BB064B" w:rsidP="00BB064B">
      <w:pPr>
        <w:pStyle w:val="ConsPlusNonformat"/>
        <w:pBdr>
          <w:bottom w:val="single" w:sz="12" w:space="2" w:color="auto"/>
        </w:pBdr>
        <w:jc w:val="both"/>
        <w:rPr>
          <w:rFonts w:ascii="Times New Roman" w:hAnsi="Times New Roman" w:cs="Times New Roman"/>
          <w:sz w:val="24"/>
          <w:szCs w:val="24"/>
        </w:rPr>
      </w:pPr>
      <w:r w:rsidRPr="00967C0D">
        <w:rPr>
          <w:rFonts w:ascii="Times New Roman" w:hAnsi="Times New Roman" w:cs="Times New Roman"/>
          <w:sz w:val="24"/>
          <w:szCs w:val="24"/>
        </w:rPr>
        <w:t>___________________________________________________________________</w:t>
      </w:r>
    </w:p>
    <w:p w:rsidR="00BB064B" w:rsidRPr="00967C0D" w:rsidRDefault="00BB064B" w:rsidP="00BB064B">
      <w:pPr>
        <w:pStyle w:val="ConsPlusNonformat"/>
        <w:pBdr>
          <w:bottom w:val="single" w:sz="12" w:space="2" w:color="auto"/>
        </w:pBdr>
        <w:jc w:val="both"/>
        <w:rPr>
          <w:rFonts w:ascii="Times New Roman" w:hAnsi="Times New Roman" w:cs="Times New Roman"/>
          <w:kern w:val="2"/>
          <w:sz w:val="24"/>
          <w:szCs w:val="24"/>
        </w:rPr>
      </w:pPr>
    </w:p>
    <w:p w:rsidR="00BB064B" w:rsidRPr="00967C0D" w:rsidRDefault="00BB064B" w:rsidP="00BB064B">
      <w:pPr>
        <w:pStyle w:val="ConsPlusNonformat"/>
        <w:pBdr>
          <w:bottom w:val="single" w:sz="12" w:space="2" w:color="auto"/>
        </w:pBdr>
        <w:jc w:val="both"/>
        <w:rPr>
          <w:rFonts w:ascii="Times New Roman" w:hAnsi="Times New Roman" w:cs="Times New Roman"/>
          <w:kern w:val="2"/>
          <w:sz w:val="24"/>
          <w:szCs w:val="24"/>
        </w:rPr>
      </w:pPr>
    </w:p>
    <w:p w:rsidR="00BB064B" w:rsidRPr="00967C0D" w:rsidRDefault="00BB064B" w:rsidP="00BB064B">
      <w:pPr>
        <w:pStyle w:val="ConsPlusNonformat"/>
        <w:pBdr>
          <w:bottom w:val="single" w:sz="12" w:space="2" w:color="auto"/>
        </w:pBdr>
        <w:jc w:val="both"/>
        <w:rPr>
          <w:rFonts w:ascii="Times New Roman" w:hAnsi="Times New Roman" w:cs="Times New Roman"/>
          <w:kern w:val="2"/>
          <w:sz w:val="24"/>
          <w:szCs w:val="24"/>
        </w:rPr>
      </w:pPr>
      <w:r w:rsidRPr="00967C0D">
        <w:rPr>
          <w:rFonts w:ascii="Times New Roman" w:hAnsi="Times New Roman" w:cs="Times New Roman"/>
          <w:kern w:val="2"/>
          <w:sz w:val="24"/>
          <w:szCs w:val="24"/>
        </w:rPr>
        <w:t>Земельный участок принадлежит_________________________________________</w:t>
      </w:r>
    </w:p>
    <w:p w:rsidR="00BB064B" w:rsidRPr="00967C0D" w:rsidRDefault="00BB064B" w:rsidP="00BB064B">
      <w:pPr>
        <w:pStyle w:val="ConsPlusNonformat"/>
        <w:pBdr>
          <w:bottom w:val="single" w:sz="12" w:space="2" w:color="auto"/>
        </w:pBdr>
        <w:jc w:val="both"/>
        <w:rPr>
          <w:rFonts w:ascii="Times New Roman" w:hAnsi="Times New Roman" w:cs="Times New Roman"/>
          <w:sz w:val="24"/>
          <w:szCs w:val="24"/>
        </w:rPr>
      </w:pPr>
      <w:r w:rsidRPr="00967C0D">
        <w:rPr>
          <w:rFonts w:ascii="Times New Roman" w:hAnsi="Times New Roman" w:cs="Times New Roman"/>
          <w:sz w:val="24"/>
          <w:szCs w:val="24"/>
        </w:rPr>
        <w:t>___________________________________________________________________</w:t>
      </w:r>
    </w:p>
    <w:p w:rsidR="00BB064B" w:rsidRPr="00967C0D" w:rsidRDefault="00BB064B" w:rsidP="00BB064B">
      <w:pPr>
        <w:pStyle w:val="ConsPlusNonformat"/>
        <w:pBdr>
          <w:bottom w:val="single" w:sz="12" w:space="2" w:color="auto"/>
        </w:pBdr>
        <w:jc w:val="center"/>
        <w:rPr>
          <w:rFonts w:ascii="Times New Roman" w:hAnsi="Times New Roman" w:cs="Times New Roman"/>
          <w:i/>
          <w:sz w:val="24"/>
          <w:szCs w:val="24"/>
        </w:rPr>
      </w:pPr>
      <w:r w:rsidRPr="00967C0D">
        <w:rPr>
          <w:rFonts w:ascii="Times New Roman" w:hAnsi="Times New Roman" w:cs="Times New Roman"/>
          <w:i/>
          <w:sz w:val="24"/>
          <w:szCs w:val="24"/>
        </w:rPr>
        <w:t>(указывается правообладатель земли (земельного участка))</w:t>
      </w:r>
    </w:p>
    <w:p w:rsidR="00BB064B" w:rsidRPr="00967C0D" w:rsidRDefault="00BB064B" w:rsidP="00BB064B">
      <w:pPr>
        <w:pStyle w:val="ConsPlusNonformat"/>
        <w:pBdr>
          <w:bottom w:val="single" w:sz="12" w:space="2" w:color="auto"/>
        </w:pBdr>
        <w:rPr>
          <w:rFonts w:ascii="Times New Roman" w:hAnsi="Times New Roman" w:cs="Times New Roman"/>
          <w:sz w:val="24"/>
          <w:szCs w:val="24"/>
        </w:rPr>
      </w:pPr>
      <w:r w:rsidRPr="00967C0D">
        <w:rPr>
          <w:rFonts w:ascii="Times New Roman" w:hAnsi="Times New Roman" w:cs="Times New Roman"/>
          <w:sz w:val="24"/>
          <w:szCs w:val="24"/>
        </w:rPr>
        <w:t>на праве____________________________________________________________</w:t>
      </w:r>
    </w:p>
    <w:p w:rsidR="00BB064B" w:rsidRPr="00967C0D" w:rsidRDefault="00BB064B" w:rsidP="00BB064B">
      <w:pPr>
        <w:pStyle w:val="ConsPlusNonformat"/>
        <w:pBdr>
          <w:bottom w:val="single" w:sz="12" w:space="2" w:color="auto"/>
        </w:pBdr>
        <w:jc w:val="center"/>
        <w:rPr>
          <w:rFonts w:ascii="Times New Roman" w:hAnsi="Times New Roman" w:cs="Times New Roman"/>
          <w:i/>
          <w:kern w:val="2"/>
          <w:sz w:val="24"/>
          <w:szCs w:val="24"/>
        </w:rPr>
      </w:pPr>
      <w:r w:rsidRPr="00967C0D">
        <w:rPr>
          <w:rFonts w:ascii="Times New Roman" w:hAnsi="Times New Roman" w:cs="Times New Roman"/>
          <w:i/>
          <w:kern w:val="2"/>
          <w:sz w:val="24"/>
          <w:szCs w:val="24"/>
        </w:rPr>
        <w:t>(указывается право на землю (земельный участок))</w:t>
      </w:r>
    </w:p>
    <w:p w:rsidR="00BB064B" w:rsidRPr="00967C0D" w:rsidRDefault="00BB064B" w:rsidP="00BB064B">
      <w:pPr>
        <w:spacing w:before="120"/>
        <w:jc w:val="both"/>
        <w:rPr>
          <w:rFonts w:cs="Times New Roman"/>
        </w:rPr>
      </w:pPr>
      <w:r w:rsidRPr="00967C0D">
        <w:rPr>
          <w:rFonts w:cs="Times New Roman"/>
        </w:rPr>
        <w:t xml:space="preserve">Результат </w:t>
      </w:r>
      <w:r w:rsidR="00921FDC">
        <w:rPr>
          <w:rFonts w:cs="Times New Roman"/>
          <w:kern w:val="2"/>
        </w:rPr>
        <w:t>государственной</w:t>
      </w:r>
      <w:r w:rsidRPr="00967C0D">
        <w:rPr>
          <w:rFonts w:cs="Times New Roman"/>
        </w:rPr>
        <w:t xml:space="preserve"> услуги выдать следующим способом:</w:t>
      </w:r>
    </w:p>
    <w:p w:rsidR="00BB064B" w:rsidRPr="00967C0D" w:rsidRDefault="00BB064B" w:rsidP="00BB064B">
      <w:pPr>
        <w:pStyle w:val="ad"/>
        <w:widowControl w:val="0"/>
        <w:numPr>
          <w:ilvl w:val="0"/>
          <w:numId w:val="18"/>
        </w:numPr>
        <w:tabs>
          <w:tab w:val="left" w:pos="406"/>
        </w:tabs>
        <w:autoSpaceDE w:val="0"/>
        <w:autoSpaceDN w:val="0"/>
        <w:adjustRightInd w:val="0"/>
        <w:spacing w:before="60" w:after="60" w:line="240" w:lineRule="auto"/>
        <w:ind w:hanging="1443"/>
        <w:jc w:val="both"/>
        <w:outlineLvl w:val="2"/>
        <w:rPr>
          <w:rFonts w:ascii="Times New Roman" w:hAnsi="Times New Roman" w:cs="Times New Roman"/>
          <w:sz w:val="24"/>
          <w:szCs w:val="24"/>
        </w:rPr>
      </w:pPr>
      <w:r w:rsidRPr="00967C0D">
        <w:rPr>
          <w:rFonts w:ascii="Times New Roman" w:hAnsi="Times New Roman" w:cs="Times New Roman"/>
          <w:sz w:val="24"/>
          <w:szCs w:val="24"/>
        </w:rPr>
        <w:t xml:space="preserve">посредством личного обращения в </w:t>
      </w:r>
      <w:r w:rsidRPr="00967C0D">
        <w:rPr>
          <w:rFonts w:ascii="Times New Roman" w:hAnsi="Times New Roman" w:cs="Times New Roman"/>
          <w:i/>
          <w:sz w:val="24"/>
          <w:szCs w:val="24"/>
        </w:rPr>
        <w:t>МФЦ</w:t>
      </w:r>
      <w:r w:rsidR="00921FDC">
        <w:rPr>
          <w:rFonts w:ascii="Times New Roman" w:hAnsi="Times New Roman" w:cs="Times New Roman"/>
          <w:i/>
          <w:sz w:val="24"/>
          <w:szCs w:val="24"/>
        </w:rPr>
        <w:t>, Администрацию городского округа Электросталь</w:t>
      </w:r>
      <w:r w:rsidRPr="00967C0D">
        <w:rPr>
          <w:rFonts w:ascii="Times New Roman" w:hAnsi="Times New Roman" w:cs="Times New Roman"/>
          <w:i/>
          <w:sz w:val="24"/>
          <w:szCs w:val="24"/>
        </w:rPr>
        <w:t xml:space="preserve"> </w:t>
      </w:r>
      <w:r w:rsidRPr="00967C0D">
        <w:rPr>
          <w:rFonts w:ascii="Times New Roman" w:hAnsi="Times New Roman" w:cs="Times New Roman"/>
          <w:sz w:val="24"/>
          <w:szCs w:val="24"/>
        </w:rPr>
        <w:t>(только на бумажном носителе)</w:t>
      </w:r>
      <w:r w:rsidRPr="00967C0D">
        <w:rPr>
          <w:rFonts w:ascii="Times New Roman" w:hAnsi="Times New Roman" w:cs="Times New Roman"/>
          <w:i/>
          <w:sz w:val="24"/>
          <w:szCs w:val="24"/>
        </w:rPr>
        <w:t>:</w:t>
      </w:r>
    </w:p>
    <w:p w:rsidR="00BB064B" w:rsidRPr="00967C0D" w:rsidRDefault="00BB064B" w:rsidP="00BB064B">
      <w:pPr>
        <w:pStyle w:val="ad"/>
        <w:widowControl w:val="0"/>
        <w:numPr>
          <w:ilvl w:val="0"/>
          <w:numId w:val="18"/>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967C0D">
        <w:rPr>
          <w:rFonts w:ascii="Times New Roman" w:hAnsi="Times New Roman" w:cs="Times New Roman"/>
          <w:sz w:val="24"/>
          <w:szCs w:val="24"/>
        </w:rPr>
        <w:t xml:space="preserve">почтовым отправлением на адрес, указанный в заявлении (только на бумажном </w:t>
      </w:r>
      <w:r w:rsidRPr="00967C0D">
        <w:rPr>
          <w:rFonts w:ascii="Times New Roman" w:hAnsi="Times New Roman" w:cs="Times New Roman"/>
          <w:sz w:val="24"/>
          <w:szCs w:val="24"/>
        </w:rPr>
        <w:lastRenderedPageBreak/>
        <w:t>носителе);</w:t>
      </w:r>
    </w:p>
    <w:p w:rsidR="00BB064B" w:rsidRPr="00967C0D" w:rsidRDefault="00BB064B" w:rsidP="00BB064B">
      <w:pPr>
        <w:pStyle w:val="ad"/>
        <w:widowControl w:val="0"/>
        <w:numPr>
          <w:ilvl w:val="0"/>
          <w:numId w:val="18"/>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967C0D">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B064B" w:rsidRPr="00967C0D" w:rsidRDefault="00BB064B" w:rsidP="00BB064B">
      <w:pPr>
        <w:pStyle w:val="ad"/>
        <w:widowControl w:val="0"/>
        <w:numPr>
          <w:ilvl w:val="0"/>
          <w:numId w:val="18"/>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967C0D">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BB064B" w:rsidRPr="00967C0D" w:rsidRDefault="00BB064B" w:rsidP="00BB064B">
      <w:pPr>
        <w:pStyle w:val="ad"/>
        <w:widowControl w:val="0"/>
        <w:numPr>
          <w:ilvl w:val="0"/>
          <w:numId w:val="18"/>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967C0D">
        <w:rPr>
          <w:rFonts w:ascii="Times New Roman" w:hAnsi="Times New Roman" w:cs="Times New Roman"/>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w:t>
      </w:r>
    </w:p>
    <w:p w:rsidR="00BB064B" w:rsidRPr="00967C0D" w:rsidRDefault="00BB064B" w:rsidP="00BB064B">
      <w:pPr>
        <w:pStyle w:val="ConsPlusNonformat"/>
        <w:widowControl/>
        <w:jc w:val="both"/>
        <w:rPr>
          <w:rFonts w:ascii="Times New Roman" w:hAnsi="Times New Roman" w:cs="Times New Roman"/>
          <w:sz w:val="24"/>
          <w:szCs w:val="24"/>
        </w:rPr>
      </w:pPr>
      <w:r w:rsidRPr="00967C0D">
        <w:rPr>
          <w:rFonts w:ascii="Times New Roman" w:hAnsi="Times New Roman" w:cs="Times New Roman"/>
          <w:sz w:val="24"/>
          <w:szCs w:val="24"/>
        </w:rPr>
        <w:t>Приложение:</w:t>
      </w:r>
      <w:r w:rsidRPr="00967C0D">
        <w:rPr>
          <w:rStyle w:val="af"/>
          <w:rFonts w:ascii="Times New Roman" w:hAnsi="Times New Roman"/>
          <w:sz w:val="24"/>
          <w:szCs w:val="24"/>
        </w:rPr>
        <w:footnoteReference w:id="1"/>
      </w:r>
    </w:p>
    <w:p w:rsidR="00BB064B" w:rsidRPr="00967C0D" w:rsidRDefault="00BB064B" w:rsidP="00BB064B">
      <w:pPr>
        <w:pStyle w:val="ConsPlusNonformat"/>
        <w:widowControl/>
        <w:jc w:val="both"/>
        <w:rPr>
          <w:rFonts w:ascii="Times New Roman" w:hAnsi="Times New Roman" w:cs="Times New Roman"/>
          <w:sz w:val="24"/>
          <w:szCs w:val="24"/>
        </w:rPr>
      </w:pPr>
      <w:r w:rsidRPr="00967C0D">
        <w:rPr>
          <w:rFonts w:ascii="Times New Roman" w:hAnsi="Times New Roman" w:cs="Times New Roman"/>
          <w:sz w:val="24"/>
          <w:szCs w:val="24"/>
        </w:rPr>
        <w:t>1._____________________________________________________ на ___ листах</w:t>
      </w:r>
    </w:p>
    <w:p w:rsidR="00BB064B" w:rsidRPr="00967C0D" w:rsidRDefault="00BB064B" w:rsidP="00BB064B">
      <w:pPr>
        <w:pStyle w:val="ConsPlusNonformat"/>
        <w:widowControl/>
        <w:jc w:val="both"/>
        <w:rPr>
          <w:rFonts w:ascii="Times New Roman" w:hAnsi="Times New Roman" w:cs="Times New Roman"/>
          <w:sz w:val="24"/>
          <w:szCs w:val="24"/>
        </w:rPr>
      </w:pPr>
      <w:r w:rsidRPr="00967C0D">
        <w:rPr>
          <w:rFonts w:ascii="Times New Roman" w:hAnsi="Times New Roman" w:cs="Times New Roman"/>
          <w:sz w:val="24"/>
          <w:szCs w:val="24"/>
        </w:rPr>
        <w:t>2._____________________________________________________ на ___ листах</w:t>
      </w:r>
    </w:p>
    <w:p w:rsidR="00BB064B" w:rsidRPr="00967C0D" w:rsidRDefault="00BB064B" w:rsidP="00BB064B">
      <w:pPr>
        <w:pStyle w:val="ConsPlusNonformat"/>
        <w:widowControl/>
        <w:jc w:val="both"/>
        <w:rPr>
          <w:rFonts w:ascii="Times New Roman" w:hAnsi="Times New Roman" w:cs="Times New Roman"/>
          <w:sz w:val="24"/>
          <w:szCs w:val="24"/>
        </w:rPr>
      </w:pPr>
      <w:r w:rsidRPr="00967C0D">
        <w:rPr>
          <w:rFonts w:ascii="Times New Roman" w:hAnsi="Times New Roman" w:cs="Times New Roman"/>
          <w:sz w:val="24"/>
          <w:szCs w:val="24"/>
        </w:rPr>
        <w:t>3.…</w:t>
      </w:r>
    </w:p>
    <w:p w:rsidR="00BB064B" w:rsidRPr="00967C0D" w:rsidRDefault="00BB064B" w:rsidP="00BB064B">
      <w:pPr>
        <w:widowControl w:val="0"/>
        <w:pBdr>
          <w:bottom w:val="single" w:sz="12" w:space="1" w:color="auto"/>
        </w:pBdr>
        <w:autoSpaceDE w:val="0"/>
        <w:autoSpaceDN w:val="0"/>
        <w:adjustRightInd w:val="0"/>
        <w:spacing w:before="60" w:after="60"/>
        <w:ind w:firstLine="709"/>
        <w:jc w:val="both"/>
        <w:outlineLvl w:val="2"/>
        <w:rPr>
          <w:rFonts w:cs="Times New Roman"/>
        </w:rPr>
      </w:pPr>
    </w:p>
    <w:p w:rsidR="00BB064B" w:rsidRPr="00967C0D" w:rsidRDefault="00BB064B" w:rsidP="00BB064B">
      <w:pPr>
        <w:widowControl w:val="0"/>
        <w:autoSpaceDE w:val="0"/>
        <w:autoSpaceDN w:val="0"/>
        <w:adjustRightInd w:val="0"/>
        <w:spacing w:before="60" w:after="60"/>
        <w:ind w:firstLine="709"/>
        <w:jc w:val="both"/>
        <w:outlineLvl w:val="2"/>
        <w:rPr>
          <w:rFonts w:cs="Times New Roman"/>
        </w:rPr>
      </w:pPr>
      <w:r w:rsidRPr="00967C0D">
        <w:rPr>
          <w:rFonts w:cs="Times New Roman"/>
        </w:rPr>
        <w:t>&lt;&lt;Обратная сторона заявления&gt;&gt;</w:t>
      </w:r>
    </w:p>
    <w:p w:rsidR="00BB064B" w:rsidRPr="00967C0D" w:rsidRDefault="00BB064B" w:rsidP="00BB064B">
      <w:pPr>
        <w:widowControl w:val="0"/>
        <w:autoSpaceDE w:val="0"/>
        <w:autoSpaceDN w:val="0"/>
        <w:adjustRightInd w:val="0"/>
        <w:spacing w:before="60" w:after="60"/>
        <w:ind w:firstLine="709"/>
        <w:jc w:val="both"/>
        <w:outlineLvl w:val="2"/>
        <w:rPr>
          <w:rFonts w:cs="Times New Roman"/>
        </w:rPr>
      </w:pPr>
      <w:r w:rsidRPr="00967C0D">
        <w:rPr>
          <w:rFonts w:cs="Times New Roman"/>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D7691B">
        <w:rPr>
          <w:rFonts w:cs="Times New Roman"/>
        </w:rPr>
        <w:t>государственной</w:t>
      </w:r>
      <w:r w:rsidRPr="00967C0D">
        <w:rPr>
          <w:rFonts w:cs="Times New Roman"/>
        </w:rPr>
        <w:t xml:space="preserve"> услуги):</w:t>
      </w:r>
    </w:p>
    <w:p w:rsidR="00BB064B" w:rsidRPr="00967C0D" w:rsidRDefault="00BB064B" w:rsidP="00BB064B">
      <w:pPr>
        <w:widowControl w:val="0"/>
        <w:autoSpaceDE w:val="0"/>
        <w:autoSpaceDN w:val="0"/>
        <w:adjustRightInd w:val="0"/>
        <w:spacing w:before="60" w:after="60"/>
        <w:ind w:firstLine="709"/>
        <w:jc w:val="both"/>
        <w:outlineLvl w:val="2"/>
        <w:rPr>
          <w:rFonts w:cs="Times New Roman"/>
        </w:rPr>
      </w:pPr>
      <w:r w:rsidRPr="00967C0D">
        <w:rPr>
          <w:rFonts w:cs="Times New Roman"/>
        </w:rPr>
        <w:t xml:space="preserve">О представлении не полного комплекта документов, требующихся для предоставления </w:t>
      </w:r>
      <w:r w:rsidR="00310C71">
        <w:rPr>
          <w:rFonts w:cs="Times New Roman"/>
        </w:rPr>
        <w:t>государственной</w:t>
      </w:r>
      <w:r w:rsidRPr="00967C0D">
        <w:rPr>
          <w:rFonts w:cs="Times New Roman"/>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D7691B">
        <w:rPr>
          <w:rFonts w:cs="Times New Roman"/>
        </w:rPr>
        <w:t>государственной</w:t>
      </w:r>
      <w:r w:rsidRPr="00967C0D">
        <w:rPr>
          <w:rFonts w:cs="Times New Roman"/>
        </w:rPr>
        <w:t xml:space="preserve"> услуги, </w:t>
      </w:r>
      <w:proofErr w:type="gramStart"/>
      <w:r w:rsidRPr="00967C0D">
        <w:rPr>
          <w:rFonts w:cs="Times New Roman"/>
        </w:rPr>
        <w:t>предупрежден</w:t>
      </w:r>
      <w:proofErr w:type="gramEnd"/>
    </w:p>
    <w:p w:rsidR="00BB064B" w:rsidRPr="00967C0D" w:rsidRDefault="00BB064B" w:rsidP="00BB064B">
      <w:pPr>
        <w:widowControl w:val="0"/>
        <w:autoSpaceDE w:val="0"/>
        <w:autoSpaceDN w:val="0"/>
        <w:adjustRightInd w:val="0"/>
        <w:spacing w:before="60" w:after="60"/>
        <w:ind w:firstLine="709"/>
        <w:jc w:val="both"/>
        <w:outlineLvl w:val="2"/>
        <w:rPr>
          <w:rFonts w:cs="Times New Roman"/>
        </w:rPr>
      </w:pPr>
      <w:r w:rsidRPr="00967C0D">
        <w:rPr>
          <w:rFonts w:cs="Times New Roman"/>
        </w:rPr>
        <w:t xml:space="preserve">    _____________            __________________________________________</w:t>
      </w:r>
    </w:p>
    <w:p w:rsidR="00BB064B" w:rsidRPr="00967C0D" w:rsidRDefault="00BB064B" w:rsidP="00BB064B">
      <w:pPr>
        <w:widowControl w:val="0"/>
        <w:autoSpaceDE w:val="0"/>
        <w:autoSpaceDN w:val="0"/>
        <w:adjustRightInd w:val="0"/>
        <w:spacing w:before="60" w:after="60"/>
        <w:ind w:firstLine="709"/>
        <w:jc w:val="both"/>
        <w:outlineLvl w:val="2"/>
        <w:rPr>
          <w:rFonts w:cs="Times New Roman"/>
        </w:rPr>
      </w:pPr>
      <w:r w:rsidRPr="00967C0D">
        <w:rPr>
          <w:rFonts w:cs="Times New Roman"/>
        </w:rPr>
        <w:t>(подпись заявителя)                         (Ф.И.О. заявителя, полностью)</w:t>
      </w: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sectPr w:rsidR="00BB064B" w:rsidRPr="00967C0D" w:rsidSect="00D23C09">
          <w:pgSz w:w="11906" w:h="16838"/>
          <w:pgMar w:top="1134" w:right="850" w:bottom="1134" w:left="1701" w:header="709" w:footer="709" w:gutter="0"/>
          <w:cols w:space="708"/>
          <w:titlePg/>
          <w:docGrid w:linePitch="360"/>
        </w:sectPr>
      </w:pPr>
    </w:p>
    <w:p w:rsidR="00646BDF" w:rsidRPr="00CE0A7E" w:rsidRDefault="00646BDF" w:rsidP="00646BDF">
      <w:pPr>
        <w:widowControl w:val="0"/>
        <w:tabs>
          <w:tab w:val="left" w:pos="1134"/>
          <w:tab w:val="left" w:pos="1276"/>
        </w:tabs>
        <w:autoSpaceDE w:val="0"/>
        <w:autoSpaceDN w:val="0"/>
        <w:adjustRightInd w:val="0"/>
        <w:spacing w:before="60" w:after="60"/>
        <w:jc w:val="right"/>
        <w:outlineLvl w:val="2"/>
        <w:rPr>
          <w:rFonts w:cs="Times New Roman"/>
          <w:lang w:eastAsia="ar-SA"/>
        </w:rPr>
      </w:pPr>
      <w:bookmarkStart w:id="2" w:name="_GoBack"/>
      <w:bookmarkEnd w:id="2"/>
      <w:r>
        <w:rPr>
          <w:rFonts w:cs="Times New Roman"/>
          <w:lang w:eastAsia="ar-SA"/>
        </w:rPr>
        <w:lastRenderedPageBreak/>
        <w:t>Приложение № 2</w:t>
      </w:r>
    </w:p>
    <w:p w:rsidR="00646BDF" w:rsidRPr="00A22BE2" w:rsidRDefault="00646BDF" w:rsidP="00FF1A83">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t xml:space="preserve">к </w:t>
      </w:r>
      <w:r w:rsidR="00FF1A83">
        <w:rPr>
          <w:rFonts w:cs="Times New Roman"/>
        </w:rPr>
        <w:t>Административному регламенту</w:t>
      </w:r>
    </w:p>
    <w:p w:rsidR="00646BDF" w:rsidRDefault="00646BDF" w:rsidP="00BB064B">
      <w:pPr>
        <w:pStyle w:val="ad"/>
        <w:tabs>
          <w:tab w:val="left" w:pos="1134"/>
        </w:tabs>
        <w:autoSpaceDE w:val="0"/>
        <w:autoSpaceDN w:val="0"/>
        <w:adjustRightInd w:val="0"/>
        <w:spacing w:after="0" w:line="240" w:lineRule="auto"/>
        <w:ind w:left="0" w:firstLine="709"/>
        <w:jc w:val="center"/>
        <w:rPr>
          <w:rFonts w:ascii="Times New Roman" w:hAnsi="Times New Roman" w:cs="Times New Roman"/>
          <w:sz w:val="24"/>
          <w:szCs w:val="24"/>
        </w:rPr>
      </w:pPr>
    </w:p>
    <w:p w:rsidR="00895AA2" w:rsidRDefault="00895AA2" w:rsidP="00BB064B">
      <w:pPr>
        <w:pStyle w:val="ad"/>
        <w:tabs>
          <w:tab w:val="left" w:pos="1134"/>
        </w:tabs>
        <w:autoSpaceDE w:val="0"/>
        <w:autoSpaceDN w:val="0"/>
        <w:adjustRightInd w:val="0"/>
        <w:spacing w:after="0" w:line="240" w:lineRule="auto"/>
        <w:ind w:left="0" w:firstLine="709"/>
        <w:jc w:val="center"/>
        <w:rPr>
          <w:rFonts w:ascii="Times New Roman" w:hAnsi="Times New Roman" w:cs="Times New Roman"/>
          <w:sz w:val="24"/>
          <w:szCs w:val="24"/>
        </w:rPr>
      </w:pPr>
    </w:p>
    <w:p w:rsidR="00BB064B" w:rsidRPr="00967C0D" w:rsidRDefault="00BB064B" w:rsidP="00BB064B">
      <w:pPr>
        <w:pStyle w:val="ad"/>
        <w:tabs>
          <w:tab w:val="left" w:pos="1134"/>
        </w:tabs>
        <w:autoSpaceDE w:val="0"/>
        <w:autoSpaceDN w:val="0"/>
        <w:adjustRightInd w:val="0"/>
        <w:spacing w:after="0" w:line="240" w:lineRule="auto"/>
        <w:ind w:left="0" w:firstLine="709"/>
        <w:jc w:val="center"/>
        <w:rPr>
          <w:rFonts w:ascii="Times New Roman" w:hAnsi="Times New Roman" w:cs="Times New Roman"/>
          <w:sz w:val="24"/>
          <w:szCs w:val="24"/>
        </w:rPr>
      </w:pPr>
      <w:r w:rsidRPr="00967C0D">
        <w:rPr>
          <w:rFonts w:ascii="Times New Roman" w:hAnsi="Times New Roman" w:cs="Times New Roman"/>
          <w:sz w:val="24"/>
          <w:szCs w:val="24"/>
        </w:rPr>
        <w:br/>
        <w:t>Блок-схема последовательности действий и сроков при предоставлении государственной услуги</w:t>
      </w:r>
    </w:p>
    <w:p w:rsidR="001419F1" w:rsidRPr="00D23C09" w:rsidRDefault="00895AA2" w:rsidP="00D23C09">
      <w:pPr>
        <w:suppressAutoHyphens/>
        <w:autoSpaceDE w:val="0"/>
        <w:autoSpaceDN w:val="0"/>
        <w:adjustRightInd w:val="0"/>
        <w:jc w:val="both"/>
        <w:rPr>
          <w:rFonts w:cs="Times New Roman"/>
          <w:lang w:eastAsia="ar-SA"/>
        </w:rPr>
      </w:pPr>
      <w:r>
        <w:rPr>
          <w:rFonts w:cs="Times New Roman"/>
          <w:noProof/>
        </w:rPr>
        <w:drawing>
          <wp:anchor distT="0" distB="0" distL="114300" distR="114300" simplePos="0" relativeHeight="251661312" behindDoc="0" locked="0" layoutInCell="1" allowOverlap="1">
            <wp:simplePos x="0" y="0"/>
            <wp:positionH relativeFrom="column">
              <wp:posOffset>-474345</wp:posOffset>
            </wp:positionH>
            <wp:positionV relativeFrom="paragraph">
              <wp:posOffset>29210</wp:posOffset>
            </wp:positionV>
            <wp:extent cx="6539230" cy="45942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9230" cy="4594225"/>
                    </a:xfrm>
                    <a:prstGeom prst="rect">
                      <a:avLst/>
                    </a:prstGeom>
                    <a:noFill/>
                    <a:ln>
                      <a:noFill/>
                    </a:ln>
                  </pic:spPr>
                </pic:pic>
              </a:graphicData>
            </a:graphic>
          </wp:anchor>
        </w:drawing>
      </w:r>
    </w:p>
    <w:sectPr w:rsidR="001419F1" w:rsidRPr="00D23C09" w:rsidSect="00247A8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75" w:rsidRDefault="007E0F75" w:rsidP="00BB064B">
      <w:r>
        <w:separator/>
      </w:r>
    </w:p>
  </w:endnote>
  <w:endnote w:type="continuationSeparator" w:id="0">
    <w:p w:rsidR="007E0F75" w:rsidRDefault="007E0F75" w:rsidP="00BB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B2" w:rsidRPr="00E2705F" w:rsidRDefault="00F43AB2" w:rsidP="00BB064B">
    <w:pPr>
      <w:pStyle w:val="ab"/>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75" w:rsidRDefault="007E0F75" w:rsidP="00BB064B">
      <w:r>
        <w:separator/>
      </w:r>
    </w:p>
  </w:footnote>
  <w:footnote w:type="continuationSeparator" w:id="0">
    <w:p w:rsidR="007E0F75" w:rsidRDefault="007E0F75" w:rsidP="00BB064B">
      <w:r>
        <w:continuationSeparator/>
      </w:r>
    </w:p>
  </w:footnote>
  <w:footnote w:id="1">
    <w:p w:rsidR="00F43AB2" w:rsidRDefault="00F43AB2" w:rsidP="00BB064B">
      <w:pPr>
        <w:widowControl w:val="0"/>
        <w:tabs>
          <w:tab w:val="left" w:pos="851"/>
          <w:tab w:val="left" w:pos="1276"/>
        </w:tabs>
        <w:autoSpaceDE w:val="0"/>
        <w:autoSpaceDN w:val="0"/>
        <w:adjustRightInd w:val="0"/>
        <w:jc w:val="both"/>
      </w:pPr>
      <w:r>
        <w:rPr>
          <w:rStyle w:val="af"/>
          <w:rFonts w:eastAsiaTheme="minorHAnsi"/>
        </w:rPr>
        <w:footnoteRef/>
      </w:r>
      <w:r>
        <w:rPr>
          <w:color w:val="000000"/>
        </w:rPr>
        <w:t>В Приложении указываются документы, указанные в разделе 12 административного регламента, а также документы, указанные в разделе 13 административного регламента (если заявитель решил представить их по собственной инициативе).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C05928"/>
    <w:lvl w:ilvl="0">
      <w:numFmt w:val="bullet"/>
      <w:lvlText w:val="*"/>
      <w:lvlJc w:val="left"/>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8375A3"/>
    <w:multiLevelType w:val="multilevel"/>
    <w:tmpl w:val="CD0839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A271B"/>
    <w:multiLevelType w:val="hybridMultilevel"/>
    <w:tmpl w:val="C53C4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F73FD"/>
    <w:multiLevelType w:val="multilevel"/>
    <w:tmpl w:val="146AAA8E"/>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32C4B73"/>
    <w:multiLevelType w:val="multilevel"/>
    <w:tmpl w:val="86CE2E38"/>
    <w:lvl w:ilvl="0">
      <w:start w:val="2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7CBC7C57"/>
    <w:multiLevelType w:val="multilevel"/>
    <w:tmpl w:val="F85C93D4"/>
    <w:lvl w:ilvl="0">
      <w:start w:val="2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
    <w:abstractNumId w:val="2"/>
  </w:num>
  <w:num w:numId="3">
    <w:abstractNumId w:val="6"/>
  </w:num>
  <w:num w:numId="4">
    <w:abstractNumId w:val="10"/>
  </w:num>
  <w:num w:numId="5">
    <w:abstractNumId w:val="9"/>
  </w:num>
  <w:num w:numId="6">
    <w:abstractNumId w:val="16"/>
  </w:num>
  <w:num w:numId="7">
    <w:abstractNumId w:val="18"/>
  </w:num>
  <w:num w:numId="8">
    <w:abstractNumId w:val="13"/>
  </w:num>
  <w:num w:numId="9">
    <w:abstractNumId w:val="12"/>
  </w:num>
  <w:num w:numId="10">
    <w:abstractNumId w:val="9"/>
    <w:lvlOverride w:ilvl="0">
      <w:startOverride w:val="1"/>
    </w:lvlOverride>
  </w:num>
  <w:num w:numId="11">
    <w:abstractNumId w:val="1"/>
  </w:num>
  <w:num w:numId="12">
    <w:abstractNumId w:val="4"/>
  </w:num>
  <w:num w:numId="13">
    <w:abstractNumId w:val="11"/>
  </w:num>
  <w:num w:numId="14">
    <w:abstractNumId w:val="8"/>
  </w:num>
  <w:num w:numId="15">
    <w:abstractNumId w:val="3"/>
  </w:num>
  <w:num w:numId="16">
    <w:abstractNumId w:val="9"/>
    <w:lvlOverride w:ilvl="0">
      <w:startOverride w:val="1"/>
    </w:lvlOverride>
  </w:num>
  <w:num w:numId="17">
    <w:abstractNumId w:val="14"/>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FA3"/>
    <w:rsid w:val="000017AF"/>
    <w:rsid w:val="00012906"/>
    <w:rsid w:val="00033C10"/>
    <w:rsid w:val="00044443"/>
    <w:rsid w:val="00044E6A"/>
    <w:rsid w:val="00063EB6"/>
    <w:rsid w:val="000706B1"/>
    <w:rsid w:val="00074303"/>
    <w:rsid w:val="00095C27"/>
    <w:rsid w:val="000A1137"/>
    <w:rsid w:val="000B1BEC"/>
    <w:rsid w:val="000D6D66"/>
    <w:rsid w:val="000F4FA3"/>
    <w:rsid w:val="00102271"/>
    <w:rsid w:val="00135D18"/>
    <w:rsid w:val="001419F1"/>
    <w:rsid w:val="00143270"/>
    <w:rsid w:val="001468F7"/>
    <w:rsid w:val="001A54AE"/>
    <w:rsid w:val="001B430F"/>
    <w:rsid w:val="00212C19"/>
    <w:rsid w:val="00212FEE"/>
    <w:rsid w:val="002259F0"/>
    <w:rsid w:val="0023730C"/>
    <w:rsid w:val="002404A9"/>
    <w:rsid w:val="00247A88"/>
    <w:rsid w:val="00251CCB"/>
    <w:rsid w:val="00261FDE"/>
    <w:rsid w:val="00273625"/>
    <w:rsid w:val="002752BD"/>
    <w:rsid w:val="0027533F"/>
    <w:rsid w:val="002C26AA"/>
    <w:rsid w:val="002C2ABF"/>
    <w:rsid w:val="002D0C7A"/>
    <w:rsid w:val="002D2766"/>
    <w:rsid w:val="002D51C9"/>
    <w:rsid w:val="002D7E5E"/>
    <w:rsid w:val="00310C71"/>
    <w:rsid w:val="003132BF"/>
    <w:rsid w:val="00314C6F"/>
    <w:rsid w:val="00323711"/>
    <w:rsid w:val="003351AB"/>
    <w:rsid w:val="003464CE"/>
    <w:rsid w:val="00366EC5"/>
    <w:rsid w:val="0038057B"/>
    <w:rsid w:val="0039322A"/>
    <w:rsid w:val="00394136"/>
    <w:rsid w:val="003A4B51"/>
    <w:rsid w:val="003E44C4"/>
    <w:rsid w:val="003E7A10"/>
    <w:rsid w:val="003F0EF6"/>
    <w:rsid w:val="003F6CF3"/>
    <w:rsid w:val="00403DB3"/>
    <w:rsid w:val="00414D65"/>
    <w:rsid w:val="00456349"/>
    <w:rsid w:val="00456480"/>
    <w:rsid w:val="004873E6"/>
    <w:rsid w:val="00491D93"/>
    <w:rsid w:val="004A3A2E"/>
    <w:rsid w:val="004B787D"/>
    <w:rsid w:val="004C09AB"/>
    <w:rsid w:val="004D3FE5"/>
    <w:rsid w:val="004D731F"/>
    <w:rsid w:val="004F1750"/>
    <w:rsid w:val="004F7EF7"/>
    <w:rsid w:val="00515EC2"/>
    <w:rsid w:val="0052695C"/>
    <w:rsid w:val="00531AED"/>
    <w:rsid w:val="005454B4"/>
    <w:rsid w:val="00556FDA"/>
    <w:rsid w:val="005605D4"/>
    <w:rsid w:val="005D55BC"/>
    <w:rsid w:val="005E79C8"/>
    <w:rsid w:val="0060184A"/>
    <w:rsid w:val="00611C9C"/>
    <w:rsid w:val="00616FFF"/>
    <w:rsid w:val="00626A59"/>
    <w:rsid w:val="0063585D"/>
    <w:rsid w:val="00646BDF"/>
    <w:rsid w:val="00662140"/>
    <w:rsid w:val="00664394"/>
    <w:rsid w:val="00673859"/>
    <w:rsid w:val="00686C0B"/>
    <w:rsid w:val="00690363"/>
    <w:rsid w:val="0069362C"/>
    <w:rsid w:val="00697F8E"/>
    <w:rsid w:val="006B3717"/>
    <w:rsid w:val="006D28E1"/>
    <w:rsid w:val="00771323"/>
    <w:rsid w:val="00783950"/>
    <w:rsid w:val="00784F4B"/>
    <w:rsid w:val="00794AED"/>
    <w:rsid w:val="007976AE"/>
    <w:rsid w:val="007A0838"/>
    <w:rsid w:val="007A0B84"/>
    <w:rsid w:val="007B32F9"/>
    <w:rsid w:val="007C39F0"/>
    <w:rsid w:val="007C5664"/>
    <w:rsid w:val="007D7C2C"/>
    <w:rsid w:val="007E0F75"/>
    <w:rsid w:val="007F698B"/>
    <w:rsid w:val="00811378"/>
    <w:rsid w:val="00813B11"/>
    <w:rsid w:val="00824AA4"/>
    <w:rsid w:val="008270D8"/>
    <w:rsid w:val="0083211E"/>
    <w:rsid w:val="00876CF1"/>
    <w:rsid w:val="008772D7"/>
    <w:rsid w:val="00881336"/>
    <w:rsid w:val="00893BF1"/>
    <w:rsid w:val="008948E8"/>
    <w:rsid w:val="00895AA2"/>
    <w:rsid w:val="008B3797"/>
    <w:rsid w:val="008C436D"/>
    <w:rsid w:val="008E4219"/>
    <w:rsid w:val="008E787B"/>
    <w:rsid w:val="00906A50"/>
    <w:rsid w:val="00921FDC"/>
    <w:rsid w:val="00925A1A"/>
    <w:rsid w:val="00937E9F"/>
    <w:rsid w:val="009478BC"/>
    <w:rsid w:val="00975AE6"/>
    <w:rsid w:val="0098400C"/>
    <w:rsid w:val="00997918"/>
    <w:rsid w:val="009A19A1"/>
    <w:rsid w:val="009A461C"/>
    <w:rsid w:val="009B64B3"/>
    <w:rsid w:val="009C19CC"/>
    <w:rsid w:val="009E3F90"/>
    <w:rsid w:val="009E4E9E"/>
    <w:rsid w:val="009F4DA9"/>
    <w:rsid w:val="00A0597B"/>
    <w:rsid w:val="00A16E56"/>
    <w:rsid w:val="00A37D17"/>
    <w:rsid w:val="00A43706"/>
    <w:rsid w:val="00A9162B"/>
    <w:rsid w:val="00A92B11"/>
    <w:rsid w:val="00A95BE4"/>
    <w:rsid w:val="00A9776F"/>
    <w:rsid w:val="00AA4EAF"/>
    <w:rsid w:val="00AA65D8"/>
    <w:rsid w:val="00AC790F"/>
    <w:rsid w:val="00AF13B3"/>
    <w:rsid w:val="00B140FE"/>
    <w:rsid w:val="00B27888"/>
    <w:rsid w:val="00B34A67"/>
    <w:rsid w:val="00B75C77"/>
    <w:rsid w:val="00B854C8"/>
    <w:rsid w:val="00B939EC"/>
    <w:rsid w:val="00BA0720"/>
    <w:rsid w:val="00BA6BF9"/>
    <w:rsid w:val="00BB064B"/>
    <w:rsid w:val="00BB09CB"/>
    <w:rsid w:val="00BD6E01"/>
    <w:rsid w:val="00BD7148"/>
    <w:rsid w:val="00BF6853"/>
    <w:rsid w:val="00C0027A"/>
    <w:rsid w:val="00C22715"/>
    <w:rsid w:val="00C31F5B"/>
    <w:rsid w:val="00C40CA7"/>
    <w:rsid w:val="00C51C8A"/>
    <w:rsid w:val="00C962C7"/>
    <w:rsid w:val="00CA064E"/>
    <w:rsid w:val="00CA7C6D"/>
    <w:rsid w:val="00CD6F28"/>
    <w:rsid w:val="00CE1D6F"/>
    <w:rsid w:val="00CF1E36"/>
    <w:rsid w:val="00CF2747"/>
    <w:rsid w:val="00CF510E"/>
    <w:rsid w:val="00D00E1F"/>
    <w:rsid w:val="00D01A0F"/>
    <w:rsid w:val="00D04364"/>
    <w:rsid w:val="00D23C09"/>
    <w:rsid w:val="00D26A8F"/>
    <w:rsid w:val="00D463F5"/>
    <w:rsid w:val="00D53228"/>
    <w:rsid w:val="00D5344A"/>
    <w:rsid w:val="00D558AB"/>
    <w:rsid w:val="00D6241A"/>
    <w:rsid w:val="00D7691B"/>
    <w:rsid w:val="00D91533"/>
    <w:rsid w:val="00D92BE8"/>
    <w:rsid w:val="00D9458A"/>
    <w:rsid w:val="00DA0872"/>
    <w:rsid w:val="00DF056D"/>
    <w:rsid w:val="00E20C96"/>
    <w:rsid w:val="00E225A6"/>
    <w:rsid w:val="00E27D70"/>
    <w:rsid w:val="00E30EAD"/>
    <w:rsid w:val="00E31D62"/>
    <w:rsid w:val="00E72913"/>
    <w:rsid w:val="00E82AB1"/>
    <w:rsid w:val="00E918E7"/>
    <w:rsid w:val="00EC469D"/>
    <w:rsid w:val="00F16E25"/>
    <w:rsid w:val="00F237DE"/>
    <w:rsid w:val="00F24055"/>
    <w:rsid w:val="00F43AB2"/>
    <w:rsid w:val="00F508CE"/>
    <w:rsid w:val="00F67E1A"/>
    <w:rsid w:val="00F7149F"/>
    <w:rsid w:val="00F84E82"/>
    <w:rsid w:val="00F911DE"/>
    <w:rsid w:val="00F94B01"/>
    <w:rsid w:val="00FA5779"/>
    <w:rsid w:val="00FB02EB"/>
    <w:rsid w:val="00FB6E88"/>
    <w:rsid w:val="00FC096E"/>
    <w:rsid w:val="00FC520F"/>
    <w:rsid w:val="00FC62B4"/>
    <w:rsid w:val="00FD2DF5"/>
    <w:rsid w:val="00FF1A83"/>
    <w:rsid w:val="00FF2D01"/>
    <w:rsid w:val="00FF3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69D"/>
    <w:rPr>
      <w:rFonts w:cs="Arial"/>
      <w:sz w:val="24"/>
      <w:szCs w:val="24"/>
    </w:rPr>
  </w:style>
  <w:style w:type="paragraph" w:styleId="1">
    <w:name w:val="heading 1"/>
    <w:basedOn w:val="a"/>
    <w:next w:val="a"/>
    <w:qFormat/>
    <w:rsid w:val="00EC469D"/>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C469D"/>
    <w:pPr>
      <w:jc w:val="both"/>
    </w:pPr>
    <w:rPr>
      <w:rFonts w:ascii="Arial" w:hAnsi="Arial" w:cs="Times New Roman"/>
      <w:szCs w:val="20"/>
    </w:rPr>
  </w:style>
  <w:style w:type="paragraph" w:styleId="a4">
    <w:name w:val="Body Text Indent"/>
    <w:basedOn w:val="a"/>
    <w:rsid w:val="00EC469D"/>
    <w:pPr>
      <w:ind w:firstLine="720"/>
      <w:jc w:val="both"/>
    </w:pPr>
  </w:style>
  <w:style w:type="paragraph" w:styleId="2">
    <w:name w:val="Body Text Indent 2"/>
    <w:basedOn w:val="a"/>
    <w:rsid w:val="00EC469D"/>
    <w:pPr>
      <w:ind w:left="1440" w:firstLine="720"/>
      <w:jc w:val="both"/>
    </w:pPr>
    <w:rPr>
      <w:rFonts w:cs="Times New Roman"/>
      <w:bCs/>
      <w:szCs w:val="20"/>
    </w:rPr>
  </w:style>
  <w:style w:type="paragraph" w:styleId="a5">
    <w:name w:val="Balloon Text"/>
    <w:basedOn w:val="a"/>
    <w:link w:val="a6"/>
    <w:uiPriority w:val="99"/>
    <w:semiHidden/>
    <w:rsid w:val="00E225A6"/>
    <w:rPr>
      <w:rFonts w:ascii="Tahoma" w:hAnsi="Tahoma" w:cs="Tahoma"/>
      <w:sz w:val="16"/>
      <w:szCs w:val="16"/>
    </w:rPr>
  </w:style>
  <w:style w:type="paragraph" w:customStyle="1" w:styleId="ConsPlusNonformat">
    <w:name w:val="ConsPlusNonformat"/>
    <w:uiPriority w:val="99"/>
    <w:rsid w:val="00D558AB"/>
    <w:pPr>
      <w:widowControl w:val="0"/>
      <w:autoSpaceDE w:val="0"/>
      <w:autoSpaceDN w:val="0"/>
      <w:adjustRightInd w:val="0"/>
    </w:pPr>
    <w:rPr>
      <w:rFonts w:ascii="Courier New" w:eastAsia="Calibri" w:hAnsi="Courier New" w:cs="Courier New"/>
    </w:rPr>
  </w:style>
  <w:style w:type="character" w:styleId="a7">
    <w:name w:val="Hyperlink"/>
    <w:basedOn w:val="a0"/>
    <w:uiPriority w:val="99"/>
    <w:rsid w:val="00D558AB"/>
    <w:rPr>
      <w:rFonts w:cs="Times New Roman"/>
      <w:color w:val="0000FF"/>
      <w:u w:val="single"/>
    </w:rPr>
  </w:style>
  <w:style w:type="character" w:customStyle="1" w:styleId="FontStyle11">
    <w:name w:val="Font Style11"/>
    <w:basedOn w:val="a0"/>
    <w:rsid w:val="00A0597B"/>
    <w:rPr>
      <w:rFonts w:ascii="Times New Roman" w:hAnsi="Times New Roman" w:cs="Times New Roman"/>
      <w:sz w:val="22"/>
      <w:szCs w:val="22"/>
    </w:rPr>
  </w:style>
  <w:style w:type="table" w:styleId="a8">
    <w:name w:val="Table Grid"/>
    <w:basedOn w:val="a1"/>
    <w:uiPriority w:val="99"/>
    <w:rsid w:val="006D28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2D51C9"/>
    <w:pPr>
      <w:autoSpaceDE w:val="0"/>
      <w:autoSpaceDN w:val="0"/>
      <w:adjustRightInd w:val="0"/>
    </w:pPr>
    <w:rPr>
      <w:rFonts w:ascii="Arial" w:eastAsiaTheme="minorHAnsi" w:hAnsi="Arial" w:cs="Arial"/>
      <w:lang w:eastAsia="en-US"/>
    </w:rPr>
  </w:style>
  <w:style w:type="paragraph" w:styleId="a9">
    <w:name w:val="header"/>
    <w:basedOn w:val="a"/>
    <w:link w:val="aa"/>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B064B"/>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B064B"/>
    <w:rPr>
      <w:rFonts w:asciiTheme="minorHAnsi" w:eastAsiaTheme="minorHAnsi" w:hAnsiTheme="minorHAnsi" w:cstheme="minorBidi"/>
      <w:sz w:val="22"/>
      <w:szCs w:val="22"/>
      <w:lang w:eastAsia="en-US"/>
    </w:rPr>
  </w:style>
  <w:style w:type="paragraph" w:styleId="ad">
    <w:name w:val="List Paragraph"/>
    <w:basedOn w:val="a"/>
    <w:uiPriority w:val="34"/>
    <w:qFormat/>
    <w:rsid w:val="00BB06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Текст выноски Знак"/>
    <w:basedOn w:val="a0"/>
    <w:link w:val="a5"/>
    <w:uiPriority w:val="99"/>
    <w:semiHidden/>
    <w:rsid w:val="00BB064B"/>
    <w:rPr>
      <w:rFonts w:ascii="Tahoma" w:hAnsi="Tahoma" w:cs="Tahoma"/>
      <w:sz w:val="16"/>
      <w:szCs w:val="16"/>
    </w:rPr>
  </w:style>
  <w:style w:type="paragraph" w:customStyle="1" w:styleId="ae">
    <w:name w:val="МУ Обычный стиль"/>
    <w:basedOn w:val="a"/>
    <w:autoRedefine/>
    <w:rsid w:val="00BB064B"/>
    <w:pPr>
      <w:widowControl w:val="0"/>
      <w:tabs>
        <w:tab w:val="left" w:pos="1134"/>
      </w:tabs>
      <w:suppressAutoHyphens/>
      <w:autoSpaceDE w:val="0"/>
      <w:autoSpaceDN w:val="0"/>
      <w:adjustRightInd w:val="0"/>
      <w:ind w:firstLine="567"/>
      <w:jc w:val="both"/>
      <w:outlineLvl w:val="2"/>
    </w:pPr>
    <w:rPr>
      <w:rFonts w:eastAsiaTheme="minorHAnsi" w:cs="Times New Roman"/>
      <w:sz w:val="28"/>
      <w:szCs w:val="28"/>
      <w:lang w:eastAsia="en-US"/>
    </w:rPr>
  </w:style>
  <w:style w:type="paragraph" w:customStyle="1" w:styleId="ConsPlusTitle">
    <w:name w:val="ConsPlusTitle"/>
    <w:uiPriority w:val="99"/>
    <w:rsid w:val="00BB064B"/>
    <w:pPr>
      <w:widowControl w:val="0"/>
      <w:autoSpaceDE w:val="0"/>
      <w:autoSpaceDN w:val="0"/>
      <w:adjustRightInd w:val="0"/>
    </w:pPr>
    <w:rPr>
      <w:rFonts w:ascii="Arial" w:hAnsi="Arial" w:cs="Arial"/>
      <w:b/>
      <w:bCs/>
    </w:rPr>
  </w:style>
  <w:style w:type="character" w:styleId="af">
    <w:name w:val="footnote reference"/>
    <w:basedOn w:val="a0"/>
    <w:uiPriority w:val="99"/>
    <w:rsid w:val="00BB064B"/>
    <w:rPr>
      <w:rFonts w:cs="Times New Roman"/>
      <w:vertAlign w:val="superscript"/>
    </w:rPr>
  </w:style>
  <w:style w:type="character" w:customStyle="1" w:styleId="ConsPlusNormal0">
    <w:name w:val="ConsPlusNormal Знак"/>
    <w:basedOn w:val="a0"/>
    <w:link w:val="ConsPlusNormal"/>
    <w:locked/>
    <w:rsid w:val="00BB064B"/>
    <w:rPr>
      <w:rFonts w:ascii="Arial" w:eastAsiaTheme="minorHAnsi" w:hAnsi="Arial" w:cs="Arial"/>
      <w:lang w:eastAsia="en-US"/>
    </w:rPr>
  </w:style>
  <w:style w:type="character" w:customStyle="1" w:styleId="apple-converted-space">
    <w:name w:val="apple-converted-space"/>
    <w:basedOn w:val="a0"/>
    <w:rsid w:val="00BB064B"/>
  </w:style>
  <w:style w:type="paragraph" w:styleId="af0">
    <w:name w:val="Normal (Web)"/>
    <w:basedOn w:val="a"/>
    <w:uiPriority w:val="99"/>
    <w:unhideWhenUsed/>
    <w:rsid w:val="00813B11"/>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15091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electrostal.ru"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ctrostal.ru" TargetMode="External"/><Relationship Id="rId17" Type="http://schemas.openxmlformats.org/officeDocument/2006/relationships/hyperlink" Target="consultantplus://offline/ref=0FB4B62A7280C4330FA9B3FC0323EC53CFCF74870125691A34CBCFFF2990BA3B913243283A278DA9lF51E" TargetMode="External"/><Relationship Id="rId2" Type="http://schemas.openxmlformats.org/officeDocument/2006/relationships/numbering" Target="numbering.xml"/><Relationship Id="rId16" Type="http://schemas.openxmlformats.org/officeDocument/2006/relationships/hyperlink" Target="consultantplus://offline/ref=0FB4B62A7280C4330FA9B3FC0323EC53CFCF74870125691A34CBCFFF2990BA3B913243283A278DABlF58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fc@yandex.ru" TargetMode="Externa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10" Type="http://schemas.openxmlformats.org/officeDocument/2006/relationships/hyperlink" Target="http://&#1084;&#1092;&#1094;-&#1101;&#1083;&#1077;&#1082;&#1090;&#1088;&#1086;&#1089;&#1090;&#1072;&#1083;&#1100;.&#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1EF1-F30A-4D37-846A-BA546E05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20330</Words>
  <Characters>115882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135941</CharactersWithSpaces>
  <SharedDoc>false</SharedDoc>
  <HLinks>
    <vt:vector size="30" baseType="variant">
      <vt:variant>
        <vt:i4>3014710</vt:i4>
      </vt:variant>
      <vt:variant>
        <vt:i4>12</vt:i4>
      </vt:variant>
      <vt:variant>
        <vt:i4>0</vt:i4>
      </vt:variant>
      <vt:variant>
        <vt:i4>5</vt:i4>
      </vt:variant>
      <vt:variant>
        <vt:lpwstr>consultantplus://offline/ref=CA97325FA4C436BFA140AA14618FD2AD7F226C9C14DD444FDE67628079D314DEC1A1C20E757748D0f2fBO</vt:lpwstr>
      </vt:variant>
      <vt:variant>
        <vt:lpwstr/>
      </vt:variant>
      <vt:variant>
        <vt:i4>7667812</vt:i4>
      </vt:variant>
      <vt:variant>
        <vt:i4>9</vt:i4>
      </vt:variant>
      <vt:variant>
        <vt:i4>0</vt:i4>
      </vt:variant>
      <vt:variant>
        <vt:i4>5</vt:i4>
      </vt:variant>
      <vt:variant>
        <vt:lpwstr>http://www.electrostal.ru/</vt:lpwstr>
      </vt:variant>
      <vt:variant>
        <vt:lpwstr/>
      </vt:variant>
      <vt:variant>
        <vt:i4>7864375</vt:i4>
      </vt:variant>
      <vt:variant>
        <vt:i4>6</vt:i4>
      </vt:variant>
      <vt:variant>
        <vt:i4>0</vt:i4>
      </vt:variant>
      <vt:variant>
        <vt:i4>5</vt:i4>
      </vt:variant>
      <vt:variant>
        <vt:lpwstr>consultantplus://offline/ref=00E650BBAB7EA7929A46C2F584564E7EF36995E3B366C9FAB9924EEC6A82F27F8802290010495EC0kEC3O</vt:lpwstr>
      </vt:variant>
      <vt:variant>
        <vt:lpwstr/>
      </vt:variant>
      <vt:variant>
        <vt:i4>2818106</vt:i4>
      </vt:variant>
      <vt:variant>
        <vt:i4>3</vt:i4>
      </vt:variant>
      <vt:variant>
        <vt:i4>0</vt:i4>
      </vt:variant>
      <vt:variant>
        <vt:i4>5</vt:i4>
      </vt:variant>
      <vt:variant>
        <vt:lpwstr>consultantplus://offline/ref=3A24801EB9B138FCEA77B5F44BBB64317736CD78F3F622E8B5F168429AD79B483F612D14DAF468A44Fo2N</vt:lpwstr>
      </vt:variant>
      <vt:variant>
        <vt:lpwstr/>
      </vt:variant>
      <vt:variant>
        <vt:i4>2818106</vt:i4>
      </vt:variant>
      <vt:variant>
        <vt:i4>0</vt:i4>
      </vt:variant>
      <vt:variant>
        <vt:i4>0</vt:i4>
      </vt:variant>
      <vt:variant>
        <vt:i4>5</vt:i4>
      </vt:variant>
      <vt:variant>
        <vt:lpwstr>consultantplus://offline/ref=3A24801EB9B138FCEA77B5F44BBB64317736CD78F3F622E8B5F168429AD79B483F612D14DAF468A44Fo2N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PobegimovaTA</cp:lastModifiedBy>
  <cp:revision>94</cp:revision>
  <cp:lastPrinted>2015-10-27T12:39:00Z</cp:lastPrinted>
  <dcterms:created xsi:type="dcterms:W3CDTF">2015-09-21T09:22:00Z</dcterms:created>
  <dcterms:modified xsi:type="dcterms:W3CDTF">2015-11-13T13:28:00Z</dcterms:modified>
</cp:coreProperties>
</file>