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3" w:rsidRPr="00ED41EE" w:rsidRDefault="00B23FC3" w:rsidP="00B23FC3">
      <w:pPr>
        <w:jc w:val="center"/>
        <w:rPr>
          <w:sz w:val="28"/>
          <w:szCs w:val="28"/>
        </w:rPr>
      </w:pPr>
      <w:r w:rsidRPr="00ED41EE">
        <w:rPr>
          <w:sz w:val="28"/>
          <w:szCs w:val="28"/>
        </w:rPr>
        <w:t>СОВЕТ ДЕПУТАТОВ ГОРОДСКОГО ОКРУГА ЭЛЕКТРОСТАЛЬ</w:t>
      </w:r>
    </w:p>
    <w:p w:rsidR="00B23FC3" w:rsidRPr="00ED41EE" w:rsidRDefault="00B23FC3" w:rsidP="00B23FC3">
      <w:pPr>
        <w:jc w:val="center"/>
        <w:rPr>
          <w:sz w:val="28"/>
          <w:szCs w:val="28"/>
        </w:rPr>
      </w:pPr>
    </w:p>
    <w:p w:rsidR="00B23FC3" w:rsidRPr="00ED41EE" w:rsidRDefault="00ED41EE" w:rsidP="00B23FC3">
      <w:pPr>
        <w:jc w:val="center"/>
        <w:rPr>
          <w:sz w:val="28"/>
          <w:szCs w:val="28"/>
        </w:rPr>
      </w:pPr>
      <w:r w:rsidRPr="00ED41EE">
        <w:rPr>
          <w:sz w:val="28"/>
          <w:szCs w:val="28"/>
        </w:rPr>
        <w:t xml:space="preserve">МОСКОВСКОЙ </w:t>
      </w:r>
      <w:r w:rsidR="00B23FC3" w:rsidRPr="00ED41EE">
        <w:rPr>
          <w:sz w:val="28"/>
          <w:szCs w:val="28"/>
        </w:rPr>
        <w:t>ОБЛАСТИ</w:t>
      </w:r>
    </w:p>
    <w:p w:rsidR="00B23FC3" w:rsidRPr="00ED41EE" w:rsidRDefault="00B23FC3" w:rsidP="00B23FC3">
      <w:pPr>
        <w:jc w:val="center"/>
        <w:rPr>
          <w:sz w:val="28"/>
          <w:szCs w:val="28"/>
        </w:rPr>
      </w:pPr>
    </w:p>
    <w:p w:rsidR="00B23FC3" w:rsidRPr="00ED41EE" w:rsidRDefault="00ED41EE" w:rsidP="00ED41EE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ED41EE">
        <w:rPr>
          <w:sz w:val="44"/>
        </w:rPr>
        <w:t>Е</w:t>
      </w:r>
    </w:p>
    <w:p w:rsidR="00B23FC3" w:rsidRPr="00ED41EE" w:rsidRDefault="00B23FC3" w:rsidP="00ED41EE">
      <w:pPr>
        <w:jc w:val="center"/>
        <w:rPr>
          <w:rFonts w:ascii="CyrillicTimes" w:hAnsi="CyrillicTimes"/>
          <w:sz w:val="44"/>
        </w:rPr>
      </w:pPr>
    </w:p>
    <w:p w:rsidR="00B23FC3" w:rsidRPr="00ED41EE" w:rsidRDefault="00ED41EE" w:rsidP="00B23FC3">
      <w:r>
        <w:t>о</w:t>
      </w:r>
      <w:r w:rsidR="00B23FC3" w:rsidRPr="00ED41EE">
        <w:t xml:space="preserve">т </w:t>
      </w:r>
      <w:r>
        <w:t xml:space="preserve">29.04.2015 </w:t>
      </w:r>
      <w:r w:rsidR="00B23FC3" w:rsidRPr="00ED41EE">
        <w:t xml:space="preserve">№ </w:t>
      </w:r>
      <w:r>
        <w:t>438/80</w:t>
      </w:r>
    </w:p>
    <w:p w:rsidR="00B23FC3" w:rsidRDefault="00B23FC3" w:rsidP="00B23FC3"/>
    <w:p w:rsidR="0026672F" w:rsidRDefault="0026672F" w:rsidP="00ED41EE">
      <w:pPr>
        <w:ind w:right="4535"/>
        <w:jc w:val="both"/>
      </w:pPr>
      <w:r>
        <w:t xml:space="preserve">О внесении изменений в </w:t>
      </w:r>
      <w:r w:rsidR="002E3167">
        <w:t>Положение о статусе депутата Совета депутатов городского округа Электросталь</w:t>
      </w:r>
      <w:r w:rsidR="00ED41EE">
        <w:t xml:space="preserve"> </w:t>
      </w:r>
      <w:r w:rsidR="002E3167">
        <w:t>Московской области утверждённое решением</w:t>
      </w:r>
      <w:r w:rsidR="00ED41EE">
        <w:t xml:space="preserve"> </w:t>
      </w:r>
      <w:r>
        <w:t>Совета депутатов городского округа Электросталь</w:t>
      </w:r>
      <w:r w:rsidR="00ED41EE">
        <w:t xml:space="preserve"> </w:t>
      </w:r>
      <w:r>
        <w:t>Московской области от 25.06.2009 №</w:t>
      </w:r>
      <w:r w:rsidR="00ED41EE">
        <w:t xml:space="preserve"> </w:t>
      </w:r>
      <w:r>
        <w:t>454/66</w:t>
      </w:r>
      <w:r w:rsidR="00ED41EE">
        <w:t xml:space="preserve"> </w:t>
      </w:r>
      <w:r>
        <w:t>(в редакции решения от 22.12.2009 №</w:t>
      </w:r>
      <w:r w:rsidR="00ED41EE">
        <w:t xml:space="preserve"> </w:t>
      </w:r>
      <w:r>
        <w:t>512/73)</w:t>
      </w:r>
    </w:p>
    <w:p w:rsidR="0026672F" w:rsidRDefault="0026672F" w:rsidP="00B23FC3"/>
    <w:p w:rsidR="00ED41EE" w:rsidRDefault="00ED41EE" w:rsidP="00B23FC3"/>
    <w:p w:rsidR="00D75780" w:rsidRDefault="0026672F" w:rsidP="00ED41EE">
      <w:pPr>
        <w:ind w:firstLine="709"/>
        <w:jc w:val="both"/>
      </w:pPr>
      <w:proofErr w:type="gramStart"/>
      <w:r>
        <w:t xml:space="preserve">В связи с поступлением в Совет депутатов городского округа Электросталь </w:t>
      </w:r>
      <w:r w:rsidR="00141B3E">
        <w:t>Московской</w:t>
      </w:r>
      <w:r>
        <w:t xml:space="preserve"> </w:t>
      </w:r>
      <w:r w:rsidR="00141B3E">
        <w:t xml:space="preserve">области протеста прокурора </w:t>
      </w:r>
      <w:r w:rsidR="00533075">
        <w:t>города, в соответствии с законом Московской области от 1</w:t>
      </w:r>
      <w:r w:rsidR="00905C11">
        <w:t>8</w:t>
      </w:r>
      <w:r w:rsidR="00533075">
        <w:t xml:space="preserve"> </w:t>
      </w:r>
      <w:r w:rsidR="00905C11">
        <w:t>сентября</w:t>
      </w:r>
      <w:r w:rsidR="00533075">
        <w:t xml:space="preserve"> 20</w:t>
      </w:r>
      <w:r w:rsidR="00905C11">
        <w:t>09 года</w:t>
      </w:r>
      <w:r w:rsidR="00533075">
        <w:t xml:space="preserve"> №</w:t>
      </w:r>
      <w:r w:rsidR="00905C11">
        <w:t>107</w:t>
      </w:r>
      <w:r w:rsidR="0091718D">
        <w:t>/20</w:t>
      </w:r>
      <w:r w:rsidR="00905C11">
        <w:t>09</w:t>
      </w:r>
      <w:r w:rsidR="00533075">
        <w:t xml:space="preserve">-ОЗ </w:t>
      </w:r>
      <w:r w:rsidR="00012F55">
        <w:t>«О гарантиях осуществления полномочий депутатами Советов депутатов муниципальных образований</w:t>
      </w:r>
      <w:r w:rsidR="00D75780">
        <w:t xml:space="preserve">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</w:t>
      </w:r>
      <w:r w:rsidR="00905C11">
        <w:t xml:space="preserve"> (с последующими изменениями и дополнениями)</w:t>
      </w:r>
      <w:r w:rsidR="00D75780">
        <w:t>, Совет</w:t>
      </w:r>
      <w:proofErr w:type="gramEnd"/>
      <w:r w:rsidR="00D75780">
        <w:t xml:space="preserve"> депутатов городского округа Электросталь Московской области РЕШИЛ:</w:t>
      </w:r>
    </w:p>
    <w:p w:rsidR="002E3167" w:rsidRDefault="00ED41EE" w:rsidP="00ED41EE">
      <w:pPr>
        <w:pStyle w:val="a7"/>
        <w:ind w:left="0" w:firstLine="709"/>
        <w:jc w:val="both"/>
      </w:pPr>
      <w:r>
        <w:t>1. </w:t>
      </w:r>
      <w:r w:rsidR="002E3167">
        <w:t>Внести следующие изменения в статью 12 Положения о статусе депутата Совета депутатов городского округа Электросталь Московской области:</w:t>
      </w:r>
    </w:p>
    <w:p w:rsidR="00E015EE" w:rsidRDefault="00ED41EE" w:rsidP="00ED41EE">
      <w:pPr>
        <w:pStyle w:val="a7"/>
        <w:ind w:left="709"/>
        <w:jc w:val="both"/>
      </w:pPr>
      <w:r>
        <w:t>1.1. </w:t>
      </w:r>
      <w:r w:rsidR="00E015EE">
        <w:t xml:space="preserve">Часть 3 </w:t>
      </w:r>
      <w:r w:rsidR="0091718D">
        <w:t>признать утратившей силу.</w:t>
      </w:r>
    </w:p>
    <w:p w:rsidR="00D537D8" w:rsidRDefault="00ED41EE" w:rsidP="00ED41EE">
      <w:pPr>
        <w:pStyle w:val="a7"/>
        <w:ind w:left="709"/>
        <w:jc w:val="both"/>
      </w:pPr>
      <w:r>
        <w:t>1.2. </w:t>
      </w:r>
      <w:r w:rsidR="00D537D8">
        <w:t xml:space="preserve">Абзацы тринадцатый и четырнадцатый </w:t>
      </w:r>
      <w:r w:rsidR="002E3167">
        <w:t xml:space="preserve">части </w:t>
      </w:r>
      <w:r w:rsidR="00D537D8">
        <w:t>7 исключить.</w:t>
      </w:r>
    </w:p>
    <w:p w:rsidR="0091718D" w:rsidRDefault="00ED41EE" w:rsidP="00ED41EE">
      <w:pPr>
        <w:pStyle w:val="a7"/>
        <w:ind w:left="709"/>
        <w:jc w:val="both"/>
      </w:pPr>
      <w:r>
        <w:t>1.3. </w:t>
      </w:r>
      <w:r w:rsidR="0091718D">
        <w:t>Части 4,5,6,7 считать частями 3,</w:t>
      </w:r>
      <w:r>
        <w:t xml:space="preserve"> </w:t>
      </w:r>
      <w:r w:rsidR="0091718D">
        <w:t>4,</w:t>
      </w:r>
      <w:r>
        <w:t xml:space="preserve"> </w:t>
      </w:r>
      <w:r w:rsidR="0091718D">
        <w:t>5,</w:t>
      </w:r>
      <w:r>
        <w:t xml:space="preserve"> </w:t>
      </w:r>
      <w:r w:rsidR="0091718D">
        <w:t>6 соответственно.</w:t>
      </w:r>
    </w:p>
    <w:p w:rsidR="00D537D8" w:rsidRDefault="00ED41EE" w:rsidP="00ED41EE">
      <w:pPr>
        <w:pStyle w:val="a7"/>
        <w:ind w:left="0" w:firstLine="709"/>
        <w:jc w:val="both"/>
      </w:pPr>
      <w:r>
        <w:t>2. </w:t>
      </w:r>
      <w:r w:rsidR="00D537D8" w:rsidRPr="00071AFE">
        <w:t xml:space="preserve">Опубликовать настоящее </w:t>
      </w:r>
      <w:r w:rsidR="00D537D8">
        <w:t>решение</w:t>
      </w:r>
      <w:r w:rsidR="00D537D8" w:rsidRPr="00071AFE">
        <w:t xml:space="preserve"> в газете «Официальный вестник»</w:t>
      </w:r>
      <w:r w:rsidR="00D537D8">
        <w:t xml:space="preserve"> и разместить на официальном сайте</w:t>
      </w:r>
      <w:r w:rsidR="00D537D8" w:rsidRPr="00217A87">
        <w:t xml:space="preserve"> </w:t>
      </w:r>
      <w:r w:rsidR="00D537D8">
        <w:t xml:space="preserve">городского округа Электросталь Московской области в </w:t>
      </w:r>
      <w:r w:rsidR="00905C11">
        <w:t>информационно-</w:t>
      </w:r>
      <w:r w:rsidR="002E3167">
        <w:t xml:space="preserve">телекоммуникационной </w:t>
      </w:r>
      <w:r w:rsidR="00D537D8">
        <w:t xml:space="preserve">сети «Интернет» </w:t>
      </w:r>
      <w:r w:rsidR="002E3167">
        <w:t>по адресу:</w:t>
      </w:r>
      <w:r w:rsidR="00D537D8" w:rsidRPr="00F31F33">
        <w:t xml:space="preserve"> </w:t>
      </w:r>
      <w:hyperlink r:id="rId5" w:history="1">
        <w:r w:rsidR="00D537D8" w:rsidRPr="00905C11">
          <w:rPr>
            <w:rStyle w:val="a8"/>
            <w:color w:val="auto"/>
            <w:u w:val="none"/>
          </w:rPr>
          <w:t>www.electrostal.ru</w:t>
        </w:r>
      </w:hyperlink>
      <w:r w:rsidR="00D537D8" w:rsidRPr="002E3167">
        <w:t>.</w:t>
      </w:r>
    </w:p>
    <w:p w:rsidR="00905C11" w:rsidRPr="00071AFE" w:rsidRDefault="00ED41EE" w:rsidP="00ED41EE">
      <w:pPr>
        <w:pStyle w:val="a7"/>
        <w:tabs>
          <w:tab w:val="left" w:pos="1276"/>
        </w:tabs>
        <w:ind w:left="0" w:right="99" w:firstLine="709"/>
        <w:jc w:val="both"/>
      </w:pPr>
      <w:r>
        <w:t>3. </w:t>
      </w:r>
      <w:r w:rsidR="00905C11" w:rsidRPr="00071AFE">
        <w:t xml:space="preserve">Источником финансирования </w:t>
      </w:r>
      <w:r w:rsidR="00905C11">
        <w:t>опубликования настоящего решения принять денежные средства, предусмотренные в бюджете городского округа Электросталь  Московской области по подразделу 0113 «Другие общегосударственные расходы» раздела 0100 «Общегосуд</w:t>
      </w:r>
      <w:r>
        <w:t>арственные вопросы».</w:t>
      </w:r>
    </w:p>
    <w:p w:rsidR="002E3167" w:rsidRDefault="002E3167" w:rsidP="005556A4">
      <w:pPr>
        <w:jc w:val="both"/>
      </w:pPr>
    </w:p>
    <w:p w:rsidR="00ED41EE" w:rsidRDefault="00ED41EE" w:rsidP="005556A4">
      <w:pPr>
        <w:jc w:val="both"/>
      </w:pPr>
    </w:p>
    <w:p w:rsidR="00ED41EE" w:rsidRDefault="00ED41EE" w:rsidP="005556A4">
      <w:pPr>
        <w:jc w:val="both"/>
      </w:pPr>
    </w:p>
    <w:p w:rsidR="00ED41EE" w:rsidRDefault="00ED41EE" w:rsidP="005556A4">
      <w:pPr>
        <w:jc w:val="both"/>
      </w:pPr>
    </w:p>
    <w:p w:rsidR="00ED41EE" w:rsidRDefault="00ED41EE" w:rsidP="005556A4">
      <w:pPr>
        <w:jc w:val="both"/>
      </w:pPr>
    </w:p>
    <w:p w:rsidR="005556A4" w:rsidRDefault="005556A4" w:rsidP="005556A4">
      <w:pPr>
        <w:jc w:val="both"/>
      </w:pPr>
      <w:r>
        <w:t>Председатель Совета депутатов</w:t>
      </w:r>
    </w:p>
    <w:p w:rsidR="0091718D" w:rsidRDefault="00ED41EE" w:rsidP="005556A4">
      <w:pPr>
        <w:jc w:val="both"/>
      </w:pPr>
      <w:r>
        <w:t>городского округа</w:t>
      </w:r>
      <w:r w:rsidR="005556A4">
        <w:tab/>
      </w:r>
      <w:r w:rsidR="005556A4">
        <w:tab/>
      </w:r>
      <w:r w:rsidR="005556A4">
        <w:tab/>
      </w:r>
      <w:r w:rsidR="005556A4">
        <w:tab/>
      </w:r>
      <w:r w:rsidR="005556A4">
        <w:tab/>
      </w:r>
      <w:r w:rsidR="005556A4">
        <w:tab/>
      </w:r>
      <w:r w:rsidR="005556A4">
        <w:tab/>
      </w:r>
      <w:r>
        <w:tab/>
      </w:r>
      <w:r>
        <w:tab/>
      </w:r>
      <w:r w:rsidR="005556A4">
        <w:t>В.А. Кузьмин</w:t>
      </w:r>
    </w:p>
    <w:sectPr w:rsidR="0091718D" w:rsidSect="001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07"/>
    <w:multiLevelType w:val="multilevel"/>
    <w:tmpl w:val="0E10FF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C3"/>
    <w:rsid w:val="00012F55"/>
    <w:rsid w:val="001245A2"/>
    <w:rsid w:val="00141B3E"/>
    <w:rsid w:val="0026672F"/>
    <w:rsid w:val="002E3167"/>
    <w:rsid w:val="004265CC"/>
    <w:rsid w:val="00533075"/>
    <w:rsid w:val="005556A4"/>
    <w:rsid w:val="00637F73"/>
    <w:rsid w:val="006E5D5A"/>
    <w:rsid w:val="00905C11"/>
    <w:rsid w:val="0091718D"/>
    <w:rsid w:val="009609DA"/>
    <w:rsid w:val="00985B58"/>
    <w:rsid w:val="00B23FC3"/>
    <w:rsid w:val="00C23328"/>
    <w:rsid w:val="00D537D8"/>
    <w:rsid w:val="00D75780"/>
    <w:rsid w:val="00E015EE"/>
    <w:rsid w:val="00ED41EE"/>
    <w:rsid w:val="00ED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15EE"/>
    <w:pPr>
      <w:ind w:left="720"/>
      <w:contextualSpacing/>
    </w:pPr>
  </w:style>
  <w:style w:type="character" w:styleId="a8">
    <w:name w:val="Hyperlink"/>
    <w:unhideWhenUsed/>
    <w:rsid w:val="00D537D8"/>
    <w:rPr>
      <w:color w:val="0000FF"/>
      <w:u w:val="single"/>
    </w:rPr>
  </w:style>
  <w:style w:type="paragraph" w:styleId="3">
    <w:name w:val="Body Text 3"/>
    <w:basedOn w:val="a"/>
    <w:link w:val="30"/>
    <w:rsid w:val="00985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5B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985B5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15EE"/>
    <w:pPr>
      <w:ind w:left="720"/>
      <w:contextualSpacing/>
    </w:pPr>
  </w:style>
  <w:style w:type="character" w:styleId="a8">
    <w:name w:val="Hyperlink"/>
    <w:unhideWhenUsed/>
    <w:rsid w:val="00D537D8"/>
    <w:rPr>
      <w:color w:val="0000FF"/>
      <w:u w:val="single"/>
    </w:rPr>
  </w:style>
  <w:style w:type="paragraph" w:styleId="3">
    <w:name w:val="Body Text 3"/>
    <w:basedOn w:val="a"/>
    <w:link w:val="30"/>
    <w:rsid w:val="00985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5B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985B5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PobegimovaTA</cp:lastModifiedBy>
  <cp:revision>9</cp:revision>
  <cp:lastPrinted>2015-04-22T06:47:00Z</cp:lastPrinted>
  <dcterms:created xsi:type="dcterms:W3CDTF">2015-04-17T07:54:00Z</dcterms:created>
  <dcterms:modified xsi:type="dcterms:W3CDTF">2015-05-13T08:15:00Z</dcterms:modified>
</cp:coreProperties>
</file>