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88" w:rsidRPr="0024717C" w:rsidRDefault="008F0C88" w:rsidP="00C95919">
      <w:pPr>
        <w:shd w:val="clear" w:color="auto" w:fill="FFFFFF"/>
        <w:spacing w:line="360" w:lineRule="atLeast"/>
        <w:ind w:left="11766" w:right="89"/>
      </w:pPr>
      <w:r w:rsidRPr="0024717C">
        <w:t>Утверждена</w:t>
      </w:r>
    </w:p>
    <w:p w:rsidR="008F0C88" w:rsidRPr="0024717C" w:rsidRDefault="00C95919" w:rsidP="00C95919">
      <w:pPr>
        <w:widowControl w:val="0"/>
        <w:autoSpaceDE w:val="0"/>
        <w:autoSpaceDN w:val="0"/>
        <w:adjustRightInd w:val="0"/>
        <w:ind w:left="11766" w:right="89"/>
      </w:pPr>
      <w:r>
        <w:t xml:space="preserve">постановлением </w:t>
      </w:r>
      <w:r w:rsidR="008F0C88" w:rsidRPr="0024717C">
        <w:t>Администрации</w:t>
      </w:r>
    </w:p>
    <w:p w:rsidR="008F0C88" w:rsidRPr="0024717C" w:rsidRDefault="008F0C88" w:rsidP="00C95919">
      <w:pPr>
        <w:widowControl w:val="0"/>
        <w:autoSpaceDE w:val="0"/>
        <w:autoSpaceDN w:val="0"/>
        <w:adjustRightInd w:val="0"/>
        <w:ind w:left="11766" w:right="89"/>
      </w:pPr>
      <w:r w:rsidRPr="0024717C">
        <w:t>городского округа Электросталь</w:t>
      </w:r>
    </w:p>
    <w:p w:rsidR="008F0C88" w:rsidRPr="0024717C" w:rsidRDefault="008F0C88" w:rsidP="00C95919">
      <w:pPr>
        <w:widowControl w:val="0"/>
        <w:autoSpaceDE w:val="0"/>
        <w:autoSpaceDN w:val="0"/>
        <w:adjustRightInd w:val="0"/>
        <w:ind w:left="11766" w:right="89"/>
      </w:pPr>
      <w:r w:rsidRPr="0024717C">
        <w:t>Московской области</w:t>
      </w:r>
    </w:p>
    <w:p w:rsidR="008F0C88" w:rsidRDefault="008F0C88" w:rsidP="00C95919">
      <w:pPr>
        <w:widowControl w:val="0"/>
        <w:autoSpaceDE w:val="0"/>
        <w:autoSpaceDN w:val="0"/>
        <w:adjustRightInd w:val="0"/>
        <w:ind w:left="11766" w:right="89"/>
      </w:pPr>
      <w:r w:rsidRPr="0024717C">
        <w:t xml:space="preserve">от </w:t>
      </w:r>
      <w:r w:rsidRPr="00C95919">
        <w:t>30.12.2014</w:t>
      </w:r>
      <w:r w:rsidR="00C95919">
        <w:t xml:space="preserve"> №</w:t>
      </w:r>
      <w:r w:rsidRPr="0024717C">
        <w:t xml:space="preserve"> </w:t>
      </w:r>
      <w:r w:rsidRPr="00C95919">
        <w:t>1222/13</w:t>
      </w:r>
    </w:p>
    <w:p w:rsidR="00C95919" w:rsidRPr="0024717C" w:rsidRDefault="00C95919" w:rsidP="00C95919">
      <w:pPr>
        <w:widowControl w:val="0"/>
        <w:autoSpaceDE w:val="0"/>
        <w:autoSpaceDN w:val="0"/>
        <w:adjustRightInd w:val="0"/>
        <w:ind w:right="89"/>
      </w:pPr>
    </w:p>
    <w:p w:rsidR="008F0C88" w:rsidRPr="0024717C" w:rsidRDefault="008F0C88" w:rsidP="00C95919">
      <w:pPr>
        <w:widowControl w:val="0"/>
        <w:autoSpaceDE w:val="0"/>
        <w:autoSpaceDN w:val="0"/>
        <w:adjustRightInd w:val="0"/>
        <w:ind w:right="89"/>
        <w:jc w:val="center"/>
        <w:rPr>
          <w:b/>
          <w:bCs/>
        </w:rPr>
      </w:pPr>
      <w:r w:rsidRPr="0024717C">
        <w:rPr>
          <w:b/>
          <w:bCs/>
        </w:rPr>
        <w:t>Форма</w:t>
      </w:r>
    </w:p>
    <w:p w:rsidR="008F0C88" w:rsidRPr="0024717C" w:rsidRDefault="008F0C88" w:rsidP="00C95919">
      <w:pPr>
        <w:widowControl w:val="0"/>
        <w:autoSpaceDE w:val="0"/>
        <w:autoSpaceDN w:val="0"/>
        <w:adjustRightInd w:val="0"/>
        <w:ind w:right="89"/>
        <w:jc w:val="center"/>
        <w:rPr>
          <w:b/>
        </w:rPr>
      </w:pPr>
      <w:r w:rsidRPr="0024717C">
        <w:rPr>
          <w:b/>
        </w:rPr>
        <w:t>п</w:t>
      </w:r>
      <w:r w:rsidR="00C95919">
        <w:rPr>
          <w:b/>
        </w:rPr>
        <w:t xml:space="preserve">о передаче сведений о доходах, </w:t>
      </w:r>
      <w:r w:rsidRPr="0024717C">
        <w:rPr>
          <w:b/>
        </w:rPr>
        <w:t>об имуществе и обязательствах имущественного</w:t>
      </w:r>
    </w:p>
    <w:p w:rsidR="008F0C88" w:rsidRPr="0024717C" w:rsidRDefault="008F0C88" w:rsidP="00C95919">
      <w:pPr>
        <w:widowControl w:val="0"/>
        <w:autoSpaceDE w:val="0"/>
        <w:autoSpaceDN w:val="0"/>
        <w:adjustRightInd w:val="0"/>
        <w:ind w:right="89"/>
        <w:jc w:val="center"/>
        <w:rPr>
          <w:b/>
        </w:rPr>
      </w:pPr>
      <w:r w:rsidRPr="0024717C">
        <w:rPr>
          <w:b/>
        </w:rPr>
        <w:t>характера руководителей муниципальн</w:t>
      </w:r>
      <w:r w:rsidR="00C95919">
        <w:rPr>
          <w:b/>
        </w:rPr>
        <w:t>ых учреждений городского округа</w:t>
      </w:r>
    </w:p>
    <w:p w:rsidR="008F0C88" w:rsidRPr="0024717C" w:rsidRDefault="008F0C88" w:rsidP="00C95919">
      <w:pPr>
        <w:widowControl w:val="0"/>
        <w:autoSpaceDE w:val="0"/>
        <w:autoSpaceDN w:val="0"/>
        <w:adjustRightInd w:val="0"/>
        <w:ind w:right="89"/>
        <w:jc w:val="center"/>
        <w:rPr>
          <w:b/>
        </w:rPr>
      </w:pPr>
      <w:r w:rsidRPr="0024717C">
        <w:rPr>
          <w:b/>
        </w:rPr>
        <w:t xml:space="preserve">Электросталь Московской области и членов их семей для </w:t>
      </w:r>
      <w:r w:rsidR="00C95919">
        <w:rPr>
          <w:b/>
        </w:rPr>
        <w:t>размещения на официальном сайте</w:t>
      </w:r>
    </w:p>
    <w:p w:rsidR="00C95919" w:rsidRPr="00C95919" w:rsidRDefault="00C95919" w:rsidP="00C95919">
      <w:pPr>
        <w:widowControl w:val="0"/>
        <w:autoSpaceDE w:val="0"/>
        <w:autoSpaceDN w:val="0"/>
        <w:adjustRightInd w:val="0"/>
        <w:ind w:right="89"/>
        <w:jc w:val="center"/>
        <w:rPr>
          <w:b/>
          <w:bCs/>
        </w:rPr>
      </w:pPr>
      <w:r>
        <w:rPr>
          <w:b/>
        </w:rPr>
        <w:t xml:space="preserve">городского округа Электросталь </w:t>
      </w:r>
      <w:r w:rsidR="008F0C88" w:rsidRPr="0024717C">
        <w:rPr>
          <w:b/>
        </w:rPr>
        <w:t>Московской области</w:t>
      </w:r>
    </w:p>
    <w:tbl>
      <w:tblPr>
        <w:tblpPr w:leftFromText="180" w:rightFromText="180" w:vertAnchor="text" w:horzAnchor="margin" w:tblpXSpec="center" w:tblpY="589"/>
        <w:tblW w:w="15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417"/>
        <w:gridCol w:w="1134"/>
        <w:gridCol w:w="1620"/>
        <w:gridCol w:w="1060"/>
        <w:gridCol w:w="1147"/>
        <w:gridCol w:w="993"/>
        <w:gridCol w:w="992"/>
        <w:gridCol w:w="1559"/>
        <w:gridCol w:w="1843"/>
      </w:tblGrid>
      <w:tr w:rsidR="00DC4422" w:rsidRPr="0024717C" w:rsidTr="00C95919">
        <w:trPr>
          <w:trHeight w:val="522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C95919" w:rsidP="00C95919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="008F0C88" w:rsidRPr="008F3A48">
              <w:rPr>
                <w:rFonts w:cs="Times New Roman"/>
                <w:sz w:val="20"/>
                <w:szCs w:val="20"/>
              </w:rPr>
              <w:t>ванный</w:t>
            </w:r>
            <w:proofErr w:type="gramEnd"/>
            <w:r w:rsidR="008F0C88" w:rsidRPr="008F3A48">
              <w:rPr>
                <w:rFonts w:cs="Times New Roman"/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DC4422" w:rsidRPr="0024717C" w:rsidTr="00C95919">
        <w:trPr>
          <w:trHeight w:val="776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C88" w:rsidRPr="008F3A48" w:rsidRDefault="008F0C88" w:rsidP="00FE6B3F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C88" w:rsidRPr="008F3A48" w:rsidRDefault="008F0C88" w:rsidP="00FE6B3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C88" w:rsidRPr="008F3A48" w:rsidRDefault="008F0C88" w:rsidP="00FE6B3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88" w:rsidRPr="008F3A48" w:rsidRDefault="008F0C88" w:rsidP="00FE6B3F">
            <w:pPr>
              <w:jc w:val="center"/>
              <w:rPr>
                <w:rFonts w:cs="Times New Roman"/>
              </w:rPr>
            </w:pPr>
            <w:r w:rsidRPr="008F3A48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C88" w:rsidRPr="008F3A48" w:rsidRDefault="008F0C88" w:rsidP="00FE6B3F">
            <w:pPr>
              <w:rPr>
                <w:rFonts w:cs="Times New Roman"/>
              </w:rPr>
            </w:pPr>
          </w:p>
        </w:tc>
      </w:tr>
      <w:tr w:rsidR="00DC4422" w:rsidRPr="0024717C" w:rsidTr="00C95919">
        <w:trPr>
          <w:trHeight w:val="20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542" w:rsidRPr="00DC4422" w:rsidRDefault="00DA0542" w:rsidP="00FE6B3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Кошенкова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95919">
              <w:rPr>
                <w:rFonts w:cs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22" w:rsidRPr="00DC4422" w:rsidRDefault="00DC4422" w:rsidP="00C959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4422">
              <w:rPr>
                <w:rFonts w:cs="Times New Roman"/>
                <w:sz w:val="20"/>
                <w:szCs w:val="20"/>
              </w:rPr>
              <w:t>Директор М</w:t>
            </w:r>
            <w:r w:rsidR="003764C3">
              <w:rPr>
                <w:rFonts w:cs="Times New Roman"/>
                <w:sz w:val="20"/>
                <w:szCs w:val="20"/>
              </w:rPr>
              <w:t>Б</w:t>
            </w:r>
            <w:r w:rsidRPr="00DC4422">
              <w:rPr>
                <w:rFonts w:cs="Times New Roman"/>
                <w:sz w:val="20"/>
                <w:szCs w:val="20"/>
              </w:rPr>
              <w:t>У «</w:t>
            </w:r>
            <w:r w:rsidR="00166AF8">
              <w:rPr>
                <w:rFonts w:cs="Times New Roman"/>
                <w:sz w:val="20"/>
                <w:szCs w:val="20"/>
              </w:rPr>
              <w:t>Централизованная</w:t>
            </w:r>
            <w:r w:rsidR="003764C3">
              <w:rPr>
                <w:rFonts w:cs="Times New Roman"/>
                <w:sz w:val="20"/>
                <w:szCs w:val="20"/>
              </w:rPr>
              <w:t xml:space="preserve"> бухгалтерия учреждений культуры, спорта и работе с молодежью» городского округа </w:t>
            </w:r>
            <w:r w:rsidR="00C95919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Pr="00DC4422" w:rsidRDefault="003764C3" w:rsidP="00C95919">
            <w:pPr>
              <w:spacing w:after="180" w:line="36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896 178,97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Pr="00DC4422" w:rsidRDefault="00C95919" w:rsidP="00FE6B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Pr="00DC4422" w:rsidRDefault="003764C3" w:rsidP="00FE6B3F">
            <w:pPr>
              <w:rPr>
                <w:rFonts w:cs="Times New Roman"/>
                <w:sz w:val="20"/>
                <w:szCs w:val="20"/>
              </w:rPr>
            </w:pPr>
            <w:r w:rsidRPr="00DC4422">
              <w:rPr>
                <w:rFonts w:cs="Times New Roman"/>
                <w:sz w:val="20"/>
                <w:szCs w:val="20"/>
              </w:rPr>
              <w:t xml:space="preserve">Долевая (доля в праве </w:t>
            </w:r>
            <w:r>
              <w:rPr>
                <w:rFonts w:cs="Times New Roman"/>
                <w:sz w:val="20"/>
                <w:szCs w:val="20"/>
              </w:rPr>
              <w:t>½</w:t>
            </w:r>
            <w:r w:rsidRPr="00DC44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Pr="00DC4422" w:rsidRDefault="003764C3" w:rsidP="00C959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Pr="00DC4422" w:rsidRDefault="00DC4422" w:rsidP="00C959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44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Pr="00DC4422" w:rsidRDefault="00DC4422" w:rsidP="00FE6B3F">
            <w:pPr>
              <w:spacing w:after="180"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C442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422" w:rsidRPr="008F3A48" w:rsidRDefault="00DC4422" w:rsidP="00FE6B3F">
            <w:pPr>
              <w:spacing w:after="180" w:line="3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4422" w:rsidRPr="008F3A48" w:rsidRDefault="00DC4422" w:rsidP="00FE6B3F">
            <w:pPr>
              <w:spacing w:after="180" w:line="36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22" w:rsidRDefault="00DC4422" w:rsidP="00FE6B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легковой:</w:t>
            </w:r>
          </w:p>
          <w:p w:rsidR="00DC4422" w:rsidRPr="00DC4422" w:rsidRDefault="003764C3" w:rsidP="00C959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TOYOTA</w:t>
            </w:r>
            <w:r w:rsidRPr="00C9591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COROLLA</w:t>
            </w:r>
            <w:r w:rsidR="00DC4422" w:rsidRPr="00DC442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C4422" w:rsidRPr="00DC4422">
              <w:rPr>
                <w:rFonts w:cs="Times New Roman"/>
                <w:sz w:val="20"/>
                <w:szCs w:val="20"/>
              </w:rPr>
              <w:t>индивидаульная</w:t>
            </w:r>
            <w:proofErr w:type="spellEnd"/>
            <w:r w:rsidR="00DC4422" w:rsidRPr="00DC442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27536" w:rsidRPr="00DC4422" w:rsidTr="00C95919">
        <w:trPr>
          <w:trHeight w:val="24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Pr="00DC4422" w:rsidRDefault="00127536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442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Pr="00DC4422" w:rsidRDefault="00127536" w:rsidP="001275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Pr="00DC4422" w:rsidRDefault="00127536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Default="00C95919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Default="00166AF8" w:rsidP="00C95919">
            <w:pPr>
              <w:rPr>
                <w:rFonts w:cs="Times New Roman"/>
                <w:sz w:val="20"/>
                <w:szCs w:val="20"/>
              </w:rPr>
            </w:pPr>
            <w:r w:rsidRPr="00DC4422">
              <w:rPr>
                <w:rFonts w:cs="Times New Roman"/>
                <w:sz w:val="20"/>
                <w:szCs w:val="20"/>
              </w:rPr>
              <w:t xml:space="preserve">Долевая (доля в праве </w:t>
            </w:r>
            <w:r>
              <w:rPr>
                <w:rFonts w:cs="Times New Roman"/>
                <w:sz w:val="20"/>
                <w:szCs w:val="20"/>
              </w:rPr>
              <w:t>½</w:t>
            </w:r>
            <w:r w:rsidRPr="00DC44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Pr="00166AF8" w:rsidRDefault="00166AF8" w:rsidP="00166AF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48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Default="00C95919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Pr="00DC4422" w:rsidRDefault="00166AF8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36" w:rsidRPr="00DC4422" w:rsidRDefault="00166AF8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7536" w:rsidRPr="00DC4422" w:rsidRDefault="00166AF8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36" w:rsidRPr="00DC4422" w:rsidRDefault="00127536" w:rsidP="001275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F0C88" w:rsidRPr="00DC4422" w:rsidRDefault="008F0C88" w:rsidP="008F0C88">
      <w:pPr>
        <w:pStyle w:val="ConsPlusNonformat"/>
        <w:ind w:right="-1079" w:hanging="1418"/>
        <w:rPr>
          <w:rFonts w:ascii="Times New Roman" w:hAnsi="Times New Roman" w:cs="Arial"/>
        </w:rPr>
      </w:pPr>
    </w:p>
    <w:p w:rsidR="008F0C88" w:rsidRDefault="008F0C88" w:rsidP="008F0C88">
      <w:pPr>
        <w:pStyle w:val="ConsPlusNonformat"/>
        <w:ind w:right="-1079" w:hanging="1418"/>
        <w:rPr>
          <w:rFonts w:ascii="Times New Roman" w:hAnsi="Times New Roman" w:cs="Arial"/>
          <w:sz w:val="24"/>
          <w:szCs w:val="24"/>
        </w:rPr>
      </w:pPr>
    </w:p>
    <w:p w:rsidR="008F0C88" w:rsidRDefault="008F0C88" w:rsidP="008F0C88">
      <w:pPr>
        <w:pStyle w:val="ConsPlusNonformat"/>
        <w:ind w:right="-1079" w:hanging="1418"/>
        <w:rPr>
          <w:rFonts w:ascii="Times New Roman" w:hAnsi="Times New Roman" w:cs="Arial"/>
          <w:sz w:val="24"/>
          <w:szCs w:val="24"/>
        </w:rPr>
      </w:pPr>
    </w:p>
    <w:p w:rsidR="007C5A8A" w:rsidRPr="00C95919" w:rsidRDefault="008F0C88" w:rsidP="00166AF8">
      <w:pPr>
        <w:pStyle w:val="ConsPlusNonformat"/>
        <w:ind w:right="-107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</w:p>
    <w:sectPr w:rsidR="007C5A8A" w:rsidRPr="00C95919" w:rsidSect="00C9591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8"/>
    <w:rsid w:val="00127536"/>
    <w:rsid w:val="00166AF8"/>
    <w:rsid w:val="003764C3"/>
    <w:rsid w:val="007C5A8A"/>
    <w:rsid w:val="008F0C88"/>
    <w:rsid w:val="00A50A1C"/>
    <w:rsid w:val="00C95919"/>
    <w:rsid w:val="00CC019D"/>
    <w:rsid w:val="00DA0542"/>
    <w:rsid w:val="00DC4422"/>
    <w:rsid w:val="00E338EC"/>
    <w:rsid w:val="00FE365B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CB45-69E1-4446-9838-1329C847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88"/>
    <w:rPr>
      <w:rFonts w:eastAsia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Garova</dc:creator>
  <cp:lastModifiedBy>Татьяна A. Побежимова</cp:lastModifiedBy>
  <cp:revision>3</cp:revision>
  <cp:lastPrinted>2016-02-16T05:50:00Z</cp:lastPrinted>
  <dcterms:created xsi:type="dcterms:W3CDTF">2016-02-16T11:32:00Z</dcterms:created>
  <dcterms:modified xsi:type="dcterms:W3CDTF">2016-02-16T11:39:00Z</dcterms:modified>
</cp:coreProperties>
</file>