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059" w:rsidRPr="00DC565C" w:rsidRDefault="00707059" w:rsidP="00707059">
      <w:pPr>
        <w:ind w:right="-2"/>
        <w:jc w:val="center"/>
        <w:rPr>
          <w:rFonts w:eastAsia="Times New Roman"/>
          <w:sz w:val="28"/>
          <w:szCs w:val="28"/>
          <w:lang w:eastAsia="ru-RU"/>
        </w:rPr>
      </w:pPr>
      <w:r w:rsidRPr="00DC565C">
        <w:rPr>
          <w:rFonts w:eastAsia="Times New Roman"/>
          <w:sz w:val="28"/>
          <w:szCs w:val="28"/>
          <w:lang w:eastAsia="ru-RU"/>
        </w:rPr>
        <w:t>АДМИНИСТРАЦИЯ ГОРОДСКОГО ОКРУГА ЭЛЕКТРОСТАЛЬ</w:t>
      </w:r>
    </w:p>
    <w:p w:rsidR="00707059" w:rsidRPr="00DC565C" w:rsidRDefault="00707059" w:rsidP="00707059">
      <w:pPr>
        <w:ind w:right="-2"/>
        <w:jc w:val="center"/>
        <w:rPr>
          <w:rFonts w:eastAsia="Times New Roman"/>
          <w:sz w:val="28"/>
          <w:szCs w:val="28"/>
          <w:lang w:eastAsia="ru-RU"/>
        </w:rPr>
      </w:pPr>
    </w:p>
    <w:p w:rsidR="00707059" w:rsidRPr="00DC565C" w:rsidRDefault="00707059" w:rsidP="00707059">
      <w:pPr>
        <w:ind w:right="-2"/>
        <w:jc w:val="center"/>
        <w:rPr>
          <w:rFonts w:eastAsia="Times New Roman"/>
          <w:sz w:val="28"/>
          <w:szCs w:val="28"/>
          <w:lang w:eastAsia="ru-RU"/>
        </w:rPr>
      </w:pPr>
      <w:r w:rsidRPr="00DC565C">
        <w:rPr>
          <w:rFonts w:eastAsia="Times New Roman"/>
          <w:sz w:val="28"/>
          <w:szCs w:val="28"/>
          <w:lang w:eastAsia="ru-RU"/>
        </w:rPr>
        <w:t>МОСКОВСКОЙ ОБЛАСТИ</w:t>
      </w:r>
    </w:p>
    <w:p w:rsidR="00707059" w:rsidRPr="00DC565C" w:rsidRDefault="00707059" w:rsidP="00707059">
      <w:pPr>
        <w:ind w:right="-2"/>
        <w:jc w:val="center"/>
        <w:rPr>
          <w:rFonts w:eastAsia="Times New Roman"/>
          <w:sz w:val="28"/>
          <w:szCs w:val="28"/>
          <w:lang w:eastAsia="ru-RU"/>
        </w:rPr>
      </w:pPr>
    </w:p>
    <w:p w:rsidR="00707059" w:rsidRPr="00DC565C" w:rsidRDefault="00707059" w:rsidP="00707059">
      <w:pPr>
        <w:ind w:right="-2"/>
        <w:jc w:val="center"/>
        <w:rPr>
          <w:rFonts w:eastAsia="Times New Roman" w:cs="Arial"/>
          <w:sz w:val="44"/>
          <w:lang w:eastAsia="ru-RU"/>
        </w:rPr>
      </w:pPr>
      <w:bookmarkStart w:id="0" w:name="_GoBack"/>
      <w:r w:rsidRPr="00DC565C">
        <w:rPr>
          <w:rFonts w:eastAsia="Times New Roman" w:cs="Arial"/>
          <w:sz w:val="44"/>
          <w:lang w:eastAsia="ru-RU"/>
        </w:rPr>
        <w:t>ПОСТАНОВЛЕНИЕ</w:t>
      </w:r>
    </w:p>
    <w:p w:rsidR="00707059" w:rsidRPr="00DC565C" w:rsidRDefault="00707059" w:rsidP="00707059">
      <w:pPr>
        <w:ind w:right="-2"/>
        <w:jc w:val="center"/>
        <w:rPr>
          <w:rFonts w:eastAsia="Times New Roman" w:cs="Arial"/>
          <w:sz w:val="44"/>
          <w:lang w:eastAsia="ru-RU"/>
        </w:rPr>
      </w:pPr>
    </w:p>
    <w:p w:rsidR="00707059" w:rsidRPr="00B30D3D" w:rsidRDefault="00DC565C" w:rsidP="00707059">
      <w:pPr>
        <w:ind w:right="-2"/>
        <w:jc w:val="center"/>
        <w:outlineLvl w:val="0"/>
        <w:rPr>
          <w:rFonts w:eastAsia="Times New Roman" w:cs="Arial"/>
          <w:lang w:eastAsia="ru-RU"/>
        </w:rPr>
      </w:pPr>
      <w:r>
        <w:rPr>
          <w:rFonts w:eastAsia="Times New Roman" w:cs="Arial"/>
          <w:lang w:eastAsia="ru-RU"/>
        </w:rPr>
        <w:t>21.09.2018</w:t>
      </w:r>
      <w:r w:rsidR="00707059" w:rsidRPr="00B30D3D">
        <w:rPr>
          <w:rFonts w:eastAsia="Times New Roman" w:cs="Arial"/>
          <w:lang w:eastAsia="ru-RU"/>
        </w:rPr>
        <w:t xml:space="preserve"> № </w:t>
      </w:r>
      <w:r>
        <w:rPr>
          <w:rFonts w:eastAsia="Times New Roman" w:cs="Arial"/>
          <w:lang w:eastAsia="ru-RU"/>
        </w:rPr>
        <w:t>869/9</w:t>
      </w:r>
    </w:p>
    <w:p w:rsidR="00707059" w:rsidRDefault="00707059" w:rsidP="00707059">
      <w:pPr>
        <w:tabs>
          <w:tab w:val="left" w:pos="0"/>
        </w:tabs>
        <w:jc w:val="center"/>
      </w:pPr>
    </w:p>
    <w:p w:rsidR="00707059" w:rsidRDefault="00707059" w:rsidP="00707059">
      <w:pPr>
        <w:jc w:val="center"/>
      </w:pPr>
      <w:r>
        <w:t>Об утверждении Положения</w:t>
      </w:r>
      <w:r w:rsidRPr="00702D23">
        <w:t xml:space="preserve"> об обеспечении</w:t>
      </w:r>
      <w:r>
        <w:t xml:space="preserve"> </w:t>
      </w:r>
      <w:r w:rsidRPr="00702D23">
        <w:t>доступа к информации о деятельности</w:t>
      </w:r>
      <w:r>
        <w:t xml:space="preserve"> </w:t>
      </w:r>
      <w:r w:rsidRPr="00702D23">
        <w:t>органов местного самоуправления</w:t>
      </w:r>
      <w:r>
        <w:t xml:space="preserve"> </w:t>
      </w:r>
      <w:r w:rsidRPr="00702D23">
        <w:t>городского округа Электросталь</w:t>
      </w:r>
      <w:r>
        <w:t xml:space="preserve"> </w:t>
      </w:r>
      <w:r w:rsidRPr="00702D23">
        <w:t>Московской области</w:t>
      </w:r>
      <w:bookmarkEnd w:id="0"/>
    </w:p>
    <w:p w:rsidR="00707059" w:rsidRDefault="00707059" w:rsidP="00707059">
      <w:pPr>
        <w:jc w:val="center"/>
      </w:pPr>
    </w:p>
    <w:p w:rsidR="00707059" w:rsidRDefault="00707059" w:rsidP="00707059">
      <w:pPr>
        <w:jc w:val="both"/>
      </w:pPr>
      <w:r>
        <w:tab/>
        <w:t xml:space="preserve">В соответствии с Федеральным законом от </w:t>
      </w:r>
      <w:r w:rsidRPr="004319DF">
        <w:t>09.02.2009 №8-ФЗ «Об обеспечении доступа к информации о деятельности государственных органов и органов местного самоуправления»</w:t>
      </w:r>
      <w:r>
        <w:t>, Администрация городского округа Электросталь Московской области ПОСТАНОВЛЯЕТ:</w:t>
      </w:r>
    </w:p>
    <w:p w:rsidR="00707059" w:rsidRDefault="00707059" w:rsidP="00707059">
      <w:pPr>
        <w:tabs>
          <w:tab w:val="left" w:pos="0"/>
        </w:tabs>
        <w:jc w:val="both"/>
      </w:pPr>
      <w:r>
        <w:tab/>
        <w:t>1. Утвердить Положение об обеспечении доступа к информации о деятельности органов местного самоуправления городского округа Электросталь Московской области (прилагается).</w:t>
      </w:r>
    </w:p>
    <w:p w:rsidR="00707059" w:rsidRDefault="00707059" w:rsidP="00707059">
      <w:pPr>
        <w:tabs>
          <w:tab w:val="left" w:pos="0"/>
        </w:tabs>
        <w:jc w:val="both"/>
      </w:pPr>
      <w:r>
        <w:tab/>
        <w:t xml:space="preserve">2. Признать утратившим силу постановление Администрации городского округа Электросталь Московской области от </w:t>
      </w:r>
      <w:r w:rsidRPr="004B49AC">
        <w:t>29.06.2011</w:t>
      </w:r>
      <w:r>
        <w:t xml:space="preserve"> №</w:t>
      </w:r>
      <w:r w:rsidRPr="004B49AC">
        <w:t>370/8</w:t>
      </w:r>
      <w:r>
        <w:t xml:space="preserve"> «Об утверждении Положения об обеспечении доступа к информации о деятельности органов местного самоуправления городского округа Электросталь Московской области и признании утратившими силу постановлений Главы городского округа Электросталь Московской области от 20.10.2006 № 972/14 и от 20.06.2007 № 505/6».</w:t>
      </w:r>
    </w:p>
    <w:p w:rsidR="00707059" w:rsidRDefault="00707059" w:rsidP="00707059">
      <w:pPr>
        <w:tabs>
          <w:tab w:val="left" w:pos="0"/>
        </w:tabs>
        <w:jc w:val="both"/>
      </w:pPr>
      <w:r>
        <w:tab/>
        <w:t xml:space="preserve">3. 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по адресу: </w:t>
      </w:r>
      <w:hyperlink r:id="rId4" w:history="1">
        <w:proofErr w:type="gramStart"/>
        <w:r w:rsidRPr="001467AF">
          <w:rPr>
            <w:rStyle w:val="a3"/>
            <w:lang w:val="en-US"/>
          </w:rPr>
          <w:t>www</w:t>
        </w:r>
        <w:r w:rsidRPr="001467AF">
          <w:rPr>
            <w:rStyle w:val="a3"/>
          </w:rPr>
          <w:t>.</w:t>
        </w:r>
        <w:proofErr w:type="spellStart"/>
        <w:r w:rsidRPr="001467AF">
          <w:rPr>
            <w:rStyle w:val="a3"/>
            <w:lang w:val="en-US"/>
          </w:rPr>
          <w:t>electrostal</w:t>
        </w:r>
        <w:proofErr w:type="spellEnd"/>
        <w:r w:rsidRPr="001467AF">
          <w:rPr>
            <w:rStyle w:val="a3"/>
          </w:rPr>
          <w:t>.</w:t>
        </w:r>
        <w:proofErr w:type="spellStart"/>
        <w:r w:rsidRPr="001467AF">
          <w:rPr>
            <w:rStyle w:val="a3"/>
            <w:lang w:val="en-US"/>
          </w:rPr>
          <w:t>ru</w:t>
        </w:r>
        <w:proofErr w:type="spellEnd"/>
      </w:hyperlink>
      <w:r>
        <w:t xml:space="preserve"> .</w:t>
      </w:r>
      <w:proofErr w:type="gramEnd"/>
    </w:p>
    <w:p w:rsidR="00707059" w:rsidRDefault="00707059" w:rsidP="00707059">
      <w:pPr>
        <w:tabs>
          <w:tab w:val="left" w:pos="0"/>
        </w:tabs>
        <w:jc w:val="both"/>
      </w:pPr>
      <w:r w:rsidRPr="007852D3">
        <w:tab/>
      </w:r>
      <w:r w:rsidRPr="00884794">
        <w:t>4.</w:t>
      </w:r>
      <w:r>
        <w:t xml:space="preserve"> </w:t>
      </w:r>
      <w:r w:rsidRPr="00C01989">
        <w:t xml:space="preserve">Источником финансирования </w:t>
      </w:r>
      <w:r>
        <w:t xml:space="preserve">расходов размещения в средствах массовой информации настоящего постановления </w:t>
      </w:r>
      <w:r w:rsidRPr="00C01989">
        <w:t>принять д</w:t>
      </w:r>
      <w:r>
        <w:t xml:space="preserve">енежные средства, предусмотренные в бюджете </w:t>
      </w:r>
      <w:r w:rsidRPr="00597AAA">
        <w:t xml:space="preserve">городского округа Электросталь Московской области </w:t>
      </w:r>
      <w:r>
        <w:t>по подразделу 0113</w:t>
      </w:r>
      <w:r w:rsidRPr="00C01989">
        <w:t xml:space="preserve"> «Другие общегосударственные</w:t>
      </w:r>
      <w:r>
        <w:t xml:space="preserve"> вопросы</w:t>
      </w:r>
      <w:r w:rsidRPr="00C01989">
        <w:t>»</w:t>
      </w:r>
      <w:r>
        <w:t xml:space="preserve"> раздела 0100.</w:t>
      </w:r>
    </w:p>
    <w:p w:rsidR="00707059" w:rsidRPr="00884794" w:rsidRDefault="00707059" w:rsidP="00707059">
      <w:pPr>
        <w:tabs>
          <w:tab w:val="left" w:pos="0"/>
        </w:tabs>
        <w:jc w:val="both"/>
      </w:pPr>
      <w:r>
        <w:tab/>
        <w:t>5. Контроль за исполнением постановления возложить на заместителя Главы Администрации городского округа Электросталь Московской области – И.Ю. Волкову.</w:t>
      </w:r>
    </w:p>
    <w:p w:rsidR="00707059" w:rsidRDefault="00707059" w:rsidP="00707059">
      <w:pPr>
        <w:tabs>
          <w:tab w:val="left" w:pos="0"/>
        </w:tabs>
        <w:jc w:val="both"/>
      </w:pPr>
    </w:p>
    <w:p w:rsidR="00707059" w:rsidRDefault="00707059" w:rsidP="00707059">
      <w:pPr>
        <w:tabs>
          <w:tab w:val="left" w:pos="0"/>
        </w:tabs>
        <w:jc w:val="both"/>
      </w:pPr>
    </w:p>
    <w:p w:rsidR="00707059" w:rsidRDefault="00707059" w:rsidP="00707059">
      <w:pPr>
        <w:tabs>
          <w:tab w:val="left" w:pos="0"/>
        </w:tabs>
        <w:jc w:val="both"/>
      </w:pPr>
    </w:p>
    <w:p w:rsidR="00707059" w:rsidRDefault="00707059" w:rsidP="00707059">
      <w:pPr>
        <w:tabs>
          <w:tab w:val="left" w:pos="0"/>
        </w:tabs>
        <w:jc w:val="both"/>
      </w:pPr>
      <w:r>
        <w:t>Глава городского округа</w:t>
      </w:r>
      <w:r>
        <w:tab/>
      </w:r>
      <w:r>
        <w:tab/>
      </w:r>
      <w:r>
        <w:tab/>
      </w:r>
      <w:r>
        <w:tab/>
      </w:r>
      <w:r>
        <w:tab/>
      </w:r>
      <w:r>
        <w:tab/>
      </w:r>
      <w:r>
        <w:tab/>
      </w:r>
      <w:r>
        <w:tab/>
        <w:t>В.Я. Пекарев</w:t>
      </w:r>
    </w:p>
    <w:p w:rsidR="00707059" w:rsidRDefault="00707059" w:rsidP="00707059">
      <w:pPr>
        <w:tabs>
          <w:tab w:val="left" w:pos="0"/>
        </w:tabs>
        <w:jc w:val="both"/>
      </w:pPr>
    </w:p>
    <w:p w:rsidR="00DC565C" w:rsidRDefault="00DC565C" w:rsidP="00707059">
      <w:pPr>
        <w:tabs>
          <w:tab w:val="left" w:pos="0"/>
        </w:tabs>
        <w:jc w:val="both"/>
        <w:sectPr w:rsidR="00DC565C" w:rsidSect="00707059">
          <w:pgSz w:w="11905" w:h="16838" w:code="9"/>
          <w:pgMar w:top="1134" w:right="850" w:bottom="1134" w:left="1701" w:header="720" w:footer="720" w:gutter="0"/>
          <w:cols w:space="708"/>
          <w:noEndnote/>
          <w:titlePg/>
          <w:docGrid w:linePitch="326"/>
        </w:sectPr>
      </w:pPr>
    </w:p>
    <w:p w:rsidR="00DC565C" w:rsidRPr="00EC7856" w:rsidRDefault="00DC565C" w:rsidP="00DC565C">
      <w:pPr>
        <w:widowControl w:val="0"/>
        <w:autoSpaceDE w:val="0"/>
        <w:autoSpaceDN w:val="0"/>
        <w:ind w:left="5670"/>
        <w:jc w:val="both"/>
        <w:rPr>
          <w:rFonts w:eastAsia="Times New Roman"/>
          <w:bCs/>
          <w:smallCaps/>
          <w:lang w:eastAsia="ru-RU"/>
        </w:rPr>
      </w:pPr>
      <w:r w:rsidRPr="00EC7856">
        <w:rPr>
          <w:rFonts w:eastAsia="Times New Roman"/>
          <w:bCs/>
          <w:smallCaps/>
          <w:lang w:eastAsia="ru-RU"/>
        </w:rPr>
        <w:lastRenderedPageBreak/>
        <w:t>УТВЕРЖДЕНО</w:t>
      </w:r>
    </w:p>
    <w:p w:rsidR="00DC565C" w:rsidRPr="00EC7856" w:rsidRDefault="00DC565C" w:rsidP="00DC565C">
      <w:pPr>
        <w:widowControl w:val="0"/>
        <w:autoSpaceDE w:val="0"/>
        <w:autoSpaceDN w:val="0"/>
        <w:ind w:left="5670"/>
        <w:jc w:val="both"/>
        <w:rPr>
          <w:rFonts w:eastAsia="Times New Roman"/>
          <w:lang w:eastAsia="ru-RU"/>
        </w:rPr>
      </w:pPr>
      <w:r w:rsidRPr="00EC7856">
        <w:rPr>
          <w:rFonts w:eastAsia="Times New Roman"/>
          <w:lang w:eastAsia="ru-RU"/>
        </w:rPr>
        <w:t>постановлением Администрации</w:t>
      </w:r>
    </w:p>
    <w:p w:rsidR="00DC565C" w:rsidRPr="00EC7856" w:rsidRDefault="00DC565C" w:rsidP="00DC565C">
      <w:pPr>
        <w:widowControl w:val="0"/>
        <w:autoSpaceDE w:val="0"/>
        <w:autoSpaceDN w:val="0"/>
        <w:ind w:left="5670"/>
        <w:jc w:val="both"/>
        <w:rPr>
          <w:rFonts w:eastAsia="Times New Roman"/>
          <w:lang w:eastAsia="ru-RU"/>
        </w:rPr>
      </w:pPr>
      <w:r w:rsidRPr="00EC7856">
        <w:rPr>
          <w:rFonts w:eastAsia="Times New Roman"/>
          <w:lang w:eastAsia="ru-RU"/>
        </w:rPr>
        <w:t>городского округа Электросталь</w:t>
      </w:r>
    </w:p>
    <w:p w:rsidR="00DC565C" w:rsidRPr="00EC7856" w:rsidRDefault="00DC565C" w:rsidP="00DC565C">
      <w:pPr>
        <w:widowControl w:val="0"/>
        <w:autoSpaceDE w:val="0"/>
        <w:autoSpaceDN w:val="0"/>
        <w:ind w:left="5670"/>
        <w:jc w:val="both"/>
        <w:rPr>
          <w:rFonts w:eastAsia="Times New Roman"/>
          <w:lang w:eastAsia="ru-RU"/>
        </w:rPr>
      </w:pPr>
      <w:r w:rsidRPr="00EC7856">
        <w:rPr>
          <w:rFonts w:eastAsia="Times New Roman"/>
          <w:lang w:eastAsia="ru-RU"/>
        </w:rPr>
        <w:t>Московской области</w:t>
      </w:r>
    </w:p>
    <w:p w:rsidR="00DC565C" w:rsidRPr="00EC7856" w:rsidRDefault="00DC565C" w:rsidP="00DC565C">
      <w:pPr>
        <w:widowControl w:val="0"/>
        <w:autoSpaceDE w:val="0"/>
        <w:autoSpaceDN w:val="0"/>
        <w:ind w:left="5670"/>
        <w:jc w:val="both"/>
        <w:rPr>
          <w:rFonts w:eastAsia="Times New Roman"/>
          <w:lang w:eastAsia="ru-RU"/>
        </w:rPr>
      </w:pPr>
      <w:r>
        <w:rPr>
          <w:rFonts w:eastAsia="Times New Roman" w:cs="Arial"/>
          <w:lang w:eastAsia="ru-RU"/>
        </w:rPr>
        <w:t>21.09.2018</w:t>
      </w:r>
      <w:r w:rsidRPr="00B30D3D">
        <w:rPr>
          <w:rFonts w:eastAsia="Times New Roman" w:cs="Arial"/>
          <w:lang w:eastAsia="ru-RU"/>
        </w:rPr>
        <w:t xml:space="preserve"> № </w:t>
      </w:r>
      <w:r>
        <w:rPr>
          <w:rFonts w:eastAsia="Times New Roman" w:cs="Arial"/>
          <w:lang w:eastAsia="ru-RU"/>
        </w:rPr>
        <w:t>869/9</w:t>
      </w:r>
    </w:p>
    <w:p w:rsidR="00DC565C" w:rsidRPr="00EC7856" w:rsidRDefault="00DC565C" w:rsidP="00DC565C">
      <w:pPr>
        <w:rPr>
          <w:bCs/>
          <w:smallCaps/>
          <w:spacing w:val="5"/>
        </w:rPr>
      </w:pPr>
    </w:p>
    <w:p w:rsidR="00DC565C" w:rsidRPr="00EC7856" w:rsidRDefault="00DC565C" w:rsidP="00DC565C">
      <w:pPr>
        <w:widowControl w:val="0"/>
        <w:autoSpaceDE w:val="0"/>
        <w:autoSpaceDN w:val="0"/>
        <w:jc w:val="center"/>
        <w:rPr>
          <w:rFonts w:eastAsia="Times New Roman"/>
          <w:b/>
          <w:bCs/>
          <w:smallCaps/>
          <w:lang w:eastAsia="ru-RU"/>
        </w:rPr>
      </w:pPr>
      <w:r w:rsidRPr="00EC7856">
        <w:rPr>
          <w:rFonts w:eastAsia="Times New Roman"/>
          <w:b/>
          <w:bCs/>
          <w:smallCaps/>
          <w:lang w:eastAsia="ru-RU"/>
        </w:rPr>
        <w:t>ПОЛОЖЕНИЕ</w:t>
      </w:r>
    </w:p>
    <w:p w:rsidR="00DC565C" w:rsidRPr="00EC7856" w:rsidRDefault="00DC565C" w:rsidP="00DC565C">
      <w:pPr>
        <w:widowControl w:val="0"/>
        <w:autoSpaceDE w:val="0"/>
        <w:autoSpaceDN w:val="0"/>
        <w:jc w:val="center"/>
        <w:rPr>
          <w:rFonts w:eastAsia="Times New Roman"/>
          <w:b/>
          <w:bCs/>
          <w:smallCaps/>
          <w:lang w:eastAsia="ru-RU"/>
        </w:rPr>
      </w:pPr>
      <w:r w:rsidRPr="00EC7856">
        <w:rPr>
          <w:rFonts w:eastAsia="Times New Roman"/>
          <w:b/>
          <w:bCs/>
          <w:smallCaps/>
          <w:lang w:eastAsia="ru-RU"/>
        </w:rPr>
        <w:t>ОБ ОБЕСПЕЧЕНИИ ДОСТУПА К ИНФОРМАЦИИ О ДЕЯТЕЛЬНОСТИ ОРГАНОВ МЕСТНОГО САМОУПРАВЕЛНИЯ ГОРОДСКОГО ОКРУГА ЭЛЕКТРОСТАЛЬ МОСКОВСКОЙ ОБЛАСТИ</w:t>
      </w:r>
    </w:p>
    <w:p w:rsidR="00DC565C" w:rsidRPr="00EC7856" w:rsidRDefault="00DC565C" w:rsidP="00DC565C"/>
    <w:p w:rsidR="00DC565C" w:rsidRPr="00EC7856" w:rsidRDefault="00DC565C" w:rsidP="00DC565C">
      <w:pPr>
        <w:widowControl w:val="0"/>
        <w:autoSpaceDE w:val="0"/>
        <w:autoSpaceDN w:val="0"/>
        <w:jc w:val="center"/>
        <w:outlineLvl w:val="0"/>
        <w:rPr>
          <w:rFonts w:eastAsia="Times New Roman"/>
          <w:b/>
          <w:lang w:eastAsia="ru-RU"/>
        </w:rPr>
      </w:pPr>
      <w:r w:rsidRPr="00EC7856">
        <w:rPr>
          <w:rFonts w:eastAsia="Times New Roman"/>
          <w:b/>
          <w:lang w:eastAsia="ru-RU"/>
        </w:rPr>
        <w:t>1. Общие положения</w:t>
      </w:r>
    </w:p>
    <w:p w:rsidR="00DC565C" w:rsidRPr="00EC7856" w:rsidRDefault="00DC565C" w:rsidP="00DC565C">
      <w:pPr>
        <w:widowControl w:val="0"/>
        <w:autoSpaceDE w:val="0"/>
        <w:autoSpaceDN w:val="0"/>
        <w:ind w:firstLine="709"/>
        <w:jc w:val="both"/>
        <w:outlineLvl w:val="1"/>
        <w:rPr>
          <w:rFonts w:eastAsia="Times New Roman"/>
          <w:lang w:eastAsia="ru-RU"/>
        </w:rPr>
      </w:pPr>
      <w:r w:rsidRPr="00EC7856">
        <w:rPr>
          <w:rFonts w:eastAsia="Times New Roman"/>
          <w:lang w:eastAsia="ru-RU"/>
        </w:rPr>
        <w:t>1. Основные понятия, используемые в настоящем Положении.</w:t>
      </w:r>
    </w:p>
    <w:p w:rsidR="00DC565C" w:rsidRPr="00EC7856" w:rsidRDefault="00DC565C" w:rsidP="00DC565C">
      <w:pPr>
        <w:widowControl w:val="0"/>
        <w:autoSpaceDE w:val="0"/>
        <w:autoSpaceDN w:val="0"/>
        <w:ind w:firstLine="709"/>
        <w:jc w:val="both"/>
        <w:outlineLvl w:val="1"/>
        <w:rPr>
          <w:rFonts w:eastAsia="Times New Roman"/>
          <w:lang w:eastAsia="ru-RU"/>
        </w:rPr>
      </w:pPr>
      <w:r w:rsidRPr="00EC7856">
        <w:rPr>
          <w:rFonts w:eastAsia="Times New Roman"/>
          <w:lang w:eastAsia="ru-RU"/>
        </w:rPr>
        <w:t>Для целей настоящего Положения используются следующие основные понятия:</w:t>
      </w:r>
    </w:p>
    <w:p w:rsidR="00DC565C" w:rsidRPr="00EC7856" w:rsidRDefault="00DC565C" w:rsidP="00DC565C">
      <w:pPr>
        <w:widowControl w:val="0"/>
        <w:autoSpaceDE w:val="0"/>
        <w:autoSpaceDN w:val="0"/>
        <w:ind w:firstLine="709"/>
        <w:jc w:val="both"/>
        <w:rPr>
          <w:rFonts w:eastAsia="Times New Roman"/>
          <w:lang w:eastAsia="ru-RU"/>
        </w:rPr>
      </w:pPr>
      <w:r w:rsidRPr="00EC7856">
        <w:rPr>
          <w:rFonts w:eastAsia="Times New Roman"/>
          <w:lang w:eastAsia="ru-RU"/>
        </w:rPr>
        <w:t>1) информация о деятельности органов местного самоуправления городского округа Электросталь Московской области (далее – городского округа) – информация (в том числе документированная), созданная в пределах своих полномочий органами местного самоуправления городского округа или организациями, подведомственными органам местного самоуправления городского округа (далее – подведомственные организации), либо поступившая в указанные органы и организации. К информации о деятельности органов местного самоуправления городского округа относятся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DC565C" w:rsidRPr="00EC7856" w:rsidRDefault="00DC565C" w:rsidP="00DC565C">
      <w:pPr>
        <w:ind w:firstLine="709"/>
        <w:jc w:val="both"/>
      </w:pPr>
      <w:r w:rsidRPr="00EC7856">
        <w:t>2) органы местного самоуправления городского округа – избираемые непосредственно населением города и (или) образуемые Советом депутатов городского округа органы, наделенные собственными полномочиями по решению вопросов местного значения;</w:t>
      </w:r>
    </w:p>
    <w:p w:rsidR="00DC565C" w:rsidRPr="00EC7856" w:rsidRDefault="00DC565C" w:rsidP="00DC565C">
      <w:pPr>
        <w:ind w:firstLine="709"/>
        <w:jc w:val="both"/>
      </w:pPr>
      <w:r w:rsidRPr="00EC7856">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органов местного самоуправления городского округа. Пользователями информацией являются </w:t>
      </w:r>
      <w:r>
        <w:t xml:space="preserve">также </w:t>
      </w:r>
      <w:r w:rsidRPr="00EC7856">
        <w:t>органы местного самоуправления, осуществляющие поиск указанной информации в соответствии с настоящим Положением;</w:t>
      </w:r>
    </w:p>
    <w:p w:rsidR="00DC565C" w:rsidRPr="00EC7856" w:rsidRDefault="00DC565C" w:rsidP="00DC565C">
      <w:pPr>
        <w:ind w:firstLine="709"/>
        <w:jc w:val="both"/>
      </w:pPr>
      <w:r w:rsidRPr="00EC7856">
        <w:t>4) запрос – обращение пользователя информацией в устной или письменной форме, в том числе в виде электронного документа, в орган местного самоуправления городского округа либо к его должностному лицу о предоставлении информации о деятельности этого органа;</w:t>
      </w:r>
    </w:p>
    <w:p w:rsidR="00DC565C" w:rsidRPr="00EC7856" w:rsidRDefault="00DC565C" w:rsidP="00DC565C">
      <w:pPr>
        <w:ind w:firstLine="709"/>
        <w:jc w:val="both"/>
      </w:pPr>
      <w:r w:rsidRPr="00EC7856">
        <w:t xml:space="preserve">5) официальный сайт </w:t>
      </w:r>
      <w:r>
        <w:t xml:space="preserve">органов местного самоуправления </w:t>
      </w:r>
      <w:r w:rsidRPr="00EC7856">
        <w:t xml:space="preserve">городского округа (далее – официальный сайт) – сайт в информационно-телекоммуникационной сети «Интернет» (далее – сеть «Интернет»), </w:t>
      </w:r>
      <w:r>
        <w:t xml:space="preserve">содержащий информацию о деятельности органа местного самоуправления городского округа, </w:t>
      </w:r>
      <w:r w:rsidRPr="00EC7856">
        <w:t>электронный адрес которого включает доменное имя, права на которое принадлежат органу местного самоуправления городского округа.</w:t>
      </w:r>
    </w:p>
    <w:p w:rsidR="00DC565C" w:rsidRPr="00EC7856" w:rsidRDefault="00DC565C" w:rsidP="00DC565C">
      <w:pPr>
        <w:widowControl w:val="0"/>
        <w:autoSpaceDE w:val="0"/>
        <w:autoSpaceDN w:val="0"/>
        <w:jc w:val="both"/>
        <w:rPr>
          <w:rFonts w:eastAsia="Times New Roman"/>
          <w:lang w:eastAsia="ru-RU"/>
        </w:rPr>
      </w:pPr>
    </w:p>
    <w:p w:rsidR="00DC565C" w:rsidRPr="00EC7856" w:rsidRDefault="00DC565C" w:rsidP="00DC565C">
      <w:pPr>
        <w:widowControl w:val="0"/>
        <w:autoSpaceDE w:val="0"/>
        <w:autoSpaceDN w:val="0"/>
        <w:jc w:val="center"/>
        <w:outlineLvl w:val="1"/>
        <w:rPr>
          <w:rFonts w:eastAsia="Times New Roman"/>
          <w:b/>
          <w:lang w:eastAsia="ru-RU"/>
        </w:rPr>
      </w:pPr>
      <w:r w:rsidRPr="00EC7856">
        <w:rPr>
          <w:rFonts w:eastAsia="Times New Roman"/>
          <w:b/>
          <w:lang w:eastAsia="ru-RU"/>
        </w:rPr>
        <w:t>2. Сфера действия настоящего Положения</w:t>
      </w:r>
    </w:p>
    <w:p w:rsidR="00DC565C" w:rsidRPr="00EC7856" w:rsidRDefault="00DC565C" w:rsidP="00DC565C">
      <w:pPr>
        <w:widowControl w:val="0"/>
        <w:autoSpaceDE w:val="0"/>
        <w:autoSpaceDN w:val="0"/>
        <w:ind w:firstLine="709"/>
        <w:jc w:val="both"/>
        <w:rPr>
          <w:rFonts w:eastAsia="Times New Roman"/>
          <w:lang w:eastAsia="ru-RU"/>
        </w:rPr>
      </w:pPr>
      <w:r w:rsidRPr="00EC7856">
        <w:rPr>
          <w:rFonts w:eastAsia="Times New Roman"/>
          <w:lang w:eastAsia="ru-RU"/>
        </w:rPr>
        <w:t>1. Действие настоящего Положения распространяется на отношения, связанные с обеспечением доступа пользователей информацией к информации о деятельности органов местного самоуправления городского округа.</w:t>
      </w:r>
    </w:p>
    <w:p w:rsidR="00DC565C" w:rsidRPr="00EC7856" w:rsidRDefault="00DC565C" w:rsidP="00DC565C">
      <w:pPr>
        <w:widowControl w:val="0"/>
        <w:autoSpaceDE w:val="0"/>
        <w:autoSpaceDN w:val="0"/>
        <w:ind w:firstLine="709"/>
        <w:jc w:val="both"/>
        <w:rPr>
          <w:rFonts w:eastAsia="Times New Roman"/>
          <w:lang w:eastAsia="ru-RU"/>
        </w:rPr>
      </w:pPr>
      <w:r w:rsidRPr="00EC7856">
        <w:rPr>
          <w:rFonts w:eastAsia="Times New Roman"/>
          <w:lang w:eastAsia="ru-RU"/>
        </w:rPr>
        <w:t>2. Действие настоящего Положения распространяется на отношения, связанные с предоставлением органами местного самоуправления городского округа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DC565C" w:rsidRPr="00EC7856" w:rsidRDefault="00DC565C" w:rsidP="00DC565C">
      <w:pPr>
        <w:widowControl w:val="0"/>
        <w:autoSpaceDE w:val="0"/>
        <w:autoSpaceDN w:val="0"/>
        <w:ind w:firstLine="709"/>
        <w:jc w:val="both"/>
        <w:rPr>
          <w:rFonts w:eastAsia="Times New Roman"/>
          <w:lang w:eastAsia="ru-RU"/>
        </w:rPr>
      </w:pPr>
      <w:r w:rsidRPr="00EC7856">
        <w:rPr>
          <w:rFonts w:eastAsia="Times New Roman"/>
          <w:lang w:eastAsia="ru-RU"/>
        </w:rPr>
        <w:t>3. Действие настоящего Положения не распространяется на:</w:t>
      </w:r>
    </w:p>
    <w:p w:rsidR="00DC565C" w:rsidRPr="00EC7856" w:rsidRDefault="00DC565C" w:rsidP="00DC565C">
      <w:pPr>
        <w:widowControl w:val="0"/>
        <w:autoSpaceDE w:val="0"/>
        <w:autoSpaceDN w:val="0"/>
        <w:ind w:firstLine="709"/>
        <w:jc w:val="both"/>
        <w:rPr>
          <w:rFonts w:eastAsia="Times New Roman"/>
          <w:lang w:eastAsia="ru-RU"/>
        </w:rPr>
      </w:pPr>
      <w:r w:rsidRPr="00EC7856">
        <w:rPr>
          <w:rFonts w:eastAsia="Times New Roman"/>
          <w:lang w:eastAsia="ru-RU"/>
        </w:rPr>
        <w:lastRenderedPageBreak/>
        <w:t>1) отношения, связанные с обеспечением доступа к персональным данным, обработка которых осуществляется органами местного самоуправления городского округа;</w:t>
      </w:r>
    </w:p>
    <w:p w:rsidR="00DC565C" w:rsidRPr="00EC7856" w:rsidRDefault="00DC565C" w:rsidP="00DC565C">
      <w:pPr>
        <w:widowControl w:val="0"/>
        <w:autoSpaceDE w:val="0"/>
        <w:autoSpaceDN w:val="0"/>
        <w:ind w:firstLine="709"/>
        <w:jc w:val="both"/>
        <w:rPr>
          <w:rFonts w:eastAsia="Times New Roman"/>
          <w:lang w:eastAsia="ru-RU"/>
        </w:rPr>
      </w:pPr>
      <w:r w:rsidRPr="00EC7856">
        <w:rPr>
          <w:rFonts w:eastAsia="Times New Roman"/>
          <w:lang w:eastAsia="ru-RU"/>
        </w:rPr>
        <w:t xml:space="preserve">2) порядок рассмотрения органами местного самоуправления </w:t>
      </w:r>
      <w:r>
        <w:rPr>
          <w:rFonts w:eastAsia="Times New Roman"/>
          <w:lang w:eastAsia="ru-RU"/>
        </w:rPr>
        <w:t xml:space="preserve">городского округа </w:t>
      </w:r>
      <w:r w:rsidRPr="00EC7856">
        <w:rPr>
          <w:rFonts w:eastAsia="Times New Roman"/>
          <w:lang w:eastAsia="ru-RU"/>
        </w:rPr>
        <w:t>обращений граждан;</w:t>
      </w:r>
    </w:p>
    <w:p w:rsidR="00DC565C" w:rsidRPr="00EC7856" w:rsidRDefault="00DC565C" w:rsidP="00DC565C">
      <w:pPr>
        <w:widowControl w:val="0"/>
        <w:autoSpaceDE w:val="0"/>
        <w:autoSpaceDN w:val="0"/>
        <w:ind w:firstLine="709"/>
        <w:jc w:val="both"/>
        <w:rPr>
          <w:rFonts w:eastAsia="Times New Roman"/>
          <w:lang w:eastAsia="ru-RU"/>
        </w:rPr>
      </w:pPr>
      <w:r w:rsidRPr="00EC7856">
        <w:rPr>
          <w:rFonts w:eastAsia="Times New Roman"/>
          <w:lang w:eastAsia="ru-RU"/>
        </w:rPr>
        <w:t>3) порядок предоставления органом местного самоуправления городского округа в государственные органы, иные органы местного самоуправления информации о своей деятельности в связи с осуществлением указанными органами своих полномочий.</w:t>
      </w:r>
    </w:p>
    <w:p w:rsidR="00DC565C" w:rsidRPr="00EC7856" w:rsidRDefault="00DC565C" w:rsidP="00DC565C">
      <w:pPr>
        <w:widowControl w:val="0"/>
        <w:autoSpaceDE w:val="0"/>
        <w:autoSpaceDN w:val="0"/>
        <w:jc w:val="both"/>
        <w:rPr>
          <w:rFonts w:eastAsia="Times New Roman"/>
          <w:lang w:eastAsia="ru-RU"/>
        </w:rPr>
      </w:pPr>
    </w:p>
    <w:p w:rsidR="00DC565C" w:rsidRPr="00EC7856" w:rsidRDefault="00DC565C" w:rsidP="00DC565C">
      <w:pPr>
        <w:widowControl w:val="0"/>
        <w:autoSpaceDE w:val="0"/>
        <w:autoSpaceDN w:val="0"/>
        <w:jc w:val="center"/>
        <w:outlineLvl w:val="1"/>
        <w:rPr>
          <w:rFonts w:eastAsia="Times New Roman"/>
          <w:b/>
          <w:lang w:eastAsia="ru-RU"/>
        </w:rPr>
      </w:pPr>
      <w:r w:rsidRPr="00EC7856">
        <w:rPr>
          <w:rFonts w:eastAsia="Times New Roman"/>
          <w:b/>
          <w:lang w:eastAsia="ru-RU"/>
        </w:rPr>
        <w:t>3. Правовое регулирование отношений, связанных с обеспечением доступа к информации о деятельности органов местного самоуправления городского округа.</w:t>
      </w:r>
    </w:p>
    <w:p w:rsidR="00DC565C" w:rsidRPr="00EC7856" w:rsidRDefault="00DC565C" w:rsidP="00DC565C">
      <w:pPr>
        <w:widowControl w:val="0"/>
        <w:autoSpaceDE w:val="0"/>
        <w:autoSpaceDN w:val="0"/>
        <w:ind w:firstLine="709"/>
        <w:jc w:val="both"/>
        <w:rPr>
          <w:rFonts w:eastAsia="Times New Roman"/>
          <w:lang w:eastAsia="ru-RU"/>
        </w:rPr>
      </w:pPr>
      <w:r w:rsidRPr="00EC7856">
        <w:rPr>
          <w:rFonts w:eastAsia="Times New Roman"/>
          <w:lang w:eastAsia="ru-RU"/>
        </w:rPr>
        <w:t>1. Правовое регулирование отношений, связанных с обеспечением доступа к информации о деятельности органов местного самоуправления городского округа, осуществляется в соответствии с Конс</w:t>
      </w:r>
      <w:r>
        <w:rPr>
          <w:rFonts w:eastAsia="Times New Roman"/>
          <w:lang w:eastAsia="ru-RU"/>
        </w:rPr>
        <w:t>титуцией Российской Федерации, ф</w:t>
      </w:r>
      <w:r w:rsidRPr="00EC7856">
        <w:rPr>
          <w:rFonts w:eastAsia="Times New Roman"/>
          <w:lang w:eastAsia="ru-RU"/>
        </w:rPr>
        <w:t>едеральн</w:t>
      </w:r>
      <w:r>
        <w:rPr>
          <w:rFonts w:eastAsia="Times New Roman"/>
          <w:lang w:eastAsia="ru-RU"/>
        </w:rPr>
        <w:t>ыми конституционными законами, ф</w:t>
      </w:r>
      <w:r w:rsidRPr="00EC7856">
        <w:rPr>
          <w:rFonts w:eastAsia="Times New Roman"/>
          <w:lang w:eastAsia="ru-RU"/>
        </w:rPr>
        <w:t>едеральным</w:t>
      </w:r>
      <w:r>
        <w:rPr>
          <w:rFonts w:eastAsia="Times New Roman"/>
          <w:lang w:eastAsia="ru-RU"/>
        </w:rPr>
        <w:t>и закона</w:t>
      </w:r>
      <w:r w:rsidRPr="00EC7856">
        <w:rPr>
          <w:rFonts w:eastAsia="Times New Roman"/>
          <w:lang w:eastAsia="ru-RU"/>
        </w:rPr>
        <w:t>м</w:t>
      </w:r>
      <w:r>
        <w:rPr>
          <w:rFonts w:eastAsia="Times New Roman"/>
          <w:lang w:eastAsia="ru-RU"/>
        </w:rPr>
        <w:t xml:space="preserve">и от 09.02.2009 № </w:t>
      </w:r>
      <w:r w:rsidRPr="00EC7856">
        <w:rPr>
          <w:rFonts w:eastAsia="Times New Roman"/>
          <w:lang w:eastAsia="ru-RU"/>
        </w:rPr>
        <w:t>8-ФЗ «Об обеспечении доступа к информации о деятельности государственных органов и органов местного самоу</w:t>
      </w:r>
      <w:r>
        <w:rPr>
          <w:rFonts w:eastAsia="Times New Roman"/>
          <w:lang w:eastAsia="ru-RU"/>
        </w:rPr>
        <w:t xml:space="preserve">правления», от 27.07.2006 № </w:t>
      </w:r>
      <w:r w:rsidRPr="00EC7856">
        <w:rPr>
          <w:rFonts w:eastAsia="Times New Roman"/>
          <w:lang w:eastAsia="ru-RU"/>
        </w:rPr>
        <w:t>149-ФЗ «Об информации, информационных технологиях и о защите информации», други</w:t>
      </w:r>
      <w:r>
        <w:rPr>
          <w:rFonts w:eastAsia="Times New Roman"/>
          <w:lang w:eastAsia="ru-RU"/>
        </w:rPr>
        <w:t xml:space="preserve">ми </w:t>
      </w:r>
      <w:r w:rsidRPr="00EC7856">
        <w:rPr>
          <w:rFonts w:eastAsia="Times New Roman"/>
          <w:lang w:eastAsia="ru-RU"/>
        </w:rPr>
        <w:t>нормативными правовыми актами Российской Федерации, настоящим Положением, иными муниципальными правовыми актами.</w:t>
      </w:r>
    </w:p>
    <w:p w:rsidR="00DC565C" w:rsidRPr="00EC7856" w:rsidRDefault="00DC565C" w:rsidP="00DC565C">
      <w:pPr>
        <w:widowControl w:val="0"/>
        <w:autoSpaceDE w:val="0"/>
        <w:autoSpaceDN w:val="0"/>
        <w:jc w:val="both"/>
        <w:rPr>
          <w:rFonts w:eastAsia="Times New Roman"/>
          <w:lang w:eastAsia="ru-RU"/>
        </w:rPr>
      </w:pPr>
    </w:p>
    <w:p w:rsidR="00DC565C" w:rsidRPr="00EC7856" w:rsidRDefault="00DC565C" w:rsidP="00DC565C">
      <w:pPr>
        <w:widowControl w:val="0"/>
        <w:autoSpaceDE w:val="0"/>
        <w:autoSpaceDN w:val="0"/>
        <w:jc w:val="center"/>
        <w:outlineLvl w:val="1"/>
        <w:rPr>
          <w:rFonts w:eastAsia="Times New Roman"/>
          <w:b/>
          <w:lang w:eastAsia="ru-RU"/>
        </w:rPr>
      </w:pPr>
      <w:r w:rsidRPr="00EC7856">
        <w:rPr>
          <w:rFonts w:eastAsia="Times New Roman"/>
          <w:b/>
          <w:lang w:eastAsia="ru-RU"/>
        </w:rPr>
        <w:t>4. Основные принципы обеспечения доступа к информации о деятельности органов местного самоуправления городского округа</w:t>
      </w:r>
    </w:p>
    <w:p w:rsidR="00DC565C" w:rsidRPr="00EC7856" w:rsidRDefault="00DC565C" w:rsidP="00DC565C">
      <w:pPr>
        <w:widowControl w:val="0"/>
        <w:autoSpaceDE w:val="0"/>
        <w:autoSpaceDN w:val="0"/>
        <w:ind w:firstLine="709"/>
        <w:jc w:val="both"/>
        <w:rPr>
          <w:rFonts w:eastAsia="Times New Roman"/>
          <w:lang w:eastAsia="ru-RU"/>
        </w:rPr>
      </w:pPr>
      <w:r w:rsidRPr="00EC7856">
        <w:rPr>
          <w:rFonts w:eastAsia="Times New Roman"/>
          <w:lang w:eastAsia="ru-RU"/>
        </w:rPr>
        <w:t>Основными принципами обеспечения доступа к информации о деятельности органов местного самоуправления городского округа являются:</w:t>
      </w:r>
    </w:p>
    <w:p w:rsidR="00DC565C" w:rsidRPr="00EC7856" w:rsidRDefault="00DC565C" w:rsidP="00DC565C">
      <w:pPr>
        <w:widowControl w:val="0"/>
        <w:autoSpaceDE w:val="0"/>
        <w:autoSpaceDN w:val="0"/>
        <w:ind w:firstLine="709"/>
        <w:jc w:val="both"/>
        <w:rPr>
          <w:rFonts w:eastAsia="Times New Roman"/>
          <w:lang w:eastAsia="ru-RU"/>
        </w:rPr>
      </w:pPr>
      <w:r w:rsidRPr="00EC7856">
        <w:rPr>
          <w:rFonts w:eastAsia="Times New Roman"/>
          <w:lang w:eastAsia="ru-RU"/>
        </w:rPr>
        <w:t>1) открытость и доступность информации о деятельности органов местного самоуправления городского округа, за исключением случаев, предусмотренных федеральным законом;</w:t>
      </w:r>
    </w:p>
    <w:p w:rsidR="00DC565C" w:rsidRPr="00EC7856" w:rsidRDefault="00DC565C" w:rsidP="00DC565C">
      <w:pPr>
        <w:widowControl w:val="0"/>
        <w:autoSpaceDE w:val="0"/>
        <w:autoSpaceDN w:val="0"/>
        <w:ind w:firstLine="709"/>
        <w:jc w:val="both"/>
        <w:rPr>
          <w:rFonts w:eastAsia="Times New Roman"/>
          <w:lang w:eastAsia="ru-RU"/>
        </w:rPr>
      </w:pPr>
      <w:r w:rsidRPr="00EC7856">
        <w:rPr>
          <w:rFonts w:eastAsia="Times New Roman"/>
          <w:lang w:eastAsia="ru-RU"/>
        </w:rPr>
        <w:t>2) достоверность информации о деятельности органов местного самоуправления городского округа и своевременность ее предоставления;</w:t>
      </w:r>
    </w:p>
    <w:p w:rsidR="00DC565C" w:rsidRPr="00EC7856" w:rsidRDefault="00DC565C" w:rsidP="00DC565C">
      <w:pPr>
        <w:widowControl w:val="0"/>
        <w:autoSpaceDE w:val="0"/>
        <w:autoSpaceDN w:val="0"/>
        <w:ind w:firstLine="709"/>
        <w:jc w:val="both"/>
        <w:rPr>
          <w:rFonts w:eastAsia="Times New Roman"/>
          <w:lang w:eastAsia="ru-RU"/>
        </w:rPr>
      </w:pPr>
      <w:r w:rsidRPr="00EC7856">
        <w:rPr>
          <w:rFonts w:eastAsia="Times New Roman"/>
          <w:lang w:eastAsia="ru-RU"/>
        </w:rPr>
        <w:t>3) свобода поиска, получения, передачи и распространения информации о деятельности органов местного самоуправления городского округа любым законным способом;</w:t>
      </w:r>
    </w:p>
    <w:p w:rsidR="00DC565C" w:rsidRPr="00EC7856" w:rsidRDefault="00DC565C" w:rsidP="00DC565C">
      <w:pPr>
        <w:widowControl w:val="0"/>
        <w:autoSpaceDE w:val="0"/>
        <w:autoSpaceDN w:val="0"/>
        <w:ind w:firstLine="709"/>
        <w:jc w:val="both"/>
        <w:rPr>
          <w:rFonts w:eastAsia="Times New Roman"/>
          <w:lang w:eastAsia="ru-RU"/>
        </w:rPr>
      </w:pPr>
      <w:r w:rsidRPr="00EC7856">
        <w:rPr>
          <w:rFonts w:eastAsia="Times New Roman"/>
          <w:lang w:eastAsia="ru-RU"/>
        </w:rP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органов местного самоуправления городского округа.</w:t>
      </w:r>
    </w:p>
    <w:p w:rsidR="00DC565C" w:rsidRPr="00EC7856" w:rsidRDefault="00DC565C" w:rsidP="00DC565C">
      <w:pPr>
        <w:widowControl w:val="0"/>
        <w:autoSpaceDE w:val="0"/>
        <w:autoSpaceDN w:val="0"/>
        <w:jc w:val="both"/>
        <w:rPr>
          <w:rFonts w:eastAsia="Times New Roman"/>
          <w:lang w:eastAsia="ru-RU"/>
        </w:rPr>
      </w:pPr>
    </w:p>
    <w:p w:rsidR="00DC565C" w:rsidRPr="00EC7856" w:rsidRDefault="00DC565C" w:rsidP="00DC565C">
      <w:pPr>
        <w:widowControl w:val="0"/>
        <w:autoSpaceDE w:val="0"/>
        <w:autoSpaceDN w:val="0"/>
        <w:jc w:val="center"/>
        <w:outlineLvl w:val="1"/>
        <w:rPr>
          <w:rFonts w:eastAsia="Times New Roman"/>
          <w:b/>
          <w:lang w:eastAsia="ru-RU"/>
        </w:rPr>
      </w:pPr>
      <w:r w:rsidRPr="00EC7856">
        <w:rPr>
          <w:rFonts w:eastAsia="Times New Roman"/>
          <w:b/>
          <w:lang w:eastAsia="ru-RU"/>
        </w:rPr>
        <w:t>5. Информация о деятельности органов местного самоуправления городского округа, доступ к которой ограничен</w:t>
      </w:r>
    </w:p>
    <w:p w:rsidR="00DC565C" w:rsidRPr="00EC7856" w:rsidRDefault="00DC565C" w:rsidP="00DC565C">
      <w:pPr>
        <w:widowControl w:val="0"/>
        <w:autoSpaceDE w:val="0"/>
        <w:autoSpaceDN w:val="0"/>
        <w:ind w:firstLine="709"/>
        <w:jc w:val="both"/>
        <w:rPr>
          <w:rFonts w:eastAsia="Times New Roman"/>
          <w:lang w:eastAsia="ru-RU"/>
        </w:rPr>
      </w:pPr>
      <w:r w:rsidRPr="00EC7856">
        <w:rPr>
          <w:rFonts w:eastAsia="Times New Roman"/>
          <w:lang w:eastAsia="ru-RU"/>
        </w:rPr>
        <w:t>1. Доступ к информации о деятельности органов местного самоуправления городского округа ограничивается в случаях, если указанная информация отнесена в установленном федеральным законом порядке к сведениям</w:t>
      </w:r>
      <w:r>
        <w:rPr>
          <w:rFonts w:eastAsia="Times New Roman"/>
          <w:lang w:eastAsia="ru-RU"/>
        </w:rPr>
        <w:t>, составляющим государственную тайну</w:t>
      </w:r>
      <w:r w:rsidRPr="00EC7856">
        <w:rPr>
          <w:rFonts w:eastAsia="Times New Roman"/>
          <w:lang w:eastAsia="ru-RU"/>
        </w:rPr>
        <w:t>.</w:t>
      </w:r>
    </w:p>
    <w:p w:rsidR="00DC565C" w:rsidRPr="00EC7856" w:rsidRDefault="00DC565C" w:rsidP="00DC565C">
      <w:pPr>
        <w:widowControl w:val="0"/>
        <w:autoSpaceDE w:val="0"/>
        <w:autoSpaceDN w:val="0"/>
        <w:ind w:firstLine="709"/>
        <w:jc w:val="both"/>
        <w:rPr>
          <w:rFonts w:eastAsia="Times New Roman"/>
          <w:lang w:eastAsia="ru-RU"/>
        </w:rPr>
      </w:pPr>
      <w:r w:rsidRPr="00EC7856">
        <w:rPr>
          <w:rFonts w:eastAsia="Times New Roman"/>
          <w:lang w:eastAsia="ru-RU"/>
        </w:rPr>
        <w:t>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законом.</w:t>
      </w:r>
    </w:p>
    <w:p w:rsidR="00DC565C" w:rsidRPr="00EC7856" w:rsidRDefault="00DC565C" w:rsidP="00DC565C">
      <w:pPr>
        <w:widowControl w:val="0"/>
        <w:autoSpaceDE w:val="0"/>
        <w:autoSpaceDN w:val="0"/>
        <w:jc w:val="both"/>
        <w:rPr>
          <w:rFonts w:eastAsia="Times New Roman"/>
          <w:lang w:eastAsia="ru-RU"/>
        </w:rPr>
      </w:pPr>
    </w:p>
    <w:p w:rsidR="00DC565C" w:rsidRPr="00EC7856" w:rsidRDefault="00DC565C" w:rsidP="00DC565C">
      <w:pPr>
        <w:widowControl w:val="0"/>
        <w:autoSpaceDE w:val="0"/>
        <w:autoSpaceDN w:val="0"/>
        <w:jc w:val="center"/>
        <w:outlineLvl w:val="1"/>
        <w:rPr>
          <w:rFonts w:eastAsia="Times New Roman"/>
          <w:b/>
          <w:lang w:eastAsia="ru-RU"/>
        </w:rPr>
      </w:pPr>
      <w:r w:rsidRPr="00EC7856">
        <w:rPr>
          <w:rFonts w:eastAsia="Times New Roman"/>
          <w:b/>
          <w:lang w:eastAsia="ru-RU"/>
        </w:rPr>
        <w:t>6. Способы обеспечения доступа к информации о деятельности органов местного самоуправления городского округа</w:t>
      </w:r>
    </w:p>
    <w:p w:rsidR="00DC565C" w:rsidRPr="00EC7856" w:rsidRDefault="00DC565C" w:rsidP="00DC565C">
      <w:pPr>
        <w:widowControl w:val="0"/>
        <w:autoSpaceDE w:val="0"/>
        <w:autoSpaceDN w:val="0"/>
        <w:ind w:firstLine="709"/>
        <w:jc w:val="both"/>
        <w:rPr>
          <w:rFonts w:eastAsia="Times New Roman"/>
          <w:lang w:eastAsia="ru-RU"/>
        </w:rPr>
      </w:pPr>
      <w:r w:rsidRPr="00EC7856">
        <w:rPr>
          <w:rFonts w:eastAsia="Times New Roman"/>
          <w:lang w:eastAsia="ru-RU"/>
        </w:rPr>
        <w:t>Доступ к информации о деятельности органов местного самоуправления городского округа может обеспечиваться следующими способами:</w:t>
      </w:r>
    </w:p>
    <w:p w:rsidR="00DC565C" w:rsidRPr="00EC7856" w:rsidRDefault="00DC565C" w:rsidP="00DC565C">
      <w:pPr>
        <w:widowControl w:val="0"/>
        <w:autoSpaceDE w:val="0"/>
        <w:autoSpaceDN w:val="0"/>
        <w:ind w:firstLine="709"/>
        <w:jc w:val="both"/>
        <w:rPr>
          <w:rFonts w:eastAsia="Times New Roman"/>
          <w:lang w:eastAsia="ru-RU"/>
        </w:rPr>
      </w:pPr>
      <w:r w:rsidRPr="00EC7856">
        <w:rPr>
          <w:rFonts w:eastAsia="Times New Roman"/>
          <w:lang w:eastAsia="ru-RU"/>
        </w:rPr>
        <w:t xml:space="preserve">1) обнародование (опубликование) органами местного самоуправления городского </w:t>
      </w:r>
      <w:r w:rsidRPr="00EC7856">
        <w:rPr>
          <w:rFonts w:eastAsia="Times New Roman"/>
          <w:lang w:eastAsia="ru-RU"/>
        </w:rPr>
        <w:lastRenderedPageBreak/>
        <w:t>округа информации о своей деятельности в печатных и электронных средствах массовой информации (газеты, телевидение, радио);</w:t>
      </w:r>
    </w:p>
    <w:p w:rsidR="00DC565C" w:rsidRPr="00EC7856" w:rsidRDefault="00DC565C" w:rsidP="00DC565C">
      <w:pPr>
        <w:widowControl w:val="0"/>
        <w:autoSpaceDE w:val="0"/>
        <w:autoSpaceDN w:val="0"/>
        <w:ind w:firstLine="709"/>
        <w:jc w:val="both"/>
        <w:rPr>
          <w:rFonts w:eastAsia="Times New Roman"/>
          <w:lang w:eastAsia="ru-RU"/>
        </w:rPr>
      </w:pPr>
      <w:r w:rsidRPr="00EC7856">
        <w:rPr>
          <w:rFonts w:eastAsia="Times New Roman"/>
          <w:lang w:eastAsia="ru-RU"/>
        </w:rPr>
        <w:t xml:space="preserve">2) размещение органами местного самоуправления городского округа информации о своей деятельности в сети «Интернет» на официальном сайте </w:t>
      </w:r>
      <w:hyperlink r:id="rId5" w:history="1">
        <w:proofErr w:type="gramStart"/>
        <w:r w:rsidRPr="00EC7856">
          <w:rPr>
            <w:rFonts w:eastAsia="Times New Roman"/>
            <w:color w:val="0563C1" w:themeColor="hyperlink"/>
            <w:u w:val="single"/>
            <w:lang w:val="en-US" w:eastAsia="ru-RU"/>
          </w:rPr>
          <w:t>www</w:t>
        </w:r>
        <w:r w:rsidRPr="00EC7856">
          <w:rPr>
            <w:rFonts w:eastAsia="Times New Roman"/>
            <w:color w:val="0563C1" w:themeColor="hyperlink"/>
            <w:u w:val="single"/>
            <w:lang w:eastAsia="ru-RU"/>
          </w:rPr>
          <w:t>.</w:t>
        </w:r>
        <w:proofErr w:type="spellStart"/>
        <w:r w:rsidRPr="00EC7856">
          <w:rPr>
            <w:rFonts w:eastAsia="Times New Roman"/>
            <w:color w:val="0563C1" w:themeColor="hyperlink"/>
            <w:u w:val="single"/>
            <w:lang w:val="en-US" w:eastAsia="ru-RU"/>
          </w:rPr>
          <w:t>electrostal</w:t>
        </w:r>
        <w:proofErr w:type="spellEnd"/>
        <w:r w:rsidRPr="00EC7856">
          <w:rPr>
            <w:rFonts w:eastAsia="Times New Roman"/>
            <w:color w:val="0563C1" w:themeColor="hyperlink"/>
            <w:u w:val="single"/>
            <w:lang w:eastAsia="ru-RU"/>
          </w:rPr>
          <w:t>.</w:t>
        </w:r>
        <w:proofErr w:type="spellStart"/>
        <w:r w:rsidRPr="00EC7856">
          <w:rPr>
            <w:rFonts w:eastAsia="Times New Roman"/>
            <w:color w:val="0563C1" w:themeColor="hyperlink"/>
            <w:u w:val="single"/>
            <w:lang w:val="en-US" w:eastAsia="ru-RU"/>
          </w:rPr>
          <w:t>ru</w:t>
        </w:r>
        <w:proofErr w:type="spellEnd"/>
      </w:hyperlink>
      <w:r w:rsidRPr="00EC7856">
        <w:rPr>
          <w:rFonts w:eastAsia="Times New Roman"/>
          <w:lang w:eastAsia="ru-RU"/>
        </w:rPr>
        <w:t xml:space="preserve"> ;</w:t>
      </w:r>
      <w:proofErr w:type="gramEnd"/>
    </w:p>
    <w:p w:rsidR="00DC565C" w:rsidRPr="00EC7856" w:rsidRDefault="00DC565C" w:rsidP="00DC565C">
      <w:pPr>
        <w:widowControl w:val="0"/>
        <w:autoSpaceDE w:val="0"/>
        <w:autoSpaceDN w:val="0"/>
        <w:ind w:firstLine="709"/>
        <w:jc w:val="both"/>
        <w:rPr>
          <w:rFonts w:eastAsia="Times New Roman"/>
          <w:lang w:eastAsia="ru-RU"/>
        </w:rPr>
      </w:pPr>
      <w:r w:rsidRPr="00EC7856">
        <w:rPr>
          <w:rFonts w:eastAsia="Times New Roman"/>
          <w:lang w:eastAsia="ru-RU"/>
        </w:rPr>
        <w:t>3) размещение органами местного самоуправления городского округа информации о своей деятельности в помещениях, занимаемых указанными органами, и в иных отведенных для этих целей местах;</w:t>
      </w:r>
    </w:p>
    <w:p w:rsidR="00DC565C" w:rsidRPr="00EC7856" w:rsidRDefault="00DC565C" w:rsidP="00DC565C">
      <w:pPr>
        <w:widowControl w:val="0"/>
        <w:autoSpaceDE w:val="0"/>
        <w:autoSpaceDN w:val="0"/>
        <w:ind w:firstLine="709"/>
        <w:jc w:val="both"/>
        <w:rPr>
          <w:rFonts w:eastAsia="Times New Roman"/>
          <w:lang w:eastAsia="ru-RU"/>
        </w:rPr>
      </w:pPr>
      <w:r w:rsidRPr="00EC7856">
        <w:rPr>
          <w:rFonts w:eastAsia="Times New Roman"/>
          <w:lang w:eastAsia="ru-RU"/>
        </w:rPr>
        <w:t>4) ознакомление пользователей информацией с информацией о деятельности органов местного самоуправления городского округа в помещениях, занимаемых указанными органами, а также через библиотечные и архивные фонды;</w:t>
      </w:r>
    </w:p>
    <w:p w:rsidR="00DC565C" w:rsidRPr="00EC7856" w:rsidRDefault="00DC565C" w:rsidP="00DC565C">
      <w:pPr>
        <w:widowControl w:val="0"/>
        <w:autoSpaceDE w:val="0"/>
        <w:autoSpaceDN w:val="0"/>
        <w:ind w:firstLine="709"/>
        <w:jc w:val="both"/>
        <w:rPr>
          <w:rFonts w:eastAsia="Times New Roman"/>
          <w:lang w:eastAsia="ru-RU"/>
        </w:rPr>
      </w:pPr>
      <w:r w:rsidRPr="00EC7856">
        <w:rPr>
          <w:rFonts w:eastAsia="Times New Roman"/>
          <w:lang w:eastAsia="ru-RU"/>
        </w:rP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органов местного самоуправления городского округа, а также на заседаниях коллегиальных органов </w:t>
      </w:r>
      <w:proofErr w:type="spellStart"/>
      <w:r w:rsidRPr="00EC7856">
        <w:rPr>
          <w:rFonts w:eastAsia="Times New Roman"/>
          <w:lang w:eastAsia="ru-RU"/>
        </w:rPr>
        <w:t>органов</w:t>
      </w:r>
      <w:proofErr w:type="spellEnd"/>
      <w:r w:rsidRPr="00EC7856">
        <w:rPr>
          <w:rFonts w:eastAsia="Times New Roman"/>
          <w:lang w:eastAsia="ru-RU"/>
        </w:rPr>
        <w:t xml:space="preserve"> местного самоуправления городского округа;</w:t>
      </w:r>
    </w:p>
    <w:p w:rsidR="00DC565C" w:rsidRPr="00EC7856" w:rsidRDefault="00DC565C" w:rsidP="00DC565C">
      <w:pPr>
        <w:widowControl w:val="0"/>
        <w:autoSpaceDE w:val="0"/>
        <w:autoSpaceDN w:val="0"/>
        <w:ind w:firstLine="709"/>
        <w:jc w:val="both"/>
        <w:rPr>
          <w:rFonts w:eastAsia="Times New Roman"/>
          <w:lang w:eastAsia="ru-RU"/>
        </w:rPr>
      </w:pPr>
      <w:r w:rsidRPr="00EC7856">
        <w:rPr>
          <w:rFonts w:eastAsia="Times New Roman"/>
          <w:lang w:eastAsia="ru-RU"/>
        </w:rPr>
        <w:t>6) предоставление пользователям информацией по их запросу информации о деятельности органов местного самоуправления городского округа;</w:t>
      </w:r>
    </w:p>
    <w:p w:rsidR="00DC565C" w:rsidRPr="00EC7856" w:rsidRDefault="00DC565C" w:rsidP="00DC565C">
      <w:pPr>
        <w:widowControl w:val="0"/>
        <w:autoSpaceDE w:val="0"/>
        <w:autoSpaceDN w:val="0"/>
        <w:ind w:firstLine="709"/>
        <w:jc w:val="both"/>
        <w:rPr>
          <w:rFonts w:eastAsia="Times New Roman"/>
          <w:lang w:eastAsia="ru-RU"/>
        </w:rPr>
      </w:pPr>
      <w:r w:rsidRPr="00EC7856">
        <w:rPr>
          <w:rFonts w:eastAsia="Times New Roman"/>
          <w:lang w:eastAsia="ru-RU"/>
        </w:rPr>
        <w:t>7) другими способами, предусмотренными законами и (или) муниципальными правовыми актами.</w:t>
      </w:r>
    </w:p>
    <w:p w:rsidR="00DC565C" w:rsidRPr="00EC7856" w:rsidRDefault="00DC565C" w:rsidP="00DC565C">
      <w:pPr>
        <w:widowControl w:val="0"/>
        <w:autoSpaceDE w:val="0"/>
        <w:autoSpaceDN w:val="0"/>
        <w:jc w:val="both"/>
        <w:rPr>
          <w:rFonts w:eastAsia="Times New Roman"/>
          <w:lang w:eastAsia="ru-RU"/>
        </w:rPr>
      </w:pPr>
    </w:p>
    <w:p w:rsidR="00DC565C" w:rsidRPr="00EC7856" w:rsidRDefault="00DC565C" w:rsidP="00DC565C">
      <w:pPr>
        <w:widowControl w:val="0"/>
        <w:autoSpaceDE w:val="0"/>
        <w:autoSpaceDN w:val="0"/>
        <w:jc w:val="center"/>
        <w:outlineLvl w:val="1"/>
        <w:rPr>
          <w:rFonts w:eastAsia="Times New Roman"/>
          <w:b/>
          <w:lang w:eastAsia="ru-RU"/>
        </w:rPr>
      </w:pPr>
      <w:r w:rsidRPr="00EC7856">
        <w:rPr>
          <w:rFonts w:eastAsia="Times New Roman"/>
          <w:b/>
          <w:lang w:eastAsia="ru-RU"/>
        </w:rPr>
        <w:t>7. Форма предоставления информации о деятельности органов местного самоуправления городского округа</w:t>
      </w:r>
    </w:p>
    <w:p w:rsidR="00DC565C" w:rsidRPr="00EC7856" w:rsidRDefault="00DC565C" w:rsidP="00DC565C">
      <w:pPr>
        <w:widowControl w:val="0"/>
        <w:autoSpaceDE w:val="0"/>
        <w:autoSpaceDN w:val="0"/>
        <w:ind w:firstLine="709"/>
        <w:jc w:val="both"/>
        <w:rPr>
          <w:rFonts w:eastAsia="Times New Roman"/>
          <w:lang w:eastAsia="ru-RU"/>
        </w:rPr>
      </w:pPr>
      <w:r w:rsidRPr="00EC7856">
        <w:rPr>
          <w:rFonts w:eastAsia="Times New Roman"/>
          <w:lang w:eastAsia="ru-RU"/>
        </w:rPr>
        <w:t>1. Информация о деятельности органов местного самоуправления городского округа может предоставляться в устной форме и в виде документированной информации, в том числе в виде электронного документа.</w:t>
      </w:r>
    </w:p>
    <w:p w:rsidR="00DC565C" w:rsidRPr="00EC7856" w:rsidRDefault="00DC565C" w:rsidP="00DC565C">
      <w:pPr>
        <w:widowControl w:val="0"/>
        <w:autoSpaceDE w:val="0"/>
        <w:autoSpaceDN w:val="0"/>
        <w:ind w:firstLine="709"/>
        <w:jc w:val="both"/>
        <w:rPr>
          <w:rFonts w:eastAsia="Times New Roman"/>
          <w:lang w:eastAsia="ru-RU"/>
        </w:rPr>
      </w:pPr>
      <w:r w:rsidRPr="00EC7856">
        <w:rPr>
          <w:rFonts w:eastAsia="Times New Roman"/>
          <w:lang w:eastAsia="ru-RU"/>
        </w:rPr>
        <w:t xml:space="preserve">2. Форма предоставления информации о деятельности органов местного самоуправления городского округа устанавливается </w:t>
      </w:r>
      <w:r>
        <w:rPr>
          <w:rFonts w:eastAsia="Times New Roman"/>
          <w:lang w:eastAsia="ru-RU"/>
        </w:rPr>
        <w:t xml:space="preserve">федеральными </w:t>
      </w:r>
      <w:r w:rsidRPr="00EC7856">
        <w:rPr>
          <w:rFonts w:eastAsia="Times New Roman"/>
          <w:lang w:eastAsia="ru-RU"/>
        </w:rPr>
        <w:t xml:space="preserve">законами, </w:t>
      </w:r>
      <w:r>
        <w:rPr>
          <w:rFonts w:eastAsia="Times New Roman"/>
          <w:lang w:eastAsia="ru-RU"/>
        </w:rPr>
        <w:t xml:space="preserve">нормативными правовыми актами Московской области, </w:t>
      </w:r>
      <w:r w:rsidRPr="00EC7856">
        <w:rPr>
          <w:rFonts w:eastAsia="Times New Roman"/>
          <w:lang w:eastAsia="ru-RU"/>
        </w:rPr>
        <w:t>настоящим Положением и иными муниципальными правовыми актами. В случае, если форма предоставления информации о деятельности органов местного самоуправления городского округа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органе местного самоуправления городского округа.</w:t>
      </w:r>
    </w:p>
    <w:p w:rsidR="00DC565C" w:rsidRPr="00EC7856" w:rsidRDefault="00DC565C" w:rsidP="00DC565C">
      <w:pPr>
        <w:widowControl w:val="0"/>
        <w:autoSpaceDE w:val="0"/>
        <w:autoSpaceDN w:val="0"/>
        <w:ind w:firstLine="709"/>
        <w:jc w:val="both"/>
        <w:rPr>
          <w:rFonts w:eastAsia="Times New Roman"/>
          <w:lang w:eastAsia="ru-RU"/>
        </w:rPr>
      </w:pPr>
      <w:r w:rsidRPr="00EC7856">
        <w:rPr>
          <w:rFonts w:eastAsia="Times New Roman"/>
          <w:lang w:eastAsia="ru-RU"/>
        </w:rPr>
        <w:t>2.1. Общедоступная информация о деятельности органов местного самоуправления городского округа предоставляется органами местного самоуправления городского округа неограниченному кругу лиц посредством ее размещения в сети «Интернет» в форме открытых данных.</w:t>
      </w:r>
    </w:p>
    <w:p w:rsidR="00DC565C" w:rsidRPr="00EC7856" w:rsidRDefault="00DC565C" w:rsidP="00DC565C">
      <w:pPr>
        <w:widowControl w:val="0"/>
        <w:autoSpaceDE w:val="0"/>
        <w:autoSpaceDN w:val="0"/>
        <w:ind w:firstLine="709"/>
        <w:jc w:val="both"/>
        <w:rPr>
          <w:rFonts w:eastAsia="Times New Roman"/>
          <w:lang w:eastAsia="ru-RU"/>
        </w:rPr>
      </w:pPr>
      <w:r w:rsidRPr="00EC7856">
        <w:rPr>
          <w:rFonts w:eastAsia="Times New Roman"/>
          <w:lang w:eastAsia="ru-RU"/>
        </w:rPr>
        <w:t>3. Информация о деятельности органов местного самоуправления городского округа в устной форме предоставляется пользователям информацией во время приема. Указанная информация предоставляется также по телефонам справочных служб органа местного самоуправления городского округа либо по телефонам должностных лиц, уполномоченных органом местного самоуправления городского округа на ее предоставление.</w:t>
      </w:r>
    </w:p>
    <w:p w:rsidR="00DC565C" w:rsidRPr="00EC7856" w:rsidRDefault="00DC565C" w:rsidP="00DC565C">
      <w:pPr>
        <w:widowControl w:val="0"/>
        <w:autoSpaceDE w:val="0"/>
        <w:autoSpaceDN w:val="0"/>
        <w:ind w:firstLine="709"/>
        <w:jc w:val="both"/>
        <w:rPr>
          <w:rFonts w:eastAsia="Times New Roman"/>
          <w:lang w:eastAsia="ru-RU"/>
        </w:rPr>
      </w:pPr>
      <w:r w:rsidRPr="00EC7856">
        <w:rPr>
          <w:rFonts w:eastAsia="Times New Roman"/>
          <w:lang w:eastAsia="ru-RU"/>
        </w:rPr>
        <w:t>4. Информация о деятельности органов местного самоуправления городского округа может быть передана по сетям связи общего пользования.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DC565C" w:rsidRDefault="00DC565C" w:rsidP="00DC565C">
      <w:pPr>
        <w:widowControl w:val="0"/>
        <w:autoSpaceDE w:val="0"/>
        <w:autoSpaceDN w:val="0"/>
        <w:jc w:val="both"/>
        <w:rPr>
          <w:rFonts w:eastAsia="Times New Roman"/>
          <w:lang w:eastAsia="ru-RU"/>
        </w:rPr>
      </w:pPr>
    </w:p>
    <w:p w:rsidR="00DC565C" w:rsidRPr="00EC7856" w:rsidRDefault="00DC565C" w:rsidP="00DC565C">
      <w:pPr>
        <w:widowControl w:val="0"/>
        <w:autoSpaceDE w:val="0"/>
        <w:autoSpaceDN w:val="0"/>
        <w:jc w:val="center"/>
        <w:outlineLvl w:val="1"/>
        <w:rPr>
          <w:rFonts w:eastAsia="Times New Roman"/>
          <w:b/>
          <w:lang w:eastAsia="ru-RU"/>
        </w:rPr>
      </w:pPr>
      <w:r w:rsidRPr="00EC7856">
        <w:rPr>
          <w:rFonts w:eastAsia="Times New Roman"/>
          <w:b/>
          <w:lang w:eastAsia="ru-RU"/>
        </w:rPr>
        <w:t>8. Права пользователя информацией</w:t>
      </w:r>
    </w:p>
    <w:p w:rsidR="00DC565C" w:rsidRPr="00EC7856" w:rsidRDefault="00DC565C" w:rsidP="00DC565C">
      <w:pPr>
        <w:widowControl w:val="0"/>
        <w:autoSpaceDE w:val="0"/>
        <w:autoSpaceDN w:val="0"/>
        <w:ind w:firstLine="709"/>
        <w:jc w:val="both"/>
        <w:rPr>
          <w:rFonts w:eastAsia="Times New Roman"/>
          <w:lang w:eastAsia="ru-RU"/>
        </w:rPr>
      </w:pPr>
      <w:r w:rsidRPr="00EC7856">
        <w:rPr>
          <w:rFonts w:eastAsia="Times New Roman"/>
          <w:lang w:eastAsia="ru-RU"/>
        </w:rPr>
        <w:t>Пользователь информацией имеет право:</w:t>
      </w:r>
    </w:p>
    <w:p w:rsidR="00DC565C" w:rsidRPr="00EC7856" w:rsidRDefault="00DC565C" w:rsidP="00DC565C">
      <w:pPr>
        <w:widowControl w:val="0"/>
        <w:autoSpaceDE w:val="0"/>
        <w:autoSpaceDN w:val="0"/>
        <w:ind w:firstLine="709"/>
        <w:jc w:val="both"/>
        <w:rPr>
          <w:rFonts w:eastAsia="Times New Roman"/>
          <w:lang w:eastAsia="ru-RU"/>
        </w:rPr>
      </w:pPr>
      <w:r w:rsidRPr="00EC7856">
        <w:rPr>
          <w:rFonts w:eastAsia="Times New Roman"/>
          <w:lang w:eastAsia="ru-RU"/>
        </w:rPr>
        <w:lastRenderedPageBreak/>
        <w:t>1) получать достоверную информацию о деятельности органов местного самоуправления городского округа;</w:t>
      </w:r>
    </w:p>
    <w:p w:rsidR="00DC565C" w:rsidRPr="00EC7856" w:rsidRDefault="00DC565C" w:rsidP="00DC565C">
      <w:pPr>
        <w:widowControl w:val="0"/>
        <w:autoSpaceDE w:val="0"/>
        <w:autoSpaceDN w:val="0"/>
        <w:ind w:firstLine="709"/>
        <w:jc w:val="both"/>
        <w:rPr>
          <w:rFonts w:eastAsia="Times New Roman"/>
          <w:lang w:eastAsia="ru-RU"/>
        </w:rPr>
      </w:pPr>
      <w:r w:rsidRPr="00EC7856">
        <w:rPr>
          <w:rFonts w:eastAsia="Times New Roman"/>
          <w:lang w:eastAsia="ru-RU"/>
        </w:rPr>
        <w:t>2) отказаться от получения информации о деятельности органов местного самоуправления городского округа;</w:t>
      </w:r>
    </w:p>
    <w:p w:rsidR="00DC565C" w:rsidRPr="00EC7856" w:rsidRDefault="00DC565C" w:rsidP="00DC565C">
      <w:pPr>
        <w:widowControl w:val="0"/>
        <w:autoSpaceDE w:val="0"/>
        <w:autoSpaceDN w:val="0"/>
        <w:ind w:firstLine="709"/>
        <w:jc w:val="both"/>
        <w:rPr>
          <w:rFonts w:eastAsia="Times New Roman"/>
          <w:lang w:eastAsia="ru-RU"/>
        </w:rPr>
      </w:pPr>
      <w:r w:rsidRPr="00EC7856">
        <w:rPr>
          <w:rFonts w:eastAsia="Times New Roman"/>
          <w:lang w:eastAsia="ru-RU"/>
        </w:rPr>
        <w:t>3) не обосновывать необходимость получения запрашиваемой информации о деятельности органов местного самоуправления городского округа, доступ к которой не ограничен;</w:t>
      </w:r>
    </w:p>
    <w:p w:rsidR="00DC565C" w:rsidRPr="00EC7856" w:rsidRDefault="00DC565C" w:rsidP="00DC565C">
      <w:pPr>
        <w:widowControl w:val="0"/>
        <w:autoSpaceDE w:val="0"/>
        <w:autoSpaceDN w:val="0"/>
        <w:ind w:firstLine="709"/>
        <w:jc w:val="both"/>
        <w:rPr>
          <w:rFonts w:eastAsia="Times New Roman"/>
          <w:lang w:eastAsia="ru-RU"/>
        </w:rPr>
      </w:pPr>
      <w:r w:rsidRPr="00EC7856">
        <w:rPr>
          <w:rFonts w:eastAsia="Times New Roman"/>
          <w:lang w:eastAsia="ru-RU"/>
        </w:rPr>
        <w:t>4) обжаловать в установленном порядке акты и (или) действия (бездействие) органов местного самоуправления городского округа, их должностных лиц, нарушающие право на доступ к информации о деятельности органов местного самоуправления городского округа и установленный порядок его реализации;</w:t>
      </w:r>
    </w:p>
    <w:p w:rsidR="00DC565C" w:rsidRPr="00EC7856" w:rsidRDefault="00DC565C" w:rsidP="00DC565C">
      <w:pPr>
        <w:widowControl w:val="0"/>
        <w:autoSpaceDE w:val="0"/>
        <w:autoSpaceDN w:val="0"/>
        <w:ind w:firstLine="709"/>
        <w:jc w:val="both"/>
        <w:rPr>
          <w:rFonts w:eastAsia="Times New Roman"/>
          <w:lang w:eastAsia="ru-RU"/>
        </w:rPr>
      </w:pPr>
      <w:r w:rsidRPr="00EC7856">
        <w:rPr>
          <w:rFonts w:eastAsia="Times New Roman"/>
          <w:lang w:eastAsia="ru-RU"/>
        </w:rPr>
        <w:t>5) требовать в установленном законом порядке возмещения вреда, причиненного нарушением его права на доступ к информации о деятельности органов местного самоуправления городского округа.</w:t>
      </w:r>
    </w:p>
    <w:p w:rsidR="00DC565C" w:rsidRPr="00EC7856" w:rsidRDefault="00DC565C" w:rsidP="00DC565C">
      <w:pPr>
        <w:widowControl w:val="0"/>
        <w:autoSpaceDE w:val="0"/>
        <w:autoSpaceDN w:val="0"/>
        <w:jc w:val="both"/>
        <w:rPr>
          <w:rFonts w:eastAsia="Times New Roman"/>
          <w:lang w:eastAsia="ru-RU"/>
        </w:rPr>
      </w:pPr>
    </w:p>
    <w:p w:rsidR="00DC565C" w:rsidRPr="00EC7856" w:rsidRDefault="00DC565C" w:rsidP="00DC565C">
      <w:pPr>
        <w:widowControl w:val="0"/>
        <w:autoSpaceDE w:val="0"/>
        <w:autoSpaceDN w:val="0"/>
        <w:jc w:val="center"/>
        <w:outlineLvl w:val="1"/>
        <w:rPr>
          <w:rFonts w:eastAsia="Times New Roman"/>
          <w:b/>
          <w:lang w:eastAsia="ru-RU"/>
        </w:rPr>
      </w:pPr>
      <w:r w:rsidRPr="00EC7856">
        <w:rPr>
          <w:rFonts w:eastAsia="Times New Roman"/>
          <w:b/>
          <w:lang w:eastAsia="ru-RU"/>
        </w:rPr>
        <w:t>9. Организация доступа к информации о деятельности органов местного самоуправления городского округа</w:t>
      </w:r>
    </w:p>
    <w:p w:rsidR="00DC565C" w:rsidRPr="00EC7856" w:rsidRDefault="00DC565C" w:rsidP="00DC565C">
      <w:pPr>
        <w:widowControl w:val="0"/>
        <w:autoSpaceDE w:val="0"/>
        <w:autoSpaceDN w:val="0"/>
        <w:ind w:firstLine="709"/>
        <w:jc w:val="both"/>
        <w:rPr>
          <w:rFonts w:eastAsia="Times New Roman"/>
          <w:lang w:eastAsia="ru-RU"/>
        </w:rPr>
      </w:pPr>
      <w:r w:rsidRPr="00EC7856">
        <w:rPr>
          <w:rFonts w:eastAsia="Times New Roman"/>
          <w:lang w:eastAsia="ru-RU"/>
        </w:rPr>
        <w:t>1. Доступ к информации о деятельности органов местного самоуправления обеспечивается в пределах своих полномочий органами местного самоуправления городского округа.</w:t>
      </w:r>
    </w:p>
    <w:p w:rsidR="00DC565C" w:rsidRPr="00EC7856" w:rsidRDefault="00DC565C" w:rsidP="00DC565C">
      <w:pPr>
        <w:autoSpaceDE w:val="0"/>
        <w:autoSpaceDN w:val="0"/>
        <w:adjustRightInd w:val="0"/>
        <w:ind w:firstLine="709"/>
        <w:jc w:val="both"/>
        <w:rPr>
          <w:rFonts w:eastAsiaTheme="minorHAnsi"/>
          <w:lang w:eastAsia="en-US"/>
        </w:rPr>
      </w:pPr>
      <w:r w:rsidRPr="00EC7856">
        <w:rPr>
          <w:rFonts w:eastAsia="Times New Roman"/>
          <w:lang w:eastAsia="ru-RU"/>
        </w:rPr>
        <w:t>2. </w:t>
      </w:r>
      <w:r>
        <w:rPr>
          <w:rFonts w:eastAsiaTheme="minorHAnsi"/>
          <w:lang w:eastAsia="en-US"/>
        </w:rPr>
        <w:t>Структурные подразделения органов местного самоуправления городского округа, ответственные за подготовку и предоставление информации определены в Приложении №1 к настоящему Положению</w:t>
      </w:r>
      <w:r w:rsidRPr="00EC7856">
        <w:rPr>
          <w:rFonts w:eastAsiaTheme="minorHAnsi"/>
          <w:lang w:eastAsia="en-US"/>
        </w:rPr>
        <w:t>.</w:t>
      </w:r>
    </w:p>
    <w:p w:rsidR="00DC565C" w:rsidRPr="00EC7856" w:rsidRDefault="00DC565C" w:rsidP="00DC565C">
      <w:pPr>
        <w:widowControl w:val="0"/>
        <w:autoSpaceDE w:val="0"/>
        <w:autoSpaceDN w:val="0"/>
        <w:ind w:firstLine="709"/>
        <w:jc w:val="both"/>
        <w:rPr>
          <w:rFonts w:eastAsia="Times New Roman"/>
          <w:lang w:eastAsia="ru-RU"/>
        </w:rPr>
      </w:pPr>
      <w:r w:rsidRPr="00EC7856">
        <w:rPr>
          <w:rFonts w:eastAsia="Times New Roman"/>
          <w:lang w:eastAsia="ru-RU"/>
        </w:rPr>
        <w:t>3. Организация доступа к информации о деятельности органов местного самоуправления городского округа осуществляется с учетом требований настоящего Положения.</w:t>
      </w:r>
    </w:p>
    <w:p w:rsidR="00DC565C" w:rsidRPr="00EC7856" w:rsidRDefault="00DC565C" w:rsidP="00DC565C">
      <w:pPr>
        <w:widowControl w:val="0"/>
        <w:autoSpaceDE w:val="0"/>
        <w:autoSpaceDN w:val="0"/>
        <w:jc w:val="both"/>
        <w:rPr>
          <w:rFonts w:eastAsia="Times New Roman"/>
          <w:lang w:eastAsia="ru-RU"/>
        </w:rPr>
      </w:pPr>
    </w:p>
    <w:p w:rsidR="00DC565C" w:rsidRPr="00EC7856" w:rsidRDefault="00DC565C" w:rsidP="00DC565C">
      <w:pPr>
        <w:widowControl w:val="0"/>
        <w:autoSpaceDE w:val="0"/>
        <w:autoSpaceDN w:val="0"/>
        <w:jc w:val="center"/>
        <w:outlineLvl w:val="1"/>
        <w:rPr>
          <w:rFonts w:eastAsia="Times New Roman"/>
          <w:b/>
          <w:lang w:eastAsia="ru-RU"/>
        </w:rPr>
      </w:pPr>
      <w:r w:rsidRPr="00EC7856">
        <w:rPr>
          <w:rFonts w:eastAsia="Times New Roman"/>
          <w:b/>
          <w:lang w:eastAsia="ru-RU"/>
        </w:rPr>
        <w:t>10. Организация доступа к информации о деятельности органов местного самоуправления городского округа, размещаемой в сети «Интернет»</w:t>
      </w:r>
    </w:p>
    <w:p w:rsidR="00DC565C" w:rsidRPr="00EC7856" w:rsidRDefault="00DC565C" w:rsidP="00DC565C">
      <w:pPr>
        <w:widowControl w:val="0"/>
        <w:autoSpaceDE w:val="0"/>
        <w:autoSpaceDN w:val="0"/>
        <w:ind w:firstLine="709"/>
        <w:jc w:val="both"/>
        <w:rPr>
          <w:rFonts w:eastAsia="Times New Roman"/>
          <w:lang w:eastAsia="ru-RU"/>
        </w:rPr>
      </w:pPr>
      <w:bookmarkStart w:id="1" w:name="P113"/>
      <w:bookmarkEnd w:id="1"/>
      <w:r w:rsidRPr="00EC7856">
        <w:rPr>
          <w:rFonts w:eastAsia="Times New Roman"/>
          <w:lang w:eastAsia="ru-RU"/>
        </w:rPr>
        <w:t>1. Органы местного самоуправления городского округа для размещения информации о своей деятельности используют сеть «Интернет», в которой создают официальный сайт городского округа с указанием адреса электронной почты, по которому пользователем информацией может быть направлен запрос и получена запрашиваемая информация.</w:t>
      </w:r>
    </w:p>
    <w:p w:rsidR="00DC565C" w:rsidRPr="00EC7856" w:rsidRDefault="00DC565C" w:rsidP="00DC565C">
      <w:pPr>
        <w:widowControl w:val="0"/>
        <w:autoSpaceDE w:val="0"/>
        <w:autoSpaceDN w:val="0"/>
        <w:ind w:firstLine="709"/>
        <w:jc w:val="both"/>
        <w:rPr>
          <w:rFonts w:eastAsia="Times New Roman"/>
          <w:lang w:eastAsia="ru-RU"/>
        </w:rPr>
      </w:pPr>
      <w:r w:rsidRPr="00EC7856">
        <w:rPr>
          <w:rFonts w:eastAsia="Times New Roman"/>
          <w:lang w:eastAsia="ru-RU"/>
        </w:rPr>
        <w:t>2. В целях обеспечения права неограниченного круга лиц на доступ к информаци</w:t>
      </w:r>
      <w:r>
        <w:rPr>
          <w:rFonts w:eastAsia="Times New Roman"/>
          <w:lang w:eastAsia="ru-RU"/>
        </w:rPr>
        <w:t>и, указанной в пункте 1 настоящего</w:t>
      </w:r>
      <w:r w:rsidRPr="00EC7856">
        <w:rPr>
          <w:rFonts w:eastAsia="Times New Roman"/>
          <w:lang w:eastAsia="ru-RU"/>
        </w:rPr>
        <w:t xml:space="preserve"> </w:t>
      </w:r>
      <w:r>
        <w:rPr>
          <w:rFonts w:eastAsia="Times New Roman"/>
          <w:lang w:eastAsia="ru-RU"/>
        </w:rPr>
        <w:t>постановления</w:t>
      </w:r>
      <w:r w:rsidRPr="00EC7856">
        <w:rPr>
          <w:rFonts w:eastAsia="Times New Roman"/>
          <w:lang w:eastAsia="ru-RU"/>
        </w:rPr>
        <w:t>, в местах, доступных для пользователей информацией (</w:t>
      </w:r>
      <w:r>
        <w:rPr>
          <w:rFonts w:eastAsia="Times New Roman"/>
          <w:lang w:eastAsia="ru-RU"/>
        </w:rPr>
        <w:t xml:space="preserve">в помещениях </w:t>
      </w:r>
      <w:r w:rsidRPr="00EC7856">
        <w:rPr>
          <w:rFonts w:eastAsia="Times New Roman"/>
          <w:lang w:eastAsia="ru-RU"/>
        </w:rPr>
        <w:t>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DC565C" w:rsidRPr="00EC7856" w:rsidRDefault="00DC565C" w:rsidP="00DC565C">
      <w:pPr>
        <w:widowControl w:val="0"/>
        <w:autoSpaceDE w:val="0"/>
        <w:autoSpaceDN w:val="0"/>
        <w:ind w:firstLine="709"/>
        <w:jc w:val="both"/>
        <w:rPr>
          <w:rFonts w:eastAsia="Times New Roman"/>
          <w:lang w:eastAsia="ru-RU"/>
        </w:rPr>
      </w:pPr>
      <w:r>
        <w:rPr>
          <w:rFonts w:eastAsia="Times New Roman"/>
          <w:lang w:eastAsia="ru-RU"/>
        </w:rPr>
        <w:t>3. </w:t>
      </w:r>
      <w:r w:rsidRPr="00EC7856">
        <w:rPr>
          <w:rFonts w:eastAsia="Times New Roman"/>
          <w:lang w:eastAsia="ru-RU"/>
        </w:rPr>
        <w:t>Требования к технологическим, программным и лингвистическим средствам обеспечения пользования официальным сайтом городского округа устанавливаются в пределах своих полномочий органами местного самоуправления городского округа.</w:t>
      </w:r>
    </w:p>
    <w:p w:rsidR="00DC565C" w:rsidRPr="00EC7856" w:rsidRDefault="00DC565C" w:rsidP="00DC565C">
      <w:pPr>
        <w:widowControl w:val="0"/>
        <w:autoSpaceDE w:val="0"/>
        <w:autoSpaceDN w:val="0"/>
        <w:ind w:firstLine="709"/>
        <w:jc w:val="both"/>
        <w:rPr>
          <w:rFonts w:eastAsia="Times New Roman"/>
          <w:lang w:eastAsia="ru-RU"/>
        </w:rPr>
      </w:pPr>
      <w:r>
        <w:rPr>
          <w:rFonts w:eastAsia="Times New Roman"/>
          <w:lang w:eastAsia="ru-RU"/>
        </w:rPr>
        <w:t>4</w:t>
      </w:r>
      <w:r w:rsidRPr="00EC7856">
        <w:rPr>
          <w:rFonts w:eastAsia="Times New Roman"/>
          <w:lang w:eastAsia="ru-RU"/>
        </w:rPr>
        <w:t>. Требования к технологическим, программным и лингвистическим средствам, необходимым для размещения информации органами местного самоуправления городского округа в сети «Интернет» в форме открытых данных, а также для обеспечен</w:t>
      </w:r>
      <w:r>
        <w:rPr>
          <w:rFonts w:eastAsia="Times New Roman"/>
          <w:lang w:eastAsia="ru-RU"/>
        </w:rPr>
        <w:t>ия ее использования, установлены</w:t>
      </w:r>
      <w:r w:rsidRPr="00EC7856">
        <w:rPr>
          <w:rFonts w:eastAsia="Times New Roman"/>
          <w:lang w:eastAsia="ru-RU"/>
        </w:rPr>
        <w:t xml:space="preserve"> уполномоченным Правительством Российской Федерации федеральным органом исполнительной власти.</w:t>
      </w:r>
    </w:p>
    <w:p w:rsidR="00DC565C" w:rsidRPr="00EC7856" w:rsidRDefault="00DC565C" w:rsidP="00DC565C">
      <w:pPr>
        <w:widowControl w:val="0"/>
        <w:autoSpaceDE w:val="0"/>
        <w:autoSpaceDN w:val="0"/>
        <w:ind w:firstLine="709"/>
        <w:jc w:val="both"/>
        <w:rPr>
          <w:rFonts w:eastAsia="Times New Roman"/>
          <w:lang w:eastAsia="ru-RU"/>
        </w:rPr>
      </w:pPr>
      <w:r>
        <w:rPr>
          <w:rFonts w:eastAsia="Times New Roman"/>
          <w:lang w:eastAsia="ru-RU"/>
        </w:rPr>
        <w:t>5</w:t>
      </w:r>
      <w:r w:rsidRPr="00EC7856">
        <w:rPr>
          <w:rFonts w:eastAsia="Times New Roman"/>
          <w:lang w:eastAsia="ru-RU"/>
        </w:rPr>
        <w:t xml:space="preserve">. Порядок обеспечения условий доступности для инвалидов по зрению к официальному сайту органов местного самоуправления городского округа в сети «Интернет» </w:t>
      </w:r>
      <w:r>
        <w:rPr>
          <w:rFonts w:eastAsia="Times New Roman"/>
          <w:lang w:eastAsia="ru-RU"/>
        </w:rPr>
        <w:t>установлен</w:t>
      </w:r>
      <w:r w:rsidRPr="00EC7856">
        <w:rPr>
          <w:rFonts w:eastAsia="Times New Roman"/>
          <w:lang w:eastAsia="ru-RU"/>
        </w:rPr>
        <w:t xml:space="preserve"> уполномоченным Правительством Российской Федерации федеральным органом исполнительной власти.</w:t>
      </w:r>
    </w:p>
    <w:p w:rsidR="00DC565C" w:rsidRPr="00EC7856" w:rsidRDefault="00DC565C" w:rsidP="00DC565C">
      <w:pPr>
        <w:widowControl w:val="0"/>
        <w:autoSpaceDE w:val="0"/>
        <w:autoSpaceDN w:val="0"/>
        <w:jc w:val="both"/>
        <w:rPr>
          <w:rFonts w:eastAsia="Times New Roman"/>
          <w:lang w:eastAsia="ru-RU"/>
        </w:rPr>
      </w:pPr>
    </w:p>
    <w:p w:rsidR="00DC565C" w:rsidRPr="00EC7856" w:rsidRDefault="00DC565C" w:rsidP="00DC565C">
      <w:pPr>
        <w:widowControl w:val="0"/>
        <w:autoSpaceDE w:val="0"/>
        <w:autoSpaceDN w:val="0"/>
        <w:jc w:val="center"/>
        <w:outlineLvl w:val="1"/>
        <w:rPr>
          <w:rFonts w:eastAsia="Times New Roman"/>
          <w:b/>
          <w:lang w:eastAsia="ru-RU"/>
        </w:rPr>
      </w:pPr>
      <w:r w:rsidRPr="00EC7856">
        <w:rPr>
          <w:rFonts w:eastAsia="Times New Roman"/>
          <w:b/>
          <w:lang w:eastAsia="ru-RU"/>
        </w:rPr>
        <w:lastRenderedPageBreak/>
        <w:t>11. Основные требования при обеспечении доступа к информации о деятельности органов местного самоуправления городского округа</w:t>
      </w:r>
    </w:p>
    <w:p w:rsidR="00DC565C" w:rsidRPr="00EC7856" w:rsidRDefault="00DC565C" w:rsidP="00DC565C">
      <w:pPr>
        <w:widowControl w:val="0"/>
        <w:autoSpaceDE w:val="0"/>
        <w:autoSpaceDN w:val="0"/>
        <w:ind w:firstLine="709"/>
        <w:jc w:val="both"/>
        <w:rPr>
          <w:rFonts w:eastAsia="Times New Roman"/>
          <w:lang w:eastAsia="ru-RU"/>
        </w:rPr>
      </w:pPr>
      <w:r w:rsidRPr="00EC7856">
        <w:rPr>
          <w:rFonts w:eastAsia="Times New Roman"/>
          <w:lang w:eastAsia="ru-RU"/>
        </w:rPr>
        <w:t>Основными требованиями при обеспечении доступа к информации о деятельности органов местного самоуправления городского округа являются:</w:t>
      </w:r>
    </w:p>
    <w:p w:rsidR="00DC565C" w:rsidRPr="00EC7856" w:rsidRDefault="00DC565C" w:rsidP="00DC565C">
      <w:pPr>
        <w:widowControl w:val="0"/>
        <w:autoSpaceDE w:val="0"/>
        <w:autoSpaceDN w:val="0"/>
        <w:ind w:firstLine="709"/>
        <w:jc w:val="both"/>
        <w:rPr>
          <w:rFonts w:eastAsia="Times New Roman"/>
          <w:lang w:eastAsia="ru-RU"/>
        </w:rPr>
      </w:pPr>
      <w:r w:rsidRPr="00EC7856">
        <w:rPr>
          <w:rFonts w:eastAsia="Times New Roman"/>
          <w:lang w:eastAsia="ru-RU"/>
        </w:rPr>
        <w:t>1) достоверность предоставляемой информации о деятельности органов местного самоуправления городского округа;</w:t>
      </w:r>
    </w:p>
    <w:p w:rsidR="00DC565C" w:rsidRPr="00EC7856" w:rsidRDefault="00DC565C" w:rsidP="00DC565C">
      <w:pPr>
        <w:widowControl w:val="0"/>
        <w:autoSpaceDE w:val="0"/>
        <w:autoSpaceDN w:val="0"/>
        <w:ind w:firstLine="709"/>
        <w:jc w:val="both"/>
        <w:rPr>
          <w:rFonts w:eastAsia="Times New Roman"/>
          <w:lang w:eastAsia="ru-RU"/>
        </w:rPr>
      </w:pPr>
      <w:r w:rsidRPr="00EC7856">
        <w:rPr>
          <w:rFonts w:eastAsia="Times New Roman"/>
          <w:lang w:eastAsia="ru-RU"/>
        </w:rPr>
        <w:t>2) соблюдение сроков и порядка предоставления информации о деятельности органов местного самоуправления городского округа;</w:t>
      </w:r>
    </w:p>
    <w:p w:rsidR="00DC565C" w:rsidRPr="00EC7856" w:rsidRDefault="00DC565C" w:rsidP="00DC565C">
      <w:pPr>
        <w:widowControl w:val="0"/>
        <w:autoSpaceDE w:val="0"/>
        <w:autoSpaceDN w:val="0"/>
        <w:ind w:firstLine="709"/>
        <w:jc w:val="both"/>
        <w:rPr>
          <w:rFonts w:eastAsia="Times New Roman"/>
          <w:lang w:eastAsia="ru-RU"/>
        </w:rPr>
      </w:pPr>
      <w:r w:rsidRPr="00EC7856">
        <w:rPr>
          <w:rFonts w:eastAsia="Times New Roman"/>
          <w:lang w:eastAsia="ru-RU"/>
        </w:rPr>
        <w:t>3) изъятие из предоставляемой информации о деятельности органов местного самоуправления городского округа сведений, относящихся к информации ограниченного доступа;</w:t>
      </w:r>
    </w:p>
    <w:p w:rsidR="00DC565C" w:rsidRPr="00EC7856" w:rsidRDefault="00DC565C" w:rsidP="00DC565C">
      <w:pPr>
        <w:widowControl w:val="0"/>
        <w:autoSpaceDE w:val="0"/>
        <w:autoSpaceDN w:val="0"/>
        <w:ind w:firstLine="709"/>
        <w:jc w:val="both"/>
        <w:rPr>
          <w:rFonts w:eastAsia="Times New Roman"/>
          <w:lang w:eastAsia="ru-RU"/>
        </w:rPr>
      </w:pPr>
      <w:r w:rsidRPr="00EC7856">
        <w:rPr>
          <w:rFonts w:eastAsia="Times New Roman"/>
          <w:lang w:eastAsia="ru-RU"/>
        </w:rPr>
        <w:t>4) создание органами местного самоуправления городского округа в пределах своих полномочий организационно-технических и других условий, необходимых для реализации права на доступ к информации о деятельности органов местного самоуправления городского округа, а также создание муниципальных информационных систем для обслуживания пользователей информацией;</w:t>
      </w:r>
    </w:p>
    <w:p w:rsidR="00DC565C" w:rsidRPr="00EC7856" w:rsidRDefault="00DC565C" w:rsidP="00DC565C">
      <w:pPr>
        <w:widowControl w:val="0"/>
        <w:autoSpaceDE w:val="0"/>
        <w:autoSpaceDN w:val="0"/>
        <w:ind w:firstLine="709"/>
        <w:jc w:val="both"/>
        <w:rPr>
          <w:rFonts w:eastAsia="Times New Roman"/>
          <w:lang w:eastAsia="ru-RU"/>
        </w:rPr>
      </w:pPr>
      <w:r w:rsidRPr="00EC7856">
        <w:rPr>
          <w:rFonts w:eastAsia="Times New Roman"/>
          <w:lang w:eastAsia="ru-RU"/>
        </w:rPr>
        <w:t>5) учет расходов, связанных с обеспечением доступа к информации о деятельности органов местного самоуправления городского округа, при планировании бюджетного финансирования указанных органов.</w:t>
      </w:r>
    </w:p>
    <w:p w:rsidR="00DC565C" w:rsidRPr="00EC7856" w:rsidRDefault="00DC565C" w:rsidP="00DC565C">
      <w:pPr>
        <w:widowControl w:val="0"/>
        <w:autoSpaceDE w:val="0"/>
        <w:autoSpaceDN w:val="0"/>
        <w:jc w:val="both"/>
        <w:rPr>
          <w:rFonts w:eastAsia="Times New Roman"/>
          <w:lang w:eastAsia="ru-RU"/>
        </w:rPr>
      </w:pPr>
    </w:p>
    <w:p w:rsidR="00DC565C" w:rsidRPr="00EC7856" w:rsidRDefault="00DC565C" w:rsidP="00DC565C">
      <w:pPr>
        <w:widowControl w:val="0"/>
        <w:autoSpaceDE w:val="0"/>
        <w:autoSpaceDN w:val="0"/>
        <w:jc w:val="center"/>
        <w:outlineLvl w:val="1"/>
        <w:rPr>
          <w:rFonts w:eastAsia="Times New Roman"/>
          <w:b/>
          <w:lang w:eastAsia="ru-RU"/>
        </w:rPr>
      </w:pPr>
      <w:r w:rsidRPr="00EC7856">
        <w:rPr>
          <w:rFonts w:eastAsia="Times New Roman"/>
          <w:b/>
          <w:lang w:eastAsia="ru-RU"/>
        </w:rPr>
        <w:t>12. Обнародование (опубликование) информации о деятельности органов местного с</w:t>
      </w:r>
      <w:r>
        <w:rPr>
          <w:rFonts w:eastAsia="Times New Roman"/>
          <w:b/>
          <w:lang w:eastAsia="ru-RU"/>
        </w:rPr>
        <w:t>амоуправления городского округа</w:t>
      </w:r>
    </w:p>
    <w:p w:rsidR="00DC565C" w:rsidRPr="00EC7856" w:rsidRDefault="00DC565C" w:rsidP="00DC565C">
      <w:pPr>
        <w:widowControl w:val="0"/>
        <w:autoSpaceDE w:val="0"/>
        <w:autoSpaceDN w:val="0"/>
        <w:ind w:firstLine="709"/>
        <w:jc w:val="both"/>
        <w:rPr>
          <w:rFonts w:eastAsia="Times New Roman"/>
          <w:lang w:eastAsia="ru-RU"/>
        </w:rPr>
      </w:pPr>
      <w:r w:rsidRPr="00EC7856">
        <w:rPr>
          <w:rFonts w:eastAsia="Times New Roman"/>
          <w:lang w:eastAsia="ru-RU"/>
        </w:rPr>
        <w:t>1) Обнародование (опубликование) информации о деятельности органов местного самоуправления городского округа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подпунктами 2 и 3 настоящего пункта.</w:t>
      </w:r>
      <w:bookmarkStart w:id="2" w:name="P139"/>
      <w:bookmarkEnd w:id="2"/>
    </w:p>
    <w:p w:rsidR="00DC565C" w:rsidRPr="00EC7856" w:rsidRDefault="00DC565C" w:rsidP="00DC565C">
      <w:pPr>
        <w:widowControl w:val="0"/>
        <w:autoSpaceDE w:val="0"/>
        <w:autoSpaceDN w:val="0"/>
        <w:ind w:firstLine="709"/>
        <w:jc w:val="both"/>
        <w:rPr>
          <w:rFonts w:eastAsia="Times New Roman"/>
          <w:lang w:eastAsia="ru-RU"/>
        </w:rPr>
      </w:pPr>
      <w:r w:rsidRPr="00EC7856">
        <w:rPr>
          <w:rFonts w:eastAsia="Times New Roman"/>
          <w:lang w:eastAsia="ru-RU"/>
        </w:rPr>
        <w:t>2) Если для отдельных видов информации о деятельности органов местного самоуправления городского округа муниципальными правовыми актами городского округа предусматриваются требования к опубликованию такой информации, то ее опубликование осуществляется с учетом этих требований.</w:t>
      </w:r>
      <w:bookmarkStart w:id="3" w:name="P140"/>
      <w:bookmarkEnd w:id="3"/>
    </w:p>
    <w:p w:rsidR="00DC565C" w:rsidRPr="00EC7856" w:rsidRDefault="00DC565C" w:rsidP="00DC565C">
      <w:pPr>
        <w:widowControl w:val="0"/>
        <w:autoSpaceDE w:val="0"/>
        <w:autoSpaceDN w:val="0"/>
        <w:ind w:firstLine="709"/>
        <w:jc w:val="both"/>
        <w:rPr>
          <w:rFonts w:eastAsia="Times New Roman"/>
          <w:lang w:eastAsia="ru-RU"/>
        </w:rPr>
      </w:pPr>
      <w:r w:rsidRPr="00EC7856">
        <w:rPr>
          <w:rFonts w:eastAsia="Times New Roman"/>
          <w:lang w:eastAsia="ru-RU"/>
        </w:rPr>
        <w:t xml:space="preserve">3) Официальное опубликование муниципальных правовых актов городского округа осуществляется в соответствии с установленным законодательством Российской Федерации, законодательством </w:t>
      </w:r>
      <w:r>
        <w:rPr>
          <w:rFonts w:eastAsia="Times New Roman"/>
          <w:lang w:eastAsia="ru-RU"/>
        </w:rPr>
        <w:t>Московской области, муниципальными правовыми актами,</w:t>
      </w:r>
      <w:r w:rsidRPr="00EC7856">
        <w:rPr>
          <w:rFonts w:eastAsia="Times New Roman"/>
          <w:lang w:eastAsia="ru-RU"/>
        </w:rPr>
        <w:t xml:space="preserve"> порядком их официального опубликования.</w:t>
      </w:r>
    </w:p>
    <w:p w:rsidR="00DC565C" w:rsidRPr="00EC7856" w:rsidRDefault="00DC565C" w:rsidP="00DC565C">
      <w:pPr>
        <w:widowControl w:val="0"/>
        <w:autoSpaceDE w:val="0"/>
        <w:autoSpaceDN w:val="0"/>
        <w:jc w:val="both"/>
        <w:rPr>
          <w:rFonts w:eastAsia="Times New Roman"/>
          <w:lang w:eastAsia="ru-RU"/>
        </w:rPr>
      </w:pPr>
    </w:p>
    <w:p w:rsidR="00DC565C" w:rsidRPr="00EC7856" w:rsidRDefault="00DC565C" w:rsidP="00DC565C">
      <w:pPr>
        <w:widowControl w:val="0"/>
        <w:autoSpaceDE w:val="0"/>
        <w:autoSpaceDN w:val="0"/>
        <w:jc w:val="center"/>
        <w:outlineLvl w:val="1"/>
        <w:rPr>
          <w:rFonts w:eastAsia="Times New Roman"/>
          <w:b/>
          <w:lang w:eastAsia="ru-RU"/>
        </w:rPr>
      </w:pPr>
      <w:r w:rsidRPr="00EC7856">
        <w:rPr>
          <w:rFonts w:eastAsia="Times New Roman"/>
          <w:b/>
          <w:lang w:eastAsia="ru-RU"/>
        </w:rPr>
        <w:t>13. Информация о деятельности органов местного самоуправления городского округа, размещаемая в сети «Интернет»</w:t>
      </w:r>
    </w:p>
    <w:p w:rsidR="00DC565C" w:rsidRPr="00EC7856" w:rsidRDefault="00DC565C" w:rsidP="00DC565C">
      <w:pPr>
        <w:widowControl w:val="0"/>
        <w:autoSpaceDE w:val="0"/>
        <w:autoSpaceDN w:val="0"/>
        <w:ind w:firstLine="709"/>
        <w:jc w:val="both"/>
        <w:rPr>
          <w:rFonts w:eastAsia="Times New Roman"/>
          <w:lang w:eastAsia="ru-RU"/>
        </w:rPr>
      </w:pPr>
      <w:bookmarkStart w:id="4" w:name="P145"/>
      <w:bookmarkEnd w:id="4"/>
      <w:r w:rsidRPr="00EC7856">
        <w:rPr>
          <w:rFonts w:eastAsia="Times New Roman"/>
          <w:lang w:eastAsia="ru-RU"/>
        </w:rPr>
        <w:t>1. Информация о деятельности органов местного самоуправления городского округа, размещаемая в сети «Интернет» содержит:</w:t>
      </w:r>
    </w:p>
    <w:p w:rsidR="00DC565C" w:rsidRPr="00EC7856" w:rsidRDefault="00DC565C" w:rsidP="00DC565C">
      <w:pPr>
        <w:widowControl w:val="0"/>
        <w:autoSpaceDE w:val="0"/>
        <w:autoSpaceDN w:val="0"/>
        <w:ind w:firstLine="709"/>
        <w:jc w:val="both"/>
        <w:rPr>
          <w:rFonts w:eastAsia="Times New Roman"/>
          <w:lang w:eastAsia="ru-RU"/>
        </w:rPr>
      </w:pPr>
      <w:r w:rsidRPr="00EC7856">
        <w:rPr>
          <w:rFonts w:eastAsia="Times New Roman"/>
          <w:lang w:eastAsia="ru-RU"/>
        </w:rPr>
        <w:t>1) общую информацию об органе местного самоуправления городского округа, в том числе:</w:t>
      </w:r>
    </w:p>
    <w:p w:rsidR="00DC565C" w:rsidRPr="00EC7856" w:rsidRDefault="00DC565C" w:rsidP="00DC565C">
      <w:pPr>
        <w:widowControl w:val="0"/>
        <w:autoSpaceDE w:val="0"/>
        <w:autoSpaceDN w:val="0"/>
        <w:ind w:firstLine="709"/>
        <w:jc w:val="both"/>
        <w:rPr>
          <w:rFonts w:eastAsia="Times New Roman"/>
          <w:lang w:eastAsia="ru-RU"/>
        </w:rPr>
      </w:pPr>
      <w:r w:rsidRPr="00EC7856">
        <w:rPr>
          <w:rFonts w:eastAsia="Times New Roman"/>
          <w:lang w:eastAsia="ru-RU"/>
        </w:rPr>
        <w:t>а) наименование и структуру органа местного самоуправления городского округа, почтовый адрес, адрес электронной почты (при наличии), номера телефонов справочных служб органа местного самоуправления городского округа;</w:t>
      </w:r>
    </w:p>
    <w:p w:rsidR="00DC565C" w:rsidRPr="00EC7856" w:rsidRDefault="00DC565C" w:rsidP="00DC565C">
      <w:pPr>
        <w:widowControl w:val="0"/>
        <w:autoSpaceDE w:val="0"/>
        <w:autoSpaceDN w:val="0"/>
        <w:ind w:firstLine="709"/>
        <w:jc w:val="both"/>
        <w:rPr>
          <w:rFonts w:eastAsia="Times New Roman"/>
          <w:lang w:eastAsia="ru-RU"/>
        </w:rPr>
      </w:pPr>
      <w:r w:rsidRPr="00EC7856">
        <w:rPr>
          <w:rFonts w:eastAsia="Times New Roman"/>
          <w:lang w:eastAsia="ru-RU"/>
        </w:rPr>
        <w:t>б) сведения о полномочиях органа местного самоуправления городского округа, задачах и функциях структурных подразделений указанного органа, а также перечень законов и иных нормативных правовых актов, определяющих эти полномочия, задачи и функции;</w:t>
      </w:r>
    </w:p>
    <w:p w:rsidR="00DC565C" w:rsidRPr="00EC7856" w:rsidRDefault="00DC565C" w:rsidP="00DC565C">
      <w:pPr>
        <w:widowControl w:val="0"/>
        <w:autoSpaceDE w:val="0"/>
        <w:autoSpaceDN w:val="0"/>
        <w:ind w:firstLine="709"/>
        <w:jc w:val="both"/>
        <w:rPr>
          <w:rFonts w:eastAsia="Times New Roman"/>
          <w:lang w:eastAsia="ru-RU"/>
        </w:rPr>
      </w:pPr>
      <w:r w:rsidRPr="00EC7856">
        <w:rPr>
          <w:rFonts w:eastAsia="Times New Roman"/>
          <w:lang w:eastAsia="ru-RU"/>
        </w:rPr>
        <w:t>в)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DC565C" w:rsidRPr="00EC7856" w:rsidRDefault="00DC565C" w:rsidP="00DC565C">
      <w:pPr>
        <w:widowControl w:val="0"/>
        <w:autoSpaceDE w:val="0"/>
        <w:autoSpaceDN w:val="0"/>
        <w:ind w:firstLine="709"/>
        <w:jc w:val="both"/>
        <w:rPr>
          <w:rFonts w:eastAsia="Times New Roman"/>
          <w:lang w:eastAsia="ru-RU"/>
        </w:rPr>
      </w:pPr>
      <w:r w:rsidRPr="00EC7856">
        <w:rPr>
          <w:rFonts w:eastAsia="Times New Roman"/>
          <w:lang w:eastAsia="ru-RU"/>
        </w:rPr>
        <w:lastRenderedPageBreak/>
        <w:t>г) сведения о руководителях органа местного самоуправления городского округа,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DC565C" w:rsidRPr="00EC7856" w:rsidRDefault="00DC565C" w:rsidP="00DC565C">
      <w:pPr>
        <w:widowControl w:val="0"/>
        <w:autoSpaceDE w:val="0"/>
        <w:autoSpaceDN w:val="0"/>
        <w:ind w:firstLine="709"/>
        <w:jc w:val="both"/>
        <w:rPr>
          <w:rFonts w:eastAsia="Times New Roman"/>
          <w:lang w:eastAsia="ru-RU"/>
        </w:rPr>
      </w:pPr>
      <w:r w:rsidRPr="00EC7856">
        <w:rPr>
          <w:rFonts w:eastAsia="Times New Roman"/>
          <w:lang w:eastAsia="ru-RU"/>
        </w:rPr>
        <w:t>д) перечни информационных систем, банков данных, реестров, регистров, находящихся в ведении органа местного самоуправления городского округа, подведомственных организаций;</w:t>
      </w:r>
    </w:p>
    <w:p w:rsidR="00DC565C" w:rsidRPr="00EC7856" w:rsidRDefault="00DC565C" w:rsidP="00DC565C">
      <w:pPr>
        <w:widowControl w:val="0"/>
        <w:autoSpaceDE w:val="0"/>
        <w:autoSpaceDN w:val="0"/>
        <w:ind w:firstLine="709"/>
        <w:jc w:val="both"/>
        <w:rPr>
          <w:rFonts w:eastAsia="Times New Roman"/>
          <w:lang w:eastAsia="ru-RU"/>
        </w:rPr>
      </w:pPr>
      <w:r w:rsidRPr="00EC7856">
        <w:rPr>
          <w:rFonts w:eastAsia="Times New Roman"/>
          <w:lang w:eastAsia="ru-RU"/>
        </w:rPr>
        <w:t>е) сведения о средствах массовой информации, учрежденных органом местного самоуправления городского округа (при наличии);</w:t>
      </w:r>
    </w:p>
    <w:p w:rsidR="00DC565C" w:rsidRPr="00EC7856" w:rsidRDefault="00DC565C" w:rsidP="00DC565C">
      <w:pPr>
        <w:widowControl w:val="0"/>
        <w:autoSpaceDE w:val="0"/>
        <w:autoSpaceDN w:val="0"/>
        <w:ind w:firstLine="709"/>
        <w:jc w:val="both"/>
        <w:rPr>
          <w:rFonts w:eastAsia="Times New Roman"/>
          <w:lang w:eastAsia="ru-RU"/>
        </w:rPr>
      </w:pPr>
      <w:r w:rsidRPr="00EC7856">
        <w:rPr>
          <w:rFonts w:eastAsia="Times New Roman"/>
          <w:lang w:eastAsia="ru-RU"/>
        </w:rPr>
        <w:t>2) информацию о нормотворческой деятельности органа местного самоуправления городского округа, в том числе:</w:t>
      </w:r>
    </w:p>
    <w:p w:rsidR="00DC565C" w:rsidRPr="00EC7856" w:rsidRDefault="00DC565C" w:rsidP="00DC565C">
      <w:pPr>
        <w:widowControl w:val="0"/>
        <w:autoSpaceDE w:val="0"/>
        <w:autoSpaceDN w:val="0"/>
        <w:ind w:firstLine="709"/>
        <w:jc w:val="both"/>
        <w:rPr>
          <w:rFonts w:eastAsia="Times New Roman"/>
          <w:lang w:eastAsia="ru-RU"/>
        </w:rPr>
      </w:pPr>
      <w:r w:rsidRPr="00EC7856">
        <w:rPr>
          <w:rFonts w:eastAsia="Times New Roman"/>
          <w:lang w:eastAsia="ru-RU"/>
        </w:rPr>
        <w:t xml:space="preserve">а) муниципальные </w:t>
      </w:r>
      <w:r>
        <w:rPr>
          <w:rFonts w:eastAsia="Times New Roman"/>
          <w:lang w:eastAsia="ru-RU"/>
        </w:rPr>
        <w:t xml:space="preserve">нормативные </w:t>
      </w:r>
      <w:r w:rsidRPr="00EC7856">
        <w:rPr>
          <w:rFonts w:eastAsia="Times New Roman"/>
          <w:lang w:eastAsia="ru-RU"/>
        </w:rPr>
        <w:t>правовые акты, изданные органом местного самоуправления городского округа,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муниципальных правовых актов в случаях, установленных законодательством Российской Федерации;</w:t>
      </w:r>
    </w:p>
    <w:p w:rsidR="00DC565C" w:rsidRDefault="00DC565C" w:rsidP="00DC565C">
      <w:pPr>
        <w:widowControl w:val="0"/>
        <w:autoSpaceDE w:val="0"/>
        <w:autoSpaceDN w:val="0"/>
        <w:ind w:firstLine="709"/>
        <w:jc w:val="both"/>
        <w:rPr>
          <w:rFonts w:eastAsia="Times New Roman"/>
          <w:lang w:eastAsia="ru-RU"/>
        </w:rPr>
      </w:pPr>
      <w:r w:rsidRPr="00EC7856">
        <w:rPr>
          <w:rFonts w:eastAsia="Times New Roman"/>
          <w:lang w:eastAsia="ru-RU"/>
        </w:rPr>
        <w:t xml:space="preserve">б) тексты проектов муниципальных </w:t>
      </w:r>
      <w:r>
        <w:rPr>
          <w:rFonts w:eastAsia="Times New Roman"/>
          <w:lang w:eastAsia="ru-RU"/>
        </w:rPr>
        <w:t xml:space="preserve">нормативных </w:t>
      </w:r>
      <w:r w:rsidRPr="00EC7856">
        <w:rPr>
          <w:rFonts w:eastAsia="Times New Roman"/>
          <w:lang w:eastAsia="ru-RU"/>
        </w:rPr>
        <w:t>правовых актов, внесенных в представительные органы муниципальных образований;</w:t>
      </w:r>
    </w:p>
    <w:p w:rsidR="00DC565C" w:rsidRPr="00EC7856" w:rsidRDefault="00DC565C" w:rsidP="00DC565C">
      <w:pPr>
        <w:widowControl w:val="0"/>
        <w:autoSpaceDE w:val="0"/>
        <w:autoSpaceDN w:val="0"/>
        <w:ind w:firstLine="709"/>
        <w:jc w:val="both"/>
        <w:rPr>
          <w:rFonts w:eastAsia="Times New Roman"/>
          <w:lang w:eastAsia="ru-RU"/>
        </w:rPr>
      </w:pPr>
      <w:r>
        <w:rPr>
          <w:rFonts w:eastAsia="Times New Roman"/>
          <w:lang w:eastAsia="ru-RU"/>
        </w:rPr>
        <w:t>в) </w:t>
      </w:r>
      <w:r w:rsidRPr="00187383">
        <w:rPr>
          <w:rFonts w:eastAsia="Times New Roman"/>
          <w:lang w:eastAsia="ru-RU"/>
        </w:rPr>
        <w:t>информацию о закупках товаров, работ, услуг дл</w:t>
      </w:r>
      <w:r>
        <w:rPr>
          <w:rFonts w:eastAsia="Times New Roman"/>
          <w:lang w:eastAsia="ru-RU"/>
        </w:rPr>
        <w:t xml:space="preserve">я обеспечения </w:t>
      </w:r>
      <w:r w:rsidRPr="00187383">
        <w:rPr>
          <w:rFonts w:eastAsia="Times New Roman"/>
          <w:lang w:eastAsia="ru-RU"/>
        </w:rPr>
        <w:t>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w:t>
      </w:r>
      <w:r>
        <w:rPr>
          <w:rFonts w:eastAsia="Times New Roman"/>
          <w:lang w:eastAsia="ru-RU"/>
        </w:rPr>
        <w:t>рственных и муниципальных нужд;</w:t>
      </w:r>
    </w:p>
    <w:p w:rsidR="00DC565C" w:rsidRPr="00EC7856" w:rsidRDefault="00DC565C" w:rsidP="00DC565C">
      <w:pPr>
        <w:widowControl w:val="0"/>
        <w:autoSpaceDE w:val="0"/>
        <w:autoSpaceDN w:val="0"/>
        <w:ind w:firstLine="709"/>
        <w:jc w:val="both"/>
        <w:rPr>
          <w:rFonts w:eastAsia="Times New Roman"/>
          <w:lang w:eastAsia="ru-RU"/>
        </w:rPr>
      </w:pPr>
      <w:r>
        <w:rPr>
          <w:rFonts w:eastAsia="Times New Roman"/>
          <w:lang w:eastAsia="ru-RU"/>
        </w:rPr>
        <w:t>г</w:t>
      </w:r>
      <w:r w:rsidRPr="00EC7856">
        <w:rPr>
          <w:rFonts w:eastAsia="Times New Roman"/>
          <w:lang w:eastAsia="ru-RU"/>
        </w:rPr>
        <w:t xml:space="preserve">) административные регламенты, стандарты </w:t>
      </w:r>
      <w:r>
        <w:rPr>
          <w:rFonts w:eastAsia="Times New Roman"/>
          <w:lang w:eastAsia="ru-RU"/>
        </w:rPr>
        <w:t xml:space="preserve">государственных и </w:t>
      </w:r>
      <w:r w:rsidRPr="00EC7856">
        <w:rPr>
          <w:rFonts w:eastAsia="Times New Roman"/>
          <w:lang w:eastAsia="ru-RU"/>
        </w:rPr>
        <w:t>муниципальных услуг;</w:t>
      </w:r>
    </w:p>
    <w:p w:rsidR="00DC565C" w:rsidRPr="00EC7856" w:rsidRDefault="00DC565C" w:rsidP="00DC565C">
      <w:pPr>
        <w:widowControl w:val="0"/>
        <w:autoSpaceDE w:val="0"/>
        <w:autoSpaceDN w:val="0"/>
        <w:ind w:firstLine="709"/>
        <w:jc w:val="both"/>
        <w:rPr>
          <w:rFonts w:eastAsia="Times New Roman"/>
          <w:lang w:eastAsia="ru-RU"/>
        </w:rPr>
      </w:pPr>
      <w:r>
        <w:rPr>
          <w:rFonts w:eastAsia="Times New Roman"/>
          <w:lang w:eastAsia="ru-RU"/>
        </w:rPr>
        <w:t>д</w:t>
      </w:r>
      <w:r w:rsidRPr="00EC7856">
        <w:rPr>
          <w:rFonts w:eastAsia="Times New Roman"/>
          <w:lang w:eastAsia="ru-RU"/>
        </w:rPr>
        <w:t>) установленные формы обращений, заявлений и иных документов, принимаемых органом местного самоуправления городского округа к рассмотрению в соответствии с законами и муниципальными правовыми актами;</w:t>
      </w:r>
    </w:p>
    <w:p w:rsidR="00DC565C" w:rsidRPr="00EC7856" w:rsidRDefault="00DC565C" w:rsidP="00DC565C">
      <w:pPr>
        <w:widowControl w:val="0"/>
        <w:autoSpaceDE w:val="0"/>
        <w:autoSpaceDN w:val="0"/>
        <w:ind w:firstLine="709"/>
        <w:jc w:val="both"/>
        <w:rPr>
          <w:rFonts w:eastAsia="Times New Roman"/>
          <w:lang w:eastAsia="ru-RU"/>
        </w:rPr>
      </w:pPr>
      <w:r>
        <w:rPr>
          <w:rFonts w:eastAsia="Times New Roman"/>
          <w:lang w:eastAsia="ru-RU"/>
        </w:rPr>
        <w:t>е</w:t>
      </w:r>
      <w:r w:rsidRPr="00EC7856">
        <w:rPr>
          <w:rFonts w:eastAsia="Times New Roman"/>
          <w:lang w:eastAsia="ru-RU"/>
        </w:rPr>
        <w:t xml:space="preserve">) порядок обжалования муниципальных </w:t>
      </w:r>
      <w:r>
        <w:rPr>
          <w:rFonts w:eastAsia="Times New Roman"/>
          <w:lang w:eastAsia="ru-RU"/>
        </w:rPr>
        <w:t xml:space="preserve">нормативных </w:t>
      </w:r>
      <w:r w:rsidRPr="00EC7856">
        <w:rPr>
          <w:rFonts w:eastAsia="Times New Roman"/>
          <w:lang w:eastAsia="ru-RU"/>
        </w:rPr>
        <w:t>правовых актов;</w:t>
      </w:r>
    </w:p>
    <w:p w:rsidR="00DC565C" w:rsidRPr="00EC7856" w:rsidRDefault="00DC565C" w:rsidP="00DC565C">
      <w:pPr>
        <w:widowControl w:val="0"/>
        <w:autoSpaceDE w:val="0"/>
        <w:autoSpaceDN w:val="0"/>
        <w:ind w:firstLine="709"/>
        <w:jc w:val="both"/>
        <w:rPr>
          <w:rFonts w:eastAsia="Times New Roman"/>
          <w:lang w:eastAsia="ru-RU"/>
        </w:rPr>
      </w:pPr>
      <w:r w:rsidRPr="00EC7856">
        <w:rPr>
          <w:rFonts w:eastAsia="Times New Roman"/>
          <w:lang w:eastAsia="ru-RU"/>
        </w:rPr>
        <w:t>3) информацию об участии органа местного самоуправления городского округа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органом местного самоуправления, в том числе сведения об официальных визитах и о рабочих поездках руководителей и официальных делегаций органа местного самоуправления городского округа;</w:t>
      </w:r>
    </w:p>
    <w:p w:rsidR="00DC565C" w:rsidRPr="00EC7856" w:rsidRDefault="00DC565C" w:rsidP="00DC565C">
      <w:pPr>
        <w:widowControl w:val="0"/>
        <w:autoSpaceDE w:val="0"/>
        <w:autoSpaceDN w:val="0"/>
        <w:ind w:firstLine="709"/>
        <w:jc w:val="both"/>
        <w:rPr>
          <w:rFonts w:eastAsia="Times New Roman"/>
          <w:lang w:eastAsia="ru-RU"/>
        </w:rPr>
      </w:pPr>
      <w:r w:rsidRPr="00EC7856">
        <w:rPr>
          <w:rFonts w:eastAsia="Times New Roman"/>
          <w:lang w:eastAsia="ru-RU"/>
        </w:rPr>
        <w:t xml:space="preserve">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органом местного самоуправления городского округа до сведения граждан и организаций в соответствии с федеральными законами, законами </w:t>
      </w:r>
      <w:r>
        <w:rPr>
          <w:rFonts w:eastAsia="Times New Roman"/>
          <w:lang w:eastAsia="ru-RU"/>
        </w:rPr>
        <w:t>Московской области</w:t>
      </w:r>
      <w:r w:rsidRPr="00EC7856">
        <w:rPr>
          <w:rFonts w:eastAsia="Times New Roman"/>
          <w:lang w:eastAsia="ru-RU"/>
        </w:rPr>
        <w:t>;</w:t>
      </w:r>
    </w:p>
    <w:p w:rsidR="00DC565C" w:rsidRPr="00EC7856" w:rsidRDefault="00DC565C" w:rsidP="00DC565C">
      <w:pPr>
        <w:widowControl w:val="0"/>
        <w:autoSpaceDE w:val="0"/>
        <w:autoSpaceDN w:val="0"/>
        <w:ind w:firstLine="709"/>
        <w:jc w:val="both"/>
        <w:rPr>
          <w:rFonts w:eastAsia="Times New Roman"/>
          <w:lang w:eastAsia="ru-RU"/>
        </w:rPr>
      </w:pPr>
      <w:r w:rsidRPr="00EC7856">
        <w:rPr>
          <w:rFonts w:eastAsia="Times New Roman"/>
          <w:lang w:eastAsia="ru-RU"/>
        </w:rPr>
        <w:t>5) информацию о результатах проверок, проведенных органом местного самоуправления городского округа, подведомственными организациями в пределах их полномочий, а также о результатах проверок, проведенных в органе местного самоуправления городского округа, подведомственных организациях;</w:t>
      </w:r>
    </w:p>
    <w:p w:rsidR="00DC565C" w:rsidRPr="00EC7856" w:rsidRDefault="00DC565C" w:rsidP="00DC565C">
      <w:pPr>
        <w:autoSpaceDE w:val="0"/>
        <w:autoSpaceDN w:val="0"/>
        <w:adjustRightInd w:val="0"/>
        <w:ind w:firstLine="709"/>
        <w:jc w:val="both"/>
        <w:rPr>
          <w:rFonts w:eastAsiaTheme="minorHAnsi"/>
          <w:lang w:eastAsia="en-US"/>
        </w:rPr>
      </w:pPr>
      <w:r w:rsidRPr="00EC7856">
        <w:rPr>
          <w:rFonts w:eastAsiaTheme="minorHAnsi"/>
          <w:lang w:eastAsia="en-US"/>
        </w:rPr>
        <w:t>6) тексты официальных выступлений и заявлений;</w:t>
      </w:r>
    </w:p>
    <w:p w:rsidR="00DC565C" w:rsidRPr="00EC7856" w:rsidRDefault="00DC565C" w:rsidP="00DC565C">
      <w:pPr>
        <w:widowControl w:val="0"/>
        <w:autoSpaceDE w:val="0"/>
        <w:autoSpaceDN w:val="0"/>
        <w:ind w:firstLine="709"/>
        <w:jc w:val="both"/>
        <w:rPr>
          <w:rFonts w:eastAsia="Times New Roman"/>
          <w:lang w:eastAsia="ru-RU"/>
        </w:rPr>
      </w:pPr>
      <w:r w:rsidRPr="00EC7856">
        <w:rPr>
          <w:rFonts w:eastAsia="Times New Roman"/>
          <w:lang w:eastAsia="ru-RU"/>
        </w:rPr>
        <w:t>7) статистическую информацию о деятельности органа местного самоуправления городского округа, в том числе:</w:t>
      </w:r>
    </w:p>
    <w:p w:rsidR="00DC565C" w:rsidRPr="00EC7856" w:rsidRDefault="00DC565C" w:rsidP="00DC565C">
      <w:pPr>
        <w:widowControl w:val="0"/>
        <w:autoSpaceDE w:val="0"/>
        <w:autoSpaceDN w:val="0"/>
        <w:ind w:firstLine="709"/>
        <w:jc w:val="both"/>
        <w:rPr>
          <w:rFonts w:eastAsia="Times New Roman"/>
          <w:lang w:eastAsia="ru-RU"/>
        </w:rPr>
      </w:pPr>
      <w:r w:rsidRPr="00EC7856">
        <w:rPr>
          <w:rFonts w:eastAsia="Times New Roman"/>
          <w:lang w:eastAsia="ru-RU"/>
        </w:rP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органа местного самоуправления городского округа;</w:t>
      </w:r>
    </w:p>
    <w:p w:rsidR="00DC565C" w:rsidRPr="00EC7856" w:rsidRDefault="00DC565C" w:rsidP="00DC565C">
      <w:pPr>
        <w:widowControl w:val="0"/>
        <w:autoSpaceDE w:val="0"/>
        <w:autoSpaceDN w:val="0"/>
        <w:ind w:firstLine="709"/>
        <w:jc w:val="both"/>
        <w:rPr>
          <w:rFonts w:eastAsia="Times New Roman"/>
          <w:lang w:eastAsia="ru-RU"/>
        </w:rPr>
      </w:pPr>
      <w:r w:rsidRPr="00EC7856">
        <w:rPr>
          <w:rFonts w:eastAsia="Times New Roman"/>
          <w:lang w:eastAsia="ru-RU"/>
        </w:rPr>
        <w:t>б) сведения об использовании органом местного самоуправления городского округа, подведомственными организациями выделяемых бюджетных средств;</w:t>
      </w:r>
    </w:p>
    <w:p w:rsidR="00DC565C" w:rsidRPr="00EC7856" w:rsidRDefault="00DC565C" w:rsidP="00DC565C">
      <w:pPr>
        <w:widowControl w:val="0"/>
        <w:autoSpaceDE w:val="0"/>
        <w:autoSpaceDN w:val="0"/>
        <w:ind w:firstLine="709"/>
        <w:jc w:val="both"/>
        <w:rPr>
          <w:rFonts w:eastAsia="Times New Roman"/>
          <w:lang w:eastAsia="ru-RU"/>
        </w:rPr>
      </w:pPr>
      <w:r w:rsidRPr="00EC7856">
        <w:rPr>
          <w:rFonts w:eastAsia="Times New Roman"/>
          <w:lang w:eastAsia="ru-RU"/>
        </w:rPr>
        <w:t xml:space="preserve">8) информацию о кадровом обеспечении органа местного самоуправления </w:t>
      </w:r>
      <w:r w:rsidRPr="00EC7856">
        <w:rPr>
          <w:rFonts w:eastAsia="Times New Roman"/>
          <w:lang w:eastAsia="ru-RU"/>
        </w:rPr>
        <w:lastRenderedPageBreak/>
        <w:t>городского округа, в том числе:</w:t>
      </w:r>
    </w:p>
    <w:p w:rsidR="00DC565C" w:rsidRPr="00EC7856" w:rsidRDefault="00DC565C" w:rsidP="00DC565C">
      <w:pPr>
        <w:widowControl w:val="0"/>
        <w:autoSpaceDE w:val="0"/>
        <w:autoSpaceDN w:val="0"/>
        <w:ind w:firstLine="709"/>
        <w:jc w:val="both"/>
        <w:rPr>
          <w:rFonts w:eastAsia="Times New Roman"/>
          <w:lang w:eastAsia="ru-RU"/>
        </w:rPr>
      </w:pPr>
      <w:r w:rsidRPr="00EC7856">
        <w:rPr>
          <w:rFonts w:eastAsia="Times New Roman"/>
          <w:lang w:eastAsia="ru-RU"/>
        </w:rPr>
        <w:t>а) порядок поступления граждан на муниципальную службу;</w:t>
      </w:r>
      <w:bookmarkStart w:id="5" w:name="P173"/>
      <w:bookmarkEnd w:id="5"/>
    </w:p>
    <w:p w:rsidR="00DC565C" w:rsidRPr="00EC7856" w:rsidRDefault="00DC565C" w:rsidP="00DC565C">
      <w:pPr>
        <w:widowControl w:val="0"/>
        <w:autoSpaceDE w:val="0"/>
        <w:autoSpaceDN w:val="0"/>
        <w:ind w:firstLine="709"/>
        <w:jc w:val="both"/>
        <w:rPr>
          <w:rFonts w:eastAsia="Times New Roman"/>
          <w:lang w:eastAsia="ru-RU"/>
        </w:rPr>
      </w:pPr>
      <w:r w:rsidRPr="00EC7856">
        <w:rPr>
          <w:rFonts w:eastAsia="Times New Roman"/>
          <w:lang w:eastAsia="ru-RU"/>
        </w:rPr>
        <w:t>б) сведения о вакантных должностях муниципальной службы, имеющихся в органе местного самоуправления городского округа;</w:t>
      </w:r>
    </w:p>
    <w:p w:rsidR="00DC565C" w:rsidRPr="00EC7856" w:rsidRDefault="00DC565C" w:rsidP="00DC565C">
      <w:pPr>
        <w:widowControl w:val="0"/>
        <w:autoSpaceDE w:val="0"/>
        <w:autoSpaceDN w:val="0"/>
        <w:ind w:firstLine="709"/>
        <w:jc w:val="both"/>
        <w:rPr>
          <w:rFonts w:eastAsia="Times New Roman"/>
          <w:lang w:eastAsia="ru-RU"/>
        </w:rPr>
      </w:pPr>
      <w:r w:rsidRPr="00EC7856">
        <w:rPr>
          <w:rFonts w:eastAsia="Times New Roman"/>
          <w:lang w:eastAsia="ru-RU"/>
        </w:rPr>
        <w:t>в) квалификационные требования к кандидатам на замещение вакантных должностей муниципальной службы;</w:t>
      </w:r>
    </w:p>
    <w:p w:rsidR="00DC565C" w:rsidRPr="00EC7856" w:rsidRDefault="00DC565C" w:rsidP="00DC565C">
      <w:pPr>
        <w:widowControl w:val="0"/>
        <w:autoSpaceDE w:val="0"/>
        <w:autoSpaceDN w:val="0"/>
        <w:ind w:firstLine="709"/>
        <w:jc w:val="both"/>
        <w:rPr>
          <w:rFonts w:eastAsia="Times New Roman"/>
          <w:lang w:eastAsia="ru-RU"/>
        </w:rPr>
      </w:pPr>
      <w:r w:rsidRPr="00EC7856">
        <w:rPr>
          <w:rFonts w:eastAsia="Times New Roman"/>
          <w:lang w:eastAsia="ru-RU"/>
        </w:rPr>
        <w:t>г) условия и результаты конкурсов на замещение вакантных должностей муниципальной службы;</w:t>
      </w:r>
      <w:bookmarkStart w:id="6" w:name="P176"/>
      <w:bookmarkEnd w:id="6"/>
    </w:p>
    <w:p w:rsidR="00DC565C" w:rsidRPr="00EC7856" w:rsidRDefault="00DC565C" w:rsidP="00DC565C">
      <w:pPr>
        <w:widowControl w:val="0"/>
        <w:autoSpaceDE w:val="0"/>
        <w:autoSpaceDN w:val="0"/>
        <w:ind w:firstLine="709"/>
        <w:jc w:val="both"/>
        <w:rPr>
          <w:rFonts w:eastAsia="Times New Roman"/>
          <w:lang w:eastAsia="ru-RU"/>
        </w:rPr>
      </w:pPr>
      <w:r w:rsidRPr="00EC7856">
        <w:rPr>
          <w:rFonts w:eastAsia="Times New Roman"/>
          <w:lang w:eastAsia="ru-RU"/>
        </w:rPr>
        <w:t>д) номера телефонов, по которым можно получить информацию по вопросу замещения вакантных должностей в органе местного самоуправления городского округа;</w:t>
      </w:r>
    </w:p>
    <w:p w:rsidR="00DC565C" w:rsidRPr="00EC7856" w:rsidRDefault="00DC565C" w:rsidP="00DC565C">
      <w:pPr>
        <w:widowControl w:val="0"/>
        <w:autoSpaceDE w:val="0"/>
        <w:autoSpaceDN w:val="0"/>
        <w:ind w:firstLine="709"/>
        <w:jc w:val="both"/>
        <w:rPr>
          <w:rFonts w:eastAsia="Times New Roman"/>
          <w:lang w:eastAsia="ru-RU"/>
        </w:rPr>
      </w:pPr>
      <w:r w:rsidRPr="00EC7856">
        <w:rPr>
          <w:rFonts w:eastAsia="Times New Roman"/>
          <w:lang w:eastAsia="ru-RU"/>
        </w:rPr>
        <w:t>е) перечень образовательных учреждений, подведомственных органу местного самоуправления городского округа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DC565C" w:rsidRPr="00EC7856" w:rsidRDefault="00DC565C" w:rsidP="00DC565C">
      <w:pPr>
        <w:widowControl w:val="0"/>
        <w:autoSpaceDE w:val="0"/>
        <w:autoSpaceDN w:val="0"/>
        <w:ind w:firstLine="709"/>
        <w:jc w:val="both"/>
        <w:rPr>
          <w:rFonts w:eastAsia="Times New Roman"/>
          <w:lang w:eastAsia="ru-RU"/>
        </w:rPr>
      </w:pPr>
      <w:r w:rsidRPr="00EC7856">
        <w:rPr>
          <w:rFonts w:eastAsia="Times New Roman"/>
          <w:lang w:eastAsia="ru-RU"/>
        </w:rPr>
        <w:t>9) информацию о работе органа местного самоуправления с обращениями граждан (физических лиц), организаций (юридических лиц), общественных объединений, органов местного самоуправления, в том числе:</w:t>
      </w:r>
      <w:bookmarkStart w:id="7" w:name="P179"/>
      <w:bookmarkEnd w:id="7"/>
    </w:p>
    <w:p w:rsidR="00DC565C" w:rsidRPr="00EC7856" w:rsidRDefault="00DC565C" w:rsidP="00DC565C">
      <w:pPr>
        <w:widowControl w:val="0"/>
        <w:autoSpaceDE w:val="0"/>
        <w:autoSpaceDN w:val="0"/>
        <w:ind w:firstLine="709"/>
        <w:jc w:val="both"/>
        <w:rPr>
          <w:rFonts w:eastAsia="Times New Roman"/>
          <w:lang w:eastAsia="ru-RU"/>
        </w:rPr>
      </w:pPr>
      <w:r w:rsidRPr="00EC7856">
        <w:rPr>
          <w:rFonts w:eastAsia="Times New Roman"/>
          <w:lang w:eastAsia="ru-RU"/>
        </w:rPr>
        <w:t>а) порядок и время приема граждан (физических лиц), в том числе представителей организаций (юридических лиц), общественных объединений, органов местного самоуправления, порядок рассмотрения их обращений с указанием актов, регулирующих эту деятельность;</w:t>
      </w:r>
    </w:p>
    <w:p w:rsidR="00DC565C" w:rsidRPr="00EC7856" w:rsidRDefault="00DC565C" w:rsidP="00DC565C">
      <w:pPr>
        <w:widowControl w:val="0"/>
        <w:autoSpaceDE w:val="0"/>
        <w:autoSpaceDN w:val="0"/>
        <w:ind w:firstLine="709"/>
        <w:jc w:val="both"/>
        <w:rPr>
          <w:rFonts w:eastAsia="Times New Roman"/>
          <w:lang w:eastAsia="ru-RU"/>
        </w:rPr>
      </w:pPr>
      <w:r w:rsidRPr="00EC7856">
        <w:rPr>
          <w:rFonts w:eastAsia="Times New Roman"/>
          <w:lang w:eastAsia="ru-RU"/>
        </w:rPr>
        <w:t>б) фамилию, имя и отчество руководителя подразделения или иного должностного лица, к полномочиям которых отнесены организация приема лиц, указанных в подпункте «а»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DC565C" w:rsidRPr="00EC7856" w:rsidRDefault="00DC565C" w:rsidP="00DC565C">
      <w:pPr>
        <w:autoSpaceDE w:val="0"/>
        <w:autoSpaceDN w:val="0"/>
        <w:adjustRightInd w:val="0"/>
        <w:ind w:firstLine="709"/>
        <w:jc w:val="both"/>
        <w:rPr>
          <w:rFonts w:eastAsiaTheme="minorHAnsi"/>
          <w:lang w:eastAsia="en-US"/>
        </w:rPr>
      </w:pPr>
      <w:r w:rsidRPr="00EC7856">
        <w:t>в) </w:t>
      </w:r>
      <w:r w:rsidRPr="00EC7856">
        <w:rPr>
          <w:rFonts w:eastAsiaTheme="minorHAnsi"/>
          <w:lang w:eastAsia="en-US"/>
        </w:rPr>
        <w:t>обзоры обращений лиц, указанных в подпункте «а» настоящего пункта, а также обобщенную информацию о результатах рассмотрения этих обращений и принятых мерах.</w:t>
      </w:r>
    </w:p>
    <w:p w:rsidR="00DC565C" w:rsidRPr="00EC7856" w:rsidRDefault="00DC565C" w:rsidP="00DC565C">
      <w:pPr>
        <w:widowControl w:val="0"/>
        <w:autoSpaceDE w:val="0"/>
        <w:autoSpaceDN w:val="0"/>
        <w:ind w:firstLine="709"/>
        <w:jc w:val="both"/>
        <w:rPr>
          <w:rFonts w:eastAsia="Times New Roman"/>
          <w:lang w:eastAsia="ru-RU"/>
        </w:rPr>
      </w:pPr>
      <w:r w:rsidRPr="00EC7856">
        <w:rPr>
          <w:rFonts w:eastAsia="Times New Roman"/>
          <w:lang w:eastAsia="ru-RU"/>
        </w:rPr>
        <w:t>2. Органы местного самоуправления городского округа могут размещать в сети «Интернет» иную информацию о своей деятельности с учетом требований Федерального закона №8-ФЗ от 09.02.2009.</w:t>
      </w:r>
    </w:p>
    <w:p w:rsidR="00DC565C" w:rsidRPr="00EC7856" w:rsidRDefault="00DC565C" w:rsidP="00DC565C">
      <w:pPr>
        <w:autoSpaceDE w:val="0"/>
        <w:autoSpaceDN w:val="0"/>
        <w:adjustRightInd w:val="0"/>
        <w:ind w:firstLine="709"/>
        <w:jc w:val="both"/>
        <w:rPr>
          <w:rFonts w:eastAsiaTheme="minorHAnsi"/>
          <w:lang w:eastAsia="en-US"/>
        </w:rPr>
      </w:pPr>
      <w:r w:rsidRPr="00EC7856">
        <w:rPr>
          <w:rFonts w:eastAsiaTheme="minorHAnsi"/>
          <w:lang w:eastAsia="en-US"/>
        </w:rPr>
        <w:t>2.1. Информация о кадровом обеспечении органа местного самоуправления городского округа, указанная в подпунктах «б» – «д» пункта 8 части 1 настоящего раздела, размещается также на официальном сайте федеральной государственной информационной системы в области государственной сл</w:t>
      </w:r>
      <w:r>
        <w:rPr>
          <w:rFonts w:eastAsiaTheme="minorHAnsi"/>
          <w:lang w:eastAsia="en-US"/>
        </w:rPr>
        <w:t>ужбы в сети «Интернет» в порядке, определённом</w:t>
      </w:r>
      <w:r w:rsidRPr="00EC7856">
        <w:rPr>
          <w:rFonts w:eastAsiaTheme="minorHAnsi"/>
          <w:lang w:eastAsia="en-US"/>
        </w:rPr>
        <w:t xml:space="preserve"> Правительством Российской Федерации.</w:t>
      </w:r>
    </w:p>
    <w:p w:rsidR="00DC565C" w:rsidRPr="00EC7856" w:rsidRDefault="00DC565C" w:rsidP="00DC565C">
      <w:pPr>
        <w:widowControl w:val="0"/>
        <w:autoSpaceDE w:val="0"/>
        <w:autoSpaceDN w:val="0"/>
        <w:ind w:firstLine="709"/>
        <w:jc w:val="both"/>
        <w:rPr>
          <w:rFonts w:eastAsia="Times New Roman"/>
          <w:lang w:eastAsia="ru-RU"/>
        </w:rPr>
      </w:pPr>
      <w:r w:rsidRPr="00EC7856">
        <w:rPr>
          <w:rFonts w:eastAsia="Times New Roman"/>
          <w:lang w:eastAsia="ru-RU"/>
        </w:rPr>
        <w:t>3. Порядок отнесения информации к общедоступной информации, размещаемой органами местного самоуправления городского округа в сети «Интернет» в фор</w:t>
      </w:r>
      <w:r>
        <w:rPr>
          <w:rFonts w:eastAsia="Times New Roman"/>
          <w:lang w:eastAsia="ru-RU"/>
        </w:rPr>
        <w:t>ме открытых данных, определён</w:t>
      </w:r>
      <w:r w:rsidRPr="00EC7856">
        <w:rPr>
          <w:rFonts w:eastAsia="Times New Roman"/>
          <w:lang w:eastAsia="ru-RU"/>
        </w:rPr>
        <w:t xml:space="preserve"> Правительством Российской Федерации с учетом законодательства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bookmarkStart w:id="8" w:name="P191"/>
      <w:bookmarkEnd w:id="8"/>
    </w:p>
    <w:p w:rsidR="00DC565C" w:rsidRPr="00EC7856" w:rsidRDefault="00DC565C" w:rsidP="00DC565C">
      <w:pPr>
        <w:widowControl w:val="0"/>
        <w:autoSpaceDE w:val="0"/>
        <w:autoSpaceDN w:val="0"/>
        <w:ind w:firstLine="709"/>
        <w:jc w:val="both"/>
        <w:rPr>
          <w:rFonts w:eastAsia="Times New Roman"/>
          <w:lang w:eastAsia="ru-RU"/>
        </w:rPr>
      </w:pPr>
      <w:r w:rsidRPr="00EC7856">
        <w:rPr>
          <w:rFonts w:eastAsia="Times New Roman"/>
          <w:lang w:eastAsia="ru-RU"/>
        </w:rPr>
        <w:t xml:space="preserve">4. Органы местного самоуправления городского округа определяют перечень информации о своей деятельности, размещаемой в сети «Интернет» (Приложение №1) в порядке, утвержденном настоящим </w:t>
      </w:r>
      <w:r>
        <w:rPr>
          <w:rFonts w:eastAsia="Times New Roman"/>
          <w:lang w:eastAsia="ru-RU"/>
        </w:rPr>
        <w:t>Положением</w:t>
      </w:r>
      <w:r w:rsidRPr="00EC7856">
        <w:rPr>
          <w:rFonts w:eastAsia="Times New Roman"/>
          <w:lang w:eastAsia="ru-RU"/>
        </w:rPr>
        <w:t>.</w:t>
      </w:r>
    </w:p>
    <w:p w:rsidR="00DC565C" w:rsidRPr="00EC7856" w:rsidRDefault="00DC565C" w:rsidP="00DC565C">
      <w:pPr>
        <w:widowControl w:val="0"/>
        <w:autoSpaceDE w:val="0"/>
        <w:autoSpaceDN w:val="0"/>
        <w:jc w:val="center"/>
        <w:outlineLvl w:val="1"/>
        <w:rPr>
          <w:rFonts w:eastAsia="Times New Roman"/>
          <w:b/>
          <w:lang w:eastAsia="ru-RU"/>
        </w:rPr>
      </w:pPr>
      <w:r w:rsidRPr="00EC7856">
        <w:rPr>
          <w:rFonts w:eastAsia="Times New Roman"/>
          <w:b/>
          <w:lang w:eastAsia="ru-RU"/>
        </w:rPr>
        <w:t>14. Присутствие на заседаниях Совета депутатов городского округа и заседаниях советов и комиссий органов местного с</w:t>
      </w:r>
      <w:r>
        <w:rPr>
          <w:rFonts w:eastAsia="Times New Roman"/>
          <w:b/>
          <w:lang w:eastAsia="ru-RU"/>
        </w:rPr>
        <w:t>амоуправления городского округа</w:t>
      </w:r>
    </w:p>
    <w:p w:rsidR="00DC565C" w:rsidRPr="00EC7856" w:rsidRDefault="00DC565C" w:rsidP="00DC565C">
      <w:pPr>
        <w:autoSpaceDE w:val="0"/>
        <w:autoSpaceDN w:val="0"/>
        <w:adjustRightInd w:val="0"/>
        <w:ind w:firstLine="709"/>
        <w:jc w:val="both"/>
        <w:outlineLvl w:val="1"/>
      </w:pPr>
      <w:r w:rsidRPr="00EC7856">
        <w:t>Совет депутатов гор</w:t>
      </w:r>
      <w:r>
        <w:t>одского округа, а также</w:t>
      </w:r>
      <w:r w:rsidRPr="00EC7856">
        <w:t xml:space="preserve"> комиссии органов местного самоуправления городского округа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Администрации городского округа на заседаниях Совета депутатов городского округа, а также на заседаниях советов и комиссий органов местного самоуправления городского округа. Присутствие указанных </w:t>
      </w:r>
      <w:r w:rsidRPr="00EC7856">
        <w:lastRenderedPageBreak/>
        <w:t>лиц на этих заседаниях осуществляется в соответствии с регламентами органов местного самоуправления городского округа или иными муниципальными правовыми актами.</w:t>
      </w:r>
    </w:p>
    <w:p w:rsidR="00DC565C" w:rsidRPr="00EC7856" w:rsidRDefault="00DC565C" w:rsidP="00DC565C">
      <w:pPr>
        <w:widowControl w:val="0"/>
        <w:autoSpaceDE w:val="0"/>
        <w:autoSpaceDN w:val="0"/>
        <w:jc w:val="both"/>
        <w:rPr>
          <w:rFonts w:eastAsia="Times New Roman"/>
          <w:lang w:eastAsia="ru-RU"/>
        </w:rPr>
      </w:pPr>
    </w:p>
    <w:p w:rsidR="00DC565C" w:rsidRPr="00EC7856" w:rsidRDefault="00DC565C" w:rsidP="00DC565C">
      <w:pPr>
        <w:widowControl w:val="0"/>
        <w:autoSpaceDE w:val="0"/>
        <w:autoSpaceDN w:val="0"/>
        <w:jc w:val="center"/>
        <w:outlineLvl w:val="1"/>
        <w:rPr>
          <w:rFonts w:eastAsia="Times New Roman"/>
          <w:b/>
          <w:lang w:eastAsia="ru-RU"/>
        </w:rPr>
      </w:pPr>
      <w:r w:rsidRPr="00EC7856">
        <w:rPr>
          <w:rFonts w:eastAsia="Times New Roman"/>
          <w:b/>
          <w:lang w:eastAsia="ru-RU"/>
        </w:rPr>
        <w:t>15. Размещение информации о деятельности органов местного самоуправления городского округа в помещениях, занимаемых указанными органами, и иных о</w:t>
      </w:r>
      <w:r>
        <w:rPr>
          <w:rFonts w:eastAsia="Times New Roman"/>
          <w:b/>
          <w:lang w:eastAsia="ru-RU"/>
        </w:rPr>
        <w:t>тведенных для этих целей местах</w:t>
      </w:r>
    </w:p>
    <w:p w:rsidR="00DC565C" w:rsidRPr="00EC7856" w:rsidRDefault="00DC565C" w:rsidP="00DC565C">
      <w:pPr>
        <w:widowControl w:val="0"/>
        <w:autoSpaceDE w:val="0"/>
        <w:autoSpaceDN w:val="0"/>
        <w:ind w:firstLine="709"/>
        <w:jc w:val="both"/>
        <w:rPr>
          <w:rFonts w:eastAsia="Times New Roman"/>
          <w:lang w:eastAsia="ru-RU"/>
        </w:rPr>
      </w:pPr>
      <w:bookmarkStart w:id="9" w:name="P216"/>
      <w:bookmarkEnd w:id="9"/>
      <w:r w:rsidRPr="00EC7856">
        <w:rPr>
          <w:rFonts w:eastAsia="Times New Roman"/>
          <w:lang w:eastAsia="ru-RU"/>
        </w:rPr>
        <w:t>1. Органы местного самоуправления городского округа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органа местного самоуправления городского округа.</w:t>
      </w:r>
    </w:p>
    <w:p w:rsidR="00DC565C" w:rsidRPr="00EC7856" w:rsidRDefault="00DC565C" w:rsidP="00DC565C">
      <w:pPr>
        <w:widowControl w:val="0"/>
        <w:autoSpaceDE w:val="0"/>
        <w:autoSpaceDN w:val="0"/>
        <w:ind w:firstLine="709"/>
        <w:jc w:val="both"/>
        <w:rPr>
          <w:rFonts w:eastAsia="Times New Roman"/>
          <w:lang w:eastAsia="ru-RU"/>
        </w:rPr>
      </w:pPr>
      <w:r w:rsidRPr="00EC7856">
        <w:rPr>
          <w:rFonts w:eastAsia="Times New Roman"/>
          <w:lang w:eastAsia="ru-RU"/>
        </w:rPr>
        <w:t>2. Информация, указанная в подпункте 1 настоящего пункта, должна содержать:</w:t>
      </w:r>
    </w:p>
    <w:p w:rsidR="00DC565C" w:rsidRPr="00EC7856" w:rsidRDefault="00DC565C" w:rsidP="00DC565C">
      <w:pPr>
        <w:widowControl w:val="0"/>
        <w:autoSpaceDE w:val="0"/>
        <w:autoSpaceDN w:val="0"/>
        <w:ind w:firstLine="709"/>
        <w:jc w:val="both"/>
        <w:rPr>
          <w:rFonts w:eastAsia="Times New Roman"/>
          <w:lang w:eastAsia="ru-RU"/>
        </w:rPr>
      </w:pPr>
      <w:r w:rsidRPr="00EC7856">
        <w:rPr>
          <w:rFonts w:eastAsia="Times New Roman"/>
          <w:lang w:eastAsia="ru-RU"/>
        </w:rPr>
        <w:t>1) порядок работы органа местного самоуправления городского округа, включая порядок приема граждан (физических лиц), в том числе представителей организаций (юридических лиц), общественных объединений, органов местного самоуправления городского округа;</w:t>
      </w:r>
    </w:p>
    <w:p w:rsidR="00DC565C" w:rsidRPr="00EC7856" w:rsidRDefault="00DC565C" w:rsidP="00DC565C">
      <w:pPr>
        <w:widowControl w:val="0"/>
        <w:autoSpaceDE w:val="0"/>
        <w:autoSpaceDN w:val="0"/>
        <w:ind w:firstLine="709"/>
        <w:jc w:val="both"/>
        <w:rPr>
          <w:rFonts w:eastAsia="Times New Roman"/>
          <w:lang w:eastAsia="ru-RU"/>
        </w:rPr>
      </w:pPr>
      <w:r w:rsidRPr="00EC7856">
        <w:rPr>
          <w:rFonts w:eastAsia="Times New Roman"/>
          <w:lang w:eastAsia="ru-RU"/>
        </w:rPr>
        <w:t>2) условия и порядок получения информации от органа местного самоуправления городского округа.</w:t>
      </w:r>
    </w:p>
    <w:p w:rsidR="00DC565C" w:rsidRPr="00EC7856" w:rsidRDefault="00DC565C" w:rsidP="00DC565C">
      <w:pPr>
        <w:widowControl w:val="0"/>
        <w:autoSpaceDE w:val="0"/>
        <w:autoSpaceDN w:val="0"/>
        <w:ind w:firstLine="709"/>
        <w:jc w:val="both"/>
        <w:rPr>
          <w:rFonts w:eastAsia="Times New Roman"/>
          <w:lang w:eastAsia="ru-RU"/>
        </w:rPr>
      </w:pPr>
      <w:r w:rsidRPr="00EC7856">
        <w:rPr>
          <w:rFonts w:eastAsia="Times New Roman"/>
          <w:lang w:eastAsia="ru-RU"/>
        </w:rPr>
        <w:t>3. Органы местного самоуправления городского округа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DC565C" w:rsidRPr="00EC7856" w:rsidRDefault="00DC565C" w:rsidP="00DC565C">
      <w:pPr>
        <w:widowControl w:val="0"/>
        <w:autoSpaceDE w:val="0"/>
        <w:autoSpaceDN w:val="0"/>
        <w:jc w:val="both"/>
        <w:rPr>
          <w:rFonts w:eastAsia="Times New Roman"/>
          <w:lang w:eastAsia="ru-RU"/>
        </w:rPr>
      </w:pPr>
    </w:p>
    <w:p w:rsidR="00DC565C" w:rsidRPr="00EC7856" w:rsidRDefault="00DC565C" w:rsidP="00DC565C">
      <w:pPr>
        <w:widowControl w:val="0"/>
        <w:autoSpaceDE w:val="0"/>
        <w:autoSpaceDN w:val="0"/>
        <w:jc w:val="center"/>
        <w:outlineLvl w:val="1"/>
        <w:rPr>
          <w:rFonts w:eastAsia="Times New Roman"/>
          <w:b/>
          <w:lang w:eastAsia="ru-RU"/>
        </w:rPr>
      </w:pPr>
      <w:r w:rsidRPr="00EC7856">
        <w:rPr>
          <w:rFonts w:eastAsia="Times New Roman"/>
          <w:b/>
          <w:lang w:eastAsia="ru-RU"/>
        </w:rPr>
        <w:t>16. Запрос информации о деятельности органов местного самоуправления городского округа</w:t>
      </w:r>
    </w:p>
    <w:p w:rsidR="00DC565C" w:rsidRPr="00EC7856" w:rsidRDefault="00DC565C" w:rsidP="00DC565C">
      <w:pPr>
        <w:widowControl w:val="0"/>
        <w:autoSpaceDE w:val="0"/>
        <w:autoSpaceDN w:val="0"/>
        <w:ind w:firstLine="709"/>
        <w:jc w:val="both"/>
        <w:rPr>
          <w:rFonts w:eastAsia="Times New Roman"/>
          <w:lang w:eastAsia="ru-RU"/>
        </w:rPr>
      </w:pPr>
      <w:r w:rsidRPr="00EC7856">
        <w:rPr>
          <w:rFonts w:eastAsia="Times New Roman"/>
          <w:lang w:eastAsia="ru-RU"/>
        </w:rPr>
        <w:t>1. Пользователь информацией имеет право обращаться в органы местного самоуправления городского округа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DC565C" w:rsidRPr="00EC7856" w:rsidRDefault="00DC565C" w:rsidP="00DC565C">
      <w:pPr>
        <w:widowControl w:val="0"/>
        <w:autoSpaceDE w:val="0"/>
        <w:autoSpaceDN w:val="0"/>
        <w:ind w:firstLine="709"/>
        <w:jc w:val="both"/>
        <w:rPr>
          <w:rFonts w:eastAsia="Times New Roman"/>
          <w:lang w:eastAsia="ru-RU"/>
        </w:rPr>
      </w:pPr>
      <w:r w:rsidRPr="00EC7856">
        <w:rPr>
          <w:rFonts w:eastAsia="Times New Roman"/>
          <w:lang w:eastAsia="ru-RU"/>
        </w:rP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органа местного самоуправления городского округа, запрашивающих информацию о деятельности органов местного самоуправления городского округа. Анонимные запросы не рассматриваются. В запросе, составленном в письменной форме, указывается также наименование органа местного самоуправле</w:t>
      </w:r>
      <w:r>
        <w:rPr>
          <w:rFonts w:eastAsia="Times New Roman"/>
          <w:lang w:eastAsia="ru-RU"/>
        </w:rPr>
        <w:t>ния городского округа, в который</w:t>
      </w:r>
      <w:r w:rsidRPr="00EC7856">
        <w:rPr>
          <w:rFonts w:eastAsia="Times New Roman"/>
          <w:lang w:eastAsia="ru-RU"/>
        </w:rPr>
        <w:t xml:space="preserve"> направляется запрос, либо фамилия и инициалы или должность соответствующего должностного лица.</w:t>
      </w:r>
    </w:p>
    <w:p w:rsidR="00DC565C" w:rsidRPr="00EC7856" w:rsidRDefault="00DC565C" w:rsidP="00DC565C">
      <w:pPr>
        <w:widowControl w:val="0"/>
        <w:autoSpaceDE w:val="0"/>
        <w:autoSpaceDN w:val="0"/>
        <w:ind w:firstLine="709"/>
        <w:jc w:val="both"/>
        <w:rPr>
          <w:rFonts w:eastAsia="Times New Roman"/>
          <w:lang w:eastAsia="ru-RU"/>
        </w:rPr>
      </w:pPr>
      <w:r w:rsidRPr="00EC7856">
        <w:rPr>
          <w:rFonts w:eastAsia="Times New Roman"/>
          <w:lang w:eastAsia="ru-RU"/>
        </w:rPr>
        <w:t>3. При составлении запроса используется государственный язык Российской Федерации.</w:t>
      </w:r>
    </w:p>
    <w:p w:rsidR="00DC565C" w:rsidRPr="00EC7856" w:rsidRDefault="00DC565C" w:rsidP="00DC565C">
      <w:pPr>
        <w:widowControl w:val="0"/>
        <w:autoSpaceDE w:val="0"/>
        <w:autoSpaceDN w:val="0"/>
        <w:ind w:firstLine="709"/>
        <w:jc w:val="both"/>
        <w:rPr>
          <w:rFonts w:eastAsia="Times New Roman"/>
          <w:lang w:eastAsia="ru-RU"/>
        </w:rPr>
      </w:pPr>
      <w:r w:rsidRPr="00EC7856">
        <w:rPr>
          <w:rFonts w:eastAsia="Times New Roman"/>
          <w:lang w:eastAsia="ru-RU"/>
        </w:rPr>
        <w:t>4. В случае поступления в орган местного самоуправления городского округа запроса, составленного на иностранном языке, этот запрос может быть рассмотрен в порядке, установленном соответствующим органом.</w:t>
      </w:r>
    </w:p>
    <w:p w:rsidR="00DC565C" w:rsidRPr="00EC7856" w:rsidRDefault="00DC565C" w:rsidP="00DC565C">
      <w:pPr>
        <w:widowControl w:val="0"/>
        <w:autoSpaceDE w:val="0"/>
        <w:autoSpaceDN w:val="0"/>
        <w:ind w:firstLine="709"/>
        <w:jc w:val="both"/>
        <w:rPr>
          <w:rFonts w:eastAsia="Times New Roman"/>
          <w:lang w:eastAsia="ru-RU"/>
        </w:rPr>
      </w:pPr>
      <w:r w:rsidRPr="00EC7856">
        <w:rPr>
          <w:rFonts w:eastAsia="Times New Roman"/>
          <w:lang w:eastAsia="ru-RU"/>
        </w:rPr>
        <w:t>5. Запрос, составленный в письменной форме, подлежит регистрации в течение трех дней со дня его поступления в орган местного самоуправления городского округа. Запрос, составленный в устной форме, подлежит регистрации в день его поступления с указанием даты и времени поступления.</w:t>
      </w:r>
    </w:p>
    <w:p w:rsidR="00DC565C" w:rsidRPr="00EC7856" w:rsidRDefault="00DC565C" w:rsidP="00DC565C">
      <w:pPr>
        <w:widowControl w:val="0"/>
        <w:autoSpaceDE w:val="0"/>
        <w:autoSpaceDN w:val="0"/>
        <w:ind w:firstLine="709"/>
        <w:jc w:val="both"/>
        <w:rPr>
          <w:rFonts w:eastAsia="Times New Roman"/>
          <w:lang w:eastAsia="ru-RU"/>
        </w:rPr>
      </w:pPr>
      <w:r w:rsidRPr="00EC7856">
        <w:rPr>
          <w:rFonts w:eastAsia="Times New Roman"/>
          <w:lang w:eastAsia="ru-RU"/>
        </w:rPr>
        <w:t xml:space="preserve">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w:t>
      </w:r>
      <w:r w:rsidRPr="00EC7856">
        <w:rPr>
          <w:rFonts w:eastAsia="Times New Roman"/>
          <w:lang w:eastAsia="ru-RU"/>
        </w:rPr>
        <w:lastRenderedPageBreak/>
        <w:t>информации, который не может превышать пятнадцать дней сверх установленного законодательством Российской Федерации срока для ответа на запрос.</w:t>
      </w:r>
    </w:p>
    <w:p w:rsidR="00DC565C" w:rsidRPr="00EC7856" w:rsidRDefault="00DC565C" w:rsidP="00DC565C">
      <w:pPr>
        <w:widowControl w:val="0"/>
        <w:autoSpaceDE w:val="0"/>
        <w:autoSpaceDN w:val="0"/>
        <w:ind w:firstLine="709"/>
        <w:jc w:val="both"/>
        <w:rPr>
          <w:rFonts w:eastAsia="Times New Roman"/>
          <w:lang w:eastAsia="ru-RU"/>
        </w:rPr>
      </w:pPr>
      <w:r w:rsidRPr="00EC7856">
        <w:rPr>
          <w:rFonts w:eastAsia="Times New Roman"/>
          <w:lang w:eastAsia="ru-RU"/>
        </w:rPr>
        <w:t>7. Если запрос не относится к деятельности органа местного самоуправле</w:t>
      </w:r>
      <w:r>
        <w:rPr>
          <w:rFonts w:eastAsia="Times New Roman"/>
          <w:lang w:eastAsia="ru-RU"/>
        </w:rPr>
        <w:t>ния городского округа, в который</w:t>
      </w:r>
      <w:r w:rsidRPr="00EC7856">
        <w:rPr>
          <w:rFonts w:eastAsia="Times New Roman"/>
          <w:lang w:eastAsia="ru-RU"/>
        </w:rPr>
        <w:t xml:space="preserve">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w:t>
      </w:r>
      <w:r>
        <w:rPr>
          <w:rFonts w:eastAsia="Times New Roman"/>
          <w:lang w:eastAsia="ru-RU"/>
        </w:rPr>
        <w:t>которых</w:t>
      </w:r>
      <w:r w:rsidRPr="00EC7856">
        <w:rPr>
          <w:rFonts w:eastAsia="Times New Roman"/>
          <w:lang w:eastAsia="ru-RU"/>
        </w:rPr>
        <w:t xml:space="preserve">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орган местного самоуправления городского округа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DC565C" w:rsidRPr="00EC7856" w:rsidRDefault="00DC565C" w:rsidP="00DC565C">
      <w:pPr>
        <w:widowControl w:val="0"/>
        <w:autoSpaceDE w:val="0"/>
        <w:autoSpaceDN w:val="0"/>
        <w:ind w:firstLine="709"/>
        <w:jc w:val="both"/>
        <w:rPr>
          <w:rFonts w:eastAsia="Times New Roman"/>
          <w:lang w:eastAsia="ru-RU"/>
        </w:rPr>
      </w:pPr>
      <w:r w:rsidRPr="00EC7856">
        <w:rPr>
          <w:rFonts w:eastAsia="Times New Roman"/>
          <w:lang w:eastAsia="ru-RU"/>
        </w:rPr>
        <w:t>8. Органы местного самоуправления городского округа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DC565C" w:rsidRPr="00EC7856" w:rsidRDefault="00DC565C" w:rsidP="00DC565C">
      <w:pPr>
        <w:widowControl w:val="0"/>
        <w:autoSpaceDE w:val="0"/>
        <w:autoSpaceDN w:val="0"/>
        <w:ind w:firstLine="709"/>
        <w:jc w:val="both"/>
        <w:rPr>
          <w:rFonts w:eastAsia="Times New Roman"/>
          <w:lang w:eastAsia="ru-RU"/>
        </w:rPr>
      </w:pPr>
      <w:r w:rsidRPr="00EC7856">
        <w:rPr>
          <w:rFonts w:eastAsia="Times New Roman"/>
          <w:lang w:eastAsia="ru-RU"/>
        </w:rPr>
        <w:t>9. Требования настоящего Положения к запросу в письменной форме и ответу на него применяются к запросу, поступившему в орган местного самоуправления городского округа по сети «Интернет», а также к ответу на такой запрос.</w:t>
      </w:r>
    </w:p>
    <w:p w:rsidR="00DC565C" w:rsidRPr="00EC7856" w:rsidRDefault="00DC565C" w:rsidP="00DC565C">
      <w:pPr>
        <w:widowControl w:val="0"/>
        <w:autoSpaceDE w:val="0"/>
        <w:autoSpaceDN w:val="0"/>
        <w:jc w:val="both"/>
        <w:rPr>
          <w:rFonts w:eastAsia="Times New Roman"/>
          <w:lang w:eastAsia="ru-RU"/>
        </w:rPr>
      </w:pPr>
    </w:p>
    <w:p w:rsidR="00DC565C" w:rsidRPr="00EC7856" w:rsidRDefault="00DC565C" w:rsidP="00DC565C">
      <w:pPr>
        <w:widowControl w:val="0"/>
        <w:autoSpaceDE w:val="0"/>
        <w:autoSpaceDN w:val="0"/>
        <w:jc w:val="center"/>
        <w:outlineLvl w:val="1"/>
        <w:rPr>
          <w:rFonts w:eastAsia="Times New Roman"/>
          <w:b/>
          <w:lang w:eastAsia="ru-RU"/>
        </w:rPr>
      </w:pPr>
      <w:r w:rsidRPr="00EC7856">
        <w:rPr>
          <w:rFonts w:eastAsia="Times New Roman"/>
          <w:b/>
          <w:lang w:eastAsia="ru-RU"/>
        </w:rPr>
        <w:t>17. Порядок предоставления информации о деятельности органов местного самоуправления городского округа по запросу</w:t>
      </w:r>
    </w:p>
    <w:p w:rsidR="00DC565C" w:rsidRPr="00EC7856" w:rsidRDefault="00DC565C" w:rsidP="00DC565C">
      <w:pPr>
        <w:widowControl w:val="0"/>
        <w:autoSpaceDE w:val="0"/>
        <w:autoSpaceDN w:val="0"/>
        <w:ind w:firstLine="709"/>
        <w:jc w:val="both"/>
        <w:rPr>
          <w:rFonts w:eastAsia="Times New Roman"/>
          <w:lang w:eastAsia="ru-RU"/>
        </w:rPr>
      </w:pPr>
      <w:r w:rsidRPr="00EC7856">
        <w:rPr>
          <w:rFonts w:eastAsia="Times New Roman"/>
          <w:lang w:eastAsia="ru-RU"/>
        </w:rPr>
        <w:t>1. Информация о деятельности органов местного самоуправления городского округа по запросу предоставляется в виде ответа на запрос,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 В ответе на запрос указываются наименование, почтовый адрес органа местного самоуправления городского округа, должность лица, подписавшего ответ, а также реквизиты ответа на запрос (регистрационный номер и дата).</w:t>
      </w:r>
    </w:p>
    <w:p w:rsidR="00DC565C" w:rsidRPr="00EC7856" w:rsidRDefault="00DC565C" w:rsidP="00DC565C">
      <w:pPr>
        <w:widowControl w:val="0"/>
        <w:autoSpaceDE w:val="0"/>
        <w:autoSpaceDN w:val="0"/>
        <w:ind w:firstLine="709"/>
        <w:jc w:val="both"/>
        <w:rPr>
          <w:rFonts w:eastAsia="Times New Roman"/>
          <w:lang w:eastAsia="ru-RU"/>
        </w:rPr>
      </w:pPr>
      <w:r w:rsidRPr="00EC7856">
        <w:rPr>
          <w:rFonts w:eastAsia="Times New Roman"/>
          <w:lang w:eastAsia="ru-RU"/>
        </w:rPr>
        <w:t>2. При ответе на запрос используется государственный язык Российской Федерации.</w:t>
      </w:r>
    </w:p>
    <w:p w:rsidR="00DC565C" w:rsidRPr="00EC7856" w:rsidRDefault="00DC565C" w:rsidP="00DC565C">
      <w:pPr>
        <w:widowControl w:val="0"/>
        <w:autoSpaceDE w:val="0"/>
        <w:autoSpaceDN w:val="0"/>
        <w:ind w:firstLine="709"/>
        <w:jc w:val="both"/>
        <w:rPr>
          <w:rFonts w:eastAsia="Times New Roman"/>
          <w:lang w:eastAsia="ru-RU"/>
        </w:rPr>
      </w:pPr>
      <w:r w:rsidRPr="00EC7856">
        <w:rPr>
          <w:rFonts w:eastAsia="Times New Roman"/>
          <w:lang w:eastAsia="ru-RU"/>
        </w:rPr>
        <w:t>3. При запросе информации о деятельности органов местного самоуправления городского округа, опубликованной в средствах массовой информации, либо размещенной в сети «Интернет», в ответе на запрос орган местного самоуправления городского округа может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DC565C" w:rsidRPr="00EC7856" w:rsidRDefault="00DC565C" w:rsidP="00DC565C">
      <w:pPr>
        <w:widowControl w:val="0"/>
        <w:autoSpaceDE w:val="0"/>
        <w:autoSpaceDN w:val="0"/>
        <w:ind w:firstLine="709"/>
        <w:jc w:val="both"/>
        <w:rPr>
          <w:rFonts w:eastAsia="Times New Roman"/>
          <w:lang w:eastAsia="ru-RU"/>
        </w:rPr>
      </w:pPr>
      <w:r w:rsidRPr="00EC7856">
        <w:rPr>
          <w:rFonts w:eastAsia="Times New Roman"/>
          <w:lang w:eastAsia="ru-RU"/>
        </w:rP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орган местного самоуправления городского округа обязан предоставить запрашиваемую информацию, за исключением информации ограниченного доступа.</w:t>
      </w:r>
    </w:p>
    <w:p w:rsidR="00DC565C" w:rsidRPr="00EC7856" w:rsidRDefault="00DC565C" w:rsidP="00DC565C">
      <w:pPr>
        <w:widowControl w:val="0"/>
        <w:autoSpaceDE w:val="0"/>
        <w:autoSpaceDN w:val="0"/>
        <w:ind w:firstLine="709"/>
        <w:jc w:val="both"/>
        <w:rPr>
          <w:rFonts w:eastAsia="Times New Roman"/>
          <w:lang w:eastAsia="ru-RU"/>
        </w:rPr>
      </w:pPr>
      <w:r w:rsidRPr="00EC7856">
        <w:rPr>
          <w:rFonts w:eastAsia="Times New Roman"/>
          <w:lang w:eastAsia="ru-RU"/>
        </w:rPr>
        <w:t>5. Ответ на запрос подлежит обязательной регистрации органом местного самоуправления городского округа.</w:t>
      </w:r>
    </w:p>
    <w:p w:rsidR="00DC565C" w:rsidRPr="00EC7856" w:rsidRDefault="00DC565C" w:rsidP="00DC565C">
      <w:pPr>
        <w:widowControl w:val="0"/>
        <w:autoSpaceDE w:val="0"/>
        <w:autoSpaceDN w:val="0"/>
        <w:jc w:val="both"/>
        <w:rPr>
          <w:rFonts w:eastAsia="Times New Roman"/>
          <w:lang w:eastAsia="ru-RU"/>
        </w:rPr>
      </w:pPr>
    </w:p>
    <w:p w:rsidR="00DC565C" w:rsidRPr="00EC7856" w:rsidRDefault="00DC565C" w:rsidP="00DC565C">
      <w:pPr>
        <w:widowControl w:val="0"/>
        <w:autoSpaceDE w:val="0"/>
        <w:autoSpaceDN w:val="0"/>
        <w:jc w:val="center"/>
        <w:outlineLvl w:val="1"/>
        <w:rPr>
          <w:rFonts w:eastAsia="Times New Roman"/>
          <w:b/>
          <w:lang w:eastAsia="ru-RU"/>
        </w:rPr>
      </w:pPr>
      <w:bookmarkStart w:id="10" w:name="P251"/>
      <w:bookmarkEnd w:id="10"/>
      <w:r w:rsidRPr="00EC7856">
        <w:rPr>
          <w:rFonts w:eastAsia="Times New Roman"/>
          <w:b/>
          <w:lang w:eastAsia="ru-RU"/>
        </w:rPr>
        <w:t>18. Основания, исключающие возможность предоставления информации о деятельности органов местного самоуправления городского округа</w:t>
      </w:r>
    </w:p>
    <w:p w:rsidR="00DC565C" w:rsidRPr="00EC7856" w:rsidRDefault="00DC565C" w:rsidP="00DC565C">
      <w:pPr>
        <w:widowControl w:val="0"/>
        <w:autoSpaceDE w:val="0"/>
        <w:autoSpaceDN w:val="0"/>
        <w:ind w:firstLine="709"/>
        <w:jc w:val="both"/>
        <w:outlineLvl w:val="1"/>
        <w:rPr>
          <w:rFonts w:eastAsia="Times New Roman"/>
          <w:lang w:eastAsia="ru-RU"/>
        </w:rPr>
      </w:pPr>
      <w:r w:rsidRPr="00EC7856">
        <w:rPr>
          <w:rFonts w:eastAsia="Times New Roman"/>
          <w:lang w:eastAsia="ru-RU"/>
        </w:rPr>
        <w:t>1. Информация о деятельности органов местного самоуправления городского округа не предоставляется в случае, если:</w:t>
      </w:r>
    </w:p>
    <w:p w:rsidR="00DC565C" w:rsidRPr="00EC7856" w:rsidRDefault="00DC565C" w:rsidP="00DC565C">
      <w:pPr>
        <w:widowControl w:val="0"/>
        <w:autoSpaceDE w:val="0"/>
        <w:autoSpaceDN w:val="0"/>
        <w:ind w:firstLine="709"/>
        <w:jc w:val="both"/>
        <w:outlineLvl w:val="1"/>
        <w:rPr>
          <w:rFonts w:eastAsia="Times New Roman"/>
          <w:lang w:eastAsia="ru-RU"/>
        </w:rPr>
      </w:pPr>
      <w:r w:rsidRPr="00EC7856">
        <w:rPr>
          <w:rFonts w:eastAsia="Times New Roman"/>
          <w:lang w:eastAsia="ru-RU"/>
        </w:rPr>
        <w:t>1) содержание запроса не позволяет установить запрашиваемую информацию о деятельности органов местного самоуправления городского округа;</w:t>
      </w:r>
    </w:p>
    <w:p w:rsidR="00DC565C" w:rsidRPr="00EC7856" w:rsidRDefault="00DC565C" w:rsidP="00DC565C">
      <w:pPr>
        <w:widowControl w:val="0"/>
        <w:autoSpaceDE w:val="0"/>
        <w:autoSpaceDN w:val="0"/>
        <w:ind w:firstLine="709"/>
        <w:jc w:val="both"/>
        <w:outlineLvl w:val="1"/>
        <w:rPr>
          <w:rFonts w:eastAsia="Times New Roman"/>
          <w:lang w:eastAsia="ru-RU"/>
        </w:rPr>
      </w:pPr>
      <w:r w:rsidRPr="00EC7856">
        <w:rPr>
          <w:rFonts w:eastAsia="Times New Roman"/>
          <w:lang w:eastAsia="ru-RU"/>
        </w:rPr>
        <w:t xml:space="preserve">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w:t>
      </w:r>
      <w:r w:rsidRPr="00EC7856">
        <w:rPr>
          <w:rFonts w:eastAsia="Times New Roman"/>
          <w:lang w:eastAsia="ru-RU"/>
        </w:rPr>
        <w:lastRenderedPageBreak/>
        <w:t>направившим запрос пользователем информацией;</w:t>
      </w:r>
    </w:p>
    <w:p w:rsidR="00DC565C" w:rsidRPr="00EC7856" w:rsidRDefault="00DC565C" w:rsidP="00DC565C">
      <w:pPr>
        <w:widowControl w:val="0"/>
        <w:autoSpaceDE w:val="0"/>
        <w:autoSpaceDN w:val="0"/>
        <w:ind w:firstLine="709"/>
        <w:jc w:val="both"/>
        <w:outlineLvl w:val="1"/>
        <w:rPr>
          <w:rFonts w:eastAsia="Times New Roman"/>
          <w:lang w:eastAsia="ru-RU"/>
        </w:rPr>
      </w:pPr>
      <w:r w:rsidRPr="00EC7856">
        <w:rPr>
          <w:rFonts w:eastAsia="Times New Roman"/>
          <w:lang w:eastAsia="ru-RU"/>
        </w:rPr>
        <w:t>3) запрашиваемая информация не относится к деятельности органов местного самоуправления городского округа, в которые поступил запрос;</w:t>
      </w:r>
    </w:p>
    <w:p w:rsidR="00DC565C" w:rsidRPr="00EC7856" w:rsidRDefault="00DC565C" w:rsidP="00DC565C">
      <w:pPr>
        <w:widowControl w:val="0"/>
        <w:autoSpaceDE w:val="0"/>
        <w:autoSpaceDN w:val="0"/>
        <w:ind w:firstLine="709"/>
        <w:jc w:val="both"/>
        <w:outlineLvl w:val="1"/>
        <w:rPr>
          <w:rFonts w:eastAsia="Times New Roman"/>
          <w:lang w:eastAsia="ru-RU"/>
        </w:rPr>
      </w:pPr>
      <w:r w:rsidRPr="00EC7856">
        <w:rPr>
          <w:rFonts w:eastAsia="Times New Roman"/>
          <w:lang w:eastAsia="ru-RU"/>
        </w:rPr>
        <w:t>4) запрашиваемая информация относится к информации ограниченного доступа;</w:t>
      </w:r>
    </w:p>
    <w:p w:rsidR="00DC565C" w:rsidRPr="00EC7856" w:rsidRDefault="00DC565C" w:rsidP="00DC565C">
      <w:pPr>
        <w:widowControl w:val="0"/>
        <w:autoSpaceDE w:val="0"/>
        <w:autoSpaceDN w:val="0"/>
        <w:ind w:firstLine="709"/>
        <w:jc w:val="both"/>
        <w:outlineLvl w:val="1"/>
        <w:rPr>
          <w:rFonts w:eastAsia="Times New Roman"/>
          <w:lang w:eastAsia="ru-RU"/>
        </w:rPr>
      </w:pPr>
      <w:r w:rsidRPr="00EC7856">
        <w:rPr>
          <w:rFonts w:eastAsia="Times New Roman"/>
          <w:lang w:eastAsia="ru-RU"/>
        </w:rPr>
        <w:t>5) запрашиваемая информация ранее предоставлялась пользователю информацией;</w:t>
      </w:r>
    </w:p>
    <w:p w:rsidR="00DC565C" w:rsidRPr="00EC7856" w:rsidRDefault="00DC565C" w:rsidP="00DC565C">
      <w:pPr>
        <w:widowControl w:val="0"/>
        <w:autoSpaceDE w:val="0"/>
        <w:autoSpaceDN w:val="0"/>
        <w:ind w:firstLine="709"/>
        <w:jc w:val="both"/>
        <w:outlineLvl w:val="1"/>
        <w:rPr>
          <w:rFonts w:eastAsia="Times New Roman"/>
          <w:lang w:eastAsia="ru-RU"/>
        </w:rPr>
      </w:pPr>
      <w:r w:rsidRPr="00EC7856">
        <w:rPr>
          <w:rFonts w:eastAsia="Times New Roman"/>
          <w:lang w:eastAsia="ru-RU"/>
        </w:rPr>
        <w:t>6) в запросе ставится вопрос о правовой оценке актов, принятых органом местного самоуправления городского округа, проведении анализа деятельности органа местного самоуправления городского округа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DC565C" w:rsidRPr="00EC7856" w:rsidRDefault="00DC565C" w:rsidP="00DC565C">
      <w:pPr>
        <w:widowControl w:val="0"/>
        <w:autoSpaceDE w:val="0"/>
        <w:autoSpaceDN w:val="0"/>
        <w:ind w:firstLine="709"/>
        <w:jc w:val="both"/>
        <w:outlineLvl w:val="1"/>
        <w:rPr>
          <w:rFonts w:eastAsia="Times New Roman"/>
          <w:lang w:eastAsia="ru-RU"/>
        </w:rPr>
      </w:pPr>
      <w:r w:rsidRPr="00EC7856">
        <w:rPr>
          <w:rFonts w:eastAsia="Times New Roman"/>
          <w:lang w:eastAsia="ru-RU"/>
        </w:rPr>
        <w:t>2. Орган местного самоуправления городского округа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DC565C" w:rsidRPr="00EC7856" w:rsidRDefault="00DC565C" w:rsidP="00DC565C">
      <w:pPr>
        <w:widowControl w:val="0"/>
        <w:autoSpaceDE w:val="0"/>
        <w:autoSpaceDN w:val="0"/>
        <w:jc w:val="both"/>
        <w:rPr>
          <w:rFonts w:eastAsia="Times New Roman"/>
          <w:lang w:eastAsia="ru-RU"/>
        </w:rPr>
      </w:pPr>
    </w:p>
    <w:p w:rsidR="00DC565C" w:rsidRPr="00EC7856" w:rsidRDefault="00DC565C" w:rsidP="00DC565C">
      <w:pPr>
        <w:widowControl w:val="0"/>
        <w:autoSpaceDE w:val="0"/>
        <w:autoSpaceDN w:val="0"/>
        <w:jc w:val="center"/>
        <w:outlineLvl w:val="1"/>
        <w:rPr>
          <w:rFonts w:eastAsia="Times New Roman"/>
          <w:b/>
          <w:lang w:eastAsia="ru-RU"/>
        </w:rPr>
      </w:pPr>
      <w:r w:rsidRPr="00EC7856">
        <w:rPr>
          <w:rFonts w:eastAsia="Times New Roman"/>
          <w:b/>
          <w:lang w:eastAsia="ru-RU"/>
        </w:rPr>
        <w:t>19. Защита права на доступ к информации о деятельности органов местного самоуправления городского округа</w:t>
      </w:r>
    </w:p>
    <w:p w:rsidR="00DC565C" w:rsidRPr="00EC7856" w:rsidRDefault="00DC565C" w:rsidP="00DC565C">
      <w:pPr>
        <w:widowControl w:val="0"/>
        <w:autoSpaceDE w:val="0"/>
        <w:autoSpaceDN w:val="0"/>
        <w:ind w:firstLine="709"/>
        <w:jc w:val="both"/>
        <w:rPr>
          <w:rFonts w:eastAsia="Times New Roman"/>
          <w:lang w:eastAsia="ru-RU"/>
        </w:rPr>
      </w:pPr>
      <w:r w:rsidRPr="00EC7856">
        <w:rPr>
          <w:rFonts w:eastAsia="Times New Roman"/>
          <w:lang w:eastAsia="ru-RU"/>
        </w:rPr>
        <w:t>1. Решения и действия (бездействие) органов местного самоуправления городского округа, их должностных лиц, нарушающие право на доступ к информации о деятельности органов местного самоуправления городского округа, могут быть обжалованы в вышестоящий орган или вышестоящему должностному лицу либо в суд.</w:t>
      </w:r>
    </w:p>
    <w:p w:rsidR="00DC565C" w:rsidRPr="00EC7856" w:rsidRDefault="00DC565C" w:rsidP="00DC565C">
      <w:pPr>
        <w:widowControl w:val="0"/>
        <w:autoSpaceDE w:val="0"/>
        <w:autoSpaceDN w:val="0"/>
        <w:ind w:firstLine="709"/>
        <w:jc w:val="both"/>
        <w:rPr>
          <w:rFonts w:eastAsia="Times New Roman"/>
          <w:lang w:eastAsia="ru-RU"/>
        </w:rPr>
      </w:pPr>
      <w:r w:rsidRPr="00EC7856">
        <w:rPr>
          <w:rFonts w:eastAsia="Times New Roman"/>
          <w:lang w:eastAsia="ru-RU"/>
        </w:rPr>
        <w:t>2. Если в результате неправомерного отказа в доступе к информации о деятельности органов местного самоуправления городского округа,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DC565C" w:rsidRPr="00EC7856" w:rsidRDefault="00DC565C" w:rsidP="00DC565C"/>
    <w:p w:rsidR="00DC565C" w:rsidRPr="00EC7856" w:rsidRDefault="00DC565C" w:rsidP="00DC565C">
      <w:pPr>
        <w:widowControl w:val="0"/>
        <w:autoSpaceDE w:val="0"/>
        <w:autoSpaceDN w:val="0"/>
        <w:jc w:val="center"/>
        <w:outlineLvl w:val="1"/>
        <w:rPr>
          <w:rFonts w:eastAsia="Times New Roman"/>
          <w:b/>
          <w:lang w:eastAsia="ru-RU"/>
        </w:rPr>
      </w:pPr>
      <w:r w:rsidRPr="00EC7856">
        <w:rPr>
          <w:rFonts w:eastAsia="Times New Roman"/>
          <w:b/>
          <w:lang w:eastAsia="ru-RU"/>
        </w:rPr>
        <w:t>20. Контроль за обеспечением доступа к информации о деятельности органов местного самоуправления городского округа</w:t>
      </w:r>
    </w:p>
    <w:p w:rsidR="00DC565C" w:rsidRPr="00EC7856" w:rsidRDefault="00DC565C" w:rsidP="00DC565C">
      <w:pPr>
        <w:widowControl w:val="0"/>
        <w:autoSpaceDE w:val="0"/>
        <w:autoSpaceDN w:val="0"/>
        <w:ind w:firstLine="709"/>
        <w:jc w:val="both"/>
        <w:rPr>
          <w:rFonts w:eastAsia="Times New Roman"/>
          <w:lang w:eastAsia="ru-RU"/>
        </w:rPr>
      </w:pPr>
      <w:r w:rsidRPr="00EC7856">
        <w:rPr>
          <w:rFonts w:eastAsia="Times New Roman"/>
          <w:lang w:eastAsia="ru-RU"/>
        </w:rPr>
        <w:t>1. Контроль за обеспечением доступа к информации о деятельности органов местного самоуправления городского округа осуществляют руководители органов местного самоуправления городского округа.</w:t>
      </w:r>
    </w:p>
    <w:p w:rsidR="00DC565C" w:rsidRPr="00EC7856" w:rsidRDefault="00DC565C" w:rsidP="00DC565C">
      <w:pPr>
        <w:widowControl w:val="0"/>
        <w:autoSpaceDE w:val="0"/>
        <w:autoSpaceDN w:val="0"/>
        <w:jc w:val="both"/>
        <w:rPr>
          <w:rFonts w:eastAsia="Times New Roman"/>
          <w:lang w:eastAsia="ru-RU"/>
        </w:rPr>
      </w:pPr>
    </w:p>
    <w:p w:rsidR="00DC565C" w:rsidRPr="00EC7856" w:rsidRDefault="00DC565C" w:rsidP="00DC565C">
      <w:pPr>
        <w:widowControl w:val="0"/>
        <w:autoSpaceDE w:val="0"/>
        <w:autoSpaceDN w:val="0"/>
        <w:jc w:val="center"/>
        <w:outlineLvl w:val="1"/>
        <w:rPr>
          <w:rFonts w:eastAsia="Times New Roman"/>
          <w:b/>
          <w:lang w:eastAsia="ru-RU"/>
        </w:rPr>
      </w:pPr>
      <w:r w:rsidRPr="00EC7856">
        <w:rPr>
          <w:rFonts w:eastAsia="Times New Roman"/>
          <w:b/>
          <w:lang w:eastAsia="ru-RU"/>
        </w:rPr>
        <w:t>21. Ответственность за нарушение права на доступ к информации о деятельности органов местного самоуправления городского округа</w:t>
      </w:r>
    </w:p>
    <w:p w:rsidR="00DC565C" w:rsidRDefault="00DC565C" w:rsidP="00DC565C">
      <w:pPr>
        <w:widowControl w:val="0"/>
        <w:autoSpaceDE w:val="0"/>
        <w:autoSpaceDN w:val="0"/>
        <w:ind w:firstLine="709"/>
        <w:jc w:val="both"/>
        <w:rPr>
          <w:rFonts w:eastAsia="Times New Roman"/>
          <w:lang w:eastAsia="ru-RU"/>
        </w:rPr>
      </w:pPr>
      <w:r w:rsidRPr="00EC7856">
        <w:rPr>
          <w:rFonts w:eastAsia="Times New Roman"/>
          <w:lang w:eastAsia="ru-RU"/>
        </w:rPr>
        <w:t>Должностные лица органов местного самоуправления городского округа, муниципальные служащие, виновные в нарушении права на доступ к информации о деятельности органов местного самоуправления городского округа, несут дисциплинарную, административную, гражданскую и уголовную ответственность в соответствии с законодательством Российской Федерации.</w:t>
      </w:r>
    </w:p>
    <w:p w:rsidR="00DC565C" w:rsidRDefault="00DC565C" w:rsidP="00DC565C">
      <w:pPr>
        <w:widowControl w:val="0"/>
        <w:autoSpaceDE w:val="0"/>
        <w:autoSpaceDN w:val="0"/>
        <w:ind w:firstLine="709"/>
        <w:jc w:val="both"/>
        <w:rPr>
          <w:rFonts w:eastAsia="Times New Roman"/>
          <w:lang w:eastAsia="ru-RU"/>
        </w:rPr>
      </w:pPr>
    </w:p>
    <w:p w:rsidR="00DC565C" w:rsidRDefault="00DC565C" w:rsidP="00DC565C">
      <w:pPr>
        <w:widowControl w:val="0"/>
        <w:autoSpaceDE w:val="0"/>
        <w:autoSpaceDN w:val="0"/>
        <w:ind w:firstLine="709"/>
        <w:jc w:val="both"/>
        <w:rPr>
          <w:rFonts w:eastAsia="Times New Roman"/>
          <w:lang w:eastAsia="ru-RU"/>
        </w:rPr>
      </w:pPr>
    </w:p>
    <w:p w:rsidR="00DC565C" w:rsidRPr="00EC7856" w:rsidRDefault="00DC565C" w:rsidP="00DC565C">
      <w:pPr>
        <w:widowControl w:val="0"/>
        <w:autoSpaceDE w:val="0"/>
        <w:autoSpaceDN w:val="0"/>
        <w:ind w:firstLine="709"/>
        <w:jc w:val="both"/>
        <w:rPr>
          <w:rFonts w:eastAsia="Times New Roman"/>
          <w:lang w:eastAsia="ru-RU"/>
        </w:rPr>
      </w:pPr>
    </w:p>
    <w:p w:rsidR="00DC565C" w:rsidRDefault="00DC565C" w:rsidP="00DC565C">
      <w:pPr>
        <w:widowControl w:val="0"/>
        <w:autoSpaceDE w:val="0"/>
        <w:autoSpaceDN w:val="0"/>
        <w:jc w:val="both"/>
        <w:rPr>
          <w:rFonts w:eastAsia="Times New Roman"/>
          <w:lang w:eastAsia="ru-RU"/>
        </w:rPr>
      </w:pPr>
    </w:p>
    <w:p w:rsidR="00DC565C" w:rsidRDefault="00DC565C" w:rsidP="00DC565C">
      <w:pPr>
        <w:widowControl w:val="0"/>
        <w:autoSpaceDE w:val="0"/>
        <w:autoSpaceDN w:val="0"/>
        <w:jc w:val="both"/>
        <w:rPr>
          <w:rFonts w:eastAsia="Times New Roman"/>
          <w:lang w:eastAsia="ru-RU"/>
        </w:rPr>
      </w:pPr>
    </w:p>
    <w:p w:rsidR="00DC565C" w:rsidRDefault="00DC565C" w:rsidP="00DC565C">
      <w:pPr>
        <w:widowControl w:val="0"/>
        <w:autoSpaceDE w:val="0"/>
        <w:autoSpaceDN w:val="0"/>
        <w:jc w:val="both"/>
        <w:rPr>
          <w:rFonts w:eastAsia="Times New Roman"/>
          <w:lang w:eastAsia="ru-RU"/>
        </w:rPr>
      </w:pPr>
    </w:p>
    <w:p w:rsidR="00DC565C" w:rsidRDefault="00DC565C" w:rsidP="00DC565C">
      <w:pPr>
        <w:widowControl w:val="0"/>
        <w:autoSpaceDE w:val="0"/>
        <w:autoSpaceDN w:val="0"/>
        <w:jc w:val="both"/>
        <w:rPr>
          <w:rFonts w:eastAsia="Times New Roman"/>
          <w:lang w:eastAsia="ru-RU"/>
        </w:rPr>
      </w:pPr>
    </w:p>
    <w:p w:rsidR="00DC565C" w:rsidRDefault="00DC565C" w:rsidP="00DC565C">
      <w:pPr>
        <w:widowControl w:val="0"/>
        <w:autoSpaceDE w:val="0"/>
        <w:autoSpaceDN w:val="0"/>
        <w:jc w:val="both"/>
        <w:rPr>
          <w:rFonts w:eastAsia="Times New Roman"/>
          <w:lang w:eastAsia="ru-RU"/>
        </w:rPr>
      </w:pPr>
    </w:p>
    <w:p w:rsidR="00DC565C" w:rsidRDefault="00DC565C" w:rsidP="00DC565C">
      <w:pPr>
        <w:widowControl w:val="0"/>
        <w:autoSpaceDE w:val="0"/>
        <w:autoSpaceDN w:val="0"/>
        <w:jc w:val="both"/>
        <w:rPr>
          <w:rFonts w:eastAsia="Times New Roman"/>
          <w:lang w:eastAsia="ru-RU"/>
        </w:rPr>
      </w:pPr>
    </w:p>
    <w:p w:rsidR="00DC565C" w:rsidRDefault="00DC565C" w:rsidP="00DC565C">
      <w:pPr>
        <w:widowControl w:val="0"/>
        <w:autoSpaceDE w:val="0"/>
        <w:autoSpaceDN w:val="0"/>
        <w:jc w:val="both"/>
        <w:rPr>
          <w:rFonts w:eastAsia="Times New Roman"/>
          <w:lang w:eastAsia="ru-RU"/>
        </w:rPr>
      </w:pPr>
    </w:p>
    <w:p w:rsidR="00DC565C" w:rsidRDefault="00DC565C" w:rsidP="00DC565C">
      <w:pPr>
        <w:widowControl w:val="0"/>
        <w:autoSpaceDE w:val="0"/>
        <w:autoSpaceDN w:val="0"/>
        <w:jc w:val="both"/>
        <w:rPr>
          <w:rFonts w:eastAsia="Times New Roman"/>
          <w:lang w:eastAsia="ru-RU"/>
        </w:rPr>
      </w:pPr>
    </w:p>
    <w:p w:rsidR="00DC565C" w:rsidRPr="00EC7856" w:rsidRDefault="00DC565C" w:rsidP="00DC565C">
      <w:pPr>
        <w:widowControl w:val="0"/>
        <w:autoSpaceDE w:val="0"/>
        <w:autoSpaceDN w:val="0"/>
        <w:jc w:val="both"/>
        <w:rPr>
          <w:rFonts w:eastAsia="Times New Roman"/>
          <w:lang w:eastAsia="ru-RU"/>
        </w:rPr>
      </w:pPr>
    </w:p>
    <w:p w:rsidR="00DC565C" w:rsidRPr="00EC7856" w:rsidRDefault="00DC565C" w:rsidP="00DC565C">
      <w:pPr>
        <w:widowControl w:val="0"/>
        <w:autoSpaceDE w:val="0"/>
        <w:autoSpaceDN w:val="0"/>
        <w:ind w:left="5387"/>
        <w:outlineLvl w:val="0"/>
        <w:rPr>
          <w:rFonts w:eastAsia="Times New Roman"/>
          <w:lang w:eastAsia="ru-RU"/>
        </w:rPr>
      </w:pPr>
      <w:bookmarkStart w:id="11" w:name="P28"/>
      <w:bookmarkEnd w:id="11"/>
      <w:r w:rsidRPr="00EC7856">
        <w:rPr>
          <w:rFonts w:eastAsia="Times New Roman"/>
          <w:lang w:eastAsia="ru-RU"/>
        </w:rPr>
        <w:lastRenderedPageBreak/>
        <w:t>Приложение №1</w:t>
      </w:r>
    </w:p>
    <w:p w:rsidR="00DC565C" w:rsidRPr="00EC7856" w:rsidRDefault="00DC565C" w:rsidP="00DC565C">
      <w:pPr>
        <w:widowControl w:val="0"/>
        <w:autoSpaceDE w:val="0"/>
        <w:autoSpaceDN w:val="0"/>
        <w:ind w:left="5387"/>
        <w:outlineLvl w:val="0"/>
        <w:rPr>
          <w:rFonts w:eastAsia="Times New Roman"/>
          <w:lang w:eastAsia="ru-RU"/>
        </w:rPr>
      </w:pPr>
      <w:r w:rsidRPr="00EC7856">
        <w:rPr>
          <w:rFonts w:eastAsia="Times New Roman"/>
          <w:lang w:eastAsia="ru-RU"/>
        </w:rPr>
        <w:t>к положению об обеспечении</w:t>
      </w:r>
    </w:p>
    <w:p w:rsidR="00DC565C" w:rsidRPr="00EC7856" w:rsidRDefault="00DC565C" w:rsidP="00DC565C">
      <w:pPr>
        <w:widowControl w:val="0"/>
        <w:autoSpaceDE w:val="0"/>
        <w:autoSpaceDN w:val="0"/>
        <w:ind w:left="5387"/>
        <w:outlineLvl w:val="0"/>
        <w:rPr>
          <w:rFonts w:eastAsia="Times New Roman"/>
          <w:lang w:eastAsia="ru-RU"/>
        </w:rPr>
      </w:pPr>
      <w:r w:rsidRPr="00EC7856">
        <w:rPr>
          <w:rFonts w:eastAsia="Times New Roman"/>
          <w:lang w:eastAsia="ru-RU"/>
        </w:rPr>
        <w:t>доступа к информации о деятельности</w:t>
      </w:r>
    </w:p>
    <w:p w:rsidR="00DC565C" w:rsidRPr="00EC7856" w:rsidRDefault="00DC565C" w:rsidP="00DC565C">
      <w:pPr>
        <w:widowControl w:val="0"/>
        <w:autoSpaceDE w:val="0"/>
        <w:autoSpaceDN w:val="0"/>
        <w:ind w:left="5387"/>
        <w:outlineLvl w:val="0"/>
        <w:rPr>
          <w:rFonts w:eastAsia="Times New Roman"/>
          <w:lang w:eastAsia="ru-RU"/>
        </w:rPr>
      </w:pPr>
      <w:r w:rsidRPr="00EC7856">
        <w:rPr>
          <w:rFonts w:eastAsia="Times New Roman"/>
          <w:lang w:eastAsia="ru-RU"/>
        </w:rPr>
        <w:t>органов местного самоуправления</w:t>
      </w:r>
    </w:p>
    <w:p w:rsidR="00DC565C" w:rsidRPr="00EC7856" w:rsidRDefault="00DC565C" w:rsidP="00DC565C">
      <w:pPr>
        <w:widowControl w:val="0"/>
        <w:autoSpaceDE w:val="0"/>
        <w:autoSpaceDN w:val="0"/>
        <w:ind w:left="5387"/>
        <w:outlineLvl w:val="0"/>
        <w:rPr>
          <w:rFonts w:eastAsia="Times New Roman"/>
          <w:lang w:eastAsia="ru-RU"/>
        </w:rPr>
      </w:pPr>
      <w:r w:rsidRPr="00EC7856">
        <w:rPr>
          <w:rFonts w:eastAsia="Times New Roman"/>
          <w:lang w:eastAsia="ru-RU"/>
        </w:rPr>
        <w:t>городского округа Электросталь</w:t>
      </w:r>
    </w:p>
    <w:p w:rsidR="00DC565C" w:rsidRPr="00EC7856" w:rsidRDefault="00DC565C" w:rsidP="00DC565C">
      <w:pPr>
        <w:autoSpaceDE w:val="0"/>
        <w:autoSpaceDN w:val="0"/>
        <w:adjustRightInd w:val="0"/>
        <w:ind w:left="5387"/>
        <w:outlineLvl w:val="1"/>
      </w:pPr>
      <w:r w:rsidRPr="00EC7856">
        <w:rPr>
          <w:rFonts w:eastAsiaTheme="minorHAnsi"/>
          <w:lang w:eastAsia="en-US"/>
        </w:rPr>
        <w:t>Московской области</w:t>
      </w:r>
    </w:p>
    <w:p w:rsidR="00DC565C" w:rsidRPr="00EC7856" w:rsidRDefault="00DC565C" w:rsidP="00DC565C">
      <w:pPr>
        <w:autoSpaceDE w:val="0"/>
        <w:autoSpaceDN w:val="0"/>
        <w:adjustRightInd w:val="0"/>
        <w:outlineLvl w:val="1"/>
      </w:pPr>
    </w:p>
    <w:p w:rsidR="00DC565C" w:rsidRPr="00EC7856" w:rsidRDefault="00DC565C" w:rsidP="00DC565C">
      <w:pPr>
        <w:autoSpaceDE w:val="0"/>
        <w:autoSpaceDN w:val="0"/>
        <w:adjustRightInd w:val="0"/>
        <w:jc w:val="center"/>
        <w:outlineLvl w:val="1"/>
        <w:rPr>
          <w:b/>
        </w:rPr>
      </w:pPr>
      <w:r w:rsidRPr="00EC7856">
        <w:rPr>
          <w:b/>
        </w:rPr>
        <w:t>ПЕРЕЧЕНЬ ИНФОРМАЦИИ О ДЕЯТЕЛЬНОСТИ ОРГАНОВ МЕСТНОГО САМОУПРАВЛЕНИЯ ГОРОДСКОГО ОКРУГА ЭЛЕКТРОСТАЛЬ МОСКОВСКОЙ ОБЛАСТИ, РАЗМЕЩАЕМОЙ В СЕТИ «ИНТЕРНЕТ»</w:t>
      </w:r>
    </w:p>
    <w:p w:rsidR="00DC565C" w:rsidRPr="00EC7856" w:rsidRDefault="00DC565C" w:rsidP="00DC565C">
      <w:pPr>
        <w:autoSpaceDE w:val="0"/>
        <w:autoSpaceDN w:val="0"/>
        <w:adjustRightInd w:val="0"/>
        <w:jc w:val="both"/>
        <w:outlineLvl w:val="1"/>
      </w:pPr>
    </w:p>
    <w:p w:rsidR="00DC565C" w:rsidRPr="00EC7856" w:rsidRDefault="00DC565C" w:rsidP="00DC565C">
      <w:pPr>
        <w:autoSpaceDE w:val="0"/>
        <w:autoSpaceDN w:val="0"/>
        <w:adjustRightInd w:val="0"/>
        <w:ind w:firstLine="709"/>
        <w:jc w:val="both"/>
        <w:outlineLvl w:val="1"/>
      </w:pPr>
      <w:r w:rsidRPr="00EC7856">
        <w:t xml:space="preserve">Приём и размещение информации на официальный сайт городского округа Электросталь Московской области </w:t>
      </w:r>
      <w:hyperlink r:id="rId6" w:history="1">
        <w:r w:rsidRPr="00EC7856">
          <w:rPr>
            <w:color w:val="0563C1" w:themeColor="hyperlink"/>
            <w:u w:val="single"/>
            <w:lang w:val="en-US"/>
          </w:rPr>
          <w:t>www</w:t>
        </w:r>
        <w:r w:rsidRPr="00EC7856">
          <w:rPr>
            <w:color w:val="0563C1" w:themeColor="hyperlink"/>
            <w:u w:val="single"/>
          </w:rPr>
          <w:t>.</w:t>
        </w:r>
        <w:proofErr w:type="spellStart"/>
        <w:r w:rsidRPr="00EC7856">
          <w:rPr>
            <w:color w:val="0563C1" w:themeColor="hyperlink"/>
            <w:u w:val="single"/>
            <w:lang w:val="en-US"/>
          </w:rPr>
          <w:t>electrostal</w:t>
        </w:r>
        <w:proofErr w:type="spellEnd"/>
        <w:r w:rsidRPr="00EC7856">
          <w:rPr>
            <w:color w:val="0563C1" w:themeColor="hyperlink"/>
            <w:u w:val="single"/>
          </w:rPr>
          <w:t>.</w:t>
        </w:r>
        <w:proofErr w:type="spellStart"/>
        <w:r w:rsidRPr="00EC7856">
          <w:rPr>
            <w:color w:val="0563C1" w:themeColor="hyperlink"/>
            <w:u w:val="single"/>
            <w:lang w:val="en-US"/>
          </w:rPr>
          <w:t>ru</w:t>
        </w:r>
        <w:proofErr w:type="spellEnd"/>
      </w:hyperlink>
      <w:r w:rsidRPr="00EC7856">
        <w:t xml:space="preserve"> (далее – сайт) осуществляет отдел по связям с общественностью Администрации городского округа (далее – отдел по связям с общественностью. Размещение информации в раздел «Административная реформа» на сайте осуществляет управление делами Администрации городского округа Электросталь Московской области (далее – управление делами).</w:t>
      </w:r>
    </w:p>
    <w:p w:rsidR="00DC565C" w:rsidRPr="00EC7856" w:rsidRDefault="00DC565C" w:rsidP="00DC565C">
      <w:pPr>
        <w:autoSpaceDE w:val="0"/>
        <w:autoSpaceDN w:val="0"/>
        <w:adjustRightInd w:val="0"/>
        <w:jc w:val="both"/>
        <w:outlineLvl w:val="1"/>
      </w:pPr>
    </w:p>
    <w:tbl>
      <w:tblPr>
        <w:tblW w:w="9640" w:type="dxa"/>
        <w:tblInd w:w="-150" w:type="dxa"/>
        <w:tblLayout w:type="fixed"/>
        <w:tblCellMar>
          <w:left w:w="40" w:type="dxa"/>
          <w:right w:w="40" w:type="dxa"/>
        </w:tblCellMar>
        <w:tblLook w:val="0000" w:firstRow="0" w:lastRow="0" w:firstColumn="0" w:lastColumn="0" w:noHBand="0" w:noVBand="0"/>
      </w:tblPr>
      <w:tblGrid>
        <w:gridCol w:w="718"/>
        <w:gridCol w:w="3110"/>
        <w:gridCol w:w="3402"/>
        <w:gridCol w:w="2410"/>
      </w:tblGrid>
      <w:tr w:rsidR="00DC565C" w:rsidRPr="00EC7856" w:rsidTr="00B80526">
        <w:tc>
          <w:tcPr>
            <w:tcW w:w="718"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jc w:val="center"/>
              <w:rPr>
                <w:rFonts w:eastAsia="Times New Roman"/>
                <w:lang w:eastAsia="ru-RU"/>
              </w:rPr>
            </w:pPr>
            <w:r w:rsidRPr="00EC7856">
              <w:rPr>
                <w:rFonts w:eastAsia="Times New Roman"/>
                <w:lang w:eastAsia="ru-RU"/>
              </w:rPr>
              <w:t>№ п/п</w:t>
            </w:r>
          </w:p>
        </w:tc>
        <w:tc>
          <w:tcPr>
            <w:tcW w:w="3110"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spacing w:line="274" w:lineRule="exact"/>
              <w:jc w:val="center"/>
              <w:rPr>
                <w:rFonts w:eastAsia="Times New Roman"/>
                <w:lang w:eastAsia="ru-RU"/>
              </w:rPr>
            </w:pPr>
            <w:r w:rsidRPr="00EC7856">
              <w:rPr>
                <w:rFonts w:eastAsia="Times New Roman"/>
                <w:lang w:eastAsia="ru-RU"/>
              </w:rPr>
              <w:t>Наименование раздела сайта</w:t>
            </w:r>
          </w:p>
        </w:tc>
        <w:tc>
          <w:tcPr>
            <w:tcW w:w="3402"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ind w:left="31"/>
              <w:jc w:val="center"/>
              <w:rPr>
                <w:rFonts w:eastAsia="Times New Roman"/>
                <w:lang w:eastAsia="ru-RU"/>
              </w:rPr>
            </w:pPr>
            <w:r w:rsidRPr="00EC7856">
              <w:rPr>
                <w:rFonts w:eastAsia="Times New Roman"/>
                <w:lang w:eastAsia="ru-RU"/>
              </w:rPr>
              <w:t>Структурные подразделения Администрации городского округа, ответственные за подготовку и предоставление информации</w:t>
            </w:r>
          </w:p>
        </w:tc>
        <w:tc>
          <w:tcPr>
            <w:tcW w:w="2410"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jc w:val="center"/>
              <w:rPr>
                <w:rFonts w:eastAsia="Times New Roman"/>
                <w:lang w:eastAsia="ru-RU"/>
              </w:rPr>
            </w:pPr>
            <w:r w:rsidRPr="00EC7856">
              <w:rPr>
                <w:rFonts w:eastAsia="Times New Roman"/>
                <w:lang w:eastAsia="ru-RU"/>
              </w:rPr>
              <w:t>Периодичность обновления информации</w:t>
            </w:r>
          </w:p>
        </w:tc>
      </w:tr>
      <w:tr w:rsidR="00DC565C" w:rsidRPr="00EC7856" w:rsidTr="00B80526">
        <w:tc>
          <w:tcPr>
            <w:tcW w:w="9640" w:type="dxa"/>
            <w:gridSpan w:val="4"/>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jc w:val="center"/>
              <w:rPr>
                <w:rFonts w:eastAsia="Times New Roman"/>
                <w:lang w:eastAsia="ru-RU"/>
              </w:rPr>
            </w:pPr>
            <w:r w:rsidRPr="00EC7856">
              <w:rPr>
                <w:rFonts w:eastAsia="Times New Roman"/>
                <w:lang w:eastAsia="ru-RU"/>
              </w:rPr>
              <w:t>Главная страница</w:t>
            </w:r>
          </w:p>
        </w:tc>
      </w:tr>
      <w:tr w:rsidR="00DC565C" w:rsidRPr="00EC7856" w:rsidTr="00B80526">
        <w:trPr>
          <w:trHeight w:val="567"/>
        </w:trPr>
        <w:tc>
          <w:tcPr>
            <w:tcW w:w="718" w:type="dxa"/>
            <w:tcBorders>
              <w:top w:val="single" w:sz="6" w:space="0" w:color="auto"/>
              <w:left w:val="single" w:sz="6" w:space="0" w:color="auto"/>
              <w:right w:val="single" w:sz="6" w:space="0" w:color="auto"/>
            </w:tcBorders>
          </w:tcPr>
          <w:p w:rsidR="00DC565C" w:rsidRPr="00EC7856" w:rsidRDefault="00DC565C" w:rsidP="00B80526">
            <w:pPr>
              <w:autoSpaceDE w:val="0"/>
              <w:autoSpaceDN w:val="0"/>
              <w:adjustRightInd w:val="0"/>
              <w:jc w:val="center"/>
              <w:rPr>
                <w:rFonts w:eastAsia="Times New Roman"/>
                <w:lang w:eastAsia="ru-RU"/>
              </w:rPr>
            </w:pPr>
            <w:r w:rsidRPr="00EC7856">
              <w:rPr>
                <w:rFonts w:eastAsia="Times New Roman"/>
                <w:lang w:eastAsia="ru-RU"/>
              </w:rPr>
              <w:t>1</w:t>
            </w:r>
          </w:p>
        </w:tc>
        <w:tc>
          <w:tcPr>
            <w:tcW w:w="3110" w:type="dxa"/>
            <w:tcBorders>
              <w:top w:val="single" w:sz="6" w:space="0" w:color="auto"/>
              <w:left w:val="single" w:sz="6" w:space="0" w:color="auto"/>
              <w:right w:val="single" w:sz="6" w:space="0" w:color="auto"/>
            </w:tcBorders>
          </w:tcPr>
          <w:p w:rsidR="00DC565C" w:rsidRPr="00EC7856" w:rsidRDefault="00DC565C" w:rsidP="00B80526">
            <w:pPr>
              <w:autoSpaceDE w:val="0"/>
              <w:autoSpaceDN w:val="0"/>
              <w:adjustRightInd w:val="0"/>
              <w:rPr>
                <w:rFonts w:eastAsia="Times New Roman"/>
                <w:lang w:eastAsia="ru-RU"/>
              </w:rPr>
            </w:pPr>
            <w:r w:rsidRPr="00EC7856">
              <w:rPr>
                <w:rFonts w:eastAsia="Times New Roman"/>
                <w:lang w:eastAsia="ru-RU"/>
              </w:rPr>
              <w:t>Городские новости</w:t>
            </w:r>
          </w:p>
        </w:tc>
        <w:tc>
          <w:tcPr>
            <w:tcW w:w="3402" w:type="dxa"/>
            <w:tcBorders>
              <w:top w:val="single" w:sz="6" w:space="0" w:color="auto"/>
              <w:left w:val="single" w:sz="6" w:space="0" w:color="auto"/>
              <w:right w:val="single" w:sz="6" w:space="0" w:color="auto"/>
            </w:tcBorders>
          </w:tcPr>
          <w:p w:rsidR="00DC565C" w:rsidRPr="00EC7856" w:rsidRDefault="00DC565C" w:rsidP="00B80526">
            <w:pPr>
              <w:autoSpaceDE w:val="0"/>
              <w:autoSpaceDN w:val="0"/>
              <w:adjustRightInd w:val="0"/>
              <w:spacing w:line="274" w:lineRule="exact"/>
              <w:ind w:firstLine="5"/>
              <w:rPr>
                <w:rFonts w:eastAsia="Times New Roman"/>
                <w:lang w:eastAsia="ru-RU"/>
              </w:rPr>
            </w:pPr>
            <w:r w:rsidRPr="00EC7856">
              <w:rPr>
                <w:rFonts w:eastAsia="Times New Roman"/>
                <w:lang w:eastAsia="ru-RU"/>
              </w:rPr>
              <w:t>Отдел по связям с общественностью</w:t>
            </w:r>
          </w:p>
        </w:tc>
        <w:tc>
          <w:tcPr>
            <w:tcW w:w="2410" w:type="dxa"/>
            <w:tcBorders>
              <w:top w:val="single" w:sz="6" w:space="0" w:color="auto"/>
              <w:left w:val="single" w:sz="6" w:space="0" w:color="auto"/>
              <w:right w:val="single" w:sz="6" w:space="0" w:color="auto"/>
            </w:tcBorders>
          </w:tcPr>
          <w:p w:rsidR="00DC565C" w:rsidRPr="00EC7856" w:rsidRDefault="00DC565C" w:rsidP="00B80526">
            <w:pPr>
              <w:autoSpaceDE w:val="0"/>
              <w:autoSpaceDN w:val="0"/>
              <w:adjustRightInd w:val="0"/>
              <w:spacing w:line="274" w:lineRule="exact"/>
              <w:ind w:firstLine="5"/>
              <w:rPr>
                <w:rFonts w:eastAsia="Times New Roman"/>
                <w:lang w:eastAsia="ru-RU"/>
              </w:rPr>
            </w:pPr>
            <w:r w:rsidRPr="00EC7856">
              <w:rPr>
                <w:rFonts w:eastAsia="Times New Roman"/>
                <w:lang w:eastAsia="ru-RU"/>
              </w:rPr>
              <w:t>Ежедневно</w:t>
            </w:r>
          </w:p>
        </w:tc>
      </w:tr>
      <w:tr w:rsidR="00DC565C" w:rsidRPr="00EC7856" w:rsidTr="00B80526">
        <w:trPr>
          <w:trHeight w:val="567"/>
        </w:trPr>
        <w:tc>
          <w:tcPr>
            <w:tcW w:w="718" w:type="dxa"/>
            <w:tcBorders>
              <w:top w:val="single" w:sz="6" w:space="0" w:color="auto"/>
              <w:left w:val="single" w:sz="6" w:space="0" w:color="auto"/>
              <w:right w:val="single" w:sz="6" w:space="0" w:color="auto"/>
            </w:tcBorders>
          </w:tcPr>
          <w:p w:rsidR="00DC565C" w:rsidRPr="00EC7856" w:rsidRDefault="00DC565C" w:rsidP="00B80526">
            <w:pPr>
              <w:autoSpaceDE w:val="0"/>
              <w:autoSpaceDN w:val="0"/>
              <w:adjustRightInd w:val="0"/>
              <w:jc w:val="center"/>
              <w:rPr>
                <w:rFonts w:eastAsia="Times New Roman"/>
                <w:lang w:eastAsia="ru-RU"/>
              </w:rPr>
            </w:pPr>
            <w:r w:rsidRPr="00EC7856">
              <w:rPr>
                <w:rFonts w:eastAsia="Times New Roman"/>
                <w:lang w:eastAsia="ru-RU"/>
              </w:rPr>
              <w:t>2</w:t>
            </w:r>
          </w:p>
        </w:tc>
        <w:tc>
          <w:tcPr>
            <w:tcW w:w="3110" w:type="dxa"/>
            <w:tcBorders>
              <w:top w:val="single" w:sz="6" w:space="0" w:color="auto"/>
              <w:left w:val="single" w:sz="6" w:space="0" w:color="auto"/>
              <w:right w:val="single" w:sz="6" w:space="0" w:color="auto"/>
            </w:tcBorders>
          </w:tcPr>
          <w:p w:rsidR="00DC565C" w:rsidRPr="00EC7856" w:rsidRDefault="00DC565C" w:rsidP="00B80526">
            <w:pPr>
              <w:autoSpaceDE w:val="0"/>
              <w:autoSpaceDN w:val="0"/>
              <w:adjustRightInd w:val="0"/>
              <w:rPr>
                <w:rFonts w:eastAsia="Times New Roman"/>
                <w:lang w:eastAsia="ru-RU"/>
              </w:rPr>
            </w:pPr>
            <w:r w:rsidRPr="00EC7856">
              <w:rPr>
                <w:rFonts w:eastAsia="Times New Roman"/>
                <w:lang w:eastAsia="ru-RU"/>
              </w:rPr>
              <w:t>Официальная информация</w:t>
            </w:r>
          </w:p>
        </w:tc>
        <w:tc>
          <w:tcPr>
            <w:tcW w:w="3402" w:type="dxa"/>
            <w:tcBorders>
              <w:top w:val="single" w:sz="6" w:space="0" w:color="auto"/>
              <w:left w:val="single" w:sz="6" w:space="0" w:color="auto"/>
              <w:right w:val="single" w:sz="6" w:space="0" w:color="auto"/>
            </w:tcBorders>
          </w:tcPr>
          <w:p w:rsidR="00DC565C" w:rsidRPr="00EC7856" w:rsidRDefault="00DC565C" w:rsidP="00B80526">
            <w:pPr>
              <w:autoSpaceDE w:val="0"/>
              <w:autoSpaceDN w:val="0"/>
              <w:adjustRightInd w:val="0"/>
              <w:spacing w:line="274" w:lineRule="exact"/>
              <w:ind w:firstLine="5"/>
              <w:rPr>
                <w:rFonts w:eastAsia="Times New Roman"/>
                <w:lang w:eastAsia="ru-RU"/>
              </w:rPr>
            </w:pPr>
            <w:r w:rsidRPr="00EC7856">
              <w:rPr>
                <w:rFonts w:eastAsia="Times New Roman"/>
                <w:lang w:eastAsia="ru-RU"/>
              </w:rPr>
              <w:t>Структурные подразделения Администрации городского округа, отдел по связям с общественностью</w:t>
            </w:r>
          </w:p>
        </w:tc>
        <w:tc>
          <w:tcPr>
            <w:tcW w:w="2410" w:type="dxa"/>
            <w:tcBorders>
              <w:top w:val="single" w:sz="6" w:space="0" w:color="auto"/>
              <w:left w:val="single" w:sz="6" w:space="0" w:color="auto"/>
              <w:right w:val="single" w:sz="6" w:space="0" w:color="auto"/>
            </w:tcBorders>
          </w:tcPr>
          <w:p w:rsidR="00DC565C" w:rsidRPr="00EC7856" w:rsidRDefault="00DC565C" w:rsidP="00B80526">
            <w:pPr>
              <w:autoSpaceDE w:val="0"/>
              <w:autoSpaceDN w:val="0"/>
              <w:adjustRightInd w:val="0"/>
              <w:spacing w:line="274" w:lineRule="exact"/>
              <w:ind w:firstLine="5"/>
              <w:rPr>
                <w:rFonts w:eastAsia="Times New Roman"/>
                <w:lang w:eastAsia="ru-RU"/>
              </w:rPr>
            </w:pPr>
            <w:r w:rsidRPr="00EC7856">
              <w:rPr>
                <w:rFonts w:eastAsia="Times New Roman"/>
                <w:lang w:eastAsia="ru-RU"/>
              </w:rPr>
              <w:t>Ежедневно</w:t>
            </w:r>
          </w:p>
        </w:tc>
      </w:tr>
      <w:tr w:rsidR="00DC565C" w:rsidRPr="00EC7856" w:rsidTr="00B80526">
        <w:trPr>
          <w:trHeight w:val="567"/>
        </w:trPr>
        <w:tc>
          <w:tcPr>
            <w:tcW w:w="718" w:type="dxa"/>
            <w:tcBorders>
              <w:top w:val="single" w:sz="6" w:space="0" w:color="auto"/>
              <w:left w:val="single" w:sz="6" w:space="0" w:color="auto"/>
              <w:right w:val="single" w:sz="6" w:space="0" w:color="auto"/>
            </w:tcBorders>
          </w:tcPr>
          <w:p w:rsidR="00DC565C" w:rsidRPr="00EC7856" w:rsidRDefault="00DC565C" w:rsidP="00B80526">
            <w:pPr>
              <w:autoSpaceDE w:val="0"/>
              <w:autoSpaceDN w:val="0"/>
              <w:adjustRightInd w:val="0"/>
              <w:jc w:val="center"/>
              <w:rPr>
                <w:rFonts w:eastAsia="Times New Roman"/>
                <w:lang w:eastAsia="ru-RU"/>
              </w:rPr>
            </w:pPr>
            <w:r w:rsidRPr="00EC7856">
              <w:rPr>
                <w:rFonts w:eastAsia="Times New Roman"/>
                <w:lang w:eastAsia="ru-RU"/>
              </w:rPr>
              <w:t>3</w:t>
            </w:r>
          </w:p>
        </w:tc>
        <w:tc>
          <w:tcPr>
            <w:tcW w:w="3110" w:type="dxa"/>
            <w:tcBorders>
              <w:top w:val="single" w:sz="6" w:space="0" w:color="auto"/>
              <w:left w:val="single" w:sz="6" w:space="0" w:color="auto"/>
              <w:right w:val="single" w:sz="6" w:space="0" w:color="auto"/>
            </w:tcBorders>
          </w:tcPr>
          <w:p w:rsidR="00DC565C" w:rsidRPr="00EC7856" w:rsidRDefault="00DC565C" w:rsidP="00B80526">
            <w:pPr>
              <w:autoSpaceDE w:val="0"/>
              <w:autoSpaceDN w:val="0"/>
              <w:adjustRightInd w:val="0"/>
              <w:rPr>
                <w:rFonts w:eastAsia="Times New Roman"/>
                <w:lang w:eastAsia="ru-RU"/>
              </w:rPr>
            </w:pPr>
            <w:r w:rsidRPr="00EC7856">
              <w:rPr>
                <w:rFonts w:eastAsia="Times New Roman"/>
                <w:lang w:eastAsia="ru-RU"/>
              </w:rPr>
              <w:t>Новости Подмосковья</w:t>
            </w:r>
          </w:p>
        </w:tc>
        <w:tc>
          <w:tcPr>
            <w:tcW w:w="3402" w:type="dxa"/>
            <w:tcBorders>
              <w:top w:val="single" w:sz="6" w:space="0" w:color="auto"/>
              <w:left w:val="single" w:sz="6" w:space="0" w:color="auto"/>
              <w:right w:val="single" w:sz="6" w:space="0" w:color="auto"/>
            </w:tcBorders>
            <w:shd w:val="clear" w:color="auto" w:fill="auto"/>
          </w:tcPr>
          <w:p w:rsidR="00DC565C" w:rsidRPr="00EC7856" w:rsidRDefault="00DC565C" w:rsidP="00B80526">
            <w:pPr>
              <w:autoSpaceDE w:val="0"/>
              <w:autoSpaceDN w:val="0"/>
              <w:adjustRightInd w:val="0"/>
              <w:spacing w:line="274" w:lineRule="exact"/>
              <w:ind w:firstLine="5"/>
              <w:rPr>
                <w:rFonts w:eastAsia="Times New Roman"/>
                <w:lang w:eastAsia="ru-RU"/>
              </w:rPr>
            </w:pPr>
            <w:r w:rsidRPr="00EC7856">
              <w:rPr>
                <w:rFonts w:eastAsia="Times New Roman"/>
                <w:lang w:eastAsia="ru-RU"/>
              </w:rPr>
              <w:t>Министерства и ведомства Московской области</w:t>
            </w:r>
          </w:p>
        </w:tc>
        <w:tc>
          <w:tcPr>
            <w:tcW w:w="2410" w:type="dxa"/>
            <w:tcBorders>
              <w:top w:val="single" w:sz="6" w:space="0" w:color="auto"/>
              <w:left w:val="single" w:sz="6" w:space="0" w:color="auto"/>
              <w:right w:val="single" w:sz="6" w:space="0" w:color="auto"/>
            </w:tcBorders>
          </w:tcPr>
          <w:p w:rsidR="00DC565C" w:rsidRPr="00EC7856" w:rsidRDefault="00DC565C" w:rsidP="00B80526">
            <w:pPr>
              <w:autoSpaceDE w:val="0"/>
              <w:autoSpaceDN w:val="0"/>
              <w:adjustRightInd w:val="0"/>
              <w:spacing w:line="274" w:lineRule="exact"/>
              <w:ind w:firstLine="5"/>
              <w:rPr>
                <w:rFonts w:eastAsia="Times New Roman"/>
                <w:lang w:eastAsia="ru-RU"/>
              </w:rPr>
            </w:pPr>
            <w:r w:rsidRPr="00EC7856">
              <w:rPr>
                <w:rFonts w:eastAsia="Times New Roman"/>
                <w:lang w:eastAsia="ru-RU"/>
              </w:rPr>
              <w:t>Ежедневно</w:t>
            </w:r>
          </w:p>
        </w:tc>
      </w:tr>
      <w:tr w:rsidR="00DC565C" w:rsidRPr="00EC7856" w:rsidTr="00B80526">
        <w:tc>
          <w:tcPr>
            <w:tcW w:w="9640" w:type="dxa"/>
            <w:gridSpan w:val="4"/>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spacing w:line="278" w:lineRule="exact"/>
              <w:ind w:firstLine="5"/>
              <w:jc w:val="center"/>
              <w:rPr>
                <w:rFonts w:eastAsia="Times New Roman"/>
                <w:lang w:eastAsia="ru-RU"/>
              </w:rPr>
            </w:pPr>
            <w:r w:rsidRPr="00EC7856">
              <w:rPr>
                <w:rFonts w:eastAsia="Times New Roman"/>
                <w:lang w:eastAsia="ru-RU"/>
              </w:rPr>
              <w:t>Глава города</w:t>
            </w:r>
          </w:p>
        </w:tc>
      </w:tr>
      <w:tr w:rsidR="00DC565C" w:rsidRPr="00EC7856" w:rsidTr="00B80526">
        <w:trPr>
          <w:trHeight w:val="567"/>
        </w:trPr>
        <w:tc>
          <w:tcPr>
            <w:tcW w:w="718" w:type="dxa"/>
            <w:tcBorders>
              <w:top w:val="single" w:sz="6" w:space="0" w:color="auto"/>
              <w:left w:val="single" w:sz="6" w:space="0" w:color="auto"/>
              <w:right w:val="single" w:sz="6" w:space="0" w:color="auto"/>
            </w:tcBorders>
          </w:tcPr>
          <w:p w:rsidR="00DC565C" w:rsidRPr="00EC7856" w:rsidRDefault="00DC565C" w:rsidP="00B80526">
            <w:pPr>
              <w:autoSpaceDE w:val="0"/>
              <w:autoSpaceDN w:val="0"/>
              <w:adjustRightInd w:val="0"/>
              <w:jc w:val="center"/>
              <w:rPr>
                <w:rFonts w:eastAsia="Times New Roman"/>
                <w:lang w:eastAsia="ru-RU"/>
              </w:rPr>
            </w:pPr>
            <w:r w:rsidRPr="00EC7856">
              <w:rPr>
                <w:rFonts w:eastAsia="Times New Roman"/>
                <w:lang w:eastAsia="ru-RU"/>
              </w:rPr>
              <w:t>1</w:t>
            </w:r>
          </w:p>
        </w:tc>
        <w:tc>
          <w:tcPr>
            <w:tcW w:w="3110" w:type="dxa"/>
            <w:tcBorders>
              <w:top w:val="single" w:sz="6" w:space="0" w:color="auto"/>
              <w:left w:val="single" w:sz="6" w:space="0" w:color="auto"/>
              <w:right w:val="single" w:sz="6" w:space="0" w:color="auto"/>
            </w:tcBorders>
          </w:tcPr>
          <w:p w:rsidR="00DC565C" w:rsidRPr="00EC7856" w:rsidRDefault="00DC565C" w:rsidP="00B80526">
            <w:pPr>
              <w:autoSpaceDE w:val="0"/>
              <w:autoSpaceDN w:val="0"/>
              <w:adjustRightInd w:val="0"/>
              <w:rPr>
                <w:rFonts w:eastAsia="Times New Roman"/>
                <w:lang w:eastAsia="ru-RU"/>
              </w:rPr>
            </w:pPr>
            <w:r w:rsidRPr="00EC7856">
              <w:rPr>
                <w:rFonts w:eastAsia="Times New Roman"/>
                <w:lang w:eastAsia="ru-RU"/>
              </w:rPr>
              <w:t>Биография</w:t>
            </w:r>
          </w:p>
        </w:tc>
        <w:tc>
          <w:tcPr>
            <w:tcW w:w="3402" w:type="dxa"/>
            <w:tcBorders>
              <w:top w:val="single" w:sz="6" w:space="0" w:color="auto"/>
              <w:left w:val="single" w:sz="6" w:space="0" w:color="auto"/>
              <w:right w:val="single" w:sz="6" w:space="0" w:color="auto"/>
            </w:tcBorders>
          </w:tcPr>
          <w:p w:rsidR="00DC565C" w:rsidRPr="00EC7856" w:rsidRDefault="00DC565C" w:rsidP="00B80526">
            <w:pPr>
              <w:autoSpaceDE w:val="0"/>
              <w:autoSpaceDN w:val="0"/>
              <w:adjustRightInd w:val="0"/>
              <w:spacing w:line="274" w:lineRule="exact"/>
              <w:ind w:firstLine="5"/>
              <w:rPr>
                <w:rFonts w:eastAsia="Times New Roman"/>
                <w:lang w:eastAsia="ru-RU"/>
              </w:rPr>
            </w:pPr>
            <w:r w:rsidRPr="00EC7856">
              <w:rPr>
                <w:rFonts w:eastAsia="Times New Roman"/>
                <w:lang w:eastAsia="ru-RU"/>
              </w:rPr>
              <w:t>Управление делами</w:t>
            </w:r>
          </w:p>
        </w:tc>
        <w:tc>
          <w:tcPr>
            <w:tcW w:w="2410" w:type="dxa"/>
            <w:tcBorders>
              <w:top w:val="single" w:sz="6" w:space="0" w:color="auto"/>
              <w:left w:val="single" w:sz="6" w:space="0" w:color="auto"/>
              <w:right w:val="single" w:sz="6" w:space="0" w:color="auto"/>
            </w:tcBorders>
          </w:tcPr>
          <w:p w:rsidR="00DC565C" w:rsidRPr="00EC7856" w:rsidRDefault="00DC565C" w:rsidP="00B80526">
            <w:pPr>
              <w:autoSpaceDE w:val="0"/>
              <w:autoSpaceDN w:val="0"/>
              <w:adjustRightInd w:val="0"/>
              <w:spacing w:line="274" w:lineRule="exact"/>
              <w:ind w:firstLine="5"/>
              <w:rPr>
                <w:rFonts w:eastAsia="Times New Roman"/>
                <w:lang w:eastAsia="ru-RU"/>
              </w:rPr>
            </w:pPr>
            <w:r w:rsidRPr="00EC7856">
              <w:rPr>
                <w:rFonts w:eastAsia="Times New Roman"/>
                <w:lang w:eastAsia="ru-RU"/>
              </w:rPr>
              <w:t>Поддерживается в актуальном состоянии</w:t>
            </w:r>
          </w:p>
        </w:tc>
      </w:tr>
      <w:tr w:rsidR="00DC565C" w:rsidRPr="00EC7856" w:rsidTr="00B80526">
        <w:trPr>
          <w:trHeight w:val="567"/>
        </w:trPr>
        <w:tc>
          <w:tcPr>
            <w:tcW w:w="718" w:type="dxa"/>
            <w:tcBorders>
              <w:top w:val="single" w:sz="6" w:space="0" w:color="auto"/>
              <w:left w:val="single" w:sz="6" w:space="0" w:color="auto"/>
              <w:right w:val="single" w:sz="6" w:space="0" w:color="auto"/>
            </w:tcBorders>
          </w:tcPr>
          <w:p w:rsidR="00DC565C" w:rsidRPr="00EC7856" w:rsidRDefault="00DC565C" w:rsidP="00B80526">
            <w:pPr>
              <w:autoSpaceDE w:val="0"/>
              <w:autoSpaceDN w:val="0"/>
              <w:adjustRightInd w:val="0"/>
              <w:jc w:val="center"/>
              <w:rPr>
                <w:rFonts w:eastAsia="Times New Roman"/>
                <w:lang w:eastAsia="ru-RU"/>
              </w:rPr>
            </w:pPr>
            <w:r w:rsidRPr="00EC7856">
              <w:rPr>
                <w:rFonts w:eastAsia="Times New Roman"/>
                <w:lang w:eastAsia="ru-RU"/>
              </w:rPr>
              <w:t>2</w:t>
            </w:r>
          </w:p>
        </w:tc>
        <w:tc>
          <w:tcPr>
            <w:tcW w:w="3110" w:type="dxa"/>
            <w:tcBorders>
              <w:top w:val="single" w:sz="6" w:space="0" w:color="auto"/>
              <w:left w:val="single" w:sz="6" w:space="0" w:color="auto"/>
              <w:right w:val="single" w:sz="6" w:space="0" w:color="auto"/>
            </w:tcBorders>
          </w:tcPr>
          <w:p w:rsidR="00DC565C" w:rsidRPr="00EC7856" w:rsidRDefault="00DC565C" w:rsidP="00B80526">
            <w:pPr>
              <w:autoSpaceDE w:val="0"/>
              <w:autoSpaceDN w:val="0"/>
              <w:adjustRightInd w:val="0"/>
              <w:rPr>
                <w:rFonts w:eastAsia="Times New Roman"/>
                <w:lang w:eastAsia="ru-RU"/>
              </w:rPr>
            </w:pPr>
            <w:r w:rsidRPr="00EC7856">
              <w:rPr>
                <w:rFonts w:eastAsia="Times New Roman"/>
                <w:lang w:eastAsia="ru-RU"/>
              </w:rPr>
              <w:t>Полномочия</w:t>
            </w:r>
          </w:p>
        </w:tc>
        <w:tc>
          <w:tcPr>
            <w:tcW w:w="3402" w:type="dxa"/>
            <w:tcBorders>
              <w:top w:val="single" w:sz="6" w:space="0" w:color="auto"/>
              <w:left w:val="single" w:sz="6" w:space="0" w:color="auto"/>
              <w:right w:val="single" w:sz="6" w:space="0" w:color="auto"/>
            </w:tcBorders>
          </w:tcPr>
          <w:p w:rsidR="00DC565C" w:rsidRPr="00EC7856" w:rsidRDefault="00DC565C" w:rsidP="00B80526">
            <w:pPr>
              <w:autoSpaceDE w:val="0"/>
              <w:autoSpaceDN w:val="0"/>
              <w:adjustRightInd w:val="0"/>
              <w:spacing w:line="274" w:lineRule="exact"/>
              <w:rPr>
                <w:rFonts w:eastAsia="Times New Roman"/>
                <w:lang w:eastAsia="ru-RU"/>
              </w:rPr>
            </w:pPr>
            <w:r w:rsidRPr="00EC7856">
              <w:rPr>
                <w:rFonts w:eastAsia="Times New Roman"/>
                <w:lang w:eastAsia="ru-RU"/>
              </w:rPr>
              <w:t>Управление делами</w:t>
            </w:r>
          </w:p>
        </w:tc>
        <w:tc>
          <w:tcPr>
            <w:tcW w:w="2410" w:type="dxa"/>
            <w:tcBorders>
              <w:top w:val="single" w:sz="6" w:space="0" w:color="auto"/>
              <w:left w:val="single" w:sz="6" w:space="0" w:color="auto"/>
              <w:right w:val="single" w:sz="6" w:space="0" w:color="auto"/>
            </w:tcBorders>
          </w:tcPr>
          <w:p w:rsidR="00DC565C" w:rsidRPr="00EC7856" w:rsidRDefault="00DC565C" w:rsidP="00B80526">
            <w:pPr>
              <w:autoSpaceDE w:val="0"/>
              <w:autoSpaceDN w:val="0"/>
              <w:adjustRightInd w:val="0"/>
              <w:spacing w:line="274" w:lineRule="exact"/>
              <w:ind w:firstLine="5"/>
              <w:rPr>
                <w:rFonts w:eastAsia="Times New Roman"/>
                <w:lang w:eastAsia="ru-RU"/>
              </w:rPr>
            </w:pPr>
            <w:r w:rsidRPr="00EC7856">
              <w:rPr>
                <w:rFonts w:eastAsia="Times New Roman"/>
                <w:lang w:eastAsia="ru-RU"/>
              </w:rPr>
              <w:t>Поддерживается в актуальном состоянии</w:t>
            </w:r>
          </w:p>
        </w:tc>
      </w:tr>
      <w:tr w:rsidR="00DC565C" w:rsidRPr="00EC7856" w:rsidTr="00B80526">
        <w:trPr>
          <w:trHeight w:val="567"/>
        </w:trPr>
        <w:tc>
          <w:tcPr>
            <w:tcW w:w="718" w:type="dxa"/>
            <w:tcBorders>
              <w:top w:val="single" w:sz="6" w:space="0" w:color="auto"/>
              <w:left w:val="single" w:sz="6" w:space="0" w:color="auto"/>
              <w:right w:val="single" w:sz="6" w:space="0" w:color="auto"/>
            </w:tcBorders>
          </w:tcPr>
          <w:p w:rsidR="00DC565C" w:rsidRPr="00EC7856" w:rsidRDefault="00DC565C" w:rsidP="00B80526">
            <w:pPr>
              <w:autoSpaceDE w:val="0"/>
              <w:autoSpaceDN w:val="0"/>
              <w:adjustRightInd w:val="0"/>
              <w:jc w:val="center"/>
              <w:rPr>
                <w:rFonts w:eastAsia="Times New Roman"/>
                <w:lang w:eastAsia="ru-RU"/>
              </w:rPr>
            </w:pPr>
            <w:r w:rsidRPr="00EC7856">
              <w:rPr>
                <w:rFonts w:eastAsia="Times New Roman"/>
                <w:lang w:eastAsia="ru-RU"/>
              </w:rPr>
              <w:t>3</w:t>
            </w:r>
          </w:p>
        </w:tc>
        <w:tc>
          <w:tcPr>
            <w:tcW w:w="3110" w:type="dxa"/>
            <w:tcBorders>
              <w:top w:val="single" w:sz="6" w:space="0" w:color="auto"/>
              <w:left w:val="single" w:sz="6" w:space="0" w:color="auto"/>
              <w:right w:val="single" w:sz="6" w:space="0" w:color="auto"/>
            </w:tcBorders>
          </w:tcPr>
          <w:p w:rsidR="00DC565C" w:rsidRPr="00EC7856" w:rsidRDefault="00DC565C" w:rsidP="00B80526">
            <w:pPr>
              <w:autoSpaceDE w:val="0"/>
              <w:autoSpaceDN w:val="0"/>
              <w:adjustRightInd w:val="0"/>
              <w:rPr>
                <w:rFonts w:eastAsia="Times New Roman"/>
                <w:lang w:eastAsia="ru-RU"/>
              </w:rPr>
            </w:pPr>
            <w:r w:rsidRPr="00EC7856">
              <w:rPr>
                <w:rFonts w:eastAsia="Times New Roman"/>
                <w:lang w:eastAsia="ru-RU"/>
              </w:rPr>
              <w:t>Отчёт Главы</w:t>
            </w:r>
          </w:p>
        </w:tc>
        <w:tc>
          <w:tcPr>
            <w:tcW w:w="3402" w:type="dxa"/>
            <w:tcBorders>
              <w:top w:val="single" w:sz="6" w:space="0" w:color="auto"/>
              <w:left w:val="single" w:sz="6" w:space="0" w:color="auto"/>
              <w:right w:val="single" w:sz="6" w:space="0" w:color="auto"/>
            </w:tcBorders>
          </w:tcPr>
          <w:p w:rsidR="00DC565C" w:rsidRPr="00EC7856" w:rsidRDefault="00DC565C" w:rsidP="00B80526">
            <w:pPr>
              <w:autoSpaceDE w:val="0"/>
              <w:autoSpaceDN w:val="0"/>
              <w:adjustRightInd w:val="0"/>
              <w:spacing w:line="274" w:lineRule="exact"/>
              <w:ind w:firstLine="5"/>
              <w:rPr>
                <w:rFonts w:eastAsia="Times New Roman"/>
                <w:lang w:eastAsia="ru-RU"/>
              </w:rPr>
            </w:pPr>
            <w:r w:rsidRPr="00EC7856">
              <w:rPr>
                <w:rFonts w:eastAsia="Times New Roman"/>
                <w:lang w:eastAsia="ru-RU"/>
              </w:rPr>
              <w:t>Отдел по связям с общественностью</w:t>
            </w:r>
          </w:p>
        </w:tc>
        <w:tc>
          <w:tcPr>
            <w:tcW w:w="2410" w:type="dxa"/>
            <w:tcBorders>
              <w:top w:val="single" w:sz="6" w:space="0" w:color="auto"/>
              <w:left w:val="single" w:sz="6" w:space="0" w:color="auto"/>
              <w:right w:val="single" w:sz="6" w:space="0" w:color="auto"/>
            </w:tcBorders>
          </w:tcPr>
          <w:p w:rsidR="00DC565C" w:rsidRPr="00EC7856" w:rsidRDefault="00DC565C" w:rsidP="00B80526">
            <w:pPr>
              <w:autoSpaceDE w:val="0"/>
              <w:autoSpaceDN w:val="0"/>
              <w:adjustRightInd w:val="0"/>
              <w:spacing w:line="274" w:lineRule="exact"/>
              <w:ind w:firstLine="5"/>
              <w:rPr>
                <w:rFonts w:eastAsia="Times New Roman"/>
                <w:lang w:eastAsia="ru-RU"/>
              </w:rPr>
            </w:pPr>
            <w:r w:rsidRPr="00EC7856">
              <w:rPr>
                <w:rFonts w:eastAsia="Times New Roman"/>
                <w:lang w:eastAsia="ru-RU"/>
              </w:rPr>
              <w:t>Ежегодно</w:t>
            </w:r>
          </w:p>
        </w:tc>
      </w:tr>
      <w:tr w:rsidR="00DC565C" w:rsidRPr="00EC7856" w:rsidTr="00B80526">
        <w:tc>
          <w:tcPr>
            <w:tcW w:w="9640" w:type="dxa"/>
            <w:gridSpan w:val="4"/>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spacing w:line="278" w:lineRule="exact"/>
              <w:ind w:firstLine="5"/>
              <w:jc w:val="center"/>
              <w:rPr>
                <w:rFonts w:eastAsia="Times New Roman"/>
                <w:lang w:eastAsia="ru-RU"/>
              </w:rPr>
            </w:pPr>
            <w:r w:rsidRPr="00EC7856">
              <w:rPr>
                <w:rFonts w:eastAsia="Times New Roman"/>
                <w:lang w:eastAsia="ru-RU"/>
              </w:rPr>
              <w:t>Администрация городского округа</w:t>
            </w:r>
          </w:p>
        </w:tc>
      </w:tr>
      <w:tr w:rsidR="00DC565C" w:rsidRPr="00EC7856" w:rsidTr="00B80526">
        <w:tc>
          <w:tcPr>
            <w:tcW w:w="718"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jc w:val="center"/>
              <w:rPr>
                <w:rFonts w:eastAsia="Times New Roman"/>
                <w:lang w:eastAsia="ru-RU"/>
              </w:rPr>
            </w:pPr>
            <w:r w:rsidRPr="00EC7856">
              <w:rPr>
                <w:rFonts w:eastAsia="Times New Roman"/>
                <w:lang w:eastAsia="ru-RU"/>
              </w:rPr>
              <w:t>1</w:t>
            </w:r>
          </w:p>
        </w:tc>
        <w:tc>
          <w:tcPr>
            <w:tcW w:w="3110"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rPr>
                <w:rFonts w:eastAsia="Times New Roman"/>
                <w:lang w:eastAsia="ru-RU"/>
              </w:rPr>
            </w:pPr>
            <w:r w:rsidRPr="00EC7856">
              <w:rPr>
                <w:rFonts w:eastAsia="Times New Roman"/>
                <w:lang w:eastAsia="ru-RU"/>
              </w:rPr>
              <w:t>График приёма граждан Главой городского округа и заместителями Главы Администрации городского округа</w:t>
            </w:r>
          </w:p>
        </w:tc>
        <w:tc>
          <w:tcPr>
            <w:tcW w:w="3402"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spacing w:line="278" w:lineRule="exact"/>
              <w:ind w:firstLine="5"/>
              <w:rPr>
                <w:rFonts w:eastAsia="Times New Roman"/>
                <w:lang w:eastAsia="ru-RU"/>
              </w:rPr>
            </w:pPr>
            <w:r w:rsidRPr="00EC7856">
              <w:rPr>
                <w:rFonts w:eastAsia="Times New Roman"/>
                <w:lang w:eastAsia="ru-RU"/>
              </w:rPr>
              <w:t>Управление делами</w:t>
            </w:r>
          </w:p>
        </w:tc>
        <w:tc>
          <w:tcPr>
            <w:tcW w:w="2410"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spacing w:line="278" w:lineRule="exact"/>
              <w:ind w:firstLine="5"/>
              <w:rPr>
                <w:rFonts w:eastAsia="Times New Roman"/>
                <w:lang w:eastAsia="ru-RU"/>
              </w:rPr>
            </w:pPr>
            <w:r w:rsidRPr="00EC7856">
              <w:rPr>
                <w:rFonts w:eastAsia="Times New Roman"/>
                <w:lang w:eastAsia="ru-RU"/>
              </w:rPr>
              <w:t>Поддерживается в актуальном состоянии</w:t>
            </w:r>
          </w:p>
        </w:tc>
      </w:tr>
      <w:tr w:rsidR="00DC565C" w:rsidRPr="00EC7856" w:rsidTr="00B80526">
        <w:tc>
          <w:tcPr>
            <w:tcW w:w="718"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jc w:val="center"/>
              <w:rPr>
                <w:rFonts w:eastAsia="Times New Roman"/>
                <w:lang w:eastAsia="ru-RU"/>
              </w:rPr>
            </w:pPr>
            <w:r w:rsidRPr="00EC7856">
              <w:rPr>
                <w:rFonts w:eastAsia="Times New Roman"/>
                <w:lang w:eastAsia="ru-RU"/>
              </w:rPr>
              <w:t>2</w:t>
            </w:r>
          </w:p>
        </w:tc>
        <w:tc>
          <w:tcPr>
            <w:tcW w:w="3110"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rPr>
                <w:rFonts w:eastAsia="Times New Roman"/>
                <w:lang w:eastAsia="ru-RU"/>
              </w:rPr>
            </w:pPr>
            <w:r w:rsidRPr="00EC7856">
              <w:rPr>
                <w:rFonts w:eastAsia="Times New Roman"/>
                <w:lang w:eastAsia="ru-RU"/>
              </w:rPr>
              <w:t xml:space="preserve">График приёма граждан представителями органов исполнительной власти Московской области и руководителями </w:t>
            </w:r>
            <w:r w:rsidRPr="00EC7856">
              <w:rPr>
                <w:rFonts w:eastAsia="Times New Roman"/>
                <w:lang w:eastAsia="ru-RU"/>
              </w:rPr>
              <w:lastRenderedPageBreak/>
              <w:t>структурных подразделений Администрации</w:t>
            </w:r>
          </w:p>
        </w:tc>
        <w:tc>
          <w:tcPr>
            <w:tcW w:w="3402"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spacing w:line="278" w:lineRule="exact"/>
              <w:ind w:firstLine="5"/>
              <w:rPr>
                <w:rFonts w:eastAsia="Times New Roman"/>
                <w:lang w:eastAsia="ru-RU"/>
              </w:rPr>
            </w:pPr>
            <w:r w:rsidRPr="00EC7856">
              <w:rPr>
                <w:rFonts w:eastAsia="Times New Roman"/>
                <w:lang w:eastAsia="ru-RU"/>
              </w:rPr>
              <w:lastRenderedPageBreak/>
              <w:t>Руководитель общественной приёмной</w:t>
            </w:r>
          </w:p>
        </w:tc>
        <w:tc>
          <w:tcPr>
            <w:tcW w:w="2410"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spacing w:line="278" w:lineRule="exact"/>
              <w:ind w:firstLine="5"/>
              <w:rPr>
                <w:rFonts w:eastAsia="Times New Roman"/>
                <w:lang w:eastAsia="ru-RU"/>
              </w:rPr>
            </w:pPr>
            <w:r w:rsidRPr="00EC7856">
              <w:rPr>
                <w:rFonts w:eastAsia="Times New Roman"/>
                <w:lang w:eastAsia="ru-RU"/>
              </w:rPr>
              <w:t>Ежемесячно</w:t>
            </w:r>
          </w:p>
        </w:tc>
      </w:tr>
      <w:tr w:rsidR="00DC565C" w:rsidRPr="00EC7856" w:rsidTr="00B80526">
        <w:tc>
          <w:tcPr>
            <w:tcW w:w="718"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jc w:val="center"/>
              <w:rPr>
                <w:rFonts w:eastAsia="Times New Roman"/>
                <w:lang w:eastAsia="ru-RU"/>
              </w:rPr>
            </w:pPr>
            <w:r w:rsidRPr="00EC7856">
              <w:rPr>
                <w:rFonts w:eastAsia="Times New Roman"/>
                <w:lang w:eastAsia="ru-RU"/>
              </w:rPr>
              <w:t>3</w:t>
            </w:r>
          </w:p>
        </w:tc>
        <w:tc>
          <w:tcPr>
            <w:tcW w:w="3110"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rPr>
                <w:rFonts w:eastAsia="Times New Roman"/>
                <w:lang w:eastAsia="ru-RU"/>
              </w:rPr>
            </w:pPr>
            <w:r w:rsidRPr="00EC7856">
              <w:rPr>
                <w:rFonts w:eastAsia="Times New Roman"/>
                <w:lang w:eastAsia="ru-RU"/>
              </w:rPr>
              <w:t>Заместители Главы</w:t>
            </w:r>
          </w:p>
        </w:tc>
        <w:tc>
          <w:tcPr>
            <w:tcW w:w="3402"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spacing w:line="278" w:lineRule="exact"/>
              <w:ind w:firstLine="5"/>
              <w:rPr>
                <w:rFonts w:eastAsia="Times New Roman"/>
                <w:lang w:eastAsia="ru-RU"/>
              </w:rPr>
            </w:pPr>
            <w:r w:rsidRPr="00EC7856">
              <w:rPr>
                <w:rFonts w:eastAsia="Times New Roman"/>
                <w:lang w:eastAsia="ru-RU"/>
              </w:rPr>
              <w:t>Управление делами</w:t>
            </w:r>
          </w:p>
        </w:tc>
        <w:tc>
          <w:tcPr>
            <w:tcW w:w="2410"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spacing w:line="278" w:lineRule="exact"/>
              <w:ind w:firstLine="5"/>
              <w:rPr>
                <w:rFonts w:eastAsia="Times New Roman"/>
                <w:lang w:eastAsia="ru-RU"/>
              </w:rPr>
            </w:pPr>
            <w:r w:rsidRPr="00EC7856">
              <w:rPr>
                <w:rFonts w:eastAsia="Times New Roman"/>
                <w:lang w:eastAsia="ru-RU"/>
              </w:rPr>
              <w:t>Поддерживается в актуальном состоянии</w:t>
            </w:r>
          </w:p>
        </w:tc>
      </w:tr>
      <w:tr w:rsidR="00DC565C" w:rsidRPr="00EC7856" w:rsidTr="00B80526">
        <w:tc>
          <w:tcPr>
            <w:tcW w:w="718"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jc w:val="center"/>
              <w:rPr>
                <w:rFonts w:eastAsia="Times New Roman"/>
                <w:lang w:eastAsia="ru-RU"/>
              </w:rPr>
            </w:pPr>
            <w:r w:rsidRPr="00EC7856">
              <w:rPr>
                <w:rFonts w:eastAsia="Times New Roman"/>
                <w:lang w:eastAsia="ru-RU"/>
              </w:rPr>
              <w:t>4</w:t>
            </w:r>
          </w:p>
        </w:tc>
        <w:tc>
          <w:tcPr>
            <w:tcW w:w="3110"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rPr>
                <w:rFonts w:eastAsia="Times New Roman"/>
                <w:lang w:eastAsia="ru-RU"/>
              </w:rPr>
            </w:pPr>
            <w:r w:rsidRPr="00EC7856">
              <w:rPr>
                <w:rFonts w:eastAsia="Times New Roman"/>
                <w:lang w:eastAsia="ru-RU"/>
              </w:rPr>
              <w:t>Структура Администрации</w:t>
            </w:r>
          </w:p>
        </w:tc>
        <w:tc>
          <w:tcPr>
            <w:tcW w:w="3402"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spacing w:line="278" w:lineRule="exact"/>
              <w:ind w:firstLine="5"/>
              <w:rPr>
                <w:rFonts w:eastAsia="Times New Roman"/>
                <w:lang w:eastAsia="ru-RU"/>
              </w:rPr>
            </w:pPr>
            <w:r w:rsidRPr="00EC7856">
              <w:rPr>
                <w:rFonts w:eastAsia="Times New Roman"/>
                <w:lang w:eastAsia="ru-RU"/>
              </w:rPr>
              <w:t>Структурные подразделения Администрации</w:t>
            </w:r>
          </w:p>
        </w:tc>
        <w:tc>
          <w:tcPr>
            <w:tcW w:w="2410"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spacing w:line="278" w:lineRule="exact"/>
              <w:ind w:firstLine="5"/>
              <w:rPr>
                <w:rFonts w:eastAsia="Times New Roman"/>
                <w:lang w:eastAsia="ru-RU"/>
              </w:rPr>
            </w:pPr>
            <w:r w:rsidRPr="00EC7856">
              <w:rPr>
                <w:rFonts w:eastAsia="Times New Roman"/>
                <w:lang w:eastAsia="ru-RU"/>
              </w:rPr>
              <w:t>Поддерживается в актуальном состоянии</w:t>
            </w:r>
          </w:p>
        </w:tc>
      </w:tr>
      <w:tr w:rsidR="00DC565C" w:rsidRPr="00EC7856" w:rsidTr="00B80526">
        <w:tc>
          <w:tcPr>
            <w:tcW w:w="718"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jc w:val="center"/>
              <w:rPr>
                <w:rFonts w:eastAsia="Times New Roman"/>
                <w:lang w:eastAsia="ru-RU"/>
              </w:rPr>
            </w:pPr>
            <w:r w:rsidRPr="00EC7856">
              <w:rPr>
                <w:rFonts w:eastAsia="Times New Roman"/>
                <w:lang w:eastAsia="ru-RU"/>
              </w:rPr>
              <w:t>5</w:t>
            </w:r>
          </w:p>
        </w:tc>
        <w:tc>
          <w:tcPr>
            <w:tcW w:w="3110"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rPr>
                <w:rFonts w:eastAsia="Times New Roman"/>
                <w:lang w:eastAsia="ru-RU"/>
              </w:rPr>
            </w:pPr>
            <w:r w:rsidRPr="00EC7856">
              <w:rPr>
                <w:rFonts w:eastAsia="Times New Roman"/>
                <w:lang w:eastAsia="ru-RU"/>
              </w:rPr>
              <w:t>Официальные документы</w:t>
            </w:r>
          </w:p>
        </w:tc>
        <w:tc>
          <w:tcPr>
            <w:tcW w:w="3402"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spacing w:line="278" w:lineRule="exact"/>
              <w:ind w:firstLine="5"/>
              <w:rPr>
                <w:rFonts w:eastAsia="Times New Roman"/>
                <w:lang w:eastAsia="ru-RU"/>
              </w:rPr>
            </w:pPr>
            <w:r w:rsidRPr="00EC7856">
              <w:rPr>
                <w:rFonts w:eastAsia="Times New Roman"/>
                <w:lang w:eastAsia="ru-RU"/>
              </w:rPr>
              <w:t>Структурные подразделения Администрации</w:t>
            </w:r>
          </w:p>
        </w:tc>
        <w:tc>
          <w:tcPr>
            <w:tcW w:w="2410"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rPr>
                <w:rFonts w:eastAsiaTheme="minorHAnsi"/>
                <w:lang w:eastAsia="en-US"/>
              </w:rPr>
            </w:pPr>
            <w:r w:rsidRPr="00EC7856">
              <w:rPr>
                <w:rFonts w:eastAsiaTheme="minorHAnsi"/>
                <w:lang w:eastAsia="en-US"/>
              </w:rPr>
              <w:t>В течение 5 рабочих дней со дня утверждения</w:t>
            </w:r>
          </w:p>
        </w:tc>
      </w:tr>
      <w:tr w:rsidR="00DC565C" w:rsidRPr="00EC7856" w:rsidTr="00B80526">
        <w:tc>
          <w:tcPr>
            <w:tcW w:w="718" w:type="dxa"/>
            <w:tcBorders>
              <w:top w:val="single" w:sz="6" w:space="0" w:color="auto"/>
              <w:left w:val="single" w:sz="6" w:space="0" w:color="auto"/>
              <w:bottom w:val="single" w:sz="6" w:space="0" w:color="auto"/>
              <w:right w:val="single" w:sz="6" w:space="0" w:color="auto"/>
            </w:tcBorders>
            <w:shd w:val="clear" w:color="auto" w:fill="auto"/>
          </w:tcPr>
          <w:p w:rsidR="00DC565C" w:rsidRPr="00EC7856" w:rsidRDefault="00DC565C" w:rsidP="00B80526">
            <w:pPr>
              <w:autoSpaceDE w:val="0"/>
              <w:autoSpaceDN w:val="0"/>
              <w:adjustRightInd w:val="0"/>
              <w:jc w:val="center"/>
              <w:rPr>
                <w:rFonts w:eastAsia="Times New Roman"/>
                <w:lang w:eastAsia="ru-RU"/>
              </w:rPr>
            </w:pPr>
            <w:r w:rsidRPr="00EC7856">
              <w:rPr>
                <w:rFonts w:eastAsia="Times New Roman"/>
                <w:lang w:eastAsia="ru-RU"/>
              </w:rPr>
              <w:t>6</w:t>
            </w:r>
          </w:p>
        </w:tc>
        <w:tc>
          <w:tcPr>
            <w:tcW w:w="3110" w:type="dxa"/>
            <w:tcBorders>
              <w:top w:val="single" w:sz="6" w:space="0" w:color="auto"/>
              <w:left w:val="single" w:sz="6" w:space="0" w:color="auto"/>
              <w:bottom w:val="single" w:sz="6" w:space="0" w:color="auto"/>
              <w:right w:val="single" w:sz="6" w:space="0" w:color="auto"/>
            </w:tcBorders>
            <w:shd w:val="clear" w:color="auto" w:fill="auto"/>
          </w:tcPr>
          <w:p w:rsidR="00DC565C" w:rsidRPr="00EC7856" w:rsidRDefault="00DC565C" w:rsidP="00B80526">
            <w:pPr>
              <w:autoSpaceDE w:val="0"/>
              <w:autoSpaceDN w:val="0"/>
              <w:adjustRightInd w:val="0"/>
              <w:rPr>
                <w:rFonts w:eastAsia="Times New Roman"/>
                <w:lang w:eastAsia="ru-RU"/>
              </w:rPr>
            </w:pPr>
            <w:r w:rsidRPr="00EC7856">
              <w:rPr>
                <w:rFonts w:eastAsia="Times New Roman"/>
                <w:lang w:eastAsia="ru-RU"/>
              </w:rPr>
              <w:t>Административная реформа</w:t>
            </w:r>
          </w:p>
        </w:tc>
        <w:tc>
          <w:tcPr>
            <w:tcW w:w="3402" w:type="dxa"/>
            <w:tcBorders>
              <w:top w:val="single" w:sz="6" w:space="0" w:color="auto"/>
              <w:left w:val="single" w:sz="6" w:space="0" w:color="auto"/>
              <w:bottom w:val="single" w:sz="6" w:space="0" w:color="auto"/>
              <w:right w:val="single" w:sz="6" w:space="0" w:color="auto"/>
            </w:tcBorders>
            <w:shd w:val="clear" w:color="auto" w:fill="auto"/>
          </w:tcPr>
          <w:p w:rsidR="00DC565C" w:rsidRPr="00EC7856" w:rsidRDefault="00DC565C" w:rsidP="00B80526">
            <w:pPr>
              <w:widowControl w:val="0"/>
              <w:autoSpaceDE w:val="0"/>
              <w:autoSpaceDN w:val="0"/>
              <w:adjustRightInd w:val="0"/>
              <w:spacing w:line="278" w:lineRule="exact"/>
              <w:rPr>
                <w:rFonts w:eastAsia="Times New Roman"/>
                <w:lang w:eastAsia="ru-RU"/>
              </w:rPr>
            </w:pPr>
            <w:r w:rsidRPr="00EC7856">
              <w:rPr>
                <w:rFonts w:eastAsia="Times New Roman"/>
                <w:lang w:eastAsia="ru-RU"/>
              </w:rPr>
              <w:t>Управление делами</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DC565C" w:rsidRPr="00EC7856" w:rsidRDefault="00DC565C" w:rsidP="00B80526">
            <w:pPr>
              <w:autoSpaceDE w:val="0"/>
              <w:autoSpaceDN w:val="0"/>
              <w:adjustRightInd w:val="0"/>
              <w:spacing w:line="278" w:lineRule="exact"/>
              <w:ind w:firstLine="5"/>
              <w:rPr>
                <w:rFonts w:eastAsia="Times New Roman"/>
                <w:lang w:eastAsia="ru-RU"/>
              </w:rPr>
            </w:pPr>
            <w:r w:rsidRPr="00EC7856">
              <w:rPr>
                <w:rFonts w:eastAsia="Times New Roman"/>
                <w:lang w:eastAsia="ru-RU"/>
              </w:rPr>
              <w:t>Поддерживается в актуальном состоянии</w:t>
            </w:r>
          </w:p>
        </w:tc>
      </w:tr>
      <w:tr w:rsidR="00DC565C" w:rsidRPr="00EC7856" w:rsidTr="00B80526">
        <w:tc>
          <w:tcPr>
            <w:tcW w:w="718"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jc w:val="center"/>
              <w:rPr>
                <w:rFonts w:eastAsia="Times New Roman"/>
                <w:lang w:eastAsia="ru-RU"/>
              </w:rPr>
            </w:pPr>
            <w:r w:rsidRPr="00EC7856">
              <w:rPr>
                <w:rFonts w:eastAsia="Times New Roman"/>
                <w:lang w:eastAsia="ru-RU"/>
              </w:rPr>
              <w:t>7</w:t>
            </w:r>
          </w:p>
        </w:tc>
        <w:tc>
          <w:tcPr>
            <w:tcW w:w="3110"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rPr>
                <w:rFonts w:eastAsia="Times New Roman"/>
                <w:lang w:eastAsia="ru-RU"/>
              </w:rPr>
            </w:pPr>
            <w:r w:rsidRPr="00EC7856">
              <w:rPr>
                <w:rFonts w:eastAsia="Times New Roman"/>
                <w:lang w:eastAsia="ru-RU"/>
              </w:rPr>
              <w:t>Сведения о вакантных должностях</w:t>
            </w:r>
          </w:p>
        </w:tc>
        <w:tc>
          <w:tcPr>
            <w:tcW w:w="3402" w:type="dxa"/>
            <w:tcBorders>
              <w:top w:val="single" w:sz="6" w:space="0" w:color="auto"/>
              <w:left w:val="single" w:sz="6" w:space="0" w:color="auto"/>
              <w:bottom w:val="single" w:sz="6" w:space="0" w:color="auto"/>
              <w:right w:val="single" w:sz="6" w:space="0" w:color="auto"/>
            </w:tcBorders>
          </w:tcPr>
          <w:p w:rsidR="00DC565C" w:rsidRPr="00EC7856" w:rsidRDefault="00DC565C" w:rsidP="00B80526">
            <w:r w:rsidRPr="00EC7856">
              <w:t>Отдел по вопросам муниципальной службы и кадров</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DC565C" w:rsidRPr="00EC7856" w:rsidRDefault="00DC565C" w:rsidP="00B80526">
            <w:pPr>
              <w:autoSpaceDE w:val="0"/>
              <w:autoSpaceDN w:val="0"/>
              <w:adjustRightInd w:val="0"/>
              <w:spacing w:line="278" w:lineRule="exact"/>
              <w:ind w:firstLine="5"/>
              <w:rPr>
                <w:rFonts w:eastAsia="Times New Roman"/>
                <w:lang w:eastAsia="ru-RU"/>
              </w:rPr>
            </w:pPr>
            <w:r w:rsidRPr="00EC7856">
              <w:rPr>
                <w:rFonts w:eastAsia="Times New Roman"/>
                <w:lang w:eastAsia="ru-RU"/>
              </w:rPr>
              <w:t>В течение 3 рабочих дней после объявления вакантной должности</w:t>
            </w:r>
          </w:p>
        </w:tc>
      </w:tr>
      <w:tr w:rsidR="00DC565C" w:rsidRPr="00EC7856" w:rsidTr="00B80526">
        <w:tc>
          <w:tcPr>
            <w:tcW w:w="9640" w:type="dxa"/>
            <w:gridSpan w:val="4"/>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spacing w:line="278" w:lineRule="exact"/>
              <w:ind w:firstLine="5"/>
              <w:jc w:val="center"/>
              <w:rPr>
                <w:rFonts w:eastAsia="Times New Roman"/>
                <w:lang w:eastAsia="ru-RU"/>
              </w:rPr>
            </w:pPr>
            <w:r w:rsidRPr="00EC7856">
              <w:rPr>
                <w:rFonts w:eastAsia="Times New Roman"/>
                <w:lang w:eastAsia="ru-RU"/>
              </w:rPr>
              <w:t>Совет депутатов городского округа</w:t>
            </w:r>
          </w:p>
        </w:tc>
      </w:tr>
      <w:tr w:rsidR="00DC565C" w:rsidRPr="00EC7856" w:rsidTr="00B80526">
        <w:tc>
          <w:tcPr>
            <w:tcW w:w="718"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jc w:val="center"/>
              <w:rPr>
                <w:rFonts w:eastAsia="Times New Roman"/>
                <w:lang w:eastAsia="ru-RU"/>
              </w:rPr>
            </w:pPr>
            <w:r w:rsidRPr="00EC7856">
              <w:rPr>
                <w:rFonts w:eastAsia="Times New Roman"/>
                <w:lang w:eastAsia="ru-RU"/>
              </w:rPr>
              <w:t>1</w:t>
            </w:r>
          </w:p>
        </w:tc>
        <w:tc>
          <w:tcPr>
            <w:tcW w:w="3110"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rPr>
                <w:rFonts w:eastAsia="Times New Roman"/>
                <w:lang w:eastAsia="ru-RU"/>
              </w:rPr>
            </w:pPr>
            <w:r w:rsidRPr="00EC7856">
              <w:rPr>
                <w:rFonts w:eastAsia="Times New Roman"/>
                <w:lang w:eastAsia="ru-RU"/>
              </w:rPr>
              <w:t>Депутаты</w:t>
            </w:r>
          </w:p>
        </w:tc>
        <w:tc>
          <w:tcPr>
            <w:tcW w:w="3402"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spacing w:line="278" w:lineRule="exact"/>
              <w:ind w:firstLine="5"/>
              <w:rPr>
                <w:rFonts w:eastAsia="Times New Roman"/>
                <w:lang w:eastAsia="ru-RU"/>
              </w:rPr>
            </w:pPr>
            <w:r w:rsidRPr="00EC7856">
              <w:rPr>
                <w:rFonts w:eastAsia="Times New Roman"/>
                <w:lang w:eastAsia="ru-RU"/>
              </w:rPr>
              <w:t>Совет депутатов</w:t>
            </w:r>
          </w:p>
        </w:tc>
        <w:tc>
          <w:tcPr>
            <w:tcW w:w="2410"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spacing w:line="278" w:lineRule="exact"/>
              <w:ind w:firstLine="5"/>
              <w:rPr>
                <w:rFonts w:eastAsia="Times New Roman"/>
                <w:lang w:eastAsia="ru-RU"/>
              </w:rPr>
            </w:pPr>
            <w:r w:rsidRPr="00EC7856">
              <w:rPr>
                <w:rFonts w:eastAsia="Times New Roman"/>
                <w:lang w:eastAsia="ru-RU"/>
              </w:rPr>
              <w:t>После проведения выборов</w:t>
            </w:r>
          </w:p>
        </w:tc>
      </w:tr>
      <w:tr w:rsidR="00DC565C" w:rsidRPr="00EC7856" w:rsidTr="00B80526">
        <w:tc>
          <w:tcPr>
            <w:tcW w:w="718"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jc w:val="center"/>
              <w:rPr>
                <w:rFonts w:eastAsia="Times New Roman"/>
                <w:lang w:eastAsia="ru-RU"/>
              </w:rPr>
            </w:pPr>
            <w:r w:rsidRPr="00EC7856">
              <w:rPr>
                <w:rFonts w:eastAsia="Times New Roman"/>
                <w:lang w:eastAsia="ru-RU"/>
              </w:rPr>
              <w:t>2</w:t>
            </w:r>
          </w:p>
        </w:tc>
        <w:tc>
          <w:tcPr>
            <w:tcW w:w="3110"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rPr>
                <w:rFonts w:eastAsia="Times New Roman"/>
                <w:lang w:eastAsia="ru-RU"/>
              </w:rPr>
            </w:pPr>
            <w:r w:rsidRPr="00EC7856">
              <w:rPr>
                <w:rFonts w:eastAsia="Times New Roman"/>
                <w:lang w:eastAsia="ru-RU"/>
              </w:rPr>
              <w:t>Комиссии</w:t>
            </w:r>
          </w:p>
        </w:tc>
        <w:tc>
          <w:tcPr>
            <w:tcW w:w="3402"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spacing w:line="278" w:lineRule="exact"/>
              <w:ind w:firstLine="5"/>
              <w:rPr>
                <w:rFonts w:eastAsia="Times New Roman"/>
                <w:lang w:eastAsia="ru-RU"/>
              </w:rPr>
            </w:pPr>
            <w:r w:rsidRPr="00EC7856">
              <w:rPr>
                <w:rFonts w:eastAsia="Times New Roman"/>
                <w:lang w:eastAsia="ru-RU"/>
              </w:rPr>
              <w:t>Совет депутатов</w:t>
            </w:r>
          </w:p>
        </w:tc>
        <w:tc>
          <w:tcPr>
            <w:tcW w:w="2410"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spacing w:line="278" w:lineRule="exact"/>
              <w:ind w:firstLine="5"/>
              <w:rPr>
                <w:rFonts w:eastAsia="Times New Roman"/>
                <w:lang w:eastAsia="ru-RU"/>
              </w:rPr>
            </w:pPr>
            <w:r w:rsidRPr="00EC7856">
              <w:rPr>
                <w:rFonts w:eastAsia="Times New Roman"/>
                <w:lang w:eastAsia="ru-RU"/>
              </w:rPr>
              <w:t>После утверждения</w:t>
            </w:r>
          </w:p>
        </w:tc>
      </w:tr>
      <w:tr w:rsidR="00DC565C" w:rsidRPr="00EC7856" w:rsidTr="00B80526">
        <w:tc>
          <w:tcPr>
            <w:tcW w:w="718"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jc w:val="center"/>
              <w:rPr>
                <w:rFonts w:eastAsia="Times New Roman"/>
                <w:lang w:eastAsia="ru-RU"/>
              </w:rPr>
            </w:pPr>
            <w:r w:rsidRPr="00EC7856">
              <w:rPr>
                <w:rFonts w:eastAsia="Times New Roman"/>
                <w:lang w:eastAsia="ru-RU"/>
              </w:rPr>
              <w:t>3</w:t>
            </w:r>
          </w:p>
        </w:tc>
        <w:tc>
          <w:tcPr>
            <w:tcW w:w="3110"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rPr>
                <w:rFonts w:eastAsia="Times New Roman"/>
                <w:lang w:eastAsia="ru-RU"/>
              </w:rPr>
            </w:pPr>
            <w:r w:rsidRPr="00EC7856">
              <w:rPr>
                <w:rFonts w:eastAsia="Times New Roman"/>
                <w:lang w:eastAsia="ru-RU"/>
              </w:rPr>
              <w:t>График приёма депутатов</w:t>
            </w:r>
          </w:p>
        </w:tc>
        <w:tc>
          <w:tcPr>
            <w:tcW w:w="3402"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spacing w:line="278" w:lineRule="exact"/>
              <w:ind w:firstLine="5"/>
              <w:rPr>
                <w:rFonts w:eastAsia="Times New Roman"/>
                <w:lang w:eastAsia="ru-RU"/>
              </w:rPr>
            </w:pPr>
            <w:r w:rsidRPr="00EC7856">
              <w:rPr>
                <w:rFonts w:eastAsia="Times New Roman"/>
                <w:lang w:eastAsia="ru-RU"/>
              </w:rPr>
              <w:t>Совет депутатов</w:t>
            </w:r>
          </w:p>
        </w:tc>
        <w:tc>
          <w:tcPr>
            <w:tcW w:w="2410"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spacing w:line="278" w:lineRule="exact"/>
              <w:ind w:firstLine="5"/>
              <w:rPr>
                <w:rFonts w:eastAsia="Times New Roman"/>
                <w:lang w:eastAsia="ru-RU"/>
              </w:rPr>
            </w:pPr>
            <w:r w:rsidRPr="00EC7856">
              <w:rPr>
                <w:rFonts w:eastAsia="Times New Roman"/>
                <w:lang w:eastAsia="ru-RU"/>
              </w:rPr>
              <w:t>Поддерживается в актуальном состоянии</w:t>
            </w:r>
          </w:p>
        </w:tc>
      </w:tr>
      <w:tr w:rsidR="00DC565C" w:rsidRPr="00EC7856" w:rsidTr="00B80526">
        <w:tc>
          <w:tcPr>
            <w:tcW w:w="718"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jc w:val="center"/>
              <w:rPr>
                <w:rFonts w:eastAsia="Times New Roman"/>
                <w:lang w:eastAsia="ru-RU"/>
              </w:rPr>
            </w:pPr>
            <w:r w:rsidRPr="00EC7856">
              <w:rPr>
                <w:rFonts w:eastAsia="Times New Roman"/>
                <w:lang w:eastAsia="ru-RU"/>
              </w:rPr>
              <w:t>4</w:t>
            </w:r>
          </w:p>
        </w:tc>
        <w:tc>
          <w:tcPr>
            <w:tcW w:w="3110"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rPr>
                <w:rFonts w:eastAsia="Times New Roman"/>
                <w:lang w:eastAsia="ru-RU"/>
              </w:rPr>
            </w:pPr>
            <w:r w:rsidRPr="00EC7856">
              <w:rPr>
                <w:rFonts w:eastAsia="Times New Roman"/>
                <w:lang w:eastAsia="ru-RU"/>
              </w:rPr>
              <w:t>Молодёжный парламент</w:t>
            </w:r>
          </w:p>
        </w:tc>
        <w:tc>
          <w:tcPr>
            <w:tcW w:w="3402"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spacing w:line="278" w:lineRule="exact"/>
              <w:ind w:firstLine="5"/>
              <w:rPr>
                <w:rFonts w:eastAsia="Times New Roman"/>
                <w:lang w:eastAsia="ru-RU"/>
              </w:rPr>
            </w:pPr>
            <w:r w:rsidRPr="00EC7856">
              <w:rPr>
                <w:rFonts w:eastAsia="Times New Roman"/>
                <w:lang w:eastAsia="ru-RU"/>
              </w:rPr>
              <w:t>Совет депутатов, пресс-секретарь Молодёжного парламента при Совете депутатов</w:t>
            </w:r>
          </w:p>
        </w:tc>
        <w:tc>
          <w:tcPr>
            <w:tcW w:w="2410"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spacing w:line="278" w:lineRule="exact"/>
              <w:ind w:firstLine="5"/>
              <w:rPr>
                <w:rFonts w:eastAsia="Times New Roman"/>
                <w:lang w:eastAsia="ru-RU"/>
              </w:rPr>
            </w:pPr>
            <w:r w:rsidRPr="00EC7856">
              <w:rPr>
                <w:rFonts w:eastAsia="Times New Roman"/>
                <w:lang w:eastAsia="ru-RU"/>
              </w:rPr>
              <w:t>Поддерживается в актуальном состоянии</w:t>
            </w:r>
          </w:p>
        </w:tc>
      </w:tr>
      <w:tr w:rsidR="00DC565C" w:rsidRPr="00EC7856" w:rsidTr="00B80526">
        <w:tc>
          <w:tcPr>
            <w:tcW w:w="718"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jc w:val="center"/>
              <w:rPr>
                <w:rFonts w:eastAsia="Times New Roman"/>
                <w:lang w:eastAsia="ru-RU"/>
              </w:rPr>
            </w:pPr>
            <w:r w:rsidRPr="00EC7856">
              <w:rPr>
                <w:rFonts w:eastAsia="Times New Roman"/>
                <w:lang w:eastAsia="ru-RU"/>
              </w:rPr>
              <w:t>5</w:t>
            </w:r>
          </w:p>
        </w:tc>
        <w:tc>
          <w:tcPr>
            <w:tcW w:w="3110"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rPr>
                <w:rFonts w:eastAsia="Times New Roman"/>
                <w:lang w:eastAsia="ru-RU"/>
              </w:rPr>
            </w:pPr>
            <w:r w:rsidRPr="00EC7856">
              <w:rPr>
                <w:rFonts w:eastAsia="Times New Roman"/>
                <w:lang w:eastAsia="ru-RU"/>
              </w:rPr>
              <w:t>Решения Совета депутатов</w:t>
            </w:r>
          </w:p>
        </w:tc>
        <w:tc>
          <w:tcPr>
            <w:tcW w:w="3402"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spacing w:line="278" w:lineRule="exact"/>
              <w:ind w:firstLine="5"/>
              <w:rPr>
                <w:rFonts w:eastAsia="Times New Roman"/>
                <w:lang w:eastAsia="ru-RU"/>
              </w:rPr>
            </w:pPr>
            <w:r w:rsidRPr="00EC7856">
              <w:rPr>
                <w:rFonts w:eastAsia="Times New Roman"/>
                <w:lang w:eastAsia="ru-RU"/>
              </w:rPr>
              <w:t>Совет депутатов</w:t>
            </w:r>
          </w:p>
        </w:tc>
        <w:tc>
          <w:tcPr>
            <w:tcW w:w="2410"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spacing w:line="278" w:lineRule="exact"/>
              <w:ind w:firstLine="5"/>
              <w:rPr>
                <w:rFonts w:eastAsia="Times New Roman"/>
                <w:lang w:eastAsia="ru-RU"/>
              </w:rPr>
            </w:pPr>
            <w:r w:rsidRPr="00EC7856">
              <w:rPr>
                <w:rFonts w:eastAsiaTheme="minorHAnsi"/>
                <w:lang w:eastAsia="en-US"/>
              </w:rPr>
              <w:t>В течение 5 рабочих дней со дня утверждения</w:t>
            </w:r>
          </w:p>
        </w:tc>
      </w:tr>
      <w:tr w:rsidR="00DC565C" w:rsidRPr="00EC7856" w:rsidTr="00B80526">
        <w:tc>
          <w:tcPr>
            <w:tcW w:w="718"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jc w:val="center"/>
              <w:rPr>
                <w:rFonts w:eastAsia="Times New Roman"/>
                <w:lang w:eastAsia="ru-RU"/>
              </w:rPr>
            </w:pPr>
            <w:r w:rsidRPr="00EC7856">
              <w:rPr>
                <w:rFonts w:eastAsia="Times New Roman"/>
                <w:lang w:eastAsia="ru-RU"/>
              </w:rPr>
              <w:t>6</w:t>
            </w:r>
          </w:p>
        </w:tc>
        <w:tc>
          <w:tcPr>
            <w:tcW w:w="3110"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rPr>
                <w:rFonts w:eastAsia="Times New Roman"/>
                <w:lang w:eastAsia="ru-RU"/>
              </w:rPr>
            </w:pPr>
            <w:r w:rsidRPr="00EC7856">
              <w:rPr>
                <w:rFonts w:eastAsia="Times New Roman"/>
                <w:lang w:eastAsia="ru-RU"/>
              </w:rPr>
              <w:t>Из зала заседаний</w:t>
            </w:r>
          </w:p>
        </w:tc>
        <w:tc>
          <w:tcPr>
            <w:tcW w:w="3402"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spacing w:line="278" w:lineRule="exact"/>
              <w:ind w:firstLine="5"/>
              <w:rPr>
                <w:rFonts w:eastAsia="Times New Roman"/>
                <w:lang w:eastAsia="ru-RU"/>
              </w:rPr>
            </w:pPr>
            <w:r w:rsidRPr="00EC7856">
              <w:rPr>
                <w:rFonts w:eastAsia="Times New Roman"/>
                <w:lang w:eastAsia="ru-RU"/>
              </w:rPr>
              <w:t>Отдел по связям с общественностью</w:t>
            </w:r>
          </w:p>
        </w:tc>
        <w:tc>
          <w:tcPr>
            <w:tcW w:w="2410"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spacing w:line="278" w:lineRule="exact"/>
              <w:rPr>
                <w:rFonts w:eastAsia="Times New Roman"/>
                <w:lang w:eastAsia="ru-RU"/>
              </w:rPr>
            </w:pPr>
            <w:r w:rsidRPr="00EC7856">
              <w:rPr>
                <w:rFonts w:eastAsia="Times New Roman"/>
                <w:lang w:eastAsia="ru-RU"/>
              </w:rPr>
              <w:t>Ежемесячно</w:t>
            </w:r>
          </w:p>
        </w:tc>
      </w:tr>
      <w:tr w:rsidR="00DC565C" w:rsidRPr="00EC7856" w:rsidTr="00B80526">
        <w:tc>
          <w:tcPr>
            <w:tcW w:w="718"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jc w:val="center"/>
              <w:rPr>
                <w:rFonts w:eastAsia="Times New Roman"/>
                <w:lang w:eastAsia="ru-RU"/>
              </w:rPr>
            </w:pPr>
            <w:r w:rsidRPr="00EC7856">
              <w:rPr>
                <w:rFonts w:eastAsia="Times New Roman"/>
                <w:lang w:eastAsia="ru-RU"/>
              </w:rPr>
              <w:t>7</w:t>
            </w:r>
          </w:p>
        </w:tc>
        <w:tc>
          <w:tcPr>
            <w:tcW w:w="3110"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rPr>
                <w:rFonts w:eastAsia="Times New Roman"/>
                <w:lang w:eastAsia="ru-RU"/>
              </w:rPr>
            </w:pPr>
            <w:r w:rsidRPr="00EC7856">
              <w:rPr>
                <w:rFonts w:eastAsia="Times New Roman"/>
                <w:lang w:eastAsia="ru-RU"/>
              </w:rPr>
              <w:t>Депутаты МОД</w:t>
            </w:r>
          </w:p>
        </w:tc>
        <w:tc>
          <w:tcPr>
            <w:tcW w:w="3402"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spacing w:line="278" w:lineRule="exact"/>
              <w:ind w:firstLine="5"/>
              <w:rPr>
                <w:rFonts w:eastAsia="Times New Roman"/>
                <w:lang w:eastAsia="ru-RU"/>
              </w:rPr>
            </w:pPr>
            <w:r w:rsidRPr="00EC7856">
              <w:rPr>
                <w:rFonts w:eastAsia="Times New Roman"/>
                <w:lang w:eastAsia="ru-RU"/>
              </w:rPr>
              <w:t>Совет депутатов</w:t>
            </w:r>
          </w:p>
        </w:tc>
        <w:tc>
          <w:tcPr>
            <w:tcW w:w="2410"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spacing w:line="278" w:lineRule="exact"/>
              <w:rPr>
                <w:rFonts w:eastAsia="Times New Roman"/>
                <w:lang w:eastAsia="ru-RU"/>
              </w:rPr>
            </w:pPr>
            <w:r w:rsidRPr="00EC7856">
              <w:rPr>
                <w:rFonts w:eastAsia="Times New Roman"/>
                <w:lang w:eastAsia="ru-RU"/>
              </w:rPr>
              <w:t>После проведения выборов</w:t>
            </w:r>
          </w:p>
        </w:tc>
      </w:tr>
      <w:tr w:rsidR="00DC565C" w:rsidRPr="00EC7856" w:rsidTr="00B80526">
        <w:tc>
          <w:tcPr>
            <w:tcW w:w="718"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jc w:val="center"/>
              <w:rPr>
                <w:rFonts w:eastAsia="Times New Roman"/>
                <w:lang w:eastAsia="ru-RU"/>
              </w:rPr>
            </w:pPr>
            <w:r w:rsidRPr="00EC7856">
              <w:rPr>
                <w:rFonts w:eastAsia="Times New Roman"/>
                <w:lang w:eastAsia="ru-RU"/>
              </w:rPr>
              <w:t>8</w:t>
            </w:r>
          </w:p>
        </w:tc>
        <w:tc>
          <w:tcPr>
            <w:tcW w:w="3110"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rPr>
                <w:rFonts w:eastAsia="Times New Roman"/>
                <w:lang w:eastAsia="ru-RU"/>
              </w:rPr>
            </w:pPr>
            <w:r w:rsidRPr="00EC7856">
              <w:rPr>
                <w:rFonts w:eastAsia="Times New Roman"/>
                <w:lang w:eastAsia="ru-RU"/>
              </w:rPr>
              <w:t>Контрольно-счётная палата</w:t>
            </w:r>
          </w:p>
        </w:tc>
        <w:tc>
          <w:tcPr>
            <w:tcW w:w="3402"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spacing w:line="278" w:lineRule="exact"/>
              <w:ind w:firstLine="5"/>
              <w:rPr>
                <w:rFonts w:eastAsia="Times New Roman"/>
                <w:lang w:eastAsia="ru-RU"/>
              </w:rPr>
            </w:pPr>
            <w:r w:rsidRPr="00EC7856">
              <w:rPr>
                <w:rFonts w:eastAsia="Times New Roman"/>
                <w:lang w:eastAsia="ru-RU"/>
              </w:rPr>
              <w:t>Председатель Контрольно-счётной палаты</w:t>
            </w:r>
          </w:p>
        </w:tc>
        <w:tc>
          <w:tcPr>
            <w:tcW w:w="2410"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spacing w:line="278" w:lineRule="exact"/>
              <w:rPr>
                <w:rFonts w:eastAsia="Times New Roman"/>
                <w:lang w:eastAsia="ru-RU"/>
              </w:rPr>
            </w:pPr>
            <w:r w:rsidRPr="00EC7856">
              <w:rPr>
                <w:rFonts w:eastAsia="Times New Roman"/>
                <w:lang w:eastAsia="ru-RU"/>
              </w:rPr>
              <w:t>Поддерживается в актуальном состоянии</w:t>
            </w:r>
          </w:p>
        </w:tc>
      </w:tr>
      <w:tr w:rsidR="00DC565C" w:rsidRPr="00EC7856" w:rsidTr="00B80526">
        <w:tc>
          <w:tcPr>
            <w:tcW w:w="9640" w:type="dxa"/>
            <w:gridSpan w:val="4"/>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spacing w:line="278" w:lineRule="exact"/>
              <w:ind w:firstLine="5"/>
              <w:jc w:val="center"/>
              <w:rPr>
                <w:rFonts w:eastAsia="Times New Roman"/>
                <w:lang w:eastAsia="ru-RU"/>
              </w:rPr>
            </w:pPr>
            <w:r w:rsidRPr="00EC7856">
              <w:rPr>
                <w:rFonts w:eastAsia="Times New Roman"/>
                <w:lang w:eastAsia="ru-RU"/>
              </w:rPr>
              <w:t>Общественная палата</w:t>
            </w:r>
          </w:p>
        </w:tc>
      </w:tr>
      <w:tr w:rsidR="00DC565C" w:rsidRPr="00EC7856" w:rsidTr="00B80526">
        <w:tc>
          <w:tcPr>
            <w:tcW w:w="718"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jc w:val="center"/>
              <w:rPr>
                <w:rFonts w:eastAsia="Times New Roman"/>
                <w:lang w:eastAsia="ru-RU"/>
              </w:rPr>
            </w:pPr>
            <w:r w:rsidRPr="00EC7856">
              <w:rPr>
                <w:rFonts w:eastAsia="Times New Roman"/>
                <w:lang w:eastAsia="ru-RU"/>
              </w:rPr>
              <w:t>1</w:t>
            </w:r>
          </w:p>
        </w:tc>
        <w:tc>
          <w:tcPr>
            <w:tcW w:w="3110"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rPr>
                <w:rFonts w:eastAsia="Times New Roman"/>
                <w:lang w:eastAsia="ru-RU"/>
              </w:rPr>
            </w:pPr>
            <w:r w:rsidRPr="00EC7856">
              <w:rPr>
                <w:rFonts w:eastAsia="Times New Roman"/>
                <w:lang w:eastAsia="ru-RU"/>
              </w:rPr>
              <w:t>Члены палаты</w:t>
            </w:r>
          </w:p>
        </w:tc>
        <w:tc>
          <w:tcPr>
            <w:tcW w:w="3402"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spacing w:line="278" w:lineRule="exact"/>
              <w:ind w:firstLine="5"/>
              <w:rPr>
                <w:rFonts w:eastAsia="Times New Roman"/>
                <w:lang w:eastAsia="ru-RU"/>
              </w:rPr>
            </w:pPr>
            <w:r w:rsidRPr="00EC7856">
              <w:rPr>
                <w:rFonts w:eastAsia="Times New Roman"/>
                <w:lang w:eastAsia="ru-RU"/>
              </w:rPr>
              <w:t>Управление делами, секретарь Общественной палаты</w:t>
            </w:r>
          </w:p>
        </w:tc>
        <w:tc>
          <w:tcPr>
            <w:tcW w:w="2410"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spacing w:line="278" w:lineRule="exact"/>
              <w:rPr>
                <w:rFonts w:eastAsia="Times New Roman"/>
                <w:lang w:eastAsia="ru-RU"/>
              </w:rPr>
            </w:pPr>
            <w:r w:rsidRPr="00EC7856">
              <w:rPr>
                <w:rFonts w:eastAsia="Times New Roman"/>
                <w:lang w:eastAsia="ru-RU"/>
              </w:rPr>
              <w:t>После проведения выборов</w:t>
            </w:r>
          </w:p>
        </w:tc>
      </w:tr>
      <w:tr w:rsidR="00DC565C" w:rsidRPr="00EC7856" w:rsidTr="00B80526">
        <w:tc>
          <w:tcPr>
            <w:tcW w:w="718"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jc w:val="center"/>
              <w:rPr>
                <w:rFonts w:eastAsia="Times New Roman"/>
                <w:lang w:eastAsia="ru-RU"/>
              </w:rPr>
            </w:pPr>
            <w:r w:rsidRPr="00EC7856">
              <w:rPr>
                <w:rFonts w:eastAsia="Times New Roman"/>
                <w:lang w:eastAsia="ru-RU"/>
              </w:rPr>
              <w:t>2</w:t>
            </w:r>
          </w:p>
        </w:tc>
        <w:tc>
          <w:tcPr>
            <w:tcW w:w="3110"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rPr>
                <w:rFonts w:eastAsia="Times New Roman"/>
                <w:lang w:eastAsia="ru-RU"/>
              </w:rPr>
            </w:pPr>
            <w:r w:rsidRPr="00EC7856">
              <w:rPr>
                <w:rFonts w:eastAsia="Times New Roman"/>
                <w:lang w:eastAsia="ru-RU"/>
              </w:rPr>
              <w:t>Комиссии</w:t>
            </w:r>
          </w:p>
        </w:tc>
        <w:tc>
          <w:tcPr>
            <w:tcW w:w="3402"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spacing w:line="278" w:lineRule="exact"/>
              <w:ind w:firstLine="5"/>
              <w:rPr>
                <w:rFonts w:eastAsia="Times New Roman"/>
                <w:lang w:eastAsia="ru-RU"/>
              </w:rPr>
            </w:pPr>
            <w:r w:rsidRPr="00EC7856">
              <w:rPr>
                <w:rFonts w:eastAsia="Times New Roman"/>
                <w:lang w:eastAsia="ru-RU"/>
              </w:rPr>
              <w:t>Управление делам</w:t>
            </w:r>
            <w:r>
              <w:rPr>
                <w:rFonts w:eastAsia="Times New Roman"/>
                <w:lang w:eastAsia="ru-RU"/>
              </w:rPr>
              <w:t>и</w:t>
            </w:r>
            <w:r w:rsidRPr="00EC7856">
              <w:rPr>
                <w:rFonts w:eastAsia="Times New Roman"/>
                <w:lang w:eastAsia="ru-RU"/>
              </w:rPr>
              <w:t>, секретарь Общественной палаты</w:t>
            </w:r>
          </w:p>
        </w:tc>
        <w:tc>
          <w:tcPr>
            <w:tcW w:w="2410"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spacing w:line="278" w:lineRule="exact"/>
              <w:rPr>
                <w:rFonts w:eastAsia="Times New Roman"/>
                <w:lang w:eastAsia="ru-RU"/>
              </w:rPr>
            </w:pPr>
            <w:r w:rsidRPr="00EC7856">
              <w:rPr>
                <w:rFonts w:eastAsia="Times New Roman"/>
                <w:lang w:eastAsia="ru-RU"/>
              </w:rPr>
              <w:t>После утверждения</w:t>
            </w:r>
          </w:p>
        </w:tc>
      </w:tr>
      <w:tr w:rsidR="00DC565C" w:rsidRPr="00EC7856" w:rsidTr="00B80526">
        <w:tc>
          <w:tcPr>
            <w:tcW w:w="718"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jc w:val="center"/>
              <w:rPr>
                <w:rFonts w:eastAsia="Times New Roman"/>
                <w:lang w:eastAsia="ru-RU"/>
              </w:rPr>
            </w:pPr>
            <w:r w:rsidRPr="00EC7856">
              <w:rPr>
                <w:rFonts w:eastAsia="Times New Roman"/>
                <w:lang w:eastAsia="ru-RU"/>
              </w:rPr>
              <w:t>3</w:t>
            </w:r>
          </w:p>
        </w:tc>
        <w:tc>
          <w:tcPr>
            <w:tcW w:w="3110"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rPr>
                <w:rFonts w:eastAsia="Times New Roman"/>
                <w:lang w:eastAsia="ru-RU"/>
              </w:rPr>
            </w:pPr>
            <w:r w:rsidRPr="00EC7856">
              <w:rPr>
                <w:rFonts w:eastAsia="Times New Roman"/>
                <w:lang w:eastAsia="ru-RU"/>
              </w:rPr>
              <w:t>Нормативные документы</w:t>
            </w:r>
          </w:p>
        </w:tc>
        <w:tc>
          <w:tcPr>
            <w:tcW w:w="3402"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spacing w:line="278" w:lineRule="exact"/>
              <w:ind w:firstLine="5"/>
              <w:rPr>
                <w:rFonts w:eastAsia="Times New Roman"/>
                <w:lang w:eastAsia="ru-RU"/>
              </w:rPr>
            </w:pPr>
            <w:r w:rsidRPr="00EC7856">
              <w:rPr>
                <w:rFonts w:eastAsia="Times New Roman"/>
                <w:lang w:eastAsia="ru-RU"/>
              </w:rPr>
              <w:t>Управление делами, секретарь Общественной палаты</w:t>
            </w:r>
          </w:p>
        </w:tc>
        <w:tc>
          <w:tcPr>
            <w:tcW w:w="2410"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spacing w:line="278" w:lineRule="exact"/>
              <w:rPr>
                <w:rFonts w:eastAsia="Times New Roman"/>
                <w:lang w:eastAsia="ru-RU"/>
              </w:rPr>
            </w:pPr>
            <w:r w:rsidRPr="00EC7856">
              <w:rPr>
                <w:rFonts w:eastAsia="Times New Roman"/>
                <w:lang w:eastAsia="ru-RU"/>
              </w:rPr>
              <w:t>Поддерживается в актуальном состоянии</w:t>
            </w:r>
          </w:p>
        </w:tc>
      </w:tr>
      <w:tr w:rsidR="00DC565C" w:rsidRPr="00EC7856" w:rsidTr="00B80526">
        <w:tc>
          <w:tcPr>
            <w:tcW w:w="718" w:type="dxa"/>
            <w:tcBorders>
              <w:top w:val="single" w:sz="6" w:space="0" w:color="auto"/>
              <w:left w:val="single" w:sz="6" w:space="0" w:color="auto"/>
              <w:bottom w:val="single" w:sz="6" w:space="0" w:color="auto"/>
              <w:right w:val="single" w:sz="6" w:space="0" w:color="auto"/>
            </w:tcBorders>
            <w:shd w:val="clear" w:color="auto" w:fill="auto"/>
          </w:tcPr>
          <w:p w:rsidR="00DC565C" w:rsidRPr="00EC7856" w:rsidRDefault="00DC565C" w:rsidP="00B80526">
            <w:pPr>
              <w:autoSpaceDE w:val="0"/>
              <w:autoSpaceDN w:val="0"/>
              <w:adjustRightInd w:val="0"/>
              <w:jc w:val="center"/>
              <w:rPr>
                <w:rFonts w:eastAsia="Times New Roman"/>
                <w:lang w:eastAsia="ru-RU"/>
              </w:rPr>
            </w:pPr>
            <w:r w:rsidRPr="00EC7856">
              <w:rPr>
                <w:rFonts w:eastAsia="Times New Roman"/>
                <w:lang w:eastAsia="ru-RU"/>
              </w:rPr>
              <w:t>4</w:t>
            </w:r>
          </w:p>
        </w:tc>
        <w:tc>
          <w:tcPr>
            <w:tcW w:w="3110" w:type="dxa"/>
            <w:tcBorders>
              <w:top w:val="single" w:sz="6" w:space="0" w:color="auto"/>
              <w:left w:val="single" w:sz="6" w:space="0" w:color="auto"/>
              <w:bottom w:val="single" w:sz="6" w:space="0" w:color="auto"/>
              <w:right w:val="single" w:sz="6" w:space="0" w:color="auto"/>
            </w:tcBorders>
            <w:shd w:val="clear" w:color="auto" w:fill="auto"/>
          </w:tcPr>
          <w:p w:rsidR="00DC565C" w:rsidRPr="00EC7856" w:rsidRDefault="00DC565C" w:rsidP="00B80526">
            <w:pPr>
              <w:autoSpaceDE w:val="0"/>
              <w:autoSpaceDN w:val="0"/>
              <w:adjustRightInd w:val="0"/>
              <w:rPr>
                <w:rFonts w:eastAsia="Times New Roman"/>
                <w:lang w:eastAsia="ru-RU"/>
              </w:rPr>
            </w:pPr>
            <w:r w:rsidRPr="00EC7856">
              <w:rPr>
                <w:rFonts w:eastAsia="Times New Roman"/>
                <w:lang w:eastAsia="ru-RU"/>
              </w:rPr>
              <w:t>Новости Общественной палаты</w:t>
            </w:r>
          </w:p>
        </w:tc>
        <w:tc>
          <w:tcPr>
            <w:tcW w:w="3402" w:type="dxa"/>
            <w:tcBorders>
              <w:top w:val="single" w:sz="6" w:space="0" w:color="auto"/>
              <w:left w:val="single" w:sz="6" w:space="0" w:color="auto"/>
              <w:bottom w:val="single" w:sz="6" w:space="0" w:color="auto"/>
              <w:right w:val="single" w:sz="6" w:space="0" w:color="auto"/>
            </w:tcBorders>
            <w:shd w:val="clear" w:color="auto" w:fill="auto"/>
          </w:tcPr>
          <w:p w:rsidR="00DC565C" w:rsidRPr="00EC7856" w:rsidRDefault="00DC565C" w:rsidP="00B80526">
            <w:pPr>
              <w:autoSpaceDE w:val="0"/>
              <w:autoSpaceDN w:val="0"/>
              <w:adjustRightInd w:val="0"/>
              <w:spacing w:line="278" w:lineRule="exact"/>
              <w:ind w:firstLine="5"/>
              <w:rPr>
                <w:rFonts w:eastAsia="Times New Roman"/>
                <w:lang w:eastAsia="ru-RU"/>
              </w:rPr>
            </w:pPr>
            <w:r w:rsidRPr="00EC7856">
              <w:rPr>
                <w:rFonts w:eastAsia="Times New Roman"/>
                <w:lang w:eastAsia="ru-RU"/>
              </w:rPr>
              <w:t>Секретарь Общественной палаты, отдел по связям с общественностью</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DC565C" w:rsidRPr="00EC7856" w:rsidRDefault="00DC565C" w:rsidP="00B80526">
            <w:pPr>
              <w:autoSpaceDE w:val="0"/>
              <w:autoSpaceDN w:val="0"/>
              <w:adjustRightInd w:val="0"/>
              <w:spacing w:line="278" w:lineRule="exact"/>
              <w:rPr>
                <w:rFonts w:eastAsia="Times New Roman"/>
                <w:highlight w:val="yellow"/>
                <w:lang w:eastAsia="ru-RU"/>
              </w:rPr>
            </w:pPr>
            <w:r w:rsidRPr="00EC7856">
              <w:rPr>
                <w:rFonts w:eastAsia="Times New Roman"/>
                <w:lang w:eastAsia="ru-RU"/>
              </w:rPr>
              <w:t>Поддерживается в актуальном состоянии</w:t>
            </w:r>
          </w:p>
        </w:tc>
      </w:tr>
      <w:tr w:rsidR="00DC565C" w:rsidRPr="00EC7856" w:rsidTr="00B80526">
        <w:tc>
          <w:tcPr>
            <w:tcW w:w="9640" w:type="dxa"/>
            <w:gridSpan w:val="4"/>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spacing w:line="278" w:lineRule="exact"/>
              <w:ind w:firstLine="5"/>
              <w:jc w:val="center"/>
              <w:rPr>
                <w:rFonts w:eastAsia="Times New Roman"/>
                <w:lang w:eastAsia="ru-RU"/>
              </w:rPr>
            </w:pPr>
            <w:r w:rsidRPr="00EC7856">
              <w:rPr>
                <w:rFonts w:eastAsia="Times New Roman"/>
                <w:lang w:eastAsia="ru-RU"/>
              </w:rPr>
              <w:t>Промышленность</w:t>
            </w:r>
          </w:p>
        </w:tc>
      </w:tr>
      <w:tr w:rsidR="00DC565C" w:rsidRPr="00EC7856" w:rsidTr="00B80526">
        <w:tc>
          <w:tcPr>
            <w:tcW w:w="718"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jc w:val="center"/>
              <w:rPr>
                <w:rFonts w:eastAsia="Times New Roman"/>
                <w:lang w:eastAsia="ru-RU"/>
              </w:rPr>
            </w:pPr>
            <w:r w:rsidRPr="00EC7856">
              <w:rPr>
                <w:rFonts w:eastAsia="Times New Roman"/>
                <w:lang w:eastAsia="ru-RU"/>
              </w:rPr>
              <w:t>1</w:t>
            </w:r>
          </w:p>
        </w:tc>
        <w:tc>
          <w:tcPr>
            <w:tcW w:w="3110"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rPr>
                <w:rFonts w:eastAsia="Times New Roman"/>
                <w:lang w:eastAsia="ru-RU"/>
              </w:rPr>
            </w:pPr>
            <w:r w:rsidRPr="00EC7856">
              <w:rPr>
                <w:rFonts w:eastAsia="Times New Roman"/>
                <w:lang w:eastAsia="ru-RU"/>
              </w:rPr>
              <w:t>Предприятия</w:t>
            </w:r>
          </w:p>
        </w:tc>
        <w:tc>
          <w:tcPr>
            <w:tcW w:w="3402"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spacing w:line="278" w:lineRule="exact"/>
              <w:ind w:firstLine="5"/>
              <w:rPr>
                <w:rFonts w:eastAsia="Times New Roman"/>
                <w:lang w:eastAsia="ru-RU"/>
              </w:rPr>
            </w:pPr>
            <w:r w:rsidRPr="00EC7856">
              <w:rPr>
                <w:rFonts w:eastAsia="Times New Roman"/>
                <w:lang w:eastAsia="ru-RU"/>
              </w:rPr>
              <w:t>МКУ «Департамент по развитию промышленности, инвестиционной политике и рекламе»</w:t>
            </w:r>
          </w:p>
        </w:tc>
        <w:tc>
          <w:tcPr>
            <w:tcW w:w="2410"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spacing w:line="278" w:lineRule="exact"/>
              <w:rPr>
                <w:rFonts w:eastAsia="Times New Roman"/>
                <w:highlight w:val="yellow"/>
                <w:lang w:eastAsia="ru-RU"/>
              </w:rPr>
            </w:pPr>
            <w:r w:rsidRPr="00EC7856">
              <w:rPr>
                <w:rFonts w:eastAsia="Times New Roman"/>
                <w:lang w:eastAsia="ru-RU"/>
              </w:rPr>
              <w:t>Поддерживается в актуальном состоянии</w:t>
            </w:r>
          </w:p>
        </w:tc>
      </w:tr>
      <w:tr w:rsidR="00DC565C" w:rsidRPr="00EC7856" w:rsidTr="00B80526">
        <w:tc>
          <w:tcPr>
            <w:tcW w:w="718"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jc w:val="center"/>
              <w:rPr>
                <w:rFonts w:eastAsia="Times New Roman"/>
                <w:lang w:eastAsia="ru-RU"/>
              </w:rPr>
            </w:pPr>
            <w:r w:rsidRPr="00EC7856">
              <w:rPr>
                <w:rFonts w:eastAsia="Times New Roman"/>
                <w:lang w:eastAsia="ru-RU"/>
              </w:rPr>
              <w:t>2</w:t>
            </w:r>
          </w:p>
        </w:tc>
        <w:tc>
          <w:tcPr>
            <w:tcW w:w="3110"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rPr>
                <w:rFonts w:eastAsia="Times New Roman"/>
                <w:lang w:eastAsia="ru-RU"/>
              </w:rPr>
            </w:pPr>
            <w:r w:rsidRPr="00EC7856">
              <w:rPr>
                <w:rFonts w:eastAsia="Times New Roman"/>
                <w:lang w:eastAsia="ru-RU"/>
              </w:rPr>
              <w:t>Совет директоров</w:t>
            </w:r>
          </w:p>
        </w:tc>
        <w:tc>
          <w:tcPr>
            <w:tcW w:w="3402"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spacing w:line="278" w:lineRule="exact"/>
              <w:ind w:firstLine="5"/>
              <w:rPr>
                <w:rFonts w:eastAsia="Times New Roman"/>
                <w:lang w:eastAsia="ru-RU"/>
              </w:rPr>
            </w:pPr>
            <w:r w:rsidRPr="00EC7856">
              <w:rPr>
                <w:rFonts w:eastAsia="Times New Roman"/>
                <w:lang w:eastAsia="ru-RU"/>
              </w:rPr>
              <w:t xml:space="preserve">МКУ «Департамент по развитию промышленности, </w:t>
            </w:r>
            <w:r w:rsidRPr="00EC7856">
              <w:rPr>
                <w:rFonts w:eastAsia="Times New Roman"/>
                <w:lang w:eastAsia="ru-RU"/>
              </w:rPr>
              <w:lastRenderedPageBreak/>
              <w:t>инвестиционной политике и рекламе»</w:t>
            </w:r>
          </w:p>
        </w:tc>
        <w:tc>
          <w:tcPr>
            <w:tcW w:w="2410"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spacing w:line="278" w:lineRule="exact"/>
              <w:rPr>
                <w:rFonts w:eastAsia="Times New Roman"/>
                <w:lang w:eastAsia="ru-RU"/>
              </w:rPr>
            </w:pPr>
            <w:r w:rsidRPr="00EC7856">
              <w:rPr>
                <w:rFonts w:eastAsia="Times New Roman"/>
                <w:lang w:eastAsia="ru-RU"/>
              </w:rPr>
              <w:lastRenderedPageBreak/>
              <w:t>Поддерживается в актуальном состоянии</w:t>
            </w:r>
          </w:p>
        </w:tc>
      </w:tr>
      <w:tr w:rsidR="00DC565C" w:rsidRPr="00EC7856" w:rsidTr="00B80526">
        <w:tc>
          <w:tcPr>
            <w:tcW w:w="718"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jc w:val="center"/>
              <w:rPr>
                <w:rFonts w:eastAsia="Times New Roman"/>
                <w:lang w:eastAsia="ru-RU"/>
              </w:rPr>
            </w:pPr>
            <w:r w:rsidRPr="00EC7856">
              <w:rPr>
                <w:rFonts w:eastAsia="Times New Roman"/>
                <w:lang w:eastAsia="ru-RU"/>
              </w:rPr>
              <w:t>3</w:t>
            </w:r>
          </w:p>
        </w:tc>
        <w:tc>
          <w:tcPr>
            <w:tcW w:w="3110"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rPr>
                <w:rFonts w:eastAsia="Times New Roman"/>
                <w:lang w:eastAsia="ru-RU"/>
              </w:rPr>
            </w:pPr>
            <w:r w:rsidRPr="00EC7856">
              <w:rPr>
                <w:rFonts w:eastAsia="Times New Roman"/>
                <w:lang w:eastAsia="ru-RU"/>
              </w:rPr>
              <w:t>Инвест-портал</w:t>
            </w:r>
          </w:p>
        </w:tc>
        <w:tc>
          <w:tcPr>
            <w:tcW w:w="3402"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spacing w:line="278" w:lineRule="exact"/>
              <w:ind w:firstLine="5"/>
              <w:rPr>
                <w:rFonts w:eastAsia="Times New Roman"/>
                <w:lang w:eastAsia="ru-RU"/>
              </w:rPr>
            </w:pPr>
            <w:r w:rsidRPr="00EC7856">
              <w:rPr>
                <w:rFonts w:eastAsia="Times New Roman"/>
                <w:lang w:eastAsia="ru-RU"/>
              </w:rPr>
              <w:t>МКУ «Департамент по развитию промышленности, инвестиционной политике и рекламе»</w:t>
            </w:r>
          </w:p>
        </w:tc>
        <w:tc>
          <w:tcPr>
            <w:tcW w:w="2410"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spacing w:line="278" w:lineRule="exact"/>
              <w:rPr>
                <w:rFonts w:eastAsia="Times New Roman"/>
                <w:lang w:eastAsia="ru-RU"/>
              </w:rPr>
            </w:pPr>
            <w:r w:rsidRPr="00EC7856">
              <w:rPr>
                <w:rFonts w:eastAsia="Times New Roman"/>
                <w:lang w:eastAsia="ru-RU"/>
              </w:rPr>
              <w:t>Поддерживается в актуальном состоянии</w:t>
            </w:r>
          </w:p>
        </w:tc>
      </w:tr>
      <w:tr w:rsidR="00DC565C" w:rsidRPr="00EC7856" w:rsidTr="00B80526">
        <w:tc>
          <w:tcPr>
            <w:tcW w:w="718"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jc w:val="center"/>
              <w:rPr>
                <w:rFonts w:eastAsia="Times New Roman"/>
                <w:lang w:eastAsia="ru-RU"/>
              </w:rPr>
            </w:pPr>
            <w:r w:rsidRPr="00EC7856">
              <w:rPr>
                <w:rFonts w:eastAsia="Times New Roman"/>
                <w:lang w:eastAsia="ru-RU"/>
              </w:rPr>
              <w:t>4</w:t>
            </w:r>
          </w:p>
        </w:tc>
        <w:tc>
          <w:tcPr>
            <w:tcW w:w="3110"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rPr>
                <w:rFonts w:eastAsia="Times New Roman"/>
                <w:lang w:eastAsia="ru-RU"/>
              </w:rPr>
            </w:pPr>
            <w:r w:rsidRPr="00EC7856">
              <w:rPr>
                <w:rFonts w:eastAsia="Times New Roman"/>
                <w:lang w:eastAsia="ru-RU"/>
              </w:rPr>
              <w:t>Торгово-промышленная палата</w:t>
            </w:r>
          </w:p>
        </w:tc>
        <w:tc>
          <w:tcPr>
            <w:tcW w:w="3402"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spacing w:line="278" w:lineRule="exact"/>
              <w:ind w:firstLine="5"/>
              <w:rPr>
                <w:rFonts w:eastAsia="Times New Roman"/>
                <w:lang w:eastAsia="ru-RU"/>
              </w:rPr>
            </w:pPr>
            <w:r w:rsidRPr="00EC7856">
              <w:rPr>
                <w:rFonts w:eastAsia="Times New Roman"/>
                <w:lang w:eastAsia="ru-RU"/>
              </w:rPr>
              <w:t>МКУ «Департамент по развитию промышленности, инвестиционной политике и рекламе»</w:t>
            </w:r>
          </w:p>
        </w:tc>
        <w:tc>
          <w:tcPr>
            <w:tcW w:w="2410"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spacing w:line="278" w:lineRule="exact"/>
              <w:rPr>
                <w:rFonts w:eastAsia="Times New Roman"/>
                <w:lang w:eastAsia="ru-RU"/>
              </w:rPr>
            </w:pPr>
            <w:r w:rsidRPr="00EC7856">
              <w:rPr>
                <w:rFonts w:eastAsia="Times New Roman"/>
                <w:lang w:eastAsia="ru-RU"/>
              </w:rPr>
              <w:t>Поддерживается в актуальном состоянии</w:t>
            </w:r>
          </w:p>
        </w:tc>
      </w:tr>
      <w:tr w:rsidR="00DC565C" w:rsidRPr="00EC7856" w:rsidTr="00B80526">
        <w:tc>
          <w:tcPr>
            <w:tcW w:w="718"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jc w:val="center"/>
              <w:rPr>
                <w:rFonts w:eastAsia="Times New Roman"/>
                <w:lang w:eastAsia="ru-RU"/>
              </w:rPr>
            </w:pPr>
            <w:r w:rsidRPr="00EC7856">
              <w:rPr>
                <w:rFonts w:eastAsia="Times New Roman"/>
                <w:lang w:eastAsia="ru-RU"/>
              </w:rPr>
              <w:t>5</w:t>
            </w:r>
          </w:p>
        </w:tc>
        <w:tc>
          <w:tcPr>
            <w:tcW w:w="3110"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rPr>
                <w:rFonts w:eastAsia="Times New Roman"/>
                <w:lang w:eastAsia="ru-RU"/>
              </w:rPr>
            </w:pPr>
            <w:r w:rsidRPr="00EC7856">
              <w:rPr>
                <w:rFonts w:eastAsia="Times New Roman"/>
                <w:lang w:eastAsia="ru-RU"/>
              </w:rPr>
              <w:t>Информация</w:t>
            </w:r>
          </w:p>
        </w:tc>
        <w:tc>
          <w:tcPr>
            <w:tcW w:w="3402"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spacing w:line="278" w:lineRule="exact"/>
              <w:ind w:firstLine="5"/>
              <w:rPr>
                <w:rFonts w:eastAsia="Times New Roman"/>
                <w:lang w:eastAsia="ru-RU"/>
              </w:rPr>
            </w:pPr>
            <w:r w:rsidRPr="00EC7856">
              <w:rPr>
                <w:rFonts w:eastAsia="Times New Roman"/>
                <w:lang w:eastAsia="ru-RU"/>
              </w:rPr>
              <w:t>МКУ «Департамент по развитию промышленности, инвестиционной политике и рекламе»</w:t>
            </w:r>
          </w:p>
        </w:tc>
        <w:tc>
          <w:tcPr>
            <w:tcW w:w="2410"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spacing w:line="278" w:lineRule="exact"/>
              <w:rPr>
                <w:rFonts w:eastAsia="Times New Roman"/>
                <w:lang w:eastAsia="ru-RU"/>
              </w:rPr>
            </w:pPr>
            <w:r w:rsidRPr="00EC7856">
              <w:rPr>
                <w:rFonts w:eastAsia="Times New Roman"/>
                <w:lang w:eastAsia="ru-RU"/>
              </w:rPr>
              <w:t>Поддерживается в актуальном состоянии</w:t>
            </w:r>
          </w:p>
        </w:tc>
      </w:tr>
      <w:tr w:rsidR="00DC565C" w:rsidRPr="00EC7856" w:rsidTr="00B80526">
        <w:tc>
          <w:tcPr>
            <w:tcW w:w="9640" w:type="dxa"/>
            <w:gridSpan w:val="4"/>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spacing w:line="278" w:lineRule="exact"/>
              <w:ind w:firstLine="5"/>
              <w:jc w:val="center"/>
              <w:rPr>
                <w:rFonts w:eastAsia="Times New Roman"/>
                <w:lang w:eastAsia="ru-RU"/>
              </w:rPr>
            </w:pPr>
            <w:r w:rsidRPr="00EC7856">
              <w:rPr>
                <w:rFonts w:eastAsia="Times New Roman"/>
                <w:lang w:eastAsia="ru-RU"/>
              </w:rPr>
              <w:t>Малый бизнес</w:t>
            </w:r>
          </w:p>
        </w:tc>
      </w:tr>
      <w:tr w:rsidR="00DC565C" w:rsidRPr="00EC7856" w:rsidTr="00B80526">
        <w:tc>
          <w:tcPr>
            <w:tcW w:w="718"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jc w:val="center"/>
              <w:rPr>
                <w:rFonts w:eastAsia="Times New Roman"/>
                <w:lang w:eastAsia="ru-RU"/>
              </w:rPr>
            </w:pPr>
            <w:r w:rsidRPr="00EC7856">
              <w:rPr>
                <w:rFonts w:eastAsia="Times New Roman"/>
                <w:lang w:eastAsia="ru-RU"/>
              </w:rPr>
              <w:t>1</w:t>
            </w:r>
          </w:p>
        </w:tc>
        <w:tc>
          <w:tcPr>
            <w:tcW w:w="3110"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rPr>
                <w:rFonts w:eastAsia="Times New Roman"/>
                <w:lang w:eastAsia="ru-RU"/>
              </w:rPr>
            </w:pPr>
            <w:r w:rsidRPr="00EC7856">
              <w:rPr>
                <w:rFonts w:eastAsia="Times New Roman"/>
                <w:lang w:eastAsia="ru-RU"/>
              </w:rPr>
              <w:t>Нормативные акты</w:t>
            </w:r>
          </w:p>
        </w:tc>
        <w:tc>
          <w:tcPr>
            <w:tcW w:w="3402"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spacing w:line="278" w:lineRule="exact"/>
              <w:ind w:firstLine="5"/>
              <w:rPr>
                <w:rFonts w:eastAsia="Times New Roman"/>
                <w:lang w:eastAsia="ru-RU"/>
              </w:rPr>
            </w:pPr>
            <w:r w:rsidRPr="00EC7856">
              <w:rPr>
                <w:rFonts w:eastAsia="Times New Roman"/>
                <w:lang w:eastAsia="ru-RU"/>
              </w:rPr>
              <w:t>МКУ «Департамент по развитию промышленности, инвестиционной политике и рекламе»</w:t>
            </w:r>
          </w:p>
        </w:tc>
        <w:tc>
          <w:tcPr>
            <w:tcW w:w="2410"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spacing w:line="278" w:lineRule="exact"/>
              <w:rPr>
                <w:rFonts w:eastAsia="Times New Roman"/>
                <w:lang w:eastAsia="ru-RU"/>
              </w:rPr>
            </w:pPr>
            <w:r w:rsidRPr="00EC7856">
              <w:rPr>
                <w:rFonts w:eastAsia="Times New Roman"/>
                <w:lang w:eastAsia="ru-RU"/>
              </w:rPr>
              <w:t>Поддерживается в актуальном состоянии</w:t>
            </w:r>
          </w:p>
        </w:tc>
      </w:tr>
      <w:tr w:rsidR="00DC565C" w:rsidRPr="00EC7856" w:rsidTr="00B80526">
        <w:tc>
          <w:tcPr>
            <w:tcW w:w="718"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jc w:val="center"/>
              <w:rPr>
                <w:rFonts w:eastAsia="Times New Roman"/>
                <w:lang w:eastAsia="ru-RU"/>
              </w:rPr>
            </w:pPr>
            <w:r w:rsidRPr="00EC7856">
              <w:rPr>
                <w:rFonts w:eastAsia="Times New Roman"/>
                <w:lang w:eastAsia="ru-RU"/>
              </w:rPr>
              <w:t>2</w:t>
            </w:r>
          </w:p>
        </w:tc>
        <w:tc>
          <w:tcPr>
            <w:tcW w:w="3110"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rPr>
                <w:rFonts w:eastAsia="Times New Roman"/>
                <w:lang w:eastAsia="ru-RU"/>
              </w:rPr>
            </w:pPr>
            <w:r w:rsidRPr="00EC7856">
              <w:rPr>
                <w:rFonts w:eastAsia="Times New Roman"/>
                <w:lang w:eastAsia="ru-RU"/>
              </w:rPr>
              <w:t>Муниципальная программа</w:t>
            </w:r>
          </w:p>
        </w:tc>
        <w:tc>
          <w:tcPr>
            <w:tcW w:w="3402"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spacing w:line="278" w:lineRule="exact"/>
              <w:ind w:firstLine="5"/>
              <w:rPr>
                <w:rFonts w:eastAsia="Times New Roman"/>
                <w:lang w:eastAsia="ru-RU"/>
              </w:rPr>
            </w:pPr>
            <w:r w:rsidRPr="00EC7856">
              <w:rPr>
                <w:rFonts w:eastAsia="Times New Roman"/>
                <w:lang w:eastAsia="ru-RU"/>
              </w:rPr>
              <w:t>МКУ «Департамент по развитию промышленности, инвестиционной политике и рекламе»</w:t>
            </w:r>
          </w:p>
        </w:tc>
        <w:tc>
          <w:tcPr>
            <w:tcW w:w="2410"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spacing w:line="278" w:lineRule="exact"/>
              <w:rPr>
                <w:rFonts w:eastAsia="Times New Roman"/>
                <w:lang w:eastAsia="ru-RU"/>
              </w:rPr>
            </w:pPr>
            <w:r w:rsidRPr="00EC7856">
              <w:rPr>
                <w:rFonts w:eastAsia="Times New Roman"/>
                <w:lang w:eastAsia="ru-RU"/>
              </w:rPr>
              <w:t>Поддерживается в актуальном состоянии</w:t>
            </w:r>
          </w:p>
        </w:tc>
      </w:tr>
      <w:tr w:rsidR="00DC565C" w:rsidRPr="00EC7856" w:rsidTr="00B80526">
        <w:tc>
          <w:tcPr>
            <w:tcW w:w="718"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jc w:val="center"/>
              <w:rPr>
                <w:rFonts w:eastAsia="Times New Roman"/>
                <w:lang w:eastAsia="ru-RU"/>
              </w:rPr>
            </w:pPr>
            <w:r w:rsidRPr="00EC7856">
              <w:rPr>
                <w:rFonts w:eastAsia="Times New Roman"/>
                <w:lang w:eastAsia="ru-RU"/>
              </w:rPr>
              <w:t>3</w:t>
            </w:r>
          </w:p>
        </w:tc>
        <w:tc>
          <w:tcPr>
            <w:tcW w:w="3110"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rPr>
                <w:rFonts w:eastAsia="Times New Roman"/>
                <w:lang w:eastAsia="ru-RU"/>
              </w:rPr>
            </w:pPr>
            <w:r w:rsidRPr="00EC7856">
              <w:rPr>
                <w:rFonts w:eastAsia="Times New Roman"/>
                <w:lang w:eastAsia="ru-RU"/>
              </w:rPr>
              <w:t>Меры поддержки</w:t>
            </w:r>
          </w:p>
        </w:tc>
        <w:tc>
          <w:tcPr>
            <w:tcW w:w="3402"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spacing w:line="278" w:lineRule="exact"/>
              <w:ind w:firstLine="5"/>
              <w:rPr>
                <w:rFonts w:eastAsia="Times New Roman"/>
                <w:lang w:eastAsia="ru-RU"/>
              </w:rPr>
            </w:pPr>
            <w:r w:rsidRPr="00EC7856">
              <w:rPr>
                <w:rFonts w:eastAsia="Times New Roman"/>
                <w:lang w:eastAsia="ru-RU"/>
              </w:rPr>
              <w:t>МКУ «Департамент по развитию промышленности, инвестиционной политике и рекламе»</w:t>
            </w:r>
          </w:p>
        </w:tc>
        <w:tc>
          <w:tcPr>
            <w:tcW w:w="2410"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spacing w:line="278" w:lineRule="exact"/>
              <w:rPr>
                <w:rFonts w:eastAsia="Times New Roman"/>
                <w:lang w:eastAsia="ru-RU"/>
              </w:rPr>
            </w:pPr>
            <w:r w:rsidRPr="00EC7856">
              <w:rPr>
                <w:rFonts w:eastAsia="Times New Roman"/>
                <w:lang w:eastAsia="ru-RU"/>
              </w:rPr>
              <w:t>Поддерживается в актуальном состоянии</w:t>
            </w:r>
          </w:p>
        </w:tc>
      </w:tr>
      <w:tr w:rsidR="00DC565C" w:rsidRPr="00EC7856" w:rsidTr="00B80526">
        <w:tc>
          <w:tcPr>
            <w:tcW w:w="718"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jc w:val="center"/>
              <w:rPr>
                <w:rFonts w:eastAsia="Times New Roman"/>
                <w:lang w:eastAsia="ru-RU"/>
              </w:rPr>
            </w:pPr>
            <w:r w:rsidRPr="00EC7856">
              <w:rPr>
                <w:rFonts w:eastAsia="Times New Roman"/>
                <w:lang w:eastAsia="ru-RU"/>
              </w:rPr>
              <w:t>4</w:t>
            </w:r>
          </w:p>
        </w:tc>
        <w:tc>
          <w:tcPr>
            <w:tcW w:w="3110"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rPr>
                <w:rFonts w:eastAsia="Times New Roman"/>
                <w:lang w:eastAsia="ru-RU"/>
              </w:rPr>
            </w:pPr>
            <w:r w:rsidRPr="00EC7856">
              <w:rPr>
                <w:rFonts w:eastAsia="Times New Roman"/>
                <w:lang w:eastAsia="ru-RU"/>
              </w:rPr>
              <w:t>Торгово-промышленная палата</w:t>
            </w:r>
          </w:p>
        </w:tc>
        <w:tc>
          <w:tcPr>
            <w:tcW w:w="3402"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spacing w:line="278" w:lineRule="exact"/>
              <w:ind w:firstLine="5"/>
              <w:rPr>
                <w:rFonts w:eastAsia="Times New Roman"/>
                <w:lang w:eastAsia="ru-RU"/>
              </w:rPr>
            </w:pPr>
            <w:r w:rsidRPr="00EC7856">
              <w:rPr>
                <w:rFonts w:eastAsia="Times New Roman"/>
                <w:lang w:eastAsia="ru-RU"/>
              </w:rPr>
              <w:t>МКУ «Департамент по развитию промышленности, инвестиционной политике и рекламе»</w:t>
            </w:r>
          </w:p>
        </w:tc>
        <w:tc>
          <w:tcPr>
            <w:tcW w:w="2410"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spacing w:line="278" w:lineRule="exact"/>
              <w:rPr>
                <w:rFonts w:eastAsia="Times New Roman"/>
                <w:lang w:eastAsia="ru-RU"/>
              </w:rPr>
            </w:pPr>
            <w:r w:rsidRPr="00EC7856">
              <w:rPr>
                <w:rFonts w:eastAsia="Times New Roman"/>
                <w:lang w:eastAsia="ru-RU"/>
              </w:rPr>
              <w:t>Поддерживается в актуальном состоянии</w:t>
            </w:r>
          </w:p>
        </w:tc>
      </w:tr>
      <w:tr w:rsidR="00DC565C" w:rsidRPr="00EC7856" w:rsidTr="00B80526">
        <w:tc>
          <w:tcPr>
            <w:tcW w:w="718"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jc w:val="center"/>
              <w:rPr>
                <w:rFonts w:eastAsia="Times New Roman"/>
                <w:lang w:eastAsia="ru-RU"/>
              </w:rPr>
            </w:pPr>
            <w:r w:rsidRPr="00EC7856">
              <w:rPr>
                <w:rFonts w:eastAsia="Times New Roman"/>
                <w:lang w:eastAsia="ru-RU"/>
              </w:rPr>
              <w:t>5</w:t>
            </w:r>
          </w:p>
        </w:tc>
        <w:tc>
          <w:tcPr>
            <w:tcW w:w="3110"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rPr>
                <w:rFonts w:eastAsia="Times New Roman"/>
                <w:lang w:eastAsia="ru-RU"/>
              </w:rPr>
            </w:pPr>
            <w:r w:rsidRPr="00EC7856">
              <w:rPr>
                <w:rFonts w:eastAsia="Times New Roman"/>
                <w:lang w:eastAsia="ru-RU"/>
              </w:rPr>
              <w:t>Встречи с бизнес-сообществом</w:t>
            </w:r>
          </w:p>
        </w:tc>
        <w:tc>
          <w:tcPr>
            <w:tcW w:w="3402"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spacing w:line="278" w:lineRule="exact"/>
              <w:ind w:firstLine="5"/>
              <w:rPr>
                <w:rFonts w:eastAsia="Times New Roman"/>
                <w:lang w:eastAsia="ru-RU"/>
              </w:rPr>
            </w:pPr>
            <w:r w:rsidRPr="00EC7856">
              <w:rPr>
                <w:rFonts w:eastAsia="Times New Roman"/>
                <w:lang w:eastAsia="ru-RU"/>
              </w:rPr>
              <w:t>МКУ «Департамент по развитию промышленности, инвестиционной политике и рекламе»</w:t>
            </w:r>
          </w:p>
        </w:tc>
        <w:tc>
          <w:tcPr>
            <w:tcW w:w="2410"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spacing w:line="278" w:lineRule="exact"/>
              <w:rPr>
                <w:rFonts w:eastAsia="Times New Roman"/>
                <w:lang w:eastAsia="ru-RU"/>
              </w:rPr>
            </w:pPr>
            <w:r w:rsidRPr="00EC7856">
              <w:rPr>
                <w:rFonts w:eastAsia="Times New Roman"/>
                <w:lang w:eastAsia="ru-RU"/>
              </w:rPr>
              <w:t>Поддерживается в актуальном состоянии</w:t>
            </w:r>
          </w:p>
        </w:tc>
      </w:tr>
      <w:tr w:rsidR="00DC565C" w:rsidRPr="00EC7856" w:rsidTr="00B80526">
        <w:tc>
          <w:tcPr>
            <w:tcW w:w="718"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jc w:val="center"/>
              <w:rPr>
                <w:rFonts w:eastAsia="Times New Roman"/>
                <w:lang w:eastAsia="ru-RU"/>
              </w:rPr>
            </w:pPr>
            <w:r w:rsidRPr="00EC7856">
              <w:rPr>
                <w:rFonts w:eastAsia="Times New Roman"/>
                <w:lang w:eastAsia="ru-RU"/>
              </w:rPr>
              <w:t>6</w:t>
            </w:r>
          </w:p>
        </w:tc>
        <w:tc>
          <w:tcPr>
            <w:tcW w:w="3110"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rPr>
                <w:rFonts w:eastAsia="Times New Roman"/>
                <w:lang w:eastAsia="ru-RU"/>
              </w:rPr>
            </w:pPr>
            <w:r w:rsidRPr="00EC7856">
              <w:rPr>
                <w:rFonts w:eastAsia="Times New Roman"/>
                <w:lang w:eastAsia="ru-RU"/>
              </w:rPr>
              <w:t>Информация</w:t>
            </w:r>
          </w:p>
        </w:tc>
        <w:tc>
          <w:tcPr>
            <w:tcW w:w="3402"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spacing w:line="278" w:lineRule="exact"/>
              <w:ind w:firstLine="5"/>
              <w:rPr>
                <w:rFonts w:eastAsia="Times New Roman"/>
                <w:lang w:eastAsia="ru-RU"/>
              </w:rPr>
            </w:pPr>
            <w:r w:rsidRPr="00EC7856">
              <w:rPr>
                <w:rFonts w:eastAsia="Times New Roman"/>
                <w:lang w:eastAsia="ru-RU"/>
              </w:rPr>
              <w:t>МКУ «Департамент по развитию промышленности, инвестиционной политике и рекламе»</w:t>
            </w:r>
          </w:p>
        </w:tc>
        <w:tc>
          <w:tcPr>
            <w:tcW w:w="2410"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spacing w:line="278" w:lineRule="exact"/>
              <w:rPr>
                <w:rFonts w:eastAsia="Times New Roman"/>
                <w:lang w:eastAsia="ru-RU"/>
              </w:rPr>
            </w:pPr>
            <w:r w:rsidRPr="00EC7856">
              <w:rPr>
                <w:rFonts w:eastAsia="Times New Roman"/>
                <w:lang w:eastAsia="ru-RU"/>
              </w:rPr>
              <w:t>Поддерживается в актуальном состоянии</w:t>
            </w:r>
          </w:p>
        </w:tc>
      </w:tr>
      <w:tr w:rsidR="00DC565C" w:rsidRPr="00EC7856" w:rsidTr="00B80526">
        <w:tc>
          <w:tcPr>
            <w:tcW w:w="718" w:type="dxa"/>
            <w:tcBorders>
              <w:top w:val="single" w:sz="6" w:space="0" w:color="auto"/>
              <w:left w:val="single" w:sz="6" w:space="0" w:color="auto"/>
              <w:bottom w:val="single" w:sz="6" w:space="0" w:color="auto"/>
              <w:right w:val="single" w:sz="6" w:space="0" w:color="auto"/>
            </w:tcBorders>
            <w:shd w:val="clear" w:color="auto" w:fill="auto"/>
          </w:tcPr>
          <w:p w:rsidR="00DC565C" w:rsidRPr="00EC7856" w:rsidRDefault="00DC565C" w:rsidP="00B80526">
            <w:pPr>
              <w:autoSpaceDE w:val="0"/>
              <w:autoSpaceDN w:val="0"/>
              <w:adjustRightInd w:val="0"/>
              <w:jc w:val="center"/>
              <w:rPr>
                <w:rFonts w:eastAsia="Times New Roman"/>
                <w:lang w:eastAsia="ru-RU"/>
              </w:rPr>
            </w:pPr>
            <w:r w:rsidRPr="00EC7856">
              <w:rPr>
                <w:rFonts w:eastAsia="Times New Roman"/>
                <w:lang w:eastAsia="ru-RU"/>
              </w:rPr>
              <w:t>7</w:t>
            </w:r>
          </w:p>
        </w:tc>
        <w:tc>
          <w:tcPr>
            <w:tcW w:w="3110" w:type="dxa"/>
            <w:tcBorders>
              <w:top w:val="single" w:sz="6" w:space="0" w:color="auto"/>
              <w:left w:val="single" w:sz="6" w:space="0" w:color="auto"/>
              <w:bottom w:val="single" w:sz="6" w:space="0" w:color="auto"/>
              <w:right w:val="single" w:sz="6" w:space="0" w:color="auto"/>
            </w:tcBorders>
            <w:shd w:val="clear" w:color="auto" w:fill="auto"/>
          </w:tcPr>
          <w:p w:rsidR="00DC565C" w:rsidRPr="00EC7856" w:rsidRDefault="00DC565C" w:rsidP="00B80526">
            <w:pPr>
              <w:autoSpaceDE w:val="0"/>
              <w:autoSpaceDN w:val="0"/>
              <w:adjustRightInd w:val="0"/>
              <w:rPr>
                <w:rFonts w:eastAsia="Times New Roman"/>
                <w:lang w:eastAsia="ru-RU"/>
              </w:rPr>
            </w:pPr>
            <w:r w:rsidRPr="00EC7856">
              <w:rPr>
                <w:rFonts w:eastAsia="Times New Roman"/>
                <w:lang w:eastAsia="ru-RU"/>
              </w:rPr>
              <w:t>Новости</w:t>
            </w:r>
          </w:p>
        </w:tc>
        <w:tc>
          <w:tcPr>
            <w:tcW w:w="3402" w:type="dxa"/>
            <w:tcBorders>
              <w:top w:val="single" w:sz="6" w:space="0" w:color="auto"/>
              <w:left w:val="single" w:sz="6" w:space="0" w:color="auto"/>
              <w:bottom w:val="single" w:sz="6" w:space="0" w:color="auto"/>
              <w:right w:val="single" w:sz="6" w:space="0" w:color="auto"/>
            </w:tcBorders>
            <w:shd w:val="clear" w:color="auto" w:fill="auto"/>
          </w:tcPr>
          <w:p w:rsidR="00DC565C" w:rsidRPr="00EC7856" w:rsidRDefault="00DC565C" w:rsidP="00B80526">
            <w:pPr>
              <w:autoSpaceDE w:val="0"/>
              <w:autoSpaceDN w:val="0"/>
              <w:adjustRightInd w:val="0"/>
              <w:spacing w:line="278" w:lineRule="exact"/>
              <w:ind w:firstLine="5"/>
              <w:rPr>
                <w:rFonts w:eastAsia="Times New Roman"/>
                <w:lang w:eastAsia="ru-RU"/>
              </w:rPr>
            </w:pPr>
            <w:r w:rsidRPr="00EC7856">
              <w:rPr>
                <w:rFonts w:eastAsia="Times New Roman"/>
                <w:lang w:eastAsia="ru-RU"/>
              </w:rPr>
              <w:t>МКУ «Департамент по развитию промышленности, инвестиционной политике и рекламе», отдел по связям с общественностью</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DC565C" w:rsidRPr="00EC7856" w:rsidRDefault="00DC565C" w:rsidP="00B80526">
            <w:pPr>
              <w:autoSpaceDE w:val="0"/>
              <w:autoSpaceDN w:val="0"/>
              <w:adjustRightInd w:val="0"/>
              <w:spacing w:line="278" w:lineRule="exact"/>
              <w:rPr>
                <w:rFonts w:eastAsia="Times New Roman"/>
                <w:lang w:eastAsia="ru-RU"/>
              </w:rPr>
            </w:pPr>
            <w:r w:rsidRPr="00EC7856">
              <w:rPr>
                <w:rFonts w:eastAsia="Times New Roman"/>
                <w:lang w:eastAsia="ru-RU"/>
              </w:rPr>
              <w:t>Поддерживается в актуальном состоянии</w:t>
            </w:r>
          </w:p>
        </w:tc>
      </w:tr>
      <w:tr w:rsidR="00DC565C" w:rsidRPr="00EC7856" w:rsidTr="00B80526">
        <w:tc>
          <w:tcPr>
            <w:tcW w:w="9640" w:type="dxa"/>
            <w:gridSpan w:val="4"/>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spacing w:line="278" w:lineRule="exact"/>
              <w:ind w:firstLine="5"/>
              <w:jc w:val="center"/>
              <w:rPr>
                <w:rFonts w:eastAsia="Times New Roman"/>
                <w:lang w:eastAsia="ru-RU"/>
              </w:rPr>
            </w:pPr>
            <w:r w:rsidRPr="00EC7856">
              <w:rPr>
                <w:rFonts w:eastAsia="Times New Roman"/>
                <w:lang w:eastAsia="ru-RU"/>
              </w:rPr>
              <w:t>Учреждения</w:t>
            </w:r>
          </w:p>
        </w:tc>
      </w:tr>
      <w:tr w:rsidR="00DC565C" w:rsidRPr="00EC7856" w:rsidTr="00B80526">
        <w:tc>
          <w:tcPr>
            <w:tcW w:w="718" w:type="dxa"/>
            <w:tcBorders>
              <w:top w:val="single" w:sz="6" w:space="0" w:color="auto"/>
              <w:left w:val="single" w:sz="6" w:space="0" w:color="auto"/>
              <w:bottom w:val="single" w:sz="6" w:space="0" w:color="auto"/>
              <w:right w:val="single" w:sz="6" w:space="0" w:color="auto"/>
            </w:tcBorders>
            <w:shd w:val="clear" w:color="auto" w:fill="auto"/>
          </w:tcPr>
          <w:p w:rsidR="00DC565C" w:rsidRPr="00EC7856" w:rsidRDefault="00DC565C" w:rsidP="00B80526">
            <w:pPr>
              <w:autoSpaceDE w:val="0"/>
              <w:autoSpaceDN w:val="0"/>
              <w:adjustRightInd w:val="0"/>
              <w:jc w:val="center"/>
              <w:rPr>
                <w:rFonts w:eastAsia="Times New Roman"/>
                <w:lang w:eastAsia="ru-RU"/>
              </w:rPr>
            </w:pPr>
            <w:r w:rsidRPr="00EC7856">
              <w:rPr>
                <w:rFonts w:eastAsia="Times New Roman"/>
                <w:lang w:eastAsia="ru-RU"/>
              </w:rPr>
              <w:t>1</w:t>
            </w:r>
          </w:p>
        </w:tc>
        <w:tc>
          <w:tcPr>
            <w:tcW w:w="6512" w:type="dxa"/>
            <w:gridSpan w:val="2"/>
            <w:tcBorders>
              <w:top w:val="single" w:sz="6" w:space="0" w:color="auto"/>
              <w:left w:val="single" w:sz="6" w:space="0" w:color="auto"/>
              <w:bottom w:val="single" w:sz="6" w:space="0" w:color="auto"/>
              <w:right w:val="single" w:sz="6" w:space="0" w:color="auto"/>
            </w:tcBorders>
            <w:shd w:val="clear" w:color="auto" w:fill="auto"/>
          </w:tcPr>
          <w:p w:rsidR="00DC565C" w:rsidRPr="00EC7856" w:rsidRDefault="00DC565C" w:rsidP="00B80526">
            <w:pPr>
              <w:autoSpaceDE w:val="0"/>
              <w:autoSpaceDN w:val="0"/>
              <w:adjustRightInd w:val="0"/>
              <w:rPr>
                <w:rFonts w:eastAsia="Times New Roman"/>
                <w:lang w:eastAsia="ru-RU"/>
              </w:rPr>
            </w:pPr>
            <w:r w:rsidRPr="00EC7856">
              <w:rPr>
                <w:rFonts w:eastAsia="Times New Roman"/>
                <w:lang w:eastAsia="ru-RU"/>
              </w:rPr>
              <w:t>Все учреждения городского округа, размещённые на официальном сайте и предоставляющие информацию</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DC565C" w:rsidRPr="00EC7856" w:rsidRDefault="00DC565C" w:rsidP="00B80526">
            <w:pPr>
              <w:autoSpaceDE w:val="0"/>
              <w:autoSpaceDN w:val="0"/>
              <w:adjustRightInd w:val="0"/>
              <w:spacing w:line="278" w:lineRule="exact"/>
              <w:ind w:firstLine="5"/>
              <w:rPr>
                <w:rFonts w:eastAsia="Times New Roman"/>
                <w:lang w:eastAsia="ru-RU"/>
              </w:rPr>
            </w:pPr>
            <w:r w:rsidRPr="00EC7856">
              <w:rPr>
                <w:rFonts w:eastAsia="Times New Roman"/>
                <w:lang w:eastAsia="ru-RU"/>
              </w:rPr>
              <w:t>Поддерживается в актуальном состоянии</w:t>
            </w:r>
          </w:p>
        </w:tc>
      </w:tr>
      <w:tr w:rsidR="00DC565C" w:rsidRPr="00EC7856" w:rsidTr="00B80526">
        <w:tc>
          <w:tcPr>
            <w:tcW w:w="9640" w:type="dxa"/>
            <w:gridSpan w:val="4"/>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spacing w:line="278" w:lineRule="exact"/>
              <w:ind w:firstLine="5"/>
              <w:jc w:val="center"/>
              <w:rPr>
                <w:rFonts w:eastAsia="Times New Roman"/>
                <w:lang w:eastAsia="ru-RU"/>
              </w:rPr>
            </w:pPr>
            <w:r w:rsidRPr="00EC7856">
              <w:rPr>
                <w:rFonts w:eastAsia="Times New Roman"/>
                <w:lang w:eastAsia="ru-RU"/>
              </w:rPr>
              <w:t>Организации</w:t>
            </w:r>
          </w:p>
        </w:tc>
      </w:tr>
      <w:tr w:rsidR="00DC565C" w:rsidRPr="00EC7856" w:rsidTr="00B80526">
        <w:tc>
          <w:tcPr>
            <w:tcW w:w="718"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jc w:val="center"/>
              <w:rPr>
                <w:rFonts w:eastAsia="Times New Roman"/>
                <w:lang w:eastAsia="ru-RU"/>
              </w:rPr>
            </w:pPr>
            <w:r w:rsidRPr="00EC7856">
              <w:rPr>
                <w:rFonts w:eastAsia="Times New Roman"/>
                <w:lang w:eastAsia="ru-RU"/>
              </w:rPr>
              <w:t>1</w:t>
            </w:r>
          </w:p>
        </w:tc>
        <w:tc>
          <w:tcPr>
            <w:tcW w:w="3110"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rPr>
                <w:rFonts w:eastAsia="Times New Roman"/>
                <w:lang w:eastAsia="ru-RU"/>
              </w:rPr>
            </w:pPr>
            <w:r w:rsidRPr="00EC7856">
              <w:rPr>
                <w:rFonts w:eastAsia="Times New Roman"/>
                <w:lang w:eastAsia="ru-RU"/>
              </w:rPr>
              <w:t>Здравоохранение</w:t>
            </w:r>
          </w:p>
        </w:tc>
        <w:tc>
          <w:tcPr>
            <w:tcW w:w="3402"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rPr>
                <w:rFonts w:eastAsia="Times New Roman"/>
                <w:lang w:eastAsia="ru-RU"/>
              </w:rPr>
            </w:pPr>
            <w:r w:rsidRPr="00EC7856">
              <w:rPr>
                <w:rFonts w:eastAsia="Times New Roman"/>
                <w:lang w:eastAsia="ru-RU"/>
              </w:rPr>
              <w:t>Отдел по социальным вопросам</w:t>
            </w:r>
          </w:p>
        </w:tc>
        <w:tc>
          <w:tcPr>
            <w:tcW w:w="2410"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spacing w:line="278" w:lineRule="exact"/>
              <w:ind w:firstLine="5"/>
              <w:rPr>
                <w:rFonts w:eastAsia="Times New Roman"/>
                <w:lang w:eastAsia="ru-RU"/>
              </w:rPr>
            </w:pPr>
            <w:r w:rsidRPr="00EC7856">
              <w:rPr>
                <w:rFonts w:eastAsia="Times New Roman"/>
                <w:lang w:eastAsia="ru-RU"/>
              </w:rPr>
              <w:t>Поддерживается в актуальном состоянии</w:t>
            </w:r>
          </w:p>
        </w:tc>
      </w:tr>
      <w:tr w:rsidR="00DC565C" w:rsidRPr="00EC7856" w:rsidTr="00B80526">
        <w:tc>
          <w:tcPr>
            <w:tcW w:w="718"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jc w:val="center"/>
              <w:rPr>
                <w:rFonts w:eastAsia="Times New Roman"/>
                <w:lang w:eastAsia="ru-RU"/>
              </w:rPr>
            </w:pPr>
            <w:r w:rsidRPr="00EC7856">
              <w:rPr>
                <w:rFonts w:eastAsia="Times New Roman"/>
                <w:lang w:eastAsia="ru-RU"/>
              </w:rPr>
              <w:lastRenderedPageBreak/>
              <w:t>2</w:t>
            </w:r>
          </w:p>
        </w:tc>
        <w:tc>
          <w:tcPr>
            <w:tcW w:w="3110"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rPr>
                <w:rFonts w:eastAsia="Times New Roman"/>
                <w:lang w:eastAsia="ru-RU"/>
              </w:rPr>
            </w:pPr>
            <w:r w:rsidRPr="00EC7856">
              <w:rPr>
                <w:rFonts w:eastAsia="Times New Roman"/>
                <w:lang w:eastAsia="ru-RU"/>
              </w:rPr>
              <w:t>Культура</w:t>
            </w:r>
          </w:p>
        </w:tc>
        <w:tc>
          <w:tcPr>
            <w:tcW w:w="3402"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rPr>
                <w:rFonts w:eastAsia="Times New Roman"/>
                <w:lang w:eastAsia="ru-RU"/>
              </w:rPr>
            </w:pPr>
            <w:r w:rsidRPr="00EC7856">
              <w:rPr>
                <w:rFonts w:eastAsia="Times New Roman"/>
                <w:lang w:eastAsia="ru-RU"/>
              </w:rPr>
              <w:t>Управление по культуре и делам молодёжи</w:t>
            </w:r>
          </w:p>
        </w:tc>
        <w:tc>
          <w:tcPr>
            <w:tcW w:w="2410"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spacing w:line="278" w:lineRule="exact"/>
              <w:ind w:firstLine="5"/>
              <w:rPr>
                <w:rFonts w:eastAsia="Times New Roman"/>
                <w:lang w:eastAsia="ru-RU"/>
              </w:rPr>
            </w:pPr>
            <w:r w:rsidRPr="00EC7856">
              <w:rPr>
                <w:rFonts w:eastAsia="Times New Roman"/>
                <w:lang w:eastAsia="ru-RU"/>
              </w:rPr>
              <w:t>Поддерживается в актуальном состоянии</w:t>
            </w:r>
          </w:p>
        </w:tc>
      </w:tr>
      <w:tr w:rsidR="00DC565C" w:rsidRPr="00EC7856" w:rsidTr="00B80526">
        <w:tc>
          <w:tcPr>
            <w:tcW w:w="718"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jc w:val="center"/>
              <w:rPr>
                <w:rFonts w:eastAsia="Times New Roman"/>
                <w:lang w:eastAsia="ru-RU"/>
              </w:rPr>
            </w:pPr>
            <w:r w:rsidRPr="00EC7856">
              <w:rPr>
                <w:rFonts w:eastAsia="Times New Roman"/>
                <w:lang w:eastAsia="ru-RU"/>
              </w:rPr>
              <w:t>3</w:t>
            </w:r>
          </w:p>
        </w:tc>
        <w:tc>
          <w:tcPr>
            <w:tcW w:w="3110"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rPr>
                <w:rFonts w:eastAsia="Times New Roman"/>
                <w:lang w:eastAsia="ru-RU"/>
              </w:rPr>
            </w:pPr>
            <w:r w:rsidRPr="00EC7856">
              <w:rPr>
                <w:rFonts w:eastAsia="Times New Roman"/>
                <w:lang w:eastAsia="ru-RU"/>
              </w:rPr>
              <w:t>Социальная защита</w:t>
            </w:r>
          </w:p>
        </w:tc>
        <w:tc>
          <w:tcPr>
            <w:tcW w:w="3402"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rPr>
                <w:rFonts w:eastAsia="Times New Roman"/>
                <w:lang w:eastAsia="ru-RU"/>
              </w:rPr>
            </w:pPr>
            <w:r w:rsidRPr="00EC7856">
              <w:rPr>
                <w:rFonts w:eastAsia="Times New Roman"/>
                <w:lang w:eastAsia="ru-RU"/>
              </w:rPr>
              <w:t>Отдел по социальным вопросам</w:t>
            </w:r>
          </w:p>
        </w:tc>
        <w:tc>
          <w:tcPr>
            <w:tcW w:w="2410"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spacing w:line="278" w:lineRule="exact"/>
              <w:ind w:firstLine="5"/>
              <w:rPr>
                <w:rFonts w:eastAsia="Times New Roman"/>
                <w:lang w:eastAsia="ru-RU"/>
              </w:rPr>
            </w:pPr>
            <w:r w:rsidRPr="00EC7856">
              <w:rPr>
                <w:rFonts w:eastAsia="Times New Roman"/>
                <w:lang w:eastAsia="ru-RU"/>
              </w:rPr>
              <w:t>Поддерживается в актуальном состоянии</w:t>
            </w:r>
          </w:p>
        </w:tc>
      </w:tr>
      <w:tr w:rsidR="00DC565C" w:rsidRPr="00EC7856" w:rsidTr="00B80526">
        <w:tc>
          <w:tcPr>
            <w:tcW w:w="718"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jc w:val="center"/>
              <w:rPr>
                <w:rFonts w:eastAsia="Times New Roman"/>
                <w:lang w:eastAsia="ru-RU"/>
              </w:rPr>
            </w:pPr>
            <w:r w:rsidRPr="00EC7856">
              <w:rPr>
                <w:rFonts w:eastAsia="Times New Roman"/>
                <w:lang w:eastAsia="ru-RU"/>
              </w:rPr>
              <w:t>4</w:t>
            </w:r>
          </w:p>
        </w:tc>
        <w:tc>
          <w:tcPr>
            <w:tcW w:w="3110"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rPr>
                <w:rFonts w:eastAsia="Times New Roman"/>
                <w:lang w:eastAsia="ru-RU"/>
              </w:rPr>
            </w:pPr>
            <w:r w:rsidRPr="00EC7856">
              <w:rPr>
                <w:rFonts w:eastAsia="Times New Roman"/>
                <w:lang w:eastAsia="ru-RU"/>
              </w:rPr>
              <w:t>Центр занятости</w:t>
            </w:r>
          </w:p>
        </w:tc>
        <w:tc>
          <w:tcPr>
            <w:tcW w:w="3402"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rPr>
                <w:rFonts w:eastAsia="Times New Roman"/>
                <w:lang w:eastAsia="ru-RU"/>
              </w:rPr>
            </w:pPr>
            <w:r w:rsidRPr="00EC7856">
              <w:rPr>
                <w:rFonts w:eastAsia="Times New Roman"/>
                <w:lang w:eastAsia="ru-RU"/>
              </w:rPr>
              <w:t>ГКУ МО Электростальский центр занятости населения</w:t>
            </w:r>
          </w:p>
        </w:tc>
        <w:tc>
          <w:tcPr>
            <w:tcW w:w="2410"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spacing w:line="278" w:lineRule="exact"/>
              <w:ind w:firstLine="5"/>
              <w:rPr>
                <w:rFonts w:eastAsia="Times New Roman"/>
                <w:lang w:eastAsia="ru-RU"/>
              </w:rPr>
            </w:pPr>
            <w:r w:rsidRPr="00EC7856">
              <w:rPr>
                <w:rFonts w:eastAsia="Times New Roman"/>
                <w:lang w:eastAsia="ru-RU"/>
              </w:rPr>
              <w:t>Поддерживается в актуальном состоянии</w:t>
            </w:r>
          </w:p>
        </w:tc>
      </w:tr>
      <w:tr w:rsidR="00DC565C" w:rsidRPr="00EC7856" w:rsidTr="00B80526">
        <w:tc>
          <w:tcPr>
            <w:tcW w:w="718"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jc w:val="center"/>
              <w:rPr>
                <w:rFonts w:eastAsia="Times New Roman"/>
                <w:lang w:eastAsia="ru-RU"/>
              </w:rPr>
            </w:pPr>
            <w:r w:rsidRPr="00EC7856">
              <w:rPr>
                <w:rFonts w:eastAsia="Times New Roman"/>
                <w:lang w:eastAsia="ru-RU"/>
              </w:rPr>
              <w:t>5</w:t>
            </w:r>
          </w:p>
        </w:tc>
        <w:tc>
          <w:tcPr>
            <w:tcW w:w="3110"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rPr>
                <w:rFonts w:eastAsia="Times New Roman"/>
                <w:lang w:eastAsia="ru-RU"/>
              </w:rPr>
            </w:pPr>
            <w:r w:rsidRPr="00EC7856">
              <w:rPr>
                <w:rFonts w:eastAsia="Times New Roman"/>
                <w:lang w:eastAsia="ru-RU"/>
              </w:rPr>
              <w:t>ЖКХ</w:t>
            </w:r>
          </w:p>
        </w:tc>
        <w:tc>
          <w:tcPr>
            <w:tcW w:w="3402"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rPr>
                <w:rFonts w:eastAsia="Times New Roman"/>
                <w:lang w:eastAsia="ru-RU"/>
              </w:rPr>
            </w:pPr>
            <w:r w:rsidRPr="00EC7856">
              <w:rPr>
                <w:rFonts w:eastAsia="Times New Roman"/>
                <w:lang w:eastAsia="ru-RU"/>
              </w:rPr>
              <w:t>Управление городского жилищного и коммунального хозяйства</w:t>
            </w:r>
          </w:p>
        </w:tc>
        <w:tc>
          <w:tcPr>
            <w:tcW w:w="2410"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spacing w:line="278" w:lineRule="exact"/>
              <w:ind w:firstLine="5"/>
              <w:rPr>
                <w:rFonts w:eastAsia="Times New Roman"/>
                <w:lang w:eastAsia="ru-RU"/>
              </w:rPr>
            </w:pPr>
            <w:r w:rsidRPr="00EC7856">
              <w:rPr>
                <w:rFonts w:eastAsia="Times New Roman"/>
                <w:lang w:eastAsia="ru-RU"/>
              </w:rPr>
              <w:t>Поддерживается в актуальном состоянии</w:t>
            </w:r>
          </w:p>
        </w:tc>
      </w:tr>
      <w:tr w:rsidR="00DC565C" w:rsidRPr="00EC7856" w:rsidTr="00B80526">
        <w:tc>
          <w:tcPr>
            <w:tcW w:w="718"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jc w:val="center"/>
              <w:rPr>
                <w:rFonts w:eastAsia="Times New Roman"/>
                <w:lang w:eastAsia="ru-RU"/>
              </w:rPr>
            </w:pPr>
            <w:r w:rsidRPr="00EC7856">
              <w:rPr>
                <w:rFonts w:eastAsia="Times New Roman"/>
                <w:lang w:eastAsia="ru-RU"/>
              </w:rPr>
              <w:t>6</w:t>
            </w:r>
          </w:p>
        </w:tc>
        <w:tc>
          <w:tcPr>
            <w:tcW w:w="3110"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rPr>
                <w:rFonts w:eastAsia="Times New Roman"/>
                <w:lang w:eastAsia="ru-RU"/>
              </w:rPr>
            </w:pPr>
            <w:r w:rsidRPr="00EC7856">
              <w:rPr>
                <w:rFonts w:eastAsia="Times New Roman"/>
                <w:lang w:eastAsia="ru-RU"/>
              </w:rPr>
              <w:t>Транспорт и связь</w:t>
            </w:r>
          </w:p>
        </w:tc>
        <w:tc>
          <w:tcPr>
            <w:tcW w:w="3402"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rPr>
                <w:rFonts w:eastAsia="Times New Roman"/>
                <w:lang w:eastAsia="ru-RU"/>
              </w:rPr>
            </w:pPr>
            <w:r w:rsidRPr="00EC7856">
              <w:rPr>
                <w:rFonts w:eastAsia="Times New Roman"/>
                <w:lang w:eastAsia="ru-RU"/>
              </w:rPr>
              <w:t>Комитет по строительству, архитектуре и жилищной политике</w:t>
            </w:r>
          </w:p>
        </w:tc>
        <w:tc>
          <w:tcPr>
            <w:tcW w:w="2410"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spacing w:line="278" w:lineRule="exact"/>
              <w:ind w:firstLine="5"/>
              <w:rPr>
                <w:rFonts w:eastAsia="Times New Roman"/>
                <w:lang w:eastAsia="ru-RU"/>
              </w:rPr>
            </w:pPr>
            <w:r w:rsidRPr="00EC7856">
              <w:rPr>
                <w:rFonts w:eastAsia="Times New Roman"/>
                <w:lang w:eastAsia="ru-RU"/>
              </w:rPr>
              <w:t>Поддерживается в актуальном состоянии</w:t>
            </w:r>
          </w:p>
        </w:tc>
      </w:tr>
      <w:tr w:rsidR="00DC565C" w:rsidRPr="00EC7856" w:rsidTr="00B80526">
        <w:tc>
          <w:tcPr>
            <w:tcW w:w="718"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jc w:val="center"/>
              <w:rPr>
                <w:rFonts w:eastAsia="Times New Roman"/>
                <w:lang w:eastAsia="ru-RU"/>
              </w:rPr>
            </w:pPr>
            <w:r w:rsidRPr="00EC7856">
              <w:rPr>
                <w:rFonts w:eastAsia="Times New Roman"/>
                <w:lang w:eastAsia="ru-RU"/>
              </w:rPr>
              <w:t>7</w:t>
            </w:r>
          </w:p>
        </w:tc>
        <w:tc>
          <w:tcPr>
            <w:tcW w:w="3110"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rPr>
                <w:rFonts w:eastAsia="Times New Roman"/>
                <w:lang w:eastAsia="ru-RU"/>
              </w:rPr>
            </w:pPr>
            <w:r w:rsidRPr="00EC7856">
              <w:rPr>
                <w:rFonts w:eastAsia="Times New Roman"/>
                <w:lang w:eastAsia="ru-RU"/>
              </w:rPr>
              <w:t>Спорт и туризм</w:t>
            </w:r>
          </w:p>
        </w:tc>
        <w:tc>
          <w:tcPr>
            <w:tcW w:w="3402"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rPr>
                <w:rFonts w:eastAsia="Times New Roman"/>
                <w:lang w:eastAsia="ru-RU"/>
              </w:rPr>
            </w:pPr>
            <w:r w:rsidRPr="00EC7856">
              <w:rPr>
                <w:rFonts w:eastAsia="Times New Roman"/>
                <w:lang w:eastAsia="ru-RU"/>
              </w:rPr>
              <w:t>Управление по физической культуре и спорту</w:t>
            </w:r>
          </w:p>
        </w:tc>
        <w:tc>
          <w:tcPr>
            <w:tcW w:w="2410"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spacing w:line="278" w:lineRule="exact"/>
              <w:ind w:firstLine="5"/>
              <w:rPr>
                <w:rFonts w:eastAsia="Times New Roman"/>
                <w:lang w:eastAsia="ru-RU"/>
              </w:rPr>
            </w:pPr>
            <w:r w:rsidRPr="00EC7856">
              <w:rPr>
                <w:rFonts w:eastAsia="Times New Roman"/>
                <w:lang w:eastAsia="ru-RU"/>
              </w:rPr>
              <w:t>Поддерживается в актуальном состоянии</w:t>
            </w:r>
          </w:p>
        </w:tc>
      </w:tr>
      <w:tr w:rsidR="00DC565C" w:rsidRPr="00EC7856" w:rsidTr="00B80526">
        <w:tc>
          <w:tcPr>
            <w:tcW w:w="718"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jc w:val="center"/>
              <w:rPr>
                <w:rFonts w:eastAsia="Times New Roman"/>
                <w:lang w:eastAsia="ru-RU"/>
              </w:rPr>
            </w:pPr>
            <w:r w:rsidRPr="00EC7856">
              <w:rPr>
                <w:rFonts w:eastAsia="Times New Roman"/>
                <w:lang w:eastAsia="ru-RU"/>
              </w:rPr>
              <w:t>8</w:t>
            </w:r>
          </w:p>
        </w:tc>
        <w:tc>
          <w:tcPr>
            <w:tcW w:w="3110"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rPr>
                <w:rFonts w:eastAsia="Times New Roman"/>
                <w:lang w:eastAsia="ru-RU"/>
              </w:rPr>
            </w:pPr>
            <w:r w:rsidRPr="00EC7856">
              <w:rPr>
                <w:rFonts w:eastAsia="Times New Roman"/>
                <w:lang w:eastAsia="ru-RU"/>
              </w:rPr>
              <w:t>Общественные</w:t>
            </w:r>
          </w:p>
        </w:tc>
        <w:tc>
          <w:tcPr>
            <w:tcW w:w="3402"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rPr>
                <w:rFonts w:eastAsia="Times New Roman"/>
                <w:lang w:eastAsia="ru-RU"/>
              </w:rPr>
            </w:pPr>
            <w:r w:rsidRPr="00EC7856">
              <w:rPr>
                <w:rFonts w:eastAsia="Times New Roman"/>
                <w:lang w:eastAsia="ru-RU"/>
              </w:rPr>
              <w:t>Отдел по связям с общественностью</w:t>
            </w:r>
          </w:p>
        </w:tc>
        <w:tc>
          <w:tcPr>
            <w:tcW w:w="2410"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spacing w:line="278" w:lineRule="exact"/>
              <w:ind w:firstLine="5"/>
              <w:rPr>
                <w:rFonts w:eastAsia="Times New Roman"/>
                <w:lang w:eastAsia="ru-RU"/>
              </w:rPr>
            </w:pPr>
            <w:r w:rsidRPr="00EC7856">
              <w:rPr>
                <w:rFonts w:eastAsia="Times New Roman"/>
                <w:lang w:eastAsia="ru-RU"/>
              </w:rPr>
              <w:t>Поддерживается в актуальном состоянии</w:t>
            </w:r>
          </w:p>
        </w:tc>
      </w:tr>
      <w:tr w:rsidR="00DC565C" w:rsidRPr="00EC7856" w:rsidTr="00B80526">
        <w:tc>
          <w:tcPr>
            <w:tcW w:w="718"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jc w:val="center"/>
              <w:rPr>
                <w:rFonts w:eastAsia="Times New Roman"/>
                <w:lang w:eastAsia="ru-RU"/>
              </w:rPr>
            </w:pPr>
            <w:r w:rsidRPr="00EC7856">
              <w:rPr>
                <w:rFonts w:eastAsia="Times New Roman"/>
                <w:lang w:eastAsia="ru-RU"/>
              </w:rPr>
              <w:t>9</w:t>
            </w:r>
          </w:p>
        </w:tc>
        <w:tc>
          <w:tcPr>
            <w:tcW w:w="3110"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rPr>
                <w:rFonts w:eastAsia="Times New Roman"/>
                <w:lang w:eastAsia="ru-RU"/>
              </w:rPr>
            </w:pPr>
            <w:r w:rsidRPr="00EC7856">
              <w:rPr>
                <w:rFonts w:eastAsia="Times New Roman"/>
                <w:lang w:eastAsia="ru-RU"/>
              </w:rPr>
              <w:t>СМИ</w:t>
            </w:r>
          </w:p>
        </w:tc>
        <w:tc>
          <w:tcPr>
            <w:tcW w:w="3402"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rPr>
                <w:rFonts w:eastAsia="Times New Roman"/>
                <w:lang w:eastAsia="ru-RU"/>
              </w:rPr>
            </w:pPr>
            <w:r w:rsidRPr="00EC7856">
              <w:rPr>
                <w:rFonts w:eastAsia="Times New Roman"/>
                <w:lang w:eastAsia="ru-RU"/>
              </w:rPr>
              <w:t>Отдел по связям с общественностью</w:t>
            </w:r>
          </w:p>
        </w:tc>
        <w:tc>
          <w:tcPr>
            <w:tcW w:w="2410"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spacing w:line="278" w:lineRule="exact"/>
              <w:ind w:firstLine="5"/>
              <w:rPr>
                <w:rFonts w:eastAsia="Times New Roman"/>
                <w:lang w:eastAsia="ru-RU"/>
              </w:rPr>
            </w:pPr>
            <w:r w:rsidRPr="00EC7856">
              <w:rPr>
                <w:rFonts w:eastAsia="Times New Roman"/>
                <w:lang w:eastAsia="ru-RU"/>
              </w:rPr>
              <w:t>Поддерживается в актуальном состоянии</w:t>
            </w:r>
          </w:p>
        </w:tc>
      </w:tr>
      <w:tr w:rsidR="00DC565C" w:rsidRPr="00EC7856" w:rsidTr="00B80526">
        <w:tc>
          <w:tcPr>
            <w:tcW w:w="9640" w:type="dxa"/>
            <w:gridSpan w:val="4"/>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spacing w:line="278" w:lineRule="exact"/>
              <w:ind w:firstLine="5"/>
              <w:jc w:val="center"/>
              <w:rPr>
                <w:rFonts w:eastAsia="Times New Roman"/>
                <w:lang w:eastAsia="ru-RU"/>
              </w:rPr>
            </w:pPr>
            <w:r w:rsidRPr="00EC7856">
              <w:rPr>
                <w:rFonts w:eastAsia="Times New Roman"/>
                <w:lang w:eastAsia="ru-RU"/>
              </w:rPr>
              <w:t>Наш город</w:t>
            </w:r>
          </w:p>
        </w:tc>
      </w:tr>
      <w:tr w:rsidR="00DC565C" w:rsidRPr="00EC7856" w:rsidTr="00B80526">
        <w:tc>
          <w:tcPr>
            <w:tcW w:w="718"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jc w:val="center"/>
              <w:rPr>
                <w:rFonts w:eastAsia="Times New Roman"/>
                <w:lang w:eastAsia="ru-RU"/>
              </w:rPr>
            </w:pPr>
            <w:r w:rsidRPr="00EC7856">
              <w:rPr>
                <w:rFonts w:eastAsia="Times New Roman"/>
                <w:lang w:eastAsia="ru-RU"/>
              </w:rPr>
              <w:t>1</w:t>
            </w:r>
          </w:p>
        </w:tc>
        <w:tc>
          <w:tcPr>
            <w:tcW w:w="3110"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rPr>
                <w:rFonts w:eastAsia="Times New Roman"/>
                <w:lang w:eastAsia="ru-RU"/>
              </w:rPr>
            </w:pPr>
            <w:r w:rsidRPr="00EC7856">
              <w:rPr>
                <w:rFonts w:eastAsia="Times New Roman"/>
                <w:lang w:eastAsia="ru-RU"/>
              </w:rPr>
              <w:t>Фотогалерея</w:t>
            </w:r>
          </w:p>
        </w:tc>
        <w:tc>
          <w:tcPr>
            <w:tcW w:w="3402" w:type="dxa"/>
            <w:tcBorders>
              <w:top w:val="single" w:sz="6" w:space="0" w:color="auto"/>
              <w:left w:val="single" w:sz="6" w:space="0" w:color="auto"/>
              <w:bottom w:val="single" w:sz="6" w:space="0" w:color="auto"/>
              <w:right w:val="single" w:sz="6" w:space="0" w:color="auto"/>
            </w:tcBorders>
          </w:tcPr>
          <w:p w:rsidR="00DC565C" w:rsidRPr="00EC7856" w:rsidRDefault="00DC565C" w:rsidP="00B80526">
            <w:r w:rsidRPr="00EC7856">
              <w:t>Отдел по связям с общественностью</w:t>
            </w:r>
          </w:p>
        </w:tc>
        <w:tc>
          <w:tcPr>
            <w:tcW w:w="2410"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spacing w:line="278" w:lineRule="exact"/>
              <w:ind w:firstLine="5"/>
              <w:rPr>
                <w:rFonts w:eastAsia="Times New Roman"/>
                <w:lang w:eastAsia="ru-RU"/>
              </w:rPr>
            </w:pPr>
            <w:r w:rsidRPr="00EC7856">
              <w:rPr>
                <w:rFonts w:eastAsia="Times New Roman"/>
                <w:lang w:eastAsia="ru-RU"/>
              </w:rPr>
              <w:t>Поддерживается в актуальном состоянии</w:t>
            </w:r>
          </w:p>
        </w:tc>
      </w:tr>
      <w:tr w:rsidR="00DC565C" w:rsidRPr="00EC7856" w:rsidTr="00B80526">
        <w:tc>
          <w:tcPr>
            <w:tcW w:w="718"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jc w:val="center"/>
              <w:rPr>
                <w:rFonts w:eastAsia="Times New Roman"/>
                <w:lang w:eastAsia="ru-RU"/>
              </w:rPr>
            </w:pPr>
            <w:r w:rsidRPr="00EC7856">
              <w:rPr>
                <w:rFonts w:eastAsia="Times New Roman"/>
                <w:lang w:eastAsia="ru-RU"/>
              </w:rPr>
              <w:t>2</w:t>
            </w:r>
          </w:p>
        </w:tc>
        <w:tc>
          <w:tcPr>
            <w:tcW w:w="3110"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rPr>
                <w:rFonts w:eastAsia="Times New Roman"/>
                <w:lang w:eastAsia="ru-RU"/>
              </w:rPr>
            </w:pPr>
            <w:r w:rsidRPr="00EC7856">
              <w:rPr>
                <w:rFonts w:eastAsia="Times New Roman"/>
                <w:lang w:eastAsia="ru-RU"/>
              </w:rPr>
              <w:t>Исторический раздел</w:t>
            </w:r>
          </w:p>
        </w:tc>
        <w:tc>
          <w:tcPr>
            <w:tcW w:w="3402" w:type="dxa"/>
            <w:tcBorders>
              <w:top w:val="single" w:sz="6" w:space="0" w:color="auto"/>
              <w:left w:val="single" w:sz="6" w:space="0" w:color="auto"/>
              <w:bottom w:val="single" w:sz="6" w:space="0" w:color="auto"/>
              <w:right w:val="single" w:sz="6" w:space="0" w:color="auto"/>
            </w:tcBorders>
          </w:tcPr>
          <w:p w:rsidR="00DC565C" w:rsidRPr="00EC7856" w:rsidRDefault="00DC565C" w:rsidP="00B80526">
            <w:r w:rsidRPr="00EC7856">
              <w:t>Отдел по связям с общественностью</w:t>
            </w:r>
          </w:p>
        </w:tc>
        <w:tc>
          <w:tcPr>
            <w:tcW w:w="2410"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spacing w:line="278" w:lineRule="exact"/>
              <w:ind w:firstLine="5"/>
              <w:rPr>
                <w:rFonts w:eastAsia="Times New Roman"/>
                <w:lang w:eastAsia="ru-RU"/>
              </w:rPr>
            </w:pPr>
            <w:r w:rsidRPr="00EC7856">
              <w:rPr>
                <w:rFonts w:eastAsia="Times New Roman"/>
                <w:lang w:eastAsia="ru-RU"/>
              </w:rPr>
              <w:t>Поддерживается в актуальном состоянии</w:t>
            </w:r>
          </w:p>
        </w:tc>
      </w:tr>
      <w:tr w:rsidR="00DC565C" w:rsidRPr="00EC7856" w:rsidTr="00B80526">
        <w:tc>
          <w:tcPr>
            <w:tcW w:w="718"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jc w:val="center"/>
              <w:rPr>
                <w:rFonts w:eastAsia="Times New Roman"/>
                <w:lang w:eastAsia="ru-RU"/>
              </w:rPr>
            </w:pPr>
            <w:r w:rsidRPr="00EC7856">
              <w:rPr>
                <w:rFonts w:eastAsia="Times New Roman"/>
                <w:lang w:eastAsia="ru-RU"/>
              </w:rPr>
              <w:t>3</w:t>
            </w:r>
          </w:p>
        </w:tc>
        <w:tc>
          <w:tcPr>
            <w:tcW w:w="3110"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rPr>
                <w:rFonts w:eastAsia="Times New Roman"/>
                <w:lang w:eastAsia="ru-RU"/>
              </w:rPr>
            </w:pPr>
            <w:r w:rsidRPr="00EC7856">
              <w:rPr>
                <w:rFonts w:eastAsia="Times New Roman"/>
                <w:lang w:eastAsia="ru-RU"/>
              </w:rPr>
              <w:t>Символы и награды</w:t>
            </w:r>
          </w:p>
        </w:tc>
        <w:tc>
          <w:tcPr>
            <w:tcW w:w="3402"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spacing w:line="278" w:lineRule="exact"/>
              <w:ind w:firstLine="5"/>
              <w:rPr>
                <w:rFonts w:eastAsia="Times New Roman"/>
                <w:lang w:eastAsia="ru-RU"/>
              </w:rPr>
            </w:pPr>
            <w:r w:rsidRPr="00EC7856">
              <w:rPr>
                <w:rFonts w:eastAsia="Times New Roman"/>
                <w:lang w:eastAsia="ru-RU"/>
              </w:rPr>
              <w:t>Управление делами</w:t>
            </w:r>
          </w:p>
        </w:tc>
        <w:tc>
          <w:tcPr>
            <w:tcW w:w="2410"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spacing w:line="278" w:lineRule="exact"/>
              <w:ind w:firstLine="5"/>
              <w:rPr>
                <w:rFonts w:eastAsia="Times New Roman"/>
                <w:lang w:eastAsia="ru-RU"/>
              </w:rPr>
            </w:pPr>
            <w:r w:rsidRPr="00EC7856">
              <w:rPr>
                <w:rFonts w:eastAsia="Times New Roman"/>
                <w:lang w:eastAsia="ru-RU"/>
              </w:rPr>
              <w:t>Поддерживается в актуальном состоянии</w:t>
            </w:r>
          </w:p>
        </w:tc>
      </w:tr>
      <w:tr w:rsidR="00DC565C" w:rsidRPr="00EC7856" w:rsidTr="00B80526">
        <w:tc>
          <w:tcPr>
            <w:tcW w:w="718"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jc w:val="center"/>
              <w:rPr>
                <w:rFonts w:eastAsia="Times New Roman"/>
                <w:lang w:eastAsia="ru-RU"/>
              </w:rPr>
            </w:pPr>
            <w:r w:rsidRPr="00EC7856">
              <w:rPr>
                <w:rFonts w:eastAsia="Times New Roman"/>
                <w:lang w:eastAsia="ru-RU"/>
              </w:rPr>
              <w:t>4</w:t>
            </w:r>
          </w:p>
        </w:tc>
        <w:tc>
          <w:tcPr>
            <w:tcW w:w="3110"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rPr>
                <w:rFonts w:eastAsia="Times New Roman"/>
                <w:lang w:eastAsia="ru-RU"/>
              </w:rPr>
            </w:pPr>
            <w:r w:rsidRPr="00EC7856">
              <w:rPr>
                <w:rFonts w:eastAsia="Times New Roman"/>
                <w:lang w:eastAsia="ru-RU"/>
              </w:rPr>
              <w:t>Почётные граждане</w:t>
            </w:r>
          </w:p>
        </w:tc>
        <w:tc>
          <w:tcPr>
            <w:tcW w:w="3402"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spacing w:line="278" w:lineRule="exact"/>
              <w:ind w:firstLine="5"/>
              <w:rPr>
                <w:rFonts w:eastAsia="Times New Roman"/>
                <w:lang w:eastAsia="ru-RU"/>
              </w:rPr>
            </w:pPr>
            <w:r w:rsidRPr="00EC7856">
              <w:rPr>
                <w:rFonts w:eastAsia="Times New Roman"/>
                <w:lang w:eastAsia="ru-RU"/>
              </w:rPr>
              <w:t>Управление делами</w:t>
            </w:r>
          </w:p>
        </w:tc>
        <w:tc>
          <w:tcPr>
            <w:tcW w:w="2410"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spacing w:line="278" w:lineRule="exact"/>
              <w:ind w:firstLine="5"/>
              <w:rPr>
                <w:rFonts w:eastAsia="Times New Roman"/>
                <w:lang w:eastAsia="ru-RU"/>
              </w:rPr>
            </w:pPr>
            <w:r w:rsidRPr="00EC7856">
              <w:rPr>
                <w:rFonts w:eastAsia="Times New Roman"/>
                <w:lang w:eastAsia="ru-RU"/>
              </w:rPr>
              <w:t>Поддерживается в актуальном состоянии</w:t>
            </w:r>
          </w:p>
        </w:tc>
      </w:tr>
      <w:tr w:rsidR="00DC565C" w:rsidRPr="00EC7856" w:rsidTr="00B80526">
        <w:tc>
          <w:tcPr>
            <w:tcW w:w="718"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jc w:val="center"/>
              <w:rPr>
                <w:rFonts w:eastAsia="Times New Roman"/>
                <w:lang w:eastAsia="ru-RU"/>
              </w:rPr>
            </w:pPr>
            <w:r w:rsidRPr="00EC7856">
              <w:rPr>
                <w:rFonts w:eastAsia="Times New Roman"/>
                <w:lang w:eastAsia="ru-RU"/>
              </w:rPr>
              <w:t>5</w:t>
            </w:r>
          </w:p>
        </w:tc>
        <w:tc>
          <w:tcPr>
            <w:tcW w:w="3110"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rPr>
                <w:rFonts w:eastAsia="Times New Roman"/>
                <w:lang w:eastAsia="ru-RU"/>
              </w:rPr>
            </w:pPr>
            <w:r w:rsidRPr="00EC7856">
              <w:rPr>
                <w:rFonts w:eastAsia="Times New Roman"/>
                <w:lang w:eastAsia="ru-RU"/>
              </w:rPr>
              <w:t>Будущее города</w:t>
            </w:r>
          </w:p>
        </w:tc>
        <w:tc>
          <w:tcPr>
            <w:tcW w:w="3402"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spacing w:line="278" w:lineRule="exact"/>
              <w:ind w:firstLine="5"/>
              <w:rPr>
                <w:rFonts w:eastAsia="Times New Roman"/>
                <w:lang w:eastAsia="ru-RU"/>
              </w:rPr>
            </w:pPr>
            <w:r w:rsidRPr="00EC7856">
              <w:rPr>
                <w:rFonts w:eastAsia="Times New Roman"/>
                <w:lang w:eastAsia="ru-RU"/>
              </w:rPr>
              <w:t>Комитет по строительству, архитектуре и жилищной политике</w:t>
            </w:r>
          </w:p>
        </w:tc>
        <w:tc>
          <w:tcPr>
            <w:tcW w:w="2410"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spacing w:line="278" w:lineRule="exact"/>
              <w:ind w:firstLine="5"/>
              <w:rPr>
                <w:rFonts w:eastAsia="Times New Roman"/>
                <w:lang w:eastAsia="ru-RU"/>
              </w:rPr>
            </w:pPr>
            <w:r w:rsidRPr="00EC7856">
              <w:rPr>
                <w:rFonts w:eastAsia="Times New Roman"/>
                <w:lang w:eastAsia="ru-RU"/>
              </w:rPr>
              <w:t>Поддерживается в актуальном состоянии</w:t>
            </w:r>
          </w:p>
        </w:tc>
      </w:tr>
      <w:tr w:rsidR="00DC565C" w:rsidRPr="00EC7856" w:rsidTr="00B80526">
        <w:tc>
          <w:tcPr>
            <w:tcW w:w="718"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jc w:val="center"/>
              <w:rPr>
                <w:rFonts w:eastAsia="Times New Roman"/>
                <w:lang w:eastAsia="ru-RU"/>
              </w:rPr>
            </w:pPr>
            <w:r w:rsidRPr="00EC7856">
              <w:rPr>
                <w:rFonts w:eastAsia="Times New Roman"/>
                <w:lang w:eastAsia="ru-RU"/>
              </w:rPr>
              <w:t>6</w:t>
            </w:r>
          </w:p>
        </w:tc>
        <w:tc>
          <w:tcPr>
            <w:tcW w:w="3110"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rPr>
                <w:rFonts w:eastAsia="Times New Roman"/>
                <w:lang w:eastAsia="ru-RU"/>
              </w:rPr>
            </w:pPr>
            <w:r w:rsidRPr="00EC7856">
              <w:rPr>
                <w:rFonts w:eastAsia="Times New Roman"/>
                <w:lang w:eastAsia="ru-RU"/>
              </w:rPr>
              <w:t>Афиша</w:t>
            </w:r>
          </w:p>
        </w:tc>
        <w:tc>
          <w:tcPr>
            <w:tcW w:w="3402"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spacing w:line="278" w:lineRule="exact"/>
              <w:ind w:firstLine="5"/>
              <w:rPr>
                <w:rFonts w:eastAsia="Times New Roman"/>
                <w:lang w:eastAsia="ru-RU"/>
              </w:rPr>
            </w:pPr>
            <w:r w:rsidRPr="00EC7856">
              <w:rPr>
                <w:rFonts w:eastAsia="Times New Roman"/>
                <w:lang w:eastAsia="ru-RU"/>
              </w:rPr>
              <w:t>Управление по культуре и делам молодёжи</w:t>
            </w:r>
          </w:p>
        </w:tc>
        <w:tc>
          <w:tcPr>
            <w:tcW w:w="2410" w:type="dxa"/>
            <w:tcBorders>
              <w:top w:val="single" w:sz="6" w:space="0" w:color="auto"/>
              <w:left w:val="single" w:sz="6" w:space="0" w:color="auto"/>
              <w:bottom w:val="single" w:sz="6" w:space="0" w:color="auto"/>
              <w:right w:val="single" w:sz="6" w:space="0" w:color="auto"/>
            </w:tcBorders>
          </w:tcPr>
          <w:p w:rsidR="00DC565C" w:rsidRPr="00EC7856" w:rsidRDefault="00DC565C" w:rsidP="00B80526">
            <w:pPr>
              <w:autoSpaceDE w:val="0"/>
              <w:autoSpaceDN w:val="0"/>
              <w:adjustRightInd w:val="0"/>
              <w:spacing w:line="278" w:lineRule="exact"/>
              <w:ind w:firstLine="5"/>
              <w:rPr>
                <w:rFonts w:eastAsia="Times New Roman"/>
                <w:lang w:eastAsia="ru-RU"/>
              </w:rPr>
            </w:pPr>
            <w:r w:rsidRPr="00EC7856">
              <w:rPr>
                <w:rFonts w:eastAsia="Times New Roman"/>
                <w:lang w:eastAsia="ru-RU"/>
              </w:rPr>
              <w:t>Поддерживается в актуальном состоянии</w:t>
            </w:r>
          </w:p>
        </w:tc>
      </w:tr>
    </w:tbl>
    <w:p w:rsidR="00DC565C" w:rsidRPr="00EC7856" w:rsidRDefault="00DC565C" w:rsidP="00DC565C">
      <w:pPr>
        <w:autoSpaceDE w:val="0"/>
        <w:autoSpaceDN w:val="0"/>
        <w:adjustRightInd w:val="0"/>
        <w:jc w:val="both"/>
      </w:pPr>
    </w:p>
    <w:sectPr w:rsidR="00DC565C" w:rsidRPr="00EC7856" w:rsidSect="00707059">
      <w:pgSz w:w="11905" w:h="16838" w:code="9"/>
      <w:pgMar w:top="1134" w:right="850" w:bottom="1134" w:left="1701" w:header="720" w:footer="720" w:gutter="0"/>
      <w:cols w:space="708"/>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059"/>
    <w:rsid w:val="00080259"/>
    <w:rsid w:val="000B6DFC"/>
    <w:rsid w:val="00521BB1"/>
    <w:rsid w:val="00707059"/>
    <w:rsid w:val="00943A8B"/>
    <w:rsid w:val="00A23640"/>
    <w:rsid w:val="00DC5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FB57BE-3B0A-4E77-A136-802282DDE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7059"/>
    <w:pPr>
      <w:spacing w:after="0" w:line="240" w:lineRule="auto"/>
    </w:pPr>
    <w:rPr>
      <w:rFonts w:ascii="Times New Roman" w:eastAsia="MS Mincho" w:hAnsi="Times New Roman" w:cs="Times New Roman"/>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07059"/>
    <w:rPr>
      <w:color w:val="0000FF"/>
      <w:u w:val="single"/>
    </w:rPr>
  </w:style>
  <w:style w:type="paragraph" w:styleId="a4">
    <w:name w:val="No Spacing"/>
    <w:qFormat/>
    <w:rsid w:val="0070705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0B6DFC"/>
    <w:rPr>
      <w:rFonts w:ascii="Segoe UI" w:hAnsi="Segoe UI" w:cs="Segoe UI"/>
      <w:sz w:val="18"/>
      <w:szCs w:val="18"/>
    </w:rPr>
  </w:style>
  <w:style w:type="character" w:customStyle="1" w:styleId="a6">
    <w:name w:val="Текст выноски Знак"/>
    <w:basedOn w:val="a0"/>
    <w:link w:val="a5"/>
    <w:uiPriority w:val="99"/>
    <w:semiHidden/>
    <w:rsid w:val="000B6DFC"/>
    <w:rPr>
      <w:rFonts w:ascii="Segoe UI" w:eastAsia="MS Mincho"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lectrostal.ru" TargetMode="External"/><Relationship Id="rId5" Type="http://schemas.openxmlformats.org/officeDocument/2006/relationships/hyperlink" Target="http://www.electrostal.ru" TargetMode="External"/><Relationship Id="rId4" Type="http://schemas.openxmlformats.org/officeDocument/2006/relationships/hyperlink" Target="http://www.electrost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15</Pages>
  <Words>6123</Words>
  <Characters>34903</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A. Побежимова</dc:creator>
  <cp:keywords/>
  <dc:description/>
  <cp:lastModifiedBy>Татьяна A. Побежимова</cp:lastModifiedBy>
  <cp:revision>6</cp:revision>
  <cp:lastPrinted>2018-08-27T07:46:00Z</cp:lastPrinted>
  <dcterms:created xsi:type="dcterms:W3CDTF">2018-06-29T09:53:00Z</dcterms:created>
  <dcterms:modified xsi:type="dcterms:W3CDTF">2018-10-15T08:09:00Z</dcterms:modified>
</cp:coreProperties>
</file>