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7" w:rsidRDefault="00EA6187" w:rsidP="00ED1DFE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Типовая форма</w:t>
      </w:r>
      <w:r w:rsidR="00ED1D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УТВЕРЖДАЮ</w:t>
      </w:r>
    </w:p>
    <w:p w:rsidR="00ED1DFE" w:rsidRDefault="00ED1DFE" w:rsidP="00ED1DFE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___________/____________</w:t>
      </w:r>
    </w:p>
    <w:p w:rsidR="00ED1DFE" w:rsidRDefault="00ED1DFE" w:rsidP="00ED1DFE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(руководитель предприятия)</w:t>
      </w:r>
    </w:p>
    <w:p w:rsidR="0086597F" w:rsidRDefault="0086597F" w:rsidP="00ED1DFE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________________________</w:t>
      </w:r>
    </w:p>
    <w:p w:rsidR="0086597F" w:rsidRDefault="0086597F" w:rsidP="00ED1DFE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         (дата, месяц, год)</w:t>
      </w:r>
    </w:p>
    <w:p w:rsidR="00ED1DFE" w:rsidRDefault="00ED1DFE" w:rsidP="00ED1DFE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6187" w:rsidRDefault="00EA6187" w:rsidP="00EA6187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843B6" w:rsidRPr="001843B6" w:rsidRDefault="00E3497C" w:rsidP="001843B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План (д</w:t>
      </w:r>
      <w:r w:rsidR="001843B6" w:rsidRPr="001843B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орожн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ая</w:t>
      </w:r>
      <w:r w:rsidR="001843B6" w:rsidRPr="001843B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карт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а)</w:t>
      </w:r>
      <w:r w:rsidR="00837FE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реализации мероприятий, направленных на снижение (предупреждение) производственного травматизма в организациях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сферы потребительского рынка и услуг </w:t>
      </w:r>
      <w:r w:rsidR="00837FE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Московской области</w:t>
      </w:r>
      <w:r w:rsidR="00ED1D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на ______ год</w:t>
      </w:r>
    </w:p>
    <w:p w:rsidR="006E4BEE" w:rsidRPr="00922D78" w:rsidRDefault="006E4BEE" w:rsidP="00922D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394"/>
        <w:gridCol w:w="1876"/>
        <w:gridCol w:w="3120"/>
        <w:gridCol w:w="5501"/>
        <w:gridCol w:w="28"/>
      </w:tblGrid>
      <w:tr w:rsidR="00ED1DFE" w:rsidTr="000B19E4">
        <w:trPr>
          <w:trHeight w:val="1552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6E4BEE">
            <w:pPr>
              <w:pStyle w:val="250"/>
              <w:spacing w:line="240" w:lineRule="auto"/>
              <w:rPr>
                <w:sz w:val="10"/>
                <w:szCs w:val="10"/>
              </w:rPr>
            </w:pPr>
            <w:r w:rsidRPr="001D5C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shd w:val="clear" w:color="auto" w:fill="FFFFFF"/>
          </w:tcPr>
          <w:p w:rsidR="00ED1DFE" w:rsidRDefault="00ED1DFE" w:rsidP="00691A8F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10"/>
                <w:szCs w:val="10"/>
              </w:rPr>
            </w:pPr>
            <w:r>
              <w:t>Наименование мероприятия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ED1DFE">
            <w:pPr>
              <w:pStyle w:val="3"/>
              <w:spacing w:after="0" w:line="326" w:lineRule="exact"/>
              <w:ind w:firstLine="2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реализацию мероприятий</w:t>
            </w:r>
          </w:p>
        </w:tc>
        <w:tc>
          <w:tcPr>
            <w:tcW w:w="3120" w:type="dxa"/>
            <w:shd w:val="clear" w:color="auto" w:fill="FFFFFF"/>
          </w:tcPr>
          <w:p w:rsidR="00ED1DFE" w:rsidRDefault="00ED1DFE" w:rsidP="00EA618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Срок</w:t>
            </w:r>
          </w:p>
          <w:p w:rsidR="00ED1DFE" w:rsidRDefault="00ED1DFE" w:rsidP="00EA6187">
            <w:pPr>
              <w:pStyle w:val="3"/>
              <w:spacing w:after="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t>исполнения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ED1DFE" w:rsidRDefault="00ED1DFE" w:rsidP="00EA6187">
            <w:pPr>
              <w:pStyle w:val="3"/>
              <w:shd w:val="clear" w:color="auto" w:fill="auto"/>
              <w:spacing w:after="0" w:line="240" w:lineRule="auto"/>
              <w:ind w:left="100" w:firstLine="0"/>
              <w:jc w:val="center"/>
            </w:pPr>
            <w:r>
              <w:t>Результат исполнения</w:t>
            </w:r>
          </w:p>
          <w:p w:rsidR="00ED1DFE" w:rsidRDefault="00ED1DFE" w:rsidP="00EA6187">
            <w:pPr>
              <w:pStyle w:val="3"/>
              <w:shd w:val="clear" w:color="auto" w:fill="auto"/>
              <w:spacing w:after="0" w:line="240" w:lineRule="auto"/>
              <w:ind w:left="100" w:firstLine="0"/>
              <w:jc w:val="center"/>
            </w:pPr>
          </w:p>
        </w:tc>
      </w:tr>
      <w:tr w:rsidR="00EA6187" w:rsidTr="002A7D73">
        <w:trPr>
          <w:trHeight w:val="312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EA6187" w:rsidRDefault="00EA6187" w:rsidP="00857344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>
              <w:t>Специальная оценка условий труда в отраслевых организациях</w:t>
            </w:r>
          </w:p>
        </w:tc>
      </w:tr>
      <w:tr w:rsidR="00ED1DFE" w:rsidRPr="00EA6187" w:rsidTr="00C50213">
        <w:trPr>
          <w:trHeight w:val="463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1.1.</w:t>
            </w:r>
          </w:p>
        </w:tc>
        <w:tc>
          <w:tcPr>
            <w:tcW w:w="4394" w:type="dxa"/>
            <w:shd w:val="clear" w:color="auto" w:fill="FFFFFF"/>
          </w:tcPr>
          <w:p w:rsidR="00ED1DFE" w:rsidRPr="00EA6187" w:rsidRDefault="00ED1DFE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Проведение специальной оценки условий труда (ед.)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6E4BE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Default="00ED1DFE" w:rsidP="00EA618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ED1DFE" w:rsidRDefault="00ED1DFE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EA6187" w:rsidRPr="00EA6187" w:rsidTr="00BC46E5">
        <w:trPr>
          <w:trHeight w:val="662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EA6187" w:rsidRDefault="00EA6187" w:rsidP="006E4BEE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ED1DFE" w:rsidRPr="00EA6187" w:rsidTr="007805BB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2.1.</w:t>
            </w:r>
          </w:p>
        </w:tc>
        <w:tc>
          <w:tcPr>
            <w:tcW w:w="4394" w:type="dxa"/>
            <w:shd w:val="clear" w:color="auto" w:fill="FFFFFF"/>
          </w:tcPr>
          <w:p w:rsidR="00ED1DFE" w:rsidRPr="00EA6187" w:rsidRDefault="00ED1DFE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Реализация отраслевыми организациями мероприятий по охране труда за счет средств ФСС РФ (</w:t>
            </w:r>
            <w:proofErr w:type="gramStart"/>
            <w:r w:rsidRPr="00EA6187">
              <w:rPr>
                <w:sz w:val="27"/>
                <w:szCs w:val="27"/>
              </w:rPr>
              <w:t>ед</w:t>
            </w:r>
            <w:proofErr w:type="gramEnd"/>
            <w:r w:rsidRPr="00EA6187">
              <w:rPr>
                <w:sz w:val="27"/>
                <w:szCs w:val="27"/>
              </w:rPr>
              <w:t>).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Pr="00ED1DFE" w:rsidRDefault="00ED1DFE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ED1DFE" w:rsidRDefault="00ED1DFE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ED1DFE" w:rsidRPr="00EA6187" w:rsidTr="00BC6664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2.2.</w:t>
            </w:r>
          </w:p>
        </w:tc>
        <w:tc>
          <w:tcPr>
            <w:tcW w:w="4394" w:type="dxa"/>
            <w:shd w:val="clear" w:color="auto" w:fill="FFFFFF"/>
          </w:tcPr>
          <w:p w:rsidR="00ED1DFE" w:rsidRPr="00EA6187" w:rsidRDefault="00ED1DFE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Обеспечение работников отраслевых организаций качественными средствами индивидуальной защиты (да/нет).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Pr="00ED1DFE" w:rsidRDefault="00ED1DFE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ED1DFE" w:rsidRDefault="00ED1DFE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ED1DFE" w:rsidRPr="00EA6187" w:rsidTr="00191D1F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2.3.</w:t>
            </w:r>
          </w:p>
        </w:tc>
        <w:tc>
          <w:tcPr>
            <w:tcW w:w="4394" w:type="dxa"/>
            <w:shd w:val="clear" w:color="auto" w:fill="FFFFFF"/>
          </w:tcPr>
          <w:p w:rsidR="00ED1DFE" w:rsidRPr="00EA6187" w:rsidRDefault="00ED1DFE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Обучение по охране труда работников отраслевых организаций (да/нет).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Pr="00ED1DFE" w:rsidRDefault="00ED1DFE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ED1DFE" w:rsidRDefault="00ED1DFE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ED1DFE" w:rsidRPr="00EA6187" w:rsidTr="00A36BA1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lastRenderedPageBreak/>
              <w:t>2.4.</w:t>
            </w:r>
          </w:p>
        </w:tc>
        <w:tc>
          <w:tcPr>
            <w:tcW w:w="4394" w:type="dxa"/>
            <w:shd w:val="clear" w:color="auto" w:fill="FFFFFF"/>
          </w:tcPr>
          <w:p w:rsidR="00ED1DFE" w:rsidRPr="00EA6187" w:rsidRDefault="00ED1DFE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Повышение квалификации специалистов по охране труда отраслевых организаций (да/нет).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Pr="00ED1DFE" w:rsidRDefault="00ED1DFE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ED1DFE" w:rsidRDefault="00ED1DFE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ED1DFE" w:rsidRPr="00EA6187" w:rsidTr="00565D6A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2.5.</w:t>
            </w:r>
          </w:p>
        </w:tc>
        <w:tc>
          <w:tcPr>
            <w:tcW w:w="4394" w:type="dxa"/>
            <w:shd w:val="clear" w:color="auto" w:fill="FFFFFF"/>
          </w:tcPr>
          <w:p w:rsidR="00ED1DFE" w:rsidRPr="00EA6187" w:rsidRDefault="00ED1DFE" w:rsidP="00F61256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Проведение медицинских осмотров и психиатрических освидетельствований работников отраслевых организаций (да/нет).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ED1DFE" w:rsidRDefault="00ED1DFE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EA6187" w:rsidRPr="00EA6187" w:rsidTr="001D7DE6">
        <w:trPr>
          <w:trHeight w:val="354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EA6187" w:rsidRDefault="00EA6187" w:rsidP="00005C98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>
              <w:t>Информационное обеспечение и пропаганда охраны труда</w:t>
            </w:r>
          </w:p>
        </w:tc>
      </w:tr>
      <w:tr w:rsidR="00ED1DFE" w:rsidRPr="00EA6187" w:rsidTr="00B93ACC">
        <w:trPr>
          <w:gridAfter w:val="1"/>
          <w:wAfter w:w="28" w:type="dxa"/>
          <w:trHeight w:val="861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3.1.</w:t>
            </w:r>
          </w:p>
        </w:tc>
        <w:tc>
          <w:tcPr>
            <w:tcW w:w="4394" w:type="dxa"/>
            <w:shd w:val="clear" w:color="auto" w:fill="FFFFFF"/>
          </w:tcPr>
          <w:p w:rsidR="00ED1DFE" w:rsidRDefault="00ED1DFE" w:rsidP="00005C98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EA6187">
              <w:t>Размещение в  общественных местах и средствах массовой информации материалов (стендов, статей, обзоров и т.п.) по актуальным вопросам в области охраны труда (да /нет)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501" w:type="dxa"/>
            <w:shd w:val="clear" w:color="auto" w:fill="FFFFFF"/>
          </w:tcPr>
          <w:p w:rsidR="00ED1DFE" w:rsidRDefault="00ED1DFE" w:rsidP="00F9693F">
            <w:pPr>
              <w:pStyle w:val="3"/>
              <w:shd w:val="clear" w:color="auto" w:fill="auto"/>
              <w:spacing w:after="0" w:line="240" w:lineRule="auto"/>
              <w:ind w:left="240" w:firstLine="0"/>
            </w:pPr>
          </w:p>
        </w:tc>
      </w:tr>
      <w:tr w:rsidR="00EA6187" w:rsidRPr="00EA6187" w:rsidTr="00BB73A9">
        <w:trPr>
          <w:trHeight w:val="646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EA6187" w:rsidRDefault="00EA6187" w:rsidP="00005C98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 w:rsidRPr="00F44097">
              <w:t>Повышение эффективности соблюдения трудового законодательства и иных нормативных правовых актов, содержащих нормы</w:t>
            </w:r>
            <w:r>
              <w:t xml:space="preserve"> </w:t>
            </w:r>
            <w:r w:rsidRPr="00F44097">
              <w:t>трудового права</w:t>
            </w:r>
          </w:p>
        </w:tc>
      </w:tr>
      <w:tr w:rsidR="00ED1DFE" w:rsidRPr="00EA6187" w:rsidTr="00941B5B">
        <w:trPr>
          <w:gridAfter w:val="1"/>
          <w:wAfter w:w="28" w:type="dxa"/>
          <w:trHeight w:val="756"/>
          <w:jc w:val="center"/>
        </w:trPr>
        <w:tc>
          <w:tcPr>
            <w:tcW w:w="565" w:type="dxa"/>
            <w:shd w:val="clear" w:color="auto" w:fill="FFFFFF"/>
          </w:tcPr>
          <w:p w:rsidR="00ED1DFE" w:rsidRDefault="00ED1DFE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4.1.</w:t>
            </w:r>
          </w:p>
        </w:tc>
        <w:tc>
          <w:tcPr>
            <w:tcW w:w="4394" w:type="dxa"/>
            <w:shd w:val="clear" w:color="auto" w:fill="FFFFFF"/>
          </w:tcPr>
          <w:p w:rsidR="00ED1DFE" w:rsidRPr="00EA6187" w:rsidRDefault="00ED1DFE" w:rsidP="009274EF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EA6187">
              <w:t>Расследование и учет несчастных случаев на предприятии (в организации)</w:t>
            </w:r>
          </w:p>
        </w:tc>
        <w:tc>
          <w:tcPr>
            <w:tcW w:w="1876" w:type="dxa"/>
            <w:shd w:val="clear" w:color="auto" w:fill="FFFFFF"/>
          </w:tcPr>
          <w:p w:rsidR="00ED1DFE" w:rsidRDefault="00ED1DFE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ED1DFE" w:rsidRDefault="00E47D2B" w:rsidP="003F0C2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5501" w:type="dxa"/>
            <w:shd w:val="clear" w:color="auto" w:fill="FFFFFF"/>
          </w:tcPr>
          <w:p w:rsidR="00ED1DFE" w:rsidRDefault="00ED1DFE" w:rsidP="00F9693F">
            <w:pPr>
              <w:pStyle w:val="3"/>
              <w:shd w:val="clear" w:color="auto" w:fill="auto"/>
              <w:spacing w:after="0" w:line="240" w:lineRule="auto"/>
              <w:ind w:left="240" w:firstLine="0"/>
            </w:pPr>
          </w:p>
        </w:tc>
      </w:tr>
    </w:tbl>
    <w:p w:rsidR="00710EEC" w:rsidRPr="00EA6187" w:rsidRDefault="00710EEC" w:rsidP="00BA0392">
      <w:pPr>
        <w:pStyle w:val="3"/>
        <w:shd w:val="clear" w:color="auto" w:fill="auto"/>
        <w:spacing w:after="0" w:line="240" w:lineRule="auto"/>
        <w:ind w:left="240" w:firstLine="0"/>
      </w:pPr>
    </w:p>
    <w:sectPr w:rsidR="00710EEC" w:rsidRPr="00EA6187" w:rsidSect="00EA61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52" w:rsidRDefault="00787A52" w:rsidP="00710EEC">
      <w:r>
        <w:separator/>
      </w:r>
    </w:p>
  </w:endnote>
  <w:endnote w:type="continuationSeparator" w:id="0">
    <w:p w:rsidR="00787A52" w:rsidRDefault="00787A52" w:rsidP="007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52" w:rsidRDefault="00787A52" w:rsidP="00710EEC">
      <w:r>
        <w:separator/>
      </w:r>
    </w:p>
  </w:footnote>
  <w:footnote w:type="continuationSeparator" w:id="0">
    <w:p w:rsidR="00787A52" w:rsidRDefault="00787A52" w:rsidP="0071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671"/>
    <w:multiLevelType w:val="hybridMultilevel"/>
    <w:tmpl w:val="B738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1F1"/>
    <w:multiLevelType w:val="hybridMultilevel"/>
    <w:tmpl w:val="B81A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123"/>
    <w:multiLevelType w:val="hybridMultilevel"/>
    <w:tmpl w:val="AEA471E2"/>
    <w:lvl w:ilvl="0" w:tplc="C20851F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C"/>
    <w:rsid w:val="00005C98"/>
    <w:rsid w:val="000670AA"/>
    <w:rsid w:val="000E35F4"/>
    <w:rsid w:val="00137F73"/>
    <w:rsid w:val="001565A3"/>
    <w:rsid w:val="00160756"/>
    <w:rsid w:val="001843B6"/>
    <w:rsid w:val="001D0065"/>
    <w:rsid w:val="001D5C5F"/>
    <w:rsid w:val="002F317B"/>
    <w:rsid w:val="003C4A3C"/>
    <w:rsid w:val="004719B5"/>
    <w:rsid w:val="00473A9E"/>
    <w:rsid w:val="004C17C1"/>
    <w:rsid w:val="00575474"/>
    <w:rsid w:val="005B0ADC"/>
    <w:rsid w:val="00625E1E"/>
    <w:rsid w:val="00691A8F"/>
    <w:rsid w:val="006D2992"/>
    <w:rsid w:val="006E4BEE"/>
    <w:rsid w:val="00710EEC"/>
    <w:rsid w:val="0071576C"/>
    <w:rsid w:val="00787A52"/>
    <w:rsid w:val="007C735D"/>
    <w:rsid w:val="00811262"/>
    <w:rsid w:val="00837FE2"/>
    <w:rsid w:val="00857344"/>
    <w:rsid w:val="0086597F"/>
    <w:rsid w:val="008A3071"/>
    <w:rsid w:val="008F2D6C"/>
    <w:rsid w:val="00922D78"/>
    <w:rsid w:val="009274EF"/>
    <w:rsid w:val="00944C04"/>
    <w:rsid w:val="00A15425"/>
    <w:rsid w:val="00A629AE"/>
    <w:rsid w:val="00AD5A0A"/>
    <w:rsid w:val="00AD6223"/>
    <w:rsid w:val="00B35B19"/>
    <w:rsid w:val="00B70964"/>
    <w:rsid w:val="00BA0392"/>
    <w:rsid w:val="00BD7C5B"/>
    <w:rsid w:val="00C130E3"/>
    <w:rsid w:val="00C14B15"/>
    <w:rsid w:val="00CA122E"/>
    <w:rsid w:val="00D36EC4"/>
    <w:rsid w:val="00D500C1"/>
    <w:rsid w:val="00DE2395"/>
    <w:rsid w:val="00DF4B39"/>
    <w:rsid w:val="00E02F3F"/>
    <w:rsid w:val="00E3497C"/>
    <w:rsid w:val="00E47C83"/>
    <w:rsid w:val="00E47D2B"/>
    <w:rsid w:val="00EA6187"/>
    <w:rsid w:val="00ED1DFE"/>
    <w:rsid w:val="00EE3AC7"/>
    <w:rsid w:val="00EF7716"/>
    <w:rsid w:val="00F13CD3"/>
    <w:rsid w:val="00F25527"/>
    <w:rsid w:val="00F44097"/>
    <w:rsid w:val="00F61256"/>
    <w:rsid w:val="00F9693F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E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10E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710E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Заголовок №7_"/>
    <w:basedOn w:val="a0"/>
    <w:link w:val="70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10E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0E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3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10EEC"/>
    <w:rPr>
      <w:rFonts w:ascii="Verdana" w:eastAsia="Verdana" w:hAnsi="Verdana" w:cs="Verdana"/>
      <w:spacing w:val="-10"/>
      <w:sz w:val="12"/>
      <w:szCs w:val="12"/>
      <w:shd w:val="clear" w:color="auto" w:fill="FFFFFF"/>
    </w:rPr>
  </w:style>
  <w:style w:type="character" w:customStyle="1" w:styleId="8">
    <w:name w:val="Заголовок №8_"/>
    <w:basedOn w:val="a0"/>
    <w:rsid w:val="00710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1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710EEC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80">
    <w:name w:val="Заголовок №8"/>
    <w:basedOn w:val="8"/>
    <w:rsid w:val="00710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Основной текст (26)_"/>
    <w:basedOn w:val="a0"/>
    <w:link w:val="260"/>
    <w:rsid w:val="00710EEC"/>
    <w:rPr>
      <w:rFonts w:ascii="Verdana" w:eastAsia="Verdana" w:hAnsi="Verdana" w:cs="Verdana"/>
      <w:spacing w:val="10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710EEC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710EEC"/>
    <w:rPr>
      <w:rFonts w:ascii="Arial" w:eastAsia="Arial" w:hAnsi="Arial" w:cs="Arial"/>
      <w:spacing w:val="20"/>
      <w:sz w:val="8"/>
      <w:szCs w:val="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710EEC"/>
    <w:rPr>
      <w:rFonts w:ascii="Tahoma" w:eastAsia="Tahoma" w:hAnsi="Tahoma" w:cs="Tahoma"/>
      <w:spacing w:val="10"/>
      <w:sz w:val="17"/>
      <w:szCs w:val="17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710EEC"/>
    <w:rPr>
      <w:rFonts w:ascii="Verdana" w:eastAsia="Verdana" w:hAnsi="Verdana" w:cs="Verdana"/>
      <w:spacing w:val="-30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0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710E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710E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710E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710E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710EEC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0">
    <w:name w:val="Сноска (2)"/>
    <w:basedOn w:val="a"/>
    <w:link w:val="2"/>
    <w:rsid w:val="00710EEC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70">
    <w:name w:val="Заголовок №7"/>
    <w:basedOn w:val="a"/>
    <w:link w:val="7"/>
    <w:rsid w:val="00710EEC"/>
    <w:pPr>
      <w:shd w:val="clear" w:color="auto" w:fill="FFFFFF"/>
      <w:spacing w:line="302" w:lineRule="exact"/>
      <w:jc w:val="center"/>
      <w:outlineLvl w:val="6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Основной текст (2)"/>
    <w:basedOn w:val="a"/>
    <w:link w:val="21"/>
    <w:rsid w:val="00710EEC"/>
    <w:pPr>
      <w:shd w:val="clear" w:color="auto" w:fill="FFFFFF"/>
      <w:spacing w:after="360" w:line="0" w:lineRule="atLeast"/>
      <w:ind w:hanging="18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710EEC"/>
    <w:pPr>
      <w:shd w:val="clear" w:color="auto" w:fill="FFFFFF"/>
      <w:spacing w:before="360"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">
    <w:name w:val="Основной текст3"/>
    <w:basedOn w:val="a"/>
    <w:link w:val="a5"/>
    <w:rsid w:val="00710EEC"/>
    <w:pPr>
      <w:shd w:val="clear" w:color="auto" w:fill="FFFFFF"/>
      <w:spacing w:after="240" w:line="307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0">
    <w:name w:val="Основной текст (12)"/>
    <w:basedOn w:val="a"/>
    <w:link w:val="12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30">
    <w:name w:val="Основной текст (23)"/>
    <w:basedOn w:val="a"/>
    <w:link w:val="23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10"/>
      <w:sz w:val="12"/>
      <w:szCs w:val="12"/>
      <w:lang w:val="ru-RU" w:eastAsia="en-US"/>
    </w:rPr>
  </w:style>
  <w:style w:type="paragraph" w:customStyle="1" w:styleId="250">
    <w:name w:val="Основной текст (25)"/>
    <w:basedOn w:val="a"/>
    <w:link w:val="25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25"/>
      <w:szCs w:val="25"/>
      <w:lang w:val="ru-RU" w:eastAsia="en-US"/>
    </w:rPr>
  </w:style>
  <w:style w:type="paragraph" w:customStyle="1" w:styleId="260">
    <w:name w:val="Основной текст (26)"/>
    <w:basedOn w:val="a"/>
    <w:link w:val="26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10"/>
      <w:sz w:val="8"/>
      <w:szCs w:val="8"/>
      <w:lang w:val="ru-RU" w:eastAsia="en-US"/>
    </w:rPr>
  </w:style>
  <w:style w:type="paragraph" w:customStyle="1" w:styleId="280">
    <w:name w:val="Основной текст (28)"/>
    <w:basedOn w:val="a"/>
    <w:link w:val="28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8"/>
      <w:szCs w:val="8"/>
      <w:lang w:val="ru-RU" w:eastAsia="en-US"/>
    </w:rPr>
  </w:style>
  <w:style w:type="paragraph" w:customStyle="1" w:styleId="270">
    <w:name w:val="Основной текст (27)"/>
    <w:basedOn w:val="a"/>
    <w:link w:val="27"/>
    <w:rsid w:val="00710EEC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20"/>
      <w:sz w:val="8"/>
      <w:szCs w:val="8"/>
      <w:lang w:val="ru-RU" w:eastAsia="en-US"/>
    </w:rPr>
  </w:style>
  <w:style w:type="paragraph" w:customStyle="1" w:styleId="290">
    <w:name w:val="Основной текст (29)"/>
    <w:basedOn w:val="a"/>
    <w:link w:val="29"/>
    <w:rsid w:val="00710EEC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10"/>
      <w:sz w:val="17"/>
      <w:szCs w:val="17"/>
      <w:lang w:val="ru-RU" w:eastAsia="en-US"/>
    </w:rPr>
  </w:style>
  <w:style w:type="paragraph" w:customStyle="1" w:styleId="300">
    <w:name w:val="Основной текст (30)"/>
    <w:basedOn w:val="a"/>
    <w:link w:val="30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30"/>
      <w:sz w:val="25"/>
      <w:szCs w:val="25"/>
      <w:lang w:val="ru-RU" w:eastAsia="en-US"/>
    </w:rPr>
  </w:style>
  <w:style w:type="paragraph" w:customStyle="1" w:styleId="50">
    <w:name w:val="Заголовок №5"/>
    <w:basedOn w:val="a"/>
    <w:link w:val="5"/>
    <w:rsid w:val="00710EEC"/>
    <w:pPr>
      <w:shd w:val="clear" w:color="auto" w:fill="FFFFFF"/>
      <w:spacing w:line="331" w:lineRule="exact"/>
      <w:jc w:val="both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2">
    <w:name w:val="Подпись к таблице (4)"/>
    <w:basedOn w:val="a"/>
    <w:link w:val="41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0">
    <w:name w:val="Основной текст (31)"/>
    <w:basedOn w:val="a"/>
    <w:link w:val="31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Основной текст (32)"/>
    <w:basedOn w:val="a"/>
    <w:link w:val="32"/>
    <w:rsid w:val="00710E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40">
    <w:name w:val="Основной текст (34)"/>
    <w:basedOn w:val="a"/>
    <w:link w:val="34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30">
    <w:name w:val="Основной текст (33)"/>
    <w:basedOn w:val="a"/>
    <w:link w:val="33"/>
    <w:rsid w:val="00710EE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E23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39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DE2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39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List Paragraph"/>
    <w:basedOn w:val="a"/>
    <w:uiPriority w:val="34"/>
    <w:qFormat/>
    <w:rsid w:val="00AD622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D62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62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622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62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6223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62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622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E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10E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710E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Заголовок №7_"/>
    <w:basedOn w:val="a0"/>
    <w:link w:val="70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10E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0E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3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10EEC"/>
    <w:rPr>
      <w:rFonts w:ascii="Verdana" w:eastAsia="Verdana" w:hAnsi="Verdana" w:cs="Verdana"/>
      <w:spacing w:val="-10"/>
      <w:sz w:val="12"/>
      <w:szCs w:val="12"/>
      <w:shd w:val="clear" w:color="auto" w:fill="FFFFFF"/>
    </w:rPr>
  </w:style>
  <w:style w:type="character" w:customStyle="1" w:styleId="8">
    <w:name w:val="Заголовок №8_"/>
    <w:basedOn w:val="a0"/>
    <w:rsid w:val="00710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1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710EEC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80">
    <w:name w:val="Заголовок №8"/>
    <w:basedOn w:val="8"/>
    <w:rsid w:val="00710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Основной текст (26)_"/>
    <w:basedOn w:val="a0"/>
    <w:link w:val="260"/>
    <w:rsid w:val="00710EEC"/>
    <w:rPr>
      <w:rFonts w:ascii="Verdana" w:eastAsia="Verdana" w:hAnsi="Verdana" w:cs="Verdana"/>
      <w:spacing w:val="10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710EEC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710EEC"/>
    <w:rPr>
      <w:rFonts w:ascii="Arial" w:eastAsia="Arial" w:hAnsi="Arial" w:cs="Arial"/>
      <w:spacing w:val="20"/>
      <w:sz w:val="8"/>
      <w:szCs w:val="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710EEC"/>
    <w:rPr>
      <w:rFonts w:ascii="Tahoma" w:eastAsia="Tahoma" w:hAnsi="Tahoma" w:cs="Tahoma"/>
      <w:spacing w:val="10"/>
      <w:sz w:val="17"/>
      <w:szCs w:val="17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710EEC"/>
    <w:rPr>
      <w:rFonts w:ascii="Verdana" w:eastAsia="Verdana" w:hAnsi="Verdana" w:cs="Verdana"/>
      <w:spacing w:val="-30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0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710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710E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710E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710E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710E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710EEC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0">
    <w:name w:val="Сноска (2)"/>
    <w:basedOn w:val="a"/>
    <w:link w:val="2"/>
    <w:rsid w:val="00710EEC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70">
    <w:name w:val="Заголовок №7"/>
    <w:basedOn w:val="a"/>
    <w:link w:val="7"/>
    <w:rsid w:val="00710EEC"/>
    <w:pPr>
      <w:shd w:val="clear" w:color="auto" w:fill="FFFFFF"/>
      <w:spacing w:line="302" w:lineRule="exact"/>
      <w:jc w:val="center"/>
      <w:outlineLvl w:val="6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Основной текст (2)"/>
    <w:basedOn w:val="a"/>
    <w:link w:val="21"/>
    <w:rsid w:val="00710EEC"/>
    <w:pPr>
      <w:shd w:val="clear" w:color="auto" w:fill="FFFFFF"/>
      <w:spacing w:after="360" w:line="0" w:lineRule="atLeast"/>
      <w:ind w:hanging="18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710EEC"/>
    <w:pPr>
      <w:shd w:val="clear" w:color="auto" w:fill="FFFFFF"/>
      <w:spacing w:before="360"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">
    <w:name w:val="Основной текст3"/>
    <w:basedOn w:val="a"/>
    <w:link w:val="a5"/>
    <w:rsid w:val="00710EEC"/>
    <w:pPr>
      <w:shd w:val="clear" w:color="auto" w:fill="FFFFFF"/>
      <w:spacing w:after="240" w:line="307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0">
    <w:name w:val="Основной текст (12)"/>
    <w:basedOn w:val="a"/>
    <w:link w:val="12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30">
    <w:name w:val="Основной текст (23)"/>
    <w:basedOn w:val="a"/>
    <w:link w:val="23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10"/>
      <w:sz w:val="12"/>
      <w:szCs w:val="12"/>
      <w:lang w:val="ru-RU" w:eastAsia="en-US"/>
    </w:rPr>
  </w:style>
  <w:style w:type="paragraph" w:customStyle="1" w:styleId="250">
    <w:name w:val="Основной текст (25)"/>
    <w:basedOn w:val="a"/>
    <w:link w:val="25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25"/>
      <w:szCs w:val="25"/>
      <w:lang w:val="ru-RU" w:eastAsia="en-US"/>
    </w:rPr>
  </w:style>
  <w:style w:type="paragraph" w:customStyle="1" w:styleId="260">
    <w:name w:val="Основной текст (26)"/>
    <w:basedOn w:val="a"/>
    <w:link w:val="26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10"/>
      <w:sz w:val="8"/>
      <w:szCs w:val="8"/>
      <w:lang w:val="ru-RU" w:eastAsia="en-US"/>
    </w:rPr>
  </w:style>
  <w:style w:type="paragraph" w:customStyle="1" w:styleId="280">
    <w:name w:val="Основной текст (28)"/>
    <w:basedOn w:val="a"/>
    <w:link w:val="28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8"/>
      <w:szCs w:val="8"/>
      <w:lang w:val="ru-RU" w:eastAsia="en-US"/>
    </w:rPr>
  </w:style>
  <w:style w:type="paragraph" w:customStyle="1" w:styleId="270">
    <w:name w:val="Основной текст (27)"/>
    <w:basedOn w:val="a"/>
    <w:link w:val="27"/>
    <w:rsid w:val="00710EEC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20"/>
      <w:sz w:val="8"/>
      <w:szCs w:val="8"/>
      <w:lang w:val="ru-RU" w:eastAsia="en-US"/>
    </w:rPr>
  </w:style>
  <w:style w:type="paragraph" w:customStyle="1" w:styleId="290">
    <w:name w:val="Основной текст (29)"/>
    <w:basedOn w:val="a"/>
    <w:link w:val="29"/>
    <w:rsid w:val="00710EEC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10"/>
      <w:sz w:val="17"/>
      <w:szCs w:val="17"/>
      <w:lang w:val="ru-RU" w:eastAsia="en-US"/>
    </w:rPr>
  </w:style>
  <w:style w:type="paragraph" w:customStyle="1" w:styleId="300">
    <w:name w:val="Основной текст (30)"/>
    <w:basedOn w:val="a"/>
    <w:link w:val="30"/>
    <w:rsid w:val="00710EE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30"/>
      <w:sz w:val="25"/>
      <w:szCs w:val="25"/>
      <w:lang w:val="ru-RU" w:eastAsia="en-US"/>
    </w:rPr>
  </w:style>
  <w:style w:type="paragraph" w:customStyle="1" w:styleId="50">
    <w:name w:val="Заголовок №5"/>
    <w:basedOn w:val="a"/>
    <w:link w:val="5"/>
    <w:rsid w:val="00710EEC"/>
    <w:pPr>
      <w:shd w:val="clear" w:color="auto" w:fill="FFFFFF"/>
      <w:spacing w:line="331" w:lineRule="exact"/>
      <w:jc w:val="both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2">
    <w:name w:val="Подпись к таблице (4)"/>
    <w:basedOn w:val="a"/>
    <w:link w:val="41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0">
    <w:name w:val="Основной текст (31)"/>
    <w:basedOn w:val="a"/>
    <w:link w:val="31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Основной текст (32)"/>
    <w:basedOn w:val="a"/>
    <w:link w:val="32"/>
    <w:rsid w:val="00710E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40">
    <w:name w:val="Основной текст (34)"/>
    <w:basedOn w:val="a"/>
    <w:link w:val="34"/>
    <w:rsid w:val="00710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30">
    <w:name w:val="Основной текст (33)"/>
    <w:basedOn w:val="a"/>
    <w:link w:val="33"/>
    <w:rsid w:val="00710EE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E23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39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DE2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39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List Paragraph"/>
    <w:basedOn w:val="a"/>
    <w:uiPriority w:val="34"/>
    <w:qFormat/>
    <w:rsid w:val="00AD622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D62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62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622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62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6223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62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622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A9BA-3475-4E01-A7EB-3ECC0614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Вячеслав Михайлович</dc:creator>
  <cp:lastModifiedBy>Вертушкина</cp:lastModifiedBy>
  <cp:revision>2</cp:revision>
  <cp:lastPrinted>2017-06-23T08:08:00Z</cp:lastPrinted>
  <dcterms:created xsi:type="dcterms:W3CDTF">2017-06-27T07:12:00Z</dcterms:created>
  <dcterms:modified xsi:type="dcterms:W3CDTF">2017-06-27T07:12:00Z</dcterms:modified>
</cp:coreProperties>
</file>