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33" w:rsidRPr="003136FA" w:rsidRDefault="003136FA" w:rsidP="003136F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36F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DD5833" w:rsidRPr="003136FA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DD5833" w:rsidRPr="003136FA" w:rsidRDefault="00DD5833" w:rsidP="003136F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D5833" w:rsidRPr="003136FA" w:rsidRDefault="003136FA" w:rsidP="003136F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36F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DD5833" w:rsidRPr="003136FA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DD5833" w:rsidRPr="003136FA" w:rsidRDefault="00DD5833" w:rsidP="003136F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D5833" w:rsidRPr="003136FA" w:rsidRDefault="00DD5833" w:rsidP="003136F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3136FA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DD5833" w:rsidRPr="003136FA" w:rsidRDefault="00DD5833" w:rsidP="003136FA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DD5833" w:rsidRPr="00DD5833" w:rsidRDefault="00097187" w:rsidP="003136FA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36FA">
        <w:rPr>
          <w:rFonts w:ascii="Times New Roman" w:eastAsia="Times New Roman" w:hAnsi="Times New Roman" w:cs="Arial"/>
          <w:sz w:val="24"/>
          <w:szCs w:val="24"/>
          <w:lang w:eastAsia="ru-RU"/>
        </w:rPr>
        <w:t>15.11.2018</w:t>
      </w:r>
      <w:r w:rsidR="00DD5833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3136FA">
        <w:rPr>
          <w:rFonts w:ascii="Times New Roman" w:eastAsia="Times New Roman" w:hAnsi="Times New Roman" w:cs="Arial"/>
          <w:sz w:val="24"/>
          <w:szCs w:val="24"/>
          <w:lang w:eastAsia="ru-RU"/>
        </w:rPr>
        <w:t>1049/11</w:t>
      </w:r>
    </w:p>
    <w:p w:rsidR="00DD5833" w:rsidRPr="00DD5833" w:rsidRDefault="00DD5833" w:rsidP="00DD5833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5833" w:rsidRPr="00DD5833" w:rsidRDefault="00DD5833" w:rsidP="00DD5833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5833" w:rsidRPr="00DD5833" w:rsidRDefault="00DD5833" w:rsidP="003136FA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0" w:name="_Hlk510622200"/>
      <w:r w:rsidR="00F03F78" w:rsidRPr="00F03F78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bookmarkStart w:id="1" w:name="_Hlk510625556"/>
      <w:r w:rsidR="00F03F78" w:rsidRPr="00F03F78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и поддержка предпринимательства городского округа</w:t>
      </w:r>
      <w:r w:rsidR="003136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03F78" w:rsidRPr="00F03F78">
        <w:rPr>
          <w:rFonts w:ascii="Times New Roman" w:eastAsia="Times New Roman" w:hAnsi="Times New Roman" w:cs="Arial"/>
          <w:sz w:val="24"/>
          <w:szCs w:val="24"/>
          <w:lang w:eastAsia="ru-RU"/>
        </w:rPr>
        <w:t>Электросталь Московской области</w:t>
      </w:r>
      <w:bookmarkEnd w:id="1"/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2017-2021 годы</w:t>
      </w:r>
    </w:p>
    <w:p w:rsidR="00DD5833" w:rsidRDefault="00DD5833" w:rsidP="00DD583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36FA" w:rsidRPr="00DD5833" w:rsidRDefault="003136FA" w:rsidP="00DD583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5833" w:rsidRDefault="00324838" w:rsidP="008D623D">
      <w:pPr>
        <w:tabs>
          <w:tab w:val="center" w:pos="4677"/>
        </w:tabs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67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едеральных законов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77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24.07.2007 № 209-ФЗ «О развитии малого и среднего предпринимат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ельства в Российской Федерации», а также в</w:t>
      </w:r>
      <w:r w:rsidR="00DD5833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соответствии с частью 2 статьи 179 Бюджетного Кодекса Российской Федерации, </w:t>
      </w:r>
      <w:r w:rsidR="008D623D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Порядк</w:t>
      </w:r>
      <w:r w:rsidR="008D623D">
        <w:rPr>
          <w:rFonts w:ascii="Times New Roman" w:eastAsia="Times New Roman" w:hAnsi="Times New Roman" w:cs="Arial"/>
          <w:sz w:val="24"/>
          <w:szCs w:val="24"/>
          <w:lang w:eastAsia="ru-RU"/>
        </w:rPr>
        <w:t>ом</w:t>
      </w:r>
      <w:r w:rsidR="008D623D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разработки и реализации муниципальных программ городского округа Электросталь Московской области</w:t>
      </w:r>
      <w:r w:rsidR="008D62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утвержденным </w:t>
      </w:r>
      <w:r w:rsidR="008D623D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постановлением Администрации городского округа Электросталь Московской области от 27.08.2013 №651/8</w:t>
      </w:r>
      <w:r w:rsidR="00DD5833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решением Совета депутатов городского округа Электросталь Московской области от </w:t>
      </w:r>
      <w:r w:rsidR="00B81844">
        <w:rPr>
          <w:rFonts w:ascii="Times New Roman" w:eastAsia="Times New Roman" w:hAnsi="Times New Roman" w:cs="Arial"/>
          <w:sz w:val="24"/>
          <w:szCs w:val="24"/>
          <w:lang w:eastAsia="ru-RU"/>
        </w:rPr>
        <w:t>21.12.2017</w:t>
      </w:r>
      <w:r w:rsidR="00DD5833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B81844">
        <w:rPr>
          <w:rFonts w:ascii="Times New Roman" w:eastAsia="Times New Roman" w:hAnsi="Times New Roman" w:cs="Arial"/>
          <w:sz w:val="24"/>
          <w:szCs w:val="24"/>
          <w:lang w:eastAsia="ru-RU"/>
        </w:rPr>
        <w:t>242/40</w:t>
      </w:r>
      <w:r w:rsidR="00DD5833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DD5833" w:rsidRPr="00DD5833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О бюджете городского округа Электросталь Московской области на 201</w:t>
      </w:r>
      <w:r w:rsidR="00B81844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8</w:t>
      </w:r>
      <w:r w:rsidR="00DD5833" w:rsidRPr="00DD5833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 xml:space="preserve"> год и на плановый период 201</w:t>
      </w:r>
      <w:r w:rsidR="00B81844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9</w:t>
      </w:r>
      <w:r w:rsidR="00DD5833" w:rsidRPr="00DD5833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 xml:space="preserve"> и 20</w:t>
      </w:r>
      <w:r w:rsidR="00B81844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20</w:t>
      </w:r>
      <w:r w:rsidR="00DD5833" w:rsidRPr="00DD5833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 xml:space="preserve"> годов», Администрация </w:t>
      </w:r>
      <w:r w:rsidR="00DD5833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 ПОСТАНОВЛЯЕТ:</w:t>
      </w:r>
    </w:p>
    <w:p w:rsidR="005002D6" w:rsidRDefault="00DD5833" w:rsidP="005002D6">
      <w:pPr>
        <w:tabs>
          <w:tab w:val="center" w:pos="467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C35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</w:t>
      </w:r>
      <w:r w:rsidR="0050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муниципальную программу </w:t>
      </w:r>
      <w:r w:rsidR="00345143" w:rsidRPr="00345143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и поддержка предпринимательства городского округа Электросталь Московской области»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2017-2021 годы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город</w:t>
      </w:r>
      <w:bookmarkStart w:id="2" w:name="_GoBack"/>
      <w:bookmarkEnd w:id="2"/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ского округа Электросталь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от 14.12.2016 №89</w:t>
      </w:r>
      <w:r w:rsidR="00345143" w:rsidRPr="00CE05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/16 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(с изменениями, внесенными постановлениям</w:t>
      </w:r>
      <w:r w:rsidR="00C447EA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городского округа Электросталь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от </w:t>
      </w:r>
      <w:r w:rsidR="00CE0510" w:rsidRPr="00CE051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0510" w:rsidRPr="00CE051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 w:rsidR="00CE0510" w:rsidRPr="00CE0510">
        <w:rPr>
          <w:rFonts w:ascii="Times New Roman" w:eastAsia="Times New Roman" w:hAnsi="Times New Roman" w:cs="Times New Roman"/>
          <w:sz w:val="24"/>
          <w:szCs w:val="24"/>
          <w:lang w:eastAsia="ru-RU"/>
        </w:rPr>
        <w:t>896/12</w:t>
      </w:r>
      <w:r w:rsidR="005002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11.05.2018 №396/5</w:t>
      </w:r>
      <w:r w:rsidR="00CE0510" w:rsidRPr="00CE05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изменение:</w:t>
      </w:r>
    </w:p>
    <w:p w:rsidR="00DD5833" w:rsidRDefault="005002D6" w:rsidP="005002D6">
      <w:pPr>
        <w:tabs>
          <w:tab w:val="center" w:pos="467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0510" w:rsidRPr="00CE0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Приложение №2 к Муниципальной программе «Развитие и поддержка предпринимательства городского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Электросталь  </w:t>
      </w:r>
      <w:r w:rsidRPr="00CF24A5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proofErr w:type="gramEnd"/>
      <w:r w:rsidRPr="00CF24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области» на 2017-2021 </w:t>
      </w:r>
      <w:proofErr w:type="spellStart"/>
      <w:r w:rsidRPr="00CF24A5">
        <w:rPr>
          <w:rFonts w:ascii="Times New Roman" w:eastAsia="Times New Roman" w:hAnsi="Times New Roman" w:cs="Arial"/>
          <w:sz w:val="24"/>
          <w:szCs w:val="24"/>
          <w:lang w:eastAsia="ru-RU"/>
        </w:rPr>
        <w:t>годыизложить</w:t>
      </w:r>
      <w:proofErr w:type="spellEnd"/>
      <w:r w:rsidRPr="00CF24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редакции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DD5833" w:rsidRDefault="00DD5833" w:rsidP="00DD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Опубликовать настоящее </w:t>
      </w:r>
      <w:r w:rsidR="00924838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 </w:t>
      </w:r>
      <w:proofErr w:type="spellStart"/>
      <w:r w:rsidR="00924838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вгазете</w:t>
      </w:r>
      <w:proofErr w:type="spellEnd"/>
      <w:r w:rsidR="00924838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320371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www</w:t>
        </w:r>
        <w:r w:rsidRPr="00320371">
          <w:rPr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Pr="00320371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electrostal</w:t>
        </w:r>
        <w:proofErr w:type="spellEnd"/>
        <w:r w:rsidRPr="00320371">
          <w:rPr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Pr="00320371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  <w:proofErr w:type="spellEnd"/>
      </w:hyperlink>
      <w:r w:rsidRPr="008752FD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D5833" w:rsidRDefault="00DD5833" w:rsidP="00DD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 Принять источником финансирования расходов по размещению в средствах массовой информации данного постановления денежные средства, предусмотренные в </w:t>
      </w:r>
      <w:proofErr w:type="gramStart"/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бюджете  городского</w:t>
      </w:r>
      <w:proofErr w:type="gramEnd"/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округа Электросталь Московской области по подразделу 0113 «Другие общегосударственные вопросы» раздела 0100.</w:t>
      </w:r>
    </w:p>
    <w:p w:rsidR="00C3516B" w:rsidRPr="00DD5833" w:rsidRDefault="00C3516B" w:rsidP="00DD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DD5833" w:rsidRDefault="00DD5833" w:rsidP="00DD583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E0510" w:rsidRDefault="00CE0510" w:rsidP="00DD583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36FA" w:rsidRDefault="003136FA" w:rsidP="00DD583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36FA" w:rsidRDefault="003136FA" w:rsidP="00DD583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36FA" w:rsidRPr="00DD5833" w:rsidRDefault="003136FA" w:rsidP="00DD583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5833" w:rsidRPr="00DD5833" w:rsidRDefault="00924838" w:rsidP="009248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8B0F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004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4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4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4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4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4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4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4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F59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Пекарев</w:t>
      </w:r>
    </w:p>
    <w:p w:rsidR="00DD5833" w:rsidRDefault="00DD5833" w:rsidP="00DD5833">
      <w:pPr>
        <w:spacing w:after="0" w:line="240" w:lineRule="auto"/>
        <w:ind w:left="-142"/>
        <w:jc w:val="both"/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</w:pPr>
    </w:p>
    <w:p w:rsidR="00BF7AE6" w:rsidRDefault="00BF7AE6" w:rsidP="00DC44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A5" w:rsidRDefault="00CF24A5" w:rsidP="00BF7AE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24A5" w:rsidSect="00324838">
          <w:headerReference w:type="default" r:id="rId8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5002D6" w:rsidRDefault="005002D6" w:rsidP="005002D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F24A5" w:rsidRDefault="005002D6" w:rsidP="005002D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постановлению</w:t>
      </w:r>
    </w:p>
    <w:p w:rsidR="005002D6" w:rsidRDefault="005002D6" w:rsidP="005002D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Администрации городского округа </w:t>
      </w:r>
    </w:p>
    <w:p w:rsidR="00004071" w:rsidRDefault="005002D6" w:rsidP="00004071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Электросталь Московской области</w:t>
      </w:r>
    </w:p>
    <w:p w:rsidR="00004071" w:rsidRDefault="005002D6" w:rsidP="005002D6">
      <w:pPr>
        <w:tabs>
          <w:tab w:val="left" w:pos="95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от </w:t>
      </w:r>
      <w:r w:rsidR="00D91EC1" w:rsidRPr="00004071">
        <w:rPr>
          <w:rFonts w:ascii="Times New Roman" w:eastAsia="Times New Roman" w:hAnsi="Times New Roman" w:cs="Arial"/>
          <w:sz w:val="24"/>
          <w:szCs w:val="24"/>
          <w:lang w:eastAsia="ru-RU"/>
        </w:rPr>
        <w:t>15.11.2018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D91EC1" w:rsidRPr="00004071">
        <w:rPr>
          <w:rFonts w:ascii="Times New Roman" w:eastAsia="Times New Roman" w:hAnsi="Times New Roman" w:cs="Arial"/>
          <w:sz w:val="24"/>
          <w:szCs w:val="24"/>
          <w:lang w:eastAsia="ru-RU"/>
        </w:rPr>
        <w:t>1049/11</w:t>
      </w:r>
    </w:p>
    <w:p w:rsidR="005002D6" w:rsidRDefault="005002D6" w:rsidP="005002D6">
      <w:pPr>
        <w:tabs>
          <w:tab w:val="left" w:pos="95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002D6" w:rsidRDefault="005002D6" w:rsidP="005002D6">
      <w:pPr>
        <w:tabs>
          <w:tab w:val="left" w:pos="95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002D6" w:rsidRPr="005002D6" w:rsidRDefault="005002D6" w:rsidP="005002D6">
      <w:pPr>
        <w:spacing w:after="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«</w:t>
      </w:r>
      <w:r w:rsidRPr="005002D6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2</w:t>
      </w:r>
    </w:p>
    <w:p w:rsidR="005002D6" w:rsidRPr="005002D6" w:rsidRDefault="005002D6" w:rsidP="005002D6">
      <w:pPr>
        <w:tabs>
          <w:tab w:val="left" w:pos="9639"/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02D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к муниципальной программе «Развитие и поддержка                                                                                   предпринимательства городского округа Электросталь</w:t>
      </w:r>
    </w:p>
    <w:p w:rsidR="005002D6" w:rsidRDefault="005002D6" w:rsidP="005002D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02D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Московской области» на 2017-2021 годы</w:t>
      </w:r>
    </w:p>
    <w:p w:rsidR="005002D6" w:rsidRPr="005002D6" w:rsidRDefault="005002D6" w:rsidP="005002D6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F4D2C" w:rsidRDefault="00185314" w:rsidP="00FB57FD">
      <w:pPr>
        <w:tabs>
          <w:tab w:val="left" w:pos="9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 «Развитие и поддержка предпринимательства городского округа Электросталь Московской области» на 2017-2021 годы</w:t>
      </w:r>
    </w:p>
    <w:p w:rsidR="00185314" w:rsidRDefault="00185314" w:rsidP="0018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701"/>
        <w:gridCol w:w="1616"/>
        <w:gridCol w:w="15"/>
        <w:gridCol w:w="8"/>
        <w:gridCol w:w="866"/>
        <w:gridCol w:w="23"/>
        <w:gridCol w:w="807"/>
        <w:gridCol w:w="12"/>
        <w:gridCol w:w="36"/>
        <w:gridCol w:w="811"/>
        <w:gridCol w:w="12"/>
        <w:gridCol w:w="36"/>
        <w:gridCol w:w="801"/>
        <w:gridCol w:w="12"/>
        <w:gridCol w:w="36"/>
        <w:gridCol w:w="795"/>
        <w:gridCol w:w="16"/>
        <w:gridCol w:w="12"/>
        <w:gridCol w:w="36"/>
        <w:gridCol w:w="978"/>
        <w:gridCol w:w="9"/>
        <w:gridCol w:w="2035"/>
        <w:gridCol w:w="1375"/>
      </w:tblGrid>
      <w:tr w:rsidR="00185314" w:rsidRPr="00185314" w:rsidTr="006568FE">
        <w:trPr>
          <w:trHeight w:val="600"/>
        </w:trPr>
        <w:tc>
          <w:tcPr>
            <w:tcW w:w="534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№</w:t>
            </w: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6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39" w:type="dxa"/>
            <w:gridSpan w:val="3"/>
            <w:vMerge w:val="restart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 году реализации программы </w:t>
            </w: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highlight w:val="yellow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889" w:type="dxa"/>
            <w:gridSpan w:val="2"/>
            <w:vMerge w:val="restart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</w:t>
            </w:r>
          </w:p>
          <w:p w:rsidR="00185314" w:rsidRPr="00185314" w:rsidRDefault="00185314" w:rsidP="001853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409" w:type="dxa"/>
            <w:gridSpan w:val="15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035" w:type="dxa"/>
            <w:tcBorders>
              <w:bottom w:val="nil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375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185314" w:rsidRPr="00185314" w:rsidTr="006568FE">
        <w:trPr>
          <w:trHeight w:val="780"/>
        </w:trPr>
        <w:tc>
          <w:tcPr>
            <w:tcW w:w="534" w:type="dxa"/>
            <w:vMerge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gridSpan w:val="3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c>
          <w:tcPr>
            <w:tcW w:w="534" w:type="dxa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gridSpan w:val="3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9" w:type="dxa"/>
            <w:gridSpan w:val="2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gridSpan w:val="2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gridSpan w:val="3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9" w:type="dxa"/>
            <w:gridSpan w:val="3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gridSpan w:val="4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gridSpan w:val="2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4" w:type="dxa"/>
            <w:gridSpan w:val="2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</w:tr>
      <w:tr w:rsidR="00185314" w:rsidRPr="00185314" w:rsidTr="006568FE">
        <w:trPr>
          <w:trHeight w:val="470"/>
        </w:trPr>
        <w:tc>
          <w:tcPr>
            <w:tcW w:w="534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1.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механизмов поддержки субъектов малого и среднего предпринимательства</w:t>
            </w:r>
          </w:p>
        </w:tc>
        <w:tc>
          <w:tcPr>
            <w:tcW w:w="1276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9" w:type="dxa"/>
            <w:gridSpan w:val="3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gridSpan w:val="2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19" w:type="dxa"/>
            <w:gridSpan w:val="2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14" w:type="dxa"/>
            <w:gridSpan w:val="2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44" w:type="dxa"/>
            <w:gridSpan w:val="2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rPr>
          <w:trHeight w:val="2342"/>
        </w:trPr>
        <w:tc>
          <w:tcPr>
            <w:tcW w:w="534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gridSpan w:val="3"/>
            <w:tcBorders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44" w:type="dxa"/>
            <w:gridSpan w:val="2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«Департамент по развитию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инвестиционной политике и рекламе»</w:t>
            </w: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rPr>
          <w:trHeight w:val="587"/>
        </w:trPr>
        <w:tc>
          <w:tcPr>
            <w:tcW w:w="534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9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Мероприятие 1.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Организация оказания имущественной поддержки субъектам малого и среднего предпринимательства</w:t>
            </w:r>
          </w:p>
        </w:tc>
        <w:tc>
          <w:tcPr>
            <w:tcW w:w="1276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gridSpan w:val="19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пределах средств, предусмотренных на основную деятельность ответственных за реализацию программы</w:t>
            </w:r>
          </w:p>
        </w:tc>
        <w:tc>
          <w:tcPr>
            <w:tcW w:w="2044" w:type="dxa"/>
            <w:gridSpan w:val="2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Комитет имущественных отношений городского округа Электросталь Московской области</w:t>
            </w: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утвержденногореестра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муниципального имущества для предоставления в аренду субъектам предпринимательства</w:t>
            </w:r>
          </w:p>
        </w:tc>
      </w:tr>
      <w:tr w:rsidR="00185314" w:rsidRPr="00185314" w:rsidTr="006568FE">
        <w:trPr>
          <w:trHeight w:val="524"/>
        </w:trPr>
        <w:tc>
          <w:tcPr>
            <w:tcW w:w="534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59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Мероприятие 2.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Организация и развитие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-ярмарочной деятельности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6" w:type="dxa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gridSpan w:val="3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78" w:type="dxa"/>
            <w:gridSpan w:val="4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9" w:type="dxa"/>
            <w:gridSpan w:val="3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9" w:type="dxa"/>
            <w:gridSpan w:val="3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9" w:type="dxa"/>
            <w:gridSpan w:val="4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8" w:type="dxa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44" w:type="dxa"/>
            <w:gridSpan w:val="2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Союз «Торгово-промышленная палата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г.о.Электросталь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375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Запланировано проведение тематических выставок и ярмарок</w:t>
            </w:r>
          </w:p>
        </w:tc>
      </w:tr>
      <w:tr w:rsidR="00185314" w:rsidRPr="00185314" w:rsidTr="006568FE">
        <w:trPr>
          <w:trHeight w:val="92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gridSpan w:val="3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78" w:type="dxa"/>
            <w:gridSpan w:val="4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44" w:type="dxa"/>
            <w:gridSpan w:val="2"/>
            <w:vMerge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rPr>
          <w:trHeight w:val="2458"/>
        </w:trPr>
        <w:tc>
          <w:tcPr>
            <w:tcW w:w="534" w:type="dxa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Мероприятие 3. 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Обеспечение участия субъектов МСП в региональных, межрегиональных и общероссийских форумах и конференциях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937" w:type="dxa"/>
            <w:gridSpan w:val="20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пределах средств, предусмотренных на основную деятельность ответственных за реализацию программы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«Департамент по развитию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инвестиционной политике и рекламе»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Субъекты МСП будут проинформированы о региональных, межрегиональных и общероссийских форумах и конференциях </w:t>
            </w:r>
          </w:p>
        </w:tc>
      </w:tr>
      <w:tr w:rsidR="00185314" w:rsidRPr="00185314" w:rsidTr="006568FE">
        <w:trPr>
          <w:trHeight w:val="240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Основное мероприятие 2.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Информационное и научно-методическое обеспечение субъектов   предпринимательства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4" w:type="dxa"/>
            <w:gridSpan w:val="2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30" w:type="dxa"/>
            <w:gridSpan w:val="2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9" w:type="dxa"/>
            <w:gridSpan w:val="3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9" w:type="dxa"/>
            <w:gridSpan w:val="4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5" w:type="dxa"/>
            <w:gridSpan w:val="4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rPr>
          <w:trHeight w:val="184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4" w:type="dxa"/>
            <w:gridSpan w:val="2"/>
            <w:tcBorders>
              <w:bottom w:val="single" w:sz="4" w:space="0" w:color="000000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30" w:type="dxa"/>
            <w:gridSpan w:val="2"/>
            <w:tcBorders>
              <w:bottom w:val="single" w:sz="4" w:space="0" w:color="000000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9" w:type="dxa"/>
            <w:gridSpan w:val="3"/>
            <w:tcBorders>
              <w:bottom w:val="single" w:sz="4" w:space="0" w:color="000000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9" w:type="dxa"/>
            <w:gridSpan w:val="4"/>
            <w:tcBorders>
              <w:bottom w:val="single" w:sz="4" w:space="0" w:color="000000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5" w:type="dxa"/>
            <w:gridSpan w:val="4"/>
            <w:tcBorders>
              <w:bottom w:val="single" w:sz="4" w:space="0" w:color="000000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«Департамент по развитию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инвестиционной политике и рекламе»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rPr>
          <w:trHeight w:val="470"/>
        </w:trPr>
        <w:tc>
          <w:tcPr>
            <w:tcW w:w="534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9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Мероприятие 1.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Организация и проведение семинаров по актуальным вопросам развития</w:t>
            </w:r>
          </w:p>
        </w:tc>
        <w:tc>
          <w:tcPr>
            <w:tcW w:w="1276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1" w:type="dxa"/>
            <w:gridSpan w:val="2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4" w:type="dxa"/>
            <w:gridSpan w:val="2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0" w:type="dxa"/>
            <w:gridSpan w:val="2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9" w:type="dxa"/>
            <w:gridSpan w:val="3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9" w:type="dxa"/>
            <w:gridSpan w:val="3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9" w:type="dxa"/>
            <w:gridSpan w:val="4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5" w:type="dxa"/>
            <w:gridSpan w:val="4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rPr>
          <w:trHeight w:val="1248"/>
        </w:trPr>
        <w:tc>
          <w:tcPr>
            <w:tcW w:w="534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31" w:type="dxa"/>
            <w:gridSpan w:val="2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4" w:type="dxa"/>
            <w:gridSpan w:val="2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0" w:type="dxa"/>
            <w:gridSpan w:val="2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9" w:type="dxa"/>
            <w:gridSpan w:val="3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9" w:type="dxa"/>
            <w:gridSpan w:val="3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9" w:type="dxa"/>
            <w:gridSpan w:val="4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5" w:type="dxa"/>
            <w:gridSpan w:val="4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3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Союз «Торгово-промышленная палата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г.о.Электросталь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Запланировано проведение семинаров для субъектов предпринимательства</w:t>
            </w:r>
          </w:p>
        </w:tc>
      </w:tr>
      <w:tr w:rsidR="00185314" w:rsidRPr="00185314" w:rsidTr="006568FE">
        <w:trPr>
          <w:trHeight w:val="470"/>
        </w:trPr>
        <w:tc>
          <w:tcPr>
            <w:tcW w:w="534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9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Мероприятие 2.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Размещение в средствах массовой информации материалов по 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предпринимательству</w:t>
            </w:r>
          </w:p>
        </w:tc>
        <w:tc>
          <w:tcPr>
            <w:tcW w:w="1276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1" w:type="dxa"/>
            <w:gridSpan w:val="2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4" w:type="dxa"/>
            <w:gridSpan w:val="2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0" w:type="dxa"/>
            <w:gridSpan w:val="2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gridSpan w:val="3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9" w:type="dxa"/>
            <w:gridSpan w:val="3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gridSpan w:val="4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5" w:type="dxa"/>
            <w:gridSpan w:val="4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rPr>
          <w:trHeight w:val="470"/>
        </w:trPr>
        <w:tc>
          <w:tcPr>
            <w:tcW w:w="534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округа Электросталь 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6937" w:type="dxa"/>
            <w:gridSpan w:val="20"/>
            <w:vAlign w:val="center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 пределах средств, предусмотренных за основную деятельность ответственных за реализацию программы</w:t>
            </w:r>
          </w:p>
        </w:tc>
        <w:tc>
          <w:tcPr>
            <w:tcW w:w="203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«Департамент по развитию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ности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инвестиционной политике и рекламе»</w:t>
            </w: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Информация для субъектов предпринима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тельства будет размещаться в СМИ</w:t>
            </w:r>
          </w:p>
        </w:tc>
      </w:tr>
      <w:tr w:rsidR="00185314" w:rsidRPr="00185314" w:rsidTr="006568FE">
        <w:trPr>
          <w:trHeight w:val="423"/>
        </w:trPr>
        <w:tc>
          <w:tcPr>
            <w:tcW w:w="534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31" w:type="dxa"/>
            <w:gridSpan w:val="2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4" w:type="dxa"/>
            <w:gridSpan w:val="2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0" w:type="dxa"/>
            <w:gridSpan w:val="2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gridSpan w:val="3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9" w:type="dxa"/>
            <w:gridSpan w:val="3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9" w:type="dxa"/>
            <w:gridSpan w:val="4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5" w:type="dxa"/>
            <w:gridSpan w:val="4"/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3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Союз «Торгово-промышленная палата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г.о.Электросталь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Информация для субъектов предпринимательства будет размещаться в СМИ</w:t>
            </w:r>
          </w:p>
        </w:tc>
      </w:tr>
      <w:tr w:rsidR="00185314" w:rsidRPr="00185314" w:rsidTr="006568FE">
        <w:trPr>
          <w:trHeight w:val="1694"/>
        </w:trPr>
        <w:tc>
          <w:tcPr>
            <w:tcW w:w="534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59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Мероприятие 3.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Поддержка страницы предпринимательства на сайте городского округа</w:t>
            </w:r>
          </w:p>
        </w:tc>
        <w:tc>
          <w:tcPr>
            <w:tcW w:w="1276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937" w:type="dxa"/>
            <w:gridSpan w:val="20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пределах средств, предусмотренных за основную деятельность ответственных за реализацию программы</w:t>
            </w:r>
          </w:p>
        </w:tc>
        <w:tc>
          <w:tcPr>
            <w:tcW w:w="203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«Департамент по развитию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инвестиционной политике и рекламе»</w:t>
            </w: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Информация для субъектов предпринимательства будет размещаться в сети «Интернет»</w:t>
            </w:r>
          </w:p>
        </w:tc>
      </w:tr>
      <w:tr w:rsidR="00185314" w:rsidRPr="00185314" w:rsidTr="006568FE">
        <w:trPr>
          <w:trHeight w:val="1940"/>
        </w:trPr>
        <w:tc>
          <w:tcPr>
            <w:tcW w:w="534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559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Мероприятие 4.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Разработка городских нормативных актов по вопросам предпринимательства</w:t>
            </w:r>
          </w:p>
        </w:tc>
        <w:tc>
          <w:tcPr>
            <w:tcW w:w="1276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937" w:type="dxa"/>
            <w:gridSpan w:val="20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пределах средств, предусмотренных за основную деятельность ответственных за реализацию программы</w:t>
            </w:r>
          </w:p>
        </w:tc>
        <w:tc>
          <w:tcPr>
            <w:tcW w:w="203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«Департамент по развитию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инвестиционной политике и рекламе»</w:t>
            </w: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Запланирована разработка нормативных актов по вопросам предпринимательства по необходимости</w:t>
            </w:r>
          </w:p>
        </w:tc>
      </w:tr>
      <w:tr w:rsidR="00185314" w:rsidRPr="00185314" w:rsidTr="006568FE">
        <w:trPr>
          <w:trHeight w:val="240"/>
        </w:trPr>
        <w:tc>
          <w:tcPr>
            <w:tcW w:w="534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324838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51" w:type="dxa"/>
            <w:gridSpan w:val="5"/>
            <w:tcBorders>
              <w:lef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rPr>
          <w:trHeight w:val="1600"/>
        </w:trPr>
        <w:tc>
          <w:tcPr>
            <w:tcW w:w="534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1" w:type="dxa"/>
            <w:gridSpan w:val="2"/>
            <w:tcBorders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324838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51" w:type="dxa"/>
            <w:gridSpan w:val="5"/>
            <w:tcBorders>
              <w:lef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«Департамент по развитию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инвестиционной политике и рекламе»</w:t>
            </w: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rPr>
          <w:trHeight w:val="435"/>
        </w:trPr>
        <w:tc>
          <w:tcPr>
            <w:tcW w:w="534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59" w:type="dxa"/>
            <w:vMerge w:val="restart"/>
          </w:tcPr>
          <w:p w:rsidR="00185314" w:rsidRPr="00185314" w:rsidRDefault="00185314" w:rsidP="00185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 1.</w:t>
            </w:r>
            <w:r w:rsidRPr="0018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276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rPr>
          <w:trHeight w:val="3690"/>
        </w:trPr>
        <w:tc>
          <w:tcPr>
            <w:tcW w:w="534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85314" w:rsidRPr="00185314" w:rsidRDefault="00185314" w:rsidP="00185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D200F8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D200F8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E7241D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203DC0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203DC0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85314" w:rsidRPr="00185314" w:rsidRDefault="00203DC0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«Департамент по развитию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инвестиционной политике и рекламе»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Планируется ежегодное проведение конкурсного отбора среди субъектов МСП на получение субсидии</w:t>
            </w:r>
          </w:p>
        </w:tc>
      </w:tr>
      <w:tr w:rsidR="00185314" w:rsidRPr="00185314" w:rsidTr="006568FE">
        <w:trPr>
          <w:trHeight w:val="3690"/>
        </w:trPr>
        <w:tc>
          <w:tcPr>
            <w:tcW w:w="534" w:type="dxa"/>
          </w:tcPr>
          <w:p w:rsidR="00185314" w:rsidRPr="00185314" w:rsidRDefault="00D200F8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559" w:type="dxa"/>
          </w:tcPr>
          <w:p w:rsidR="00D200F8" w:rsidRDefault="00D200F8" w:rsidP="00185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</w:t>
            </w:r>
          </w:p>
          <w:p w:rsidR="00185314" w:rsidRPr="00185314" w:rsidRDefault="00185314" w:rsidP="00185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2. </w:t>
            </w:r>
            <w:r w:rsidRPr="0018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компенсация субъектам малого и среднего предпринимательства затрат, связанных с технологическим присоединением </w:t>
            </w:r>
          </w:p>
        </w:tc>
        <w:tc>
          <w:tcPr>
            <w:tcW w:w="1276" w:type="dxa"/>
          </w:tcPr>
          <w:p w:rsidR="00185314" w:rsidRPr="00185314" w:rsidRDefault="00D200F8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5314" w:rsidRPr="00185314" w:rsidRDefault="00324838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14" w:rsidRPr="00185314" w:rsidRDefault="00D200F8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14" w:rsidRPr="00185314" w:rsidRDefault="00203DC0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14" w:rsidRPr="00185314" w:rsidRDefault="00203DC0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85314" w:rsidRPr="00185314" w:rsidRDefault="00203DC0" w:rsidP="001853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«Департамент по развитию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инвестиционной политике и рекламе»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Планируется ежегодное проведение конкурсного отбора среди субъектов МСП на получение субсидии</w:t>
            </w:r>
          </w:p>
        </w:tc>
      </w:tr>
      <w:tr w:rsidR="00185314" w:rsidRPr="00185314" w:rsidTr="006568FE">
        <w:trPr>
          <w:trHeight w:val="240"/>
        </w:trPr>
        <w:tc>
          <w:tcPr>
            <w:tcW w:w="534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559" w:type="dxa"/>
          </w:tcPr>
          <w:p w:rsidR="00185314" w:rsidRPr="00185314" w:rsidRDefault="00185314" w:rsidP="00185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 2.</w:t>
            </w:r>
            <w:r w:rsidRPr="0018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Информирование и </w:t>
            </w:r>
            <w:proofErr w:type="spellStart"/>
            <w:proofErr w:type="gramStart"/>
            <w:r w:rsidRPr="0018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консультирова-ние</w:t>
            </w:r>
            <w:proofErr w:type="spellEnd"/>
            <w:proofErr w:type="gramEnd"/>
            <w:r w:rsidRPr="00185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малого и среднего предпринимательства о мерах государственной поддержки, в том числе по вопросам участия в региональных и муниципальных конкурсах.</w:t>
            </w:r>
          </w:p>
        </w:tc>
        <w:tc>
          <w:tcPr>
            <w:tcW w:w="1276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937" w:type="dxa"/>
            <w:gridSpan w:val="20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пределах средств, предусмотренных за основную деятельность ответственных за реализацию программы</w:t>
            </w:r>
          </w:p>
        </w:tc>
        <w:tc>
          <w:tcPr>
            <w:tcW w:w="203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«Департамент по развитию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инвестиционной политике и рекламе»</w:t>
            </w: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Планируется проведение мероприятий по информированию и консультированию субъектов МСП</w:t>
            </w:r>
          </w:p>
        </w:tc>
      </w:tr>
      <w:tr w:rsidR="00185314" w:rsidRPr="00185314" w:rsidTr="006568FE">
        <w:trPr>
          <w:trHeight w:val="240"/>
        </w:trPr>
        <w:tc>
          <w:tcPr>
            <w:tcW w:w="534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6" w:type="dxa"/>
            <w:vMerge w:val="restart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6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889" w:type="dxa"/>
            <w:gridSpan w:val="3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7 400</w:t>
            </w:r>
          </w:p>
        </w:tc>
        <w:tc>
          <w:tcPr>
            <w:tcW w:w="878" w:type="dxa"/>
            <w:gridSpan w:val="4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859" w:type="dxa"/>
            <w:gridSpan w:val="3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849" w:type="dxa"/>
            <w:gridSpan w:val="3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859" w:type="dxa"/>
            <w:gridSpan w:val="4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987" w:type="dxa"/>
            <w:gridSpan w:val="2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203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rPr>
          <w:trHeight w:val="240"/>
        </w:trPr>
        <w:tc>
          <w:tcPr>
            <w:tcW w:w="534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округа Электросталь Московской области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889" w:type="dxa"/>
            <w:gridSpan w:val="3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878" w:type="dxa"/>
            <w:gridSpan w:val="4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9" w:type="dxa"/>
            <w:gridSpan w:val="3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9" w:type="dxa"/>
            <w:gridSpan w:val="4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«Департамент по развитию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ности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инвестиционной политике и рекламе»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85314" w:rsidRPr="00185314" w:rsidTr="006568FE">
        <w:trPr>
          <w:trHeight w:val="240"/>
        </w:trPr>
        <w:tc>
          <w:tcPr>
            <w:tcW w:w="534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89" w:type="dxa"/>
            <w:gridSpan w:val="3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878" w:type="dxa"/>
            <w:gridSpan w:val="4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9" w:type="dxa"/>
            <w:gridSpan w:val="3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9" w:type="dxa"/>
            <w:gridSpan w:val="4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Союз «Торгово-промышленная палата </w:t>
            </w:r>
            <w:proofErr w:type="spellStart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г.о.Электросталь</w:t>
            </w:r>
            <w:proofErr w:type="spellEnd"/>
            <w:r w:rsidRPr="0018531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 w:rsidR="00185314" w:rsidRPr="00185314" w:rsidRDefault="00185314" w:rsidP="001853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185314" w:rsidRDefault="00185314" w:rsidP="0018531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85314" w:rsidRDefault="00185314" w:rsidP="00185314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».</w:t>
      </w:r>
    </w:p>
    <w:sectPr w:rsidR="00185314" w:rsidSect="00260910">
      <w:headerReference w:type="default" r:id="rId9"/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65" w:rsidRDefault="00497C65" w:rsidP="007F7E11">
      <w:pPr>
        <w:spacing w:after="0" w:line="240" w:lineRule="auto"/>
      </w:pPr>
      <w:r>
        <w:separator/>
      </w:r>
    </w:p>
  </w:endnote>
  <w:endnote w:type="continuationSeparator" w:id="0">
    <w:p w:rsidR="00497C65" w:rsidRDefault="00497C65" w:rsidP="007F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65" w:rsidRDefault="00497C65" w:rsidP="007F7E11">
      <w:pPr>
        <w:spacing w:after="0" w:line="240" w:lineRule="auto"/>
      </w:pPr>
      <w:r>
        <w:separator/>
      </w:r>
    </w:p>
  </w:footnote>
  <w:footnote w:type="continuationSeparator" w:id="0">
    <w:p w:rsidR="00497C65" w:rsidRDefault="00497C65" w:rsidP="007F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D6" w:rsidRDefault="005002D6">
    <w:pPr>
      <w:pStyle w:val="a4"/>
      <w:jc w:val="center"/>
    </w:pPr>
  </w:p>
  <w:p w:rsidR="005002D6" w:rsidRDefault="005002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21453"/>
      <w:docPartObj>
        <w:docPartGallery w:val="Page Numbers (Top of Page)"/>
        <w:docPartUnique/>
      </w:docPartObj>
    </w:sdtPr>
    <w:sdtEndPr/>
    <w:sdtContent>
      <w:p w:rsidR="005002D6" w:rsidRDefault="00CA798C">
        <w:pPr>
          <w:pStyle w:val="a4"/>
          <w:jc w:val="center"/>
        </w:pPr>
        <w:r>
          <w:fldChar w:fldCharType="begin"/>
        </w:r>
        <w:r w:rsidR="00E91385">
          <w:instrText xml:space="preserve"> PAGE   \* MERGEFORMAT </w:instrText>
        </w:r>
        <w:r>
          <w:fldChar w:fldCharType="separate"/>
        </w:r>
        <w:r w:rsidR="003136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02D6" w:rsidRDefault="005002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0"/>
    <w:rsid w:val="00004071"/>
    <w:rsid w:val="00025CCF"/>
    <w:rsid w:val="00064E4B"/>
    <w:rsid w:val="000828DF"/>
    <w:rsid w:val="00085CC8"/>
    <w:rsid w:val="00087B4D"/>
    <w:rsid w:val="00097187"/>
    <w:rsid w:val="000C2F2D"/>
    <w:rsid w:val="000F08CC"/>
    <w:rsid w:val="000F1E4F"/>
    <w:rsid w:val="000F4927"/>
    <w:rsid w:val="00125F6B"/>
    <w:rsid w:val="00185314"/>
    <w:rsid w:val="001E038C"/>
    <w:rsid w:val="00203DC0"/>
    <w:rsid w:val="00240335"/>
    <w:rsid w:val="002437BD"/>
    <w:rsid w:val="002473CA"/>
    <w:rsid w:val="00257073"/>
    <w:rsid w:val="00260910"/>
    <w:rsid w:val="0026350D"/>
    <w:rsid w:val="00282856"/>
    <w:rsid w:val="002A50E5"/>
    <w:rsid w:val="002B0496"/>
    <w:rsid w:val="003136FA"/>
    <w:rsid w:val="00320371"/>
    <w:rsid w:val="00324838"/>
    <w:rsid w:val="00345143"/>
    <w:rsid w:val="00413121"/>
    <w:rsid w:val="0041381A"/>
    <w:rsid w:val="00415492"/>
    <w:rsid w:val="0044318F"/>
    <w:rsid w:val="00454FB6"/>
    <w:rsid w:val="0049465E"/>
    <w:rsid w:val="00497C65"/>
    <w:rsid w:val="004D25A5"/>
    <w:rsid w:val="004D421D"/>
    <w:rsid w:val="005002D6"/>
    <w:rsid w:val="00505308"/>
    <w:rsid w:val="005C4224"/>
    <w:rsid w:val="006568FE"/>
    <w:rsid w:val="00665C6B"/>
    <w:rsid w:val="006A2780"/>
    <w:rsid w:val="006C6D4B"/>
    <w:rsid w:val="0076686D"/>
    <w:rsid w:val="007F7E11"/>
    <w:rsid w:val="008131F7"/>
    <w:rsid w:val="00832C70"/>
    <w:rsid w:val="0084041D"/>
    <w:rsid w:val="008523E0"/>
    <w:rsid w:val="008752FD"/>
    <w:rsid w:val="00877A2B"/>
    <w:rsid w:val="00882059"/>
    <w:rsid w:val="008A5C3B"/>
    <w:rsid w:val="008B0F59"/>
    <w:rsid w:val="008D623D"/>
    <w:rsid w:val="00924838"/>
    <w:rsid w:val="009418FB"/>
    <w:rsid w:val="00995575"/>
    <w:rsid w:val="00A211AC"/>
    <w:rsid w:val="00A853B2"/>
    <w:rsid w:val="00B00485"/>
    <w:rsid w:val="00B42F42"/>
    <w:rsid w:val="00B5627B"/>
    <w:rsid w:val="00B72B59"/>
    <w:rsid w:val="00B81844"/>
    <w:rsid w:val="00B821FD"/>
    <w:rsid w:val="00BF7AE6"/>
    <w:rsid w:val="00C258E5"/>
    <w:rsid w:val="00C3516B"/>
    <w:rsid w:val="00C447EA"/>
    <w:rsid w:val="00C61989"/>
    <w:rsid w:val="00C67A72"/>
    <w:rsid w:val="00C80DA3"/>
    <w:rsid w:val="00CA798C"/>
    <w:rsid w:val="00CD05C2"/>
    <w:rsid w:val="00CE0510"/>
    <w:rsid w:val="00CF24A5"/>
    <w:rsid w:val="00CF4D2C"/>
    <w:rsid w:val="00D200F8"/>
    <w:rsid w:val="00D21561"/>
    <w:rsid w:val="00D91EC1"/>
    <w:rsid w:val="00DC4465"/>
    <w:rsid w:val="00DD5833"/>
    <w:rsid w:val="00DE4609"/>
    <w:rsid w:val="00E05E62"/>
    <w:rsid w:val="00E7188A"/>
    <w:rsid w:val="00E7241D"/>
    <w:rsid w:val="00E820E9"/>
    <w:rsid w:val="00E91385"/>
    <w:rsid w:val="00E97944"/>
    <w:rsid w:val="00EC78E0"/>
    <w:rsid w:val="00EF1079"/>
    <w:rsid w:val="00F03F78"/>
    <w:rsid w:val="00F63EB8"/>
    <w:rsid w:val="00F81EAB"/>
    <w:rsid w:val="00FA78DD"/>
    <w:rsid w:val="00FB57FD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34B079-64C0-4FD8-923A-8002875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E11"/>
  </w:style>
  <w:style w:type="paragraph" w:styleId="a6">
    <w:name w:val="footer"/>
    <w:basedOn w:val="a"/>
    <w:link w:val="a7"/>
    <w:uiPriority w:val="99"/>
    <w:unhideWhenUsed/>
    <w:rsid w:val="007F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E11"/>
  </w:style>
  <w:style w:type="paragraph" w:styleId="a8">
    <w:name w:val="Balloon Text"/>
    <w:basedOn w:val="a"/>
    <w:link w:val="a9"/>
    <w:uiPriority w:val="99"/>
    <w:semiHidden/>
    <w:unhideWhenUsed/>
    <w:rsid w:val="0087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49F6-D13B-4B1C-A71D-066F92D4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4</cp:revision>
  <cp:lastPrinted>2018-10-08T15:15:00Z</cp:lastPrinted>
  <dcterms:created xsi:type="dcterms:W3CDTF">2018-11-15T13:15:00Z</dcterms:created>
  <dcterms:modified xsi:type="dcterms:W3CDTF">2018-11-16T09:27:00Z</dcterms:modified>
</cp:coreProperties>
</file>