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80F" w:rsidRPr="003F2744" w:rsidRDefault="0072080F" w:rsidP="003F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27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7395" cy="850900"/>
            <wp:effectExtent l="19050" t="0" r="0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80F" w:rsidRPr="003F2744" w:rsidRDefault="0072080F" w:rsidP="003F27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3F2744" w:rsidRDefault="0072080F" w:rsidP="003F2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744">
        <w:rPr>
          <w:rFonts w:ascii="Times New Roman" w:hAnsi="Times New Roman" w:cs="Times New Roman"/>
          <w:sz w:val="28"/>
          <w:szCs w:val="28"/>
        </w:rPr>
        <w:t>СОВЕТ ДЕПУТАТОВ ГОРОДСКОГО ОКРУГА ЭЛЕКТРОСТАЛЬ</w:t>
      </w:r>
    </w:p>
    <w:p w:rsidR="0072080F" w:rsidRPr="003F2744" w:rsidRDefault="0072080F" w:rsidP="003F2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3F2744" w:rsidRDefault="003F2744" w:rsidP="003F2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2080F" w:rsidRPr="003F2744">
        <w:rPr>
          <w:rFonts w:ascii="Times New Roman" w:hAnsi="Times New Roman" w:cs="Times New Roman"/>
          <w:sz w:val="28"/>
          <w:szCs w:val="28"/>
        </w:rPr>
        <w:t>ОБЛАСТИ</w:t>
      </w:r>
    </w:p>
    <w:p w:rsidR="0072080F" w:rsidRPr="003F2744" w:rsidRDefault="0072080F" w:rsidP="003F27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080F" w:rsidRPr="003F2744" w:rsidRDefault="003F2744" w:rsidP="007208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r>
        <w:rPr>
          <w:rFonts w:ascii="Times New Roman" w:hAnsi="Times New Roman" w:cs="Times New Roman"/>
          <w:sz w:val="44"/>
          <w:szCs w:val="44"/>
        </w:rPr>
        <w:t>РЕШЕНИ</w:t>
      </w:r>
      <w:r w:rsidR="0072080F" w:rsidRPr="003F2744">
        <w:rPr>
          <w:rFonts w:ascii="Times New Roman" w:hAnsi="Times New Roman" w:cs="Times New Roman"/>
          <w:sz w:val="44"/>
          <w:szCs w:val="44"/>
        </w:rPr>
        <w:t>Е</w:t>
      </w:r>
    </w:p>
    <w:p w:rsidR="003F2744" w:rsidRPr="003F2744" w:rsidRDefault="003F2744" w:rsidP="0072080F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72080F" w:rsidRDefault="003F2744" w:rsidP="003F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74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05.08.2020 № 445</w:t>
      </w:r>
      <w:r w:rsidRPr="003F2744">
        <w:rPr>
          <w:rFonts w:ascii="Times New Roman" w:hAnsi="Times New Roman" w:cs="Times New Roman"/>
          <w:sz w:val="24"/>
          <w:szCs w:val="24"/>
        </w:rPr>
        <w:t>/75</w:t>
      </w:r>
    </w:p>
    <w:p w:rsidR="003F2744" w:rsidRPr="003F2744" w:rsidRDefault="003F2744" w:rsidP="003F27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1FC2" w:rsidRPr="00DB1FC2" w:rsidRDefault="00DB1FC2" w:rsidP="003F2744">
      <w:pPr>
        <w:spacing w:after="0"/>
        <w:ind w:right="4960"/>
        <w:rPr>
          <w:rFonts w:ascii="Times New Roman" w:hAnsi="Times New Roman" w:cs="Times New Roman"/>
          <w:sz w:val="24"/>
          <w:szCs w:val="24"/>
        </w:rPr>
      </w:pPr>
      <w:r w:rsidRPr="00DB1FC2">
        <w:rPr>
          <w:rFonts w:ascii="Times New Roman" w:hAnsi="Times New Roman" w:cs="Times New Roman"/>
          <w:sz w:val="24"/>
          <w:szCs w:val="24"/>
        </w:rPr>
        <w:t xml:space="preserve">О мерах поддержки </w:t>
      </w:r>
      <w:r w:rsidR="009114FE">
        <w:rPr>
          <w:rFonts w:ascii="Times New Roman" w:hAnsi="Times New Roman" w:cs="Times New Roman"/>
          <w:sz w:val="24"/>
          <w:szCs w:val="24"/>
        </w:rPr>
        <w:t>хозяйствующих</w:t>
      </w:r>
      <w:r w:rsidR="00844C3E">
        <w:rPr>
          <w:rFonts w:ascii="Times New Roman" w:hAnsi="Times New Roman" w:cs="Times New Roman"/>
          <w:sz w:val="24"/>
          <w:szCs w:val="24"/>
        </w:rPr>
        <w:t xml:space="preserve"> </w:t>
      </w:r>
      <w:r w:rsidR="009114FE">
        <w:rPr>
          <w:rFonts w:ascii="Times New Roman" w:hAnsi="Times New Roman" w:cs="Times New Roman"/>
          <w:sz w:val="24"/>
          <w:szCs w:val="24"/>
        </w:rPr>
        <w:t>субъектов, осуществляющих</w:t>
      </w:r>
      <w:r w:rsidRPr="00DB1FC2">
        <w:rPr>
          <w:rFonts w:ascii="Times New Roman" w:hAnsi="Times New Roman" w:cs="Times New Roman"/>
          <w:sz w:val="24"/>
          <w:szCs w:val="24"/>
        </w:rPr>
        <w:t xml:space="preserve"> </w:t>
      </w:r>
      <w:r w:rsidR="009114FE">
        <w:rPr>
          <w:rFonts w:ascii="Times New Roman" w:hAnsi="Times New Roman" w:cs="Times New Roman"/>
          <w:sz w:val="24"/>
          <w:szCs w:val="24"/>
        </w:rPr>
        <w:t>деятельность</w:t>
      </w:r>
      <w:r w:rsidR="00844C3E">
        <w:rPr>
          <w:rFonts w:ascii="Times New Roman" w:hAnsi="Times New Roman" w:cs="Times New Roman"/>
          <w:sz w:val="24"/>
          <w:szCs w:val="24"/>
        </w:rPr>
        <w:t xml:space="preserve"> </w:t>
      </w:r>
      <w:r w:rsidR="003F2744">
        <w:rPr>
          <w:rFonts w:ascii="Times New Roman" w:hAnsi="Times New Roman" w:cs="Times New Roman"/>
          <w:sz w:val="24"/>
          <w:szCs w:val="24"/>
        </w:rPr>
        <w:t>с использованием нестационарных</w:t>
      </w:r>
      <w:r w:rsidR="00844C3E">
        <w:rPr>
          <w:rFonts w:ascii="Times New Roman" w:hAnsi="Times New Roman" w:cs="Times New Roman"/>
          <w:sz w:val="24"/>
          <w:szCs w:val="24"/>
        </w:rPr>
        <w:t xml:space="preserve"> </w:t>
      </w:r>
      <w:r w:rsidR="009114FE"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  <w:r w:rsidR="00844C3E">
        <w:rPr>
          <w:rFonts w:ascii="Times New Roman" w:hAnsi="Times New Roman" w:cs="Times New Roman"/>
          <w:sz w:val="24"/>
          <w:szCs w:val="24"/>
        </w:rPr>
        <w:t xml:space="preserve"> </w:t>
      </w:r>
      <w:r w:rsidRPr="00DB1FC2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9114FE" w:rsidRPr="00DB1FC2">
        <w:rPr>
          <w:rFonts w:ascii="Times New Roman" w:hAnsi="Times New Roman" w:cs="Times New Roman"/>
          <w:sz w:val="24"/>
          <w:szCs w:val="24"/>
        </w:rPr>
        <w:t>Электросталь</w:t>
      </w:r>
      <w:r w:rsidR="00844C3E">
        <w:rPr>
          <w:rFonts w:ascii="Times New Roman" w:hAnsi="Times New Roman" w:cs="Times New Roman"/>
          <w:sz w:val="24"/>
          <w:szCs w:val="24"/>
        </w:rPr>
        <w:t xml:space="preserve"> </w:t>
      </w:r>
      <w:r w:rsidRPr="00DB1FC2">
        <w:rPr>
          <w:rFonts w:ascii="Times New Roman" w:hAnsi="Times New Roman" w:cs="Times New Roman"/>
          <w:sz w:val="24"/>
          <w:szCs w:val="24"/>
        </w:rPr>
        <w:t>Московской области</w:t>
      </w:r>
      <w:bookmarkEnd w:id="0"/>
    </w:p>
    <w:p w:rsidR="0072080F" w:rsidRPr="00DB1FC2" w:rsidRDefault="0072080F" w:rsidP="00DB1FC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010A3" w:rsidRPr="00DB1FC2" w:rsidRDefault="00A010A3" w:rsidP="003F2744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1824CB" w:rsidRPr="009114FE" w:rsidRDefault="009114FE" w:rsidP="009114F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9114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ст. 16 Федерального Закона от 06.10.2003 </w:t>
      </w:r>
      <w:r w:rsidR="00036E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14FE">
        <w:rPr>
          <w:rFonts w:ascii="Times New Roman" w:eastAsia="Times New Roman" w:hAnsi="Times New Roman" w:cs="Times New Roman"/>
          <w:sz w:val="24"/>
          <w:szCs w:val="24"/>
        </w:rPr>
        <w:t xml:space="preserve"> 131-ФЗ </w:t>
      </w:r>
      <w:r w:rsidR="00036EC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14FE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36EC4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14FE">
        <w:rPr>
          <w:rFonts w:ascii="Times New Roman" w:eastAsia="Times New Roman" w:hAnsi="Times New Roman" w:cs="Times New Roman"/>
          <w:sz w:val="24"/>
          <w:szCs w:val="24"/>
        </w:rPr>
        <w:t xml:space="preserve">, Федеральным законом от 28.12.2009 </w:t>
      </w:r>
      <w:r w:rsidR="00036EC4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9114FE">
        <w:rPr>
          <w:rFonts w:ascii="Times New Roman" w:eastAsia="Times New Roman" w:hAnsi="Times New Roman" w:cs="Times New Roman"/>
          <w:sz w:val="24"/>
          <w:szCs w:val="24"/>
        </w:rPr>
        <w:t xml:space="preserve"> 381-ФЗ </w:t>
      </w:r>
      <w:r w:rsidR="0069046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14FE">
        <w:rPr>
          <w:rFonts w:ascii="Times New Roman" w:eastAsia="Times New Roman" w:hAnsi="Times New Roman" w:cs="Times New Roman"/>
          <w:sz w:val="24"/>
          <w:szCs w:val="24"/>
        </w:rPr>
        <w:t>Об основах государственного регулирования торговой деятельности в Российской Федерации</w:t>
      </w:r>
      <w:r w:rsidR="0069046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14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94C38" w:rsidRPr="00294C38">
        <w:rPr>
          <w:rFonts w:ascii="Times New Roman" w:hAnsi="Times New Roman" w:cs="Times New Roman"/>
          <w:sz w:val="24"/>
          <w:szCs w:val="24"/>
        </w:rPr>
        <w:t>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</w:t>
      </w:r>
      <w:r w:rsidR="00294C38">
        <w:rPr>
          <w:rFonts w:ascii="Times New Roman" w:hAnsi="Times New Roman" w:cs="Times New Roman"/>
          <w:sz w:val="24"/>
          <w:szCs w:val="24"/>
        </w:rPr>
        <w:t>,</w:t>
      </w:r>
      <w:r w:rsidR="00294C38">
        <w:t xml:space="preserve"> </w:t>
      </w:r>
      <w:r w:rsidRPr="009114FE">
        <w:rPr>
          <w:rFonts w:ascii="Times New Roman" w:eastAsia="Times New Roman" w:hAnsi="Times New Roman" w:cs="Times New Roman"/>
          <w:sz w:val="24"/>
          <w:szCs w:val="24"/>
        </w:rPr>
        <w:t>Планом мероприятий по обеспечению устойчивого развития экономики и социальной стабильности в Московской области в 2020 году, утвержденным 10.04.2020 Губернатором Московской области А.Ю. Воробьевым</w:t>
      </w:r>
      <w:r w:rsidR="00DB1FC2" w:rsidRPr="00DB1FC2">
        <w:rPr>
          <w:rFonts w:ascii="Times New Roman" w:hAnsi="Times New Roman" w:cs="Times New Roman"/>
          <w:sz w:val="24"/>
          <w:szCs w:val="24"/>
        </w:rPr>
        <w:t>,</w:t>
      </w:r>
      <w:r w:rsidR="00294C38">
        <w:rPr>
          <w:rFonts w:ascii="Times New Roman" w:hAnsi="Times New Roman" w:cs="Times New Roman"/>
          <w:sz w:val="24"/>
          <w:szCs w:val="24"/>
        </w:rPr>
        <w:t xml:space="preserve"> письмом Министерства сельского хозяйства и продовольствия Московской области от 23 апреля 2020 № Исх-9016/19.03</w:t>
      </w:r>
      <w:r w:rsidR="00DB1FC2" w:rsidRPr="00DB1FC2">
        <w:rPr>
          <w:rFonts w:ascii="Times New Roman" w:hAnsi="Times New Roman" w:cs="Times New Roman"/>
          <w:sz w:val="24"/>
          <w:szCs w:val="24"/>
        </w:rPr>
        <w:t xml:space="preserve"> </w:t>
      </w:r>
      <w:r w:rsidR="00036EC4">
        <w:rPr>
          <w:rFonts w:ascii="Times New Roman" w:hAnsi="Times New Roman" w:cs="Times New Roman"/>
          <w:sz w:val="24"/>
          <w:szCs w:val="24"/>
        </w:rPr>
        <w:t>Совет депутатов городского округа Электросталь Московской области</w:t>
      </w:r>
      <w:r w:rsidR="00DB1FC2" w:rsidRPr="00DB1FC2">
        <w:rPr>
          <w:rFonts w:ascii="Times New Roman" w:hAnsi="Times New Roman" w:cs="Times New Roman"/>
          <w:sz w:val="24"/>
          <w:szCs w:val="24"/>
        </w:rPr>
        <w:t xml:space="preserve"> </w:t>
      </w:r>
      <w:r w:rsidR="00A010A3" w:rsidRPr="00DB1FC2">
        <w:rPr>
          <w:rFonts w:ascii="Times New Roman" w:hAnsi="Times New Roman" w:cs="Times New Roman"/>
          <w:sz w:val="24"/>
          <w:szCs w:val="24"/>
        </w:rPr>
        <w:t>РЕШИЛ:</w:t>
      </w:r>
    </w:p>
    <w:p w:rsidR="009133CE" w:rsidRPr="00DB1FC2" w:rsidRDefault="009133CE" w:rsidP="00BB59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25F3" w:rsidRPr="00294C38" w:rsidRDefault="001824CB" w:rsidP="00294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B1FC2">
        <w:rPr>
          <w:rFonts w:ascii="Times New Roman" w:hAnsi="Times New Roman" w:cs="Times New Roman"/>
          <w:sz w:val="24"/>
          <w:szCs w:val="24"/>
        </w:rPr>
        <w:t xml:space="preserve">1. </w:t>
      </w:r>
      <w:r w:rsidR="00DB1FC2" w:rsidRPr="00294C38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9114FE" w:rsidRPr="00294C38">
        <w:rPr>
          <w:rFonts w:ascii="Times New Roman" w:hAnsi="Times New Roman" w:cs="Times New Roman"/>
          <w:sz w:val="24"/>
          <w:szCs w:val="24"/>
        </w:rPr>
        <w:t>хозяйствующим субъектам</w:t>
      </w:r>
      <w:r w:rsidR="00DB1FC2" w:rsidRPr="00294C38">
        <w:rPr>
          <w:rFonts w:ascii="Times New Roman" w:hAnsi="Times New Roman" w:cs="Times New Roman"/>
          <w:sz w:val="24"/>
          <w:szCs w:val="24"/>
        </w:rPr>
        <w:t xml:space="preserve"> отсрочку </w:t>
      </w:r>
      <w:r w:rsidR="009114FE" w:rsidRPr="00294C38">
        <w:rPr>
          <w:rFonts w:ascii="Times New Roman" w:hAnsi="Times New Roman" w:cs="Times New Roman"/>
          <w:sz w:val="24"/>
          <w:szCs w:val="24"/>
        </w:rPr>
        <w:t>на 6 (шесть) месяцев по уплате платежей по договорам на размещение нестационарных торговых объектов</w:t>
      </w:r>
      <w:r w:rsidR="00BF25F3" w:rsidRPr="00294C38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2229AB" w:rsidRPr="00294C38">
        <w:rPr>
          <w:rFonts w:ascii="Times New Roman" w:hAnsi="Times New Roman" w:cs="Times New Roman"/>
          <w:sz w:val="24"/>
          <w:szCs w:val="24"/>
        </w:rPr>
        <w:t xml:space="preserve"> </w:t>
      </w:r>
      <w:r w:rsidR="00BF25F3" w:rsidRPr="00294C38">
        <w:rPr>
          <w:rFonts w:ascii="Times New Roman" w:hAnsi="Times New Roman" w:cs="Times New Roman"/>
          <w:sz w:val="24"/>
          <w:szCs w:val="24"/>
        </w:rPr>
        <w:t xml:space="preserve">- НТО) на территории </w:t>
      </w:r>
      <w:r w:rsidR="00DB1FC2" w:rsidRPr="00294C38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Московской области за период с 1 марта 2020 года </w:t>
      </w:r>
      <w:r w:rsidR="00BF25F3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и до истечения 2 месяцев с последнего календарного дня месяца, в котором отменен режим повышенной готовности для органов управления и сил Московской областной системы предупреждения и ликвидации чрезвычайных ситуаций, введенн</w:t>
      </w:r>
      <w:r w:rsidR="00036EC4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ый</w:t>
      </w:r>
      <w:r w:rsidR="00BF25F3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постановлением 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области».</w:t>
      </w:r>
    </w:p>
    <w:p w:rsidR="00BF25F3" w:rsidRPr="00294C38" w:rsidRDefault="00BF25F3" w:rsidP="00294C3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В случае, если в соответствии с условиями договора на размещение НТО, плата за размещение НТО осуществляется посредством годовых авансовых платежей, частичный возврат вышеуказанных платежей в адрес хозяйствующих субъектов не осуществляется.</w:t>
      </w:r>
    </w:p>
    <w:p w:rsidR="00F16590" w:rsidRPr="00294C38" w:rsidRDefault="00036EC4" w:rsidP="00294C38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88550E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Мера </w:t>
      </w:r>
      <w:r w:rsidR="0088550E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поддержки, указанная в пункте 1 настоящего решения, </w:t>
      </w:r>
      <w:r w:rsidR="00F16590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применяется в отношении хозяйствующих субъектов, осуществляющих деятельность с использованием НТО продовольственной и непродовольственной специализации, за исключением сезонных НТО, осуществляющих деятельность на основании краткосрочных договоров на размещение НТО</w:t>
      </w:r>
      <w:r w:rsidR="00690460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предоставляется по письменному заявлению хозяйствующих субъектов</w:t>
      </w:r>
      <w:r w:rsidR="007D44D8">
        <w:rPr>
          <w:rFonts w:ascii="Times New Roman" w:eastAsiaTheme="minorHAnsi" w:hAnsi="Times New Roman" w:cs="Times New Roman"/>
          <w:sz w:val="24"/>
          <w:szCs w:val="24"/>
          <w:lang w:eastAsia="en-US"/>
        </w:rPr>
        <w:t>, направленному</w:t>
      </w:r>
      <w:r w:rsidR="00844C3E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44C3E" w:rsidRPr="00294C38">
        <w:rPr>
          <w:rFonts w:ascii="Times New Roman" w:hAnsi="Times New Roman" w:cs="Times New Roman"/>
          <w:sz w:val="24"/>
          <w:szCs w:val="24"/>
        </w:rPr>
        <w:t xml:space="preserve">на адрес электронной почты Комитета имущественных отношений Администрации городского округа Электросталь Московской области: </w:t>
      </w:r>
      <w:hyperlink r:id="rId9" w:history="1">
        <w:r w:rsidR="00844C3E" w:rsidRPr="00294C38">
          <w:rPr>
            <w:rStyle w:val="a8"/>
            <w:rFonts w:ascii="Times New Roman" w:hAnsi="Times New Roman" w:cs="Times New Roman"/>
            <w:sz w:val="24"/>
            <w:szCs w:val="24"/>
          </w:rPr>
          <w:t>kio_elektrostal@mail.ru</w:t>
        </w:r>
      </w:hyperlink>
      <w:r w:rsidR="00E67597" w:rsidRPr="00294C38">
        <w:rPr>
          <w:rFonts w:ascii="Times New Roman" w:hAnsi="Times New Roman" w:cs="Times New Roman"/>
          <w:sz w:val="24"/>
          <w:szCs w:val="24"/>
        </w:rPr>
        <w:t xml:space="preserve"> </w:t>
      </w:r>
      <w:r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(форма заявления прилагается)</w:t>
      </w:r>
      <w:r w:rsidR="00E67597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E67597" w:rsidRPr="00294C38" w:rsidRDefault="00E67597" w:rsidP="00294C3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16590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 w:rsidRPr="00294C38">
        <w:rPr>
          <w:rFonts w:ascii="Times New Roman" w:hAnsi="Times New Roman" w:cs="Times New Roman"/>
          <w:sz w:val="24"/>
          <w:szCs w:val="24"/>
        </w:rPr>
        <w:t xml:space="preserve">Уплата платежей за период предоставленной отсрочки осуществляется </w:t>
      </w:r>
      <w:r w:rsidR="007D44D8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294C38">
        <w:rPr>
          <w:rFonts w:ascii="Times New Roman" w:hAnsi="Times New Roman" w:cs="Times New Roman"/>
          <w:sz w:val="24"/>
          <w:szCs w:val="24"/>
        </w:rPr>
        <w:t>равными частями в 2021</w:t>
      </w:r>
      <w:r w:rsidR="009D2B8F">
        <w:rPr>
          <w:rFonts w:ascii="Times New Roman" w:hAnsi="Times New Roman" w:cs="Times New Roman"/>
          <w:sz w:val="24"/>
          <w:szCs w:val="24"/>
        </w:rPr>
        <w:t>г</w:t>
      </w:r>
      <w:r w:rsidRPr="00294C38">
        <w:rPr>
          <w:rFonts w:ascii="Times New Roman" w:hAnsi="Times New Roman" w:cs="Times New Roman"/>
          <w:sz w:val="24"/>
          <w:szCs w:val="24"/>
        </w:rPr>
        <w:t>.</w:t>
      </w:r>
    </w:p>
    <w:p w:rsidR="00F16590" w:rsidRPr="00294C38" w:rsidRDefault="00E67597" w:rsidP="00294C3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4. </w:t>
      </w:r>
      <w:r w:rsidR="00F16590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Мера поддержки, указанная в пункте 1 настоящего решения, не применяется в отношении хозяйствующих субъектов, которым до 01.03.2020 выданы уведомления (предписания) о демонтаже объектов в связи с окончанием сроков действия договоров на размещение НТО.</w:t>
      </w:r>
    </w:p>
    <w:p w:rsidR="00BF25F3" w:rsidRPr="00294C38" w:rsidRDefault="00396BDB" w:rsidP="00294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8">
        <w:rPr>
          <w:rFonts w:ascii="Times New Roman" w:hAnsi="Times New Roman" w:cs="Times New Roman"/>
          <w:sz w:val="24"/>
          <w:szCs w:val="24"/>
        </w:rPr>
        <w:t>5</w:t>
      </w:r>
      <w:r w:rsidR="00CE0B0F" w:rsidRPr="00294C38">
        <w:rPr>
          <w:rFonts w:ascii="Times New Roman" w:hAnsi="Times New Roman" w:cs="Times New Roman"/>
          <w:sz w:val="24"/>
          <w:szCs w:val="24"/>
        </w:rPr>
        <w:t>.</w:t>
      </w:r>
      <w:r w:rsidR="00B859B5" w:rsidRPr="00294C38">
        <w:rPr>
          <w:rFonts w:ascii="Times New Roman" w:hAnsi="Times New Roman" w:cs="Times New Roman"/>
          <w:sz w:val="24"/>
          <w:szCs w:val="24"/>
        </w:rPr>
        <w:t xml:space="preserve"> </w:t>
      </w:r>
      <w:r w:rsidR="00690460" w:rsidRPr="00294C38">
        <w:rPr>
          <w:rFonts w:ascii="Times New Roman" w:hAnsi="Times New Roman" w:cs="Times New Roman"/>
          <w:sz w:val="24"/>
          <w:szCs w:val="24"/>
        </w:rPr>
        <w:t xml:space="preserve">Комитету имущественных отношений </w:t>
      </w:r>
      <w:r w:rsidR="00BF25F3" w:rsidRPr="00294C38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 обеспечить</w:t>
      </w:r>
      <w:r w:rsidR="000A7D49" w:rsidRPr="00294C38">
        <w:rPr>
          <w:rFonts w:ascii="Times New Roman" w:hAnsi="Times New Roman" w:cs="Times New Roman"/>
          <w:sz w:val="24"/>
          <w:szCs w:val="24"/>
        </w:rPr>
        <w:t xml:space="preserve"> </w:t>
      </w:r>
      <w:r w:rsidR="00B121B3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внесени</w:t>
      </w:r>
      <w:r w:rsidR="0088550E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B121B3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соответствующих изменений в договоры на право размещения НТО </w:t>
      </w:r>
      <w:r w:rsidR="0088550E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путем </w:t>
      </w:r>
      <w:r w:rsidR="00D02059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заключение </w:t>
      </w:r>
      <w:r w:rsidR="00B121B3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дополнительных </w:t>
      </w:r>
      <w:r w:rsidR="00D02059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>соглашений с хозяйствующими субъектами, осуществляющими деятельность с использованием НТО</w:t>
      </w:r>
      <w:r w:rsidR="007D44D8">
        <w:rPr>
          <w:rFonts w:ascii="Times New Roman" w:eastAsiaTheme="minorHAnsi" w:hAnsi="Times New Roman" w:cs="Times New Roman"/>
          <w:sz w:val="24"/>
          <w:szCs w:val="24"/>
          <w:lang w:eastAsia="en-US"/>
        </w:rPr>
        <w:t>, в случае применения меры поддержки, указанной в п. 1 настоящего решения.</w:t>
      </w:r>
      <w:r w:rsidR="00BF25F3" w:rsidRPr="00294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690460" w:rsidRPr="00294C38" w:rsidRDefault="00396BDB" w:rsidP="0029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8">
        <w:rPr>
          <w:rFonts w:ascii="Times New Roman" w:hAnsi="Times New Roman" w:cs="Times New Roman"/>
          <w:sz w:val="24"/>
          <w:szCs w:val="24"/>
        </w:rPr>
        <w:t>6</w:t>
      </w:r>
      <w:r w:rsidR="00690460" w:rsidRPr="00294C38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 по адресу: </w:t>
      </w:r>
      <w:hyperlink r:id="rId10" w:history="1">
        <w:r w:rsidR="00690460" w:rsidRPr="00294C38">
          <w:rPr>
            <w:rStyle w:val="a8"/>
            <w:rFonts w:ascii="Times New Roman" w:hAnsi="Times New Roman" w:cs="Times New Roman"/>
            <w:sz w:val="24"/>
            <w:szCs w:val="24"/>
          </w:rPr>
          <w:t>www.electrostal.ru</w:t>
        </w:r>
      </w:hyperlink>
      <w:r w:rsidR="00690460" w:rsidRPr="00294C38">
        <w:rPr>
          <w:rFonts w:ascii="Times New Roman" w:hAnsi="Times New Roman" w:cs="Times New Roman"/>
          <w:sz w:val="24"/>
          <w:szCs w:val="24"/>
        </w:rPr>
        <w:t>.</w:t>
      </w:r>
    </w:p>
    <w:p w:rsidR="00690460" w:rsidRPr="00294C38" w:rsidRDefault="00396BDB" w:rsidP="00294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8">
        <w:rPr>
          <w:rFonts w:ascii="Times New Roman" w:hAnsi="Times New Roman" w:cs="Times New Roman"/>
          <w:sz w:val="24"/>
          <w:szCs w:val="24"/>
        </w:rPr>
        <w:t>7</w:t>
      </w:r>
      <w:r w:rsidR="00690460" w:rsidRPr="00294C38">
        <w:rPr>
          <w:rFonts w:ascii="Times New Roman" w:hAnsi="Times New Roman" w:cs="Times New Roman"/>
          <w:sz w:val="24"/>
          <w:szCs w:val="24"/>
        </w:rPr>
        <w:t>. Источником финансирования опубликования настоящего решения принять денежные средства, предусмотренные в бюджете городского округа Электросталь  Московской области по подразделу 0113 «Другие общегосударственные расходы» раздела 0100 «Общегосударственные вопросы»</w:t>
      </w:r>
    </w:p>
    <w:p w:rsidR="007D1B5B" w:rsidRPr="00294C38" w:rsidRDefault="00396BDB" w:rsidP="00294C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8">
        <w:rPr>
          <w:rFonts w:ascii="Times New Roman" w:hAnsi="Times New Roman" w:cs="Times New Roman"/>
          <w:sz w:val="24"/>
          <w:szCs w:val="24"/>
        </w:rPr>
        <w:t>8</w:t>
      </w:r>
      <w:r w:rsidR="00DB1FC2" w:rsidRPr="00294C38">
        <w:rPr>
          <w:rFonts w:ascii="Times New Roman" w:hAnsi="Times New Roman" w:cs="Times New Roman"/>
          <w:sz w:val="24"/>
          <w:szCs w:val="24"/>
        </w:rPr>
        <w:t>.</w:t>
      </w:r>
      <w:r w:rsidR="00690460" w:rsidRPr="00294C38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7D1B5B" w:rsidRPr="00294C38">
        <w:rPr>
          <w:rFonts w:ascii="Times New Roman" w:hAnsi="Times New Roman" w:cs="Times New Roman"/>
          <w:sz w:val="24"/>
          <w:szCs w:val="24"/>
        </w:rPr>
        <w:t>ешение вступает в силу после его официального опубликования.</w:t>
      </w:r>
    </w:p>
    <w:p w:rsidR="00DB1FC2" w:rsidRPr="00294C38" w:rsidRDefault="00396BDB" w:rsidP="0029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4C38">
        <w:rPr>
          <w:rFonts w:ascii="Times New Roman" w:hAnsi="Times New Roman" w:cs="Times New Roman"/>
          <w:sz w:val="24"/>
          <w:szCs w:val="24"/>
        </w:rPr>
        <w:t>9</w:t>
      </w:r>
      <w:r w:rsidR="00DB1FC2" w:rsidRPr="00294C38">
        <w:rPr>
          <w:rFonts w:ascii="Times New Roman" w:hAnsi="Times New Roman" w:cs="Times New Roman"/>
          <w:sz w:val="24"/>
          <w:szCs w:val="24"/>
        </w:rPr>
        <w:t xml:space="preserve">. Контроль за выполнением настоящего </w:t>
      </w:r>
      <w:r w:rsidR="007A78BB" w:rsidRPr="00294C38">
        <w:rPr>
          <w:rFonts w:ascii="Times New Roman" w:hAnsi="Times New Roman" w:cs="Times New Roman"/>
          <w:sz w:val="24"/>
          <w:szCs w:val="24"/>
        </w:rPr>
        <w:t>решения</w:t>
      </w:r>
      <w:r w:rsidR="00DB1FC2" w:rsidRPr="00294C38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 w:rsidR="001A3229" w:rsidRPr="00DB1FC2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городского округа Электросталь Московской области Волкову И.Ю</w:t>
      </w:r>
      <w:r w:rsidR="00DB1FC2" w:rsidRPr="00294C38">
        <w:rPr>
          <w:rFonts w:ascii="Times New Roman" w:hAnsi="Times New Roman" w:cs="Times New Roman"/>
          <w:sz w:val="24"/>
          <w:szCs w:val="24"/>
        </w:rPr>
        <w:t>.</w:t>
      </w:r>
    </w:p>
    <w:p w:rsidR="00B859B5" w:rsidRPr="00294C38" w:rsidRDefault="00B859B5" w:rsidP="0029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0AE" w:rsidRDefault="005730AE" w:rsidP="00BB592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744" w:rsidRPr="00DB1FC2" w:rsidRDefault="003F2744" w:rsidP="00BB592A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C38" w:rsidRPr="00294C38" w:rsidRDefault="00294C38" w:rsidP="00294C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C38">
        <w:rPr>
          <w:rFonts w:ascii="Times New Roman" w:hAnsi="Times New Roman" w:cs="Times New Roman"/>
          <w:sz w:val="24"/>
          <w:szCs w:val="24"/>
        </w:rPr>
        <w:t>Временно исполняющий полномочия</w:t>
      </w:r>
    </w:p>
    <w:p w:rsidR="00A010A3" w:rsidRPr="00DB1FC2" w:rsidRDefault="00A010A3" w:rsidP="0029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FC2">
        <w:rPr>
          <w:rFonts w:ascii="Times New Roman" w:hAnsi="Times New Roman" w:cs="Times New Roman"/>
          <w:sz w:val="24"/>
          <w:szCs w:val="24"/>
        </w:rPr>
        <w:t>Глав</w:t>
      </w:r>
      <w:r w:rsidR="00294C38">
        <w:rPr>
          <w:rFonts w:ascii="Times New Roman" w:hAnsi="Times New Roman" w:cs="Times New Roman"/>
          <w:sz w:val="24"/>
          <w:szCs w:val="24"/>
        </w:rPr>
        <w:t>ы</w:t>
      </w:r>
      <w:r w:rsidRPr="00DB1FC2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</w:t>
      </w:r>
      <w:r w:rsidR="003F27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D75D5" w:rsidRPr="00DB1FC2">
        <w:rPr>
          <w:rFonts w:ascii="Times New Roman" w:hAnsi="Times New Roman" w:cs="Times New Roman"/>
          <w:sz w:val="24"/>
          <w:szCs w:val="24"/>
        </w:rPr>
        <w:t xml:space="preserve">  </w:t>
      </w:r>
      <w:r w:rsidR="00294C38">
        <w:rPr>
          <w:rFonts w:ascii="Times New Roman" w:hAnsi="Times New Roman" w:cs="Times New Roman"/>
          <w:sz w:val="24"/>
          <w:szCs w:val="24"/>
        </w:rPr>
        <w:t>И.Ю. Волкова</w:t>
      </w:r>
    </w:p>
    <w:p w:rsidR="0072080F" w:rsidRPr="00DB1FC2" w:rsidRDefault="0072080F" w:rsidP="00294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0A3" w:rsidRPr="00DB1FC2" w:rsidRDefault="00A010A3" w:rsidP="00F409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C2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A010A3" w:rsidRPr="00DB1FC2" w:rsidRDefault="00A010A3" w:rsidP="00F4090A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B1FC2">
        <w:rPr>
          <w:rFonts w:ascii="Times New Roman" w:hAnsi="Times New Roman" w:cs="Times New Roman"/>
          <w:sz w:val="24"/>
          <w:szCs w:val="24"/>
        </w:rPr>
        <w:t xml:space="preserve">городского округа      </w:t>
      </w:r>
      <w:r w:rsidRPr="00DB1FC2">
        <w:rPr>
          <w:rFonts w:ascii="Times New Roman" w:hAnsi="Times New Roman" w:cs="Times New Roman"/>
          <w:sz w:val="24"/>
          <w:szCs w:val="24"/>
        </w:rPr>
        <w:tab/>
      </w:r>
      <w:r w:rsidRPr="00DB1FC2">
        <w:rPr>
          <w:rFonts w:ascii="Times New Roman" w:hAnsi="Times New Roman" w:cs="Times New Roman"/>
          <w:sz w:val="24"/>
          <w:szCs w:val="24"/>
        </w:rPr>
        <w:tab/>
      </w:r>
      <w:r w:rsidRPr="00DB1FC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B1FC2">
        <w:rPr>
          <w:rFonts w:ascii="Times New Roman" w:hAnsi="Times New Roman" w:cs="Times New Roman"/>
          <w:sz w:val="24"/>
          <w:szCs w:val="24"/>
        </w:rPr>
        <w:tab/>
      </w:r>
      <w:r w:rsidRPr="00DB1FC2">
        <w:rPr>
          <w:rFonts w:ascii="Times New Roman" w:hAnsi="Times New Roman" w:cs="Times New Roman"/>
          <w:sz w:val="24"/>
          <w:szCs w:val="24"/>
        </w:rPr>
        <w:tab/>
      </w:r>
      <w:r w:rsidRPr="00DB1FC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72080F" w:rsidRPr="00DB1FC2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2744">
        <w:rPr>
          <w:rFonts w:ascii="Times New Roman" w:hAnsi="Times New Roman" w:cs="Times New Roman"/>
          <w:sz w:val="24"/>
          <w:szCs w:val="24"/>
        </w:rPr>
        <w:t xml:space="preserve">      </w:t>
      </w:r>
      <w:r w:rsidRPr="00DB1FC2">
        <w:rPr>
          <w:rFonts w:ascii="Times New Roman" w:hAnsi="Times New Roman" w:cs="Times New Roman"/>
          <w:sz w:val="24"/>
          <w:szCs w:val="24"/>
        </w:rPr>
        <w:t xml:space="preserve"> В.А. Кузьмин</w:t>
      </w:r>
    </w:p>
    <w:p w:rsidR="00A010A3" w:rsidRPr="00DB1FC2" w:rsidRDefault="00A010A3" w:rsidP="00F4090A">
      <w:pPr>
        <w:spacing w:after="0" w:line="240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72080F" w:rsidRPr="00DB1FC2" w:rsidRDefault="0072080F" w:rsidP="00BB592A">
      <w:pPr>
        <w:pStyle w:val="ConsNormal"/>
        <w:widowControl/>
        <w:ind w:firstLine="709"/>
        <w:jc w:val="both"/>
      </w:pPr>
    </w:p>
    <w:p w:rsidR="00217D8E" w:rsidRDefault="00217D8E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2744" w:rsidRPr="00396BDB" w:rsidRDefault="003F2744" w:rsidP="003F2744">
      <w:pPr>
        <w:pStyle w:val="ConsNormal"/>
        <w:framePr w:w="3766" w:hSpace="180" w:wrap="around" w:vAnchor="text" w:hAnchor="page" w:x="7306" w:y="-14"/>
        <w:widowControl/>
        <w:ind w:firstLine="0"/>
        <w:suppressOverlap/>
        <w:jc w:val="both"/>
      </w:pPr>
      <w:r w:rsidRPr="00396BDB">
        <w:rPr>
          <w:color w:val="000000"/>
        </w:rPr>
        <w:t>Приложение</w:t>
      </w:r>
      <w:r w:rsidRPr="00396BDB">
        <w:t xml:space="preserve"> </w:t>
      </w:r>
    </w:p>
    <w:p w:rsidR="003F2744" w:rsidRPr="00396BDB" w:rsidRDefault="003F2744" w:rsidP="003F2744">
      <w:pPr>
        <w:pStyle w:val="ConsNormal"/>
        <w:framePr w:w="3766" w:hSpace="180" w:wrap="around" w:vAnchor="text" w:hAnchor="page" w:x="7306" w:y="-14"/>
        <w:widowControl/>
        <w:ind w:firstLine="0"/>
        <w:suppressOverlap/>
        <w:jc w:val="both"/>
      </w:pPr>
      <w:r w:rsidRPr="00396BDB">
        <w:t xml:space="preserve">к решению Совета депутатов                                                                                                                  городского округа Электросталь                                                                Московской области      </w:t>
      </w:r>
    </w:p>
    <w:p w:rsidR="003F2744" w:rsidRPr="00396BDB" w:rsidRDefault="003F2744" w:rsidP="003F2744">
      <w:pPr>
        <w:pStyle w:val="ConsNormal"/>
        <w:framePr w:w="3766" w:hSpace="180" w:wrap="around" w:vAnchor="text" w:hAnchor="page" w:x="7306" w:y="-14"/>
        <w:widowControl/>
        <w:ind w:firstLine="0"/>
        <w:suppressOverlap/>
        <w:jc w:val="both"/>
      </w:pPr>
      <w:r w:rsidRPr="00396BDB">
        <w:t>от «__</w:t>
      </w:r>
      <w:proofErr w:type="gramStart"/>
      <w:r w:rsidRPr="00396BDB">
        <w:t>_»_</w:t>
      </w:r>
      <w:proofErr w:type="gramEnd"/>
      <w:r w:rsidRPr="00396BDB">
        <w:t>_________2020 №____</w:t>
      </w:r>
    </w:p>
    <w:p w:rsidR="003F2744" w:rsidRPr="00396BDB" w:rsidRDefault="003F2744" w:rsidP="003F2744">
      <w:pPr>
        <w:framePr w:w="3766" w:hSpace="180" w:wrap="around" w:vAnchor="text" w:hAnchor="page" w:x="7306" w:y="-14"/>
        <w:tabs>
          <w:tab w:val="left" w:pos="1125"/>
          <w:tab w:val="left" w:pos="6825"/>
        </w:tabs>
        <w:suppressOverlap/>
        <w:rPr>
          <w:sz w:val="24"/>
          <w:szCs w:val="24"/>
        </w:rPr>
      </w:pPr>
      <w:r w:rsidRPr="00396BDB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Default="00B34B17" w:rsidP="00217D8E">
      <w:pPr>
        <w:autoSpaceDE w:val="0"/>
        <w:autoSpaceDN w:val="0"/>
        <w:adjustRightInd w:val="0"/>
        <w:spacing w:after="0" w:line="240" w:lineRule="auto"/>
        <w:ind w:left="637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Pr="00396BDB" w:rsidRDefault="00B34B17" w:rsidP="00294C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34B17" w:rsidRPr="00396BDB" w:rsidRDefault="00294C38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4B17" w:rsidRPr="00396BDB">
        <w:rPr>
          <w:rFonts w:ascii="Times New Roman" w:hAnsi="Times New Roman" w:cs="Times New Roman"/>
          <w:sz w:val="24"/>
          <w:szCs w:val="24"/>
        </w:rPr>
        <w:t>В __________________________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 xml:space="preserve">(Указывается уполномоченный 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>Московской области)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>от__________________________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>(Индивидуальный предприниматель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>ФИО или наименование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>юридического лица)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>(юридический адрес юридического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>лица; место регистрации</w:t>
      </w:r>
    </w:p>
    <w:p w:rsidR="00B34B17" w:rsidRPr="00396BDB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396BDB">
        <w:rPr>
          <w:rFonts w:ascii="Times New Roman" w:hAnsi="Times New Roman" w:cs="Times New Roman"/>
          <w:sz w:val="24"/>
          <w:szCs w:val="24"/>
        </w:rPr>
        <w:t>физического лица, ИНН, ОГРН)</w:t>
      </w:r>
    </w:p>
    <w:p w:rsidR="00B34B17" w:rsidRPr="00B34B17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center"/>
        <w:rPr>
          <w:rFonts w:ascii="Times New Roman" w:hAnsi="Times New Roman" w:cs="Times New Roman"/>
          <w:sz w:val="20"/>
          <w:szCs w:val="20"/>
        </w:rPr>
      </w:pPr>
      <w:r w:rsidRPr="00396BDB">
        <w:rPr>
          <w:rFonts w:ascii="Times New Roman" w:hAnsi="Times New Roman" w:cs="Times New Roman"/>
          <w:sz w:val="24"/>
          <w:szCs w:val="24"/>
        </w:rPr>
        <w:t>Телефон заявителя ___________</w:t>
      </w:r>
    </w:p>
    <w:p w:rsidR="00B34B17" w:rsidRPr="00B34B17" w:rsidRDefault="00B34B17" w:rsidP="00294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4B17" w:rsidRPr="00785946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78594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B34B17" w:rsidRPr="00785946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предоставлении отсрочки </w:t>
      </w:r>
      <w:r>
        <w:rPr>
          <w:rFonts w:ascii="Times New Roman" w:hAnsi="Times New Roman" w:cs="Times New Roman"/>
          <w:sz w:val="24"/>
          <w:szCs w:val="24"/>
        </w:rPr>
        <w:t xml:space="preserve">по уплате платежей по договорам на размещение нестационарных торговых объектов (далее - НТО) на территории </w:t>
      </w:r>
      <w:r w:rsidRPr="00DB1FC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7859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4B17" w:rsidRPr="001C747C" w:rsidRDefault="00B34B17" w:rsidP="00B34B17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7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B34B17" w:rsidRPr="001C747C" w:rsidRDefault="00B34B17" w:rsidP="00B34B1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594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хозяйствующий субъект</w:t>
      </w:r>
      <w:r w:rsidRPr="007859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34B17" w:rsidRPr="00583B62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7C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eastAsia="Times New Roman" w:hAnsi="Times New Roman" w:cs="Times New Roman"/>
          <w:sz w:val="24"/>
          <w:szCs w:val="24"/>
        </w:rPr>
        <w:t>Решения Совета депутатов</w:t>
      </w:r>
      <w:r w:rsidRPr="001C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1C747C">
        <w:rPr>
          <w:rFonts w:ascii="Times New Roman" w:eastAsia="Times New Roman" w:hAnsi="Times New Roman" w:cs="Times New Roman"/>
          <w:sz w:val="24"/>
          <w:szCs w:val="24"/>
        </w:rPr>
        <w:t xml:space="preserve">Московской области </w:t>
      </w:r>
      <w:r w:rsidRPr="001C747C">
        <w:rPr>
          <w:rFonts w:ascii="Times New Roman" w:hAnsi="Times New Roman" w:cs="Times New Roman"/>
          <w:sz w:val="24"/>
          <w:szCs w:val="24"/>
        </w:rPr>
        <w:t>от ______ № __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2CA0">
        <w:rPr>
          <w:rFonts w:ascii="Times New Roman" w:hAnsi="Times New Roman" w:cs="Times New Roman"/>
          <w:sz w:val="24"/>
          <w:szCs w:val="24"/>
        </w:rPr>
        <w:t xml:space="preserve"> </w:t>
      </w:r>
      <w:r w:rsidRPr="00DB1FC2">
        <w:rPr>
          <w:rFonts w:ascii="Times New Roman" w:hAnsi="Times New Roman" w:cs="Times New Roman"/>
          <w:sz w:val="24"/>
          <w:szCs w:val="24"/>
        </w:rPr>
        <w:t xml:space="preserve">мерах поддержки </w:t>
      </w:r>
      <w:r>
        <w:rPr>
          <w:rFonts w:ascii="Times New Roman" w:hAnsi="Times New Roman" w:cs="Times New Roman"/>
          <w:sz w:val="24"/>
          <w:szCs w:val="24"/>
        </w:rPr>
        <w:t>хозяйствующих субъектов, осуществляющих</w:t>
      </w:r>
      <w:r w:rsidRPr="00DB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 с использованием нестационарных </w:t>
      </w:r>
      <w:r w:rsidRPr="00DB1F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торговых объектов на территории </w:t>
      </w:r>
      <w:r w:rsidRPr="00DB1FC2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FC2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5946">
        <w:rPr>
          <w:rFonts w:ascii="Times New Roman" w:eastAsia="Times New Roman" w:hAnsi="Times New Roman" w:cs="Times New Roman"/>
          <w:sz w:val="24"/>
          <w:szCs w:val="24"/>
        </w:rPr>
        <w:t>, прошу предоставить отсрочку</w:t>
      </w:r>
      <w:r w:rsidRPr="001C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договору  </w:t>
      </w:r>
      <w:r>
        <w:rPr>
          <w:rFonts w:ascii="Times New Roman" w:hAnsi="Times New Roman" w:cs="Times New Roman"/>
          <w:sz w:val="24"/>
          <w:szCs w:val="24"/>
        </w:rPr>
        <w:t>на размещение нестационарных торговых объектов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85946">
        <w:rPr>
          <w:rFonts w:ascii="Times New Roman" w:eastAsia="Times New Roman" w:hAnsi="Times New Roman" w:cs="Times New Roman"/>
          <w:sz w:val="24"/>
          <w:szCs w:val="24"/>
        </w:rPr>
        <w:t>заключенно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85946">
        <w:rPr>
          <w:rFonts w:ascii="Times New Roman" w:eastAsia="Times New Roman" w:hAnsi="Times New Roman" w:cs="Times New Roman"/>
          <w:sz w:val="24"/>
          <w:szCs w:val="24"/>
        </w:rPr>
        <w:t xml:space="preserve">     от</w:t>
      </w:r>
      <w:r w:rsidRPr="001C7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7859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747C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 w:rsidRPr="00785946">
        <w:rPr>
          <w:rFonts w:ascii="Times New Roman" w:eastAsia="Times New Roman" w:hAnsi="Times New Roman" w:cs="Times New Roman"/>
          <w:sz w:val="24"/>
          <w:szCs w:val="24"/>
        </w:rPr>
        <w:t>, на срок с _______ по _______</w:t>
      </w:r>
      <w:r w:rsidRPr="001C747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C747C">
        <w:rPr>
          <w:rFonts w:ascii="Times New Roman" w:hAnsi="Times New Roman" w:cs="Times New Roman"/>
          <w:sz w:val="24"/>
          <w:szCs w:val="24"/>
        </w:rPr>
        <w:t>по уплате  арендной  платы  в  размере __________________________________________________________________________ руб.</w:t>
      </w:r>
    </w:p>
    <w:p w:rsidR="00B34B17" w:rsidRPr="001C747C" w:rsidRDefault="00B34B17" w:rsidP="00B34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47C">
        <w:rPr>
          <w:rFonts w:ascii="Times New Roman" w:hAnsi="Times New Roman" w:cs="Times New Roman"/>
          <w:sz w:val="24"/>
          <w:szCs w:val="24"/>
        </w:rPr>
        <w:t xml:space="preserve">                     (сумма цифрами и прописью)</w:t>
      </w:r>
    </w:p>
    <w:p w:rsidR="00B34B17" w:rsidRPr="001C747C" w:rsidRDefault="00B34B17" w:rsidP="00B34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747C">
        <w:rPr>
          <w:rFonts w:ascii="Times New Roman" w:hAnsi="Times New Roman" w:cs="Times New Roman"/>
          <w:sz w:val="24"/>
          <w:szCs w:val="24"/>
        </w:rPr>
        <w:t>за период с _______________________ по ____________________________.</w:t>
      </w:r>
    </w:p>
    <w:p w:rsidR="00B34B17" w:rsidRPr="001C747C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74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(указывается по каждому сроку оплаты)</w:t>
      </w:r>
      <w:r w:rsidRPr="007859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4B17" w:rsidRPr="00396BDB" w:rsidRDefault="00B34B17" w:rsidP="00B34B1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47C">
        <w:rPr>
          <w:rFonts w:ascii="Times New Roman" w:hAnsi="Times New Roman" w:cs="Times New Roman"/>
          <w:sz w:val="24"/>
          <w:szCs w:val="24"/>
        </w:rPr>
        <w:t xml:space="preserve">2) </w:t>
      </w:r>
      <w:r w:rsidR="00396BDB" w:rsidRPr="00396BDB">
        <w:rPr>
          <w:rFonts w:ascii="Times New Roman" w:hAnsi="Times New Roman" w:cs="Times New Roman"/>
          <w:sz w:val="24"/>
          <w:szCs w:val="24"/>
        </w:rPr>
        <w:t xml:space="preserve">Обязуюсь своевременно  и  в  полном  размере  производить  уплату платежей за период, предоставленной отсрочки </w:t>
      </w:r>
      <w:r w:rsidR="009D2B8F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396BDB" w:rsidRPr="00396BDB">
        <w:rPr>
          <w:rFonts w:ascii="Times New Roman" w:hAnsi="Times New Roman" w:cs="Times New Roman"/>
          <w:sz w:val="24"/>
          <w:szCs w:val="24"/>
        </w:rPr>
        <w:t>равными частями в сроки, предусмотренными договором в 2021</w:t>
      </w:r>
      <w:r w:rsidR="009D2B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34B17" w:rsidRPr="00785946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B34B17" w:rsidRPr="00785946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85946">
        <w:rPr>
          <w:rFonts w:ascii="Times New Roman" w:eastAsia="Times New Roman" w:hAnsi="Times New Roman" w:cs="Times New Roman"/>
          <w:sz w:val="24"/>
          <w:szCs w:val="24"/>
        </w:rPr>
        <w:t xml:space="preserve">    Заявитель: ____________________________________________________________</w:t>
      </w:r>
    </w:p>
    <w:p w:rsidR="00B34B17" w:rsidRPr="00785946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8594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785946">
        <w:rPr>
          <w:rFonts w:ascii="Times New Roman" w:eastAsia="Times New Roman" w:hAnsi="Times New Roman" w:cs="Times New Roman"/>
          <w:sz w:val="24"/>
          <w:szCs w:val="24"/>
        </w:rPr>
        <w:t xml:space="preserve"> (Ф.И.О., должность представителя (подпись) юридического лица)</w:t>
      </w:r>
    </w:p>
    <w:p w:rsidR="00B34B17" w:rsidRPr="00785946" w:rsidRDefault="00B34B17" w:rsidP="00B34B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8594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34B17" w:rsidRPr="003F2744" w:rsidRDefault="00B34B17" w:rsidP="003F27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785946">
        <w:rPr>
          <w:rFonts w:ascii="Times New Roman" w:eastAsia="Times New Roman" w:hAnsi="Times New Roman" w:cs="Times New Roman"/>
          <w:sz w:val="24"/>
          <w:szCs w:val="24"/>
        </w:rPr>
        <w:t xml:space="preserve">    "____" ___________ 20__ г.                          М.П.</w:t>
      </w:r>
    </w:p>
    <w:sectPr w:rsidR="00B34B17" w:rsidRPr="003F2744" w:rsidSect="003F2744">
      <w:pgSz w:w="11907" w:h="16839" w:code="9"/>
      <w:pgMar w:top="1134" w:right="850" w:bottom="1134" w:left="1701" w:header="0" w:footer="0" w:gutter="0"/>
      <w:pgNumType w:start="2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D08" w:rsidRDefault="00874D08" w:rsidP="003C46D4">
      <w:pPr>
        <w:spacing w:after="0" w:line="240" w:lineRule="auto"/>
      </w:pPr>
      <w:r>
        <w:separator/>
      </w:r>
    </w:p>
  </w:endnote>
  <w:endnote w:type="continuationSeparator" w:id="0">
    <w:p w:rsidR="00874D08" w:rsidRDefault="00874D08" w:rsidP="003C4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D08" w:rsidRDefault="00874D08" w:rsidP="003C46D4">
      <w:pPr>
        <w:spacing w:after="0" w:line="240" w:lineRule="auto"/>
      </w:pPr>
      <w:r>
        <w:separator/>
      </w:r>
    </w:p>
  </w:footnote>
  <w:footnote w:type="continuationSeparator" w:id="0">
    <w:p w:rsidR="00874D08" w:rsidRDefault="00874D08" w:rsidP="003C4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6383E"/>
    <w:multiLevelType w:val="hybridMultilevel"/>
    <w:tmpl w:val="3E968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D5147"/>
    <w:multiLevelType w:val="hybridMultilevel"/>
    <w:tmpl w:val="9F9005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66367FEB"/>
    <w:multiLevelType w:val="hybridMultilevel"/>
    <w:tmpl w:val="89B2E6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24CB"/>
    <w:rsid w:val="00010013"/>
    <w:rsid w:val="00017F2F"/>
    <w:rsid w:val="00036EC4"/>
    <w:rsid w:val="00040C78"/>
    <w:rsid w:val="00043715"/>
    <w:rsid w:val="00054AC6"/>
    <w:rsid w:val="00057B85"/>
    <w:rsid w:val="00061FA2"/>
    <w:rsid w:val="000645CF"/>
    <w:rsid w:val="00064DA9"/>
    <w:rsid w:val="00084C62"/>
    <w:rsid w:val="000854BD"/>
    <w:rsid w:val="0009076C"/>
    <w:rsid w:val="00090D23"/>
    <w:rsid w:val="00090DE2"/>
    <w:rsid w:val="00097B59"/>
    <w:rsid w:val="000A7D49"/>
    <w:rsid w:val="000B6D5C"/>
    <w:rsid w:val="000D1E5A"/>
    <w:rsid w:val="000D2C55"/>
    <w:rsid w:val="000D52A1"/>
    <w:rsid w:val="000E1A7B"/>
    <w:rsid w:val="000E3D62"/>
    <w:rsid w:val="000E5988"/>
    <w:rsid w:val="000E66E7"/>
    <w:rsid w:val="000F02C4"/>
    <w:rsid w:val="000F36F2"/>
    <w:rsid w:val="00115A09"/>
    <w:rsid w:val="00116024"/>
    <w:rsid w:val="00125E0A"/>
    <w:rsid w:val="001434F9"/>
    <w:rsid w:val="00150040"/>
    <w:rsid w:val="0015436E"/>
    <w:rsid w:val="00164DC2"/>
    <w:rsid w:val="00167AD7"/>
    <w:rsid w:val="00170722"/>
    <w:rsid w:val="00175DDF"/>
    <w:rsid w:val="00176021"/>
    <w:rsid w:val="001824CB"/>
    <w:rsid w:val="00182543"/>
    <w:rsid w:val="001842A9"/>
    <w:rsid w:val="001913D6"/>
    <w:rsid w:val="00197735"/>
    <w:rsid w:val="001A1916"/>
    <w:rsid w:val="001A3229"/>
    <w:rsid w:val="001A5F90"/>
    <w:rsid w:val="001C38F2"/>
    <w:rsid w:val="001C453A"/>
    <w:rsid w:val="001C5190"/>
    <w:rsid w:val="001C71DB"/>
    <w:rsid w:val="001E1095"/>
    <w:rsid w:val="001E57C0"/>
    <w:rsid w:val="001E7E7C"/>
    <w:rsid w:val="001F1059"/>
    <w:rsid w:val="001F10C7"/>
    <w:rsid w:val="001F2A18"/>
    <w:rsid w:val="001F303E"/>
    <w:rsid w:val="001F312F"/>
    <w:rsid w:val="0020525B"/>
    <w:rsid w:val="0021404A"/>
    <w:rsid w:val="00217D8E"/>
    <w:rsid w:val="002229AB"/>
    <w:rsid w:val="002470FF"/>
    <w:rsid w:val="002510C6"/>
    <w:rsid w:val="00252024"/>
    <w:rsid w:val="00253653"/>
    <w:rsid w:val="0027253A"/>
    <w:rsid w:val="00272FDB"/>
    <w:rsid w:val="00272FEE"/>
    <w:rsid w:val="00280A43"/>
    <w:rsid w:val="00294C38"/>
    <w:rsid w:val="00295426"/>
    <w:rsid w:val="002A1CD1"/>
    <w:rsid w:val="002A62B0"/>
    <w:rsid w:val="002D5771"/>
    <w:rsid w:val="002F2B4F"/>
    <w:rsid w:val="002F6873"/>
    <w:rsid w:val="00305496"/>
    <w:rsid w:val="003243E8"/>
    <w:rsid w:val="00325192"/>
    <w:rsid w:val="00333A6F"/>
    <w:rsid w:val="00337479"/>
    <w:rsid w:val="0033780E"/>
    <w:rsid w:val="00342B98"/>
    <w:rsid w:val="00342CD8"/>
    <w:rsid w:val="00353A43"/>
    <w:rsid w:val="00363E09"/>
    <w:rsid w:val="003667FC"/>
    <w:rsid w:val="003752CC"/>
    <w:rsid w:val="00377463"/>
    <w:rsid w:val="003868A9"/>
    <w:rsid w:val="003956C1"/>
    <w:rsid w:val="00396BDB"/>
    <w:rsid w:val="003A207C"/>
    <w:rsid w:val="003A7CE6"/>
    <w:rsid w:val="003C0C86"/>
    <w:rsid w:val="003C46D4"/>
    <w:rsid w:val="003D4F16"/>
    <w:rsid w:val="003D68B0"/>
    <w:rsid w:val="003E7D6F"/>
    <w:rsid w:val="003F2744"/>
    <w:rsid w:val="00400E71"/>
    <w:rsid w:val="00415E00"/>
    <w:rsid w:val="0043286D"/>
    <w:rsid w:val="00433B8C"/>
    <w:rsid w:val="004438B6"/>
    <w:rsid w:val="004725BC"/>
    <w:rsid w:val="00473689"/>
    <w:rsid w:val="004767BA"/>
    <w:rsid w:val="00477F6B"/>
    <w:rsid w:val="00487AC1"/>
    <w:rsid w:val="004C3C6C"/>
    <w:rsid w:val="004C6FC6"/>
    <w:rsid w:val="004D74F9"/>
    <w:rsid w:val="004D75D5"/>
    <w:rsid w:val="004F3836"/>
    <w:rsid w:val="004F625C"/>
    <w:rsid w:val="00513290"/>
    <w:rsid w:val="00516D9F"/>
    <w:rsid w:val="00530393"/>
    <w:rsid w:val="005336BA"/>
    <w:rsid w:val="00533C50"/>
    <w:rsid w:val="00536DC4"/>
    <w:rsid w:val="00541B81"/>
    <w:rsid w:val="00544FAA"/>
    <w:rsid w:val="00545C2E"/>
    <w:rsid w:val="00551E20"/>
    <w:rsid w:val="005556FF"/>
    <w:rsid w:val="005730AE"/>
    <w:rsid w:val="005828E5"/>
    <w:rsid w:val="0058456C"/>
    <w:rsid w:val="00585EF5"/>
    <w:rsid w:val="00587AE4"/>
    <w:rsid w:val="005929B2"/>
    <w:rsid w:val="0059474B"/>
    <w:rsid w:val="005955C6"/>
    <w:rsid w:val="00595854"/>
    <w:rsid w:val="005B403A"/>
    <w:rsid w:val="005C149C"/>
    <w:rsid w:val="005E74B4"/>
    <w:rsid w:val="005F4E6C"/>
    <w:rsid w:val="00601D21"/>
    <w:rsid w:val="006072F1"/>
    <w:rsid w:val="006120A9"/>
    <w:rsid w:val="00616AF5"/>
    <w:rsid w:val="0062464E"/>
    <w:rsid w:val="00626D97"/>
    <w:rsid w:val="00646F32"/>
    <w:rsid w:val="00665004"/>
    <w:rsid w:val="006850A4"/>
    <w:rsid w:val="00690460"/>
    <w:rsid w:val="006969E2"/>
    <w:rsid w:val="00697880"/>
    <w:rsid w:val="006B1B4D"/>
    <w:rsid w:val="006B4018"/>
    <w:rsid w:val="006B581F"/>
    <w:rsid w:val="006B7673"/>
    <w:rsid w:val="006D0BF7"/>
    <w:rsid w:val="006E225D"/>
    <w:rsid w:val="006E23F8"/>
    <w:rsid w:val="0070275F"/>
    <w:rsid w:val="007132D6"/>
    <w:rsid w:val="0072080F"/>
    <w:rsid w:val="007269A8"/>
    <w:rsid w:val="00731215"/>
    <w:rsid w:val="00733DAF"/>
    <w:rsid w:val="007449B0"/>
    <w:rsid w:val="007546CD"/>
    <w:rsid w:val="00765A5B"/>
    <w:rsid w:val="0076643E"/>
    <w:rsid w:val="00780EAA"/>
    <w:rsid w:val="00791C65"/>
    <w:rsid w:val="007A78BB"/>
    <w:rsid w:val="007B0569"/>
    <w:rsid w:val="007C09DE"/>
    <w:rsid w:val="007C52DB"/>
    <w:rsid w:val="007C6C39"/>
    <w:rsid w:val="007D1B5B"/>
    <w:rsid w:val="007D33A8"/>
    <w:rsid w:val="007D44D8"/>
    <w:rsid w:val="007E2D04"/>
    <w:rsid w:val="007F54A8"/>
    <w:rsid w:val="0081444B"/>
    <w:rsid w:val="00814971"/>
    <w:rsid w:val="008240A1"/>
    <w:rsid w:val="00825B09"/>
    <w:rsid w:val="00826833"/>
    <w:rsid w:val="00832760"/>
    <w:rsid w:val="00835835"/>
    <w:rsid w:val="00844C3E"/>
    <w:rsid w:val="00844F62"/>
    <w:rsid w:val="0085778B"/>
    <w:rsid w:val="0087220B"/>
    <w:rsid w:val="00874D08"/>
    <w:rsid w:val="008755E4"/>
    <w:rsid w:val="008808CD"/>
    <w:rsid w:val="0088550E"/>
    <w:rsid w:val="00897286"/>
    <w:rsid w:val="008A7C9F"/>
    <w:rsid w:val="008B22DD"/>
    <w:rsid w:val="008B248B"/>
    <w:rsid w:val="008B5CA5"/>
    <w:rsid w:val="008D1617"/>
    <w:rsid w:val="008E12C1"/>
    <w:rsid w:val="008E3CB9"/>
    <w:rsid w:val="008F5ECF"/>
    <w:rsid w:val="008F7176"/>
    <w:rsid w:val="00900A87"/>
    <w:rsid w:val="0090501B"/>
    <w:rsid w:val="009114FE"/>
    <w:rsid w:val="009133CE"/>
    <w:rsid w:val="00917BA2"/>
    <w:rsid w:val="009265F6"/>
    <w:rsid w:val="00930611"/>
    <w:rsid w:val="009630EC"/>
    <w:rsid w:val="00982AB1"/>
    <w:rsid w:val="009A331D"/>
    <w:rsid w:val="009B01A3"/>
    <w:rsid w:val="009B086C"/>
    <w:rsid w:val="009C7021"/>
    <w:rsid w:val="009D2B8F"/>
    <w:rsid w:val="009E47AA"/>
    <w:rsid w:val="009E4E3C"/>
    <w:rsid w:val="009E56B4"/>
    <w:rsid w:val="009E5CAA"/>
    <w:rsid w:val="00A010A3"/>
    <w:rsid w:val="00A048E6"/>
    <w:rsid w:val="00A2328C"/>
    <w:rsid w:val="00A31F94"/>
    <w:rsid w:val="00A3209F"/>
    <w:rsid w:val="00A36E72"/>
    <w:rsid w:val="00A47AD7"/>
    <w:rsid w:val="00A62726"/>
    <w:rsid w:val="00A66030"/>
    <w:rsid w:val="00A66687"/>
    <w:rsid w:val="00A913F5"/>
    <w:rsid w:val="00A96815"/>
    <w:rsid w:val="00AA1652"/>
    <w:rsid w:val="00AA47C4"/>
    <w:rsid w:val="00AA66E2"/>
    <w:rsid w:val="00AB0AFC"/>
    <w:rsid w:val="00AB5196"/>
    <w:rsid w:val="00AB6DBB"/>
    <w:rsid w:val="00AC6450"/>
    <w:rsid w:val="00AD4C0F"/>
    <w:rsid w:val="00AE0F0A"/>
    <w:rsid w:val="00AE68A2"/>
    <w:rsid w:val="00AF0EAC"/>
    <w:rsid w:val="00AF1E36"/>
    <w:rsid w:val="00AF2F17"/>
    <w:rsid w:val="00B07BAF"/>
    <w:rsid w:val="00B121B3"/>
    <w:rsid w:val="00B21CCA"/>
    <w:rsid w:val="00B34B17"/>
    <w:rsid w:val="00B434B1"/>
    <w:rsid w:val="00B5028A"/>
    <w:rsid w:val="00B55AC9"/>
    <w:rsid w:val="00B60E41"/>
    <w:rsid w:val="00B710A2"/>
    <w:rsid w:val="00B76108"/>
    <w:rsid w:val="00B84237"/>
    <w:rsid w:val="00B859B5"/>
    <w:rsid w:val="00B86DAC"/>
    <w:rsid w:val="00B92C2E"/>
    <w:rsid w:val="00BA6AD9"/>
    <w:rsid w:val="00BB2B8E"/>
    <w:rsid w:val="00BB33EE"/>
    <w:rsid w:val="00BB592A"/>
    <w:rsid w:val="00BC2881"/>
    <w:rsid w:val="00BF1004"/>
    <w:rsid w:val="00BF25F3"/>
    <w:rsid w:val="00BF3080"/>
    <w:rsid w:val="00C03E05"/>
    <w:rsid w:val="00C135FB"/>
    <w:rsid w:val="00C2085D"/>
    <w:rsid w:val="00C21C0E"/>
    <w:rsid w:val="00C22941"/>
    <w:rsid w:val="00C355AA"/>
    <w:rsid w:val="00C44806"/>
    <w:rsid w:val="00C6101F"/>
    <w:rsid w:val="00C72EF0"/>
    <w:rsid w:val="00C90ECA"/>
    <w:rsid w:val="00C94E0B"/>
    <w:rsid w:val="00CA08D6"/>
    <w:rsid w:val="00CA67CC"/>
    <w:rsid w:val="00CA6885"/>
    <w:rsid w:val="00CB45A7"/>
    <w:rsid w:val="00CC0142"/>
    <w:rsid w:val="00CC5F32"/>
    <w:rsid w:val="00CD5320"/>
    <w:rsid w:val="00CE0B0F"/>
    <w:rsid w:val="00D02059"/>
    <w:rsid w:val="00D12D1E"/>
    <w:rsid w:val="00D17BAD"/>
    <w:rsid w:val="00D251DD"/>
    <w:rsid w:val="00D32146"/>
    <w:rsid w:val="00D355DC"/>
    <w:rsid w:val="00D3716C"/>
    <w:rsid w:val="00D511FA"/>
    <w:rsid w:val="00D5354A"/>
    <w:rsid w:val="00D73EDD"/>
    <w:rsid w:val="00D7788C"/>
    <w:rsid w:val="00D92E24"/>
    <w:rsid w:val="00DB1FC2"/>
    <w:rsid w:val="00DC0D4D"/>
    <w:rsid w:val="00DC3D1E"/>
    <w:rsid w:val="00DD2493"/>
    <w:rsid w:val="00DD6039"/>
    <w:rsid w:val="00DF1AF5"/>
    <w:rsid w:val="00E111B0"/>
    <w:rsid w:val="00E26CF3"/>
    <w:rsid w:val="00E32A32"/>
    <w:rsid w:val="00E33395"/>
    <w:rsid w:val="00E37FA2"/>
    <w:rsid w:val="00E52846"/>
    <w:rsid w:val="00E5367F"/>
    <w:rsid w:val="00E67597"/>
    <w:rsid w:val="00E80BF4"/>
    <w:rsid w:val="00E82A5B"/>
    <w:rsid w:val="00E844EA"/>
    <w:rsid w:val="00E87F09"/>
    <w:rsid w:val="00EA1E8E"/>
    <w:rsid w:val="00EB18C2"/>
    <w:rsid w:val="00EB6659"/>
    <w:rsid w:val="00EC2678"/>
    <w:rsid w:val="00EC5D57"/>
    <w:rsid w:val="00ED51F2"/>
    <w:rsid w:val="00ED5927"/>
    <w:rsid w:val="00ED6A29"/>
    <w:rsid w:val="00ED72E4"/>
    <w:rsid w:val="00EE694B"/>
    <w:rsid w:val="00EF35C0"/>
    <w:rsid w:val="00F07298"/>
    <w:rsid w:val="00F15167"/>
    <w:rsid w:val="00F16590"/>
    <w:rsid w:val="00F17719"/>
    <w:rsid w:val="00F330CF"/>
    <w:rsid w:val="00F4090A"/>
    <w:rsid w:val="00F43BBB"/>
    <w:rsid w:val="00F537B8"/>
    <w:rsid w:val="00F64B80"/>
    <w:rsid w:val="00F74B43"/>
    <w:rsid w:val="00F859BF"/>
    <w:rsid w:val="00F90848"/>
    <w:rsid w:val="00F92DAC"/>
    <w:rsid w:val="00FB1243"/>
    <w:rsid w:val="00FB21FA"/>
    <w:rsid w:val="00FB517F"/>
    <w:rsid w:val="00FB63AC"/>
    <w:rsid w:val="00FC7ABA"/>
    <w:rsid w:val="00FD2216"/>
    <w:rsid w:val="00FD2246"/>
    <w:rsid w:val="00FE43FC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3F5B-4783-4E2E-9068-3F0088DE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6D4"/>
  </w:style>
  <w:style w:type="paragraph" w:styleId="a6">
    <w:name w:val="footer"/>
    <w:basedOn w:val="a"/>
    <w:link w:val="a7"/>
    <w:uiPriority w:val="99"/>
    <w:unhideWhenUsed/>
    <w:rsid w:val="003C4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6D4"/>
  </w:style>
  <w:style w:type="character" w:styleId="a8">
    <w:name w:val="Hyperlink"/>
    <w:basedOn w:val="a0"/>
    <w:uiPriority w:val="99"/>
    <w:unhideWhenUsed/>
    <w:rsid w:val="0033747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10A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010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A010A3"/>
    <w:rPr>
      <w:rFonts w:ascii="Times New Roman" w:hAnsi="Times New Roman" w:cs="Times New Roman"/>
      <w:sz w:val="22"/>
      <w:szCs w:val="22"/>
    </w:rPr>
  </w:style>
  <w:style w:type="paragraph" w:styleId="ab">
    <w:name w:val="List"/>
    <w:basedOn w:val="a"/>
    <w:unhideWhenUsed/>
    <w:rsid w:val="0072080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73E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rsid w:val="0057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67597"/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34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9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lectrost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o_elektrosta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93951-B409-46D7-8444-5462F9DAD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SvetlovaEV</dc:creator>
  <cp:lastModifiedBy>Татьяна Побежимова</cp:lastModifiedBy>
  <cp:revision>9</cp:revision>
  <cp:lastPrinted>2020-07-14T08:07:00Z</cp:lastPrinted>
  <dcterms:created xsi:type="dcterms:W3CDTF">2020-07-08T13:38:00Z</dcterms:created>
  <dcterms:modified xsi:type="dcterms:W3CDTF">2020-08-10T08:42:00Z</dcterms:modified>
</cp:coreProperties>
</file>