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6A" w:rsidRPr="00D47C6A" w:rsidRDefault="007F02B9" w:rsidP="00D47C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D47C6A">
        <w:rPr>
          <w:rFonts w:ascii="Times New Roman" w:hAnsi="Times New Roman" w:cs="Times New Roman"/>
          <w:sz w:val="28"/>
          <w:szCs w:val="28"/>
        </w:rPr>
        <w:t>АДМИНИСТРАЦИЯ</w:t>
      </w:r>
      <w:r w:rsidR="00D47C6A" w:rsidRPr="00D47C6A">
        <w:rPr>
          <w:rFonts w:ascii="Times New Roman" w:hAnsi="Times New Roman" w:cs="Times New Roman"/>
          <w:sz w:val="28"/>
          <w:szCs w:val="28"/>
        </w:rPr>
        <w:t xml:space="preserve"> ГОРОДСКОГО ОКРУГА ЭЛЕКТРОСТАЛЬ</w:t>
      </w:r>
    </w:p>
    <w:p w:rsidR="00D47C6A" w:rsidRPr="00D47C6A" w:rsidRDefault="00D47C6A" w:rsidP="00D47C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34E23" w:rsidRPr="00D47C6A" w:rsidRDefault="007F02B9" w:rsidP="00D47C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7C6A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0"/>
    </w:p>
    <w:p w:rsidR="00D47C6A" w:rsidRPr="00D47C6A" w:rsidRDefault="00D47C6A" w:rsidP="00D47C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34E23" w:rsidRDefault="007F02B9" w:rsidP="00D47C6A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1" w:name="bookmark1"/>
      <w:r w:rsidRPr="00D47C6A">
        <w:rPr>
          <w:rFonts w:ascii="Times New Roman" w:hAnsi="Times New Roman" w:cs="Times New Roman"/>
          <w:sz w:val="44"/>
          <w:szCs w:val="44"/>
        </w:rPr>
        <w:t>РАСПОРЯЖЕНИЕ</w:t>
      </w:r>
      <w:bookmarkEnd w:id="1"/>
    </w:p>
    <w:p w:rsidR="00D47C6A" w:rsidRPr="00D47C6A" w:rsidRDefault="00D47C6A" w:rsidP="00D47C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34E23" w:rsidRDefault="00D47C6A" w:rsidP="00D47C6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16.07.2012 № 586-р</w:t>
      </w:r>
    </w:p>
    <w:p w:rsidR="00934E23" w:rsidRDefault="00D47C6A" w:rsidP="00D47C6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7F02B9" w:rsidRPr="00D47C6A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роведении публичных слушаний</w:t>
      </w:r>
    </w:p>
    <w:p w:rsidR="00D47C6A" w:rsidRDefault="00D47C6A" w:rsidP="00D47C6A">
      <w:pPr>
        <w:jc w:val="both"/>
        <w:rPr>
          <w:rFonts w:ascii="Times New Roman" w:hAnsi="Times New Roman" w:cs="Times New Roman"/>
          <w:lang w:val="ru-RU"/>
        </w:rPr>
      </w:pPr>
    </w:p>
    <w:p w:rsidR="00934E23" w:rsidRPr="00D47C6A" w:rsidRDefault="007F02B9" w:rsidP="00D47C6A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47C6A">
        <w:rPr>
          <w:rFonts w:ascii="Times New Roman" w:hAnsi="Times New Roman" w:cs="Times New Roman"/>
        </w:rPr>
        <w:t>Рассмотрев ходатайство ООО «</w:t>
      </w:r>
      <w:proofErr w:type="spellStart"/>
      <w:r w:rsidRPr="00D47C6A">
        <w:rPr>
          <w:rFonts w:ascii="Times New Roman" w:hAnsi="Times New Roman" w:cs="Times New Roman"/>
        </w:rPr>
        <w:t>Гратис</w:t>
      </w:r>
      <w:proofErr w:type="spellEnd"/>
      <w:r w:rsidRPr="00D47C6A">
        <w:rPr>
          <w:rFonts w:ascii="Times New Roman" w:hAnsi="Times New Roman" w:cs="Times New Roman"/>
        </w:rPr>
        <w:t>» от 18.06.2012г. № 16, в соответствии с Градостроительным кодексом Российской Федерации, Положением о порядке организации и проведения публичных слушаний, утвержденным решением Совета депутатов городского округа Электрост</w:t>
      </w:r>
      <w:r w:rsidRPr="00D47C6A">
        <w:rPr>
          <w:rFonts w:ascii="Times New Roman" w:hAnsi="Times New Roman" w:cs="Times New Roman"/>
        </w:rPr>
        <w:t>аль Московской области от 21.12.2005 №</w:t>
      </w:r>
      <w:r w:rsidR="00D47C6A">
        <w:rPr>
          <w:rFonts w:ascii="Times New Roman" w:hAnsi="Times New Roman" w:cs="Times New Roman"/>
          <w:lang w:val="ru-RU"/>
        </w:rPr>
        <w:t xml:space="preserve"> </w:t>
      </w:r>
      <w:r w:rsidRPr="00D47C6A">
        <w:rPr>
          <w:rFonts w:ascii="Times New Roman" w:hAnsi="Times New Roman" w:cs="Times New Roman"/>
        </w:rPr>
        <w:t xml:space="preserve">49/8, учитывая положительное заключение межведомственной комиссии по вопросам потребительского рынка (протокол № 65 от 06.05.2010г.) и свидетельство о государственной регистрации права № </w:t>
      </w:r>
      <w:r w:rsidRPr="00D47C6A">
        <w:rPr>
          <w:rFonts w:ascii="Times New Roman" w:hAnsi="Times New Roman" w:cs="Times New Roman"/>
        </w:rPr>
        <w:t>50-</w:t>
      </w:r>
      <w:r w:rsidRPr="00D47C6A">
        <w:rPr>
          <w:rFonts w:ascii="Times New Roman" w:hAnsi="Times New Roman" w:cs="Times New Roman"/>
        </w:rPr>
        <w:t>ABN</w:t>
      </w:r>
      <w:r w:rsidRPr="00D47C6A">
        <w:rPr>
          <w:rFonts w:ascii="Times New Roman" w:hAnsi="Times New Roman" w:cs="Times New Roman"/>
        </w:rPr>
        <w:t xml:space="preserve"> </w:t>
      </w:r>
      <w:r w:rsidRPr="00D47C6A">
        <w:rPr>
          <w:rFonts w:ascii="Times New Roman" w:hAnsi="Times New Roman" w:cs="Times New Roman"/>
        </w:rPr>
        <w:t>752180 от 15.04.2011г</w:t>
      </w:r>
      <w:proofErr w:type="gramEnd"/>
      <w:r w:rsidRPr="00D47C6A">
        <w:rPr>
          <w:rFonts w:ascii="Times New Roman" w:hAnsi="Times New Roman" w:cs="Times New Roman"/>
        </w:rPr>
        <w:t>.:</w:t>
      </w:r>
    </w:p>
    <w:p w:rsidR="00934E23" w:rsidRPr="00D47C6A" w:rsidRDefault="00D47C6A" w:rsidP="00D47C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1. </w:t>
      </w:r>
      <w:r w:rsidR="007F02B9" w:rsidRPr="00D47C6A">
        <w:rPr>
          <w:rFonts w:ascii="Times New Roman" w:hAnsi="Times New Roman" w:cs="Times New Roman"/>
        </w:rPr>
        <w:t>Назначить на 31.07.2012 в 15.00 по адресу: ул. Мира, дом 5, ауд. 215 (здание Администрации городского округа Электросталь Московской области) проведение публичных слушаний по вопросу:</w:t>
      </w:r>
    </w:p>
    <w:p w:rsidR="00934E23" w:rsidRPr="00D47C6A" w:rsidRDefault="00D47C6A" w:rsidP="00D47C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1.1. </w:t>
      </w:r>
      <w:proofErr w:type="gramStart"/>
      <w:r w:rsidR="007F02B9" w:rsidRPr="00D47C6A">
        <w:rPr>
          <w:rFonts w:ascii="Times New Roman" w:hAnsi="Times New Roman" w:cs="Times New Roman"/>
        </w:rPr>
        <w:t>Изменения вида разрешенного использования земельного участка с кадастров</w:t>
      </w:r>
      <w:r w:rsidR="007F02B9" w:rsidRPr="00D47C6A">
        <w:rPr>
          <w:rFonts w:ascii="Times New Roman" w:hAnsi="Times New Roman" w:cs="Times New Roman"/>
        </w:rPr>
        <w:t>ым номером 50:46:0030101:111, площадью 1236 кв.</w:t>
      </w:r>
      <w:r>
        <w:rPr>
          <w:rFonts w:ascii="Times New Roman" w:hAnsi="Times New Roman" w:cs="Times New Roman"/>
          <w:lang w:val="ru-RU"/>
        </w:rPr>
        <w:t xml:space="preserve"> </w:t>
      </w:r>
      <w:r w:rsidR="007F02B9" w:rsidRPr="00D47C6A">
        <w:rPr>
          <w:rFonts w:ascii="Times New Roman" w:hAnsi="Times New Roman" w:cs="Times New Roman"/>
        </w:rPr>
        <w:t>м по ул. Победы с «под офисным зданием» на «для размещения объектов торговли, общественного питания и бытового обслуживания».</w:t>
      </w:r>
      <w:proofErr w:type="gramEnd"/>
    </w:p>
    <w:p w:rsidR="00934E23" w:rsidRPr="00D47C6A" w:rsidRDefault="00D47C6A" w:rsidP="00D47C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1.2. </w:t>
      </w:r>
      <w:proofErr w:type="gramStart"/>
      <w:r w:rsidR="007F02B9" w:rsidRPr="00D47C6A">
        <w:rPr>
          <w:rFonts w:ascii="Times New Roman" w:hAnsi="Times New Roman" w:cs="Times New Roman"/>
        </w:rPr>
        <w:t>Изменения вида разрешенного использования объекта капитального строительства, расположенного по адресу: ул. Победы, д. 15, к. 5 с «офисного здания» на «объект торговли, общественного питания и бытового обслуживания».</w:t>
      </w:r>
      <w:proofErr w:type="gramEnd"/>
    </w:p>
    <w:p w:rsidR="00934E23" w:rsidRPr="00D47C6A" w:rsidRDefault="00D47C6A" w:rsidP="00D47C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2. </w:t>
      </w:r>
      <w:r w:rsidR="007F02B9" w:rsidRPr="00D47C6A">
        <w:rPr>
          <w:rFonts w:ascii="Times New Roman" w:hAnsi="Times New Roman" w:cs="Times New Roman"/>
        </w:rPr>
        <w:t>Определить органом, уполномоченным на о</w:t>
      </w:r>
      <w:r w:rsidR="007F02B9" w:rsidRPr="00D47C6A">
        <w:rPr>
          <w:rFonts w:ascii="Times New Roman" w:hAnsi="Times New Roman" w:cs="Times New Roman"/>
        </w:rPr>
        <w:t>рганизацию и проведение публичных слушаний, комиссию в составе:</w:t>
      </w:r>
    </w:p>
    <w:p w:rsidR="00934E23" w:rsidRPr="00D47C6A" w:rsidRDefault="007F02B9" w:rsidP="00D47C6A">
      <w:pPr>
        <w:ind w:firstLine="709"/>
        <w:jc w:val="both"/>
        <w:rPr>
          <w:rFonts w:ascii="Times New Roman" w:hAnsi="Times New Roman" w:cs="Times New Roman"/>
        </w:rPr>
      </w:pPr>
      <w:r w:rsidRPr="00D47C6A">
        <w:rPr>
          <w:rFonts w:ascii="Times New Roman" w:hAnsi="Times New Roman" w:cs="Times New Roman"/>
        </w:rPr>
        <w:t>Председатель комиссии:</w:t>
      </w:r>
    </w:p>
    <w:p w:rsidR="00934E23" w:rsidRPr="00D47C6A" w:rsidRDefault="00D47C6A" w:rsidP="00D47C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– </w:t>
      </w:r>
      <w:r w:rsidR="007F02B9" w:rsidRPr="00D47C6A">
        <w:rPr>
          <w:rFonts w:ascii="Times New Roman" w:hAnsi="Times New Roman" w:cs="Times New Roman"/>
        </w:rPr>
        <w:t xml:space="preserve">Булатов Д.В. </w:t>
      </w:r>
      <w:r>
        <w:rPr>
          <w:rFonts w:ascii="Times New Roman" w:hAnsi="Times New Roman" w:cs="Times New Roman"/>
          <w:lang w:val="ru-RU"/>
        </w:rPr>
        <w:t>–</w:t>
      </w:r>
      <w:r w:rsidR="007F02B9" w:rsidRPr="00D47C6A">
        <w:rPr>
          <w:rFonts w:ascii="Times New Roman" w:hAnsi="Times New Roman" w:cs="Times New Roman"/>
        </w:rPr>
        <w:t xml:space="preserve"> начальник управления архитектуры и градостроительства Администрации городского округа Электросталь Московской области (контактный телефон 573-37-44).</w:t>
      </w:r>
    </w:p>
    <w:p w:rsidR="00934E23" w:rsidRPr="00D47C6A" w:rsidRDefault="007F02B9" w:rsidP="00D47C6A">
      <w:pPr>
        <w:ind w:firstLine="709"/>
        <w:jc w:val="both"/>
        <w:rPr>
          <w:rFonts w:ascii="Times New Roman" w:hAnsi="Times New Roman" w:cs="Times New Roman"/>
        </w:rPr>
      </w:pPr>
      <w:r w:rsidRPr="00D47C6A">
        <w:rPr>
          <w:rFonts w:ascii="Times New Roman" w:hAnsi="Times New Roman" w:cs="Times New Roman"/>
        </w:rPr>
        <w:t>Член</w:t>
      </w:r>
      <w:r w:rsidRPr="00D47C6A">
        <w:rPr>
          <w:rFonts w:ascii="Times New Roman" w:hAnsi="Times New Roman" w:cs="Times New Roman"/>
        </w:rPr>
        <w:t>ы комиссии:</w:t>
      </w:r>
    </w:p>
    <w:p w:rsidR="00934E23" w:rsidRPr="00D47C6A" w:rsidRDefault="00D47C6A" w:rsidP="00D47C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– </w:t>
      </w:r>
      <w:proofErr w:type="spellStart"/>
      <w:r w:rsidR="007F02B9" w:rsidRPr="00D47C6A">
        <w:rPr>
          <w:rFonts w:ascii="Times New Roman" w:hAnsi="Times New Roman" w:cs="Times New Roman"/>
        </w:rPr>
        <w:t>Ишутина</w:t>
      </w:r>
      <w:proofErr w:type="spellEnd"/>
      <w:r w:rsidR="007F02B9" w:rsidRPr="00D47C6A">
        <w:rPr>
          <w:rFonts w:ascii="Times New Roman" w:hAnsi="Times New Roman" w:cs="Times New Roman"/>
        </w:rPr>
        <w:t xml:space="preserve"> </w:t>
      </w:r>
      <w:r w:rsidR="007F02B9" w:rsidRPr="00D47C6A">
        <w:rPr>
          <w:rFonts w:ascii="Times New Roman" w:hAnsi="Times New Roman" w:cs="Times New Roman"/>
        </w:rPr>
        <w:t>JI</w:t>
      </w:r>
      <w:r w:rsidR="007F02B9" w:rsidRPr="00D47C6A">
        <w:rPr>
          <w:rFonts w:ascii="Times New Roman" w:hAnsi="Times New Roman" w:cs="Times New Roman"/>
        </w:rPr>
        <w:t>.</w:t>
      </w:r>
      <w:r w:rsidR="007F02B9" w:rsidRPr="00D47C6A">
        <w:rPr>
          <w:rFonts w:ascii="Times New Roman" w:hAnsi="Times New Roman" w:cs="Times New Roman"/>
        </w:rPr>
        <w:t>E</w:t>
      </w:r>
      <w:r w:rsidR="007F02B9" w:rsidRPr="00D47C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–</w:t>
      </w:r>
      <w:r w:rsidR="007F02B9" w:rsidRPr="00D47C6A">
        <w:rPr>
          <w:rFonts w:ascii="Times New Roman" w:hAnsi="Times New Roman" w:cs="Times New Roman"/>
        </w:rPr>
        <w:t xml:space="preserve"> консультант отдела градостроительной деятельности управления архитектуры и градостроительства Администрации городского округа Электросталь Московской области;</w:t>
      </w:r>
    </w:p>
    <w:p w:rsidR="00D47C6A" w:rsidRPr="00D47C6A" w:rsidRDefault="00D47C6A" w:rsidP="00D47C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– </w:t>
      </w:r>
      <w:r w:rsidR="007F02B9" w:rsidRPr="00D47C6A">
        <w:rPr>
          <w:rFonts w:ascii="Times New Roman" w:hAnsi="Times New Roman" w:cs="Times New Roman"/>
        </w:rPr>
        <w:t>Сальникова Е</w:t>
      </w:r>
      <w:r>
        <w:rPr>
          <w:rFonts w:ascii="Times New Roman" w:hAnsi="Times New Roman" w:cs="Times New Roman"/>
          <w:lang w:val="ru-RU"/>
        </w:rPr>
        <w:t>.</w:t>
      </w:r>
      <w:r w:rsidR="007F02B9" w:rsidRPr="00D47C6A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  <w:lang w:val="ru-RU"/>
        </w:rPr>
        <w:t>–</w:t>
      </w:r>
      <w:r w:rsidR="007F02B9" w:rsidRPr="00D47C6A">
        <w:rPr>
          <w:rFonts w:ascii="Times New Roman" w:hAnsi="Times New Roman" w:cs="Times New Roman"/>
        </w:rPr>
        <w:t xml:space="preserve"> главный специалист отдела градостроительной деятельности управления архитектуры и градостроительства Администрации городского округа Электросталь Московской области;</w:t>
      </w:r>
    </w:p>
    <w:p w:rsidR="00934E23" w:rsidRPr="00D47C6A" w:rsidRDefault="00D47C6A" w:rsidP="00D47C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– </w:t>
      </w:r>
      <w:proofErr w:type="spellStart"/>
      <w:r>
        <w:rPr>
          <w:rFonts w:ascii="Times New Roman" w:hAnsi="Times New Roman" w:cs="Times New Roman"/>
        </w:rPr>
        <w:t>Шамсунов</w:t>
      </w:r>
      <w:proofErr w:type="spellEnd"/>
      <w:r>
        <w:rPr>
          <w:rFonts w:ascii="Times New Roman" w:hAnsi="Times New Roman" w:cs="Times New Roman"/>
        </w:rPr>
        <w:t xml:space="preserve"> А.</w:t>
      </w:r>
      <w:r w:rsidR="007F02B9" w:rsidRPr="00D47C6A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  <w:lang w:val="ru-RU"/>
        </w:rPr>
        <w:t>–</w:t>
      </w:r>
      <w:r w:rsidR="007F02B9" w:rsidRPr="00D47C6A">
        <w:rPr>
          <w:rFonts w:ascii="Times New Roman" w:hAnsi="Times New Roman" w:cs="Times New Roman"/>
        </w:rPr>
        <w:t xml:space="preserve"> начальник отдела по связям с общественностью управле</w:t>
      </w:r>
      <w:r w:rsidR="007F02B9" w:rsidRPr="00D47C6A">
        <w:rPr>
          <w:rFonts w:ascii="Times New Roman" w:hAnsi="Times New Roman" w:cs="Times New Roman"/>
        </w:rPr>
        <w:t>ния по потребительскому рынку, услугам и связям с общественностью Администрации городского округа Электросталь Московской области;</w:t>
      </w:r>
    </w:p>
    <w:p w:rsidR="00934E23" w:rsidRPr="00D47C6A" w:rsidRDefault="00D47C6A" w:rsidP="00D47C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en-US"/>
        </w:rPr>
        <w:t> </w:t>
      </w:r>
      <w:r w:rsidR="007F02B9" w:rsidRPr="00D47C6A">
        <w:rPr>
          <w:rFonts w:ascii="Times New Roman" w:hAnsi="Times New Roman" w:cs="Times New Roman"/>
        </w:rPr>
        <w:t>Представитель Комитета имущественных отношений Администрации городского округа Электросталь Московской области.</w:t>
      </w:r>
    </w:p>
    <w:p w:rsidR="00934E23" w:rsidRPr="00D47C6A" w:rsidRDefault="00D47C6A" w:rsidP="00D47C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3. </w:t>
      </w:r>
      <w:proofErr w:type="gramStart"/>
      <w:r w:rsidR="007F02B9" w:rsidRPr="00D47C6A">
        <w:rPr>
          <w:rFonts w:ascii="Times New Roman" w:hAnsi="Times New Roman" w:cs="Times New Roman"/>
        </w:rPr>
        <w:t>Разместить</w:t>
      </w:r>
      <w:proofErr w:type="gramEnd"/>
      <w:r w:rsidR="007F02B9" w:rsidRPr="00D47C6A">
        <w:rPr>
          <w:rFonts w:ascii="Times New Roman" w:hAnsi="Times New Roman" w:cs="Times New Roman"/>
        </w:rPr>
        <w:t xml:space="preserve"> н</w:t>
      </w:r>
      <w:r w:rsidR="007F02B9" w:rsidRPr="00D47C6A">
        <w:rPr>
          <w:rFonts w:ascii="Times New Roman" w:hAnsi="Times New Roman" w:cs="Times New Roman"/>
        </w:rPr>
        <w:t xml:space="preserve">астоящее распоряжение на официальном сайте </w:t>
      </w:r>
      <w:hyperlink r:id="rId7" w:history="1">
        <w:r w:rsidR="007F02B9" w:rsidRPr="00D47C6A">
          <w:rPr>
            <w:rStyle w:val="a3"/>
            <w:rFonts w:ascii="Times New Roman" w:hAnsi="Times New Roman" w:cs="Times New Roman"/>
          </w:rPr>
          <w:t>www</w:t>
        </w:r>
        <w:r w:rsidR="007F02B9" w:rsidRPr="00D47C6A">
          <w:rPr>
            <w:rStyle w:val="a3"/>
            <w:rFonts w:ascii="Times New Roman" w:hAnsi="Times New Roman" w:cs="Times New Roman"/>
          </w:rPr>
          <w:t>.</w:t>
        </w:r>
        <w:r w:rsidR="007F02B9" w:rsidRPr="00D47C6A">
          <w:rPr>
            <w:rStyle w:val="a3"/>
            <w:rFonts w:ascii="Times New Roman" w:hAnsi="Times New Roman" w:cs="Times New Roman"/>
          </w:rPr>
          <w:t>electrostal</w:t>
        </w:r>
        <w:r w:rsidR="007F02B9" w:rsidRPr="00D47C6A">
          <w:rPr>
            <w:rStyle w:val="a3"/>
            <w:rFonts w:ascii="Times New Roman" w:hAnsi="Times New Roman" w:cs="Times New Roman"/>
          </w:rPr>
          <w:t>.</w:t>
        </w:r>
        <w:r w:rsidR="007F02B9" w:rsidRPr="00D47C6A">
          <w:rPr>
            <w:rStyle w:val="a3"/>
            <w:rFonts w:ascii="Times New Roman" w:hAnsi="Times New Roman" w:cs="Times New Roman"/>
          </w:rPr>
          <w:t>ru</w:t>
        </w:r>
      </w:hyperlink>
      <w:r w:rsidR="007F02B9" w:rsidRPr="00D47C6A">
        <w:rPr>
          <w:rFonts w:ascii="Times New Roman" w:hAnsi="Times New Roman" w:cs="Times New Roman"/>
        </w:rPr>
        <w:t xml:space="preserve"> </w:t>
      </w:r>
      <w:r w:rsidR="007F02B9" w:rsidRPr="00D47C6A">
        <w:rPr>
          <w:rFonts w:ascii="Times New Roman" w:hAnsi="Times New Roman" w:cs="Times New Roman"/>
        </w:rPr>
        <w:t>городского округа Электросталь Московской области, не позднее 20.07.2012г.</w:t>
      </w:r>
    </w:p>
    <w:p w:rsidR="00934E23" w:rsidRPr="00D47C6A" w:rsidRDefault="00D47C6A" w:rsidP="00D47C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4. </w:t>
      </w:r>
      <w:r w:rsidR="007F02B9" w:rsidRPr="00D47C6A">
        <w:rPr>
          <w:rFonts w:ascii="Times New Roman" w:hAnsi="Times New Roman" w:cs="Times New Roman"/>
        </w:rPr>
        <w:t>Комиссии, уполномоченной на организацию и проведение публичных слушаний:</w:t>
      </w:r>
    </w:p>
    <w:p w:rsidR="00934E23" w:rsidRPr="00D47C6A" w:rsidRDefault="007F02B9" w:rsidP="00D47C6A">
      <w:pPr>
        <w:ind w:firstLine="709"/>
        <w:jc w:val="both"/>
        <w:rPr>
          <w:rFonts w:ascii="Times New Roman" w:hAnsi="Times New Roman" w:cs="Times New Roman"/>
        </w:rPr>
      </w:pPr>
      <w:r w:rsidRPr="00D47C6A">
        <w:rPr>
          <w:rFonts w:ascii="Times New Roman" w:hAnsi="Times New Roman" w:cs="Times New Roman"/>
        </w:rPr>
        <w:t>4.1</w:t>
      </w:r>
      <w:r w:rsidR="00D47C6A">
        <w:rPr>
          <w:rFonts w:ascii="Times New Roman" w:hAnsi="Times New Roman" w:cs="Times New Roman"/>
          <w:lang w:val="ru-RU"/>
        </w:rPr>
        <w:t>.</w:t>
      </w:r>
      <w:r w:rsidRPr="00D47C6A">
        <w:rPr>
          <w:rFonts w:ascii="Times New Roman" w:hAnsi="Times New Roman" w:cs="Times New Roman"/>
        </w:rPr>
        <w:t xml:space="preserve"> </w:t>
      </w:r>
      <w:proofErr w:type="gramStart"/>
      <w:r w:rsidRPr="00D47C6A">
        <w:rPr>
          <w:rFonts w:ascii="Times New Roman" w:hAnsi="Times New Roman" w:cs="Times New Roman"/>
        </w:rPr>
        <w:t>О</w:t>
      </w:r>
      <w:proofErr w:type="gramEnd"/>
      <w:r w:rsidRPr="00D47C6A">
        <w:rPr>
          <w:rFonts w:ascii="Times New Roman" w:hAnsi="Times New Roman" w:cs="Times New Roman"/>
        </w:rPr>
        <w:t>п</w:t>
      </w:r>
      <w:r w:rsidRPr="00D47C6A">
        <w:rPr>
          <w:rFonts w:ascii="Times New Roman" w:hAnsi="Times New Roman" w:cs="Times New Roman"/>
        </w:rPr>
        <w:t>убликовать настоящее распоряжение в газете «Официальный вестник», не позднее 20.07.2012г.</w:t>
      </w:r>
    </w:p>
    <w:p w:rsidR="00934E23" w:rsidRPr="00D47C6A" w:rsidRDefault="00D47C6A" w:rsidP="00D47C6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 </w:t>
      </w:r>
      <w:r w:rsidR="007F02B9" w:rsidRPr="00D47C6A">
        <w:rPr>
          <w:rFonts w:ascii="Times New Roman" w:hAnsi="Times New Roman" w:cs="Times New Roman"/>
        </w:rPr>
        <w:t>Опубликовать заключение о результатах публичных слушаний в газете «Официальный вестник» не позднее 2 месяцев с момента оповещения жителей городского округа о времени и месте проведения публичных слушаний.</w:t>
      </w:r>
    </w:p>
    <w:p w:rsidR="00934E23" w:rsidRDefault="00D47C6A" w:rsidP="00D47C6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4.3. </w:t>
      </w:r>
      <w:r w:rsidR="007F02B9" w:rsidRPr="00D47C6A">
        <w:rPr>
          <w:rFonts w:ascii="Times New Roman" w:hAnsi="Times New Roman" w:cs="Times New Roman"/>
        </w:rPr>
        <w:t xml:space="preserve">Источником финансирования для данных публикаций принять денежные средства по разделу 0113 «Другие </w:t>
      </w:r>
      <w:r>
        <w:rPr>
          <w:rFonts w:ascii="Times New Roman" w:hAnsi="Times New Roman" w:cs="Times New Roman"/>
          <w:lang w:val="ru-RU"/>
        </w:rPr>
        <w:t>общегосударственные</w:t>
      </w:r>
      <w:r w:rsidR="007F02B9" w:rsidRPr="00D47C6A">
        <w:rPr>
          <w:rFonts w:ascii="Times New Roman" w:hAnsi="Times New Roman" w:cs="Times New Roman"/>
        </w:rPr>
        <w:t xml:space="preserve"> вопросы».</w:t>
      </w:r>
    </w:p>
    <w:p w:rsidR="00D47C6A" w:rsidRDefault="00D47C6A" w:rsidP="00D47C6A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D47C6A" w:rsidRPr="00D47C6A" w:rsidRDefault="00D47C6A" w:rsidP="00D47C6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Глава городского округа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А.А. Суханов</w:t>
      </w:r>
    </w:p>
    <w:sectPr w:rsidR="00D47C6A" w:rsidRPr="00D47C6A" w:rsidSect="00D47C6A">
      <w:type w:val="continuous"/>
      <w:pgSz w:w="11907" w:h="16839" w:code="9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B9" w:rsidRDefault="007F02B9" w:rsidP="00934E23">
      <w:r>
        <w:separator/>
      </w:r>
    </w:p>
  </w:endnote>
  <w:endnote w:type="continuationSeparator" w:id="0">
    <w:p w:rsidR="007F02B9" w:rsidRDefault="007F02B9" w:rsidP="00934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B9" w:rsidRDefault="007F02B9"/>
  </w:footnote>
  <w:footnote w:type="continuationSeparator" w:id="0">
    <w:p w:rsidR="007F02B9" w:rsidRDefault="007F02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954"/>
    <w:multiLevelType w:val="multilevel"/>
    <w:tmpl w:val="15022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1499E"/>
    <w:multiLevelType w:val="multilevel"/>
    <w:tmpl w:val="3072E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4E23"/>
    <w:rsid w:val="001E7CE8"/>
    <w:rsid w:val="007F02B9"/>
    <w:rsid w:val="00934E23"/>
    <w:rsid w:val="00D4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E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4E23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934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Основной текст1"/>
    <w:basedOn w:val="a4"/>
    <w:rsid w:val="00934E23"/>
  </w:style>
  <w:style w:type="character" w:customStyle="1" w:styleId="2">
    <w:name w:val="Основной текст (2)_"/>
    <w:basedOn w:val="a0"/>
    <w:link w:val="20"/>
    <w:rsid w:val="00934E2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"/>
    <w:basedOn w:val="2"/>
    <w:rsid w:val="00934E23"/>
  </w:style>
  <w:style w:type="character" w:customStyle="1" w:styleId="30">
    <w:name w:val="Основной текст (3)_"/>
    <w:basedOn w:val="a0"/>
    <w:link w:val="31"/>
    <w:rsid w:val="00934E2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32">
    <w:name w:val="Основной текст (3)"/>
    <w:basedOn w:val="30"/>
    <w:rsid w:val="00934E23"/>
  </w:style>
  <w:style w:type="character" w:customStyle="1" w:styleId="33">
    <w:name w:val="Заголовок №3_"/>
    <w:basedOn w:val="a0"/>
    <w:link w:val="34"/>
    <w:rsid w:val="00934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934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1"/>
      <w:szCs w:val="31"/>
    </w:rPr>
  </w:style>
  <w:style w:type="character" w:customStyle="1" w:styleId="22">
    <w:name w:val="Заголовок №2_"/>
    <w:basedOn w:val="a0"/>
    <w:link w:val="23"/>
    <w:rsid w:val="00934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Заголовок №2"/>
    <w:basedOn w:val="22"/>
    <w:rsid w:val="00934E23"/>
  </w:style>
  <w:style w:type="character" w:customStyle="1" w:styleId="25">
    <w:name w:val="Заголовок №2"/>
    <w:basedOn w:val="22"/>
    <w:rsid w:val="00934E23"/>
    <w:rPr>
      <w:u w:val="single"/>
    </w:rPr>
  </w:style>
  <w:style w:type="character" w:customStyle="1" w:styleId="26">
    <w:name w:val="Заголовок №2"/>
    <w:basedOn w:val="22"/>
    <w:rsid w:val="00934E23"/>
    <w:rPr>
      <w:lang w:val="en-US"/>
    </w:rPr>
  </w:style>
  <w:style w:type="character" w:customStyle="1" w:styleId="27">
    <w:name w:val="Основной текст2"/>
    <w:basedOn w:val="a4"/>
    <w:rsid w:val="00934E23"/>
    <w:rPr>
      <w:u w:val="single"/>
      <w:lang w:val="en-US"/>
    </w:rPr>
  </w:style>
  <w:style w:type="paragraph" w:customStyle="1" w:styleId="3">
    <w:name w:val="Основной текст3"/>
    <w:basedOn w:val="a"/>
    <w:link w:val="a4"/>
    <w:rsid w:val="00934E23"/>
    <w:pPr>
      <w:shd w:val="clear" w:color="auto" w:fill="FFFFFF"/>
      <w:spacing w:before="180" w:after="9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934E23"/>
    <w:pPr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31">
    <w:name w:val="Основной текст (3)"/>
    <w:basedOn w:val="a"/>
    <w:link w:val="30"/>
    <w:rsid w:val="00934E23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17"/>
      <w:szCs w:val="17"/>
    </w:rPr>
  </w:style>
  <w:style w:type="paragraph" w:customStyle="1" w:styleId="34">
    <w:name w:val="Заголовок №3"/>
    <w:basedOn w:val="a"/>
    <w:link w:val="33"/>
    <w:rsid w:val="00934E23"/>
    <w:pPr>
      <w:shd w:val="clear" w:color="auto" w:fill="FFFFFF"/>
      <w:spacing w:after="120" w:line="389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934E23"/>
    <w:pPr>
      <w:shd w:val="clear" w:color="auto" w:fill="FFFFFF"/>
      <w:spacing w:before="1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1"/>
      <w:szCs w:val="31"/>
    </w:rPr>
  </w:style>
  <w:style w:type="paragraph" w:customStyle="1" w:styleId="23">
    <w:name w:val="Заголовок №2"/>
    <w:basedOn w:val="a"/>
    <w:link w:val="22"/>
    <w:rsid w:val="00934E23"/>
    <w:pPr>
      <w:shd w:val="clear" w:color="auto" w:fill="FFFFFF"/>
      <w:spacing w:before="360" w:after="180" w:line="0" w:lineRule="atLeast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455</Words>
  <Characters>2596</Characters>
  <Application>Microsoft Office Word</Application>
  <DocSecurity>0</DocSecurity>
  <Lines>21</Lines>
  <Paragraphs>6</Paragraphs>
  <ScaleCrop>false</ScaleCrop>
  <Company>АДМ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2012-08-02T06:46:00Z</dcterms:created>
  <dcterms:modified xsi:type="dcterms:W3CDTF">2012-08-02T06:55:00Z</dcterms:modified>
</cp:coreProperties>
</file>