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B3" w:rsidRPr="004215B3" w:rsidRDefault="001A0AF1" w:rsidP="004215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215B3">
        <w:rPr>
          <w:rFonts w:ascii="Times New Roman" w:hAnsi="Times New Roman" w:cs="Times New Roman"/>
          <w:sz w:val="28"/>
          <w:szCs w:val="28"/>
        </w:rPr>
        <w:t>АДМИНИСТРАЦИЯ</w:t>
      </w:r>
      <w:r w:rsidR="004215B3" w:rsidRPr="004215B3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4215B3" w:rsidRPr="004215B3" w:rsidRDefault="004215B3" w:rsidP="00421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500" w:rsidRPr="004215B3" w:rsidRDefault="001A0AF1" w:rsidP="00421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5B3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</w:p>
    <w:p w:rsidR="004215B3" w:rsidRPr="004215B3" w:rsidRDefault="004215B3" w:rsidP="00421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500" w:rsidRPr="004215B3" w:rsidRDefault="001A0AF1" w:rsidP="004215B3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1" w:name="bookmark1"/>
      <w:r w:rsidRPr="004215B3">
        <w:rPr>
          <w:rFonts w:ascii="Times New Roman" w:hAnsi="Times New Roman" w:cs="Times New Roman"/>
          <w:sz w:val="44"/>
          <w:szCs w:val="44"/>
        </w:rPr>
        <w:t>РАСПОРЯЖЕНИЕ</w:t>
      </w:r>
      <w:bookmarkEnd w:id="1"/>
    </w:p>
    <w:p w:rsidR="004215B3" w:rsidRPr="004215B3" w:rsidRDefault="004215B3" w:rsidP="004215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B1500" w:rsidRPr="004215B3" w:rsidRDefault="004215B3" w:rsidP="004215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09.07.2014 № 365-р</w:t>
      </w:r>
    </w:p>
    <w:p w:rsidR="003B1500" w:rsidRDefault="004215B3" w:rsidP="00B63508">
      <w:pPr>
        <w:ind w:right="4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</w:t>
      </w:r>
      <w:r w:rsidR="001A0AF1" w:rsidRPr="004215B3">
        <w:rPr>
          <w:rFonts w:ascii="Times New Roman" w:hAnsi="Times New Roman" w:cs="Times New Roman"/>
        </w:rPr>
        <w:t>министративного регламента предоставления муниципальной услуги городским округом Электросталь Московской области «Предоставление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сооружения»</w:t>
      </w:r>
    </w:p>
    <w:p w:rsidR="004215B3" w:rsidRPr="004215B3" w:rsidRDefault="004215B3" w:rsidP="004215B3">
      <w:pPr>
        <w:ind w:right="5101"/>
        <w:jc w:val="both"/>
        <w:rPr>
          <w:rFonts w:ascii="Times New Roman" w:hAnsi="Times New Roman" w:cs="Times New Roman"/>
        </w:rPr>
      </w:pPr>
    </w:p>
    <w:p w:rsidR="003B1500" w:rsidRPr="004215B3" w:rsidRDefault="001A0AF1" w:rsidP="004215B3">
      <w:pPr>
        <w:ind w:firstLine="709"/>
        <w:jc w:val="both"/>
        <w:rPr>
          <w:rFonts w:ascii="Times New Roman" w:hAnsi="Times New Roman" w:cs="Times New Roman"/>
        </w:rPr>
      </w:pPr>
      <w:r w:rsidRPr="004215B3">
        <w:rPr>
          <w:rFonts w:ascii="Times New Roman" w:hAnsi="Times New Roman" w:cs="Times New Roman"/>
        </w:rPr>
        <w:t>В соответствии с Земельны</w:t>
      </w:r>
      <w:r w:rsidR="004215B3">
        <w:rPr>
          <w:rFonts w:ascii="Times New Roman" w:hAnsi="Times New Roman" w:cs="Times New Roman"/>
        </w:rPr>
        <w:t>м кодексом Российской Федерации,</w:t>
      </w:r>
      <w:r w:rsidRPr="004215B3">
        <w:rPr>
          <w:rFonts w:ascii="Times New Roman" w:hAnsi="Times New Roman" w:cs="Times New Roman"/>
        </w:rPr>
        <w:t xml:space="preserve"> Гражданским кодексом Российской Федерации, Федеральным законом от 06 октября 2003г. № 131 </w:t>
      </w:r>
      <w:r w:rsidR="004215B3">
        <w:rPr>
          <w:rFonts w:ascii="Times New Roman" w:hAnsi="Times New Roman" w:cs="Times New Roman"/>
        </w:rPr>
        <w:t>–</w:t>
      </w:r>
      <w:r w:rsidRPr="004215B3">
        <w:rPr>
          <w:rFonts w:ascii="Times New Roman" w:hAnsi="Times New Roman" w:cs="Times New Roman"/>
        </w:rPr>
        <w:t xml:space="preserve"> ФЗ «Об общих принципах организации мест</w:t>
      </w:r>
      <w:r w:rsidR="00B63508">
        <w:rPr>
          <w:rFonts w:ascii="Times New Roman" w:hAnsi="Times New Roman" w:cs="Times New Roman"/>
        </w:rPr>
        <w:t>ного самоуправления в Р</w:t>
      </w:r>
      <w:r w:rsidRPr="004215B3">
        <w:rPr>
          <w:rFonts w:ascii="Times New Roman" w:hAnsi="Times New Roman" w:cs="Times New Roman"/>
        </w:rPr>
        <w:t xml:space="preserve">оссийской Федерации». Федеральным законом от 27 июля 2010г. № 210 </w:t>
      </w:r>
      <w:r w:rsidR="00B63508">
        <w:rPr>
          <w:rFonts w:ascii="Times New Roman" w:hAnsi="Times New Roman" w:cs="Times New Roman"/>
        </w:rPr>
        <w:t>–</w:t>
      </w:r>
      <w:r w:rsidRPr="004215B3">
        <w:rPr>
          <w:rFonts w:ascii="Times New Roman" w:hAnsi="Times New Roman" w:cs="Times New Roman"/>
        </w:rPr>
        <w:t xml:space="preserve"> ФЗ «Об организации предоставления государственных и муниципальных услуг», законом Московской области от 7 июня 1996г. № 23/96 </w:t>
      </w:r>
      <w:r w:rsidR="00B63508">
        <w:rPr>
          <w:rFonts w:ascii="Times New Roman" w:hAnsi="Times New Roman" w:cs="Times New Roman"/>
        </w:rPr>
        <w:t>–</w:t>
      </w:r>
      <w:r w:rsidRPr="004215B3">
        <w:rPr>
          <w:rFonts w:ascii="Times New Roman" w:hAnsi="Times New Roman" w:cs="Times New Roman"/>
        </w:rPr>
        <w:t xml:space="preserve"> 03 «О регулировании земельных отношений в Московской области».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 </w:t>
      </w:r>
      <w:proofErr w:type="gramStart"/>
      <w:r w:rsidRPr="004215B3">
        <w:rPr>
          <w:rFonts w:ascii="Times New Roman" w:hAnsi="Times New Roman" w:cs="Times New Roman"/>
        </w:rPr>
        <w:t>Положением о порядке организации и проведения продаж (торгов по продаже) земельных участков или права на заключение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Электросталь Московской области, утвержденным решением Совета депутатов городского округа Электрост</w:t>
      </w:r>
      <w:r w:rsidR="00B63508">
        <w:rPr>
          <w:rFonts w:ascii="Times New Roman" w:hAnsi="Times New Roman" w:cs="Times New Roman"/>
        </w:rPr>
        <w:t>аль Московской области от 26.05.2011 № 71/13,</w:t>
      </w:r>
      <w:r w:rsidRPr="004215B3">
        <w:rPr>
          <w:rFonts w:ascii="Times New Roman" w:hAnsi="Times New Roman" w:cs="Times New Roman"/>
        </w:rPr>
        <w:t xml:space="preserve"> Постановлением Администрации городского округа Электросталь Московской области от 25</w:t>
      </w:r>
      <w:proofErr w:type="gramEnd"/>
      <w:r w:rsidRPr="004215B3">
        <w:rPr>
          <w:rFonts w:ascii="Times New Roman" w:hAnsi="Times New Roman" w:cs="Times New Roman"/>
        </w:rPr>
        <w:t xml:space="preserve"> апреля 2013 № 297/5 «Об утверждении Положения о комиссии по проведению административной реформы и Порядка разработки и утверждения административных </w:t>
      </w:r>
      <w:proofErr w:type="gramStart"/>
      <w:r w:rsidRPr="004215B3">
        <w:rPr>
          <w:rFonts w:ascii="Times New Roman" w:hAnsi="Times New Roman" w:cs="Times New Roman"/>
        </w:rPr>
        <w:t>регламентов предоставления муниципальных услуг/исполнения муниципальных функций</w:t>
      </w:r>
      <w:proofErr w:type="gramEnd"/>
      <w:r w:rsidRPr="004215B3">
        <w:rPr>
          <w:rFonts w:ascii="Times New Roman" w:hAnsi="Times New Roman" w:cs="Times New Roman"/>
        </w:rPr>
        <w:t xml:space="preserve"> структурными подразделениями Администрации городского округа Электросталь Московской области»:</w:t>
      </w:r>
    </w:p>
    <w:p w:rsidR="003B1500" w:rsidRPr="004215B3" w:rsidRDefault="004215B3" w:rsidP="004215B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1A0AF1" w:rsidRPr="004215B3">
        <w:rPr>
          <w:rFonts w:ascii="Times New Roman" w:hAnsi="Times New Roman" w:cs="Times New Roman"/>
        </w:rPr>
        <w:t>Утвердить прилагаемый Административный регламент предоставления муниципальной услуги городским округом Электросталь Московской области «Предоставление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сооружения».</w:t>
      </w:r>
    </w:p>
    <w:p w:rsidR="003B1500" w:rsidRPr="00B63508" w:rsidRDefault="00B63508" w:rsidP="004215B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Опубликовать настоящее</w:t>
      </w:r>
      <w:r w:rsidR="001A0AF1" w:rsidRPr="004215B3">
        <w:rPr>
          <w:rFonts w:ascii="Times New Roman" w:hAnsi="Times New Roman" w:cs="Times New Roman"/>
        </w:rPr>
        <w:t xml:space="preserve"> распоряжение в газете «Официальный вестник» </w:t>
      </w:r>
      <w:r>
        <w:rPr>
          <w:rFonts w:ascii="Times New Roman" w:hAnsi="Times New Roman" w:cs="Times New Roman"/>
        </w:rPr>
        <w:t>и разместить на официальном сайт</w:t>
      </w:r>
      <w:r w:rsidR="001A0AF1" w:rsidRPr="004215B3">
        <w:rPr>
          <w:rFonts w:ascii="Times New Roman" w:hAnsi="Times New Roman" w:cs="Times New Roman"/>
        </w:rPr>
        <w:t>е городского округа Электрос</w:t>
      </w:r>
      <w:r>
        <w:rPr>
          <w:rFonts w:ascii="Times New Roman" w:hAnsi="Times New Roman" w:cs="Times New Roman"/>
        </w:rPr>
        <w:t>таль Московской облает в сети «И</w:t>
      </w:r>
      <w:r w:rsidR="001A0AF1" w:rsidRPr="004215B3">
        <w:rPr>
          <w:rFonts w:ascii="Times New Roman" w:hAnsi="Times New Roman" w:cs="Times New Roman"/>
        </w:rPr>
        <w:t xml:space="preserve">нтернет»: </w:t>
      </w:r>
      <w:hyperlink r:id="rId7" w:history="1">
        <w:r w:rsidRPr="00026A56">
          <w:rPr>
            <w:rStyle w:val="a3"/>
            <w:rFonts w:ascii="Times New Roman" w:hAnsi="Times New Roman" w:cs="Times New Roman"/>
            <w:lang w:val="en-US"/>
          </w:rPr>
          <w:t>www</w:t>
        </w:r>
        <w:r w:rsidRPr="00026A5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6A56">
          <w:rPr>
            <w:rStyle w:val="a3"/>
            <w:rFonts w:ascii="Times New Roman" w:hAnsi="Times New Roman" w:cs="Times New Roman"/>
            <w:lang w:val="en-US"/>
          </w:rPr>
          <w:t>electrostal</w:t>
        </w:r>
        <w:proofErr w:type="spellEnd"/>
        <w:r w:rsidRPr="00026A5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6A5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63508">
        <w:rPr>
          <w:rFonts w:ascii="Times New Roman" w:hAnsi="Times New Roman" w:cs="Times New Roman"/>
        </w:rPr>
        <w:t xml:space="preserve">. </w:t>
      </w:r>
    </w:p>
    <w:p w:rsidR="00B63508" w:rsidRDefault="00B63508" w:rsidP="00B63508">
      <w:pPr>
        <w:ind w:firstLine="709"/>
        <w:jc w:val="both"/>
        <w:rPr>
          <w:rFonts w:ascii="Times New Roman" w:hAnsi="Times New Roman" w:cs="Times New Roman"/>
        </w:rPr>
      </w:pPr>
      <w:r w:rsidRPr="00B635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 </w:t>
      </w:r>
      <w:r w:rsidR="001A0AF1" w:rsidRPr="004215B3">
        <w:rPr>
          <w:rFonts w:ascii="Times New Roman" w:hAnsi="Times New Roman" w:cs="Times New Roman"/>
        </w:rPr>
        <w:t>Установить, что источником финансирования расходов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</w:t>
      </w:r>
      <w:r>
        <w:rPr>
          <w:rFonts w:ascii="Times New Roman" w:hAnsi="Times New Roman" w:cs="Times New Roman"/>
        </w:rPr>
        <w:t>овской области по подразделу 0113 раздела 0100 «Друг</w:t>
      </w:r>
      <w:r w:rsidR="001A0AF1" w:rsidRPr="004215B3">
        <w:rPr>
          <w:rFonts w:ascii="Times New Roman" w:hAnsi="Times New Roman" w:cs="Times New Roman"/>
        </w:rPr>
        <w:t>ие общегосударственные вопросы»</w:t>
      </w:r>
      <w:r>
        <w:rPr>
          <w:rFonts w:ascii="Times New Roman" w:hAnsi="Times New Roman" w:cs="Times New Roman"/>
        </w:rPr>
        <w:t>.</w:t>
      </w:r>
    </w:p>
    <w:p w:rsidR="00B63508" w:rsidRDefault="00B63508" w:rsidP="00B63508">
      <w:pPr>
        <w:jc w:val="both"/>
        <w:rPr>
          <w:rFonts w:ascii="Times New Roman" w:hAnsi="Times New Roman" w:cs="Times New Roman"/>
        </w:rPr>
      </w:pPr>
    </w:p>
    <w:p w:rsidR="00B63508" w:rsidRDefault="00B63508" w:rsidP="00B63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Суханов</w:t>
      </w:r>
    </w:p>
    <w:p w:rsidR="00503B46" w:rsidRPr="00266723" w:rsidRDefault="00503B46" w:rsidP="00266723">
      <w:pPr>
        <w:jc w:val="right"/>
        <w:rPr>
          <w:rFonts w:ascii="Times New Roman" w:hAnsi="Times New Roman" w:cs="Times New Roman"/>
        </w:rPr>
      </w:pPr>
      <w:r w:rsidRPr="00266723">
        <w:rPr>
          <w:rFonts w:ascii="Times New Roman" w:hAnsi="Times New Roman" w:cs="Times New Roman"/>
        </w:rPr>
        <w:lastRenderedPageBreak/>
        <w:t>Утвержден</w:t>
      </w:r>
    </w:p>
    <w:p w:rsidR="00503B46" w:rsidRPr="00266723" w:rsidRDefault="00266723" w:rsidP="00266723">
      <w:pPr>
        <w:jc w:val="right"/>
        <w:rPr>
          <w:rFonts w:ascii="Times New Roman" w:hAnsi="Times New Roman" w:cs="Times New Roman"/>
        </w:rPr>
      </w:pPr>
      <w:r w:rsidRPr="00266723">
        <w:rPr>
          <w:rFonts w:ascii="Times New Roman" w:hAnsi="Times New Roman" w:cs="Times New Roman"/>
        </w:rPr>
        <w:t xml:space="preserve">распоряжением </w:t>
      </w:r>
      <w:r w:rsidR="00503B46" w:rsidRPr="00266723">
        <w:rPr>
          <w:rFonts w:ascii="Times New Roman" w:hAnsi="Times New Roman" w:cs="Times New Roman"/>
        </w:rPr>
        <w:t>Администрации</w:t>
      </w:r>
    </w:p>
    <w:p w:rsidR="00503B46" w:rsidRPr="00266723" w:rsidRDefault="00503B46" w:rsidP="00266723">
      <w:pPr>
        <w:jc w:val="right"/>
        <w:rPr>
          <w:rFonts w:ascii="Times New Roman" w:hAnsi="Times New Roman" w:cs="Times New Roman"/>
        </w:rPr>
      </w:pPr>
      <w:r w:rsidRPr="00266723">
        <w:rPr>
          <w:rFonts w:ascii="Times New Roman" w:hAnsi="Times New Roman" w:cs="Times New Roman"/>
        </w:rPr>
        <w:t>городского округа Электросталь Московской области</w:t>
      </w:r>
    </w:p>
    <w:p w:rsidR="00503B46" w:rsidRPr="00266723" w:rsidRDefault="00266723" w:rsidP="00266723">
      <w:pPr>
        <w:jc w:val="right"/>
        <w:rPr>
          <w:rFonts w:ascii="Times New Roman" w:hAnsi="Times New Roman" w:cs="Times New Roman"/>
        </w:rPr>
      </w:pPr>
      <w:r w:rsidRPr="00266723">
        <w:rPr>
          <w:rFonts w:ascii="Times New Roman" w:hAnsi="Times New Roman" w:cs="Times New Roman"/>
        </w:rPr>
        <w:t>от 09.07.2014 № 365-р</w:t>
      </w:r>
    </w:p>
    <w:p w:rsidR="00503B46" w:rsidRPr="00266723" w:rsidRDefault="00503B46" w:rsidP="00266723">
      <w:pPr>
        <w:jc w:val="right"/>
        <w:rPr>
          <w:rFonts w:ascii="Times New Roman" w:hAnsi="Times New Roman" w:cs="Times New Roman"/>
        </w:rPr>
      </w:pPr>
    </w:p>
    <w:p w:rsidR="00503B46" w:rsidRPr="00266723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  <w:r w:rsidRPr="00266723">
        <w:rPr>
          <w:rFonts w:ascii="Times New Roman" w:eastAsia="PMingLiU" w:hAnsi="Times New Roman" w:cs="Times New Roman"/>
          <w:b/>
          <w:bCs/>
        </w:rPr>
        <w:t>АДМИНИСТРАТИВНЫЙ РЕГЛАМЕНТ</w:t>
      </w:r>
    </w:p>
    <w:p w:rsidR="00503B46" w:rsidRPr="00266723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</w:p>
    <w:p w:rsidR="00503B46" w:rsidRPr="00266723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  <w:r w:rsidRPr="00266723">
        <w:rPr>
          <w:rFonts w:ascii="Times New Roman" w:eastAsia="PMingLiU" w:hAnsi="Times New Roman" w:cs="Times New Roman"/>
          <w:b/>
          <w:bCs/>
        </w:rPr>
        <w:t>предоставления муниципальной услуги городским округом Электросталь Московской области «Предоставление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сооружения»</w:t>
      </w:r>
    </w:p>
    <w:p w:rsidR="00503B46" w:rsidRPr="00266723" w:rsidRDefault="00503B46" w:rsidP="00266723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</w:p>
    <w:p w:rsidR="00503B46" w:rsidRPr="00266723" w:rsidRDefault="00503B46" w:rsidP="00503B46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266723">
        <w:rPr>
          <w:rFonts w:ascii="Times New Roman" w:eastAsia="Times New Roman" w:hAnsi="Times New Roman" w:cs="Times New Roman"/>
          <w:b/>
          <w:bCs/>
          <w:kern w:val="32"/>
        </w:rPr>
        <w:t>1. Общие положения</w:t>
      </w:r>
    </w:p>
    <w:p w:rsidR="00503B46" w:rsidRPr="00266723" w:rsidRDefault="00503B46" w:rsidP="00266723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  <w:r w:rsidRPr="00266723">
        <w:rPr>
          <w:rFonts w:ascii="Times New Roman" w:eastAsia="PMingLiU" w:hAnsi="Times New Roman" w:cs="Times New Roman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503B46" w:rsidRPr="00DD7DA5" w:rsidRDefault="00503B46" w:rsidP="00503B46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5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услуги по предоставлению </w:t>
      </w:r>
      <w:r w:rsidRPr="00DE0518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сооружения, </w:t>
      </w:r>
      <w:r w:rsidRPr="00DD7DA5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в собственность земельных участков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или государственная собственность на которые не разграничена, находящихся на территории городского округа Электросталь Московской области</w:t>
      </w:r>
      <w:r w:rsidRPr="00DD7DA5">
        <w:rPr>
          <w:rFonts w:ascii="Times New Roman" w:eastAsia="PMingLiU" w:hAnsi="Times New Roman" w:cs="Times New Roman"/>
          <w:bCs/>
          <w:sz w:val="24"/>
          <w:szCs w:val="24"/>
        </w:rPr>
        <w:t>, на</w:t>
      </w:r>
      <w:proofErr w:type="gramEnd"/>
      <w:r w:rsidRPr="00DD7DA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proofErr w:type="gramStart"/>
      <w:r w:rsidRPr="00DD7DA5">
        <w:rPr>
          <w:rFonts w:ascii="Times New Roman" w:eastAsia="PMingLiU" w:hAnsi="Times New Roman" w:cs="Times New Roman"/>
          <w:bCs/>
          <w:sz w:val="24"/>
          <w:szCs w:val="24"/>
        </w:rPr>
        <w:t xml:space="preserve">которых расположены здания, строения, сооружения </w:t>
      </w:r>
      <w:r w:rsidRPr="00DD7DA5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DD7D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7DA5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DD7DA5">
        <w:rPr>
          <w:rFonts w:ascii="Times New Roman" w:hAnsi="Times New Roman" w:cs="Times New Roman"/>
          <w:sz w:val="24"/>
          <w:szCs w:val="28"/>
        </w:rPr>
        <w:t>Комитета имущественных отношений Администрации городского округа Электросталь Московской области (далее – Комитет), должностных лиц Комитета, либо муниципальных служащих.</w:t>
      </w:r>
      <w:proofErr w:type="gramEnd"/>
    </w:p>
    <w:p w:rsidR="00503B46" w:rsidRPr="00DE0518" w:rsidRDefault="00503B46" w:rsidP="00503B46">
      <w:pPr>
        <w:pStyle w:val="a4"/>
        <w:numPr>
          <w:ilvl w:val="0"/>
          <w:numId w:val="7"/>
        </w:numPr>
        <w:tabs>
          <w:tab w:val="clear" w:pos="1714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0518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вный регламент разработан в </w:t>
      </w:r>
      <w:r w:rsidRPr="00DE0518">
        <w:rPr>
          <w:rFonts w:ascii="Times New Roman" w:hAnsi="Times New Roman" w:cs="Times New Roman"/>
          <w:sz w:val="24"/>
          <w:szCs w:val="24"/>
        </w:rPr>
        <w:t xml:space="preserve">целях повышения качества и доступности предоставления муниципальной услуги при осуществлении </w:t>
      </w:r>
      <w:proofErr w:type="gramStart"/>
      <w:r w:rsidRPr="00DE051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546135">
        <w:rPr>
          <w:rFonts w:ascii="Times New Roman" w:hAnsi="Times New Roman" w:cs="Times New Roman"/>
          <w:sz w:val="24"/>
          <w:szCs w:val="28"/>
        </w:rPr>
        <w:t>Комитета имущественных отношений Администрации городского округа</w:t>
      </w:r>
      <w:proofErr w:type="gramEnd"/>
      <w:r w:rsidRPr="00546135">
        <w:rPr>
          <w:rFonts w:ascii="Times New Roman" w:hAnsi="Times New Roman" w:cs="Times New Roman"/>
          <w:sz w:val="24"/>
          <w:szCs w:val="28"/>
        </w:rPr>
        <w:t xml:space="preserve"> Электросталь Московской области</w:t>
      </w:r>
      <w:r w:rsidRPr="00546135">
        <w:rPr>
          <w:rFonts w:ascii="Times New Roman" w:hAnsi="Times New Roman" w:cs="Times New Roman"/>
          <w:i/>
          <w:sz w:val="24"/>
          <w:szCs w:val="28"/>
        </w:rPr>
        <w:t>.</w:t>
      </w:r>
    </w:p>
    <w:p w:rsidR="00503B46" w:rsidRPr="00AC7F06" w:rsidRDefault="00503B46" w:rsidP="00503B4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B46" w:rsidRPr="00AC7F06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AC7F06">
        <w:rPr>
          <w:rFonts w:ascii="Times New Roman" w:eastAsia="Times New Roman" w:hAnsi="Times New Roman" w:cs="Times New Roman"/>
          <w:b/>
        </w:rPr>
        <w:t>Лица, имеющие право на получение муниципальной услуги</w:t>
      </w:r>
    </w:p>
    <w:p w:rsidR="00503B46" w:rsidRPr="00AC7F06" w:rsidRDefault="00503B46" w:rsidP="00503B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AC7F06">
        <w:rPr>
          <w:rFonts w:ascii="Times New Roman" w:hAnsi="Times New Roman" w:cs="Times New Roman"/>
        </w:rPr>
        <w:t>Право на получение муниципальной услуги имеют:</w:t>
      </w:r>
    </w:p>
    <w:p w:rsidR="00503B46" w:rsidRPr="00AC7F06" w:rsidRDefault="00503B46" w:rsidP="00503B4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F06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Федерации, иностранные граждане, лица без гражданства, индивидуальные предприниматели, имеющие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F06">
        <w:rPr>
          <w:rFonts w:ascii="Times New Roman" w:hAnsi="Times New Roman" w:cs="Times New Roman"/>
          <w:sz w:val="24"/>
          <w:szCs w:val="24"/>
        </w:rPr>
        <w:t>здания, строения, сооружения, расположенные на земельных участках</w:t>
      </w:r>
      <w:r w:rsidRPr="00AC7F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7F06">
        <w:rPr>
          <w:rFonts w:ascii="Times New Roman" w:hAnsi="Times New Roman" w:cs="Times New Roman"/>
          <w:sz w:val="24"/>
          <w:szCs w:val="24"/>
        </w:rPr>
        <w:t>(далее – физические лица);</w:t>
      </w:r>
      <w:proofErr w:type="gramEnd"/>
    </w:p>
    <w:p w:rsidR="00503B46" w:rsidRDefault="00503B46" w:rsidP="00503B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C7F06">
        <w:rPr>
          <w:rFonts w:ascii="Times New Roman" w:hAnsi="Times New Roman" w:cs="Times New Roman"/>
        </w:rPr>
        <w:t>юридические лица, в том числе иностр</w:t>
      </w:r>
      <w:r>
        <w:rPr>
          <w:rFonts w:ascii="Times New Roman" w:hAnsi="Times New Roman" w:cs="Times New Roman"/>
        </w:rPr>
        <w:t xml:space="preserve">анные, имеющие в собственности </w:t>
      </w:r>
      <w:r w:rsidRPr="00AC7F06">
        <w:rPr>
          <w:rFonts w:ascii="Times New Roman" w:hAnsi="Times New Roman" w:cs="Times New Roman"/>
        </w:rPr>
        <w:t>здания, строения, сооружения, расположенные на земельных участках (далее – юридические лица).</w:t>
      </w:r>
    </w:p>
    <w:p w:rsidR="00503B46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>При обращении за получением муниципальной услуги от имени заявителей взаимодействие с Комитетом имущественных отношений Администрации городского округа Э</w:t>
      </w:r>
      <w:r w:rsidR="00266723">
        <w:rPr>
          <w:rFonts w:ascii="Times New Roman" w:hAnsi="Times New Roman" w:cs="Times New Roman"/>
          <w:szCs w:val="28"/>
        </w:rPr>
        <w:t xml:space="preserve">лектросталь Московской области </w:t>
      </w:r>
      <w:r w:rsidRPr="00546135">
        <w:rPr>
          <w:rFonts w:ascii="Times New Roman" w:hAnsi="Times New Roman" w:cs="Times New Roman"/>
          <w:szCs w:val="28"/>
        </w:rPr>
        <w:t>вправе осуществлять их уполномоченные представители.</w:t>
      </w:r>
    </w:p>
    <w:p w:rsidR="00503B46" w:rsidRDefault="00503B46" w:rsidP="0026672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</w:rPr>
      </w:pPr>
      <w:r w:rsidRPr="00546135">
        <w:rPr>
          <w:rFonts w:ascii="Times New Roman" w:eastAsia="Times New Roman" w:hAnsi="Times New Roman" w:cs="Times New Roman"/>
          <w:b/>
          <w:bCs/>
          <w:kern w:val="32"/>
          <w:szCs w:val="28"/>
        </w:rPr>
        <w:t>Требования к поря</w:t>
      </w:r>
      <w:r w:rsidR="00266723">
        <w:rPr>
          <w:rFonts w:ascii="Times New Roman" w:eastAsia="Times New Roman" w:hAnsi="Times New Roman" w:cs="Times New Roman"/>
          <w:b/>
          <w:bCs/>
          <w:kern w:val="32"/>
          <w:szCs w:val="28"/>
        </w:rPr>
        <w:t xml:space="preserve">дку информирования </w:t>
      </w:r>
      <w:r w:rsidRPr="00546135">
        <w:rPr>
          <w:rFonts w:ascii="Times New Roman" w:eastAsia="Times New Roman" w:hAnsi="Times New Roman" w:cs="Times New Roman"/>
          <w:b/>
          <w:bCs/>
          <w:kern w:val="32"/>
          <w:szCs w:val="28"/>
        </w:rPr>
        <w:t>о порядке предоставления муниципальной услуги</w:t>
      </w:r>
    </w:p>
    <w:p w:rsidR="00503B46" w:rsidRPr="00B53576" w:rsidRDefault="00503B46" w:rsidP="0026672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3. Информирование граждан </w:t>
      </w:r>
      <w:r w:rsidRPr="00B53576">
        <w:rPr>
          <w:rFonts w:ascii="Times New Roman" w:eastAsia="Times New Roman" w:hAnsi="Times New Roman" w:cs="Times New Roman"/>
          <w:szCs w:val="28"/>
        </w:rPr>
        <w:t xml:space="preserve">о порядке предоставления муниципальной услуги </w:t>
      </w:r>
      <w:r w:rsidRPr="00B53576">
        <w:rPr>
          <w:rFonts w:ascii="Times New Roman" w:eastAsia="Times New Roman" w:hAnsi="Times New Roman" w:cs="Times New Roman"/>
          <w:szCs w:val="28"/>
        </w:rPr>
        <w:lastRenderedPageBreak/>
        <w:t xml:space="preserve">осуществляется муниципальными служащими Комитета имущественных отношений Администрации городского округа Электросталь Московской области и сотрудниками </w:t>
      </w:r>
      <w:r w:rsidRPr="00B53576">
        <w:rPr>
          <w:rFonts w:ascii="Times New Roman" w:hAnsi="Times New Roman" w:cs="Times New Roman"/>
          <w:szCs w:val="28"/>
        </w:rPr>
        <w:t>многофункциональных цен</w:t>
      </w:r>
      <w:r>
        <w:rPr>
          <w:rFonts w:ascii="Times New Roman" w:hAnsi="Times New Roman" w:cs="Times New Roman"/>
          <w:szCs w:val="28"/>
        </w:rPr>
        <w:t xml:space="preserve">тров предоставления </w:t>
      </w:r>
      <w:r w:rsidRPr="00B53576">
        <w:rPr>
          <w:rFonts w:ascii="Times New Roman" w:hAnsi="Times New Roman" w:cs="Times New Roman"/>
          <w:szCs w:val="28"/>
        </w:rPr>
        <w:t>государственных и муниципальных услуг Московской области, расположенных на территории городского округа Электросталь Московской области (далее – многофункциональные центры).</w:t>
      </w:r>
    </w:p>
    <w:p w:rsidR="00503B46" w:rsidRPr="00546135" w:rsidRDefault="00503B46" w:rsidP="0026672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4. </w:t>
      </w:r>
      <w:r w:rsidRPr="00546135">
        <w:rPr>
          <w:rFonts w:ascii="Times New Roman" w:eastAsia="Times New Roman" w:hAnsi="Times New Roman" w:cs="Times New Roman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03B46" w:rsidRPr="00546135" w:rsidRDefault="00503B46" w:rsidP="0026672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5. </w:t>
      </w:r>
      <w:r w:rsidRPr="00546135">
        <w:rPr>
          <w:rFonts w:ascii="Times New Roman" w:eastAsia="Times New Roman" w:hAnsi="Times New Roman" w:cs="Times New Roman"/>
          <w:szCs w:val="28"/>
        </w:rPr>
        <w:t>Информация о порядке предоставления муниципальной услуги содержит следующие сведения:</w:t>
      </w:r>
    </w:p>
    <w:p w:rsidR="00503B46" w:rsidRPr="00546135" w:rsidRDefault="00503B46" w:rsidP="00503B46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наименование и почтовые адреса Комитета имущественных отношений Администрации городского округа Электросталь Московской области, ответственного за предоставление муниципальной услуги, и многофункциональных центров;</w:t>
      </w:r>
    </w:p>
    <w:p w:rsidR="00503B46" w:rsidRPr="00546135" w:rsidRDefault="00503B46" w:rsidP="00503B46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2)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 xml:space="preserve">справочные номера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телефонов Комитета имущественных отношений Администрации городского округа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 xml:space="preserve"> Электросталь Московской области,  ответственного за предоставление муниципальной услуги, и многофункциональных центров;</w:t>
      </w:r>
    </w:p>
    <w:p w:rsidR="00503B46" w:rsidRPr="00546135" w:rsidRDefault="00503B46" w:rsidP="00503B46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3) адрес</w:t>
      </w:r>
      <w:r>
        <w:rPr>
          <w:rFonts w:ascii="Times New Roman" w:eastAsia="Times New Roman" w:hAnsi="Times New Roman" w:cs="Times New Roman"/>
          <w:szCs w:val="28"/>
        </w:rPr>
        <w:t xml:space="preserve">а официальных сайтов </w:t>
      </w:r>
      <w:r w:rsidRPr="00546135">
        <w:rPr>
          <w:rFonts w:ascii="Times New Roman" w:eastAsia="Times New Roman" w:hAnsi="Times New Roman" w:cs="Times New Roman"/>
          <w:szCs w:val="28"/>
        </w:rPr>
        <w:t>городского округа Электросталь Московской области</w:t>
      </w:r>
      <w:r w:rsidRPr="00546135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546135">
        <w:rPr>
          <w:rFonts w:ascii="Times New Roman" w:eastAsia="Times New Roman" w:hAnsi="Times New Roman" w:cs="Times New Roman"/>
          <w:szCs w:val="28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503B46" w:rsidRPr="00546135" w:rsidRDefault="00503B46" w:rsidP="00503B46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4)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 xml:space="preserve">график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работы Комитета имущественных отношений Администрации городского округа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 xml:space="preserve"> Электросталь Московской области, ответственного за предоставление муниципальной услуги, и многофункциональных центров;</w:t>
      </w:r>
    </w:p>
    <w:p w:rsidR="00503B46" w:rsidRPr="00546135" w:rsidRDefault="00503B46" w:rsidP="00503B46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5)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03B46" w:rsidRPr="00546135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6) перечень документов, необходимых для получения муниципальной услуги;</w:t>
      </w:r>
    </w:p>
    <w:p w:rsidR="00503B46" w:rsidRPr="00546135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03B46" w:rsidRPr="00546135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8) текст административного регламента с приложениями;</w:t>
      </w:r>
    </w:p>
    <w:p w:rsidR="00503B46" w:rsidRPr="00546135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9) краткое описание порядка предоставления муниципальной услуги;</w:t>
      </w:r>
    </w:p>
    <w:p w:rsidR="00503B46" w:rsidRPr="00546135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</w:t>
      </w:r>
      <w:r>
        <w:rPr>
          <w:rFonts w:ascii="Times New Roman" w:eastAsia="Times New Roman" w:hAnsi="Times New Roman" w:cs="Times New Roman"/>
          <w:szCs w:val="28"/>
        </w:rPr>
        <w:t>0</w:t>
      </w:r>
      <w:r w:rsidRPr="00546135">
        <w:rPr>
          <w:rFonts w:ascii="Times New Roman" w:eastAsia="Times New Roman" w:hAnsi="Times New Roman" w:cs="Times New Roman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503B46" w:rsidRPr="00546135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11</w:t>
      </w:r>
      <w:r w:rsidRPr="00546135">
        <w:rPr>
          <w:rFonts w:ascii="Times New Roman" w:eastAsia="Times New Roman" w:hAnsi="Times New Roman" w:cs="Times New Roman"/>
          <w:szCs w:val="28"/>
        </w:rPr>
        <w:t>) перечень типовых, наиболее актуальных вопросов граждан, относящихся к компетенции Комитета имущественных отношений Администрации городского округа Электросталь Московской области, многофункциональных центров и ответы на них.</w:t>
      </w:r>
    </w:p>
    <w:p w:rsidR="00503B46" w:rsidRPr="00546135" w:rsidRDefault="00266723" w:rsidP="0026672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503B46">
        <w:rPr>
          <w:rFonts w:ascii="Times New Roman" w:eastAsia="Times New Roman" w:hAnsi="Times New Roman" w:cs="Times New Roman"/>
          <w:szCs w:val="28"/>
        </w:rPr>
        <w:t xml:space="preserve">6. </w:t>
      </w:r>
      <w:proofErr w:type="gramStart"/>
      <w:r w:rsidR="00503B46" w:rsidRPr="00546135">
        <w:rPr>
          <w:rFonts w:ascii="Times New Roman" w:eastAsia="Times New Roman" w:hAnsi="Times New Roman" w:cs="Times New Roman"/>
          <w:szCs w:val="28"/>
        </w:rPr>
        <w:t>Информация о порядке предоставления муниципальной услуги размещается на информационных стендах в помещениях Комитета имущественных отношений Администрации городского округа Э</w:t>
      </w:r>
      <w:r>
        <w:rPr>
          <w:rFonts w:ascii="Times New Roman" w:eastAsia="Times New Roman" w:hAnsi="Times New Roman" w:cs="Times New Roman"/>
          <w:szCs w:val="28"/>
        </w:rPr>
        <w:t>лектросталь Московской области,</w:t>
      </w:r>
      <w:r w:rsidR="00503B46" w:rsidRPr="00546135">
        <w:rPr>
          <w:rFonts w:ascii="Times New Roman" w:eastAsia="Times New Roman" w:hAnsi="Times New Roman" w:cs="Times New Roman"/>
          <w:szCs w:val="28"/>
        </w:rPr>
        <w:t xml:space="preserve"> и многофункциональных центров, предназначенных для приема заявителей, на официальном сайте Комитета имущественных отношений Администрации городского округа Электросталь Московской области,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="00503B46" w:rsidRPr="00546135">
        <w:rPr>
          <w:rFonts w:ascii="Times New Roman" w:eastAsia="Times New Roman" w:hAnsi="Times New Roman" w:cs="Times New Roman"/>
          <w:szCs w:val="28"/>
        </w:rPr>
        <w:t>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7. </w:t>
      </w:r>
      <w:r w:rsidRPr="00546135">
        <w:rPr>
          <w:rFonts w:ascii="Times New Roman" w:eastAsia="Times New Roman" w:hAnsi="Times New Roman" w:cs="Times New Roman"/>
          <w:szCs w:val="28"/>
        </w:rPr>
        <w:t>Справочная</w:t>
      </w:r>
      <w:r>
        <w:rPr>
          <w:rFonts w:ascii="Times New Roman" w:eastAsia="Times New Roman" w:hAnsi="Times New Roman" w:cs="Times New Roman"/>
          <w:szCs w:val="28"/>
        </w:rPr>
        <w:t xml:space="preserve"> информация о месте нахождения А</w:t>
      </w:r>
      <w:r w:rsidRPr="00546135">
        <w:rPr>
          <w:rFonts w:ascii="Times New Roman" w:eastAsia="Times New Roman" w:hAnsi="Times New Roman" w:cs="Times New Roman"/>
          <w:szCs w:val="28"/>
        </w:rPr>
        <w:t>дминистрации городского округа Электросталь Московской области</w:t>
      </w:r>
      <w:r w:rsidRPr="00546135">
        <w:rPr>
          <w:rFonts w:ascii="Times New Roman" w:eastAsia="Times New Roman" w:hAnsi="Times New Roman" w:cs="Times New Roman"/>
          <w:i/>
          <w:szCs w:val="28"/>
        </w:rPr>
        <w:t>,</w:t>
      </w:r>
      <w:r w:rsidRPr="00546135">
        <w:rPr>
          <w:rFonts w:ascii="Times New Roman" w:eastAsia="Times New Roman" w:hAnsi="Times New Roman" w:cs="Times New Roman"/>
          <w:szCs w:val="28"/>
        </w:rPr>
        <w:t xml:space="preserve"> Комитета имущественных отношений Администрации </w:t>
      </w:r>
      <w:r w:rsidRPr="00546135">
        <w:rPr>
          <w:rFonts w:ascii="Times New Roman" w:eastAsia="Times New Roman" w:hAnsi="Times New Roman" w:cs="Times New Roman"/>
          <w:szCs w:val="28"/>
        </w:rPr>
        <w:lastRenderedPageBreak/>
        <w:t>городского округа Электросталь, ответственного за предоставление муниципальной услуг</w:t>
      </w:r>
      <w:r>
        <w:rPr>
          <w:rFonts w:ascii="Times New Roman" w:eastAsia="Times New Roman" w:hAnsi="Times New Roman" w:cs="Times New Roman"/>
          <w:szCs w:val="28"/>
        </w:rPr>
        <w:t xml:space="preserve">и, многофункциональных центров, </w:t>
      </w:r>
      <w:r w:rsidRPr="00546135">
        <w:rPr>
          <w:rFonts w:ascii="Times New Roman" w:eastAsia="Times New Roman" w:hAnsi="Times New Roman" w:cs="Times New Roman"/>
          <w:szCs w:val="28"/>
        </w:rPr>
        <w:t>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8. </w:t>
      </w:r>
      <w:r w:rsidRPr="00546135">
        <w:rPr>
          <w:rFonts w:ascii="Times New Roman" w:eastAsia="Times New Roman" w:hAnsi="Times New Roman" w:cs="Times New Roman"/>
          <w:szCs w:val="28"/>
        </w:rPr>
        <w:t>При общении с гражданами муниципальные служащие Комитета имущественных отношений Администрации городского округа Электросталь Московской области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66723" w:rsidRPr="00B95BC9" w:rsidRDefault="00266723" w:rsidP="0026672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214BDD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  <w:r w:rsidRPr="00214BDD">
        <w:rPr>
          <w:rFonts w:ascii="Times New Roman" w:eastAsia="PMingLiU" w:hAnsi="Times New Roman" w:cs="Times New Roman"/>
          <w:b/>
          <w:bCs/>
        </w:rPr>
        <w:t>II. Стандарт предоставления муниципальной услуги</w:t>
      </w:r>
    </w:p>
    <w:p w:rsidR="00503B46" w:rsidRPr="00214BDD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</w:p>
    <w:p w:rsidR="00503B46" w:rsidRPr="00214BDD" w:rsidRDefault="00503B46" w:rsidP="00266723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  <w:r w:rsidRPr="00214BDD">
        <w:rPr>
          <w:rFonts w:ascii="Times New Roman" w:eastAsia="PMingLiU" w:hAnsi="Times New Roman" w:cs="Times New Roman"/>
          <w:b/>
          <w:bCs/>
        </w:rPr>
        <w:t>Наименование муниципальной услуги</w:t>
      </w:r>
    </w:p>
    <w:p w:rsidR="00503B46" w:rsidRPr="00D55287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5BC9">
        <w:rPr>
          <w:rFonts w:ascii="Times New Roman" w:eastAsia="Times New Roman" w:hAnsi="Times New Roman" w:cs="Times New Roman"/>
        </w:rPr>
        <w:t xml:space="preserve">9. Муниципальная услуга </w:t>
      </w:r>
      <w:r w:rsidRPr="00B95BC9">
        <w:rPr>
          <w:rFonts w:ascii="Times New Roman" w:hAnsi="Times New Roman" w:cs="Times New Roman"/>
        </w:rPr>
        <w:t>по предоставлению</w:t>
      </w:r>
      <w:r>
        <w:rPr>
          <w:rFonts w:ascii="Times New Roman" w:hAnsi="Times New Roman" w:cs="Times New Roman"/>
        </w:rPr>
        <w:t xml:space="preserve"> </w:t>
      </w:r>
      <w:r w:rsidRPr="00B95BC9">
        <w:rPr>
          <w:rFonts w:ascii="Times New Roman" w:hAnsi="Times New Roman" w:cs="Times New Roman"/>
        </w:rPr>
        <w:t>земельных участков</w:t>
      </w:r>
      <w:r>
        <w:rPr>
          <w:rFonts w:ascii="Times New Roman" w:hAnsi="Times New Roman" w:cs="Times New Roman"/>
        </w:rPr>
        <w:t xml:space="preserve">, находящихся в муниципальной собственности или </w:t>
      </w:r>
      <w:r w:rsidRPr="00B95BC9">
        <w:rPr>
          <w:rFonts w:ascii="Times New Roman" w:hAnsi="Times New Roman" w:cs="Times New Roman"/>
        </w:rPr>
        <w:t xml:space="preserve">государственная </w:t>
      </w:r>
      <w:r>
        <w:rPr>
          <w:rFonts w:ascii="Times New Roman" w:hAnsi="Times New Roman" w:cs="Times New Roman"/>
        </w:rPr>
        <w:t>собственность на которые не разграничена</w:t>
      </w:r>
      <w:r>
        <w:rPr>
          <w:rFonts w:ascii="Times New Roman" w:eastAsia="PMingLiU" w:hAnsi="Times New Roman" w:cs="Times New Roman"/>
          <w:bCs/>
        </w:rPr>
        <w:t xml:space="preserve">, </w:t>
      </w:r>
      <w:r w:rsidRPr="00B95BC9">
        <w:rPr>
          <w:rFonts w:ascii="Times New Roman" w:eastAsia="PMingLiU" w:hAnsi="Times New Roman" w:cs="Times New Roman"/>
          <w:bCs/>
        </w:rPr>
        <w:t>на которых расположены здания, строения, сооружения</w:t>
      </w:r>
      <w:r>
        <w:rPr>
          <w:rFonts w:ascii="Times New Roman" w:eastAsia="PMingLiU" w:hAnsi="Times New Roman" w:cs="Times New Roman"/>
          <w:bCs/>
        </w:rPr>
        <w:t>.</w:t>
      </w:r>
    </w:p>
    <w:p w:rsidR="00503B46" w:rsidRPr="00546135" w:rsidRDefault="00503B46" w:rsidP="00503B4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26672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</w:rPr>
      </w:pPr>
      <w:r w:rsidRPr="00546135">
        <w:rPr>
          <w:rFonts w:ascii="Times New Roman" w:eastAsia="Times New Roman" w:hAnsi="Times New Roman" w:cs="Times New Roman"/>
          <w:b/>
          <w:bCs/>
          <w:kern w:val="32"/>
          <w:szCs w:val="28"/>
        </w:rPr>
        <w:t>Наименование органа, предоставляющего муниципальную услугу</w:t>
      </w:r>
    </w:p>
    <w:p w:rsidR="00503B46" w:rsidRPr="00546135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10. </w:t>
      </w:r>
      <w:r w:rsidRPr="00546135">
        <w:rPr>
          <w:rFonts w:ascii="Times New Roman" w:eastAsia="Times New Roman" w:hAnsi="Times New Roman" w:cs="Times New Roman"/>
          <w:szCs w:val="28"/>
        </w:rPr>
        <w:t>Предоставление муниц</w:t>
      </w:r>
      <w:r>
        <w:rPr>
          <w:rFonts w:ascii="Times New Roman" w:eastAsia="Times New Roman" w:hAnsi="Times New Roman" w:cs="Times New Roman"/>
          <w:szCs w:val="28"/>
        </w:rPr>
        <w:t>ипальной услуги осуществляется Комитетом</w:t>
      </w:r>
      <w:r w:rsidRPr="00546135">
        <w:rPr>
          <w:rFonts w:ascii="Times New Roman" w:eastAsia="Times New Roman" w:hAnsi="Times New Roman" w:cs="Times New Roman"/>
          <w:szCs w:val="28"/>
        </w:rPr>
        <w:t xml:space="preserve"> имущественных отношений  Администрации городского округа </w:t>
      </w:r>
      <w:r>
        <w:rPr>
          <w:rFonts w:ascii="Times New Roman" w:eastAsia="Times New Roman" w:hAnsi="Times New Roman" w:cs="Times New Roman"/>
          <w:szCs w:val="28"/>
        </w:rPr>
        <w:t>Электросталь Московской области</w:t>
      </w:r>
      <w:r w:rsidRPr="00546135">
        <w:rPr>
          <w:rFonts w:ascii="Times New Roman" w:eastAsia="Times New Roman" w:hAnsi="Times New Roman" w:cs="Times New Roman"/>
          <w:szCs w:val="28"/>
        </w:rPr>
        <w:t>.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11. </w:t>
      </w:r>
      <w:r w:rsidRPr="00546135">
        <w:rPr>
          <w:rFonts w:ascii="Times New Roman" w:eastAsia="Times New Roman" w:hAnsi="Times New Roman" w:cs="Times New Roman"/>
          <w:szCs w:val="28"/>
        </w:rPr>
        <w:t>Комитет имущественных отношений  Администрации городского округа Электросталь Московской области    оказывает  муниципальную  услугу по принципу «одного окна», в том числе на базе мног</w:t>
      </w:r>
      <w:r>
        <w:rPr>
          <w:rFonts w:ascii="Times New Roman" w:eastAsia="Times New Roman" w:hAnsi="Times New Roman" w:cs="Times New Roman"/>
          <w:szCs w:val="28"/>
        </w:rPr>
        <w:t>офункциональных центров</w:t>
      </w:r>
      <w:r w:rsidRPr="00546135">
        <w:rPr>
          <w:rFonts w:ascii="Times New Roman" w:eastAsia="Times New Roman" w:hAnsi="Times New Roman" w:cs="Times New Roman"/>
          <w:szCs w:val="28"/>
        </w:rPr>
        <w:t>.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12. Органы и организации, участвующие в предоставлении муниципальной услуги: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Управление Федеральной налоговой службы России по Московской области;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13.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eastAsia="Times New Roman" w:hAnsi="Times New Roman" w:cs="Times New Roman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Cs w:val="28"/>
        </w:rPr>
        <w:t>: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Управлением Федеральной налоговой службы России по Московской области;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Управлением Федеральной службы государственной регистрации, кадастра и картографии по Московской области;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503B46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14.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Комитет имущественных отношений Администрации городского округа Электросталь Московской области,  предоставляющий муниципальную услу</w:t>
      </w:r>
      <w:r>
        <w:rPr>
          <w:rFonts w:ascii="Times New Roman" w:eastAsia="Times New Roman" w:hAnsi="Times New Roman" w:cs="Times New Roman"/>
          <w:szCs w:val="28"/>
        </w:rPr>
        <w:t xml:space="preserve">гу, многофункциональные центры, </w:t>
      </w:r>
      <w:r w:rsidRPr="00546135">
        <w:rPr>
          <w:rFonts w:ascii="Times New Roman" w:eastAsia="Times New Roman" w:hAnsi="Times New Roman" w:cs="Times New Roman"/>
          <w:szCs w:val="28"/>
        </w:rPr>
        <w:t>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необходимыми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 xml:space="preserve"> и обязательными для пред</w:t>
      </w:r>
      <w:r w:rsidR="00266723">
        <w:rPr>
          <w:rFonts w:ascii="Times New Roman" w:eastAsia="Times New Roman" w:hAnsi="Times New Roman" w:cs="Times New Roman"/>
          <w:szCs w:val="28"/>
        </w:rPr>
        <w:t>оставления муниципальных услуг.</w:t>
      </w:r>
    </w:p>
    <w:p w:rsidR="00503B46" w:rsidRPr="001948F6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center"/>
        <w:rPr>
          <w:rFonts w:ascii="Times New Roman" w:eastAsia="Times New Roman" w:hAnsi="Times New Roman" w:cs="Times New Roman"/>
          <w:b/>
          <w:bCs/>
          <w:kern w:val="32"/>
          <w:szCs w:val="28"/>
        </w:rPr>
      </w:pPr>
      <w:r w:rsidRPr="00546135">
        <w:rPr>
          <w:rFonts w:ascii="Times New Roman" w:eastAsia="Times New Roman" w:hAnsi="Times New Roman" w:cs="Times New Roman"/>
          <w:b/>
          <w:bCs/>
          <w:kern w:val="32"/>
          <w:szCs w:val="28"/>
        </w:rPr>
        <w:lastRenderedPageBreak/>
        <w:t>Результат предоставления муниципальной услуги</w:t>
      </w:r>
    </w:p>
    <w:p w:rsidR="00503B46" w:rsidRPr="00546135" w:rsidRDefault="00266723" w:rsidP="0026672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503B46">
        <w:rPr>
          <w:rFonts w:ascii="Times New Roman" w:eastAsia="Times New Roman" w:hAnsi="Times New Roman" w:cs="Times New Roman"/>
          <w:szCs w:val="28"/>
        </w:rPr>
        <w:t xml:space="preserve">15. </w:t>
      </w:r>
      <w:r w:rsidR="00503B46" w:rsidRPr="00546135">
        <w:rPr>
          <w:rFonts w:ascii="Times New Roman" w:eastAsia="Times New Roman" w:hAnsi="Times New Roman" w:cs="Times New Roman"/>
          <w:szCs w:val="28"/>
        </w:rPr>
        <w:t>Результатами предоставления муниципальной услуги являются:</w:t>
      </w:r>
    </w:p>
    <w:p w:rsidR="00503B46" w:rsidRPr="00546135" w:rsidRDefault="00503B46" w:rsidP="00503B46">
      <w:pPr>
        <w:pStyle w:val="a4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>ого</w:t>
      </w:r>
      <w:r>
        <w:rPr>
          <w:rFonts w:ascii="Times New Roman" w:eastAsia="Times New Roman" w:hAnsi="Times New Roman" w:cs="Times New Roman"/>
          <w:sz w:val="24"/>
          <w:szCs w:val="28"/>
        </w:rPr>
        <w:t>вор купли-продажи земельного участка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03B46" w:rsidRPr="001948F6" w:rsidRDefault="00503B46" w:rsidP="00503B46">
      <w:pPr>
        <w:pStyle w:val="a4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135">
        <w:rPr>
          <w:rFonts w:ascii="Times New Roman" w:eastAsia="Times New Roman" w:hAnsi="Times New Roman" w:cs="Times New Roman"/>
          <w:sz w:val="24"/>
          <w:szCs w:val="28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03B46" w:rsidRPr="00546135" w:rsidRDefault="00503B46" w:rsidP="00503B46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</w:rPr>
      </w:pPr>
      <w:r w:rsidRPr="00546135">
        <w:rPr>
          <w:rFonts w:ascii="Times New Roman" w:eastAsia="Times New Roman" w:hAnsi="Times New Roman" w:cs="Times New Roman"/>
          <w:b/>
          <w:bCs/>
          <w:kern w:val="32"/>
          <w:szCs w:val="28"/>
        </w:rPr>
        <w:t>Срок регистрации запроса заявителя</w:t>
      </w:r>
    </w:p>
    <w:p w:rsidR="00503B46" w:rsidRPr="00546135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16. </w:t>
      </w:r>
      <w:r w:rsidRPr="00546135">
        <w:rPr>
          <w:rFonts w:ascii="Times New Roman" w:eastAsia="Times New Roman" w:hAnsi="Times New Roman" w:cs="Times New Roman"/>
          <w:szCs w:val="28"/>
        </w:rPr>
        <w:t>Запрос заявителя о предоставлении муниципальной услуги регистрируется в Комитете имущественных отношений Администрации городского округа Электросталь Московской области  в срок не позднее 1 рабочего дня, следующего за днем поступления в Комитет.</w:t>
      </w:r>
    </w:p>
    <w:p w:rsidR="00503B46" w:rsidRPr="00546135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17. </w:t>
      </w:r>
      <w:r w:rsidRPr="00546135">
        <w:rPr>
          <w:rFonts w:ascii="Times New Roman" w:hAnsi="Times New Roman" w:cs="Times New Roman"/>
          <w:szCs w:val="28"/>
        </w:rPr>
        <w:t xml:space="preserve">Регистрация </w:t>
      </w:r>
      <w:r w:rsidRPr="00546135">
        <w:rPr>
          <w:rFonts w:ascii="Times New Roman" w:eastAsia="Times New Roman" w:hAnsi="Times New Roman" w:cs="Times New Roman"/>
          <w:szCs w:val="28"/>
        </w:rPr>
        <w:t>запроса заявителя о предоставлении муниципальной услуги</w:t>
      </w:r>
      <w:r w:rsidRPr="00546135">
        <w:rPr>
          <w:rFonts w:ascii="Times New Roman" w:hAnsi="Times New Roman" w:cs="Times New Roman"/>
          <w:szCs w:val="28"/>
        </w:rPr>
        <w:t xml:space="preserve">, </w:t>
      </w:r>
      <w:r w:rsidRPr="00546135">
        <w:rPr>
          <w:rFonts w:ascii="Times New Roman" w:eastAsia="Times New Roman" w:hAnsi="Times New Roman" w:cs="Times New Roman"/>
          <w:szCs w:val="28"/>
        </w:rPr>
        <w:t xml:space="preserve">переданного на бумажном носителе </w:t>
      </w:r>
      <w:r w:rsidRPr="00546135">
        <w:rPr>
          <w:rFonts w:ascii="Times New Roman" w:hAnsi="Times New Roman" w:cs="Times New Roman"/>
          <w:szCs w:val="28"/>
        </w:rPr>
        <w:t>из многофункционального центра</w:t>
      </w:r>
      <w:r w:rsidRPr="00546135">
        <w:rPr>
          <w:rFonts w:ascii="Times New Roman" w:eastAsia="Times New Roman" w:hAnsi="Times New Roman" w:cs="Times New Roman"/>
          <w:szCs w:val="28"/>
        </w:rPr>
        <w:t xml:space="preserve"> в Комитет имущественных отношений Администрации городского округа Электросталь Московской области</w:t>
      </w:r>
      <w:r w:rsidRPr="00546135">
        <w:rPr>
          <w:rFonts w:ascii="Times New Roman" w:hAnsi="Times New Roman" w:cs="Times New Roman"/>
          <w:szCs w:val="28"/>
        </w:rPr>
        <w:t>, осуществляется в срок не позднее 1 рабочего дня, следующего за днем поступления в Комитет.</w:t>
      </w:r>
    </w:p>
    <w:p w:rsidR="00503B46" w:rsidRPr="00546135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18. </w:t>
      </w:r>
      <w:r w:rsidRPr="00546135">
        <w:rPr>
          <w:rFonts w:ascii="Times New Roman" w:eastAsia="Times New Roman" w:hAnsi="Times New Roman" w:cs="Times New Roman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Комитет имущественных отношений Администрации городского округа Электросталь Московской области.</w:t>
      </w: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</w:rPr>
      </w:pPr>
      <w:r w:rsidRPr="00546135">
        <w:rPr>
          <w:rFonts w:ascii="Times New Roman" w:eastAsia="Times New Roman" w:hAnsi="Times New Roman" w:cs="Times New Roman"/>
          <w:b/>
          <w:bCs/>
          <w:kern w:val="32"/>
          <w:szCs w:val="28"/>
        </w:rPr>
        <w:t>Срок предоставления муниципальной услуги</w:t>
      </w:r>
    </w:p>
    <w:p w:rsidR="00503B46" w:rsidRPr="00546135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19. </w:t>
      </w:r>
      <w:r w:rsidRPr="00546135">
        <w:rPr>
          <w:rFonts w:ascii="Times New Roman" w:eastAsia="Times New Roman" w:hAnsi="Times New Roman" w:cs="Times New Roman"/>
          <w:szCs w:val="28"/>
        </w:rPr>
        <w:t xml:space="preserve">Срок предоставления муниципальной услуги не может превышать </w:t>
      </w:r>
      <w:r>
        <w:rPr>
          <w:rFonts w:ascii="Times New Roman" w:eastAsia="Times New Roman" w:hAnsi="Times New Roman" w:cs="Times New Roman"/>
          <w:szCs w:val="28"/>
        </w:rPr>
        <w:t>3</w:t>
      </w:r>
      <w:r w:rsidRPr="00546135">
        <w:rPr>
          <w:rFonts w:ascii="Times New Roman" w:eastAsia="Times New Roman" w:hAnsi="Times New Roman" w:cs="Times New Roman"/>
          <w:szCs w:val="28"/>
        </w:rPr>
        <w:t xml:space="preserve">0 </w:t>
      </w:r>
      <w:r>
        <w:rPr>
          <w:rFonts w:ascii="Times New Roman" w:eastAsia="Times New Roman" w:hAnsi="Times New Roman" w:cs="Times New Roman"/>
          <w:szCs w:val="28"/>
        </w:rPr>
        <w:t>рабочих</w:t>
      </w:r>
      <w:r w:rsidRPr="00546135">
        <w:rPr>
          <w:rFonts w:ascii="Times New Roman" w:eastAsia="Times New Roman" w:hAnsi="Times New Roman" w:cs="Times New Roman"/>
          <w:szCs w:val="28"/>
        </w:rPr>
        <w:t xml:space="preserve"> дней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с даты регистрации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 xml:space="preserve"> заявления в Комитете имущественных отношений Администрации городского округа Электросталь Московской области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503B46" w:rsidRPr="00546135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20. </w:t>
      </w:r>
      <w:r w:rsidRPr="00546135">
        <w:rPr>
          <w:rFonts w:ascii="Times New Roman" w:hAnsi="Times New Roman" w:cs="Times New Roman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546135">
        <w:rPr>
          <w:rFonts w:ascii="Times New Roman" w:eastAsia="Times New Roman" w:hAnsi="Times New Roman" w:cs="Times New Roman"/>
          <w:szCs w:val="28"/>
        </w:rPr>
        <w:t>Комитете имущественных отношений Администрации городского округа Электросталь Московской области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503B46" w:rsidRPr="00546135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21.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 Комитет имущественных отношений Администрации городского округа Электросталь Московской области, передачи результата предоставления муниципальной услуги из Комитета имущественных отношений Администрации городского округа Электросталь Московской области в многофункциональный центр, срока выдачи результата заявителю.</w:t>
      </w:r>
      <w:proofErr w:type="gramEnd"/>
    </w:p>
    <w:p w:rsidR="00503B46" w:rsidRPr="00546135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22.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Комитет имущественных отношений Администрации городского округа Электросталь Московской области, а также передачи результата муниципальной услуги из Комитета имущественных отношений Администрации городского округа Электросталь Московской области в многофункциональный центр устанавливаются соглашением о взаимодействии между Комитетом имущественных отношений Администрации городского округа Электросталь Московской области  и многофункциональным центром.</w:t>
      </w:r>
      <w:proofErr w:type="gramEnd"/>
    </w:p>
    <w:p w:rsidR="00503B46" w:rsidRPr="00142DB7" w:rsidRDefault="00503B46" w:rsidP="0026672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23. </w:t>
      </w:r>
      <w:r w:rsidRPr="00546135">
        <w:rPr>
          <w:rFonts w:ascii="Times New Roman" w:eastAsia="Times New Roman" w:hAnsi="Times New Roman" w:cs="Times New Roman"/>
          <w:szCs w:val="28"/>
        </w:rPr>
        <w:t>Выдача (направление) результата предоставления муниципальной услуги осущест</w:t>
      </w:r>
      <w:r>
        <w:rPr>
          <w:rFonts w:ascii="Times New Roman" w:eastAsia="Times New Roman" w:hAnsi="Times New Roman" w:cs="Times New Roman"/>
          <w:szCs w:val="28"/>
        </w:rPr>
        <w:t>вляется в срок, не превышающий 1</w:t>
      </w:r>
      <w:r w:rsidRPr="00546135">
        <w:rPr>
          <w:rFonts w:ascii="Times New Roman" w:eastAsia="Times New Roman" w:hAnsi="Times New Roman" w:cs="Times New Roman"/>
          <w:szCs w:val="28"/>
        </w:rPr>
        <w:t xml:space="preserve">0 </w:t>
      </w:r>
      <w:r>
        <w:rPr>
          <w:rFonts w:ascii="Times New Roman" w:eastAsia="Times New Roman" w:hAnsi="Times New Roman" w:cs="Times New Roman"/>
          <w:szCs w:val="28"/>
        </w:rPr>
        <w:t>рабочих</w:t>
      </w:r>
      <w:r w:rsidRPr="00546135">
        <w:rPr>
          <w:rFonts w:ascii="Times New Roman" w:eastAsia="Times New Roman" w:hAnsi="Times New Roman" w:cs="Times New Roman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503B46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</w:p>
    <w:p w:rsidR="00503B46" w:rsidRPr="00546135" w:rsidRDefault="00503B46" w:rsidP="00503B46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</w:rPr>
      </w:pPr>
      <w:r w:rsidRPr="00546135">
        <w:rPr>
          <w:rFonts w:ascii="Times New Roman" w:eastAsia="Times New Roman" w:hAnsi="Times New Roman" w:cs="Times New Roman"/>
          <w:b/>
          <w:bCs/>
          <w:kern w:val="32"/>
          <w:szCs w:val="28"/>
        </w:rPr>
        <w:lastRenderedPageBreak/>
        <w:t>Правовые основания предоставления муниципальной услуги</w:t>
      </w:r>
    </w:p>
    <w:p w:rsidR="00503B46" w:rsidRPr="00546135" w:rsidRDefault="00503B46" w:rsidP="00266723">
      <w:pPr>
        <w:widowControl w:val="0"/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Cs w:val="28"/>
        </w:rPr>
      </w:pPr>
      <w:r>
        <w:rPr>
          <w:rFonts w:ascii="Times New Roman" w:eastAsia="ヒラギノ角ゴ Pro W3" w:hAnsi="Times New Roman" w:cs="Times New Roman"/>
          <w:szCs w:val="28"/>
        </w:rPr>
        <w:t xml:space="preserve">24. </w:t>
      </w:r>
      <w:r w:rsidRPr="00546135">
        <w:rPr>
          <w:rFonts w:ascii="Times New Roman" w:eastAsia="ヒラギノ角ゴ Pro W3" w:hAnsi="Times New Roman" w:cs="Times New Roman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46135">
        <w:rPr>
          <w:rFonts w:ascii="Times New Roman" w:eastAsia="ヒラギノ角ゴ Pro W3" w:hAnsi="Times New Roman" w:cs="Times New Roman"/>
          <w:szCs w:val="28"/>
        </w:rPr>
        <w:t>с</w:t>
      </w:r>
      <w:proofErr w:type="gramEnd"/>
      <w:r w:rsidRPr="00546135">
        <w:rPr>
          <w:rFonts w:ascii="Times New Roman" w:eastAsia="ヒラギノ角ゴ Pro W3" w:hAnsi="Times New Roman" w:cs="Times New Roman"/>
          <w:szCs w:val="28"/>
        </w:rPr>
        <w:t>:</w:t>
      </w:r>
    </w:p>
    <w:p w:rsidR="00503B46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87785">
        <w:t>Гражданским кодексом Российской Федерации от 30.11.1994 №51-ФЗ</w:t>
      </w:r>
      <w:r>
        <w:t>;</w:t>
      </w:r>
    </w:p>
    <w:p w:rsidR="00503B46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>
        <w:rPr>
          <w:rFonts w:eastAsia="ヒラギノ角ゴ Pro W3"/>
          <w:color w:val="000000"/>
          <w:szCs w:val="28"/>
        </w:rPr>
        <w:t xml:space="preserve">Земельным </w:t>
      </w:r>
      <w:hyperlink r:id="rId8" w:history="1">
        <w:r w:rsidRPr="00546135">
          <w:rPr>
            <w:rFonts w:eastAsia="ヒラギノ角ゴ Pro W3"/>
            <w:color w:val="000000"/>
            <w:szCs w:val="28"/>
          </w:rPr>
          <w:t>кодексом</w:t>
        </w:r>
      </w:hyperlink>
      <w:r w:rsidRPr="00546135">
        <w:rPr>
          <w:rFonts w:eastAsia="ヒラギノ角ゴ Pro W3"/>
          <w:color w:val="000000"/>
          <w:szCs w:val="28"/>
        </w:rPr>
        <w:t xml:space="preserve"> Росс</w:t>
      </w:r>
      <w:r>
        <w:rPr>
          <w:rFonts w:eastAsia="ヒラギノ角ゴ Pro W3"/>
          <w:color w:val="000000"/>
          <w:szCs w:val="28"/>
        </w:rPr>
        <w:t>ийской Федерации от 25.10.2001 № 136</w:t>
      </w:r>
      <w:r w:rsidRPr="00546135">
        <w:rPr>
          <w:rFonts w:eastAsia="ヒラギノ角ゴ Pro W3"/>
          <w:color w:val="000000"/>
          <w:szCs w:val="28"/>
        </w:rPr>
        <w:t>-ФЗ;</w:t>
      </w:r>
    </w:p>
    <w:p w:rsidR="00503B46" w:rsidRPr="00546135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proofErr w:type="gramStart"/>
      <w:r w:rsidRPr="00587785">
        <w:t>Градостроительным</w:t>
      </w:r>
      <w:proofErr w:type="gramEnd"/>
      <w:r w:rsidRPr="00587785">
        <w:t xml:space="preserve"> </w:t>
      </w:r>
      <w:hyperlink r:id="rId9" w:history="1">
        <w:r w:rsidRPr="00587785">
          <w:t>кодекс</w:t>
        </w:r>
      </w:hyperlink>
      <w:r w:rsidRPr="00587785">
        <w:t>ом Российской Федерации от 29.12.2004 №</w:t>
      </w:r>
      <w:r>
        <w:t xml:space="preserve"> </w:t>
      </w:r>
      <w:r w:rsidRPr="00587785">
        <w:t>190-ФЗ</w:t>
      </w:r>
      <w:r>
        <w:t>;</w:t>
      </w:r>
    </w:p>
    <w:p w:rsidR="00503B46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t xml:space="preserve">Федеральным </w:t>
      </w:r>
      <w:hyperlink r:id="rId10" w:history="1">
        <w:r w:rsidRPr="00546135">
          <w:rPr>
            <w:rFonts w:eastAsia="ヒラギノ角ゴ Pro W3"/>
            <w:color w:val="000000"/>
            <w:szCs w:val="28"/>
          </w:rPr>
          <w:t>законом</w:t>
        </w:r>
      </w:hyperlink>
      <w:r>
        <w:rPr>
          <w:rFonts w:eastAsia="ヒラギノ角ゴ Pro W3"/>
          <w:color w:val="000000"/>
          <w:szCs w:val="28"/>
        </w:rPr>
        <w:t xml:space="preserve"> от 25.10.2001 № 137</w:t>
      </w:r>
      <w:r w:rsidRPr="00546135">
        <w:rPr>
          <w:rFonts w:eastAsia="ヒラギノ角ゴ Pro W3"/>
          <w:color w:val="000000"/>
          <w:szCs w:val="28"/>
        </w:rPr>
        <w:t>-ФЗ «</w:t>
      </w:r>
      <w:r>
        <w:rPr>
          <w:rFonts w:eastAsia="ヒラギノ角ゴ Pro W3"/>
          <w:color w:val="000000"/>
          <w:szCs w:val="28"/>
        </w:rPr>
        <w:t>О введении в действие Земельного кодекса Российской Федерации</w:t>
      </w:r>
      <w:r w:rsidRPr="00546135">
        <w:rPr>
          <w:rFonts w:eastAsia="ヒラギノ角ゴ Pro W3"/>
          <w:color w:val="000000"/>
          <w:szCs w:val="28"/>
        </w:rPr>
        <w:t>»;</w:t>
      </w:r>
    </w:p>
    <w:p w:rsidR="00503B46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>
        <w:rPr>
          <w:rFonts w:eastAsia="ヒラギノ角ゴ Pro W3"/>
          <w:color w:val="000000"/>
          <w:szCs w:val="28"/>
        </w:rPr>
        <w:t>Федеральным законом от 06.04.2011 № 63- ФЗ «Об электронной подписи»;</w:t>
      </w:r>
    </w:p>
    <w:p w:rsidR="00503B46" w:rsidRPr="004338F3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t xml:space="preserve">Федеральным </w:t>
      </w:r>
      <w:hyperlink r:id="rId11" w:history="1">
        <w:r w:rsidRPr="00546135">
          <w:rPr>
            <w:rFonts w:eastAsia="ヒラギノ角ゴ Pro W3"/>
            <w:color w:val="000000"/>
            <w:szCs w:val="28"/>
          </w:rPr>
          <w:t>законом</w:t>
        </w:r>
      </w:hyperlink>
      <w:r w:rsidRPr="00546135">
        <w:rPr>
          <w:rFonts w:eastAsia="ヒラギノ角ゴ Pro W3"/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03B46" w:rsidRPr="004338F3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87785">
        <w:t>Федеральный закон от 21.07.1997 №</w:t>
      </w:r>
      <w:r>
        <w:t xml:space="preserve"> </w:t>
      </w:r>
      <w:r w:rsidRPr="00587785">
        <w:t>122-ФЗ «О государственной регистрации прав на недвижимое имущество и сделок с ним»</w:t>
      </w:r>
      <w:r>
        <w:t>;</w:t>
      </w:r>
    </w:p>
    <w:p w:rsidR="00503B46" w:rsidRPr="00562004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87785">
        <w:t>Федеральным законом от 02.05.2006 №</w:t>
      </w:r>
      <w:r>
        <w:t xml:space="preserve"> </w:t>
      </w:r>
      <w:r w:rsidRPr="00587785">
        <w:t>59-ФЗ «О порядке рассмотрения обращений граждан Российской Федерации»</w:t>
      </w:r>
      <w:r>
        <w:t>;</w:t>
      </w:r>
    </w:p>
    <w:p w:rsidR="00503B46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38F3">
        <w:rPr>
          <w:rFonts w:ascii="Times New Roman" w:hAnsi="Times New Roman" w:cs="Times New Roman"/>
          <w:b/>
        </w:rPr>
        <w:t>-</w:t>
      </w:r>
      <w:r w:rsidR="00266723">
        <w:rPr>
          <w:rFonts w:ascii="Times New Roman" w:hAnsi="Times New Roman" w:cs="Times New Roman"/>
        </w:rPr>
        <w:t xml:space="preserve"> </w:t>
      </w:r>
      <w:proofErr w:type="gramStart"/>
      <w:r w:rsidRPr="004338F3">
        <w:rPr>
          <w:rFonts w:ascii="Times New Roman" w:hAnsi="Times New Roman" w:cs="Times New Roman"/>
        </w:rPr>
        <w:t>Федеральным</w:t>
      </w:r>
      <w:proofErr w:type="gramEnd"/>
      <w:r w:rsidRPr="004338F3">
        <w:rPr>
          <w:rFonts w:ascii="Times New Roman" w:hAnsi="Times New Roman" w:cs="Times New Roman"/>
        </w:rPr>
        <w:t xml:space="preserve"> </w:t>
      </w:r>
      <w:hyperlink r:id="rId12" w:history="1">
        <w:r w:rsidRPr="004338F3">
          <w:rPr>
            <w:rFonts w:ascii="Times New Roman" w:hAnsi="Times New Roman" w:cs="Times New Roman"/>
          </w:rPr>
          <w:t>закон</w:t>
        </w:r>
      </w:hyperlink>
      <w:r w:rsidRPr="004338F3">
        <w:rPr>
          <w:rFonts w:ascii="Times New Roman" w:hAnsi="Times New Roman" w:cs="Times New Roman"/>
        </w:rPr>
        <w:t>ом от 21.12.2004 №172-ФЗ «О переводе земель или земельных участков из одной категории в другую»;</w:t>
      </w:r>
    </w:p>
    <w:p w:rsidR="00503B46" w:rsidRPr="003C5A8B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38F3">
        <w:rPr>
          <w:rFonts w:ascii="Times New Roman" w:hAnsi="Times New Roman" w:cs="Times New Roman"/>
        </w:rPr>
        <w:t>Федеральным законом от 29.12.2004 №191-ФЗ «О введении в действие Градостроительного кодекса Российской Федерации»;</w:t>
      </w:r>
    </w:p>
    <w:p w:rsidR="00503B46" w:rsidRPr="004338F3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4338F3">
        <w:rPr>
          <w:rFonts w:ascii="Times New Roman" w:hAnsi="Times New Roman" w:cs="Times New Roman"/>
        </w:rPr>
        <w:t>Федеральным</w:t>
      </w:r>
      <w:proofErr w:type="gramEnd"/>
      <w:r w:rsidRPr="004338F3">
        <w:rPr>
          <w:rFonts w:ascii="Times New Roman" w:hAnsi="Times New Roman" w:cs="Times New Roman"/>
        </w:rPr>
        <w:t xml:space="preserve"> </w:t>
      </w:r>
      <w:hyperlink r:id="rId13" w:history="1">
        <w:r w:rsidRPr="004338F3">
          <w:rPr>
            <w:rFonts w:ascii="Times New Roman" w:hAnsi="Times New Roman" w:cs="Times New Roman"/>
          </w:rPr>
          <w:t>закон</w:t>
        </w:r>
      </w:hyperlink>
      <w:r w:rsidRPr="004338F3">
        <w:rPr>
          <w:rFonts w:ascii="Times New Roman" w:hAnsi="Times New Roman" w:cs="Times New Roman"/>
        </w:rPr>
        <w:t>ом от 24.07.2007 №221-ФЗ «О государственном кадастре недвижимости»;</w:t>
      </w:r>
    </w:p>
    <w:p w:rsidR="00503B46" w:rsidRPr="004338F3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>
        <w:rPr>
          <w:rFonts w:eastAsia="ヒラギノ角ゴ Pro W3"/>
          <w:color w:val="000000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03B46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>
        <w:rPr>
          <w:rFonts w:eastAsia="ヒラギノ角ゴ Pro W3"/>
          <w:color w:val="000000"/>
          <w:szCs w:val="28"/>
        </w:rPr>
        <w:t xml:space="preserve">Законом Московской области от 07.06.1996г. № 23/96 – </w:t>
      </w:r>
      <w:proofErr w:type="gramStart"/>
      <w:r>
        <w:rPr>
          <w:rFonts w:eastAsia="ヒラギノ角ゴ Pro W3"/>
          <w:color w:val="000000"/>
          <w:szCs w:val="28"/>
        </w:rPr>
        <w:t>ОЗ</w:t>
      </w:r>
      <w:proofErr w:type="gramEnd"/>
      <w:r>
        <w:rPr>
          <w:rFonts w:eastAsia="ヒラギノ角ゴ Pro W3"/>
          <w:color w:val="000000"/>
          <w:szCs w:val="28"/>
        </w:rPr>
        <w:t xml:space="preserve"> «О регулировании земельных отношений в Московской области»; </w:t>
      </w:r>
    </w:p>
    <w:p w:rsidR="00503B46" w:rsidRPr="00546135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503B46" w:rsidRPr="003C5A8B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t>постановлением Правительства Российской Федерации от 16.05.2011  № 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03B46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eastAsia="ヒラギノ角ゴ Pro W3"/>
          <w:color w:val="000000"/>
          <w:szCs w:val="28"/>
        </w:rPr>
        <w:t>»</w:t>
      </w:r>
      <w:r w:rsidRPr="00546135">
        <w:rPr>
          <w:rFonts w:eastAsia="ヒラギノ角ゴ Pro W3"/>
          <w:color w:val="000000"/>
          <w:szCs w:val="28"/>
        </w:rPr>
        <w:t>;</w:t>
      </w:r>
    </w:p>
    <w:p w:rsidR="00503B46" w:rsidRPr="00E10D5B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87785">
        <w:t>Приказ</w:t>
      </w:r>
      <w:r>
        <w:t xml:space="preserve">ом </w:t>
      </w:r>
      <w:r w:rsidRPr="00587785">
        <w:t>Минэкономразвития Российской Федерации от 13.09.2011 №</w:t>
      </w:r>
      <w:r>
        <w:t xml:space="preserve"> </w:t>
      </w:r>
      <w:r w:rsidRPr="00587785">
        <w:t>475 «Об утверждении перечня документов, необходимых для приобретения прав на земельный участок»</w:t>
      </w:r>
      <w:r>
        <w:t>;</w:t>
      </w:r>
    </w:p>
    <w:p w:rsidR="00503B46" w:rsidRPr="00E10D5B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>
        <w:rPr>
          <w:rFonts w:eastAsia="ヒラギノ角ゴ Pro W3"/>
          <w:color w:val="000000"/>
          <w:szCs w:val="28"/>
        </w:rPr>
        <w:t>постановлением Правительства Московской области от 02.05.2012г. № 639/16 «Об установлении цены продажи земельных участков, находящихся в собственности Московской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участках»;</w:t>
      </w:r>
    </w:p>
    <w:p w:rsidR="00503B46" w:rsidRPr="00546135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lastRenderedPageBreak/>
        <w:t>постановлением Правительства Московской области от 25.04.2011  № 365/15 от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>
        <w:rPr>
          <w:rFonts w:eastAsia="ヒラギノ角ゴ Pro W3"/>
          <w:color w:val="000000"/>
          <w:szCs w:val="28"/>
        </w:rPr>
        <w:t>»</w:t>
      </w:r>
      <w:r w:rsidRPr="00546135">
        <w:rPr>
          <w:rFonts w:eastAsia="ヒラギノ角ゴ Pro W3"/>
          <w:color w:val="000000"/>
          <w:szCs w:val="28"/>
        </w:rPr>
        <w:t>;</w:t>
      </w:r>
    </w:p>
    <w:p w:rsidR="00503B46" w:rsidRPr="004338F3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t xml:space="preserve">постановлением Правительства Московской области от 26.12.2011   № 1635/53 «Об утверждении Перечня услуг, которые являются необходимыми и обязательными для предоставления </w:t>
      </w:r>
      <w:r>
        <w:rPr>
          <w:rFonts w:eastAsia="ヒラギノ角ゴ Pro W3"/>
          <w:color w:val="000000"/>
          <w:szCs w:val="28"/>
        </w:rPr>
        <w:t xml:space="preserve">исполнительными органами государственной власти Московской области государственных услуг и предоставляются </w:t>
      </w:r>
      <w:r w:rsidRPr="00546135">
        <w:rPr>
          <w:rFonts w:eastAsia="ヒラギノ角ゴ Pro W3"/>
          <w:color w:val="000000"/>
          <w:szCs w:val="28"/>
        </w:rPr>
        <w:t>организациями, участвующими в предоставлении государственных услуг»;</w:t>
      </w:r>
    </w:p>
    <w:p w:rsidR="00503B46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proofErr w:type="gramStart"/>
      <w:r w:rsidRPr="00546135">
        <w:rPr>
          <w:rFonts w:eastAsia="ヒラギノ角ゴ Pro W3"/>
          <w:color w:val="000000"/>
          <w:szCs w:val="28"/>
        </w:rPr>
        <w:t>постановлением Правитель</w:t>
      </w:r>
      <w:r>
        <w:rPr>
          <w:rFonts w:eastAsia="ヒラギノ角ゴ Pro W3"/>
          <w:color w:val="000000"/>
          <w:szCs w:val="28"/>
        </w:rPr>
        <w:t>ства Московской области от 27.0</w:t>
      </w:r>
      <w:r w:rsidRPr="00546135">
        <w:rPr>
          <w:rFonts w:eastAsia="ヒラギノ角ゴ Pro W3"/>
          <w:color w:val="000000"/>
          <w:szCs w:val="28"/>
        </w:rPr>
        <w:t>9</w:t>
      </w:r>
      <w:r>
        <w:rPr>
          <w:rFonts w:eastAsia="ヒラギノ角ゴ Pro W3"/>
          <w:color w:val="000000"/>
          <w:szCs w:val="28"/>
        </w:rPr>
        <w:t>.</w:t>
      </w:r>
      <w:r w:rsidRPr="00546135">
        <w:rPr>
          <w:rFonts w:eastAsia="ヒラギノ角ゴ Pro W3"/>
          <w:color w:val="000000"/>
          <w:szCs w:val="28"/>
        </w:rPr>
        <w:t>2013  №777/42 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услуг»;</w:t>
      </w:r>
      <w:proofErr w:type="gramEnd"/>
    </w:p>
    <w:p w:rsidR="00503B46" w:rsidRPr="004338F3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t>Уставом городского округа Электросталь Московской области</w:t>
      </w:r>
      <w:r>
        <w:rPr>
          <w:rFonts w:eastAsia="ヒラギノ角ゴ Pro W3"/>
          <w:color w:val="000000"/>
          <w:szCs w:val="28"/>
        </w:rPr>
        <w:t>;</w:t>
      </w:r>
    </w:p>
    <w:p w:rsidR="00503B46" w:rsidRDefault="00503B46" w:rsidP="00266723">
      <w:pPr>
        <w:pStyle w:val="af9"/>
        <w:numPr>
          <w:ilvl w:val="0"/>
          <w:numId w:val="2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proofErr w:type="gramStart"/>
      <w:r>
        <w:rPr>
          <w:rFonts w:eastAsia="ヒラギノ角ゴ Pro W3"/>
          <w:color w:val="000000"/>
          <w:szCs w:val="28"/>
        </w:rPr>
        <w:t>решением Совета депутатов городского округа Электросталь Московской области от 26.05.2011 № 71/13 «Об утверждении Положения о порядке организации и проведения продаж (торгов по продаже)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Электросталь Московской области.</w:t>
      </w:r>
      <w:proofErr w:type="gramEnd"/>
    </w:p>
    <w:p w:rsidR="00266723" w:rsidRPr="004338F3" w:rsidRDefault="00266723" w:rsidP="00266723">
      <w:pPr>
        <w:pStyle w:val="af9"/>
        <w:tabs>
          <w:tab w:val="left" w:pos="993"/>
        </w:tabs>
        <w:suppressAutoHyphens/>
        <w:spacing w:before="60" w:after="60" w:line="276" w:lineRule="auto"/>
        <w:ind w:left="0"/>
        <w:jc w:val="both"/>
        <w:rPr>
          <w:rFonts w:eastAsia="ヒラギノ角ゴ Pro W3"/>
          <w:color w:val="000000"/>
          <w:szCs w:val="28"/>
        </w:rPr>
      </w:pPr>
    </w:p>
    <w:p w:rsidR="00503B46" w:rsidRPr="000D331C" w:rsidRDefault="00503B46" w:rsidP="00266723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D331C">
        <w:rPr>
          <w:rFonts w:ascii="Times New Roman" w:eastAsia="Times New Roman" w:hAnsi="Times New Roman" w:cs="Times New Roman"/>
          <w:b/>
        </w:rPr>
        <w:t>Исчерпывающий перечень документов, необходимых</w:t>
      </w:r>
      <w:r w:rsidR="00266723">
        <w:rPr>
          <w:rFonts w:ascii="Times New Roman" w:eastAsia="Times New Roman" w:hAnsi="Times New Roman" w:cs="Times New Roman"/>
          <w:b/>
        </w:rPr>
        <w:t xml:space="preserve"> </w:t>
      </w:r>
      <w:r w:rsidRPr="000D331C">
        <w:rPr>
          <w:rFonts w:ascii="Times New Roman" w:eastAsia="Times New Roman" w:hAnsi="Times New Roman" w:cs="Times New Roman"/>
          <w:b/>
        </w:rPr>
        <w:t>в соответствии с нормативными правовыми актами Российской Федерации, нормативными правовыми актами Московской области</w:t>
      </w:r>
      <w:r w:rsidR="00266723">
        <w:rPr>
          <w:rFonts w:ascii="Times New Roman" w:eastAsia="Times New Roman" w:hAnsi="Times New Roman" w:cs="Times New Roman"/>
          <w:b/>
        </w:rPr>
        <w:t xml:space="preserve"> </w:t>
      </w:r>
      <w:r w:rsidRPr="000D331C">
        <w:rPr>
          <w:rFonts w:ascii="Times New Roman" w:eastAsia="Times New Roman" w:hAnsi="Times New Roman" w:cs="Times New Roman"/>
          <w:b/>
        </w:rPr>
        <w:t>и муниципальными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r w:rsidR="00266723">
        <w:rPr>
          <w:rFonts w:ascii="Times New Roman" w:eastAsia="Times New Roman" w:hAnsi="Times New Roman" w:cs="Times New Roman"/>
          <w:b/>
        </w:rPr>
        <w:t xml:space="preserve"> </w:t>
      </w:r>
      <w:r w:rsidRPr="000D331C">
        <w:rPr>
          <w:rFonts w:ascii="Times New Roman" w:eastAsia="Times New Roman" w:hAnsi="Times New Roman" w:cs="Times New Roman"/>
          <w:b/>
        </w:rPr>
        <w:t>и порядок их представления</w:t>
      </w:r>
    </w:p>
    <w:p w:rsidR="00503B46" w:rsidRPr="00845D07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25. </w:t>
      </w:r>
      <w:r w:rsidRPr="00845D07">
        <w:rPr>
          <w:rFonts w:ascii="Times New Roman" w:eastAsia="Times New Roman" w:hAnsi="Times New Roman" w:cs="Times New Roman"/>
        </w:rPr>
        <w:t xml:space="preserve">Для </w:t>
      </w:r>
      <w:r w:rsidRPr="00845D07">
        <w:rPr>
          <w:rFonts w:ascii="Times New Roman" w:eastAsia="ヒラギノ角ゴ Pro W3" w:hAnsi="Times New Roman" w:cs="Times New Roman"/>
        </w:rPr>
        <w:t>предоставления</w:t>
      </w:r>
      <w:r w:rsidRPr="00845D07"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</w:rPr>
        <w:t>униципальной услуги заявитель подает</w:t>
      </w:r>
      <w:r w:rsidRPr="00845D07">
        <w:rPr>
          <w:rFonts w:ascii="Times New Roman" w:eastAsia="Times New Roman" w:hAnsi="Times New Roman" w:cs="Times New Roman"/>
        </w:rPr>
        <w:t xml:space="preserve"> заявление о </w:t>
      </w:r>
      <w:r>
        <w:rPr>
          <w:rFonts w:ascii="Times New Roman" w:hAnsi="Times New Roman" w:cs="Times New Roman"/>
        </w:rPr>
        <w:t>передаче в собственность земельного участка</w:t>
      </w:r>
      <w:r w:rsidRPr="00845D07">
        <w:rPr>
          <w:rFonts w:ascii="Times New Roman" w:hAnsi="Times New Roman" w:cs="Times New Roman"/>
        </w:rPr>
        <w:t xml:space="preserve"> по форме согласно Приложению 2 к административному регламенту</w:t>
      </w:r>
      <w:r w:rsidR="00266723">
        <w:rPr>
          <w:rFonts w:ascii="Times New Roman" w:eastAsia="Times New Roman" w:hAnsi="Times New Roman" w:cs="Times New Roman"/>
        </w:rPr>
        <w:t xml:space="preserve"> (далее – заявление).</w:t>
      </w:r>
    </w:p>
    <w:p w:rsidR="00503B46" w:rsidRPr="00845D07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845D07">
        <w:rPr>
          <w:rFonts w:ascii="Times New Roman" w:eastAsia="Times New Roman" w:hAnsi="Times New Roman" w:cs="Times New Roman"/>
        </w:rPr>
        <w:t xml:space="preserve">К заявлению прилагаются </w:t>
      </w:r>
      <w:proofErr w:type="gramStart"/>
      <w:r w:rsidRPr="00845D07">
        <w:rPr>
          <w:rFonts w:ascii="Times New Roman" w:eastAsia="Times New Roman" w:hAnsi="Times New Roman" w:cs="Times New Roman"/>
        </w:rPr>
        <w:t>следующие</w:t>
      </w:r>
      <w:proofErr w:type="gramEnd"/>
      <w:r w:rsidRPr="00845D07">
        <w:rPr>
          <w:rFonts w:ascii="Times New Roman" w:eastAsia="Times New Roman" w:hAnsi="Times New Roman" w:cs="Times New Roman"/>
        </w:rPr>
        <w:t xml:space="preserve"> документы:</w:t>
      </w:r>
    </w:p>
    <w:p w:rsidR="00503B46" w:rsidRPr="00EF479F" w:rsidRDefault="00503B46" w:rsidP="00266723">
      <w:pPr>
        <w:widowControl w:val="0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EF479F">
        <w:rPr>
          <w:rFonts w:ascii="Times New Roman" w:eastAsia="Times New Roman" w:hAnsi="Times New Roman" w:cs="Times New Roman"/>
        </w:rPr>
        <w:t>) копия документа, удостоверяющего личность заявителя;</w:t>
      </w:r>
    </w:p>
    <w:p w:rsidR="00503B46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eastAsia="ヒラギノ角ゴ Pro W3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Pr="00EF479F">
        <w:rPr>
          <w:rFonts w:ascii="Times New Roman" w:eastAsia="Times New Roman" w:hAnsi="Times New Roman" w:cs="Times New Roman"/>
        </w:rPr>
        <w:t>) </w:t>
      </w:r>
      <w:r>
        <w:rPr>
          <w:rFonts w:ascii="Times New Roman" w:eastAsia="ヒラギノ角ゴ Pro W3" w:hAnsi="Times New Roman" w:cs="Times New Roman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503B46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в) нотариально удостоверенная доверенность представителя заявителя (если от имени физического лица действует его представитель) или документ, удостоверяющий полномочия представителя юридического лица;</w:t>
      </w:r>
    </w:p>
    <w:p w:rsidR="00503B46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 xml:space="preserve">г) решение органа управления юридического лица о приобретении земельного участка в собственность, если такое решение требуется в соответствии с действующим </w:t>
      </w:r>
      <w:r>
        <w:rPr>
          <w:rFonts w:ascii="Times New Roman" w:eastAsia="ヒラギノ角ゴ Pro W3" w:hAnsi="Times New Roman" w:cs="Times New Roman"/>
        </w:rPr>
        <w:lastRenderedPageBreak/>
        <w:t>законодательством или в соответствии с учредительными документами юридического лица.</w:t>
      </w:r>
    </w:p>
    <w:p w:rsidR="00503B46" w:rsidRPr="00D423ED" w:rsidRDefault="00503B46" w:rsidP="00266723">
      <w:pPr>
        <w:autoSpaceDE w:val="0"/>
        <w:autoSpaceDN w:val="0"/>
        <w:adjustRightInd w:val="0"/>
        <w:ind w:firstLine="709"/>
        <w:jc w:val="both"/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В случае</w:t>
      </w:r>
      <w:proofErr w:type="gramStart"/>
      <w:r>
        <w:rPr>
          <w:rFonts w:ascii="Times New Roman" w:eastAsia="ヒラギノ角ゴ Pro W3" w:hAnsi="Times New Roman" w:cs="Times New Roman"/>
        </w:rPr>
        <w:t>,</w:t>
      </w:r>
      <w:proofErr w:type="gramEnd"/>
      <w:r>
        <w:rPr>
          <w:rFonts w:ascii="Times New Roman" w:eastAsia="ヒラギノ角ゴ Pro W3" w:hAnsi="Times New Roman" w:cs="Times New Roman"/>
        </w:rPr>
        <w:t xml:space="preserve"> если здание (помещение в нем) находящееся на неделимом земельном участке, принадлежит нескольким лицам на праве собственности, эти лица имеют право на приобретение земельного участка а общую долевую собственность. Для приобретения такого земельного участка в общую долевую собственность все собственники должны направить на имя Главы городского округа совместное заявление с приложением документов, предусмотренных настоящим пунктом административного регламента.  </w:t>
      </w:r>
    </w:p>
    <w:p w:rsidR="00503B46" w:rsidRPr="00D423ED" w:rsidRDefault="00503B46" w:rsidP="00266723">
      <w:pPr>
        <w:tabs>
          <w:tab w:val="left" w:pos="567"/>
          <w:tab w:val="num" w:pos="157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26. </w:t>
      </w:r>
      <w:r w:rsidRPr="007E3D82">
        <w:rPr>
          <w:rFonts w:ascii="Times New Roman" w:hAnsi="Times New Roman" w:cs="Times New Roman"/>
          <w:szCs w:val="28"/>
        </w:rPr>
        <w:t>В бумажном виде форма заявления может быть получена заявителем непосредственно в Комитете имущественных отношений Администрации городского округа Электросталь Московской области</w:t>
      </w:r>
      <w:r w:rsidRPr="007E3D82">
        <w:rPr>
          <w:rFonts w:ascii="Times New Roman" w:hAnsi="Times New Roman" w:cs="Times New Roman"/>
          <w:i/>
          <w:szCs w:val="28"/>
        </w:rPr>
        <w:t xml:space="preserve"> </w:t>
      </w:r>
      <w:r w:rsidRPr="007E3D82">
        <w:rPr>
          <w:rFonts w:ascii="Times New Roman" w:hAnsi="Times New Roman" w:cs="Times New Roman"/>
          <w:szCs w:val="28"/>
        </w:rPr>
        <w:t>или многофункциональном центре</w:t>
      </w:r>
      <w:r w:rsidRPr="007E3D82">
        <w:rPr>
          <w:rFonts w:ascii="Times New Roman" w:hAnsi="Times New Roman" w:cs="Times New Roman"/>
          <w:i/>
          <w:szCs w:val="28"/>
        </w:rPr>
        <w:t>.</w:t>
      </w:r>
    </w:p>
    <w:p w:rsidR="00503B46" w:rsidRPr="007E3D82" w:rsidRDefault="00503B46" w:rsidP="00266723">
      <w:pPr>
        <w:tabs>
          <w:tab w:val="left" w:pos="567"/>
          <w:tab w:val="num" w:pos="157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27. </w:t>
      </w:r>
      <w:proofErr w:type="gramStart"/>
      <w:r w:rsidRPr="007E3D82">
        <w:rPr>
          <w:rFonts w:ascii="Times New Roman" w:hAnsi="Times New Roman" w:cs="Times New Roman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Электросталь Московской области в сети Интернет,</w:t>
      </w:r>
      <w:r>
        <w:rPr>
          <w:rFonts w:ascii="Times New Roman" w:hAnsi="Times New Roman" w:cs="Times New Roman"/>
          <w:szCs w:val="28"/>
        </w:rPr>
        <w:t xml:space="preserve"> сайте многофункционального центра в сети Интернет, </w:t>
      </w:r>
      <w:r w:rsidRPr="007E3D82">
        <w:rPr>
          <w:rFonts w:ascii="Times New Roman" w:hAnsi="Times New Roman" w:cs="Times New Roman"/>
          <w:szCs w:val="28"/>
        </w:rPr>
        <w:t>а также по обращению заявителя может быть выслана</w:t>
      </w:r>
      <w:r>
        <w:rPr>
          <w:rFonts w:ascii="Times New Roman" w:hAnsi="Times New Roman" w:cs="Times New Roman"/>
          <w:szCs w:val="28"/>
        </w:rPr>
        <w:t xml:space="preserve"> на адрес его электронной почты.</w:t>
      </w:r>
      <w:proofErr w:type="gramEnd"/>
    </w:p>
    <w:p w:rsidR="00503B46" w:rsidRPr="00266723" w:rsidRDefault="00503B46" w:rsidP="00503B46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7E3D82">
        <w:rPr>
          <w:rFonts w:ascii="Times New Roman" w:eastAsia="Times New Roman" w:hAnsi="Times New Roman" w:cs="Times New Roman"/>
          <w:b/>
        </w:rPr>
        <w:t>Исчерпывающий перечень документов,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E3D82">
        <w:rPr>
          <w:rFonts w:ascii="Times New Roman" w:eastAsia="Times New Roman" w:hAnsi="Times New Roman" w:cs="Times New Roman"/>
          <w:b/>
        </w:rPr>
        <w:t>необходимых в соответствии с нормативными правовыми актами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E3D82">
        <w:rPr>
          <w:rFonts w:ascii="Times New Roman" w:eastAsia="Times New Roman" w:hAnsi="Times New Roman" w:cs="Times New Roman"/>
          <w:b/>
        </w:rPr>
        <w:t>для предоставления муниципальной услуги, которые находятся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E3D82">
        <w:rPr>
          <w:rFonts w:ascii="Times New Roman" w:eastAsia="Times New Roman" w:hAnsi="Times New Roman" w:cs="Times New Roman"/>
          <w:b/>
        </w:rPr>
        <w:t>в распоряжении государственных органов, органов местного самоуправления и иных органов и подведомственных им организациях</w:t>
      </w:r>
      <w:r>
        <w:rPr>
          <w:rFonts w:ascii="Times New Roman" w:eastAsia="Times New Roman" w:hAnsi="Times New Roman" w:cs="Times New Roman"/>
          <w:b/>
        </w:rPr>
        <w:t xml:space="preserve">, участвующих в </w:t>
      </w:r>
      <w:r w:rsidRPr="007E3D82">
        <w:rPr>
          <w:rFonts w:ascii="Times New Roman" w:eastAsia="Times New Roman" w:hAnsi="Times New Roman" w:cs="Times New Roman"/>
          <w:b/>
        </w:rPr>
        <w:t>предоставлении муниципальных услуг,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E3D82">
        <w:rPr>
          <w:rFonts w:ascii="Times New Roman" w:eastAsia="Times New Roman" w:hAnsi="Times New Roman" w:cs="Times New Roman"/>
          <w:b/>
        </w:rPr>
        <w:t>и которые заявитель вправе представить по собственной инициативе</w:t>
      </w:r>
    </w:p>
    <w:p w:rsidR="00503B46" w:rsidRPr="007E3D82" w:rsidRDefault="00503B46" w:rsidP="00503B46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503B46" w:rsidRPr="00C622D5" w:rsidRDefault="0067250F" w:rsidP="006725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03B46">
        <w:rPr>
          <w:rFonts w:ascii="Times New Roman" w:eastAsia="Times New Roman" w:hAnsi="Times New Roman" w:cs="Times New Roman"/>
        </w:rPr>
        <w:t xml:space="preserve">28. </w:t>
      </w:r>
      <w:r w:rsidR="00503B46" w:rsidRPr="00C622D5">
        <w:rPr>
          <w:rFonts w:ascii="Times New Roman" w:eastAsia="Times New Roman" w:hAnsi="Times New Roman" w:cs="Times New Roman"/>
        </w:rPr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503B46" w:rsidRPr="007E3D82" w:rsidRDefault="00503B46" w:rsidP="00503B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E3D82">
        <w:rPr>
          <w:rFonts w:ascii="Times New Roman" w:eastAsia="Times New Roman" w:hAnsi="Times New Roman" w:cs="Times New Roman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503B46" w:rsidRPr="007E3D82" w:rsidRDefault="00503B46" w:rsidP="00503B4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E3D82">
        <w:rPr>
          <w:rFonts w:ascii="Times New Roman" w:eastAsia="Times New Roman" w:hAnsi="Times New Roman" w:cs="Times New Roman"/>
        </w:rPr>
        <w:t xml:space="preserve">б) выписка из Единого государственного реестра юридических лиц (в случае, если заявитель </w:t>
      </w:r>
      <w:r w:rsidR="0067250F">
        <w:rPr>
          <w:rFonts w:ascii="Times New Roman" w:eastAsia="Times New Roman" w:hAnsi="Times New Roman" w:cs="Times New Roman"/>
        </w:rPr>
        <w:t>–</w:t>
      </w:r>
      <w:r w:rsidRPr="007E3D82">
        <w:rPr>
          <w:rFonts w:ascii="Times New Roman" w:eastAsia="Times New Roman" w:hAnsi="Times New Roman" w:cs="Times New Roman"/>
        </w:rPr>
        <w:t xml:space="preserve"> юридическое лицо);</w:t>
      </w:r>
    </w:p>
    <w:p w:rsidR="00503B46" w:rsidRPr="007E3D82" w:rsidRDefault="00503B46" w:rsidP="00503B46">
      <w:pPr>
        <w:tabs>
          <w:tab w:val="left" w:pos="1134"/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E3D82">
        <w:rPr>
          <w:rFonts w:ascii="Times New Roman" w:eastAsia="Times New Roman" w:hAnsi="Times New Roman" w:cs="Times New Roman"/>
        </w:rPr>
        <w:t>в) </w:t>
      </w:r>
      <w:r w:rsidRPr="007E3D82">
        <w:rPr>
          <w:rFonts w:ascii="Times New Roman" w:hAnsi="Times New Roman" w:cs="Times New Roman"/>
        </w:rPr>
        <w:t>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03B46" w:rsidRPr="007E3D82" w:rsidRDefault="00503B46" w:rsidP="00503B46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E3D82">
        <w:rPr>
          <w:rFonts w:ascii="Times New Roman" w:hAnsi="Times New Roman" w:cs="Times New Roman"/>
        </w:rPr>
        <w:t>г) 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03B46" w:rsidRDefault="00503B46" w:rsidP="00503B46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7E3D82">
        <w:rPr>
          <w:rFonts w:ascii="Times New Roman" w:hAnsi="Times New Roman" w:cs="Times New Roman"/>
        </w:rPr>
        <w:t>д) 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</w:t>
      </w:r>
      <w:r w:rsidRPr="007E3D82">
        <w:rPr>
          <w:rFonts w:ascii="Times New Roman" w:eastAsia="Times New Roman" w:hAnsi="Times New Roman" w:cs="Times New Roman"/>
          <w:i/>
        </w:rPr>
        <w:t>.</w:t>
      </w:r>
    </w:p>
    <w:p w:rsidR="00503B46" w:rsidRPr="004D42A7" w:rsidRDefault="00503B46" w:rsidP="00503B46">
      <w:pPr>
        <w:tabs>
          <w:tab w:val="left" w:pos="1134"/>
          <w:tab w:val="num" w:pos="16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Заявитель вправе представить документы, </w:t>
      </w:r>
      <w:proofErr w:type="gramStart"/>
      <w:r>
        <w:rPr>
          <w:rFonts w:ascii="Times New Roman" w:eastAsia="Times New Roman" w:hAnsi="Times New Roman" w:cs="Times New Roman"/>
        </w:rPr>
        <w:t>указанные</w:t>
      </w:r>
      <w:proofErr w:type="gramEnd"/>
      <w:r>
        <w:rPr>
          <w:rFonts w:ascii="Times New Roman" w:eastAsia="Times New Roman" w:hAnsi="Times New Roman" w:cs="Times New Roman"/>
        </w:rPr>
        <w:t xml:space="preserve"> в п. 28, по собственной инициативе.</w:t>
      </w:r>
    </w:p>
    <w:p w:rsidR="00503B46" w:rsidRPr="00C622D5" w:rsidRDefault="0067250F" w:rsidP="0067250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503B46">
        <w:rPr>
          <w:rFonts w:ascii="Times New Roman" w:eastAsia="Times New Roman" w:hAnsi="Times New Roman" w:cs="Times New Roman"/>
          <w:szCs w:val="28"/>
        </w:rPr>
        <w:t xml:space="preserve">29. </w:t>
      </w:r>
      <w:r w:rsidR="00503B46" w:rsidRPr="00C622D5">
        <w:rPr>
          <w:rFonts w:ascii="Times New Roman" w:eastAsia="Times New Roman" w:hAnsi="Times New Roman" w:cs="Times New Roman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03B46" w:rsidRPr="00C622D5" w:rsidRDefault="0067250F" w:rsidP="0067250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503B46">
        <w:rPr>
          <w:rFonts w:ascii="Times New Roman" w:hAnsi="Times New Roman" w:cs="Times New Roman"/>
          <w:szCs w:val="28"/>
        </w:rPr>
        <w:t xml:space="preserve">30. </w:t>
      </w:r>
      <w:r w:rsidR="00503B46" w:rsidRPr="00C622D5">
        <w:rPr>
          <w:rFonts w:ascii="Times New Roman" w:hAnsi="Times New Roman" w:cs="Times New Roman"/>
          <w:szCs w:val="28"/>
        </w:rPr>
        <w:t>Комитет имущественных отношений Администрации городского округа Электросталь Московской области</w:t>
      </w:r>
      <w:r w:rsidR="00503B46" w:rsidRPr="00C622D5">
        <w:rPr>
          <w:rFonts w:ascii="Times New Roman" w:hAnsi="Times New Roman" w:cs="Times New Roman"/>
          <w:i/>
          <w:szCs w:val="28"/>
        </w:rPr>
        <w:t xml:space="preserve"> </w:t>
      </w:r>
      <w:r w:rsidR="00503B46" w:rsidRPr="00C622D5">
        <w:rPr>
          <w:rFonts w:ascii="Times New Roman" w:hAnsi="Times New Roman" w:cs="Times New Roman"/>
          <w:szCs w:val="28"/>
        </w:rPr>
        <w:t xml:space="preserve">и многофункциональные центры </w:t>
      </w:r>
      <w:r w:rsidR="00503B46" w:rsidRPr="00C622D5">
        <w:rPr>
          <w:rFonts w:ascii="Times New Roman" w:eastAsia="Times New Roman" w:hAnsi="Times New Roman" w:cs="Times New Roman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503B46" w:rsidRPr="00C622D5">
        <w:rPr>
          <w:rFonts w:ascii="Times New Roman" w:eastAsia="Times New Roman" w:hAnsi="Times New Roman" w:cs="Times New Roman"/>
          <w:szCs w:val="28"/>
        </w:rPr>
        <w:lastRenderedPageBreak/>
        <w:t>актами, регулирующими отношения, возникающие в связи с предоставлением муниципальной услуги.</w:t>
      </w:r>
    </w:p>
    <w:p w:rsidR="00503B46" w:rsidRDefault="0067250F" w:rsidP="0067250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503B46">
        <w:rPr>
          <w:rFonts w:ascii="Times New Roman" w:hAnsi="Times New Roman" w:cs="Times New Roman"/>
          <w:szCs w:val="28"/>
        </w:rPr>
        <w:t xml:space="preserve">31. </w:t>
      </w:r>
      <w:proofErr w:type="gramStart"/>
      <w:r w:rsidR="00503B46" w:rsidRPr="00C622D5">
        <w:rPr>
          <w:rFonts w:ascii="Times New Roman" w:hAnsi="Times New Roman" w:cs="Times New Roman"/>
          <w:szCs w:val="28"/>
        </w:rPr>
        <w:t>Комитет имущественных отношений Администрации городского округа Электросталь Московской области</w:t>
      </w:r>
      <w:r w:rsidR="00503B46" w:rsidRPr="0067250F">
        <w:rPr>
          <w:rFonts w:ascii="Times New Roman" w:hAnsi="Times New Roman" w:cs="Times New Roman"/>
          <w:szCs w:val="28"/>
        </w:rPr>
        <w:t xml:space="preserve"> </w:t>
      </w:r>
      <w:r w:rsidR="00503B46" w:rsidRPr="00C622D5">
        <w:rPr>
          <w:rFonts w:ascii="Times New Roman" w:hAnsi="Times New Roman" w:cs="Times New Roman"/>
          <w:szCs w:val="28"/>
        </w:rPr>
        <w:t xml:space="preserve">и многофункциональные центры </w:t>
      </w:r>
      <w:r w:rsidR="00503B46" w:rsidRPr="00C622D5">
        <w:rPr>
          <w:rFonts w:ascii="Times New Roman" w:eastAsia="Times New Roman" w:hAnsi="Times New Roman" w:cs="Times New Roman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</w:t>
      </w:r>
      <w:proofErr w:type="gramEnd"/>
      <w:r w:rsidR="00503B46" w:rsidRPr="00C622D5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="00503B46" w:rsidRPr="00C622D5">
        <w:rPr>
          <w:rFonts w:ascii="Times New Roman" w:eastAsia="Times New Roman" w:hAnsi="Times New Roman" w:cs="Times New Roman"/>
          <w:szCs w:val="28"/>
        </w:rPr>
        <w:t>соответствии</w:t>
      </w:r>
      <w:proofErr w:type="gramEnd"/>
      <w:r w:rsidR="00503B46" w:rsidRPr="00C622D5">
        <w:rPr>
          <w:rFonts w:ascii="Times New Roman" w:eastAsia="Times New Roman" w:hAnsi="Times New Roman" w:cs="Times New Roman"/>
          <w:szCs w:val="28"/>
        </w:rPr>
        <w:t xml:space="preserve">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03B46" w:rsidRPr="00C622D5" w:rsidRDefault="00503B46" w:rsidP="00503B46">
      <w:p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46135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3B46" w:rsidRDefault="0067250F" w:rsidP="0067250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503B46">
        <w:rPr>
          <w:rFonts w:ascii="Times New Roman" w:hAnsi="Times New Roman" w:cs="Times New Roman"/>
          <w:szCs w:val="28"/>
        </w:rPr>
        <w:t xml:space="preserve">32. </w:t>
      </w:r>
      <w:r w:rsidR="00503B46" w:rsidRPr="00C622D5">
        <w:rPr>
          <w:rFonts w:ascii="Times New Roman" w:hAnsi="Times New Roman" w:cs="Times New Roman"/>
          <w:szCs w:val="28"/>
        </w:rPr>
        <w:t>Комитет имущественных отношений Администрации городского округа Электросталь Московской области</w:t>
      </w:r>
      <w:r w:rsidR="00503B46" w:rsidRPr="0067250F">
        <w:rPr>
          <w:rFonts w:ascii="Times New Roman" w:hAnsi="Times New Roman" w:cs="Times New Roman"/>
          <w:szCs w:val="28"/>
        </w:rPr>
        <w:t xml:space="preserve"> </w:t>
      </w:r>
      <w:r w:rsidR="00503B46" w:rsidRPr="00C622D5">
        <w:rPr>
          <w:rFonts w:ascii="Times New Roman" w:hAnsi="Times New Roman" w:cs="Times New Roman"/>
          <w:szCs w:val="28"/>
        </w:rPr>
        <w:t>или многофункциональный центр не вправе отказать заявителю в приеме документов.</w:t>
      </w:r>
    </w:p>
    <w:p w:rsidR="0067250F" w:rsidRPr="004D42A7" w:rsidRDefault="0067250F" w:rsidP="0067250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C622D5" w:rsidRDefault="00503B46" w:rsidP="006725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622D5">
        <w:rPr>
          <w:rFonts w:ascii="Times New Roman" w:eastAsia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503B46" w:rsidRPr="00C622D5" w:rsidRDefault="00503B46" w:rsidP="0067250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C622D5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03B46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C622D5">
        <w:rPr>
          <w:rFonts w:ascii="Times New Roman" w:hAnsi="Times New Roman" w:cs="Times New Roman"/>
        </w:rPr>
        <w:t>1) </w:t>
      </w:r>
      <w:r w:rsidRPr="00C622D5">
        <w:rPr>
          <w:rFonts w:ascii="Times New Roman" w:eastAsia="Times New Roman" w:hAnsi="Times New Roman" w:cs="Times New Roman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>
        <w:rPr>
          <w:rFonts w:ascii="Times New Roman" w:eastAsia="Times New Roman" w:hAnsi="Times New Roman" w:cs="Times New Roman"/>
        </w:rPr>
        <w:t xml:space="preserve"> Комитет имущественных отношений Администрации городского округа Электросталь Московской области в соответствии с действующим зак</w:t>
      </w:r>
      <w:r w:rsidR="0067250F">
        <w:rPr>
          <w:rFonts w:ascii="Times New Roman" w:eastAsia="Times New Roman" w:hAnsi="Times New Roman" w:cs="Times New Roman"/>
        </w:rPr>
        <w:t>онодательством истек;</w:t>
      </w:r>
    </w:p>
    <w:p w:rsidR="00503B46" w:rsidRPr="00C622D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622D5">
        <w:rPr>
          <w:rFonts w:ascii="Times New Roman" w:hAnsi="Times New Roman" w:cs="Times New Roman"/>
        </w:rPr>
        <w:t>2) подача заявления и прилагаемых к нему документов лицом, не входящим в перечень лиц, установленны</w:t>
      </w:r>
      <w:r>
        <w:rPr>
          <w:rFonts w:ascii="Times New Roman" w:hAnsi="Times New Roman" w:cs="Times New Roman"/>
        </w:rPr>
        <w:t>й законодательством и настоящим административным регламентом</w:t>
      </w:r>
      <w:r w:rsidRPr="00C622D5">
        <w:rPr>
          <w:rFonts w:ascii="Times New Roman" w:hAnsi="Times New Roman" w:cs="Times New Roman"/>
        </w:rPr>
        <w:t>;</w:t>
      </w:r>
    </w:p>
    <w:p w:rsidR="00503B46" w:rsidRPr="00C622D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622D5">
        <w:rPr>
          <w:rFonts w:ascii="Times New Roman" w:hAnsi="Times New Roman" w:cs="Times New Roman"/>
        </w:rPr>
        <w:t xml:space="preserve">3) непредставление заявителем одного или более документов, указанных в пункте </w:t>
      </w:r>
      <w:r>
        <w:rPr>
          <w:rFonts w:ascii="Times New Roman" w:hAnsi="Times New Roman" w:cs="Times New Roman"/>
        </w:rPr>
        <w:t>25</w:t>
      </w:r>
      <w:r w:rsidRPr="00C62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C622D5">
        <w:rPr>
          <w:rFonts w:ascii="Times New Roman" w:hAnsi="Times New Roman" w:cs="Times New Roman"/>
        </w:rPr>
        <w:t>административ</w:t>
      </w:r>
      <w:r w:rsidR="0067250F">
        <w:rPr>
          <w:rFonts w:ascii="Times New Roman" w:hAnsi="Times New Roman" w:cs="Times New Roman"/>
        </w:rPr>
        <w:t>ного регламента;</w:t>
      </w:r>
    </w:p>
    <w:p w:rsidR="00503B46" w:rsidRPr="00C622D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622D5">
        <w:rPr>
          <w:rFonts w:ascii="Times New Roman" w:eastAsia="Times New Roman" w:hAnsi="Times New Roman" w:cs="Times New Roman"/>
        </w:rPr>
        <w:t>4) текст в заявлении и (или) в прилагаемых к нему документах не поддается прочтению либо отсутствует;</w:t>
      </w:r>
    </w:p>
    <w:p w:rsidR="00503B46" w:rsidRPr="00C622D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622D5">
        <w:rPr>
          <w:rFonts w:ascii="Times New Roman" w:hAnsi="Times New Roman" w:cs="Times New Roman"/>
        </w:rPr>
        <w:t>5) 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собственности.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Письменное решение об отказе в предоставлении муниципальной услуги подписывается Заместителем Главы Администрации городского округа </w:t>
      </w:r>
      <w:r w:rsidR="0067250F">
        <w:rPr>
          <w:rFonts w:ascii="Times New Roman" w:eastAsia="Times New Roman" w:hAnsi="Times New Roman" w:cs="Times New Roman"/>
          <w:szCs w:val="28"/>
        </w:rPr>
        <w:t>–</w:t>
      </w:r>
      <w:r w:rsidRPr="00546135">
        <w:rPr>
          <w:rFonts w:ascii="Times New Roman" w:eastAsia="Times New Roman" w:hAnsi="Times New Roman" w:cs="Times New Roman"/>
          <w:szCs w:val="28"/>
        </w:rPr>
        <w:t xml:space="preserve"> Председателем Комитета имущественных отношений Администрации городского округа Электросталь Московской области  и выдается заявителю с указанием причин отказа.</w:t>
      </w:r>
    </w:p>
    <w:p w:rsidR="00503B46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503B46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34. Оснований</w:t>
      </w:r>
      <w:r w:rsidRPr="00C622D5">
        <w:rPr>
          <w:rFonts w:ascii="Times New Roman" w:eastAsia="Times New Roman" w:hAnsi="Times New Roman" w:cs="Times New Roman"/>
          <w:szCs w:val="28"/>
        </w:rPr>
        <w:t xml:space="preserve"> для приостановления предоставления м</w:t>
      </w:r>
      <w:r>
        <w:rPr>
          <w:rFonts w:ascii="Times New Roman" w:eastAsia="Times New Roman" w:hAnsi="Times New Roman" w:cs="Times New Roman"/>
          <w:szCs w:val="28"/>
        </w:rPr>
        <w:t>униципальной услуги законодательством не предусмотрено.</w:t>
      </w:r>
    </w:p>
    <w:p w:rsidR="00503B46" w:rsidRDefault="00503B46" w:rsidP="006725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Cs w:val="28"/>
        </w:rPr>
      </w:pPr>
    </w:p>
    <w:p w:rsidR="0067250F" w:rsidRPr="00C622D5" w:rsidRDefault="0067250F" w:rsidP="006725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Cs w:val="28"/>
        </w:rPr>
      </w:pPr>
    </w:p>
    <w:p w:rsidR="00503B46" w:rsidRPr="000C6283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0C6283">
        <w:rPr>
          <w:rFonts w:ascii="Times New Roman" w:eastAsia="Times New Roman" w:hAnsi="Times New Roman" w:cs="Times New Roman"/>
          <w:b/>
        </w:rPr>
        <w:lastRenderedPageBreak/>
        <w:t>Перечень услуг, необходимых и обязательных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C6283">
        <w:rPr>
          <w:rFonts w:ascii="Times New Roman" w:eastAsia="Times New Roman" w:hAnsi="Times New Roman" w:cs="Times New Roman"/>
          <w:b/>
        </w:rPr>
        <w:t>для предоставления муниципальной услуги</w:t>
      </w:r>
    </w:p>
    <w:p w:rsidR="00503B46" w:rsidRPr="00F52310" w:rsidRDefault="0067250F" w:rsidP="006725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3B46">
        <w:rPr>
          <w:rFonts w:ascii="Times New Roman" w:hAnsi="Times New Roman" w:cs="Times New Roman"/>
        </w:rPr>
        <w:t xml:space="preserve">35. </w:t>
      </w:r>
      <w:r w:rsidR="00503B46" w:rsidRPr="00F52310">
        <w:rPr>
          <w:rFonts w:ascii="Times New Roman" w:hAnsi="Times New Roman" w:cs="Times New Roman"/>
        </w:rPr>
        <w:t>Для получения муниципальной услуги заявителю необходимо получить необходимую и обязательную услугу: выполнение кадастровых работ.</w:t>
      </w:r>
    </w:p>
    <w:p w:rsidR="00503B46" w:rsidRPr="0067250F" w:rsidRDefault="00503B46" w:rsidP="0067250F">
      <w:pPr>
        <w:pStyle w:val="a5"/>
        <w:ind w:firstLine="0"/>
        <w:rPr>
          <w:sz w:val="24"/>
          <w:szCs w:val="24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03B46" w:rsidRDefault="0067250F" w:rsidP="0067250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503B46">
        <w:rPr>
          <w:rFonts w:ascii="Times New Roman" w:eastAsia="Times New Roman" w:hAnsi="Times New Roman" w:cs="Times New Roman"/>
          <w:szCs w:val="28"/>
        </w:rPr>
        <w:t xml:space="preserve">36. </w:t>
      </w:r>
      <w:r w:rsidR="00503B46" w:rsidRPr="00F52310">
        <w:rPr>
          <w:rFonts w:ascii="Times New Roman" w:eastAsia="Times New Roman" w:hAnsi="Times New Roman" w:cs="Times New Roman"/>
          <w:szCs w:val="28"/>
        </w:rPr>
        <w:t>Предоставление муниципальной услуги в Комитете имущественных отношений Администрации городского округа Электросталь Московской области  осуществляется бесплатно.</w:t>
      </w:r>
    </w:p>
    <w:p w:rsidR="00503B46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DE5D12">
        <w:rPr>
          <w:rFonts w:ascii="Times New Roman" w:eastAsia="Times New Roman" w:hAnsi="Times New Roman" w:cs="Times New Roman"/>
          <w:b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DE5D12">
        <w:rPr>
          <w:rFonts w:ascii="Times New Roman" w:eastAsia="Times New Roman" w:hAnsi="Times New Roman" w:cs="Times New Roman"/>
          <w:szCs w:val="28"/>
        </w:rPr>
        <w:t xml:space="preserve">37. </w:t>
      </w:r>
      <w:r>
        <w:rPr>
          <w:rFonts w:ascii="Times New Roman" w:eastAsia="Times New Roman" w:hAnsi="Times New Roman" w:cs="Times New Roman"/>
          <w:szCs w:val="28"/>
        </w:rPr>
        <w:t xml:space="preserve">Методики расчета и размеры платы за оказание необходимых и обязательных услуг устанавливаются организациями, представляющими услуги, необходимые и обязательные для предоставления муниципальной услуги, самостоятельно в соответствии с требованиями законодательства. 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38. В соответствии со статьей 36 Федерального закона от 24.07.2007  № 221-ФЗ «О государственном кадастре недвижимости»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</w:t>
      </w:r>
    </w:p>
    <w:p w:rsidR="00503B46" w:rsidRPr="00157FC5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6725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Максимальный срок ожидания в очереди при подаче запроса о предо</w:t>
      </w:r>
      <w:r>
        <w:rPr>
          <w:rFonts w:ascii="Times New Roman" w:eastAsia="Times New Roman" w:hAnsi="Times New Roman" w:cs="Times New Roman"/>
          <w:b/>
          <w:szCs w:val="28"/>
        </w:rPr>
        <w:t xml:space="preserve">ставлении муниципальной услуги, </w:t>
      </w:r>
      <w:r w:rsidRPr="00546135">
        <w:rPr>
          <w:rFonts w:ascii="Times New Roman" w:eastAsia="Times New Roman" w:hAnsi="Times New Roman" w:cs="Times New Roman"/>
          <w:b/>
          <w:szCs w:val="28"/>
        </w:rPr>
        <w:t>и при получении результата предоставления услуг</w:t>
      </w:r>
      <w:r>
        <w:rPr>
          <w:rFonts w:ascii="Times New Roman" w:eastAsia="Times New Roman" w:hAnsi="Times New Roman" w:cs="Times New Roman"/>
          <w:b/>
          <w:szCs w:val="28"/>
        </w:rPr>
        <w:t>и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39. </w:t>
      </w:r>
      <w:r w:rsidRPr="00F52310">
        <w:rPr>
          <w:rFonts w:ascii="Times New Roman" w:eastAsia="Times New Roman" w:hAnsi="Times New Roman" w:cs="Times New Roman"/>
          <w:szCs w:val="28"/>
        </w:rPr>
        <w:t>Максимальное время ожидания в очереди при личной подаче заявления о предоставлении муниципально</w:t>
      </w:r>
      <w:r w:rsidR="0067250F">
        <w:rPr>
          <w:rFonts w:ascii="Times New Roman" w:eastAsia="Times New Roman" w:hAnsi="Times New Roman" w:cs="Times New Roman"/>
          <w:szCs w:val="28"/>
        </w:rPr>
        <w:t xml:space="preserve">й услуги составляет не более 15 </w:t>
      </w:r>
      <w:r w:rsidRPr="00F52310">
        <w:rPr>
          <w:rFonts w:ascii="Times New Roman" w:eastAsia="Times New Roman" w:hAnsi="Times New Roman" w:cs="Times New Roman"/>
          <w:szCs w:val="28"/>
        </w:rPr>
        <w:t>минут.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40. </w:t>
      </w:r>
      <w:r w:rsidRPr="00F52310">
        <w:rPr>
          <w:rFonts w:ascii="Times New Roman" w:eastAsia="Times New Roman" w:hAnsi="Times New Roman" w:cs="Times New Roman"/>
          <w:szCs w:val="28"/>
        </w:rPr>
        <w:t>Предельная продолжительность ожидания в очереди при получении результата предоставления муниципальной услуг</w:t>
      </w:r>
      <w:r w:rsidR="0067250F">
        <w:rPr>
          <w:rFonts w:ascii="Times New Roman" w:eastAsia="Times New Roman" w:hAnsi="Times New Roman" w:cs="Times New Roman"/>
          <w:szCs w:val="28"/>
        </w:rPr>
        <w:t>и не должна превышать 15 минут.</w:t>
      </w:r>
    </w:p>
    <w:p w:rsidR="00503B46" w:rsidRPr="00F52310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41. </w:t>
      </w:r>
      <w:r w:rsidRPr="00F52310">
        <w:rPr>
          <w:rFonts w:ascii="Times New Roman" w:eastAsia="Times New Roman" w:hAnsi="Times New Roman" w:cs="Times New Roman"/>
          <w:szCs w:val="28"/>
        </w:rPr>
        <w:t xml:space="preserve">Предоставление муниципальных услуг осуществляется в специально выделенных для этих целей помещениях Комитета имущественных отношений Администрации городского округа Электросталь Московской области и многофункциональных центров. 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42. </w:t>
      </w:r>
      <w:r w:rsidRPr="00F52310">
        <w:rPr>
          <w:rFonts w:ascii="Times New Roman" w:eastAsia="Times New Roman" w:hAnsi="Times New Roman" w:cs="Times New Roman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43. </w:t>
      </w:r>
      <w:r w:rsidRPr="00F52310">
        <w:rPr>
          <w:rFonts w:ascii="Times New Roman" w:eastAsia="Times New Roman" w:hAnsi="Times New Roman" w:cs="Times New Roman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44. </w:t>
      </w:r>
      <w:r w:rsidRPr="00F52310">
        <w:rPr>
          <w:rFonts w:ascii="Times New Roman" w:eastAsia="Times New Roman" w:hAnsi="Times New Roman" w:cs="Times New Roman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45. </w:t>
      </w:r>
      <w:r w:rsidRPr="00F52310">
        <w:rPr>
          <w:rFonts w:ascii="Times New Roman" w:eastAsia="Times New Roman" w:hAnsi="Times New Roman" w:cs="Times New Roman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46. </w:t>
      </w:r>
      <w:r w:rsidRPr="00F52310">
        <w:rPr>
          <w:rFonts w:ascii="Times New Roman" w:eastAsia="Times New Roman" w:hAnsi="Times New Roman" w:cs="Times New Roman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наименование органа;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место нахождения и юридический адрес;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режим работы;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номера телефонов для справок;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адрес официального сайта.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47. </w:t>
      </w:r>
      <w:r w:rsidRPr="00F52310">
        <w:rPr>
          <w:rFonts w:ascii="Times New Roman" w:eastAsia="Times New Roman" w:hAnsi="Times New Roman" w:cs="Times New Roman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48. </w:t>
      </w:r>
      <w:r w:rsidRPr="00F52310">
        <w:rPr>
          <w:rFonts w:ascii="Times New Roman" w:eastAsia="Times New Roman" w:hAnsi="Times New Roman" w:cs="Times New Roman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49. </w:t>
      </w:r>
      <w:r w:rsidRPr="00F52310">
        <w:rPr>
          <w:rFonts w:ascii="Times New Roman" w:eastAsia="Times New Roman" w:hAnsi="Times New Roman" w:cs="Times New Roman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50. </w:t>
      </w:r>
      <w:r w:rsidRPr="00F52310">
        <w:rPr>
          <w:rFonts w:ascii="Times New Roman" w:eastAsia="Times New Roman" w:hAnsi="Times New Roman" w:cs="Times New Roman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51. </w:t>
      </w:r>
      <w:r w:rsidRPr="00F52310">
        <w:rPr>
          <w:rFonts w:ascii="Times New Roman" w:eastAsia="Times New Roman" w:hAnsi="Times New Roman" w:cs="Times New Roman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52. </w:t>
      </w:r>
      <w:proofErr w:type="gramStart"/>
      <w:r w:rsidRPr="00F52310">
        <w:rPr>
          <w:rFonts w:ascii="Times New Roman" w:eastAsia="Times New Roman" w:hAnsi="Times New Roman" w:cs="Times New Roman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F52310">
        <w:rPr>
          <w:rFonts w:ascii="Times New Roman" w:eastAsia="Times New Roman" w:hAnsi="Times New Roman" w:cs="Times New Roman"/>
          <w:szCs w:val="28"/>
        </w:rPr>
        <w:t xml:space="preserve"> Информация на табло может выводиться в виде бегущей строки.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53. </w:t>
      </w:r>
      <w:r w:rsidRPr="00F52310">
        <w:rPr>
          <w:rFonts w:ascii="Times New Roman" w:eastAsia="Times New Roman" w:hAnsi="Times New Roman" w:cs="Times New Roman"/>
          <w:szCs w:val="28"/>
        </w:rPr>
        <w:t xml:space="preserve">Информационное табло размещается рядом </w:t>
      </w:r>
      <w:proofErr w:type="gramStart"/>
      <w:r w:rsidRPr="00F52310">
        <w:rPr>
          <w:rFonts w:ascii="Times New Roman" w:eastAsia="Times New Roman" w:hAnsi="Times New Roman" w:cs="Times New Roman"/>
          <w:szCs w:val="28"/>
        </w:rPr>
        <w:t>со</w:t>
      </w:r>
      <w:proofErr w:type="gramEnd"/>
      <w:r w:rsidRPr="00F52310">
        <w:rPr>
          <w:rFonts w:ascii="Times New Roman" w:eastAsia="Times New Roman" w:hAnsi="Times New Roman" w:cs="Times New Roman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54. </w:t>
      </w:r>
      <w:r w:rsidRPr="00F52310">
        <w:rPr>
          <w:rFonts w:ascii="Times New Roman" w:eastAsia="Times New Roman" w:hAnsi="Times New Roman" w:cs="Times New Roman"/>
          <w:szCs w:val="28"/>
        </w:rPr>
        <w:t>В местах для ожидания устанавливаются стулья (кресельные секции, кресла) для заявителей.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Cs w:val="28"/>
        </w:rPr>
      </w:pPr>
      <w:r w:rsidRPr="00546135">
        <w:rPr>
          <w:rFonts w:ascii="Times New Roman" w:eastAsia="PMingLiU" w:hAnsi="Times New Roman" w:cs="Times New Roman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Cs w:val="28"/>
        </w:rPr>
      </w:pPr>
      <w:r w:rsidRPr="00546135">
        <w:rPr>
          <w:rFonts w:ascii="Times New Roman" w:eastAsia="PMingLiU" w:hAnsi="Times New Roman" w:cs="Times New Roman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55. </w:t>
      </w:r>
      <w:r w:rsidRPr="00F52310">
        <w:rPr>
          <w:rFonts w:ascii="Times New Roman" w:eastAsia="Times New Roman" w:hAnsi="Times New Roman" w:cs="Times New Roman"/>
          <w:szCs w:val="28"/>
        </w:rPr>
        <w:t xml:space="preserve">Информация о фамилии, имени, отчестве и должности </w:t>
      </w:r>
      <w:proofErr w:type="gramStart"/>
      <w:r w:rsidRPr="00F52310">
        <w:rPr>
          <w:rFonts w:ascii="Times New Roman" w:eastAsia="Times New Roman" w:hAnsi="Times New Roman" w:cs="Times New Roman"/>
          <w:szCs w:val="28"/>
        </w:rPr>
        <w:t>сотрудника Комитета имущественных отношений Администрации городского округа</w:t>
      </w:r>
      <w:proofErr w:type="gramEnd"/>
      <w:r w:rsidRPr="00F52310">
        <w:rPr>
          <w:rFonts w:ascii="Times New Roman" w:eastAsia="Times New Roman" w:hAnsi="Times New Roman" w:cs="Times New Roman"/>
          <w:szCs w:val="28"/>
        </w:rPr>
        <w:t xml:space="preserve"> Электросталь Московской области и многофункционального центра, должна быть размещена на личной информационной табличке и на рабочем месте специалиста.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56. </w:t>
      </w:r>
      <w:r w:rsidRPr="00F52310">
        <w:rPr>
          <w:rFonts w:ascii="Times New Roman" w:eastAsia="Times New Roman" w:hAnsi="Times New Roman" w:cs="Times New Roman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03B46" w:rsidRPr="00F52310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57. </w:t>
      </w:r>
      <w:r w:rsidRPr="00F52310">
        <w:rPr>
          <w:rFonts w:ascii="Times New Roman" w:eastAsia="Times New Roman" w:hAnsi="Times New Roman" w:cs="Times New Roman"/>
          <w:szCs w:val="28"/>
        </w:rPr>
        <w:t>Прием комплекта документов, необходимых для осуществления муниципальной услуги,</w:t>
      </w:r>
      <w:r w:rsidRPr="00F52310">
        <w:rPr>
          <w:rFonts w:ascii="Times New Roman" w:eastAsia="Times New Roman" w:hAnsi="Times New Roman" w:cs="Times New Roman"/>
          <w:bCs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58. </w:t>
      </w:r>
      <w:r w:rsidRPr="00F52310">
        <w:rPr>
          <w:rFonts w:ascii="Times New Roman" w:eastAsia="Times New Roman" w:hAnsi="Times New Roman" w:cs="Times New Roman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03B46" w:rsidRPr="004C1201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Показатели дост</w:t>
      </w:r>
      <w:r>
        <w:rPr>
          <w:rFonts w:ascii="Times New Roman" w:eastAsia="Times New Roman" w:hAnsi="Times New Roman" w:cs="Times New Roman"/>
          <w:b/>
          <w:szCs w:val="28"/>
        </w:rPr>
        <w:t>упности и качества муниципальной</w:t>
      </w:r>
      <w:r w:rsidRPr="00546135">
        <w:rPr>
          <w:rFonts w:ascii="Times New Roman" w:eastAsia="Times New Roman" w:hAnsi="Times New Roman" w:cs="Times New Roman"/>
          <w:b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szCs w:val="28"/>
        </w:rPr>
        <w:t>и</w:t>
      </w:r>
      <w:r w:rsidRPr="0054613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503B46" w:rsidRPr="00884434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59. </w:t>
      </w:r>
      <w:r w:rsidRPr="00884434">
        <w:rPr>
          <w:rFonts w:ascii="Times New Roman" w:eastAsia="Times New Roman" w:hAnsi="Times New Roman" w:cs="Times New Roman"/>
          <w:szCs w:val="28"/>
        </w:rPr>
        <w:t>Показателями доступности и качества муниципальной услуги являются: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достоверность предоставляемой гражданам информации;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полнота информирования граждан;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наглядность форм предоставляемой информации об административных процедурах;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соблюдений требований стандарта предоставления муниципальной услуги;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отсутствие жалоб на решения, действия (бездействие) должностных лиц Комитета имущественных отношений Администрации городского округа Электросталь Московской области</w:t>
      </w:r>
      <w:r w:rsidRPr="00546135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546135">
        <w:rPr>
          <w:rFonts w:ascii="Times New Roman" w:eastAsia="Times New Roman" w:hAnsi="Times New Roman" w:cs="Times New Roman"/>
          <w:szCs w:val="28"/>
        </w:rPr>
        <w:t>и муниципальных служащих в ходе предоставления муниципальной услуги;</w:t>
      </w:r>
    </w:p>
    <w:p w:rsidR="00503B46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полнота и актуальность информации о порядке предоставления муниципальной услуги.</w:t>
      </w:r>
    </w:p>
    <w:p w:rsidR="00503B46" w:rsidRPr="007B48A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60. </w:t>
      </w:r>
      <w:r w:rsidRPr="007B48A5">
        <w:rPr>
          <w:rFonts w:ascii="Times New Roman" w:eastAsia="Times New Roman" w:hAnsi="Times New Roman" w:cs="Times New Roman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503B46" w:rsidRDefault="00503B46" w:rsidP="0067250F">
      <w:pPr>
        <w:tabs>
          <w:tab w:val="num" w:pos="625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61. </w:t>
      </w:r>
      <w:r w:rsidRPr="007B48A5">
        <w:rPr>
          <w:rFonts w:ascii="Times New Roman" w:eastAsia="Times New Roman" w:hAnsi="Times New Roman" w:cs="Times New Roman"/>
          <w:szCs w:val="28"/>
        </w:rPr>
        <w:t xml:space="preserve">При получении муниципальной услуги заявитель </w:t>
      </w:r>
      <w:r>
        <w:rPr>
          <w:rFonts w:ascii="Times New Roman" w:eastAsia="Times New Roman" w:hAnsi="Times New Roman" w:cs="Times New Roman"/>
          <w:szCs w:val="28"/>
        </w:rPr>
        <w:t>осуществляет не более 2</w:t>
      </w:r>
      <w:r w:rsidRPr="007B48A5">
        <w:rPr>
          <w:rFonts w:ascii="Times New Roman" w:eastAsia="Times New Roman" w:hAnsi="Times New Roman" w:cs="Times New Roman"/>
          <w:szCs w:val="28"/>
        </w:rPr>
        <w:t xml:space="preserve"> взаим</w:t>
      </w:r>
      <w:r>
        <w:rPr>
          <w:rFonts w:ascii="Times New Roman" w:eastAsia="Times New Roman" w:hAnsi="Times New Roman" w:cs="Times New Roman"/>
          <w:szCs w:val="28"/>
        </w:rPr>
        <w:t>одействия с должностными лицами, в том числе:</w:t>
      </w:r>
    </w:p>
    <w:p w:rsidR="00503B46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при подаче заявления и прилагаемых к нему документов;</w:t>
      </w:r>
    </w:p>
    <w:p w:rsidR="00503B46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при получении р</w:t>
      </w:r>
      <w:r w:rsidR="0067250F">
        <w:rPr>
          <w:rFonts w:ascii="Times New Roman" w:eastAsia="Times New Roman" w:hAnsi="Times New Roman" w:cs="Times New Roman"/>
          <w:szCs w:val="28"/>
        </w:rPr>
        <w:t>езультата муниципальной услуги.</w:t>
      </w:r>
    </w:p>
    <w:p w:rsidR="00503B46" w:rsidRPr="0074518B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503B46" w:rsidRPr="001707FE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62. </w:t>
      </w:r>
      <w:proofErr w:type="gramStart"/>
      <w:r w:rsidRPr="001707FE">
        <w:rPr>
          <w:rFonts w:ascii="Times New Roman" w:eastAsia="Times New Roman" w:hAnsi="Times New Roman" w:cs="Times New Roman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Комитетом имущественных отношений Администрации городского округа Электросталь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Комитетом имущественных отношений Администрации городского округа</w:t>
      </w:r>
      <w:proofErr w:type="gramEnd"/>
      <w:r w:rsidRPr="001707FE">
        <w:rPr>
          <w:rFonts w:ascii="Times New Roman" w:eastAsia="Times New Roman" w:hAnsi="Times New Roman" w:cs="Times New Roman"/>
          <w:szCs w:val="28"/>
        </w:rPr>
        <w:t xml:space="preserve"> Электросталь Московской области  и многофункциональным центром, заключенным в установленном порядке.</w:t>
      </w:r>
    </w:p>
    <w:p w:rsidR="00503B46" w:rsidRPr="001707FE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63. </w:t>
      </w:r>
      <w:r w:rsidRPr="001707FE">
        <w:rPr>
          <w:rFonts w:ascii="Times New Roman" w:eastAsia="Times New Roman" w:hAnsi="Times New Roman" w:cs="Times New Roman"/>
          <w:szCs w:val="28"/>
        </w:rPr>
        <w:t xml:space="preserve">Организация предоставления муниципальной услуги на базе </w:t>
      </w:r>
      <w:r w:rsidRPr="001707FE">
        <w:rPr>
          <w:rFonts w:ascii="Times New Roman" w:hAnsi="Times New Roman" w:cs="Times New Roman"/>
          <w:szCs w:val="28"/>
        </w:rPr>
        <w:t xml:space="preserve">многофункционального центра осуществляется в соответствии с соглашением о взаимодействии между </w:t>
      </w:r>
      <w:r w:rsidRPr="001707FE">
        <w:rPr>
          <w:rFonts w:ascii="Times New Roman" w:eastAsia="Times New Roman" w:hAnsi="Times New Roman" w:cs="Times New Roman"/>
          <w:szCs w:val="28"/>
        </w:rPr>
        <w:t xml:space="preserve">Комитетом имущественных отношений Администрации </w:t>
      </w:r>
      <w:r w:rsidRPr="001707FE">
        <w:rPr>
          <w:rFonts w:ascii="Times New Roman" w:eastAsia="Times New Roman" w:hAnsi="Times New Roman" w:cs="Times New Roman"/>
          <w:szCs w:val="28"/>
        </w:rPr>
        <w:lastRenderedPageBreak/>
        <w:t xml:space="preserve">городского округа Электросталь Московской области </w:t>
      </w:r>
      <w:r w:rsidRPr="001707FE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1707FE">
        <w:rPr>
          <w:rFonts w:ascii="Times New Roman" w:eastAsia="Times New Roman" w:hAnsi="Times New Roman" w:cs="Times New Roman"/>
          <w:szCs w:val="28"/>
        </w:rPr>
        <w:t xml:space="preserve">и многофункциональным центром, </w:t>
      </w:r>
      <w:r w:rsidRPr="001707FE">
        <w:rPr>
          <w:rFonts w:ascii="Times New Roman" w:hAnsi="Times New Roman" w:cs="Times New Roman"/>
          <w:szCs w:val="28"/>
        </w:rPr>
        <w:t>заключенным в установленном порядке.</w:t>
      </w:r>
    </w:p>
    <w:p w:rsidR="00503B46" w:rsidRPr="0067250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64. </w:t>
      </w:r>
      <w:r w:rsidRPr="00084F11">
        <w:rPr>
          <w:rFonts w:ascii="Times New Roman" w:eastAsia="Times New Roman" w:hAnsi="Times New Roman" w:cs="Times New Roman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</w:t>
      </w:r>
      <w:r w:rsidRPr="0067250F">
        <w:rPr>
          <w:rFonts w:ascii="Times New Roman" w:eastAsia="Times New Roman" w:hAnsi="Times New Roman" w:cs="Times New Roman"/>
          <w:szCs w:val="28"/>
        </w:rPr>
        <w:t>территории городского округа Электросталь Московской области.</w:t>
      </w:r>
    </w:p>
    <w:p w:rsidR="00503B46" w:rsidRPr="00084F11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65. </w:t>
      </w:r>
      <w:r w:rsidRPr="00084F11">
        <w:rPr>
          <w:rFonts w:ascii="Times New Roman" w:eastAsia="Times New Roman" w:hAnsi="Times New Roman" w:cs="Times New Roman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 прием заявления и документов, необходимых для предоставления муниципальной услуги;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3) выдача документа, являющегося результатом предоставления муниципальной услуги.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546135">
        <w:rPr>
          <w:rFonts w:ascii="Times New Roman" w:eastAsia="Times New Roman" w:hAnsi="Times New Roman" w:cs="Times New Roman"/>
          <w:szCs w:val="28"/>
        </w:rPr>
        <w:t>по принципу экстерриториальности.</w:t>
      </w:r>
    </w:p>
    <w:p w:rsidR="00503B46" w:rsidRPr="00084F11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66. </w:t>
      </w:r>
      <w:r w:rsidRPr="00084F11">
        <w:rPr>
          <w:rFonts w:ascii="Times New Roman" w:eastAsia="Times New Roman" w:hAnsi="Times New Roman" w:cs="Times New Roman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 получения информации о порядке предоставления муниципальной услуги;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4) осуществления мониторинга хода предоставления муниципальной услуги;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03B46" w:rsidRPr="00084F11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67. </w:t>
      </w:r>
      <w:r w:rsidRPr="00084F11">
        <w:rPr>
          <w:rFonts w:ascii="Times New Roman" w:eastAsia="Times New Roman" w:hAnsi="Times New Roman" w:cs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084F11">
          <w:rPr>
            <w:rFonts w:ascii="Times New Roman" w:eastAsia="Times New Roman" w:hAnsi="Times New Roman" w:cs="Times New Roman"/>
            <w:szCs w:val="28"/>
          </w:rPr>
          <w:t>закона</w:t>
        </w:r>
      </w:hyperlink>
      <w:r w:rsidRPr="00084F11">
        <w:rPr>
          <w:rFonts w:ascii="Times New Roman" w:eastAsia="Times New Roman" w:hAnsi="Times New Roman" w:cs="Times New Roman"/>
          <w:szCs w:val="28"/>
        </w:rPr>
        <w:t xml:space="preserve"> от 06.04.2011№ 63-ФЗ и требованиями Федерального </w:t>
      </w:r>
      <w:hyperlink r:id="rId15" w:history="1">
        <w:r w:rsidRPr="00084F11">
          <w:rPr>
            <w:rFonts w:ascii="Times New Roman" w:eastAsia="Times New Roman" w:hAnsi="Times New Roman" w:cs="Times New Roman"/>
            <w:szCs w:val="28"/>
          </w:rPr>
          <w:t>закона</w:t>
        </w:r>
      </w:hyperlink>
      <w:r w:rsidRPr="00084F11">
        <w:rPr>
          <w:rFonts w:ascii="Times New Roman" w:eastAsia="Times New Roman" w:hAnsi="Times New Roman" w:cs="Times New Roman"/>
          <w:szCs w:val="28"/>
        </w:rPr>
        <w:t xml:space="preserve"> от 27.07.2010  № 210-ФЗ.</w:t>
      </w:r>
    </w:p>
    <w:p w:rsidR="00503B46" w:rsidRPr="00084F11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68. </w:t>
      </w:r>
      <w:proofErr w:type="gramStart"/>
      <w:r w:rsidRPr="00084F11">
        <w:rPr>
          <w:rFonts w:ascii="Times New Roman" w:eastAsia="Times New Roman" w:hAnsi="Times New Roman" w:cs="Times New Roman"/>
          <w:szCs w:val="28"/>
        </w:rPr>
        <w:t>При</w:t>
      </w:r>
      <w:proofErr w:type="gramEnd"/>
      <w:r w:rsidRPr="00084F11">
        <w:rPr>
          <w:rFonts w:ascii="Times New Roman" w:eastAsia="Times New Roman" w:hAnsi="Times New Roman" w:cs="Times New Roman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>
        <w:rPr>
          <w:rFonts w:ascii="Times New Roman" w:eastAsia="Times New Roman" w:hAnsi="Times New Roman" w:cs="Times New Roman"/>
          <w:szCs w:val="28"/>
        </w:rPr>
        <w:t>окументы, указанные в пунктах 25</w:t>
      </w:r>
      <w:r w:rsidRPr="00084F11">
        <w:rPr>
          <w:rFonts w:ascii="Times New Roman" w:eastAsia="Times New Roman" w:hAnsi="Times New Roman" w:cs="Times New Roman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03B46" w:rsidRPr="00084F11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69. При направлении </w:t>
      </w:r>
      <w:r w:rsidRPr="00084F11">
        <w:rPr>
          <w:rFonts w:ascii="Times New Roman" w:eastAsia="Times New Roman" w:hAnsi="Times New Roman" w:cs="Times New Roman"/>
          <w:szCs w:val="28"/>
        </w:rPr>
        <w:t>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03B46" w:rsidRPr="00084F11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70. </w:t>
      </w:r>
      <w:proofErr w:type="gramStart"/>
      <w:r w:rsidRPr="00084F11">
        <w:rPr>
          <w:rFonts w:ascii="Times New Roman" w:eastAsia="Times New Roman" w:hAnsi="Times New Roman" w:cs="Times New Roman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 Комитет имущественных отношений Администрации городского округа Электросталь Московской области докум</w:t>
      </w:r>
      <w:r>
        <w:rPr>
          <w:rFonts w:ascii="Times New Roman" w:eastAsia="Times New Roman" w:hAnsi="Times New Roman" w:cs="Times New Roman"/>
          <w:szCs w:val="28"/>
        </w:rPr>
        <w:t>енты, представленные в пункте 25</w:t>
      </w:r>
      <w:r w:rsidRPr="00084F11">
        <w:rPr>
          <w:rFonts w:ascii="Times New Roman" w:eastAsia="Times New Roman" w:hAnsi="Times New Roman" w:cs="Times New Roman"/>
          <w:szCs w:val="28"/>
        </w:rPr>
        <w:t xml:space="preserve"> настоящего административного регламента (в </w:t>
      </w:r>
      <w:r w:rsidRPr="00084F11">
        <w:rPr>
          <w:rFonts w:ascii="Times New Roman" w:eastAsia="Times New Roman" w:hAnsi="Times New Roman" w:cs="Times New Roman"/>
          <w:szCs w:val="28"/>
        </w:rPr>
        <w:lastRenderedPageBreak/>
        <w:t>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084F11">
        <w:rPr>
          <w:rFonts w:ascii="Times New Roman" w:eastAsia="Times New Roman" w:hAnsi="Times New Roman" w:cs="Times New Roman"/>
          <w:szCs w:val="28"/>
        </w:rPr>
        <w:t xml:space="preserve"> Заявитель также вправе представить по собственной инициативе </w:t>
      </w:r>
      <w:r>
        <w:rPr>
          <w:rFonts w:ascii="Times New Roman" w:eastAsia="Times New Roman" w:hAnsi="Times New Roman" w:cs="Times New Roman"/>
          <w:szCs w:val="28"/>
        </w:rPr>
        <w:t xml:space="preserve">документы, </w:t>
      </w:r>
      <w:proofErr w:type="gramStart"/>
      <w:r>
        <w:rPr>
          <w:rFonts w:ascii="Times New Roman" w:eastAsia="Times New Roman" w:hAnsi="Times New Roman" w:cs="Times New Roman"/>
          <w:szCs w:val="28"/>
        </w:rPr>
        <w:t>указанные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в пункте 28</w:t>
      </w:r>
      <w:r w:rsidRPr="00084F11">
        <w:rPr>
          <w:rFonts w:ascii="Times New Roman" w:eastAsia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503B46" w:rsidRPr="00084F11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71. </w:t>
      </w:r>
      <w:r w:rsidRPr="00084F11">
        <w:rPr>
          <w:rFonts w:ascii="Times New Roman" w:eastAsia="Times New Roman" w:hAnsi="Times New Roman" w:cs="Times New Roman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24.07.2006 г.  №152-ФЗ  не требуется.</w:t>
      </w:r>
    </w:p>
    <w:p w:rsidR="00503B46" w:rsidRPr="005A615A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72. </w:t>
      </w:r>
      <w:r w:rsidRPr="005A615A">
        <w:rPr>
          <w:rFonts w:ascii="Times New Roman" w:eastAsia="Times New Roman" w:hAnsi="Times New Roman" w:cs="Times New Roman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Cs w:val="28"/>
        </w:rPr>
      </w:pPr>
      <w:r w:rsidRPr="00546135">
        <w:rPr>
          <w:rFonts w:ascii="Times New Roman" w:eastAsia="PMingLiU" w:hAnsi="Times New Roman" w:cs="Times New Roman"/>
          <w:szCs w:val="28"/>
        </w:rPr>
        <w:t>при личном обращении заявителя в Комитет имущественных отношений Администрации городского округа Электросталь Московской области или многофункциональный центр;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Cs w:val="28"/>
        </w:rPr>
      </w:pPr>
      <w:r w:rsidRPr="00546135">
        <w:rPr>
          <w:rFonts w:ascii="Times New Roman" w:eastAsia="PMingLiU" w:hAnsi="Times New Roman" w:cs="Times New Roman"/>
          <w:szCs w:val="28"/>
        </w:rPr>
        <w:t>по телефону Комитета имущественных отношений Администрации городского округа Электросталь Московской области  или многофункционального центра;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Cs w:val="28"/>
        </w:rPr>
      </w:pPr>
      <w:r w:rsidRPr="00546135">
        <w:rPr>
          <w:rFonts w:ascii="Times New Roman" w:eastAsia="PMingLiU" w:hAnsi="Times New Roman" w:cs="Times New Roman"/>
          <w:szCs w:val="28"/>
        </w:rPr>
        <w:t>через официальный сайт Комитета имущественных отношений Администрации городского округа Электросталь Московской области  или многофункционального центра.</w:t>
      </w:r>
    </w:p>
    <w:p w:rsidR="00503B46" w:rsidRPr="00546135" w:rsidRDefault="00503B46" w:rsidP="0067250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73. 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>При предварительной записи заявитель сообщает следующие данные: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Cs w:val="28"/>
        </w:rPr>
      </w:pPr>
      <w:r w:rsidRPr="00546135">
        <w:rPr>
          <w:rFonts w:ascii="Times New Roman" w:eastAsia="ヒラギノ角ゴ Pro W3" w:hAnsi="Times New Roman" w:cs="Times New Roman"/>
          <w:szCs w:val="28"/>
        </w:rPr>
        <w:t>для физического лица: фамилию, имя, отчество (последнее при наличии);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Cs w:val="28"/>
        </w:rPr>
      </w:pPr>
      <w:r w:rsidRPr="00546135">
        <w:rPr>
          <w:rFonts w:ascii="Times New Roman" w:eastAsia="ヒラギノ角ゴ Pro W3" w:hAnsi="Times New Roman" w:cs="Times New Roman"/>
          <w:szCs w:val="28"/>
        </w:rPr>
        <w:t>для юридического лица: наи</w:t>
      </w:r>
      <w:r w:rsidR="0067250F">
        <w:rPr>
          <w:rFonts w:ascii="Times New Roman" w:eastAsia="ヒラギノ角ゴ Pro W3" w:hAnsi="Times New Roman" w:cs="Times New Roman"/>
          <w:szCs w:val="28"/>
        </w:rPr>
        <w:t>менование юридического лица;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Cs w:val="28"/>
        </w:rPr>
      </w:pPr>
      <w:r w:rsidRPr="00546135">
        <w:rPr>
          <w:rFonts w:ascii="Times New Roman" w:eastAsia="ヒラギノ角ゴ Pro W3" w:hAnsi="Times New Roman" w:cs="Times New Roman"/>
          <w:szCs w:val="28"/>
        </w:rPr>
        <w:t>контактный номер телефона;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Cs w:val="28"/>
        </w:rPr>
      </w:pPr>
      <w:r w:rsidRPr="00546135">
        <w:rPr>
          <w:rFonts w:ascii="Times New Roman" w:eastAsia="ヒラギノ角ゴ Pro W3" w:hAnsi="Times New Roman" w:cs="Times New Roman"/>
          <w:szCs w:val="28"/>
        </w:rPr>
        <w:t>адрес электронной почты (при наличии);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szCs w:val="28"/>
        </w:rPr>
      </w:pPr>
      <w:r w:rsidRPr="00546135">
        <w:rPr>
          <w:rFonts w:ascii="Times New Roman" w:eastAsia="ヒラギノ角ゴ Pro W3" w:hAnsi="Times New Roman" w:cs="Times New Roman"/>
          <w:szCs w:val="28"/>
        </w:rPr>
        <w:t xml:space="preserve">желаемые дату и </w:t>
      </w:r>
      <w:r w:rsidR="0067250F">
        <w:rPr>
          <w:rFonts w:ascii="Times New Roman" w:eastAsia="ヒラギノ角ゴ Pro W3" w:hAnsi="Times New Roman" w:cs="Times New Roman"/>
          <w:szCs w:val="28"/>
        </w:rPr>
        <w:t>время представления документов.</w:t>
      </w:r>
    </w:p>
    <w:p w:rsidR="00503B46" w:rsidRPr="005A615A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74. </w:t>
      </w:r>
      <w:r w:rsidRPr="005A615A">
        <w:rPr>
          <w:rFonts w:ascii="Times New Roman" w:eastAsia="Times New Roman" w:hAnsi="Times New Roman" w:cs="Times New Roman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03B46" w:rsidRPr="005A615A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75. </w:t>
      </w:r>
      <w:r w:rsidRPr="005A615A">
        <w:rPr>
          <w:rFonts w:ascii="Times New Roman" w:eastAsia="Times New Roman" w:hAnsi="Times New Roman" w:cs="Times New Roman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Pr="005A615A">
        <w:rPr>
          <w:rFonts w:ascii="Times New Roman" w:eastAsia="PMingLiU" w:hAnsi="Times New Roman" w:cs="Times New Roman"/>
          <w:szCs w:val="28"/>
        </w:rPr>
        <w:t xml:space="preserve"> Комитета имущественных отношений Администрации городского округа Электросталь Московской области  </w:t>
      </w:r>
      <w:r w:rsidRPr="005A615A">
        <w:rPr>
          <w:rFonts w:ascii="Times New Roman" w:eastAsia="Times New Roman" w:hAnsi="Times New Roman" w:cs="Times New Roman"/>
          <w:szCs w:val="28"/>
        </w:rPr>
        <w:t>или многофункционального центра, может распечатать аналог талона-подтверждения.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Cs w:val="28"/>
        </w:rPr>
      </w:pPr>
      <w:r w:rsidRPr="00546135">
        <w:rPr>
          <w:rFonts w:ascii="Times New Roman" w:eastAsia="PMingLiU" w:hAnsi="Times New Roman" w:cs="Times New Roman"/>
          <w:szCs w:val="28"/>
        </w:rPr>
        <w:t>Запись заявителей на определенную дату заканчивается за сутки до наступления этой даты.</w:t>
      </w:r>
    </w:p>
    <w:p w:rsidR="00503B46" w:rsidRPr="005A615A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76. </w:t>
      </w:r>
      <w:r w:rsidRPr="005A615A">
        <w:rPr>
          <w:rFonts w:ascii="Times New Roman" w:eastAsia="Times New Roman" w:hAnsi="Times New Roman" w:cs="Times New Roman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Cs w:val="28"/>
        </w:rPr>
      </w:pPr>
      <w:proofErr w:type="gramStart"/>
      <w:r w:rsidRPr="00546135">
        <w:rPr>
          <w:rFonts w:ascii="Times New Roman" w:eastAsia="PMingLiU" w:hAnsi="Times New Roman" w:cs="Times New Roman"/>
          <w:szCs w:val="28"/>
        </w:rPr>
        <w:t>Заявителям, записавшимся на прием через официальный сайт Комитета имущественных отношений Администрации городского округа Электросталь Московской области 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503B46" w:rsidRPr="005A615A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77. </w:t>
      </w:r>
      <w:r w:rsidRPr="005A615A">
        <w:rPr>
          <w:rFonts w:ascii="Times New Roman" w:eastAsia="Times New Roman" w:hAnsi="Times New Roman" w:cs="Times New Roman"/>
          <w:szCs w:val="28"/>
        </w:rPr>
        <w:t>Заявитель в любое время вправе отказа</w:t>
      </w:r>
      <w:r w:rsidR="0067250F">
        <w:rPr>
          <w:rFonts w:ascii="Times New Roman" w:eastAsia="Times New Roman" w:hAnsi="Times New Roman" w:cs="Times New Roman"/>
          <w:szCs w:val="28"/>
        </w:rPr>
        <w:t>ться от предварительной записи.</w:t>
      </w:r>
    </w:p>
    <w:p w:rsidR="00503B46" w:rsidRPr="005A615A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78. </w:t>
      </w:r>
      <w:r w:rsidRPr="005A615A">
        <w:rPr>
          <w:rFonts w:ascii="Times New Roman" w:eastAsia="Times New Roman" w:hAnsi="Times New Roman" w:cs="Times New Roman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79. </w:t>
      </w:r>
      <w:r w:rsidRPr="005A615A">
        <w:rPr>
          <w:rFonts w:ascii="Times New Roman" w:eastAsia="Times New Roman" w:hAnsi="Times New Roman" w:cs="Times New Roman"/>
          <w:szCs w:val="28"/>
        </w:rPr>
        <w:t>График приема (приемное время) заявителей по предварительной записи устанавливается руководителем</w:t>
      </w:r>
      <w:r w:rsidRPr="005A615A">
        <w:rPr>
          <w:rFonts w:ascii="Times New Roman" w:eastAsia="PMingLiU" w:hAnsi="Times New Roman" w:cs="Times New Roman"/>
          <w:szCs w:val="28"/>
        </w:rPr>
        <w:t xml:space="preserve"> Комитета имущественных отношений Администрации городского округа Электросталь Московской области</w:t>
      </w:r>
      <w:r w:rsidRPr="005A615A">
        <w:rPr>
          <w:rFonts w:ascii="Times New Roman" w:eastAsia="Times New Roman" w:hAnsi="Times New Roman" w:cs="Times New Roman"/>
          <w:szCs w:val="28"/>
        </w:rPr>
        <w:t xml:space="preserve"> </w:t>
      </w:r>
      <w:r w:rsidRPr="005A615A">
        <w:rPr>
          <w:rFonts w:ascii="Times New Roman" w:eastAsia="PMingLiU" w:hAnsi="Times New Roman" w:cs="Times New Roman"/>
          <w:szCs w:val="28"/>
        </w:rPr>
        <w:t>или многофункционального центра</w:t>
      </w:r>
      <w:r w:rsidRPr="005A615A">
        <w:rPr>
          <w:rFonts w:ascii="Times New Roman" w:eastAsia="Times New Roman" w:hAnsi="Times New Roman" w:cs="Times New Roman"/>
          <w:szCs w:val="28"/>
        </w:rPr>
        <w:t xml:space="preserve"> в зависимости от интенсивности обращений.</w:t>
      </w:r>
    </w:p>
    <w:p w:rsidR="00503B46" w:rsidRPr="00407C10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503B46" w:rsidRPr="00407C10" w:rsidRDefault="00503B46" w:rsidP="0067250F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80. </w:t>
      </w:r>
      <w:r w:rsidRPr="00407C10">
        <w:rPr>
          <w:rFonts w:ascii="Times New Roman" w:eastAsia="Times New Roman" w:hAnsi="Times New Roman" w:cs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03B46" w:rsidRPr="00546135" w:rsidRDefault="00503B46" w:rsidP="0067250F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ab/>
        <w:t>1) прием заявления и документов, необходимых для предоставления муниципальной услуги;</w:t>
      </w:r>
    </w:p>
    <w:p w:rsidR="00503B46" w:rsidRPr="00546135" w:rsidRDefault="00503B46" w:rsidP="0067250F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ab/>
        <w:t>2) регистрация заявления и документов, необходимых для предоставления муниципальной услуги;</w:t>
      </w:r>
    </w:p>
    <w:p w:rsidR="00503B46" w:rsidRPr="00546135" w:rsidRDefault="00503B46" w:rsidP="0067250F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ab/>
        <w:t>3) обработка и предварительное рассмотрение заявления и представленных документов;</w:t>
      </w:r>
    </w:p>
    <w:p w:rsidR="00503B46" w:rsidRPr="00546135" w:rsidRDefault="00503B46" w:rsidP="0067250F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ab/>
        <w:t>4)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03B46" w:rsidRPr="00546135" w:rsidRDefault="00503B46" w:rsidP="0067250F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ab/>
        <w:t>5)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принятие решения о предоставлении (об отказе предоставления) муниципальной услуги;</w:t>
      </w:r>
    </w:p>
    <w:p w:rsidR="00503B46" w:rsidRDefault="00503B46" w:rsidP="0067250F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ab/>
        <w:t>6)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Cs w:val="28"/>
        </w:rPr>
        <w:t xml:space="preserve">подготовка договора купли-продажи земельного участка и </w:t>
      </w:r>
      <w:r w:rsidRPr="00546135">
        <w:rPr>
          <w:rFonts w:ascii="Times New Roman" w:eastAsia="Times New Roman" w:hAnsi="Times New Roman" w:cs="Times New Roman"/>
          <w:szCs w:val="28"/>
        </w:rPr>
        <w:t>выдача документа, являющегося результатом предоставления муниципальной услуги.</w:t>
      </w:r>
    </w:p>
    <w:p w:rsidR="0067250F" w:rsidRPr="008008DF" w:rsidRDefault="0067250F" w:rsidP="0067250F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Блок-схема предоставления муниципальной услуги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81. </w:t>
      </w:r>
      <w:r w:rsidRPr="008008DF">
        <w:rPr>
          <w:rFonts w:ascii="Times New Roman" w:eastAsia="Times New Roman" w:hAnsi="Times New Roman" w:cs="Times New Roman"/>
          <w:szCs w:val="28"/>
        </w:rPr>
        <w:t>Блок-схема последовательности действий при предоставлении муниципальной ус</w:t>
      </w:r>
      <w:r>
        <w:rPr>
          <w:rFonts w:ascii="Times New Roman" w:eastAsia="Times New Roman" w:hAnsi="Times New Roman" w:cs="Times New Roman"/>
          <w:szCs w:val="28"/>
        </w:rPr>
        <w:t>луги представлена в приложении 3</w:t>
      </w:r>
      <w:r w:rsidRPr="008008DF">
        <w:rPr>
          <w:rFonts w:ascii="Times New Roman" w:eastAsia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503B46" w:rsidRPr="0067250F" w:rsidRDefault="00503B46" w:rsidP="006725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Прием заявления и документов, необходимых для предоставления муниципальной услуги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82. </w:t>
      </w:r>
      <w:r w:rsidRPr="008008DF">
        <w:rPr>
          <w:rFonts w:ascii="Times New Roman" w:eastAsia="Times New Roman" w:hAnsi="Times New Roman" w:cs="Times New Roman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Комитет имущественных отношений Администрации городского округа Электросталь Московской области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03B46" w:rsidRPr="00546135" w:rsidRDefault="00503B46" w:rsidP="0067250F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а) в Комитет имущественных отношений Администрации городского округа Электросталь Московской области</w:t>
      </w:r>
      <w:r>
        <w:rPr>
          <w:rFonts w:ascii="Times New Roman" w:eastAsia="Times New Roman" w:hAnsi="Times New Roman" w:cs="Times New Roman"/>
          <w:szCs w:val="28"/>
        </w:rPr>
        <w:t>:</w:t>
      </w:r>
    </w:p>
    <w:p w:rsidR="00503B46" w:rsidRPr="00546135" w:rsidRDefault="00503B46" w:rsidP="0067250F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посредством личного обращения заявителя,</w:t>
      </w:r>
    </w:p>
    <w:p w:rsidR="00503B46" w:rsidRPr="00546135" w:rsidRDefault="00503B46" w:rsidP="0067250F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посредством почтового отправления;</w:t>
      </w:r>
    </w:p>
    <w:p w:rsidR="00503B46" w:rsidRPr="00546135" w:rsidRDefault="00503B46" w:rsidP="0067250F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03B46" w:rsidRPr="00546135" w:rsidRDefault="00503B46" w:rsidP="0067250F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б) в многофункциональный центр посредством личного обращения заявителя.</w:t>
      </w:r>
    </w:p>
    <w:p w:rsidR="00503B46" w:rsidRPr="008008DF" w:rsidRDefault="00503B46" w:rsidP="0067250F">
      <w:pPr>
        <w:tabs>
          <w:tab w:val="num" w:pos="157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83. </w:t>
      </w:r>
      <w:r w:rsidRPr="008008DF">
        <w:rPr>
          <w:rFonts w:ascii="Times New Roman" w:eastAsia="Times New Roman" w:hAnsi="Times New Roman" w:cs="Times New Roman"/>
          <w:szCs w:val="28"/>
        </w:rPr>
        <w:t>Прием заявления и документов, необходимых для предоставления муниципальной услуги, осуществляют сотрудники Комитета имущественных отношений Администрации городского округа Электросталь Московской области  или сотрудники многофункционального центра.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84. </w:t>
      </w:r>
      <w:r w:rsidRPr="008008DF">
        <w:rPr>
          <w:rFonts w:ascii="Times New Roman" w:eastAsia="Times New Roman" w:hAnsi="Times New Roman" w:cs="Times New Roman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8008DF">
        <w:rPr>
          <w:rFonts w:ascii="Times New Roman" w:hAnsi="Times New Roman" w:cs="Times New Roman"/>
          <w:szCs w:val="28"/>
        </w:rPr>
        <w:t>в соответствии с соглашениями о взаимодействии между</w:t>
      </w:r>
      <w:r w:rsidRPr="008008DF">
        <w:rPr>
          <w:rFonts w:ascii="Times New Roman" w:eastAsia="Times New Roman" w:hAnsi="Times New Roman" w:cs="Times New Roman"/>
          <w:szCs w:val="28"/>
        </w:rPr>
        <w:t xml:space="preserve"> Комитетом имущественных отношений Администрации городского округа Электросталь Московской области  и многофункциональными центрами, </w:t>
      </w:r>
      <w:r w:rsidRPr="008008DF">
        <w:rPr>
          <w:rFonts w:ascii="Times New Roman" w:hAnsi="Times New Roman" w:cs="Times New Roman"/>
          <w:szCs w:val="28"/>
        </w:rPr>
        <w:t>заключенными в установленном порядке</w:t>
      </w:r>
      <w:r w:rsidRPr="008008DF">
        <w:rPr>
          <w:rFonts w:ascii="Times New Roman" w:eastAsia="Times New Roman" w:hAnsi="Times New Roman" w:cs="Times New Roman"/>
          <w:szCs w:val="28"/>
        </w:rPr>
        <w:t>, если исполнение данной процедуры предусмотрено заключенными соглашениями.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85. </w:t>
      </w:r>
      <w:r w:rsidRPr="008008DF">
        <w:rPr>
          <w:rFonts w:ascii="Times New Roman" w:hAnsi="Times New Roman" w:cs="Times New Roman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8008DF">
        <w:rPr>
          <w:rFonts w:ascii="Times New Roman" w:eastAsia="Times New Roman" w:hAnsi="Times New Roman" w:cs="Times New Roman"/>
          <w:szCs w:val="28"/>
        </w:rPr>
        <w:t xml:space="preserve">Комитет имущественных отношений Администрации городского округа Электросталь Московской области </w:t>
      </w:r>
      <w:r w:rsidRPr="008008DF">
        <w:rPr>
          <w:rFonts w:ascii="Times New Roman" w:hAnsi="Times New Roman" w:cs="Times New Roman"/>
          <w:i/>
          <w:szCs w:val="28"/>
        </w:rPr>
        <w:t xml:space="preserve"> </w:t>
      </w:r>
      <w:r w:rsidRPr="008008DF">
        <w:rPr>
          <w:rFonts w:ascii="Times New Roman" w:hAnsi="Times New Roman" w:cs="Times New Roman"/>
          <w:szCs w:val="28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 устанавливает предмет обращения;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4) осуществляет сверку копий представленных документов с их оригиналами; 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>
        <w:rPr>
          <w:rFonts w:ascii="Times New Roman" w:eastAsia="Times New Roman" w:hAnsi="Times New Roman" w:cs="Times New Roman"/>
          <w:szCs w:val="28"/>
        </w:rPr>
        <w:t>5</w:t>
      </w:r>
      <w:r w:rsidRPr="00546135">
        <w:rPr>
          <w:rFonts w:ascii="Times New Roman" w:eastAsia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8</w:t>
      </w:r>
      <w:r>
        <w:rPr>
          <w:rFonts w:ascii="Times New Roman" w:eastAsia="Times New Roman" w:hAnsi="Times New Roman" w:cs="Times New Roman"/>
          <w:szCs w:val="28"/>
        </w:rPr>
        <w:t xml:space="preserve">) вручает копию описи заявителю. 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86. Максимальное время </w:t>
      </w:r>
      <w:r w:rsidRPr="008008DF">
        <w:rPr>
          <w:rFonts w:ascii="Times New Roman" w:hAnsi="Times New Roman" w:cs="Times New Roman"/>
          <w:szCs w:val="28"/>
        </w:rPr>
        <w:t xml:space="preserve">приема заявления и прилагаемых к нему документов при личном обращении заявителя не превышает 15 </w:t>
      </w:r>
      <w:r w:rsidRPr="008008DF">
        <w:rPr>
          <w:rFonts w:ascii="Times New Roman" w:hAnsi="Times New Roman" w:cs="Times New Roman"/>
          <w:i/>
          <w:szCs w:val="28"/>
        </w:rPr>
        <w:t xml:space="preserve"> </w:t>
      </w:r>
      <w:r w:rsidRPr="008008DF">
        <w:rPr>
          <w:rFonts w:ascii="Times New Roman" w:hAnsi="Times New Roman" w:cs="Times New Roman"/>
          <w:szCs w:val="28"/>
        </w:rPr>
        <w:t>минут.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87. </w:t>
      </w:r>
      <w:r w:rsidRPr="008008DF">
        <w:rPr>
          <w:rFonts w:ascii="Times New Roman" w:hAnsi="Times New Roman" w:cs="Times New Roman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8008DF">
        <w:rPr>
          <w:rFonts w:ascii="Times New Roman" w:eastAsia="Times New Roman" w:hAnsi="Times New Roman" w:cs="Times New Roman"/>
          <w:szCs w:val="28"/>
        </w:rPr>
        <w:t>Комитета имущественных отношений Администрации городского округа Электросталь Московской области</w:t>
      </w:r>
      <w:r w:rsidRPr="008008DF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8008DF">
        <w:rPr>
          <w:rFonts w:ascii="Times New Roman" w:hAnsi="Times New Roman" w:cs="Times New Roman"/>
          <w:szCs w:val="28"/>
        </w:rPr>
        <w:t xml:space="preserve"> или многофункциона</w:t>
      </w:r>
      <w:r>
        <w:rPr>
          <w:rFonts w:ascii="Times New Roman" w:hAnsi="Times New Roman" w:cs="Times New Roman"/>
          <w:szCs w:val="28"/>
        </w:rPr>
        <w:t xml:space="preserve">льного центра, ответственный за </w:t>
      </w:r>
      <w:r w:rsidRPr="008008DF">
        <w:rPr>
          <w:rFonts w:ascii="Times New Roman" w:hAnsi="Times New Roman" w:cs="Times New Roman"/>
          <w:szCs w:val="28"/>
        </w:rPr>
        <w:t>прием документов, консультирует заявителя по вопросам заполнения заявления.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88. </w:t>
      </w:r>
      <w:r w:rsidRPr="008008DF">
        <w:rPr>
          <w:rFonts w:ascii="Times New Roman" w:hAnsi="Times New Roman" w:cs="Times New Roman"/>
          <w:szCs w:val="28"/>
        </w:rPr>
        <w:t xml:space="preserve">При поступлении заявления и прилагаемых к нему документов в </w:t>
      </w:r>
      <w:r w:rsidRPr="008008DF">
        <w:rPr>
          <w:rFonts w:ascii="Times New Roman" w:eastAsia="Times New Roman" w:hAnsi="Times New Roman" w:cs="Times New Roman"/>
          <w:szCs w:val="28"/>
        </w:rPr>
        <w:t>Комитет имущественных отношений Администрации городского округа Электросталь Московской области</w:t>
      </w:r>
      <w:r w:rsidRPr="008008DF">
        <w:rPr>
          <w:rFonts w:ascii="Times New Roman" w:hAnsi="Times New Roman" w:cs="Times New Roman"/>
          <w:i/>
          <w:szCs w:val="28"/>
        </w:rPr>
        <w:t xml:space="preserve"> </w:t>
      </w:r>
      <w:r w:rsidRPr="008008DF">
        <w:rPr>
          <w:rFonts w:ascii="Times New Roman" w:hAnsi="Times New Roman" w:cs="Times New Roman"/>
          <w:szCs w:val="28"/>
        </w:rPr>
        <w:t xml:space="preserve">посредством почтового отправления специалист </w:t>
      </w:r>
      <w:r w:rsidRPr="008008DF">
        <w:rPr>
          <w:rFonts w:ascii="Times New Roman" w:eastAsia="Times New Roman" w:hAnsi="Times New Roman" w:cs="Times New Roman"/>
          <w:szCs w:val="28"/>
        </w:rPr>
        <w:t>Комитета</w:t>
      </w:r>
      <w:r w:rsidRPr="008008DF">
        <w:rPr>
          <w:rFonts w:ascii="Times New Roman" w:hAnsi="Times New Roman" w:cs="Times New Roman"/>
          <w:szCs w:val="28"/>
        </w:rPr>
        <w:t>, ответственный за прием заявлений и документов, осуществ</w:t>
      </w:r>
      <w:r>
        <w:rPr>
          <w:rFonts w:ascii="Times New Roman" w:hAnsi="Times New Roman" w:cs="Times New Roman"/>
          <w:szCs w:val="28"/>
        </w:rPr>
        <w:t>ляет действия согласно пункту 85</w:t>
      </w:r>
      <w:r w:rsidRPr="008008DF">
        <w:rPr>
          <w:rFonts w:ascii="Times New Roman" w:hAnsi="Times New Roman" w:cs="Times New Roman"/>
          <w:szCs w:val="28"/>
        </w:rPr>
        <w:t xml:space="preserve"> настояще</w:t>
      </w:r>
      <w:r>
        <w:rPr>
          <w:rFonts w:ascii="Times New Roman" w:hAnsi="Times New Roman" w:cs="Times New Roman"/>
          <w:szCs w:val="28"/>
        </w:rPr>
        <w:t>го административного регламента, за исключением подпунктов 2 и 4 пункта 85 административного регламента.</w:t>
      </w:r>
    </w:p>
    <w:p w:rsidR="00503B46" w:rsidRPr="00546135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46135">
        <w:rPr>
          <w:rFonts w:ascii="Times New Roman" w:hAnsi="Times New Roman" w:cs="Times New Roman"/>
          <w:szCs w:val="28"/>
        </w:rPr>
        <w:t>с даты получения</w:t>
      </w:r>
      <w:proofErr w:type="gramEnd"/>
      <w:r w:rsidRPr="00546135">
        <w:rPr>
          <w:rFonts w:ascii="Times New Roman" w:hAnsi="Times New Roman" w:cs="Times New Roman"/>
          <w:szCs w:val="28"/>
        </w:rPr>
        <w:t xml:space="preserve"> заявления и прилагаемых к нему документов.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89. </w:t>
      </w:r>
      <w:proofErr w:type="gramStart"/>
      <w:r w:rsidRPr="008008DF">
        <w:rPr>
          <w:rFonts w:ascii="Times New Roman" w:hAnsi="Times New Roman" w:cs="Times New Roman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Комитета  и</w:t>
      </w:r>
      <w:r w:rsidRPr="008008DF">
        <w:rPr>
          <w:rFonts w:ascii="Times New Roman" w:eastAsia="Times New Roman" w:hAnsi="Times New Roman" w:cs="Times New Roman"/>
          <w:szCs w:val="28"/>
        </w:rPr>
        <w:t>мущественных отношений Администрации городского округа Электросталь Московской области</w:t>
      </w:r>
      <w:r w:rsidRPr="008008DF">
        <w:rPr>
          <w:rFonts w:ascii="Times New Roman" w:hAnsi="Times New Roman" w:cs="Times New Roman"/>
          <w:szCs w:val="28"/>
        </w:rPr>
        <w:t xml:space="preserve">, </w:t>
      </w:r>
      <w:r w:rsidRPr="008008DF">
        <w:rPr>
          <w:rFonts w:ascii="Times New Roman" w:hAnsi="Times New Roman" w:cs="Times New Roman"/>
          <w:szCs w:val="28"/>
        </w:rPr>
        <w:lastRenderedPageBreak/>
        <w:t>ответственный за прием документов, осуществляет следующую последовательность действий:</w:t>
      </w:r>
      <w:proofErr w:type="gramEnd"/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3) фиксирует дату получения заявления и прилагаемых к нему документов;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запрос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Pr="00546135">
        <w:rPr>
          <w:rFonts w:ascii="Times New Roman" w:hAnsi="Times New Roman" w:cs="Times New Roman"/>
          <w:szCs w:val="28"/>
        </w:rPr>
        <w:t>Комитет  и</w:t>
      </w:r>
      <w:r w:rsidRPr="00546135">
        <w:rPr>
          <w:rFonts w:ascii="Times New Roman" w:eastAsia="Times New Roman" w:hAnsi="Times New Roman" w:cs="Times New Roman"/>
          <w:szCs w:val="28"/>
        </w:rPr>
        <w:t>мущественных отношений Администрации городского округа Электросталь Московской области</w:t>
      </w:r>
      <w:r w:rsidRPr="00546135">
        <w:rPr>
          <w:rFonts w:ascii="Times New Roman" w:hAnsi="Times New Roman" w:cs="Times New Roman"/>
          <w:szCs w:val="28"/>
        </w:rPr>
        <w:t xml:space="preserve">  </w:t>
      </w:r>
      <w:r w:rsidRPr="00546135">
        <w:rPr>
          <w:rFonts w:ascii="Times New Roman" w:eastAsia="Times New Roman" w:hAnsi="Times New Roman" w:cs="Times New Roman"/>
          <w:szCs w:val="28"/>
        </w:rPr>
        <w:t xml:space="preserve"> подлинники документов (копии, заверенные в установленном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порядке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>), указанных в пункте 2</w:t>
      </w:r>
      <w:r>
        <w:rPr>
          <w:rFonts w:ascii="Times New Roman" w:eastAsia="Times New Roman" w:hAnsi="Times New Roman" w:cs="Times New Roman"/>
          <w:szCs w:val="28"/>
        </w:rPr>
        <w:t>5</w:t>
      </w:r>
      <w:r w:rsidRPr="00546135">
        <w:rPr>
          <w:rFonts w:ascii="Times New Roman" w:eastAsia="Times New Roman" w:hAnsi="Times New Roman" w:cs="Times New Roman"/>
          <w:szCs w:val="28"/>
        </w:rPr>
        <w:t xml:space="preserve"> настоящего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90. </w:t>
      </w:r>
      <w:r w:rsidRPr="008008DF">
        <w:rPr>
          <w:rFonts w:ascii="Times New Roman" w:eastAsia="Times New Roman" w:hAnsi="Times New Roman" w:cs="Times New Roman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Комитет имущественных отношений Администрации городского округа Электросталь Московской области   или многофункциональный центр.</w:t>
      </w:r>
    </w:p>
    <w:p w:rsidR="00503B46" w:rsidRPr="008008D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91. </w:t>
      </w:r>
      <w:r w:rsidRPr="008008DF">
        <w:rPr>
          <w:rFonts w:ascii="Times New Roman" w:eastAsia="Times New Roman" w:hAnsi="Times New Roman" w:cs="Times New Roman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03B46" w:rsidRPr="00546135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1) в Комитете имущественных отношений Администрации городского округа Электросталь Московской области </w:t>
      </w:r>
      <w:r w:rsidR="0067250F">
        <w:rPr>
          <w:rFonts w:ascii="Times New Roman" w:eastAsia="Times New Roman" w:hAnsi="Times New Roman" w:cs="Times New Roman"/>
          <w:szCs w:val="28"/>
        </w:rPr>
        <w:t>–</w:t>
      </w:r>
      <w:r w:rsidRPr="00546135">
        <w:rPr>
          <w:rFonts w:ascii="Times New Roman" w:eastAsia="Times New Roman" w:hAnsi="Times New Roman" w:cs="Times New Roman"/>
          <w:szCs w:val="28"/>
        </w:rPr>
        <w:t xml:space="preserve"> передача заявления и прилагаемых к нему документов сотруднику Комитета имущественных отношений Администрации городского округа Электрост</w:t>
      </w:r>
      <w:r w:rsidR="0067250F">
        <w:rPr>
          <w:rFonts w:ascii="Times New Roman" w:eastAsia="Times New Roman" w:hAnsi="Times New Roman" w:cs="Times New Roman"/>
          <w:szCs w:val="28"/>
        </w:rPr>
        <w:t xml:space="preserve">аль Московской области, </w:t>
      </w:r>
      <w:r w:rsidRPr="00546135">
        <w:rPr>
          <w:rFonts w:ascii="Times New Roman" w:eastAsia="Times New Roman" w:hAnsi="Times New Roman" w:cs="Times New Roman"/>
          <w:szCs w:val="28"/>
        </w:rPr>
        <w:t>ответственному за регистрацию поступившего запроса на предоставление муниципальной услуги;</w:t>
      </w:r>
    </w:p>
    <w:p w:rsidR="00503B46" w:rsidRPr="00546135" w:rsidRDefault="00503B46" w:rsidP="0067250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135">
        <w:rPr>
          <w:rFonts w:ascii="Times New Roman" w:eastAsia="Times New Roman" w:hAnsi="Times New Roman" w:cs="Times New Roman"/>
          <w:sz w:val="24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8"/>
        </w:rPr>
        <w:t>) в многофункциональных центрах – передача заявления и прилагаемых к нему документов сотруднику многофункционального центра, ответственного за регистрацию поступившего запроса на предоставление муниципальной услуги.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92. </w:t>
      </w:r>
      <w:r w:rsidRPr="008008DF">
        <w:rPr>
          <w:rFonts w:ascii="Times New Roman" w:eastAsia="Times New Roman" w:hAnsi="Times New Roman" w:cs="Times New Roman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03B46" w:rsidRPr="008008DF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03B46" w:rsidRPr="00B75604" w:rsidRDefault="0067250F" w:rsidP="0067250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503B46">
        <w:rPr>
          <w:rFonts w:ascii="Times New Roman" w:eastAsia="Times New Roman" w:hAnsi="Times New Roman" w:cs="Times New Roman"/>
          <w:szCs w:val="28"/>
        </w:rPr>
        <w:t xml:space="preserve">93. </w:t>
      </w:r>
      <w:r w:rsidR="00503B46" w:rsidRPr="00B75604">
        <w:rPr>
          <w:rFonts w:ascii="Times New Roman" w:eastAsia="Times New Roman" w:hAnsi="Times New Roman" w:cs="Times New Roman"/>
          <w:szCs w:val="28"/>
        </w:rPr>
        <w:t>Основанием для начала осуществления административной процедуры является поступление специалисту Комитета имущественных отношений Администрации городского округа Электросталь Московской области,</w:t>
      </w:r>
      <w:r w:rsidR="00503B46">
        <w:rPr>
          <w:rFonts w:ascii="Times New Roman" w:eastAsia="Times New Roman" w:hAnsi="Times New Roman" w:cs="Times New Roman"/>
          <w:szCs w:val="28"/>
        </w:rPr>
        <w:t xml:space="preserve"> работнику многофункционального центра, </w:t>
      </w:r>
      <w:r w:rsidR="00503B46" w:rsidRPr="00B75604">
        <w:rPr>
          <w:rFonts w:ascii="Times New Roman" w:eastAsia="Times New Roman" w:hAnsi="Times New Roman" w:cs="Times New Roman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03B46" w:rsidRPr="00B75604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94. </w:t>
      </w:r>
      <w:proofErr w:type="gramStart"/>
      <w:r w:rsidRPr="00B75604">
        <w:rPr>
          <w:rFonts w:ascii="Times New Roman" w:hAnsi="Times New Roman" w:cs="Times New Roman"/>
          <w:szCs w:val="28"/>
        </w:rPr>
        <w:t xml:space="preserve">Специалист </w:t>
      </w:r>
      <w:r w:rsidRPr="00B75604">
        <w:rPr>
          <w:rFonts w:ascii="Times New Roman" w:eastAsia="Times New Roman" w:hAnsi="Times New Roman" w:cs="Times New Roman"/>
          <w:szCs w:val="28"/>
        </w:rPr>
        <w:t>Комитет</w:t>
      </w:r>
      <w:r>
        <w:rPr>
          <w:rFonts w:ascii="Times New Roman" w:eastAsia="Times New Roman" w:hAnsi="Times New Roman" w:cs="Times New Roman"/>
          <w:szCs w:val="28"/>
        </w:rPr>
        <w:t xml:space="preserve">а, работник многофункционального центра </w:t>
      </w:r>
      <w:r w:rsidRPr="00B75604">
        <w:rPr>
          <w:rFonts w:ascii="Times New Roman" w:hAnsi="Times New Roman" w:cs="Times New Roman"/>
          <w:szCs w:val="28"/>
        </w:rPr>
        <w:t>осуществляет регистрацию заявления и прилагаемых к нему документов в соответствии с порядком делопроизводства, установленным Комитетом,</w:t>
      </w:r>
      <w:r>
        <w:rPr>
          <w:rFonts w:ascii="Times New Roman" w:hAnsi="Times New Roman" w:cs="Times New Roman"/>
          <w:szCs w:val="28"/>
        </w:rPr>
        <w:t xml:space="preserve"> многофункциональным центром, </w:t>
      </w:r>
      <w:r w:rsidRPr="00B75604">
        <w:rPr>
          <w:rFonts w:ascii="Times New Roman" w:hAnsi="Times New Roman" w:cs="Times New Roman"/>
          <w:szCs w:val="28"/>
        </w:rPr>
        <w:t xml:space="preserve">в том </w:t>
      </w:r>
      <w:r w:rsidRPr="00B75604">
        <w:rPr>
          <w:rFonts w:ascii="Times New Roman" w:eastAsia="Times New Roman" w:hAnsi="Times New Roman" w:cs="Times New Roman"/>
          <w:szCs w:val="28"/>
        </w:rPr>
        <w:t>числе</w:t>
      </w:r>
      <w:r w:rsidRPr="00B75604">
        <w:rPr>
          <w:rFonts w:ascii="Times New Roman" w:hAnsi="Times New Roman" w:cs="Times New Roman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Комитета</w:t>
      </w:r>
      <w:r>
        <w:rPr>
          <w:rFonts w:ascii="Times New Roman" w:hAnsi="Times New Roman" w:cs="Times New Roman"/>
          <w:szCs w:val="28"/>
        </w:rPr>
        <w:t xml:space="preserve"> имущественных отношений Администрации городского округа Электросталь Московской области, многофункционального центра</w:t>
      </w:r>
      <w:r w:rsidRPr="00B75604">
        <w:rPr>
          <w:rFonts w:ascii="Times New Roman" w:hAnsi="Times New Roman" w:cs="Times New Roman"/>
          <w:szCs w:val="28"/>
        </w:rPr>
        <w:t>.</w:t>
      </w:r>
      <w:proofErr w:type="gramEnd"/>
    </w:p>
    <w:p w:rsidR="00503B46" w:rsidRPr="0037585A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95. </w:t>
      </w:r>
      <w:r w:rsidRPr="0037585A">
        <w:rPr>
          <w:rFonts w:ascii="Times New Roman" w:hAnsi="Times New Roman" w:cs="Times New Roman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37585A">
        <w:rPr>
          <w:rFonts w:ascii="Times New Roman" w:hAnsi="Times New Roman" w:cs="Times New Roman"/>
          <w:szCs w:val="28"/>
        </w:rPr>
        <w:t>с даты поступления</w:t>
      </w:r>
      <w:proofErr w:type="gramEnd"/>
      <w:r w:rsidRPr="0037585A">
        <w:rPr>
          <w:rFonts w:ascii="Times New Roman" w:hAnsi="Times New Roman" w:cs="Times New Roman"/>
          <w:szCs w:val="28"/>
        </w:rPr>
        <w:t xml:space="preserve"> заявления и прилагаемых к нему документов в</w:t>
      </w:r>
      <w:r w:rsidRPr="0037585A">
        <w:rPr>
          <w:rFonts w:ascii="Times New Roman" w:eastAsia="Times New Roman" w:hAnsi="Times New Roman" w:cs="Times New Roman"/>
          <w:szCs w:val="28"/>
        </w:rPr>
        <w:t xml:space="preserve"> Комитет имущественных отношений Администрации городского округа Электросталь Московской области</w:t>
      </w:r>
      <w:r>
        <w:rPr>
          <w:rFonts w:ascii="Times New Roman" w:eastAsia="Times New Roman" w:hAnsi="Times New Roman" w:cs="Times New Roman"/>
          <w:szCs w:val="28"/>
        </w:rPr>
        <w:t>, многофункциональный центр</w:t>
      </w:r>
      <w:r w:rsidRPr="0037585A">
        <w:rPr>
          <w:rFonts w:ascii="Times New Roman" w:eastAsia="Times New Roman" w:hAnsi="Times New Roman" w:cs="Times New Roman"/>
          <w:szCs w:val="28"/>
        </w:rPr>
        <w:t>.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96. </w:t>
      </w:r>
      <w:r w:rsidRPr="00CE101D">
        <w:rPr>
          <w:rFonts w:ascii="Times New Roman" w:hAnsi="Times New Roman" w:cs="Times New Roman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Pr="00CE101D">
        <w:rPr>
          <w:rFonts w:ascii="Times New Roman" w:eastAsia="Times New Roman" w:hAnsi="Times New Roman" w:cs="Times New Roman"/>
          <w:szCs w:val="28"/>
        </w:rPr>
        <w:t xml:space="preserve"> Комитет имущественных отношений Администрации городского округа Электросталь Московской области.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97. Регистрация заявления и прилагаемых к нему документов, полученных в </w:t>
      </w:r>
      <w:proofErr w:type="gramStart"/>
      <w:r>
        <w:rPr>
          <w:rFonts w:ascii="Times New Roman" w:eastAsia="Times New Roman" w:hAnsi="Times New Roman" w:cs="Times New Roman"/>
          <w:szCs w:val="28"/>
        </w:rPr>
        <w:t>электронном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Комитет имущественных отношений Администрации городского округа Электросталь Московской области. 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98. Регистрация заявления и прилагаемых к нему документов, полученных Комитетом из многофункционального центра, осуществляется не позднее 1 рабочего дня, следующего за днем их поступления в Комитет. </w:t>
      </w:r>
    </w:p>
    <w:p w:rsidR="00503B46" w:rsidRPr="00CE101D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99. После регистрации в Комитете, многофункциональном центре заявление и прилагаемые к нему документы, направляются на рассмотрение специалисту Комитета, работнику многофункционального центра ответственному за подготовку документов по муниципальной услуге.</w:t>
      </w:r>
    </w:p>
    <w:p w:rsidR="00503B46" w:rsidRPr="0080779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100. </w:t>
      </w:r>
      <w:r w:rsidRPr="0080779F">
        <w:rPr>
          <w:rFonts w:ascii="Times New Roman" w:eastAsia="Times New Roman" w:hAnsi="Times New Roman" w:cs="Times New Roman"/>
          <w:szCs w:val="28"/>
        </w:rPr>
        <w:t xml:space="preserve">Максимальный срок осуществления административной процедуры не может превышать 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80779F">
        <w:rPr>
          <w:rFonts w:ascii="Times New Roman" w:eastAsia="Times New Roman" w:hAnsi="Times New Roman" w:cs="Times New Roman"/>
          <w:szCs w:val="28"/>
        </w:rPr>
        <w:t xml:space="preserve"> рабочих дней.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101. </w:t>
      </w:r>
      <w:r w:rsidRPr="0080779F">
        <w:rPr>
          <w:rFonts w:ascii="Times New Roman" w:eastAsia="Times New Roman" w:hAnsi="Times New Roman" w:cs="Times New Roman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</w:t>
      </w:r>
      <w:r>
        <w:rPr>
          <w:rFonts w:ascii="Times New Roman" w:eastAsia="Times New Roman" w:hAnsi="Times New Roman" w:cs="Times New Roman"/>
          <w:szCs w:val="28"/>
        </w:rPr>
        <w:t>в сотруднику Комитета, ответственному</w:t>
      </w:r>
      <w:r w:rsidRPr="0080779F">
        <w:rPr>
          <w:rFonts w:ascii="Times New Roman" w:eastAsia="Times New Roman" w:hAnsi="Times New Roman" w:cs="Times New Roman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Cs w:val="28"/>
        </w:rPr>
        <w:t>, сотруднику многофункционального центра, ответственному за обработку и предварительное рассмотрение заявления</w:t>
      </w:r>
      <w:r w:rsidRPr="0080779F">
        <w:rPr>
          <w:rFonts w:ascii="Times New Roman" w:eastAsia="Times New Roman" w:hAnsi="Times New Roman" w:cs="Times New Roman"/>
          <w:szCs w:val="28"/>
        </w:rPr>
        <w:t>.</w:t>
      </w:r>
    </w:p>
    <w:p w:rsidR="00503B46" w:rsidRPr="0080779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102. </w:t>
      </w:r>
      <w:proofErr w:type="gramStart"/>
      <w:r w:rsidRPr="0080779F">
        <w:rPr>
          <w:rFonts w:ascii="Times New Roman" w:eastAsia="Times New Roman" w:hAnsi="Times New Roman" w:cs="Times New Roman"/>
          <w:szCs w:val="28"/>
        </w:rPr>
        <w:t>При обращении заявителя за получением муниципаль</w:t>
      </w:r>
      <w:r>
        <w:rPr>
          <w:rFonts w:ascii="Times New Roman" w:eastAsia="Times New Roman" w:hAnsi="Times New Roman" w:cs="Times New Roman"/>
          <w:szCs w:val="28"/>
        </w:rPr>
        <w:t xml:space="preserve">ной услуги в электронной форме </w:t>
      </w:r>
      <w:r w:rsidRPr="0080779F">
        <w:rPr>
          <w:rFonts w:ascii="Times New Roman" w:eastAsia="Times New Roman" w:hAnsi="Times New Roman" w:cs="Times New Roman"/>
          <w:szCs w:val="28"/>
        </w:rPr>
        <w:t>Комитет имущественных отношений Администрации городского округа Электросталь Московской области направляет 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103. </w:t>
      </w:r>
      <w:r w:rsidRPr="0080779F">
        <w:rPr>
          <w:rFonts w:ascii="Times New Roman" w:eastAsia="Times New Roman" w:hAnsi="Times New Roman" w:cs="Times New Roman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Комитета имущественных отношений Администрации городского округа Электросталь Московской области, многофункционального центра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503B46" w:rsidRDefault="00503B46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67250F" w:rsidRPr="00BE223F" w:rsidRDefault="0067250F" w:rsidP="00503B4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lastRenderedPageBreak/>
        <w:t>Обработка и предварительное рассмотрение заявления и представленных документов</w:t>
      </w:r>
    </w:p>
    <w:p w:rsidR="00503B46" w:rsidRPr="0088153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104. </w:t>
      </w:r>
      <w:r w:rsidRPr="0088153F">
        <w:rPr>
          <w:rFonts w:ascii="Times New Roman" w:eastAsia="Times New Roman" w:hAnsi="Times New Roman" w:cs="Times New Roman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 Комитета имущественных отношений Администрации городского округа Электросталь Московской области, ответственному за пред</w:t>
      </w:r>
      <w:r>
        <w:rPr>
          <w:rFonts w:ascii="Times New Roman" w:eastAsia="Times New Roman" w:hAnsi="Times New Roman" w:cs="Times New Roman"/>
          <w:szCs w:val="28"/>
        </w:rPr>
        <w:t>оставление муниципальной услуги или сотруднику МФЦ, ответственному за обработку и предварительное рассмотрение заявления.</w:t>
      </w:r>
    </w:p>
    <w:p w:rsidR="00503B46" w:rsidRPr="0088153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105. </w:t>
      </w:r>
      <w:r w:rsidRPr="0088153F">
        <w:rPr>
          <w:rFonts w:ascii="Times New Roman" w:eastAsia="Times New Roman" w:hAnsi="Times New Roman" w:cs="Times New Roman"/>
          <w:szCs w:val="28"/>
        </w:rPr>
        <w:t>Сотрудник Комитета имущественных отношений Администрации городского округа Эл</w:t>
      </w:r>
      <w:r>
        <w:rPr>
          <w:rFonts w:ascii="Times New Roman" w:eastAsia="Times New Roman" w:hAnsi="Times New Roman" w:cs="Times New Roman"/>
          <w:szCs w:val="28"/>
        </w:rPr>
        <w:t xml:space="preserve">ектросталь Московской области, </w:t>
      </w:r>
      <w:r w:rsidRPr="0088153F">
        <w:rPr>
          <w:rFonts w:ascii="Times New Roman" w:eastAsia="Times New Roman" w:hAnsi="Times New Roman" w:cs="Times New Roman"/>
          <w:szCs w:val="28"/>
        </w:rPr>
        <w:t>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  <w:szCs w:val="28"/>
        </w:rPr>
        <w:t xml:space="preserve"> или сотрудник МФЦ </w:t>
      </w:r>
      <w:r w:rsidRPr="0088153F">
        <w:rPr>
          <w:rFonts w:ascii="Times New Roman" w:eastAsia="Times New Roman" w:hAnsi="Times New Roman" w:cs="Times New Roman"/>
          <w:szCs w:val="28"/>
        </w:rPr>
        <w:t>осуществляет следующие действия:</w:t>
      </w:r>
    </w:p>
    <w:p w:rsidR="00503B46" w:rsidRPr="00546135" w:rsidRDefault="00503B46" w:rsidP="0067250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 проверяет комплектность представленных заявителем документов по перечням документов, предусмотренных пунктами 2</w:t>
      </w:r>
      <w:r>
        <w:rPr>
          <w:rFonts w:ascii="Times New Roman" w:eastAsia="Times New Roman" w:hAnsi="Times New Roman" w:cs="Times New Roman"/>
          <w:szCs w:val="28"/>
        </w:rPr>
        <w:t>5</w:t>
      </w:r>
      <w:r w:rsidRPr="00546135">
        <w:rPr>
          <w:rFonts w:ascii="Times New Roman" w:eastAsia="Times New Roman" w:hAnsi="Times New Roman" w:cs="Times New Roman"/>
          <w:szCs w:val="28"/>
        </w:rPr>
        <w:t xml:space="preserve"> и 2</w:t>
      </w:r>
      <w:r>
        <w:rPr>
          <w:rFonts w:ascii="Times New Roman" w:eastAsia="Times New Roman" w:hAnsi="Times New Roman" w:cs="Times New Roman"/>
          <w:szCs w:val="28"/>
        </w:rPr>
        <w:t>8</w:t>
      </w:r>
      <w:r w:rsidR="00A53A8E">
        <w:rPr>
          <w:rFonts w:ascii="Times New Roman" w:eastAsia="Times New Roman" w:hAnsi="Times New Roman" w:cs="Times New Roman"/>
          <w:szCs w:val="28"/>
        </w:rPr>
        <w:t xml:space="preserve"> настоящего </w:t>
      </w:r>
      <w:r w:rsidRPr="00546135">
        <w:rPr>
          <w:rFonts w:ascii="Times New Roman" w:eastAsia="Times New Roman" w:hAnsi="Times New Roman" w:cs="Times New Roman"/>
          <w:szCs w:val="28"/>
        </w:rPr>
        <w:t>административного регламента;</w:t>
      </w:r>
    </w:p>
    <w:p w:rsidR="00503B46" w:rsidRDefault="00503B46" w:rsidP="0067250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135">
        <w:rPr>
          <w:rFonts w:ascii="Times New Roman" w:eastAsia="Times New Roman" w:hAnsi="Times New Roman" w:cs="Times New Roman"/>
          <w:sz w:val="24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03B46" w:rsidRPr="00546135" w:rsidRDefault="00503B46" w:rsidP="0067250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3) выявляет наличие (отсутствие) оснований для отказа в предоставлении муниципальной услуги (сотрудник Комитета);</w:t>
      </w:r>
    </w:p>
    <w:p w:rsidR="00503B46" w:rsidRPr="00546135" w:rsidRDefault="00503B46" w:rsidP="0067250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4</w:t>
      </w:r>
      <w:r w:rsidRPr="00546135">
        <w:rPr>
          <w:rFonts w:ascii="Times New Roman" w:eastAsia="Times New Roman" w:hAnsi="Times New Roman" w:cs="Times New Roman"/>
          <w:szCs w:val="28"/>
        </w:rPr>
        <w:t>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03B46" w:rsidRPr="00546135" w:rsidRDefault="00503B46" w:rsidP="0067250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>) направляет сотруднику Комитета,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МФЦ, ответственным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 xml:space="preserve">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03B46" w:rsidRPr="00546135" w:rsidRDefault="00503B46" w:rsidP="0067250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6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>) в случае наличия полного комплекта докумен</w:t>
      </w:r>
      <w:r>
        <w:rPr>
          <w:rFonts w:ascii="Times New Roman" w:eastAsia="Times New Roman" w:hAnsi="Times New Roman" w:cs="Times New Roman"/>
          <w:sz w:val="24"/>
          <w:szCs w:val="28"/>
        </w:rPr>
        <w:t>тов, предусмотренных пунктами 25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 xml:space="preserve"> и 2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 xml:space="preserve"> настоящего административного регламента, и при отсутствии выявленных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сотрудником Комитета 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 xml:space="preserve">в ходе предварительного рассмотрения заявления и прилагаемых к нему документов оснований для отказа в предоставлении муниципальной услуги,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сотрудник Комитета - 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>переходит к осуществлению административной процедуры принятия решения о предо</w:t>
      </w:r>
      <w:r>
        <w:rPr>
          <w:rFonts w:ascii="Times New Roman" w:eastAsia="Times New Roman" w:hAnsi="Times New Roman" w:cs="Times New Roman"/>
          <w:sz w:val="24"/>
          <w:szCs w:val="28"/>
        </w:rPr>
        <w:t>ставлении  муниципальной услуги;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сотрудник МФЦ – передает заявление и прилагаемые к нему документы специалисту МФЦ, ответственному за организацию направления документов в Комитет.  </w:t>
      </w:r>
    </w:p>
    <w:p w:rsidR="00503B46" w:rsidRPr="0088153F" w:rsidRDefault="00503B46" w:rsidP="0067250F">
      <w:pPr>
        <w:tabs>
          <w:tab w:val="num" w:pos="228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106. </w:t>
      </w:r>
      <w:r w:rsidRPr="0088153F">
        <w:rPr>
          <w:rFonts w:ascii="Times New Roman" w:eastAsia="Times New Roman" w:hAnsi="Times New Roman" w:cs="Times New Roman"/>
          <w:szCs w:val="28"/>
        </w:rPr>
        <w:t>Максимальный срок выполнения административной процедуры не может превышать 7 рабочих дней</w:t>
      </w:r>
      <w:r w:rsidRPr="0088153F">
        <w:rPr>
          <w:rFonts w:ascii="Times New Roman" w:eastAsia="Times New Roman" w:hAnsi="Times New Roman" w:cs="Times New Roman"/>
          <w:i/>
          <w:szCs w:val="28"/>
        </w:rPr>
        <w:t>.</w:t>
      </w:r>
    </w:p>
    <w:p w:rsidR="00503B46" w:rsidRPr="0088153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107. </w:t>
      </w:r>
      <w:r w:rsidRPr="0088153F">
        <w:rPr>
          <w:rFonts w:ascii="Times New Roman" w:eastAsia="Times New Roman" w:hAnsi="Times New Roman" w:cs="Times New Roman"/>
          <w:szCs w:val="28"/>
        </w:rPr>
        <w:t>Результатом административной процедуры является:</w:t>
      </w:r>
    </w:p>
    <w:p w:rsidR="00503B46" w:rsidRPr="00546135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 передача сотруднику Комитета,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03B46" w:rsidRPr="00546135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2) передача сотруднику Комитета,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503B46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3) переход к осуществлению административной процедуры принятия решения о предоставлении</w:t>
      </w:r>
      <w:r>
        <w:rPr>
          <w:rFonts w:ascii="Times New Roman" w:eastAsia="Times New Roman" w:hAnsi="Times New Roman" w:cs="Times New Roman"/>
          <w:szCs w:val="28"/>
        </w:rPr>
        <w:t xml:space="preserve">   муниципальной услуги.</w:t>
      </w:r>
    </w:p>
    <w:p w:rsidR="00503B46" w:rsidRPr="00546135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4) направление в Комитет из МФЦ заявления и полного комплекта документов, предусмотренных пунктами 25 и 28 настоящего административного регламента, для </w:t>
      </w:r>
      <w:r>
        <w:rPr>
          <w:rFonts w:ascii="Times New Roman" w:eastAsia="Times New Roman" w:hAnsi="Times New Roman" w:cs="Times New Roman"/>
          <w:szCs w:val="28"/>
        </w:rPr>
        <w:lastRenderedPageBreak/>
        <w:t>осуществления административной процедуры по принятию решения о предоставлении муниципальной услуги.</w:t>
      </w:r>
    </w:p>
    <w:p w:rsidR="00503B46" w:rsidRPr="0088153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108. </w:t>
      </w:r>
      <w:proofErr w:type="gramStart"/>
      <w:r w:rsidRPr="0088153F">
        <w:rPr>
          <w:rFonts w:ascii="Times New Roman" w:eastAsia="Times New Roman" w:hAnsi="Times New Roman" w:cs="Times New Roman"/>
          <w:szCs w:val="28"/>
        </w:rPr>
        <w:t>При обращении заявителя за получением муниципальной услуги в электронной форме Комитет имущественных отношений Администрации городского округа Электросталь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03B46" w:rsidRPr="0088153F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109. </w:t>
      </w:r>
      <w:r w:rsidRPr="0088153F">
        <w:rPr>
          <w:rFonts w:ascii="Times New Roman" w:eastAsia="Times New Roman" w:hAnsi="Times New Roman" w:cs="Times New Roman"/>
          <w:szCs w:val="28"/>
        </w:rPr>
        <w:t>Способом фиксации административной процедуры является один из следующих документов:</w:t>
      </w:r>
    </w:p>
    <w:p w:rsidR="00503B46" w:rsidRPr="00546135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03B46" w:rsidRPr="00546135" w:rsidRDefault="00503B46" w:rsidP="0067250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2) проект </w:t>
      </w:r>
      <w:r>
        <w:rPr>
          <w:rFonts w:ascii="Times New Roman" w:eastAsia="Times New Roman" w:hAnsi="Times New Roman" w:cs="Times New Roman"/>
          <w:szCs w:val="28"/>
        </w:rPr>
        <w:t>решения</w:t>
      </w:r>
      <w:r w:rsidRPr="00546135">
        <w:rPr>
          <w:rFonts w:ascii="Times New Roman" w:eastAsia="Times New Roman" w:hAnsi="Times New Roman" w:cs="Times New Roman"/>
          <w:szCs w:val="28"/>
        </w:rPr>
        <w:t xml:space="preserve"> заявителя об отказе в предоставлении муниципальной услуги.</w:t>
      </w:r>
    </w:p>
    <w:p w:rsidR="00503B46" w:rsidRPr="00A53A8E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03B46" w:rsidRPr="0088153F" w:rsidRDefault="00503B46" w:rsidP="00A53A8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110. </w:t>
      </w:r>
      <w:r w:rsidRPr="0088153F">
        <w:rPr>
          <w:rFonts w:ascii="Times New Roman" w:eastAsia="Times New Roman" w:hAnsi="Times New Roman" w:cs="Times New Roman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88153F">
        <w:rPr>
          <w:rFonts w:ascii="Times New Roman" w:eastAsia="Times New Roman" w:hAnsi="Times New Roman" w:cs="Times New Roman"/>
          <w:i/>
          <w:szCs w:val="28"/>
        </w:rPr>
        <w:t>документов</w:t>
      </w:r>
      <w:r w:rsidRPr="0088153F">
        <w:rPr>
          <w:rFonts w:ascii="Times New Roman" w:eastAsia="Times New Roman" w:hAnsi="Times New Roman" w:cs="Times New Roman"/>
          <w:szCs w:val="28"/>
        </w:rPr>
        <w:t xml:space="preserve">, </w:t>
      </w:r>
      <w:r w:rsidRPr="0088153F">
        <w:rPr>
          <w:rFonts w:ascii="Times New Roman" w:eastAsia="Times New Roman" w:hAnsi="Times New Roman" w:cs="Times New Roman"/>
          <w:i/>
          <w:szCs w:val="28"/>
        </w:rPr>
        <w:t>необходимых</w:t>
      </w:r>
      <w:r w:rsidRPr="0088153F">
        <w:rPr>
          <w:rFonts w:ascii="Times New Roman" w:eastAsia="Times New Roman" w:hAnsi="Times New Roman" w:cs="Times New Roman"/>
          <w:szCs w:val="28"/>
        </w:rPr>
        <w:t xml:space="preserve"> для предоставления муниципальной услуги, является непредставление заявителем в Комитет имущественных отношений Администрации городского округа Электросталь Московской области 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503B46" w:rsidRPr="0088153F" w:rsidRDefault="00503B46" w:rsidP="00A53A8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111. </w:t>
      </w:r>
      <w:r w:rsidRPr="0088153F">
        <w:rPr>
          <w:rFonts w:ascii="Times New Roman" w:eastAsia="Times New Roman" w:hAnsi="Times New Roman" w:cs="Times New Roman"/>
          <w:szCs w:val="28"/>
        </w:rPr>
        <w:t>Межведомственный запрос о предоставлении документов и информации осуществляется сотрудником Комитета имущественных отношений Администрации городского округа Электрост</w:t>
      </w:r>
      <w:r w:rsidR="00A53A8E">
        <w:rPr>
          <w:rFonts w:ascii="Times New Roman" w:eastAsia="Times New Roman" w:hAnsi="Times New Roman" w:cs="Times New Roman"/>
          <w:szCs w:val="28"/>
        </w:rPr>
        <w:t xml:space="preserve">аль Московской области </w:t>
      </w:r>
      <w:r w:rsidRPr="0088153F">
        <w:rPr>
          <w:rFonts w:ascii="Times New Roman" w:eastAsia="Times New Roman" w:hAnsi="Times New Roman" w:cs="Times New Roman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88153F">
        <w:rPr>
          <w:rFonts w:ascii="Times New Roman" w:hAnsi="Times New Roman" w:cs="Times New Roman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503B46" w:rsidRPr="0088153F" w:rsidRDefault="00503B46" w:rsidP="00A53A8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112. </w:t>
      </w:r>
      <w:r w:rsidRPr="0088153F">
        <w:rPr>
          <w:rFonts w:ascii="Times New Roman" w:eastAsia="Times New Roman" w:hAnsi="Times New Roman" w:cs="Times New Roman"/>
          <w:szCs w:val="28"/>
        </w:rPr>
        <w:t>Формирование</w:t>
      </w:r>
      <w:r w:rsidRPr="0088153F">
        <w:rPr>
          <w:rFonts w:ascii="Times New Roman" w:eastAsia="Times New Roman" w:hAnsi="Times New Roman" w:cs="Times New Roman"/>
          <w:bCs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88153F">
        <w:rPr>
          <w:rFonts w:ascii="Times New Roman" w:hAnsi="Times New Roman" w:cs="Times New Roman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88153F">
        <w:rPr>
          <w:rFonts w:ascii="Times New Roman" w:eastAsia="Times New Roman" w:hAnsi="Times New Roman" w:cs="Times New Roman"/>
          <w:szCs w:val="28"/>
        </w:rPr>
        <w:t>если исполнение данной процедуры предусмотрено заключенными соглашениями</w:t>
      </w:r>
      <w:r w:rsidRPr="0088153F">
        <w:rPr>
          <w:rFonts w:ascii="Times New Roman" w:hAnsi="Times New Roman" w:cs="Times New Roman"/>
          <w:i/>
          <w:szCs w:val="28"/>
        </w:rPr>
        <w:t>.</w:t>
      </w:r>
    </w:p>
    <w:p w:rsidR="00503B46" w:rsidRPr="0088153F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113. </w:t>
      </w:r>
      <w:r w:rsidRPr="0088153F">
        <w:rPr>
          <w:rFonts w:ascii="Times New Roman" w:eastAsia="Times New Roman" w:hAnsi="Times New Roman" w:cs="Times New Roman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88153F">
          <w:rPr>
            <w:rFonts w:ascii="Times New Roman" w:eastAsia="Times New Roman" w:hAnsi="Times New Roman" w:cs="Times New Roman"/>
            <w:szCs w:val="28"/>
          </w:rPr>
          <w:t>электронной подписью</w:t>
        </w:r>
      </w:hyperlink>
      <w:r w:rsidRPr="0088153F">
        <w:rPr>
          <w:rFonts w:ascii="Times New Roman" w:eastAsia="Times New Roman" w:hAnsi="Times New Roman" w:cs="Times New Roman"/>
          <w:szCs w:val="28"/>
        </w:rPr>
        <w:t xml:space="preserve"> и направляется по каналам системы межведомственного электронного взаимодействия (далее </w:t>
      </w:r>
      <w:r w:rsidR="00A53A8E">
        <w:rPr>
          <w:rFonts w:ascii="Times New Roman" w:eastAsia="Times New Roman" w:hAnsi="Times New Roman" w:cs="Times New Roman"/>
          <w:szCs w:val="28"/>
        </w:rPr>
        <w:t>–</w:t>
      </w:r>
      <w:r w:rsidRPr="0088153F">
        <w:rPr>
          <w:rFonts w:ascii="Times New Roman" w:eastAsia="Times New Roman" w:hAnsi="Times New Roman" w:cs="Times New Roman"/>
          <w:szCs w:val="28"/>
        </w:rPr>
        <w:t xml:space="preserve"> СМЭВ).</w:t>
      </w:r>
    </w:p>
    <w:p w:rsidR="00503B46" w:rsidRPr="00546135" w:rsidRDefault="00503B46" w:rsidP="00A53A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1) наименование органа или организации, направляющих межведомственный запрос;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lastRenderedPageBreak/>
        <w:t>2) наименование органа или организации, в адрес которых направляется межведомственный запрос;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3)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4)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необходимых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5)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таких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 xml:space="preserve"> документа и (или) информации;</w:t>
      </w:r>
    </w:p>
    <w:p w:rsidR="00503B46" w:rsidRPr="00A53A8E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6)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контактная информация для направления ответа на межведомственный запрос;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7)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дата направления межведомственного запроса;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8)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03B46" w:rsidRPr="00546135" w:rsidRDefault="00503B46" w:rsidP="00A53A8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9)</w:t>
      </w:r>
      <w:r w:rsidRPr="00546135">
        <w:rPr>
          <w:rFonts w:ascii="Times New Roman" w:eastAsia="Times New Roman" w:hAnsi="Times New Roman" w:cs="Times New Roman"/>
          <w:szCs w:val="28"/>
          <w:lang w:val="en-US"/>
        </w:rPr>
        <w:t> </w:t>
      </w:r>
      <w:r w:rsidRPr="00546135">
        <w:rPr>
          <w:rFonts w:ascii="Times New Roman" w:eastAsia="Times New Roman" w:hAnsi="Times New Roman" w:cs="Times New Roman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03B46" w:rsidRPr="00546135" w:rsidRDefault="00503B46" w:rsidP="00A53A8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03B46" w:rsidRPr="00546135" w:rsidRDefault="00503B46" w:rsidP="00A53A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Максимальный срок формирования и направления запроса составляет </w:t>
      </w:r>
      <w:r>
        <w:rPr>
          <w:rFonts w:ascii="Times New Roman" w:eastAsia="Times New Roman" w:hAnsi="Times New Roman" w:cs="Times New Roman"/>
          <w:szCs w:val="28"/>
        </w:rPr>
        <w:t>3</w:t>
      </w:r>
      <w:r w:rsidRPr="00546135">
        <w:rPr>
          <w:rFonts w:ascii="Times New Roman" w:eastAsia="Times New Roman" w:hAnsi="Times New Roman" w:cs="Times New Roman"/>
          <w:szCs w:val="28"/>
        </w:rPr>
        <w:t> рабочи</w:t>
      </w:r>
      <w:r>
        <w:rPr>
          <w:rFonts w:ascii="Times New Roman" w:eastAsia="Times New Roman" w:hAnsi="Times New Roman" w:cs="Times New Roman"/>
          <w:szCs w:val="28"/>
        </w:rPr>
        <w:t>х дня</w:t>
      </w:r>
      <w:r w:rsidRPr="00546135">
        <w:rPr>
          <w:rFonts w:ascii="Times New Roman" w:eastAsia="Times New Roman" w:hAnsi="Times New Roman" w:cs="Times New Roman"/>
          <w:szCs w:val="28"/>
        </w:rPr>
        <w:t>.</w:t>
      </w:r>
    </w:p>
    <w:p w:rsidR="00503B46" w:rsidRPr="00120434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114. </w:t>
      </w:r>
      <w:r w:rsidRPr="00120434">
        <w:rPr>
          <w:rFonts w:ascii="Times New Roman" w:eastAsia="Times New Roman" w:hAnsi="Times New Roman" w:cs="Times New Roman"/>
          <w:szCs w:val="28"/>
        </w:rPr>
        <w:t>При подготовке межведомственного запроса сотрудник Комитета</w:t>
      </w:r>
      <w:r w:rsidRPr="00120434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120434">
        <w:rPr>
          <w:rFonts w:ascii="Times New Roman" w:eastAsia="Times New Roman" w:hAnsi="Times New Roman" w:cs="Times New Roman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03B46" w:rsidRPr="00546135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Для предоставления </w:t>
      </w:r>
      <w:r>
        <w:rPr>
          <w:rFonts w:ascii="Times New Roman" w:eastAsia="Times New Roman" w:hAnsi="Times New Roman" w:cs="Times New Roman"/>
          <w:szCs w:val="28"/>
        </w:rPr>
        <w:t xml:space="preserve">муниципальной услуги Комитет </w:t>
      </w:r>
      <w:r w:rsidRPr="00546135">
        <w:rPr>
          <w:rFonts w:ascii="Times New Roman" w:eastAsia="Times New Roman" w:hAnsi="Times New Roman" w:cs="Times New Roman"/>
          <w:szCs w:val="28"/>
        </w:rPr>
        <w:t>и многофункциональный  центр направляет межведомственные запросы в Управление Федеральной налоговой службы по Московской области</w:t>
      </w:r>
      <w:r>
        <w:rPr>
          <w:rFonts w:ascii="Times New Roman" w:eastAsia="Times New Roman" w:hAnsi="Times New Roman" w:cs="Times New Roman"/>
          <w:szCs w:val="28"/>
        </w:rPr>
        <w:t xml:space="preserve">, Филиал ФГБУ «Федеральная кадастровая палата </w:t>
      </w:r>
      <w:proofErr w:type="spellStart"/>
      <w:r>
        <w:rPr>
          <w:rFonts w:ascii="Times New Roman" w:eastAsia="Times New Roman" w:hAnsi="Times New Roman" w:cs="Times New Roman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Cs w:val="28"/>
        </w:rPr>
        <w:t>» по Московской области</w:t>
      </w:r>
      <w:r w:rsidRPr="00546135">
        <w:rPr>
          <w:rFonts w:ascii="Times New Roman" w:eastAsia="Times New Roman" w:hAnsi="Times New Roman" w:cs="Times New Roman"/>
          <w:szCs w:val="28"/>
        </w:rPr>
        <w:t>.</w:t>
      </w:r>
    </w:p>
    <w:p w:rsidR="00503B46" w:rsidRPr="00546135" w:rsidRDefault="00503B46" w:rsidP="00A53A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>
        <w:rPr>
          <w:rFonts w:ascii="Times New Roman" w:eastAsia="Times New Roman" w:hAnsi="Times New Roman" w:cs="Times New Roman"/>
          <w:szCs w:val="28"/>
        </w:rPr>
        <w:t>5</w:t>
      </w:r>
      <w:r w:rsidRPr="00546135">
        <w:rPr>
          <w:rFonts w:ascii="Times New Roman" w:eastAsia="Times New Roman" w:hAnsi="Times New Roman" w:cs="Times New Roman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503B46" w:rsidRPr="00546135" w:rsidRDefault="00503B46" w:rsidP="00A53A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>Сотрудник Комитета</w:t>
      </w:r>
      <w:r w:rsidRPr="00546135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546135">
        <w:rPr>
          <w:rFonts w:ascii="Times New Roman" w:eastAsia="Times New Roman" w:hAnsi="Times New Roman" w:cs="Times New Roman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546135">
        <w:rPr>
          <w:rFonts w:ascii="Times New Roman" w:hAnsi="Times New Roman" w:cs="Times New Roman"/>
          <w:szCs w:val="28"/>
        </w:rPr>
        <w:t>, обязан принять необходимые меры по получению ответа на межведомственный запрос.</w:t>
      </w:r>
    </w:p>
    <w:p w:rsidR="00503B46" w:rsidRPr="00120434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115. </w:t>
      </w:r>
      <w:r w:rsidRPr="00120434">
        <w:rPr>
          <w:rFonts w:ascii="Times New Roman" w:eastAsia="Times New Roman" w:hAnsi="Times New Roman" w:cs="Times New Roman"/>
          <w:szCs w:val="28"/>
        </w:rPr>
        <w:t>В случае направления запроса сотрудником Комитета</w:t>
      </w:r>
      <w:r w:rsidRPr="00120434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120434">
        <w:rPr>
          <w:rFonts w:ascii="Times New Roman" w:eastAsia="Times New Roman" w:hAnsi="Times New Roman" w:cs="Times New Roman"/>
          <w:szCs w:val="28"/>
        </w:rPr>
        <w:t>ответ на межведомственный запрос направляется сотруднику Комитета, ответственному за предоставление муниципальной услуги, в течение 2 рабочих дней с момента поступления ответа на межведомственный запрос.</w:t>
      </w:r>
    </w:p>
    <w:p w:rsidR="00503B46" w:rsidRPr="00120434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116. </w:t>
      </w:r>
      <w:r w:rsidRPr="00120434">
        <w:rPr>
          <w:rFonts w:ascii="Times New Roman" w:eastAsia="Times New Roman" w:hAnsi="Times New Roman" w:cs="Times New Roman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</w:t>
      </w:r>
      <w:r w:rsidRPr="00120434">
        <w:rPr>
          <w:rFonts w:ascii="Times New Roman" w:eastAsia="Times New Roman" w:hAnsi="Times New Roman" w:cs="Times New Roman"/>
          <w:szCs w:val="28"/>
        </w:rPr>
        <w:lastRenderedPageBreak/>
        <w:t>документов в Комитет имущественных отношений Администрации городского округа Электросталь Московской области, в течение 2  рабочих дней с момента поступления ответа на межведомственный запрос.</w:t>
      </w:r>
    </w:p>
    <w:p w:rsidR="00503B46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117. </w:t>
      </w:r>
      <w:r w:rsidRPr="00120434">
        <w:rPr>
          <w:rFonts w:ascii="Times New Roman" w:hAnsi="Times New Roman" w:cs="Times New Roman"/>
          <w:szCs w:val="28"/>
        </w:rPr>
        <w:t xml:space="preserve">В случае не поступления ответа на межведомственный запрос в </w:t>
      </w:r>
      <w:r w:rsidRPr="00120434">
        <w:rPr>
          <w:rFonts w:ascii="Times New Roman" w:eastAsia="Times New Roman" w:hAnsi="Times New Roman" w:cs="Times New Roman"/>
          <w:szCs w:val="28"/>
        </w:rPr>
        <w:t>установленный</w:t>
      </w:r>
      <w:r>
        <w:rPr>
          <w:rFonts w:ascii="Times New Roman" w:hAnsi="Times New Roman" w:cs="Times New Roman"/>
          <w:szCs w:val="28"/>
        </w:rPr>
        <w:t xml:space="preserve"> срок </w:t>
      </w:r>
      <w:r w:rsidRPr="00120434">
        <w:rPr>
          <w:rFonts w:ascii="Times New Roman" w:hAnsi="Times New Roman" w:cs="Times New Roman"/>
          <w:szCs w:val="28"/>
        </w:rPr>
        <w:t>Комитет</w:t>
      </w:r>
      <w:r>
        <w:rPr>
          <w:rFonts w:ascii="Times New Roman" w:hAnsi="Times New Roman" w:cs="Times New Roman"/>
          <w:szCs w:val="28"/>
        </w:rPr>
        <w:t>ом или многофункциональным</w:t>
      </w:r>
      <w:r w:rsidRPr="00120434">
        <w:rPr>
          <w:rFonts w:ascii="Times New Roman" w:hAnsi="Times New Roman" w:cs="Times New Roman"/>
          <w:szCs w:val="28"/>
        </w:rPr>
        <w:t xml:space="preserve"> центр</w:t>
      </w:r>
      <w:r>
        <w:rPr>
          <w:rFonts w:ascii="Times New Roman" w:hAnsi="Times New Roman" w:cs="Times New Roman"/>
          <w:szCs w:val="28"/>
        </w:rPr>
        <w:t>ом</w:t>
      </w:r>
      <w:r w:rsidRPr="00120434">
        <w:rPr>
          <w:rFonts w:ascii="Times New Roman" w:hAnsi="Times New Roman" w:cs="Times New Roman"/>
          <w:szCs w:val="28"/>
        </w:rPr>
        <w:t xml:space="preserve"> принимаются меры, предусмотренные законодательством Российской Федерации.</w:t>
      </w:r>
    </w:p>
    <w:p w:rsidR="00503B46" w:rsidRPr="00120434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118. </w:t>
      </w:r>
      <w:proofErr w:type="gramStart"/>
      <w:r w:rsidRPr="00120434">
        <w:rPr>
          <w:rFonts w:ascii="Times New Roman" w:eastAsia="Times New Roman" w:hAnsi="Times New Roman" w:cs="Times New Roman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Комитет</w:t>
      </w:r>
      <w:r w:rsidRPr="00120434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120434">
        <w:rPr>
          <w:rFonts w:ascii="Times New Roman" w:eastAsia="Times New Roman" w:hAnsi="Times New Roman" w:cs="Times New Roman"/>
          <w:szCs w:val="28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Комитет имущественных отношений Администрации городского округа Электросталь Московской области в соответствии с заключенным соглашением о взаимодействии и порядком делопроизводства в многофункциональном центре</w:t>
      </w:r>
      <w:proofErr w:type="gramEnd"/>
      <w:r w:rsidRPr="00120434">
        <w:rPr>
          <w:rFonts w:ascii="Times New Roman" w:eastAsia="Times New Roman" w:hAnsi="Times New Roman" w:cs="Times New Roman"/>
          <w:szCs w:val="28"/>
        </w:rPr>
        <w:t>.</w:t>
      </w:r>
    </w:p>
    <w:p w:rsidR="00503B46" w:rsidRPr="00120434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119. </w:t>
      </w:r>
      <w:r w:rsidRPr="00120434">
        <w:rPr>
          <w:rFonts w:ascii="Times New Roman" w:eastAsia="Times New Roman" w:hAnsi="Times New Roman" w:cs="Times New Roman"/>
          <w:szCs w:val="28"/>
        </w:rPr>
        <w:t>Результатом административной процедуры является:</w:t>
      </w:r>
    </w:p>
    <w:p w:rsidR="00503B46" w:rsidRPr="00546135" w:rsidRDefault="00503B46" w:rsidP="00A53A8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135">
        <w:rPr>
          <w:rFonts w:ascii="Times New Roman" w:eastAsia="Times New Roman" w:hAnsi="Times New Roman" w:cs="Times New Roman"/>
          <w:sz w:val="24"/>
          <w:szCs w:val="28"/>
        </w:rPr>
        <w:t>1) в многофункциональных центрах при наличии всех документов, предусмотренных пунктом 2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 xml:space="preserve"> настоящего административного регламента – передача заявления и прилагаемых к нему документов в Комитет;</w:t>
      </w:r>
    </w:p>
    <w:p w:rsidR="00503B46" w:rsidRPr="00546135" w:rsidRDefault="00503B46" w:rsidP="00A53A8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6135">
        <w:rPr>
          <w:rFonts w:ascii="Times New Roman" w:eastAsia="Times New Roman" w:hAnsi="Times New Roman" w:cs="Times New Roman"/>
          <w:sz w:val="24"/>
          <w:szCs w:val="28"/>
        </w:rPr>
        <w:t>2) в Комитет</w:t>
      </w: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53A8E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46135">
        <w:rPr>
          <w:rFonts w:ascii="Times New Roman" w:eastAsia="Times New Roman" w:hAnsi="Times New Roman" w:cs="Times New Roman"/>
          <w:sz w:val="24"/>
          <w:szCs w:val="28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03B46" w:rsidRPr="00120434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120. </w:t>
      </w:r>
      <w:proofErr w:type="gramStart"/>
      <w:r w:rsidRPr="00120434">
        <w:rPr>
          <w:rFonts w:ascii="Times New Roman" w:eastAsia="Times New Roman" w:hAnsi="Times New Roman" w:cs="Times New Roman"/>
          <w:szCs w:val="28"/>
        </w:rPr>
        <w:t>При обращении заявителя за получением муниципальной услуги в электронной форме Комитет имущественных отношений Администрации городского округа Электросталь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03B46" w:rsidRPr="00120434" w:rsidRDefault="00503B46" w:rsidP="00A53A8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121. </w:t>
      </w:r>
      <w:r w:rsidRPr="00120434">
        <w:rPr>
          <w:rFonts w:ascii="Times New Roman" w:eastAsia="Times New Roman" w:hAnsi="Times New Roman" w:cs="Times New Roman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Комитета.</w:t>
      </w:r>
    </w:p>
    <w:p w:rsidR="00503B46" w:rsidRPr="00A53A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Принятие решения о предоставлении (об отказе предоставления) муниципальной услуги</w:t>
      </w:r>
    </w:p>
    <w:p w:rsidR="00503B46" w:rsidRPr="00120434" w:rsidRDefault="00503B46" w:rsidP="00A53A8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122. </w:t>
      </w:r>
      <w:r w:rsidRPr="00120434">
        <w:rPr>
          <w:rFonts w:ascii="Times New Roman" w:eastAsia="Times New Roman" w:hAnsi="Times New Roman" w:cs="Times New Roman"/>
          <w:szCs w:val="28"/>
        </w:rPr>
        <w:t>Основанием для начала административной процедуры является получение сведений, запрашиваемых по каналам межведомственного взаимодействия в целях предоставления муниципальной услуги.</w:t>
      </w:r>
    </w:p>
    <w:p w:rsidR="00503B46" w:rsidRPr="00120434" w:rsidRDefault="00503B46" w:rsidP="00A53A8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123. </w:t>
      </w:r>
      <w:r w:rsidRPr="00120434">
        <w:rPr>
          <w:rFonts w:ascii="Times New Roman" w:eastAsia="Times New Roman" w:hAnsi="Times New Roman" w:cs="Times New Roman"/>
          <w:szCs w:val="28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120434">
        <w:rPr>
          <w:rFonts w:ascii="Times New Roman" w:eastAsia="Times New Roman" w:hAnsi="Times New Roman" w:cs="Times New Roman"/>
          <w:szCs w:val="28"/>
        </w:rPr>
        <w:t>сведения, полученные по каналам м</w:t>
      </w:r>
      <w:r>
        <w:rPr>
          <w:rFonts w:ascii="Times New Roman" w:eastAsia="Times New Roman" w:hAnsi="Times New Roman" w:cs="Times New Roman"/>
          <w:szCs w:val="28"/>
        </w:rPr>
        <w:t xml:space="preserve">ежведомственного взаимодействия </w:t>
      </w:r>
      <w:r w:rsidRPr="00120434">
        <w:rPr>
          <w:rFonts w:ascii="Times New Roman" w:eastAsia="Times New Roman" w:hAnsi="Times New Roman" w:cs="Times New Roman"/>
          <w:szCs w:val="28"/>
        </w:rPr>
        <w:t>и определяет</w:t>
      </w:r>
      <w:proofErr w:type="gramEnd"/>
      <w:r w:rsidRPr="00120434">
        <w:rPr>
          <w:rFonts w:ascii="Times New Roman" w:eastAsia="Times New Roman" w:hAnsi="Times New Roman" w:cs="Times New Roman"/>
          <w:szCs w:val="28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503B46" w:rsidRPr="00120434" w:rsidRDefault="00503B46" w:rsidP="00A53A8E">
      <w:pPr>
        <w:tabs>
          <w:tab w:val="num" w:pos="157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124. </w:t>
      </w:r>
      <w:r w:rsidRPr="00120434">
        <w:rPr>
          <w:rFonts w:ascii="Times New Roman" w:eastAsia="Times New Roman" w:hAnsi="Times New Roman" w:cs="Times New Roman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</w:t>
      </w:r>
      <w:r w:rsidRPr="00120434">
        <w:rPr>
          <w:rFonts w:ascii="Times New Roman" w:eastAsia="Times New Roman" w:hAnsi="Times New Roman" w:cs="Times New Roman"/>
          <w:szCs w:val="28"/>
        </w:rPr>
        <w:lastRenderedPageBreak/>
        <w:t>оказание муниципальной услуги, готовит проект отказа в предоставлении муниципальной услуге.</w:t>
      </w:r>
    </w:p>
    <w:p w:rsidR="00503B46" w:rsidRPr="00874C29" w:rsidRDefault="00503B46" w:rsidP="00A53A8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125. </w:t>
      </w:r>
      <w:r w:rsidRPr="00874C29">
        <w:rPr>
          <w:rFonts w:ascii="Times New Roman" w:eastAsia="Times New Roman" w:hAnsi="Times New Roman" w:cs="Times New Roman"/>
          <w:szCs w:val="28"/>
        </w:rPr>
        <w:t>Результатом административной процедуры является подготовка специалистом, ответвленным за оказание услуги, проекта решения о предо</w:t>
      </w:r>
      <w:r w:rsidR="00A53A8E">
        <w:rPr>
          <w:rFonts w:ascii="Times New Roman" w:eastAsia="Times New Roman" w:hAnsi="Times New Roman" w:cs="Times New Roman"/>
          <w:szCs w:val="28"/>
        </w:rPr>
        <w:t xml:space="preserve">ставлении муниципальной услуги </w:t>
      </w:r>
      <w:r w:rsidRPr="00874C29">
        <w:rPr>
          <w:rFonts w:ascii="Times New Roman" w:eastAsia="Times New Roman" w:hAnsi="Times New Roman" w:cs="Times New Roman"/>
          <w:szCs w:val="28"/>
        </w:rPr>
        <w:t>или проекта отказа в предос</w:t>
      </w:r>
      <w:r w:rsidR="00A53A8E">
        <w:rPr>
          <w:rFonts w:ascii="Times New Roman" w:eastAsia="Times New Roman" w:hAnsi="Times New Roman" w:cs="Times New Roman"/>
          <w:szCs w:val="28"/>
        </w:rPr>
        <w:t xml:space="preserve">тавлении муниципальной услуги, </w:t>
      </w:r>
      <w:r w:rsidRPr="00874C29">
        <w:rPr>
          <w:rFonts w:ascii="Times New Roman" w:eastAsia="Times New Roman" w:hAnsi="Times New Roman" w:cs="Times New Roman"/>
          <w:szCs w:val="28"/>
        </w:rPr>
        <w:t>в срок, не превышающий 3 рабочих дней.</w:t>
      </w:r>
    </w:p>
    <w:p w:rsidR="00503B46" w:rsidRPr="00874C29" w:rsidRDefault="00503B46" w:rsidP="00A53A8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126. </w:t>
      </w:r>
      <w:r w:rsidRPr="00874C29">
        <w:rPr>
          <w:rFonts w:ascii="Times New Roman" w:eastAsia="Times New Roman" w:hAnsi="Times New Roman" w:cs="Times New Roman"/>
          <w:szCs w:val="28"/>
        </w:rPr>
        <w:t>При обращении заявителя за получением муниципальной услуги в электронной форме Комитет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74C29">
        <w:rPr>
          <w:rFonts w:ascii="Times New Roman" w:eastAsia="Times New Roman" w:hAnsi="Times New Roman" w:cs="Times New Roman"/>
          <w:szCs w:val="28"/>
        </w:rPr>
        <w:t>дств св</w:t>
      </w:r>
      <w:proofErr w:type="gramEnd"/>
      <w:r w:rsidRPr="00874C29">
        <w:rPr>
          <w:rFonts w:ascii="Times New Roman" w:eastAsia="Times New Roman" w:hAnsi="Times New Roman" w:cs="Times New Roman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03B46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Cs w:val="28"/>
        </w:rPr>
      </w:pPr>
    </w:p>
    <w:p w:rsidR="00503B46" w:rsidRPr="00874C29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874C29">
        <w:rPr>
          <w:rFonts w:ascii="Times New Roman" w:hAnsi="Times New Roman" w:cs="Times New Roman"/>
          <w:b/>
        </w:rPr>
        <w:t>Подготовка договора к</w:t>
      </w:r>
      <w:r>
        <w:rPr>
          <w:rFonts w:ascii="Times New Roman" w:hAnsi="Times New Roman" w:cs="Times New Roman"/>
          <w:b/>
        </w:rPr>
        <w:t>упли-продажи земельного участка и выдача документа, являющегося результатом предоставления муниципальной услуги</w:t>
      </w:r>
    </w:p>
    <w:p w:rsidR="00503B46" w:rsidRPr="00A00739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127. </w:t>
      </w:r>
      <w:r w:rsidRPr="00A00739">
        <w:rPr>
          <w:rFonts w:ascii="Times New Roman" w:hAnsi="Times New Roman" w:cs="Times New Roman"/>
        </w:rPr>
        <w:t>Основанием для начала административной процедуры по подготовке договора к</w:t>
      </w:r>
      <w:r>
        <w:rPr>
          <w:rFonts w:ascii="Times New Roman" w:hAnsi="Times New Roman" w:cs="Times New Roman"/>
        </w:rPr>
        <w:t xml:space="preserve">упли-продажи земельного участка </w:t>
      </w:r>
      <w:r w:rsidRPr="00A00739">
        <w:rPr>
          <w:rFonts w:ascii="Times New Roman" w:hAnsi="Times New Roman" w:cs="Times New Roman"/>
        </w:rPr>
        <w:t>(далее – договор) и выдаче (направлению) его заявителю является наличие утвержденного нормативного акта.</w:t>
      </w:r>
    </w:p>
    <w:p w:rsidR="00503B46" w:rsidRPr="00A00739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128. </w:t>
      </w:r>
      <w:r w:rsidRPr="00A00739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Комитета имущественных отношений Администрации городского округа Электросталь Московской области, ответственный за предоставление муниципальной услуги, в течение 3-х </w:t>
      </w:r>
      <w:r w:rsidRPr="00A00739">
        <w:rPr>
          <w:rFonts w:ascii="Times New Roman" w:hAnsi="Times New Roman" w:cs="Times New Roman"/>
        </w:rPr>
        <w:t xml:space="preserve">календарных дней </w:t>
      </w:r>
      <w:proofErr w:type="gramStart"/>
      <w:r w:rsidRPr="00A00739">
        <w:rPr>
          <w:rFonts w:ascii="Times New Roman" w:hAnsi="Times New Roman" w:cs="Times New Roman"/>
        </w:rPr>
        <w:t>с даты регистрации</w:t>
      </w:r>
      <w:proofErr w:type="gramEnd"/>
      <w:r w:rsidRPr="00A00739">
        <w:rPr>
          <w:rFonts w:ascii="Times New Roman" w:hAnsi="Times New Roman" w:cs="Times New Roman"/>
        </w:rPr>
        <w:t xml:space="preserve"> нормативного акта, осуществляет следующие действия:</w:t>
      </w:r>
    </w:p>
    <w:p w:rsidR="00503B46" w:rsidRPr="00BA3BB4" w:rsidRDefault="00503B46" w:rsidP="00A53A8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39">
        <w:rPr>
          <w:rFonts w:ascii="Times New Roman" w:hAnsi="Times New Roman" w:cs="Times New Roman"/>
          <w:sz w:val="24"/>
          <w:szCs w:val="24"/>
        </w:rPr>
        <w:t>готовит проект договора;</w:t>
      </w:r>
    </w:p>
    <w:p w:rsidR="00503B46" w:rsidRPr="00366F37" w:rsidRDefault="00503B46" w:rsidP="00A53A8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39">
        <w:rPr>
          <w:rFonts w:ascii="Times New Roman" w:hAnsi="Times New Roman" w:cs="Times New Roman"/>
          <w:sz w:val="24"/>
          <w:szCs w:val="24"/>
        </w:rPr>
        <w:t>согласовывает проект договора с должностными лицами</w:t>
      </w:r>
      <w:r>
        <w:rPr>
          <w:rFonts w:ascii="Times New Roman" w:hAnsi="Times New Roman" w:cs="Times New Roman"/>
          <w:sz w:val="24"/>
          <w:szCs w:val="24"/>
        </w:rPr>
        <w:t>: начальником отдела земельных отношений Комитета имущественных отношений, заместителем Председателя Комитета имущественных отношений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6F37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</w:t>
      </w:r>
      <w:proofErr w:type="gramStart"/>
      <w:r w:rsidRPr="00366F37">
        <w:rPr>
          <w:rFonts w:ascii="Times New Roman" w:hAnsi="Times New Roman" w:cs="Times New Roman"/>
          <w:sz w:val="24"/>
          <w:szCs w:val="24"/>
        </w:rPr>
        <w:t>делопроизводства Комитета имущественных отношений Администрации городского округа</w:t>
      </w:r>
      <w:proofErr w:type="gramEnd"/>
      <w:r w:rsidRPr="00366F37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области;</w:t>
      </w:r>
    </w:p>
    <w:p w:rsidR="00503B46" w:rsidRPr="00BF52F5" w:rsidRDefault="00503B46" w:rsidP="00A53A8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39">
        <w:rPr>
          <w:rFonts w:ascii="Times New Roman" w:hAnsi="Times New Roman" w:cs="Times New Roman"/>
          <w:sz w:val="24"/>
          <w:szCs w:val="24"/>
        </w:rPr>
        <w:t>обеспечивает подписан</w:t>
      </w:r>
      <w:r>
        <w:rPr>
          <w:rFonts w:ascii="Times New Roman" w:hAnsi="Times New Roman" w:cs="Times New Roman"/>
          <w:sz w:val="24"/>
          <w:szCs w:val="24"/>
        </w:rPr>
        <w:t>ие проекта договора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 (трёх) </w:t>
      </w:r>
      <w:r w:rsidRPr="00A00739">
        <w:rPr>
          <w:rFonts w:ascii="Times New Roman" w:hAnsi="Times New Roman" w:cs="Times New Roman"/>
          <w:sz w:val="24"/>
          <w:szCs w:val="24"/>
        </w:rPr>
        <w:t>экземплярах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 городского округа – Председателем Комитета имущественных отношений Администрации городского округа Электросталь Московской области.</w:t>
      </w:r>
    </w:p>
    <w:p w:rsidR="00503B46" w:rsidRPr="00EB6FFF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129. </w:t>
      </w:r>
      <w:proofErr w:type="gramStart"/>
      <w:r w:rsidRPr="00EB6FFF">
        <w:rPr>
          <w:rFonts w:ascii="Times New Roman" w:hAnsi="Times New Roman" w:cs="Times New Roman"/>
        </w:rPr>
        <w:t>Специалист Комитета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B6FFF">
        <w:rPr>
          <w:rFonts w:ascii="Times New Roman" w:hAnsi="Times New Roman" w:cs="Times New Roman"/>
        </w:rPr>
        <w:t>ответственный за регистрацию документов по муниципальной услуге</w:t>
      </w:r>
      <w:r>
        <w:rPr>
          <w:rFonts w:ascii="Times New Roman" w:hAnsi="Times New Roman" w:cs="Times New Roman"/>
        </w:rPr>
        <w:t xml:space="preserve">, </w:t>
      </w:r>
      <w:r w:rsidRPr="00EB6FFF">
        <w:rPr>
          <w:rFonts w:ascii="Times New Roman" w:hAnsi="Times New Roman" w:cs="Times New Roman"/>
        </w:rPr>
        <w:t xml:space="preserve">осуществляет регистрацию подписанного Заместителем Главы Администрации </w:t>
      </w:r>
      <w:r>
        <w:rPr>
          <w:rFonts w:ascii="Times New Roman" w:hAnsi="Times New Roman" w:cs="Times New Roman"/>
        </w:rPr>
        <w:t xml:space="preserve">городского округа </w:t>
      </w:r>
      <w:r w:rsidRPr="00EB6FFF">
        <w:rPr>
          <w:rFonts w:ascii="Times New Roman" w:hAnsi="Times New Roman" w:cs="Times New Roman"/>
        </w:rPr>
        <w:t xml:space="preserve">– Председателем Комитета имущественных отношений Администрации городского округа Электросталь Московской области </w:t>
      </w:r>
      <w:r w:rsidRPr="00EB6FF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договора в журнале регистрации договоров и вносит сведения о договоре в информационную систему «Реестр недвижимости по земельно-договорным отношениям на территории Московской области».</w:t>
      </w:r>
      <w:proofErr w:type="gramEnd"/>
    </w:p>
    <w:p w:rsidR="00503B46" w:rsidRPr="00EB6FFF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130. </w:t>
      </w:r>
      <w:r w:rsidRPr="00EB6FFF">
        <w:rPr>
          <w:rFonts w:ascii="Times New Roman" w:hAnsi="Times New Roman" w:cs="Times New Roman"/>
        </w:rPr>
        <w:t xml:space="preserve">Специалист Комитета имущественных отношений Администрации городского округа Электросталь Московской области, многофункционального центра, ответственный за прием документов по муниципальной услуге, выдает (направляет) заявителю </w:t>
      </w:r>
      <w:r>
        <w:rPr>
          <w:rFonts w:ascii="Times New Roman" w:hAnsi="Times New Roman" w:cs="Times New Roman"/>
        </w:rPr>
        <w:t xml:space="preserve">договор в срок, не превышающий 5 календарных дней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договора.</w:t>
      </w:r>
    </w:p>
    <w:p w:rsidR="00503B46" w:rsidRPr="00EB6FFF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131. </w:t>
      </w:r>
      <w:r w:rsidRPr="00EB6FFF">
        <w:rPr>
          <w:rFonts w:ascii="Times New Roman" w:hAnsi="Times New Roman" w:cs="Times New Roman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03B46" w:rsidRPr="00A00739" w:rsidRDefault="00503B46" w:rsidP="00A53A8E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 личном обращении в Комитет имущественных отношений</w:t>
      </w:r>
      <w:r w:rsidRPr="00A00739">
        <w:rPr>
          <w:sz w:val="24"/>
          <w:szCs w:val="24"/>
        </w:rPr>
        <w:t>;</w:t>
      </w:r>
    </w:p>
    <w:p w:rsidR="00503B46" w:rsidRPr="00A00739" w:rsidRDefault="00503B46" w:rsidP="00A53A8E">
      <w:pPr>
        <w:pStyle w:val="a5"/>
        <w:rPr>
          <w:sz w:val="24"/>
          <w:szCs w:val="24"/>
        </w:rPr>
      </w:pPr>
      <w:r w:rsidRPr="00A00739">
        <w:rPr>
          <w:sz w:val="24"/>
          <w:szCs w:val="24"/>
        </w:rPr>
        <w:t xml:space="preserve">при личном обращении в </w:t>
      </w:r>
      <w:r w:rsidRPr="00EB6FFF">
        <w:rPr>
          <w:sz w:val="24"/>
          <w:szCs w:val="24"/>
        </w:rPr>
        <w:t>многофункциональный центр</w:t>
      </w:r>
      <w:r w:rsidRPr="00A00739">
        <w:rPr>
          <w:sz w:val="24"/>
          <w:szCs w:val="24"/>
        </w:rPr>
        <w:t>;</w:t>
      </w:r>
    </w:p>
    <w:p w:rsidR="00503B46" w:rsidRPr="00A00739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00739">
        <w:rPr>
          <w:rFonts w:ascii="Times New Roman" w:hAnsi="Times New Roman" w:cs="Times New Roman"/>
        </w:rPr>
        <w:t>посредством заказного почтового отправления с уведомлением о вручении.</w:t>
      </w:r>
    </w:p>
    <w:p w:rsidR="00503B46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132. </w:t>
      </w:r>
      <w:r w:rsidRPr="00EB6FFF">
        <w:rPr>
          <w:rFonts w:ascii="Times New Roman" w:hAnsi="Times New Roman" w:cs="Times New Roman"/>
        </w:rPr>
        <w:t>В случае указания заявителем на получение результата в многофункциональном центре, Комитет имущественных отношений Администрации городского округа Электросталь Московской области направляет результат предоставления муниципальной услуги в многофункциональный центр.</w:t>
      </w:r>
    </w:p>
    <w:p w:rsidR="00503B46" w:rsidRPr="00EB6FFF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133. </w:t>
      </w:r>
      <w:r w:rsidRPr="00EB6FFF">
        <w:rPr>
          <w:rFonts w:ascii="Times New Roman" w:eastAsia="Times New Roman" w:hAnsi="Times New Roman" w:cs="Times New Roman"/>
        </w:rPr>
        <w:t xml:space="preserve">Выдача (направление) документа, являющегося результатом предоставления муниципальной услуги, </w:t>
      </w:r>
      <w:r w:rsidRPr="00EB6FFF">
        <w:rPr>
          <w:rFonts w:ascii="Times New Roman" w:hAnsi="Times New Roman" w:cs="Times New Roman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EB6FFF">
        <w:rPr>
          <w:rFonts w:ascii="Times New Roman" w:eastAsia="Times New Roman" w:hAnsi="Times New Roman" w:cs="Times New Roman"/>
        </w:rPr>
        <w:t>если исполнение данной процедуры предусмотрено заключенными соглашениями</w:t>
      </w:r>
      <w:r w:rsidRPr="00EB6FFF">
        <w:rPr>
          <w:rFonts w:ascii="Times New Roman" w:hAnsi="Times New Roman" w:cs="Times New Roman"/>
        </w:rPr>
        <w:t>.</w:t>
      </w:r>
    </w:p>
    <w:p w:rsidR="00503B46" w:rsidRPr="00FE0D50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134. </w:t>
      </w:r>
      <w:r w:rsidRPr="00EB6FFF">
        <w:rPr>
          <w:rFonts w:ascii="Times New Roman" w:hAnsi="Times New Roman" w:cs="Times New Roman"/>
        </w:rPr>
        <w:t>Результатом административной процедуры по подготовке договора и выдаче (направлении) его заявителю является выдача (направление) заявителю</w:t>
      </w:r>
      <w:r>
        <w:rPr>
          <w:rFonts w:ascii="Times New Roman" w:hAnsi="Times New Roman" w:cs="Times New Roman"/>
        </w:rPr>
        <w:t xml:space="preserve"> договора для его подписания.</w:t>
      </w:r>
    </w:p>
    <w:p w:rsidR="00503B46" w:rsidRPr="00A53A8E" w:rsidRDefault="00503B46" w:rsidP="00A53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135. </w:t>
      </w:r>
      <w:r w:rsidRPr="00EB6FFF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по подготовке договора и выдаче (направлению) его заявителю является внесение сведений о </w:t>
      </w:r>
      <w:r>
        <w:rPr>
          <w:rFonts w:ascii="Times New Roman" w:hAnsi="Times New Roman"/>
        </w:rPr>
        <w:t>договоре</w:t>
      </w:r>
      <w:r>
        <w:rPr>
          <w:rFonts w:ascii="Times New Roman" w:hAnsi="Times New Roman" w:cs="Times New Roman"/>
        </w:rPr>
        <w:t xml:space="preserve"> в журнал регистрации договоров и </w:t>
      </w:r>
      <w:r w:rsidRPr="00EB6FFF">
        <w:rPr>
          <w:rFonts w:ascii="Times New Roman" w:hAnsi="Times New Roman" w:cs="Times New Roman"/>
        </w:rPr>
        <w:t>в информационную систему «Реестр недвижимости по земельно-договорным отношениям на территории Московской области»</w:t>
      </w:r>
      <w:r w:rsidRPr="00EB6FFF">
        <w:rPr>
          <w:rFonts w:ascii="Times New Roman" w:hAnsi="Times New Roman" w:cs="Times New Roman"/>
          <w:i/>
        </w:rPr>
        <w:t>.</w:t>
      </w:r>
    </w:p>
    <w:p w:rsidR="00503B46" w:rsidRDefault="00503B46" w:rsidP="00503B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</w:p>
    <w:p w:rsidR="00503B46" w:rsidRPr="0083138E" w:rsidRDefault="00503B46" w:rsidP="00503B4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38E">
        <w:rPr>
          <w:rFonts w:ascii="Times New Roman" w:hAnsi="Times New Roman"/>
          <w:b/>
          <w:sz w:val="24"/>
          <w:szCs w:val="24"/>
        </w:rPr>
        <w:t xml:space="preserve">IV. Порядок и формы </w:t>
      </w:r>
      <w:proofErr w:type="gramStart"/>
      <w:r w:rsidRPr="0083138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3138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Порядок осуществления текущего </w:t>
      </w:r>
      <w:proofErr w:type="gramStart"/>
      <w:r w:rsidRPr="0083138E">
        <w:rPr>
          <w:rFonts w:ascii="Times New Roman" w:hAnsi="Times New Roman"/>
          <w:b/>
        </w:rPr>
        <w:t>контроля за</w:t>
      </w:r>
      <w:proofErr w:type="gramEnd"/>
      <w:r w:rsidRPr="0083138E">
        <w:rPr>
          <w:rFonts w:ascii="Times New Roman" w:hAnsi="Times New Roman"/>
          <w:b/>
        </w:rPr>
        <w:t xml:space="preserve"> соблюдением и исполнением ответственными лицами положений административного регламента </w:t>
      </w:r>
    </w:p>
    <w:p w:rsidR="00503B46" w:rsidRPr="0083138E" w:rsidRDefault="00503B46" w:rsidP="00503B46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/>
        </w:rPr>
      </w:pPr>
      <w:r w:rsidRPr="0083138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136</w:t>
      </w:r>
      <w:r w:rsidRPr="0083138E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83138E">
        <w:rPr>
          <w:rFonts w:ascii="Times New Roman" w:hAnsi="Times New Roman"/>
        </w:rPr>
        <w:t>Текущий контроль за соблюдением и исполнением положений администрати</w:t>
      </w:r>
      <w:r>
        <w:rPr>
          <w:rFonts w:ascii="Times New Roman" w:hAnsi="Times New Roman"/>
        </w:rPr>
        <w:t xml:space="preserve">вного регламента осуществляется руководителем Комитета имущественных отношений Администрации городского округа Электросталь Московской области, </w:t>
      </w:r>
      <w:proofErr w:type="gramStart"/>
      <w:r w:rsidRPr="0083138E">
        <w:rPr>
          <w:rFonts w:ascii="Times New Roman" w:hAnsi="Times New Roman"/>
        </w:rPr>
        <w:t>ответственными</w:t>
      </w:r>
      <w:proofErr w:type="gramEnd"/>
      <w:r w:rsidRPr="0083138E">
        <w:rPr>
          <w:rFonts w:ascii="Times New Roman" w:hAnsi="Times New Roman"/>
        </w:rPr>
        <w:t xml:space="preserve"> за организацию работы по предоставлению муниципальной услуги.</w:t>
      </w:r>
    </w:p>
    <w:p w:rsidR="00503B46" w:rsidRPr="0083138E" w:rsidRDefault="00503B46" w:rsidP="00503B46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137. </w:t>
      </w:r>
      <w:r w:rsidRPr="0083138E">
        <w:rPr>
          <w:rFonts w:ascii="Times New Roman" w:hAnsi="Times New Roman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rFonts w:ascii="Times New Roman" w:hAnsi="Times New Roman"/>
          <w:b/>
        </w:rPr>
      </w:pP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Порядок осуществления </w:t>
      </w:r>
      <w:proofErr w:type="gramStart"/>
      <w:r w:rsidRPr="0083138E">
        <w:rPr>
          <w:rFonts w:ascii="Times New Roman" w:hAnsi="Times New Roman"/>
          <w:b/>
        </w:rPr>
        <w:t>контроля за</w:t>
      </w:r>
      <w:proofErr w:type="gramEnd"/>
      <w:r w:rsidRPr="0083138E">
        <w:rPr>
          <w:rFonts w:ascii="Times New Roman" w:hAnsi="Times New Roman"/>
          <w:b/>
        </w:rPr>
        <w:t xml:space="preserve"> полнотой и качеством </w:t>
      </w: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предоставления муниципальной услуги</w:t>
      </w:r>
    </w:p>
    <w:p w:rsidR="00503B46" w:rsidRPr="0083138E" w:rsidRDefault="00503B46" w:rsidP="00503B4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138. </w:t>
      </w:r>
      <w:proofErr w:type="gramStart"/>
      <w:r w:rsidRPr="0083138E">
        <w:rPr>
          <w:rFonts w:ascii="Times New Roman" w:hAnsi="Times New Roman"/>
        </w:rPr>
        <w:t>Контроль за</w:t>
      </w:r>
      <w:proofErr w:type="gramEnd"/>
      <w:r w:rsidRPr="0083138E">
        <w:rPr>
          <w:rFonts w:ascii="Times New Roman" w:hAnsi="Times New Roman"/>
        </w:rPr>
        <w:t xml:space="preserve"> полнотой и качеством предоставления муни</w:t>
      </w:r>
      <w:r>
        <w:rPr>
          <w:rFonts w:ascii="Times New Roman" w:hAnsi="Times New Roman"/>
        </w:rPr>
        <w:t>ципальной услуги осуществляется руководителем Комитета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>в формах:</w:t>
      </w:r>
    </w:p>
    <w:p w:rsidR="00503B46" w:rsidRPr="0083138E" w:rsidRDefault="00503B46" w:rsidP="00503B4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  <w:t>1) проведения плановых проверок.</w:t>
      </w:r>
    </w:p>
    <w:p w:rsidR="00503B46" w:rsidRPr="0083138E" w:rsidRDefault="00503B46" w:rsidP="00503B4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 xml:space="preserve">Периодичность осуществления плановых проверок устанавливается планом </w:t>
      </w:r>
      <w:proofErr w:type="gramStart"/>
      <w:r w:rsidRPr="0083138E">
        <w:rPr>
          <w:rFonts w:ascii="Times New Roman" w:hAnsi="Times New Roman"/>
        </w:rPr>
        <w:t xml:space="preserve">работы </w:t>
      </w:r>
      <w:r>
        <w:rPr>
          <w:rFonts w:ascii="Times New Roman" w:hAnsi="Times New Roman"/>
        </w:rPr>
        <w:t>Комитета имущественных отношений Администрации городского округа</w:t>
      </w:r>
      <w:proofErr w:type="gramEnd"/>
      <w:r>
        <w:rPr>
          <w:rFonts w:ascii="Times New Roman" w:hAnsi="Times New Roman"/>
        </w:rPr>
        <w:t xml:space="preserve"> Электросталь Московской области. </w:t>
      </w:r>
      <w:r w:rsidRPr="0083138E">
        <w:rPr>
          <w:rFonts w:ascii="Times New Roman" w:hAnsi="Times New Roman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03B46" w:rsidRPr="0083138E" w:rsidRDefault="00503B46" w:rsidP="00503B4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2) проведения внеплановых проверок.</w:t>
      </w:r>
    </w:p>
    <w:p w:rsidR="00503B46" w:rsidRPr="0083138E" w:rsidRDefault="00A53A8E" w:rsidP="00503B4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03B46" w:rsidRPr="0083138E">
        <w:rPr>
          <w:rFonts w:ascii="Times New Roman" w:hAnsi="Times New Roman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503B46" w:rsidRPr="0083138E" w:rsidRDefault="00503B46" w:rsidP="00503B4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139. </w:t>
      </w:r>
      <w:r w:rsidRPr="0083138E">
        <w:rPr>
          <w:rFonts w:ascii="Times New Roman" w:hAnsi="Times New Roman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03B46" w:rsidRPr="0083138E" w:rsidRDefault="00503B46" w:rsidP="00A53A8E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Ответственность должностных лиц, муниципальных служащих за решения и </w:t>
      </w: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действия (бездействие), принимаемые (осуществляемые) в ходе предоставления муниципальной услуги</w:t>
      </w:r>
    </w:p>
    <w:p w:rsidR="00503B46" w:rsidRPr="0083138E" w:rsidRDefault="00503B46" w:rsidP="00503B4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140. </w:t>
      </w:r>
      <w:r w:rsidRPr="0083138E">
        <w:rPr>
          <w:rFonts w:ascii="Times New Roman" w:hAnsi="Times New Roman"/>
        </w:rPr>
        <w:t xml:space="preserve"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 xml:space="preserve">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503B46" w:rsidRPr="0083138E" w:rsidRDefault="00503B46" w:rsidP="00503B4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 xml:space="preserve">141. </w:t>
      </w:r>
      <w:r w:rsidRPr="0083138E">
        <w:rPr>
          <w:rFonts w:ascii="Times New Roman" w:hAnsi="Times New Roman"/>
        </w:rPr>
        <w:t xml:space="preserve">Персональная ответственность должностных </w:t>
      </w:r>
      <w:proofErr w:type="gramStart"/>
      <w:r w:rsidRPr="0083138E">
        <w:rPr>
          <w:rFonts w:ascii="Times New Roman" w:hAnsi="Times New Roman"/>
        </w:rPr>
        <w:t xml:space="preserve">лиц </w:t>
      </w:r>
      <w:r>
        <w:rPr>
          <w:rFonts w:ascii="Times New Roman" w:hAnsi="Times New Roman"/>
        </w:rPr>
        <w:t>Комитета имущественных отношений Администрации городского округа</w:t>
      </w:r>
      <w:proofErr w:type="gramEnd"/>
      <w:r>
        <w:rPr>
          <w:rFonts w:ascii="Times New Roman" w:hAnsi="Times New Roman"/>
        </w:rPr>
        <w:t xml:space="preserve"> Электросталь Московской области</w:t>
      </w:r>
      <w:r w:rsidRPr="0083138E">
        <w:rPr>
          <w:rFonts w:ascii="Times New Roman" w:hAnsi="Times New Roman"/>
        </w:rPr>
        <w:t>, муниципальных служащих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rFonts w:ascii="Times New Roman" w:hAnsi="Times New Roman"/>
          <w:b/>
        </w:rPr>
      </w:pP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Положения, характеризующие требования к порядку </w:t>
      </w:r>
      <w:proofErr w:type="gramStart"/>
      <w:r w:rsidRPr="0083138E">
        <w:rPr>
          <w:rFonts w:ascii="Times New Roman" w:hAnsi="Times New Roman"/>
          <w:b/>
        </w:rPr>
        <w:t>контроля за</w:t>
      </w:r>
      <w:proofErr w:type="gramEnd"/>
      <w:r w:rsidRPr="0083138E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</w:t>
      </w:r>
      <w:r>
        <w:rPr>
          <w:rFonts w:ascii="Times New Roman" w:hAnsi="Times New Roman"/>
          <w:b/>
        </w:rPr>
        <w:t>их объединений и организаций</w:t>
      </w:r>
    </w:p>
    <w:p w:rsidR="00503B46" w:rsidRPr="0083138E" w:rsidRDefault="00503B46" w:rsidP="00503B46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142. </w:t>
      </w:r>
      <w:proofErr w:type="gramStart"/>
      <w:r w:rsidRPr="0083138E">
        <w:rPr>
          <w:rFonts w:ascii="Times New Roman" w:hAnsi="Times New Roman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Pr="00B82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503B46" w:rsidRPr="0083138E" w:rsidRDefault="00503B46" w:rsidP="00503B4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V. Досудебный (внесудебный) порядок обжалования решений и </w:t>
      </w:r>
    </w:p>
    <w:p w:rsidR="00503B46" w:rsidRPr="0083138E" w:rsidRDefault="00A53A8E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действий (бездействия) органа, </w:t>
      </w:r>
      <w:r w:rsidR="00503B46" w:rsidRPr="0083138E">
        <w:rPr>
          <w:rFonts w:ascii="Times New Roman" w:hAnsi="Times New Roman"/>
          <w:b/>
        </w:rPr>
        <w:t xml:space="preserve">предоставляющего муниципальную услугу, </w:t>
      </w: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а также должностных лиц, муниципальных служащих.</w:t>
      </w: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Право заявителя подать жалобу на решение и (или) действия (бездействие) </w:t>
      </w: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503B46" w:rsidRPr="0083138E" w:rsidRDefault="00503B46" w:rsidP="00503B46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143. </w:t>
      </w:r>
      <w:r w:rsidRPr="0083138E">
        <w:rPr>
          <w:rFonts w:ascii="Times New Roman" w:hAnsi="Times New Roman"/>
        </w:rPr>
        <w:t xml:space="preserve">Заявители имеют право на обжалование решений и </w:t>
      </w:r>
      <w:r w:rsidR="00A53A8E">
        <w:rPr>
          <w:rFonts w:ascii="Times New Roman" w:hAnsi="Times New Roman"/>
        </w:rPr>
        <w:t xml:space="preserve">действий (бездействия) органа, </w:t>
      </w:r>
      <w:r w:rsidRPr="0083138E">
        <w:rPr>
          <w:rFonts w:ascii="Times New Roman" w:hAnsi="Times New Roman"/>
        </w:rPr>
        <w:t>предоставляющего муниципальную услугу, должностных лиц и муниципальных служащих при предоставлении муниципальной услуги, в досудебном (внесудебном) порядке.</w:t>
      </w:r>
    </w:p>
    <w:p w:rsidR="00503B46" w:rsidRPr="0083138E" w:rsidRDefault="00503B46" w:rsidP="00503B4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Предмет жалобы</w:t>
      </w:r>
    </w:p>
    <w:p w:rsidR="00503B46" w:rsidRPr="0083138E" w:rsidRDefault="00503B46" w:rsidP="00503B4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13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144. </w:t>
      </w:r>
      <w:r w:rsidRPr="0083138E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83138E">
        <w:rPr>
          <w:rFonts w:ascii="Times New Roman" w:hAnsi="Times New Roman"/>
          <w:sz w:val="24"/>
          <w:szCs w:val="24"/>
        </w:rPr>
        <w:t>жалобой</w:t>
      </w:r>
      <w:proofErr w:type="gramEnd"/>
      <w:r w:rsidRPr="0083138E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2) нарушение срока предоставления муниципальной услуги;</w:t>
      </w:r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3138E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3138E">
        <w:rPr>
          <w:rFonts w:ascii="Times New Roman" w:hAnsi="Times New Roma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 w:rsidRPr="0083138E">
        <w:rPr>
          <w:rFonts w:ascii="Times New Roman" w:hAnsi="Times New Roman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Органы, уполномоченные на рассмотрение жалобы, и должностные лица, </w:t>
      </w: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которым может быть направлена жалоба</w:t>
      </w:r>
    </w:p>
    <w:p w:rsidR="00503B46" w:rsidRPr="0083138E" w:rsidRDefault="00503B46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145. </w:t>
      </w:r>
      <w:r w:rsidRPr="0083138E">
        <w:rPr>
          <w:rFonts w:ascii="Times New Roman" w:hAnsi="Times New Roman"/>
        </w:rPr>
        <w:t xml:space="preserve">Жалоба на действия </w:t>
      </w:r>
      <w:r w:rsidR="00A53A8E">
        <w:rPr>
          <w:rFonts w:ascii="Times New Roman" w:hAnsi="Times New Roman"/>
        </w:rPr>
        <w:t xml:space="preserve">(бездействие) должностных лиц, </w:t>
      </w:r>
      <w:r w:rsidRPr="0083138E">
        <w:rPr>
          <w:rFonts w:ascii="Times New Roman" w:hAnsi="Times New Roman"/>
        </w:rPr>
        <w:t>муниципальных служащих, а также на принимаемые ими в ходе предоставления муниципа</w:t>
      </w:r>
      <w:r>
        <w:rPr>
          <w:rFonts w:ascii="Times New Roman" w:hAnsi="Times New Roman"/>
        </w:rPr>
        <w:t>льной услуги решения подается в Комитет имущественных отношений Администрации городского округа Электросталь Московской области.</w:t>
      </w:r>
    </w:p>
    <w:p w:rsidR="00503B46" w:rsidRPr="0083138E" w:rsidRDefault="00503B46" w:rsidP="00503B4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146. </w:t>
      </w:r>
      <w:r w:rsidRPr="0083138E">
        <w:rPr>
          <w:rFonts w:ascii="Times New Roman" w:hAnsi="Times New Roman"/>
        </w:rPr>
        <w:t xml:space="preserve">Жалобы на решения, принятые руководителем </w:t>
      </w:r>
      <w:r>
        <w:rPr>
          <w:rFonts w:ascii="Times New Roman" w:hAnsi="Times New Roman"/>
        </w:rPr>
        <w:t xml:space="preserve">Комитета имущественных отношений Администрации городского округа Электросталь Московской </w:t>
      </w:r>
      <w:r w:rsidRPr="0083138E">
        <w:rPr>
          <w:rFonts w:ascii="Times New Roman" w:hAnsi="Times New Roman"/>
        </w:rPr>
        <w:t xml:space="preserve">подаются </w:t>
      </w:r>
      <w:r>
        <w:rPr>
          <w:rFonts w:ascii="Times New Roman" w:hAnsi="Times New Roman"/>
        </w:rPr>
        <w:t>в Администрацию городского округа Электросталь Московской области</w:t>
      </w:r>
      <w:r w:rsidRPr="0083138E">
        <w:rPr>
          <w:rFonts w:ascii="Times New Roman" w:hAnsi="Times New Roman"/>
        </w:rPr>
        <w:t>.</w:t>
      </w: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Общие требования к порядку подачи жалобы</w:t>
      </w:r>
    </w:p>
    <w:p w:rsidR="00503B46" w:rsidRPr="00B82FBC" w:rsidRDefault="00503B46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147. </w:t>
      </w:r>
      <w:r w:rsidRPr="0083138E">
        <w:rPr>
          <w:rFonts w:ascii="Times New Roman" w:hAnsi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503B46" w:rsidRPr="0083138E" w:rsidRDefault="00503B46" w:rsidP="00503B4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148.  </w:t>
      </w:r>
      <w:r w:rsidRPr="0083138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3138E">
        <w:rPr>
          <w:rFonts w:ascii="Times New Roman" w:hAnsi="Times New Roman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3B46" w:rsidRPr="0083138E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3B46" w:rsidRDefault="00503B46" w:rsidP="00503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</w:t>
      </w:r>
      <w:r>
        <w:rPr>
          <w:rFonts w:ascii="Times New Roman" w:hAnsi="Times New Roman"/>
        </w:rPr>
        <w:t xml:space="preserve">я, либо их копии. </w:t>
      </w:r>
    </w:p>
    <w:p w:rsidR="00503B46" w:rsidRPr="0083138E" w:rsidRDefault="00503B46" w:rsidP="00A53A8E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Сроки регистрации и рассмотрения жалобы</w:t>
      </w:r>
    </w:p>
    <w:p w:rsidR="00503B46" w:rsidRPr="0083138E" w:rsidRDefault="00503B46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149. </w:t>
      </w:r>
      <w:r w:rsidRPr="0083138E">
        <w:rPr>
          <w:rFonts w:ascii="Times New Roman" w:hAnsi="Times New Roman"/>
        </w:rPr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503B46" w:rsidRPr="0083138E" w:rsidRDefault="00503B46" w:rsidP="00503B46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150. </w:t>
      </w:r>
      <w:proofErr w:type="gramStart"/>
      <w:r w:rsidRPr="0083138E">
        <w:rPr>
          <w:rFonts w:ascii="Times New Roman" w:hAnsi="Times New Roman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83138E">
        <w:rPr>
          <w:rFonts w:ascii="Times New Roman" w:hAnsi="Times New Roman"/>
        </w:rPr>
        <w:t xml:space="preserve"> со дня ее регистрации.</w:t>
      </w:r>
    </w:p>
    <w:p w:rsidR="00503B46" w:rsidRPr="0083138E" w:rsidRDefault="00503B46" w:rsidP="00503B46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/>
        </w:rPr>
      </w:pPr>
    </w:p>
    <w:p w:rsidR="00503B46" w:rsidRPr="00A53A8E" w:rsidRDefault="00503B46" w:rsidP="00A53A8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Результат рассмотрения жалобы</w:t>
      </w:r>
    </w:p>
    <w:p w:rsidR="00503B46" w:rsidRPr="0083138E" w:rsidRDefault="00503B46" w:rsidP="00503B46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151. </w:t>
      </w:r>
      <w:r w:rsidRPr="0083138E">
        <w:rPr>
          <w:rFonts w:ascii="Times New Roman" w:hAnsi="Times New Roman"/>
        </w:rPr>
        <w:t>По результатам рассмотрения жалобы орган, уполномоченный на рассмотрение жалобы,</w:t>
      </w:r>
      <w:r w:rsidRPr="0083138E"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>принимает одно из следующих решений:</w:t>
      </w:r>
    </w:p>
    <w:p w:rsidR="00503B46" w:rsidRPr="0083138E" w:rsidRDefault="00503B46" w:rsidP="00503B46">
      <w:pPr>
        <w:pStyle w:val="a5"/>
        <w:ind w:left="927" w:hanging="360"/>
        <w:contextualSpacing/>
        <w:rPr>
          <w:sz w:val="24"/>
          <w:szCs w:val="24"/>
        </w:rPr>
      </w:pPr>
      <w:proofErr w:type="gramStart"/>
      <w:r w:rsidRPr="0083138E">
        <w:rPr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503B46" w:rsidRPr="0083138E" w:rsidRDefault="00503B46" w:rsidP="00503B4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2) отказывает в удовлетворении жалобы.</w:t>
      </w:r>
    </w:p>
    <w:p w:rsidR="00503B46" w:rsidRDefault="00503B46" w:rsidP="00503B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152. </w:t>
      </w:r>
      <w:r w:rsidRPr="0083138E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83138E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83138E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3A8E" w:rsidRPr="00A53A8E" w:rsidRDefault="00A53A8E" w:rsidP="00503B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p w:rsidR="00503B46" w:rsidRPr="0000702E" w:rsidRDefault="00503B46" w:rsidP="00A53A8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Перечень оснований для отказа в удовлетворении жалобы</w:t>
      </w:r>
    </w:p>
    <w:p w:rsidR="00503B46" w:rsidRPr="0083138E" w:rsidRDefault="00503B46" w:rsidP="00A53A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153. </w:t>
      </w:r>
      <w:r w:rsidRPr="0083138E">
        <w:rPr>
          <w:rFonts w:ascii="Times New Roman" w:hAnsi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503B46" w:rsidRPr="0083138E" w:rsidRDefault="00503B46" w:rsidP="00A53A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03B46" w:rsidRPr="0083138E" w:rsidRDefault="00503B46" w:rsidP="00A53A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3B46" w:rsidRPr="0083138E" w:rsidRDefault="00503B46" w:rsidP="00A53A8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highlight w:val="green"/>
        </w:rPr>
      </w:pPr>
    </w:p>
    <w:p w:rsidR="00503B46" w:rsidRPr="0083138E" w:rsidRDefault="00503B46" w:rsidP="00503B4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Перечень оснований для оставления жалобы без рассмотрения</w:t>
      </w:r>
    </w:p>
    <w:p w:rsidR="00503B46" w:rsidRPr="00A53A8E" w:rsidRDefault="00503B46" w:rsidP="00A53A8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по существу (без ответа)</w:t>
      </w:r>
    </w:p>
    <w:p w:rsidR="00503B46" w:rsidRPr="0083138E" w:rsidRDefault="00503B46" w:rsidP="00503B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154. </w:t>
      </w:r>
      <w:r w:rsidRPr="0083138E">
        <w:rPr>
          <w:rFonts w:ascii="Times New Roman" w:hAnsi="Times New Roman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503B46" w:rsidRPr="0083138E" w:rsidRDefault="00503B46" w:rsidP="00503B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3B46" w:rsidRPr="0083138E" w:rsidRDefault="00503B46" w:rsidP="00503B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503B46" w:rsidRPr="0083138E" w:rsidRDefault="00503B46" w:rsidP="00503B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поступления от гражданина, направившего жалобу, заявления о прекращении рассмотрения жалобы;</w:t>
      </w:r>
    </w:p>
    <w:p w:rsidR="00503B46" w:rsidRPr="0083138E" w:rsidRDefault="00503B46" w:rsidP="00503B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 xml:space="preserve">- если в жалобе не </w:t>
      </w:r>
      <w:proofErr w:type="gramStart"/>
      <w:r w:rsidRPr="0083138E">
        <w:rPr>
          <w:rFonts w:ascii="Times New Roman" w:hAnsi="Times New Roman"/>
        </w:rPr>
        <w:t>указаны</w:t>
      </w:r>
      <w:proofErr w:type="gramEnd"/>
      <w:r w:rsidRPr="0083138E">
        <w:rPr>
          <w:rFonts w:ascii="Times New Roman" w:hAnsi="Times New Roman"/>
        </w:rPr>
        <w:t xml:space="preserve"> фамилия заявителя или почтовый адрес для ответа;</w:t>
      </w:r>
    </w:p>
    <w:p w:rsidR="00503B46" w:rsidRPr="0083138E" w:rsidRDefault="00503B46" w:rsidP="00503B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proofErr w:type="gramStart"/>
      <w:r w:rsidRPr="0083138E">
        <w:rPr>
          <w:rFonts w:ascii="Times New Roman" w:hAnsi="Times New Roman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</w:t>
      </w:r>
      <w:proofErr w:type="gramEnd"/>
      <w:r w:rsidRPr="0083138E">
        <w:rPr>
          <w:rFonts w:ascii="Times New Roman" w:hAnsi="Times New Roman"/>
        </w:rPr>
        <w:t xml:space="preserve">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503B46" w:rsidRPr="0083138E" w:rsidRDefault="00503B46" w:rsidP="00503B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503B46" w:rsidRDefault="00503B46" w:rsidP="00503B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503B46" w:rsidRDefault="00503B46" w:rsidP="00A53A8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A53A8E" w:rsidRDefault="00A53A8E" w:rsidP="00A53A8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A53A8E" w:rsidRPr="00751E0E" w:rsidRDefault="00A53A8E" w:rsidP="00A53A8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503B46" w:rsidRPr="0000702E" w:rsidRDefault="00503B46" w:rsidP="00A53A8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lastRenderedPageBreak/>
        <w:t>Перечень оснований для приостановления рассмотрения жалобы</w:t>
      </w:r>
    </w:p>
    <w:p w:rsidR="00503B46" w:rsidRDefault="00503B46" w:rsidP="00503B4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155. </w:t>
      </w:r>
      <w:r w:rsidRPr="0083138E">
        <w:rPr>
          <w:rFonts w:ascii="Times New Roman" w:hAnsi="Times New Roman"/>
        </w:rPr>
        <w:t>Оснований для приостановления рассмотрения жалобы законодательством не предусмотрено.</w:t>
      </w:r>
    </w:p>
    <w:p w:rsidR="00503B46" w:rsidRPr="00751E0E" w:rsidRDefault="00503B46" w:rsidP="00A53A8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Порядок информирования заявителя о результатах рассмотрения жалобы</w:t>
      </w:r>
    </w:p>
    <w:p w:rsidR="00503B46" w:rsidRDefault="00503B46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156. </w:t>
      </w:r>
      <w:r w:rsidRPr="0083138E">
        <w:rPr>
          <w:rFonts w:ascii="Times New Roman" w:hAnsi="Times New Roman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53A8E" w:rsidRPr="00751E0E" w:rsidRDefault="00A53A8E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3B46" w:rsidRPr="0083138E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Право заявителя на получение ин</w:t>
      </w:r>
      <w:r w:rsidR="00A53A8E">
        <w:rPr>
          <w:rFonts w:ascii="Times New Roman" w:hAnsi="Times New Roman"/>
          <w:b/>
        </w:rPr>
        <w:t>формации и документов,</w:t>
      </w:r>
    </w:p>
    <w:p w:rsidR="00503B46" w:rsidRPr="0083138E" w:rsidRDefault="00503B46" w:rsidP="00A53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proofErr w:type="gramStart"/>
      <w:r w:rsidRPr="0083138E">
        <w:rPr>
          <w:rFonts w:ascii="Times New Roman" w:hAnsi="Times New Roman"/>
          <w:b/>
        </w:rPr>
        <w:t>необходимых</w:t>
      </w:r>
      <w:proofErr w:type="gramEnd"/>
      <w:r w:rsidRPr="0083138E">
        <w:rPr>
          <w:rFonts w:ascii="Times New Roman" w:hAnsi="Times New Roman"/>
          <w:b/>
        </w:rPr>
        <w:t xml:space="preserve"> для обоснования и рассмотрения жалобы</w:t>
      </w:r>
    </w:p>
    <w:p w:rsidR="00503B46" w:rsidRDefault="00503B46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157. </w:t>
      </w:r>
      <w:r w:rsidRPr="0083138E">
        <w:rPr>
          <w:rFonts w:ascii="Times New Roman" w:hAnsi="Times New Roman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03B46" w:rsidRDefault="00A53A8E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03B46">
        <w:rPr>
          <w:rFonts w:ascii="Times New Roman" w:hAnsi="Times New Roman"/>
        </w:rPr>
        <w:t xml:space="preserve">158. </w:t>
      </w:r>
      <w:proofErr w:type="gramStart"/>
      <w:r w:rsidR="00503B46" w:rsidRPr="0083138E">
        <w:rPr>
          <w:rFonts w:ascii="Times New Roman" w:hAnsi="Times New Roman"/>
        </w:rPr>
        <w:t xml:space="preserve">Информация и документы, необходимые для обоснования и рассмотрения жалобы, размещаются в </w:t>
      </w:r>
      <w:r w:rsidR="00503B46">
        <w:rPr>
          <w:rFonts w:ascii="Times New Roman" w:hAnsi="Times New Roman"/>
        </w:rPr>
        <w:t>Комитете имущественных отношений Администрации городского округа Электросталь Московской</w:t>
      </w:r>
      <w:r w:rsidR="00503B46" w:rsidRPr="0083138E">
        <w:rPr>
          <w:rFonts w:ascii="Times New Roman" w:hAnsi="Times New Roman"/>
        </w:rPr>
        <w:t xml:space="preserve">, многофункциональном центре, на официальном сайте </w:t>
      </w:r>
      <w:r w:rsidR="00503B46">
        <w:rPr>
          <w:rFonts w:ascii="Times New Roman" w:hAnsi="Times New Roman"/>
        </w:rPr>
        <w:t xml:space="preserve">Комитета имущественных отношений Администрации городского округа Электросталь Московской </w:t>
      </w:r>
      <w:r w:rsidR="00503B46" w:rsidRPr="0083138E">
        <w:rPr>
          <w:rFonts w:ascii="Times New Roman" w:hAnsi="Times New Roman"/>
        </w:rPr>
        <w:t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</w:t>
      </w:r>
      <w:proofErr w:type="gramEnd"/>
      <w:r w:rsidR="00503B46" w:rsidRPr="0083138E">
        <w:rPr>
          <w:rFonts w:ascii="Times New Roman" w:hAnsi="Times New Roman"/>
        </w:rPr>
        <w:t xml:space="preserve"> форме.</w:t>
      </w:r>
    </w:p>
    <w:p w:rsidR="00A53A8E" w:rsidRPr="0083138E" w:rsidRDefault="00A53A8E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3B46" w:rsidRPr="0083138E" w:rsidRDefault="00503B46" w:rsidP="00A53A8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38E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503B46" w:rsidRPr="0083138E" w:rsidRDefault="00503B46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159. </w:t>
      </w:r>
      <w:r w:rsidRPr="0083138E">
        <w:rPr>
          <w:rFonts w:ascii="Times New Roman" w:hAnsi="Times New Roman"/>
        </w:rPr>
        <w:t>Заявитель вправе обжаловать решение по жалобе вышестоящим должностным лицам.</w:t>
      </w:r>
    </w:p>
    <w:p w:rsidR="00503B46" w:rsidRPr="0083138E" w:rsidRDefault="00503B46" w:rsidP="00503B4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160. </w:t>
      </w:r>
      <w:r w:rsidRPr="0083138E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</w:t>
      </w:r>
      <w:r w:rsidR="00A53A8E">
        <w:rPr>
          <w:rFonts w:ascii="Times New Roman" w:hAnsi="Times New Roman"/>
        </w:rPr>
        <w:t>вом Российской Федерации тайну.</w:t>
      </w:r>
    </w:p>
    <w:p w:rsidR="00503B46" w:rsidRPr="0083138E" w:rsidRDefault="00503B46" w:rsidP="00503B4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161. </w:t>
      </w:r>
      <w:r w:rsidRPr="0083138E">
        <w:rPr>
          <w:rFonts w:ascii="Times New Roman" w:hAnsi="Times New Roman"/>
          <w:sz w:val="24"/>
          <w:szCs w:val="24"/>
        </w:rPr>
        <w:t>При подаче жалобы заявитель вправе получить следующую инфор</w:t>
      </w:r>
      <w:r w:rsidR="00A53A8E">
        <w:rPr>
          <w:rFonts w:ascii="Times New Roman" w:hAnsi="Times New Roman"/>
          <w:sz w:val="24"/>
          <w:szCs w:val="24"/>
        </w:rPr>
        <w:t>мацию:</w:t>
      </w:r>
    </w:p>
    <w:p w:rsidR="00503B46" w:rsidRPr="0083138E" w:rsidRDefault="00503B46" w:rsidP="00503B46">
      <w:pPr>
        <w:tabs>
          <w:tab w:val="left" w:pos="426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  <w:t>местонахождение</w:t>
      </w:r>
      <w:r w:rsidRPr="006E73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 w:rsidR="00A53A8E">
        <w:rPr>
          <w:rFonts w:ascii="Times New Roman" w:hAnsi="Times New Roman"/>
        </w:rPr>
        <w:t>;</w:t>
      </w:r>
    </w:p>
    <w:p w:rsidR="00503B46" w:rsidRPr="0083138E" w:rsidRDefault="00503B46" w:rsidP="00503B46">
      <w:pPr>
        <w:tabs>
          <w:tab w:val="left" w:pos="426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  <w:t>перечень номеров телефонов для получения сведений о прохождении п</w:t>
      </w:r>
      <w:r w:rsidR="00A53A8E">
        <w:rPr>
          <w:rFonts w:ascii="Times New Roman" w:hAnsi="Times New Roman"/>
        </w:rPr>
        <w:t>роцедур по рассмотрению жалобы;</w:t>
      </w:r>
    </w:p>
    <w:p w:rsidR="00503B46" w:rsidRPr="0083138E" w:rsidRDefault="00503B46" w:rsidP="00503B46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  <w:t>местонахождение</w:t>
      </w:r>
      <w:r>
        <w:rPr>
          <w:rFonts w:ascii="Times New Roman" w:hAnsi="Times New Roman"/>
        </w:rPr>
        <w:t xml:space="preserve">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>, фамилии, имена, отчества (при наличии) и должности их руководителей, а также должностных лиц, которы</w:t>
      </w:r>
      <w:r w:rsidR="00A53A8E">
        <w:rPr>
          <w:rFonts w:ascii="Times New Roman" w:hAnsi="Times New Roman"/>
        </w:rPr>
        <w:t>м может быть направлена жалоба.</w:t>
      </w:r>
    </w:p>
    <w:p w:rsidR="00A53A8E" w:rsidRPr="00BD62FA" w:rsidRDefault="00503B46" w:rsidP="00503B46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162. </w:t>
      </w:r>
      <w:r w:rsidRPr="0083138E">
        <w:rPr>
          <w:rFonts w:ascii="Times New Roman" w:hAnsi="Times New Roman"/>
        </w:rPr>
        <w:t xml:space="preserve">При подаче жалобы заявитель вправе получить в </w:t>
      </w:r>
      <w:r>
        <w:rPr>
          <w:rFonts w:ascii="Times New Roman" w:hAnsi="Times New Roman"/>
        </w:rPr>
        <w:t>Комитете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>копии документов, подтверждающих обжалуемое действие (бездействие), решение должностного лица.</w:t>
      </w:r>
    </w:p>
    <w:p w:rsidR="00503B46" w:rsidRPr="0083138E" w:rsidRDefault="00503B46" w:rsidP="00A53A8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38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03B46" w:rsidRDefault="00503B46" w:rsidP="00503B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163. </w:t>
      </w:r>
      <w:proofErr w:type="gramStart"/>
      <w:r w:rsidRPr="0083138E">
        <w:rPr>
          <w:rFonts w:ascii="Times New Roman" w:hAnsi="Times New Roman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>, должностных лиц, муниципальных служащих, осуществляется посредством размещения информации на стендах в местах предос</w:t>
      </w:r>
      <w:r>
        <w:rPr>
          <w:rFonts w:ascii="Times New Roman" w:hAnsi="Times New Roman"/>
        </w:rPr>
        <w:t>тавления муниципальной услуги в Комитете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 xml:space="preserve">и многофункциональном центре, на официальном сайте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</w:t>
      </w:r>
      <w:proofErr w:type="gramEnd"/>
      <w:r>
        <w:rPr>
          <w:rFonts w:ascii="Times New Roman" w:hAnsi="Times New Roman"/>
        </w:rPr>
        <w:t xml:space="preserve"> Московской области</w:t>
      </w:r>
      <w:r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83138E">
        <w:rPr>
          <w:rFonts w:ascii="Times New Roman" w:hAnsi="Times New Roman"/>
        </w:rPr>
        <w:t>сообщена</w:t>
      </w:r>
      <w:proofErr w:type="gramEnd"/>
      <w:r w:rsidRPr="0083138E">
        <w:rPr>
          <w:rFonts w:ascii="Times New Roman" w:hAnsi="Times New Roman"/>
        </w:rPr>
        <w:t xml:space="preserve"> заявителю в устной и (или) письменной форме.</w:t>
      </w:r>
    </w:p>
    <w:p w:rsidR="00503B46" w:rsidRPr="00546135" w:rsidRDefault="00503B46" w:rsidP="00503B4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46135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1</w:t>
      </w:r>
    </w:p>
    <w:p w:rsidR="00503B46" w:rsidRPr="00546135" w:rsidRDefault="00503B46" w:rsidP="00503B4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503B46" w:rsidRPr="00546135" w:rsidRDefault="00503B46" w:rsidP="00503B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Справочная информация</w:t>
      </w:r>
    </w:p>
    <w:p w:rsidR="00503B46" w:rsidRPr="00546135" w:rsidRDefault="00503B46" w:rsidP="00503B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/>
          <w:szCs w:val="28"/>
        </w:rPr>
      </w:pPr>
      <w:r w:rsidRPr="00546135">
        <w:rPr>
          <w:rFonts w:ascii="Times New Roman" w:eastAsia="Times New Roman" w:hAnsi="Times New Roman" w:cs="Times New Roman"/>
          <w:b/>
          <w:szCs w:val="28"/>
        </w:rPr>
        <w:t>о месте нахождения, графике работы, контактных</w:t>
      </w:r>
      <w:r>
        <w:rPr>
          <w:rFonts w:ascii="Times New Roman" w:eastAsia="Times New Roman" w:hAnsi="Times New Roman" w:cs="Times New Roman"/>
          <w:b/>
          <w:szCs w:val="28"/>
        </w:rPr>
        <w:t xml:space="preserve"> телефонах, адресах электронной почты </w:t>
      </w:r>
      <w:r w:rsidRPr="00546135">
        <w:rPr>
          <w:rFonts w:ascii="Times New Roman" w:eastAsia="Times New Roman" w:hAnsi="Times New Roman" w:cs="Times New Roman"/>
          <w:b/>
          <w:szCs w:val="28"/>
        </w:rPr>
        <w:t xml:space="preserve">Администрации городского округа Электросталь Московской области, </w:t>
      </w:r>
      <w:r>
        <w:rPr>
          <w:rFonts w:ascii="Times New Roman" w:eastAsia="Times New Roman" w:hAnsi="Times New Roman" w:cs="Times New Roman"/>
          <w:b/>
          <w:szCs w:val="28"/>
        </w:rPr>
        <w:t>Комитета имущественных отношений Администрации городского округа Электросталь Московской области, многофункционального центра</w:t>
      </w:r>
      <w:r w:rsidRPr="00546135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503B46" w:rsidRDefault="00503B46" w:rsidP="00503B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Cs w:val="28"/>
        </w:rPr>
      </w:pPr>
    </w:p>
    <w:p w:rsidR="00503B46" w:rsidRDefault="00503B46" w:rsidP="00503B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      </w:t>
      </w:r>
      <w:r w:rsidRPr="00BE2365">
        <w:rPr>
          <w:rFonts w:ascii="Times New Roman" w:eastAsia="Times New Roman" w:hAnsi="Times New Roman" w:cs="Times New Roman"/>
          <w:b/>
          <w:szCs w:val="28"/>
        </w:rPr>
        <w:t xml:space="preserve">1. </w:t>
      </w:r>
      <w:r>
        <w:rPr>
          <w:rFonts w:ascii="Times New Roman" w:hAnsi="Times New Roman" w:cs="Times New Roman"/>
          <w:b/>
        </w:rPr>
        <w:t>Администрация</w:t>
      </w:r>
      <w:r w:rsidRPr="00BE2365">
        <w:rPr>
          <w:rFonts w:ascii="Times New Roman" w:hAnsi="Times New Roman" w:cs="Times New Roman"/>
          <w:b/>
        </w:rPr>
        <w:t xml:space="preserve"> городского округа Электросталь Московской области</w:t>
      </w:r>
    </w:p>
    <w:p w:rsidR="00503B46" w:rsidRPr="00BE2365" w:rsidRDefault="00503B46" w:rsidP="00503B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b/>
          <w:szCs w:val="28"/>
        </w:rPr>
      </w:pPr>
    </w:p>
    <w:p w:rsidR="00503B46" w:rsidRPr="004461AA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szCs w:val="28"/>
        </w:rPr>
        <w:t>: Московская</w:t>
      </w:r>
      <w:r w:rsidRPr="00546135">
        <w:rPr>
          <w:rFonts w:ascii="Times New Roman" w:hAnsi="Times New Roman" w:cs="Times New Roman"/>
          <w:szCs w:val="28"/>
        </w:rPr>
        <w:t xml:space="preserve"> област</w:t>
      </w:r>
      <w:r>
        <w:rPr>
          <w:rFonts w:ascii="Times New Roman" w:hAnsi="Times New Roman" w:cs="Times New Roman"/>
          <w:szCs w:val="28"/>
        </w:rPr>
        <w:t>ь,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gramStart"/>
      <w:r w:rsidRPr="00546135">
        <w:rPr>
          <w:rFonts w:ascii="Times New Roman" w:hAnsi="Times New Roman" w:cs="Times New Roman"/>
          <w:szCs w:val="28"/>
        </w:rPr>
        <w:t>г</w:t>
      </w:r>
      <w:proofErr w:type="gramEnd"/>
      <w:r w:rsidRPr="00546135">
        <w:rPr>
          <w:rFonts w:ascii="Times New Roman" w:hAnsi="Times New Roman" w:cs="Times New Roman"/>
          <w:szCs w:val="28"/>
        </w:rPr>
        <w:t xml:space="preserve">. Электросталь Московской области,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546135">
        <w:rPr>
          <w:rFonts w:ascii="Times New Roman" w:hAnsi="Times New Roman" w:cs="Times New Roman"/>
          <w:szCs w:val="28"/>
        </w:rPr>
        <w:t xml:space="preserve">ул. Мира, д. 5. </w:t>
      </w:r>
    </w:p>
    <w:p w:rsidR="00503B46" w:rsidRPr="00546135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График работы </w:t>
      </w:r>
      <w:r w:rsidRPr="00546135">
        <w:rPr>
          <w:rFonts w:ascii="Times New Roman" w:hAnsi="Times New Roman" w:cs="Times New Roman"/>
          <w:szCs w:val="28"/>
        </w:rPr>
        <w:t>Администрации городского округа Электросталь Московской области: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082"/>
        <w:gridCol w:w="6929"/>
      </w:tblGrid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Вторник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-18.00, обеденный перерыв 13.00-14.00</w:t>
            </w:r>
          </w:p>
        </w:tc>
      </w:tr>
      <w:tr w:rsidR="00503B46" w:rsidRPr="00546135" w:rsidTr="0067250F">
        <w:trPr>
          <w:trHeight w:val="779"/>
        </w:trPr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Четверг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-16.45,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i/>
                <w:szCs w:val="28"/>
              </w:rPr>
              <w:t>выходной день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выходной день.</w:t>
            </w:r>
          </w:p>
        </w:tc>
      </w:tr>
    </w:tbl>
    <w:p w:rsidR="00503B46" w:rsidRDefault="00503B46" w:rsidP="00503B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График приема заявителей в </w:t>
      </w:r>
      <w:r w:rsidRPr="00546135">
        <w:rPr>
          <w:rFonts w:ascii="Times New Roman" w:hAnsi="Times New Roman" w:cs="Times New Roman"/>
          <w:szCs w:val="28"/>
        </w:rPr>
        <w:t>Администрации городского округа Электросталь Московской области: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082"/>
        <w:gridCol w:w="6929"/>
      </w:tblGrid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Вторник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9.00-18.00, обеденный перерыв 13.00-14.00</w:t>
            </w:r>
          </w:p>
        </w:tc>
      </w:tr>
      <w:tr w:rsidR="00503B46" w:rsidRPr="00546135" w:rsidTr="0067250F">
        <w:trPr>
          <w:trHeight w:val="779"/>
        </w:trPr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Четверг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9.00-16.45,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i/>
                <w:szCs w:val="28"/>
              </w:rPr>
              <w:t>выходной день</w:t>
            </w:r>
          </w:p>
        </w:tc>
      </w:tr>
      <w:tr w:rsidR="00503B46" w:rsidRPr="00546135" w:rsidTr="0067250F">
        <w:trPr>
          <w:trHeight w:val="411"/>
        </w:trPr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Default="00503B46" w:rsidP="0067250F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Cs w:val="28"/>
              </w:rPr>
              <w:t>выходной день</w:t>
            </w:r>
          </w:p>
          <w:p w:rsidR="00503B46" w:rsidRPr="00BE2365" w:rsidRDefault="00503B46" w:rsidP="0067250F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Cs w:val="28"/>
              </w:rPr>
            </w:pPr>
          </w:p>
        </w:tc>
      </w:tr>
    </w:tbl>
    <w:p w:rsidR="00503B46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 xml:space="preserve">        </w:t>
      </w:r>
      <w:r>
        <w:rPr>
          <w:rFonts w:ascii="Times New Roman" w:hAnsi="Times New Roman" w:cs="Times New Roman"/>
          <w:szCs w:val="28"/>
        </w:rPr>
        <w:t xml:space="preserve">Почтовый адрес Администрации </w:t>
      </w:r>
      <w:r w:rsidRPr="00546135">
        <w:rPr>
          <w:rFonts w:ascii="Times New Roman" w:hAnsi="Times New Roman" w:cs="Times New Roman"/>
          <w:szCs w:val="28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Cs w:val="28"/>
        </w:rPr>
        <w:t>:</w:t>
      </w:r>
    </w:p>
    <w:p w:rsidR="00503B46" w:rsidRPr="009509E2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144003, Московская область, </w:t>
      </w:r>
      <w:proofErr w:type="gramStart"/>
      <w:r>
        <w:rPr>
          <w:rFonts w:ascii="Times New Roman" w:hAnsi="Times New Roman" w:cs="Times New Roman"/>
          <w:szCs w:val="28"/>
        </w:rPr>
        <w:t>г</w:t>
      </w:r>
      <w:proofErr w:type="gramEnd"/>
      <w:r>
        <w:rPr>
          <w:rFonts w:ascii="Times New Roman" w:hAnsi="Times New Roman" w:cs="Times New Roman"/>
          <w:szCs w:val="28"/>
        </w:rPr>
        <w:t>. Электросталь, ул. Мира, дом 5</w:t>
      </w:r>
      <w:r>
        <w:rPr>
          <w:rFonts w:ascii="Times New Roman" w:hAnsi="Times New Roman" w:cs="Times New Roman"/>
          <w:i/>
          <w:szCs w:val="28"/>
        </w:rPr>
        <w:t>.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503B46" w:rsidRPr="009509E2" w:rsidRDefault="00503B46" w:rsidP="00503B4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Контактный телефон Администрации </w:t>
      </w:r>
      <w:r w:rsidRPr="00546135">
        <w:rPr>
          <w:rFonts w:ascii="Times New Roman" w:hAnsi="Times New Roman" w:cs="Times New Roman"/>
          <w:szCs w:val="28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i/>
          <w:szCs w:val="28"/>
        </w:rPr>
        <w:t xml:space="preserve">: </w:t>
      </w:r>
      <w:r w:rsidRPr="009509E2">
        <w:rPr>
          <w:rFonts w:ascii="Times New Roman" w:hAnsi="Times New Roman" w:cs="Times New Roman"/>
          <w:b/>
          <w:i/>
          <w:szCs w:val="28"/>
        </w:rPr>
        <w:t>8 (496) 57 3-88-22.</w:t>
      </w:r>
      <w:r>
        <w:rPr>
          <w:rFonts w:ascii="Times New Roman" w:hAnsi="Times New Roman" w:cs="Times New Roman"/>
          <w:i/>
          <w:szCs w:val="28"/>
        </w:rPr>
        <w:t xml:space="preserve"> </w:t>
      </w:r>
    </w:p>
    <w:p w:rsidR="00503B46" w:rsidRDefault="00503B46" w:rsidP="00503B4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i/>
          <w:szCs w:val="28"/>
        </w:rPr>
      </w:pPr>
    </w:p>
    <w:p w:rsidR="00503B46" w:rsidRPr="0033542A" w:rsidRDefault="00503B46" w:rsidP="00503B4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Cs w:val="28"/>
        </w:rPr>
      </w:pPr>
      <w:r w:rsidRPr="009509E2">
        <w:rPr>
          <w:rFonts w:ascii="Times New Roman" w:hAnsi="Times New Roman" w:cs="Times New Roman"/>
          <w:szCs w:val="28"/>
        </w:rPr>
        <w:t>Официальный</w:t>
      </w:r>
      <w:r>
        <w:rPr>
          <w:rFonts w:ascii="Times New Roman" w:hAnsi="Times New Roman" w:cs="Times New Roman"/>
          <w:szCs w:val="28"/>
        </w:rPr>
        <w:t xml:space="preserve"> сайт городского округа Электросталь Московской области в </w:t>
      </w:r>
      <w:r>
        <w:rPr>
          <w:rFonts w:ascii="Times New Roman" w:hAnsi="Times New Roman" w:cs="Times New Roman"/>
          <w:szCs w:val="28"/>
        </w:rPr>
        <w:lastRenderedPageBreak/>
        <w:t xml:space="preserve">информационно-коммунальной сети «Интернет» (далее – сеть Интернет): </w:t>
      </w:r>
      <w:hyperlink r:id="rId17" w:history="1">
        <w:r w:rsidRPr="00122B40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122B40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122B40">
          <w:rPr>
            <w:rStyle w:val="a3"/>
            <w:rFonts w:ascii="Times New Roman" w:hAnsi="Times New Roman" w:cs="Times New Roman"/>
            <w:szCs w:val="28"/>
            <w:lang w:val="en-US"/>
          </w:rPr>
          <w:t>electrostal</w:t>
        </w:r>
        <w:proofErr w:type="spellEnd"/>
        <w:r w:rsidRPr="00122B40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122B40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9509E2">
        <w:rPr>
          <w:rFonts w:ascii="Times New Roman" w:hAnsi="Times New Roman" w:cs="Times New Roman"/>
          <w:szCs w:val="28"/>
        </w:rPr>
        <w:t xml:space="preserve"> </w:t>
      </w:r>
    </w:p>
    <w:p w:rsidR="00503B46" w:rsidRDefault="00503B46" w:rsidP="00503B4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Cs w:val="28"/>
        </w:rPr>
      </w:pPr>
    </w:p>
    <w:p w:rsidR="00503B46" w:rsidRDefault="00503B46" w:rsidP="00503B4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Адрес электронной почты Администрации городского округа Электросталь Московской области в сети Интернет: </w:t>
      </w:r>
      <w:hyperlink r:id="rId18" w:history="1">
        <w:r w:rsidRPr="00122B40">
          <w:rPr>
            <w:rStyle w:val="a3"/>
            <w:rFonts w:ascii="Times New Roman" w:hAnsi="Times New Roman" w:cs="Times New Roman"/>
            <w:szCs w:val="28"/>
            <w:lang w:val="en-US"/>
          </w:rPr>
          <w:t>elstal</w:t>
        </w:r>
        <w:r w:rsidRPr="00122B40">
          <w:rPr>
            <w:rStyle w:val="a3"/>
            <w:rFonts w:ascii="Times New Roman" w:hAnsi="Times New Roman" w:cs="Times New Roman"/>
            <w:szCs w:val="28"/>
          </w:rPr>
          <w:t>@</w:t>
        </w:r>
        <w:r w:rsidRPr="00122B40">
          <w:rPr>
            <w:rStyle w:val="a3"/>
            <w:rFonts w:ascii="Times New Roman" w:hAnsi="Times New Roman" w:cs="Times New Roman"/>
            <w:szCs w:val="28"/>
            <w:lang w:val="en-US"/>
          </w:rPr>
          <w:t>mosreg</w:t>
        </w:r>
        <w:r w:rsidRPr="00122B40">
          <w:rPr>
            <w:rStyle w:val="a3"/>
            <w:rFonts w:ascii="Times New Roman" w:hAnsi="Times New Roman" w:cs="Times New Roman"/>
            <w:szCs w:val="28"/>
          </w:rPr>
          <w:t>.</w:t>
        </w:r>
        <w:r w:rsidRPr="00122B40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</w:hyperlink>
      <w:r w:rsidRPr="009509E2">
        <w:rPr>
          <w:rFonts w:ascii="Times New Roman" w:hAnsi="Times New Roman" w:cs="Times New Roman"/>
          <w:szCs w:val="28"/>
        </w:rPr>
        <w:t xml:space="preserve"> </w:t>
      </w:r>
    </w:p>
    <w:p w:rsidR="00503B46" w:rsidRPr="004461AA" w:rsidRDefault="00503B46" w:rsidP="00503B4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Cs w:val="28"/>
        </w:rPr>
      </w:pPr>
    </w:p>
    <w:p w:rsidR="00503B46" w:rsidRDefault="00503B46" w:rsidP="00503B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 </w:t>
      </w:r>
      <w:r w:rsidRPr="00546135">
        <w:rPr>
          <w:rFonts w:ascii="Times New Roman" w:hAnsi="Times New Roman" w:cs="Times New Roman"/>
          <w:b/>
          <w:szCs w:val="28"/>
        </w:rPr>
        <w:t xml:space="preserve">Комитет имущественных отношений Администрации городского округа </w:t>
      </w:r>
      <w:r>
        <w:rPr>
          <w:rFonts w:ascii="Times New Roman" w:hAnsi="Times New Roman" w:cs="Times New Roman"/>
          <w:b/>
          <w:szCs w:val="28"/>
        </w:rPr>
        <w:t>Электросталь Московской области.</w:t>
      </w:r>
    </w:p>
    <w:p w:rsidR="00503B46" w:rsidRPr="00546135" w:rsidRDefault="00503B46" w:rsidP="00503B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Cs w:val="28"/>
        </w:rPr>
      </w:pPr>
    </w:p>
    <w:p w:rsidR="00503B46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Место нахождение</w:t>
      </w:r>
      <w:r w:rsidRPr="00546135">
        <w:rPr>
          <w:rFonts w:ascii="Times New Roman" w:hAnsi="Times New Roman" w:cs="Times New Roman"/>
          <w:szCs w:val="28"/>
        </w:rPr>
        <w:t xml:space="preserve"> Комитета имущественных отношений Администрации городского округа Электросталь Московской области</w:t>
      </w:r>
      <w:r w:rsidRPr="00546135">
        <w:rPr>
          <w:rFonts w:ascii="Times New Roman" w:hAnsi="Times New Roman" w:cs="Times New Roman"/>
          <w:i/>
          <w:szCs w:val="28"/>
        </w:rPr>
        <w:t xml:space="preserve">: </w:t>
      </w:r>
      <w:proofErr w:type="gramStart"/>
      <w:r w:rsidRPr="00546135">
        <w:rPr>
          <w:rFonts w:ascii="Times New Roman" w:hAnsi="Times New Roman" w:cs="Times New Roman"/>
          <w:szCs w:val="28"/>
        </w:rPr>
        <w:t>г</w:t>
      </w:r>
      <w:proofErr w:type="gramEnd"/>
      <w:r w:rsidRPr="00546135">
        <w:rPr>
          <w:rFonts w:ascii="Times New Roman" w:hAnsi="Times New Roman" w:cs="Times New Roman"/>
          <w:szCs w:val="28"/>
        </w:rPr>
        <w:t xml:space="preserve">. Электросталь Московской области, ул. Мира, </w:t>
      </w:r>
      <w:r>
        <w:rPr>
          <w:rFonts w:ascii="Times New Roman" w:hAnsi="Times New Roman" w:cs="Times New Roman"/>
          <w:szCs w:val="28"/>
        </w:rPr>
        <w:t xml:space="preserve">  </w:t>
      </w:r>
      <w:r w:rsidRPr="00546135">
        <w:rPr>
          <w:rFonts w:ascii="Times New Roman" w:hAnsi="Times New Roman" w:cs="Times New Roman"/>
          <w:szCs w:val="28"/>
        </w:rPr>
        <w:t xml:space="preserve">д. 5. </w:t>
      </w:r>
    </w:p>
    <w:p w:rsidR="00503B46" w:rsidRPr="00546135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>Гр</w:t>
      </w:r>
      <w:r>
        <w:rPr>
          <w:rFonts w:ascii="Times New Roman" w:hAnsi="Times New Roman" w:cs="Times New Roman"/>
          <w:szCs w:val="28"/>
        </w:rPr>
        <w:t xml:space="preserve">афик </w:t>
      </w:r>
      <w:proofErr w:type="gramStart"/>
      <w:r>
        <w:rPr>
          <w:rFonts w:ascii="Times New Roman" w:hAnsi="Times New Roman" w:cs="Times New Roman"/>
          <w:szCs w:val="28"/>
        </w:rPr>
        <w:t xml:space="preserve">работы Комитета </w:t>
      </w:r>
      <w:r w:rsidRPr="00546135">
        <w:rPr>
          <w:rFonts w:ascii="Times New Roman" w:hAnsi="Times New Roman" w:cs="Times New Roman"/>
          <w:szCs w:val="28"/>
        </w:rPr>
        <w:t>имущественных отношений Администрации городского округа</w:t>
      </w:r>
      <w:proofErr w:type="gramEnd"/>
      <w:r w:rsidRPr="00546135">
        <w:rPr>
          <w:rFonts w:ascii="Times New Roman" w:hAnsi="Times New Roman" w:cs="Times New Roman"/>
          <w:szCs w:val="28"/>
        </w:rPr>
        <w:t xml:space="preserve"> Электросталь Московской области: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082"/>
        <w:gridCol w:w="6929"/>
      </w:tblGrid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Вторник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-18.00, обеденный перерыв 13.00-14.00</w:t>
            </w:r>
          </w:p>
        </w:tc>
      </w:tr>
      <w:tr w:rsidR="00503B46" w:rsidRPr="00546135" w:rsidTr="0067250F">
        <w:trPr>
          <w:trHeight w:val="779"/>
        </w:trPr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Четверг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8.45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-16.45,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i/>
                <w:szCs w:val="28"/>
              </w:rPr>
              <w:t>выходной день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выходной день.</w:t>
            </w:r>
          </w:p>
        </w:tc>
      </w:tr>
    </w:tbl>
    <w:p w:rsidR="00503B46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546135">
        <w:rPr>
          <w:rFonts w:ascii="Times New Roman" w:hAnsi="Times New Roman" w:cs="Times New Roman"/>
          <w:szCs w:val="28"/>
        </w:rPr>
        <w:t>График приема заявителей в Комитете имущественных отношений Администрации городского округа Электросталь Московской области: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082"/>
        <w:gridCol w:w="6929"/>
      </w:tblGrid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Вторник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9.00-18.00, обеденный перерыв 13.00-14.00</w:t>
            </w:r>
          </w:p>
        </w:tc>
      </w:tr>
      <w:tr w:rsidR="00503B46" w:rsidRPr="00546135" w:rsidTr="0067250F">
        <w:trPr>
          <w:trHeight w:val="779"/>
        </w:trPr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Четверг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9.00-18.00,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szCs w:val="28"/>
              </w:rPr>
              <w:t>9.00-16.45, обеденный перерыв 13.00-14.00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i/>
                <w:szCs w:val="28"/>
              </w:rPr>
              <w:t>выходной день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выходной день.</w:t>
            </w:r>
          </w:p>
        </w:tc>
      </w:tr>
    </w:tbl>
    <w:p w:rsidR="00503B46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 xml:space="preserve">        </w:t>
      </w:r>
    </w:p>
    <w:p w:rsidR="00503B46" w:rsidRPr="00546135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546135">
        <w:rPr>
          <w:rFonts w:ascii="Times New Roman" w:hAnsi="Times New Roman" w:cs="Times New Roman"/>
          <w:szCs w:val="28"/>
        </w:rPr>
        <w:t xml:space="preserve">Почтовый адрес Комитета имущественных отношений Администрации городского округа Электросталь Московской области: 144003, г. Электросталь Московской области, </w:t>
      </w:r>
      <w:r>
        <w:rPr>
          <w:rFonts w:ascii="Times New Roman" w:hAnsi="Times New Roman" w:cs="Times New Roman"/>
          <w:szCs w:val="28"/>
        </w:rPr>
        <w:t xml:space="preserve">    </w:t>
      </w:r>
      <w:r w:rsidRPr="00546135">
        <w:rPr>
          <w:rFonts w:ascii="Times New Roman" w:hAnsi="Times New Roman" w:cs="Times New Roman"/>
          <w:szCs w:val="28"/>
        </w:rPr>
        <w:t>ул. Мира, д. 5</w:t>
      </w:r>
      <w:r w:rsidRPr="00546135">
        <w:rPr>
          <w:rFonts w:ascii="Times New Roman" w:hAnsi="Times New Roman" w:cs="Times New Roman"/>
          <w:i/>
          <w:szCs w:val="28"/>
        </w:rPr>
        <w:t>.</w:t>
      </w:r>
    </w:p>
    <w:p w:rsidR="00503B46" w:rsidRPr="00546135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>Контактный телефон: 8 (</w:t>
      </w:r>
      <w:r>
        <w:rPr>
          <w:rFonts w:ascii="Times New Roman" w:hAnsi="Times New Roman" w:cs="Times New Roman"/>
          <w:szCs w:val="28"/>
        </w:rPr>
        <w:t>496)571-98-90, 8 (496)571- 98-84</w:t>
      </w:r>
      <w:r w:rsidRPr="00546135">
        <w:rPr>
          <w:rFonts w:ascii="Times New Roman" w:hAnsi="Times New Roman" w:cs="Times New Roman"/>
          <w:szCs w:val="28"/>
        </w:rPr>
        <w:t>.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Официальный сайт </w:t>
      </w:r>
      <w:r w:rsidRPr="00546135">
        <w:rPr>
          <w:rFonts w:ascii="Times New Roman" w:hAnsi="Times New Roman" w:cs="Times New Roman"/>
          <w:szCs w:val="28"/>
        </w:rPr>
        <w:t>городского округа Электросталь Московской области</w:t>
      </w:r>
      <w:r w:rsidRPr="00546135">
        <w:rPr>
          <w:rFonts w:ascii="Times New Roman" w:hAnsi="Times New Roman" w:cs="Times New Roman"/>
          <w:i/>
          <w:szCs w:val="28"/>
        </w:rPr>
        <w:t xml:space="preserve"> </w:t>
      </w:r>
      <w:r w:rsidRPr="00546135">
        <w:rPr>
          <w:rFonts w:ascii="Times New Roman" w:hAnsi="Times New Roman" w:cs="Times New Roman"/>
          <w:szCs w:val="28"/>
        </w:rPr>
        <w:t>в сети Интернет</w:t>
      </w:r>
      <w:r w:rsidRPr="00546135">
        <w:rPr>
          <w:rFonts w:ascii="Times New Roman" w:hAnsi="Times New Roman" w:cs="Times New Roman"/>
          <w:i/>
          <w:szCs w:val="28"/>
        </w:rPr>
        <w:t xml:space="preserve">: </w:t>
      </w:r>
      <w:r w:rsidRPr="00546135">
        <w:rPr>
          <w:rFonts w:ascii="Times New Roman" w:hAnsi="Times New Roman" w:cs="Times New Roman"/>
          <w:szCs w:val="28"/>
          <w:lang w:val="en-US"/>
        </w:rPr>
        <w:t>www</w:t>
      </w:r>
      <w:r w:rsidRPr="00546135">
        <w:rPr>
          <w:rFonts w:ascii="Times New Roman" w:hAnsi="Times New Roman" w:cs="Times New Roman"/>
          <w:szCs w:val="28"/>
        </w:rPr>
        <w:t>.</w:t>
      </w:r>
      <w:proofErr w:type="spellStart"/>
      <w:r w:rsidRPr="00546135">
        <w:rPr>
          <w:rFonts w:ascii="Times New Roman" w:hAnsi="Times New Roman" w:cs="Times New Roman"/>
          <w:szCs w:val="28"/>
          <w:lang w:val="en-US"/>
        </w:rPr>
        <w:t>electrostal</w:t>
      </w:r>
      <w:proofErr w:type="spellEnd"/>
      <w:r w:rsidRPr="00546135">
        <w:rPr>
          <w:rFonts w:ascii="Times New Roman" w:hAnsi="Times New Roman" w:cs="Times New Roman"/>
          <w:szCs w:val="28"/>
        </w:rPr>
        <w:t>.</w:t>
      </w:r>
      <w:proofErr w:type="spellStart"/>
      <w:r w:rsidRPr="00546135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546135">
        <w:rPr>
          <w:rFonts w:ascii="Times New Roman" w:hAnsi="Times New Roman" w:cs="Times New Roman"/>
          <w:szCs w:val="28"/>
        </w:rPr>
        <w:t xml:space="preserve"> .</w:t>
      </w:r>
    </w:p>
    <w:p w:rsidR="00503B46" w:rsidRPr="00546135" w:rsidRDefault="00503B46" w:rsidP="00503B4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i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Адрес электронной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 xml:space="preserve">почты  </w:t>
      </w:r>
      <w:r w:rsidRPr="00546135">
        <w:rPr>
          <w:rFonts w:ascii="Times New Roman" w:hAnsi="Times New Roman" w:cs="Times New Roman"/>
          <w:szCs w:val="28"/>
        </w:rPr>
        <w:t>Комитета имущественных отношений Администрации городского округа</w:t>
      </w:r>
      <w:proofErr w:type="gramEnd"/>
      <w:r w:rsidRPr="00546135">
        <w:rPr>
          <w:rFonts w:ascii="Times New Roman" w:hAnsi="Times New Roman" w:cs="Times New Roman"/>
          <w:szCs w:val="28"/>
        </w:rPr>
        <w:t xml:space="preserve"> Электросталь Московской области</w:t>
      </w:r>
      <w:r w:rsidRPr="00546135">
        <w:rPr>
          <w:rFonts w:ascii="Times New Roman" w:hAnsi="Times New Roman" w:cs="Times New Roman"/>
          <w:i/>
          <w:szCs w:val="28"/>
        </w:rPr>
        <w:t xml:space="preserve"> </w:t>
      </w:r>
      <w:r w:rsidRPr="00546135">
        <w:rPr>
          <w:rFonts w:ascii="Times New Roman" w:hAnsi="Times New Roman" w:cs="Times New Roman"/>
          <w:szCs w:val="28"/>
        </w:rPr>
        <w:t xml:space="preserve">в сети Интернет: </w:t>
      </w:r>
      <w:r w:rsidRPr="00546135">
        <w:rPr>
          <w:rFonts w:ascii="Times New Roman" w:hAnsi="Times New Roman" w:cs="Times New Roman"/>
          <w:i/>
          <w:szCs w:val="28"/>
        </w:rPr>
        <w:t xml:space="preserve"> </w:t>
      </w:r>
      <w:proofErr w:type="gramStart"/>
      <w:r w:rsidRPr="00546135">
        <w:rPr>
          <w:rFonts w:ascii="Times New Roman" w:hAnsi="Times New Roman" w:cs="Times New Roman"/>
          <w:i/>
          <w:szCs w:val="28"/>
        </w:rPr>
        <w:t>Е</w:t>
      </w:r>
      <w:proofErr w:type="gramEnd"/>
      <w:r w:rsidRPr="00546135">
        <w:rPr>
          <w:rFonts w:ascii="Times New Roman" w:hAnsi="Times New Roman" w:cs="Times New Roman"/>
          <w:i/>
          <w:szCs w:val="28"/>
        </w:rPr>
        <w:t>-</w:t>
      </w:r>
      <w:r w:rsidRPr="00546135">
        <w:rPr>
          <w:rFonts w:ascii="Times New Roman" w:hAnsi="Times New Roman" w:cs="Times New Roman"/>
          <w:i/>
          <w:szCs w:val="28"/>
          <w:lang w:val="en-US"/>
        </w:rPr>
        <w:t>mail</w:t>
      </w:r>
      <w:r w:rsidRPr="00546135">
        <w:rPr>
          <w:rFonts w:ascii="Times New Roman" w:hAnsi="Times New Roman" w:cs="Times New Roman"/>
          <w:i/>
          <w:szCs w:val="28"/>
        </w:rPr>
        <w:t xml:space="preserve">: </w:t>
      </w:r>
      <w:hyperlink r:id="rId19" w:history="1">
        <w:r w:rsidRPr="00546135">
          <w:rPr>
            <w:rStyle w:val="a3"/>
            <w:rFonts w:ascii="Times New Roman" w:hAnsi="Times New Roman" w:cs="Times New Roman"/>
            <w:i/>
            <w:szCs w:val="28"/>
            <w:lang w:val="en-US"/>
          </w:rPr>
          <w:t>kio</w:t>
        </w:r>
        <w:r w:rsidRPr="00546135">
          <w:rPr>
            <w:rStyle w:val="a3"/>
            <w:rFonts w:ascii="Times New Roman" w:hAnsi="Times New Roman" w:cs="Times New Roman"/>
            <w:i/>
            <w:szCs w:val="28"/>
          </w:rPr>
          <w:t>_</w:t>
        </w:r>
        <w:r w:rsidRPr="00546135">
          <w:rPr>
            <w:rStyle w:val="a3"/>
            <w:rFonts w:ascii="Times New Roman" w:hAnsi="Times New Roman" w:cs="Times New Roman"/>
            <w:i/>
            <w:szCs w:val="28"/>
            <w:lang w:val="en-US"/>
          </w:rPr>
          <w:t>elektrostal</w:t>
        </w:r>
        <w:r w:rsidRPr="00546135">
          <w:rPr>
            <w:rStyle w:val="a3"/>
            <w:rFonts w:ascii="Times New Roman" w:hAnsi="Times New Roman" w:cs="Times New Roman"/>
            <w:i/>
            <w:szCs w:val="28"/>
          </w:rPr>
          <w:t>@</w:t>
        </w:r>
        <w:r w:rsidRPr="00546135">
          <w:rPr>
            <w:rStyle w:val="a3"/>
            <w:rFonts w:ascii="Times New Roman" w:hAnsi="Times New Roman" w:cs="Times New Roman"/>
            <w:i/>
            <w:szCs w:val="28"/>
            <w:lang w:val="en-US"/>
          </w:rPr>
          <w:t>mail</w:t>
        </w:r>
        <w:r w:rsidRPr="00546135">
          <w:rPr>
            <w:rStyle w:val="a3"/>
            <w:rFonts w:ascii="Times New Roman" w:hAnsi="Times New Roman" w:cs="Times New Roman"/>
            <w:i/>
            <w:szCs w:val="28"/>
          </w:rPr>
          <w:t>.</w:t>
        </w:r>
        <w:r w:rsidRPr="00546135">
          <w:rPr>
            <w:rStyle w:val="a3"/>
            <w:rFonts w:ascii="Times New Roman" w:hAnsi="Times New Roman" w:cs="Times New Roman"/>
            <w:i/>
            <w:szCs w:val="28"/>
            <w:lang w:val="en-US"/>
          </w:rPr>
          <w:t>ru</w:t>
        </w:r>
      </w:hyperlink>
      <w:r w:rsidRPr="00546135">
        <w:rPr>
          <w:rFonts w:ascii="Times New Roman" w:hAnsi="Times New Roman" w:cs="Times New Roman"/>
          <w:i/>
          <w:szCs w:val="28"/>
        </w:rPr>
        <w:t>.</w:t>
      </w:r>
    </w:p>
    <w:p w:rsidR="00503B46" w:rsidRPr="00EE7E40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3. </w:t>
      </w:r>
      <w:r w:rsidRPr="00EE7E40">
        <w:rPr>
          <w:rFonts w:ascii="Times New Roman" w:hAnsi="Times New Roman" w:cs="Times New Roman"/>
          <w:b/>
          <w:szCs w:val="28"/>
        </w:rPr>
        <w:t>Муниципальное казенное учреждение</w:t>
      </w:r>
      <w:r>
        <w:rPr>
          <w:rFonts w:ascii="Times New Roman" w:hAnsi="Times New Roman" w:cs="Times New Roman"/>
          <w:b/>
          <w:szCs w:val="28"/>
        </w:rPr>
        <w:t xml:space="preserve"> городского округа Электросталь Московской области </w:t>
      </w:r>
      <w:r w:rsidRPr="00EE7E40">
        <w:rPr>
          <w:rFonts w:ascii="Times New Roman" w:hAnsi="Times New Roman" w:cs="Times New Roman"/>
          <w:b/>
          <w:szCs w:val="28"/>
        </w:rPr>
        <w:t>«Многофункциональный центр предоставления  государственных  и  муниципальных   услуг  городского округа</w:t>
      </w:r>
      <w:r>
        <w:rPr>
          <w:rFonts w:ascii="Times New Roman" w:hAnsi="Times New Roman" w:cs="Times New Roman"/>
          <w:b/>
          <w:szCs w:val="28"/>
        </w:rPr>
        <w:t xml:space="preserve"> Электросталь Московской области</w:t>
      </w:r>
      <w:r w:rsidRPr="00EE7E40">
        <w:rPr>
          <w:rFonts w:ascii="Times New Roman" w:hAnsi="Times New Roman" w:cs="Times New Roman"/>
          <w:b/>
          <w:szCs w:val="28"/>
        </w:rPr>
        <w:t>» - «МФЦ г.о. Электросталь»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Cs w:val="28"/>
        </w:rPr>
      </w:pP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Место нахождения многофункционального центра </w:t>
      </w:r>
      <w:r w:rsidRPr="00546135">
        <w:rPr>
          <w:rFonts w:ascii="Times New Roman" w:hAnsi="Times New Roman" w:cs="Times New Roman"/>
          <w:b/>
          <w:i/>
          <w:szCs w:val="28"/>
        </w:rPr>
        <w:t>«МФЦ г.о. Электросталь»</w:t>
      </w:r>
    </w:p>
    <w:p w:rsidR="00503B46" w:rsidRPr="00546135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: </w:t>
      </w:r>
      <w:proofErr w:type="gramStart"/>
      <w:r w:rsidRPr="00546135">
        <w:rPr>
          <w:rFonts w:ascii="Times New Roman" w:eastAsia="Times New Roman" w:hAnsi="Times New Roman" w:cs="Times New Roman"/>
          <w:szCs w:val="28"/>
        </w:rPr>
        <w:t>г</w:t>
      </w:r>
      <w:proofErr w:type="gramEnd"/>
      <w:r w:rsidRPr="00546135">
        <w:rPr>
          <w:rFonts w:ascii="Times New Roman" w:eastAsia="Times New Roman" w:hAnsi="Times New Roman" w:cs="Times New Roman"/>
          <w:szCs w:val="28"/>
        </w:rPr>
        <w:t>. Электросталь Московской области, пр. Ленина, д. 11</w:t>
      </w:r>
      <w:r w:rsidRPr="00546135">
        <w:rPr>
          <w:rFonts w:ascii="Times New Roman" w:eastAsia="Times New Roman" w:hAnsi="Times New Roman" w:cs="Times New Roman"/>
          <w:i/>
          <w:szCs w:val="28"/>
        </w:rPr>
        <w:t>.</w:t>
      </w:r>
    </w:p>
    <w:p w:rsidR="00503B46" w:rsidRPr="00546135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График работы многофункционального центра </w:t>
      </w:r>
      <w:r w:rsidRPr="00546135">
        <w:rPr>
          <w:rFonts w:ascii="Times New Roman" w:hAnsi="Times New Roman" w:cs="Times New Roman"/>
          <w:b/>
          <w:i/>
          <w:szCs w:val="28"/>
        </w:rPr>
        <w:t>«МФЦ г.о. Электросталь»</w:t>
      </w:r>
      <w:r w:rsidRPr="00546135">
        <w:rPr>
          <w:rFonts w:ascii="Times New Roman" w:eastAsia="Times New Roman" w:hAnsi="Times New Roman" w:cs="Times New Roman"/>
          <w:szCs w:val="28"/>
        </w:rPr>
        <w:t>:</w:t>
      </w: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082"/>
        <w:gridCol w:w="6929"/>
      </w:tblGrid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>Выходной день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Вторник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 xml:space="preserve">.00, </w:t>
            </w:r>
            <w:r>
              <w:rPr>
                <w:rFonts w:ascii="Times New Roman" w:eastAsia="Times New Roman" w:hAnsi="Times New Roman" w:cs="Times New Roman"/>
                <w:szCs w:val="28"/>
              </w:rPr>
              <w:t>без перерыва на обед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</w:t>
            </w:r>
            <w:r w:rsidRPr="00546135">
              <w:rPr>
                <w:rFonts w:ascii="Times New Roman" w:eastAsia="Times New Roman" w:hAnsi="Times New Roman" w:cs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 xml:space="preserve">.00, </w:t>
            </w:r>
            <w:r>
              <w:rPr>
                <w:rFonts w:ascii="Times New Roman" w:eastAsia="Times New Roman" w:hAnsi="Times New Roman" w:cs="Times New Roman"/>
                <w:szCs w:val="28"/>
              </w:rPr>
              <w:t>без перерыва на обед</w:t>
            </w:r>
          </w:p>
        </w:tc>
      </w:tr>
      <w:tr w:rsidR="00503B46" w:rsidRPr="00546135" w:rsidTr="0067250F">
        <w:trPr>
          <w:trHeight w:val="779"/>
        </w:trPr>
        <w:tc>
          <w:tcPr>
            <w:tcW w:w="1155" w:type="pct"/>
            <w:shd w:val="clear" w:color="auto" w:fill="auto"/>
          </w:tcPr>
          <w:p w:rsidR="00503B46" w:rsidRPr="00E516DE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                      10.00-20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 xml:space="preserve">.00, </w:t>
            </w:r>
            <w:r>
              <w:rPr>
                <w:rFonts w:ascii="Times New Roman" w:eastAsia="Times New Roman" w:hAnsi="Times New Roman" w:cs="Times New Roman"/>
                <w:szCs w:val="28"/>
              </w:rPr>
              <w:t>без перерыва на обед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 xml:space="preserve">.00, </w:t>
            </w:r>
            <w:r>
              <w:rPr>
                <w:rFonts w:ascii="Times New Roman" w:eastAsia="Times New Roman" w:hAnsi="Times New Roman" w:cs="Times New Roman"/>
                <w:szCs w:val="28"/>
              </w:rPr>
              <w:t>без перерыва на обед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9.00-15</w:t>
            </w:r>
            <w:r w:rsidRPr="00546135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45  без перерыва на обед</w:t>
            </w:r>
          </w:p>
        </w:tc>
      </w:tr>
      <w:tr w:rsidR="00503B46" w:rsidRPr="00546135" w:rsidTr="0067250F">
        <w:tc>
          <w:tcPr>
            <w:tcW w:w="1155" w:type="pct"/>
            <w:shd w:val="clear" w:color="auto" w:fill="auto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noProof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03B46" w:rsidRPr="00546135" w:rsidRDefault="00503B46" w:rsidP="0067250F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</w:pPr>
            <w:r w:rsidRPr="00546135">
              <w:rPr>
                <w:rFonts w:ascii="Times New Roman" w:eastAsia="Times New Roman" w:hAnsi="Times New Roman" w:cs="Times New Roman"/>
                <w:i/>
                <w:noProof/>
                <w:szCs w:val="28"/>
                <w:lang w:val="en-US"/>
              </w:rPr>
              <w:t>выходной день.</w:t>
            </w:r>
          </w:p>
        </w:tc>
      </w:tr>
    </w:tbl>
    <w:p w:rsidR="00503B46" w:rsidRPr="00546135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</w:rPr>
      </w:pP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 xml:space="preserve">Почтовый адрес многофункционального центра </w:t>
      </w:r>
      <w:r w:rsidRPr="00546135">
        <w:rPr>
          <w:rFonts w:ascii="Times New Roman" w:hAnsi="Times New Roman" w:cs="Times New Roman"/>
          <w:b/>
          <w:i/>
          <w:szCs w:val="28"/>
        </w:rPr>
        <w:t>«МФЦ г.о. Электросталь»</w:t>
      </w:r>
      <w:r w:rsidRPr="00546135">
        <w:rPr>
          <w:rFonts w:ascii="Times New Roman" w:hAnsi="Times New Roman" w:cs="Times New Roman"/>
          <w:szCs w:val="28"/>
        </w:rPr>
        <w:t>: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  <w:r w:rsidRPr="00546135">
        <w:rPr>
          <w:rFonts w:ascii="Times New Roman" w:hAnsi="Times New Roman" w:cs="Times New Roman"/>
          <w:szCs w:val="28"/>
        </w:rPr>
        <w:t xml:space="preserve"> г. Электросталь Московской области, пр. Ленина, д. 11.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 xml:space="preserve">Телефон   многофункционального центра </w:t>
      </w:r>
      <w:r w:rsidRPr="00546135">
        <w:rPr>
          <w:rFonts w:ascii="Times New Roman" w:hAnsi="Times New Roman" w:cs="Times New Roman"/>
          <w:b/>
          <w:i/>
          <w:szCs w:val="28"/>
        </w:rPr>
        <w:t>«МФЦ г.о. Электросталь»</w:t>
      </w:r>
      <w:r w:rsidRPr="00546135">
        <w:rPr>
          <w:rFonts w:ascii="Times New Roman" w:hAnsi="Times New Roman" w:cs="Times New Roman"/>
          <w:szCs w:val="28"/>
        </w:rPr>
        <w:t>:</w:t>
      </w:r>
    </w:p>
    <w:p w:rsidR="00503B46" w:rsidRPr="00546135" w:rsidRDefault="00503B46" w:rsidP="00503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546135">
        <w:rPr>
          <w:rFonts w:ascii="Times New Roman" w:hAnsi="Times New Roman" w:cs="Times New Roman"/>
          <w:szCs w:val="28"/>
        </w:rPr>
        <w:t xml:space="preserve"> 8 (496)576-66-55.</w:t>
      </w:r>
    </w:p>
    <w:p w:rsidR="00503B46" w:rsidRPr="00546135" w:rsidRDefault="00503B46" w:rsidP="00503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  <w:r w:rsidRPr="00546135">
        <w:rPr>
          <w:rFonts w:ascii="Times New Roman" w:eastAsia="Times New Roman" w:hAnsi="Times New Roman" w:cs="Times New Roman"/>
          <w:szCs w:val="28"/>
        </w:rPr>
        <w:t xml:space="preserve">Адрес электронной почты многофункционального центра </w:t>
      </w:r>
      <w:r w:rsidRPr="00546135">
        <w:rPr>
          <w:rFonts w:ascii="Times New Roman" w:hAnsi="Times New Roman" w:cs="Times New Roman"/>
          <w:b/>
          <w:i/>
          <w:szCs w:val="28"/>
        </w:rPr>
        <w:t>«МФЦ г.о. Электросталь»</w:t>
      </w:r>
      <w:r w:rsidRPr="00546135">
        <w:rPr>
          <w:rFonts w:ascii="Times New Roman" w:hAnsi="Times New Roman" w:cs="Times New Roman"/>
          <w:szCs w:val="28"/>
        </w:rPr>
        <w:t xml:space="preserve"> в сети Интернет: </w:t>
      </w:r>
      <w:proofErr w:type="spellStart"/>
      <w:r w:rsidRPr="00546135">
        <w:rPr>
          <w:rFonts w:ascii="Times New Roman" w:hAnsi="Times New Roman" w:cs="Times New Roman"/>
          <w:szCs w:val="28"/>
          <w:lang w:val="en-US"/>
        </w:rPr>
        <w:t>mfc</w:t>
      </w:r>
      <w:proofErr w:type="spellEnd"/>
      <w:r w:rsidRPr="00546135">
        <w:rPr>
          <w:rFonts w:ascii="Times New Roman" w:hAnsi="Times New Roman" w:cs="Times New Roman"/>
          <w:szCs w:val="28"/>
        </w:rPr>
        <w:t xml:space="preserve">_ </w:t>
      </w:r>
      <w:hyperlink r:id="rId20" w:history="1">
        <w:r w:rsidRPr="00546135">
          <w:rPr>
            <w:rStyle w:val="a3"/>
            <w:rFonts w:ascii="Times New Roman" w:hAnsi="Times New Roman" w:cs="Times New Roman"/>
            <w:szCs w:val="28"/>
            <w:lang w:val="en-US"/>
          </w:rPr>
          <w:t>elstal</w:t>
        </w:r>
        <w:r w:rsidRPr="00546135">
          <w:rPr>
            <w:rStyle w:val="a3"/>
            <w:rFonts w:ascii="Times New Roman" w:hAnsi="Times New Roman" w:cs="Times New Roman"/>
            <w:i/>
            <w:szCs w:val="28"/>
          </w:rPr>
          <w:t>.@</w:t>
        </w:r>
        <w:r w:rsidRPr="00546135">
          <w:rPr>
            <w:rStyle w:val="a3"/>
            <w:rFonts w:ascii="Times New Roman" w:hAnsi="Times New Roman" w:cs="Times New Roman"/>
            <w:i/>
            <w:szCs w:val="28"/>
            <w:lang w:val="en-US"/>
          </w:rPr>
          <w:t>mosreg</w:t>
        </w:r>
      </w:hyperlink>
      <w:r w:rsidRPr="00546135">
        <w:rPr>
          <w:rFonts w:ascii="Times New Roman" w:hAnsi="Times New Roman" w:cs="Times New Roman"/>
          <w:szCs w:val="28"/>
        </w:rPr>
        <w:t>.</w:t>
      </w:r>
      <w:r w:rsidRPr="00546135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546135">
        <w:rPr>
          <w:rFonts w:ascii="Times New Roman" w:hAnsi="Times New Roman" w:cs="Times New Roman"/>
          <w:i/>
          <w:szCs w:val="28"/>
          <w:lang w:val="en-US"/>
        </w:rPr>
        <w:t>ru</w:t>
      </w:r>
      <w:proofErr w:type="spellEnd"/>
      <w:r w:rsidRPr="00546135">
        <w:rPr>
          <w:rFonts w:ascii="Times New Roman" w:hAnsi="Times New Roman" w:cs="Times New Roman"/>
          <w:i/>
          <w:szCs w:val="28"/>
        </w:rPr>
        <w:t>.</w:t>
      </w:r>
    </w:p>
    <w:p w:rsidR="00503B46" w:rsidRDefault="00503B46" w:rsidP="00BD62F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Cs w:val="28"/>
        </w:rPr>
      </w:pPr>
    </w:p>
    <w:p w:rsidR="00BD62FA" w:rsidRDefault="00BD62FA" w:rsidP="00BD62F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Cs w:val="28"/>
        </w:rPr>
        <w:sectPr w:rsidR="00BD62FA" w:rsidSect="004215B3">
          <w:type w:val="continuous"/>
          <w:pgSz w:w="11905" w:h="16837"/>
          <w:pgMar w:top="1134" w:right="850" w:bottom="1134" w:left="1701" w:header="0" w:footer="3" w:gutter="0"/>
          <w:cols w:space="1766"/>
          <w:noEndnote/>
          <w:docGrid w:linePitch="360"/>
        </w:sectPr>
      </w:pPr>
    </w:p>
    <w:p w:rsidR="00503B46" w:rsidRPr="00BD62FA" w:rsidRDefault="00503B46" w:rsidP="00503B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</w:rPr>
      </w:pPr>
      <w:r w:rsidRPr="00BD62FA">
        <w:rPr>
          <w:rFonts w:ascii="Times New Roman" w:hAnsi="Times New Roman"/>
        </w:rPr>
        <w:lastRenderedPageBreak/>
        <w:t>Приложение 2</w:t>
      </w:r>
    </w:p>
    <w:p w:rsidR="00503B46" w:rsidRDefault="00503B46" w:rsidP="00503B46">
      <w:pPr>
        <w:rPr>
          <w:rFonts w:ascii="Times New Roman" w:eastAsia="Times New Roman" w:hAnsi="Times New Roman" w:cs="Times New Roman"/>
          <w:b/>
        </w:rPr>
      </w:pPr>
    </w:p>
    <w:p w:rsidR="00503B46" w:rsidRPr="0033542A" w:rsidRDefault="00503B46" w:rsidP="00503B46">
      <w:pPr>
        <w:jc w:val="center"/>
        <w:rPr>
          <w:rFonts w:ascii="Times New Roman" w:eastAsia="Times New Roman" w:hAnsi="Times New Roman" w:cs="Times New Roman"/>
          <w:b/>
        </w:rPr>
      </w:pPr>
      <w:r w:rsidRPr="0033542A">
        <w:rPr>
          <w:rFonts w:ascii="Times New Roman" w:eastAsia="Times New Roman" w:hAnsi="Times New Roman" w:cs="Times New Roman"/>
          <w:b/>
        </w:rPr>
        <w:t>ЗАЯВКА</w:t>
      </w:r>
    </w:p>
    <w:p w:rsidR="00503B46" w:rsidRDefault="00503B46" w:rsidP="00503B4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выкуп земельного участка</w:t>
      </w:r>
    </w:p>
    <w:p w:rsidR="00503B46" w:rsidRPr="0033542A" w:rsidRDefault="00503B46" w:rsidP="00503B46">
      <w:pPr>
        <w:jc w:val="center"/>
        <w:rPr>
          <w:rFonts w:ascii="Times New Roman" w:eastAsia="Times New Roman" w:hAnsi="Times New Roman" w:cs="Times New Roman"/>
        </w:rPr>
      </w:pPr>
    </w:p>
    <w:p w:rsidR="00503B46" w:rsidRPr="00001C22" w:rsidRDefault="00503B46" w:rsidP="00503B46">
      <w:pPr>
        <w:jc w:val="right"/>
        <w:rPr>
          <w:rFonts w:ascii="Times New Roman" w:eastAsia="Times New Roman" w:hAnsi="Times New Roman" w:cs="Times New Roman"/>
          <w:b/>
        </w:rPr>
      </w:pPr>
      <w:r w:rsidRPr="00001C22">
        <w:rPr>
          <w:rFonts w:ascii="Times New Roman" w:eastAsia="Times New Roman" w:hAnsi="Times New Roman" w:cs="Times New Roman"/>
          <w:b/>
        </w:rPr>
        <w:t>в Комитет имущественных отношений</w:t>
      </w:r>
    </w:p>
    <w:p w:rsidR="00503B46" w:rsidRPr="00001C22" w:rsidRDefault="00503B46" w:rsidP="00503B4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Администрации </w:t>
      </w:r>
      <w:r w:rsidRPr="00001C22">
        <w:rPr>
          <w:rFonts w:ascii="Times New Roman" w:eastAsia="Times New Roman" w:hAnsi="Times New Roman" w:cs="Times New Roman"/>
          <w:b/>
        </w:rPr>
        <w:t xml:space="preserve">городского округа Электросталь </w:t>
      </w:r>
    </w:p>
    <w:p w:rsidR="00503B46" w:rsidRPr="00001C22" w:rsidRDefault="00503B46" w:rsidP="00503B46">
      <w:pPr>
        <w:jc w:val="right"/>
        <w:rPr>
          <w:rFonts w:ascii="Times New Roman" w:eastAsia="Times New Roman" w:hAnsi="Times New Roman" w:cs="Times New Roman"/>
          <w:b/>
        </w:rPr>
      </w:pPr>
      <w:r w:rsidRPr="00001C22">
        <w:rPr>
          <w:rFonts w:ascii="Times New Roman" w:eastAsia="Times New Roman" w:hAnsi="Times New Roman" w:cs="Times New Roman"/>
          <w:b/>
        </w:rPr>
        <w:t>Московской области</w:t>
      </w:r>
    </w:p>
    <w:p w:rsidR="00503B46" w:rsidRPr="0033542A" w:rsidRDefault="00503B46" w:rsidP="00503B46">
      <w:pPr>
        <w:jc w:val="right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Заявитель:_____________________________________________________________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 Заявителя:_________________________________________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Прошу передать в собственность по договору купли-продажи земельный участок с кадастровым номером</w:t>
      </w:r>
      <w:r w:rsidR="00BD62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</w:t>
      </w:r>
      <w:r w:rsidR="00BD62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площадью _______________</w:t>
      </w:r>
      <w:r w:rsidR="00BD62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кв.м.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категория земли _____________________________,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 разрешенного использования: ____________________________________,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расположенный ___________________________________________________,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</w:rPr>
        <w:t>который</w:t>
      </w:r>
      <w:proofErr w:type="gramEnd"/>
      <w:r>
        <w:rPr>
          <w:rFonts w:ascii="Times New Roman" w:eastAsia="Times New Roman" w:hAnsi="Times New Roman" w:cs="Times New Roman"/>
        </w:rPr>
        <w:t xml:space="preserve"> оформлено право _______________________________________,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Pr="0033542A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согласно_____________________________________________________________________</w:t>
      </w:r>
    </w:p>
    <w:p w:rsidR="00503B46" w:rsidRPr="0033542A" w:rsidRDefault="00503B46" w:rsidP="00503B4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33542A">
        <w:rPr>
          <w:rFonts w:ascii="Times New Roman" w:eastAsia="Times New Roman" w:hAnsi="Times New Roman" w:cs="Times New Roman"/>
          <w:sz w:val="20"/>
          <w:szCs w:val="20"/>
        </w:rPr>
        <w:t>номер и дата договора аренды)</w:t>
      </w:r>
    </w:p>
    <w:p w:rsidR="00503B46" w:rsidRPr="0033542A" w:rsidRDefault="00503B46" w:rsidP="00503B46">
      <w:pPr>
        <w:jc w:val="center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кадастровому паспорту земельного участка, выданному Электростальским отделом ФГБУ «Федеральная кадастровая палата </w:t>
      </w:r>
      <w:proofErr w:type="spellStart"/>
      <w:r>
        <w:rPr>
          <w:rFonts w:ascii="Times New Roman" w:eastAsia="Times New Roman" w:hAnsi="Times New Roman" w:cs="Times New Roman"/>
        </w:rPr>
        <w:t>Росреестра</w:t>
      </w:r>
      <w:proofErr w:type="spellEnd"/>
      <w:r>
        <w:rPr>
          <w:rFonts w:ascii="Times New Roman" w:eastAsia="Times New Roman" w:hAnsi="Times New Roman" w:cs="Times New Roman"/>
        </w:rPr>
        <w:t>» по Московской области от  «_____» _____________20____года.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земельном участке расположены объекты недвижимости Заявителя: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03B46" w:rsidRPr="00001C22" w:rsidRDefault="00503B46" w:rsidP="00503B4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C22">
        <w:rPr>
          <w:rFonts w:ascii="Times New Roman" w:eastAsia="Times New Roman" w:hAnsi="Times New Roman" w:cs="Times New Roman"/>
          <w:sz w:val="20"/>
          <w:szCs w:val="20"/>
        </w:rPr>
        <w:t>(наименование объектов недвижимости, номера и даты свидетельств о государственной регистрации права)</w:t>
      </w:r>
    </w:p>
    <w:p w:rsidR="00503B46" w:rsidRPr="0033542A" w:rsidRDefault="00503B46" w:rsidP="00503B46">
      <w:pPr>
        <w:jc w:val="right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Заявитель:                         Подпись:                                           Ф.И.О.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           _________________                   ___________________</w:t>
      </w:r>
    </w:p>
    <w:p w:rsidR="00503B46" w:rsidRPr="00001C22" w:rsidRDefault="00503B46" w:rsidP="00503B4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1C22">
        <w:rPr>
          <w:rFonts w:ascii="Times New Roman" w:eastAsia="Times New Roman" w:hAnsi="Times New Roman" w:cs="Times New Roman"/>
          <w:sz w:val="20"/>
          <w:szCs w:val="20"/>
        </w:rPr>
        <w:t xml:space="preserve">(для юридических лиц – </w:t>
      </w:r>
      <w:proofErr w:type="gramEnd"/>
    </w:p>
    <w:p w:rsidR="00503B46" w:rsidRPr="00001C22" w:rsidRDefault="00503B46" w:rsidP="00503B4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1C22">
        <w:rPr>
          <w:rFonts w:ascii="Times New Roman" w:eastAsia="Times New Roman" w:hAnsi="Times New Roman" w:cs="Times New Roman"/>
          <w:sz w:val="20"/>
          <w:szCs w:val="20"/>
        </w:rPr>
        <w:t>наименование, должность</w:t>
      </w:r>
    </w:p>
    <w:p w:rsidR="00503B46" w:rsidRDefault="00503B46" w:rsidP="00503B46">
      <w:pPr>
        <w:jc w:val="both"/>
        <w:rPr>
          <w:rFonts w:ascii="Times New Roman" w:eastAsia="Times New Roman" w:hAnsi="Times New Roman" w:cs="Times New Roman"/>
        </w:rPr>
      </w:pPr>
      <w:r w:rsidRPr="00001C22">
        <w:rPr>
          <w:rFonts w:ascii="Times New Roman" w:eastAsia="Times New Roman" w:hAnsi="Times New Roman" w:cs="Times New Roman"/>
          <w:sz w:val="20"/>
          <w:szCs w:val="20"/>
        </w:rPr>
        <w:t>руководителя)</w:t>
      </w:r>
      <w:r>
        <w:rPr>
          <w:rFonts w:ascii="Times New Roman" w:eastAsia="Times New Roman" w:hAnsi="Times New Roman" w:cs="Times New Roman"/>
        </w:rPr>
        <w:t xml:space="preserve">                                 М.П.                                 </w:t>
      </w:r>
    </w:p>
    <w:p w:rsidR="00503B46" w:rsidRDefault="00503B46" w:rsidP="00503B4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«______» __________________20___г. </w:t>
      </w:r>
    </w:p>
    <w:p w:rsidR="00503B46" w:rsidRDefault="00503B46" w:rsidP="00503B4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3B46" w:rsidRDefault="00503B46" w:rsidP="00503B4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62FA" w:rsidRDefault="00BD62FA" w:rsidP="00503B4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62FA" w:rsidRDefault="00BD62FA" w:rsidP="00503B4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62FA" w:rsidRDefault="00BD62FA" w:rsidP="00503B4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62FA" w:rsidRDefault="00BD62FA" w:rsidP="00503B4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3B46" w:rsidRPr="00BD62FA" w:rsidRDefault="00503B46" w:rsidP="00503B46">
      <w:pPr>
        <w:jc w:val="right"/>
        <w:rPr>
          <w:rFonts w:ascii="Times New Roman" w:hAnsi="Times New Roman" w:cs="Times New Roman"/>
        </w:rPr>
      </w:pPr>
      <w:r w:rsidRPr="00BD62FA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503B46" w:rsidRPr="00001C22" w:rsidRDefault="00503B46" w:rsidP="00503B46">
      <w:pPr>
        <w:jc w:val="center"/>
        <w:rPr>
          <w:rFonts w:ascii="Times New Roman" w:hAnsi="Times New Roman" w:cs="Times New Roman"/>
        </w:rPr>
      </w:pPr>
    </w:p>
    <w:p w:rsidR="00503B46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</w:rPr>
      </w:pPr>
      <w:r w:rsidRPr="00001C22">
        <w:rPr>
          <w:rFonts w:ascii="Times New Roman" w:eastAsia="PMingLiU" w:hAnsi="Times New Roman"/>
          <w:b/>
          <w:bCs/>
        </w:rPr>
        <w:t>Блок-схема административных действий по предоставлению муниципальной услуги:</w:t>
      </w:r>
    </w:p>
    <w:p w:rsidR="00503B46" w:rsidRPr="00DE0518" w:rsidRDefault="00503B46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</w:rPr>
      </w:pPr>
      <w:r>
        <w:rPr>
          <w:rFonts w:ascii="Times New Roman" w:eastAsia="PMingLiU" w:hAnsi="Times New Roman" w:cs="Times New Roman"/>
          <w:b/>
          <w:bCs/>
        </w:rPr>
        <w:t>«Предоставление</w:t>
      </w:r>
      <w:r w:rsidRPr="00DE0518">
        <w:rPr>
          <w:rFonts w:ascii="Times New Roman" w:eastAsia="PMingLiU" w:hAnsi="Times New Roman" w:cs="Times New Roman"/>
          <w:b/>
          <w:bCs/>
        </w:rPr>
        <w:t xml:space="preserve"> земельных участков</w:t>
      </w:r>
      <w:r>
        <w:rPr>
          <w:rFonts w:ascii="Times New Roman" w:eastAsia="PMingLiU" w:hAnsi="Times New Roman" w:cs="Times New Roman"/>
          <w:b/>
          <w:bCs/>
        </w:rPr>
        <w:t xml:space="preserve">, находящихся в муниципальной собственности или государственная собственность на которые не разграничена, </w:t>
      </w:r>
      <w:r w:rsidRPr="00DE0518">
        <w:rPr>
          <w:rFonts w:ascii="Times New Roman" w:eastAsia="PMingLiU" w:hAnsi="Times New Roman" w:cs="Times New Roman"/>
          <w:b/>
          <w:bCs/>
        </w:rPr>
        <w:t>на которых расположены здания, строения, сооружения</w:t>
      </w:r>
      <w:r>
        <w:rPr>
          <w:rFonts w:ascii="Times New Roman" w:eastAsia="PMingLiU" w:hAnsi="Times New Roman" w:cs="Times New Roman"/>
          <w:b/>
          <w:bCs/>
        </w:rPr>
        <w:t>»</w:t>
      </w:r>
    </w:p>
    <w:p w:rsidR="00503B46" w:rsidRDefault="00503B46" w:rsidP="00503B46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503B46" w:rsidRPr="00BD62FA" w:rsidRDefault="00606632" w:rsidP="00503B46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Cs/>
        </w:rPr>
      </w:pPr>
      <w:r w:rsidRPr="00606632">
        <w:rPr>
          <w:rFonts w:ascii="Times New Roman" w:eastAsiaTheme="minorEastAsia" w:hAnsi="Times New Roman" w:cstheme="minorBidi"/>
          <w:b/>
          <w:noProof/>
          <w:sz w:val="28"/>
          <w:szCs w:val="28"/>
        </w:rPr>
      </w:r>
      <w:r w:rsidRPr="00606632">
        <w:rPr>
          <w:rFonts w:ascii="Times New Roman" w:eastAsiaTheme="minorEastAsia" w:hAnsi="Times New Roman" w:cstheme="minorBidi"/>
          <w:b/>
          <w:noProof/>
          <w:sz w:val="28"/>
          <w:szCs w:val="28"/>
        </w:rPr>
        <w:pict>
          <v:group id="Полотно 165" o:spid="_x0000_s1046" editas="canvas" style="width:481.5pt;height:565.55pt;mso-position-horizontal-relative:char;mso-position-vertical-relative:line" coordsize="61150,7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61150;height:71824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048" type="#_x0000_t116" style="position:absolute;left:36024;top:50720;width:25082;height:6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j1r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2P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+PWvwAAANsAAAAPAAAAAAAAAAAAAAAAAJgCAABkcnMvZG93bnJl&#10;di54bWxQSwUGAAAAAAQABAD1AAAAhAMAAAAA&#10;">
              <v:textbox style="mso-next-textbox:#AutoShape 148">
                <w:txbxContent>
                  <w:p w:rsidR="0067250F" w:rsidRDefault="0067250F" w:rsidP="00503B46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49" type="#_x0000_t67" style="position:absolute;left:24498;top:23380;width:1778;height:3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7fcUA&#10;AADbAAAADwAAAGRycy9kb3ducmV2LnhtbESPQWvCQBSE74X+h+UVehHdVKw1aVYpLYK9CFq9P7Ov&#10;SUj2bdjdxvjvXUHocZiZb5h8NZhW9OR8bVnByyQBQVxYXXOp4PCzHi9A+ICssbVMCi7kYbV8fMgx&#10;0/bMO+r3oRQRwj5DBVUIXSalLyoy6Ce2I47er3UGQ5SulNrhOcJNK6dJMpcGa44LFXb0WVHR7P+M&#10;gmNTv536L1O+umY32trL7Ds9bZR6fho+3kEEGsJ/+N7eaAXT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/t9xQAAANsAAAAPAAAAAAAAAAAAAAAAAJgCAABkcnMv&#10;ZG93bnJldi54bWxQSwUGAAAAAAQABAD1AAAAigMAAAAA&#10;" adj="16075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50" type="#_x0000_t202" style="position:absolute;left:13151;top:4812;width:47999;height: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140">
                <w:txbxContent>
                  <w:p w:rsidR="0067250F" w:rsidRPr="006559BB" w:rsidRDefault="0067250F" w:rsidP="00503B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</w:rPr>
                    </w:pPr>
                    <w:r w:rsidRPr="006559BB">
                      <w:rPr>
                        <w:rFonts w:ascii="Times New Roman" w:hAnsi="Times New Roman"/>
                      </w:rPr>
                      <w:t xml:space="preserve">Прием </w:t>
                    </w:r>
                    <w:r>
                      <w:rPr>
                        <w:rFonts w:ascii="Times New Roman" w:hAnsi="Times New Roman"/>
                      </w:rPr>
                      <w:t>заявления</w:t>
                    </w:r>
                    <w:r w:rsidRPr="006559BB">
                      <w:rPr>
                        <w:rFonts w:ascii="Times New Roman" w:hAnsi="Times New Roman"/>
                      </w:rPr>
                      <w:t xml:space="preserve"> и </w:t>
                    </w:r>
                    <w:r>
                      <w:rPr>
                        <w:rFonts w:ascii="Times New Roman" w:hAnsi="Times New Roman"/>
                      </w:rPr>
                      <w:t>прилагаемых к нему документов</w:t>
                    </w:r>
                  </w:p>
                </w:txbxContent>
              </v:textbox>
            </v:shape>
            <v:shape id="Text Box 141" o:spid="_x0000_s1051" type="#_x0000_t202" style="position:absolute;left:362;top:4574;width:11747;height:10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 style="mso-next-textbox:#Text Box 141">
                <w:txbxContent>
                  <w:p w:rsidR="0067250F" w:rsidRPr="00C927E9" w:rsidRDefault="0067250F" w:rsidP="00503B4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 </w:t>
                    </w:r>
                    <w:proofErr w:type="gramStart"/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>прилагаемые</w:t>
                    </w:r>
                    <w:proofErr w:type="gramEnd"/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52" type="#_x0000_t114" style="position:absolute;left:362;top:4812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HdsQA&#10;AADcAAAADwAAAGRycy9kb3ducmV2LnhtbESPUWvCQBCE3wv+h2MF3+pFg0VjThGhWCgtGgO+Lrk1&#10;Ceb2wt1V03/fKxT6OMzONzv5djCduJPzrWUFs2kCgriyuuVaQXl+fV6C8AFZY2eZFHyTh+1m9JRj&#10;pu2DT3QvQi0ihH2GCpoQ+kxKXzVk0E9tTxy9q3UGQ5SultrhI8JNJ+dJ8iINthwbGuxp31B1K75M&#10;fOOwuCzSI6/c7cOUn++rAt2pVWoyHnZrEIGG8H/8l37TCtJ5Cr9jIgH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B3bEAAAA3AAAAA8AAAAAAAAAAAAAAAAAmAIAAGRycy9k&#10;b3ducmV2LnhtbFBLBQYAAAAABAAEAPUAAACJAwAAAAA=&#10;" filled="f"/>
            <v:shape id="AutoShape 146" o:spid="_x0000_s1053" type="#_x0000_t67" style="position:absolute;left:54820;top:23605;width:1847;height:27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QOscA&#10;AADcAAAADwAAAGRycy9kb3ducmV2LnhtbESP0WrCQBRE3wv+w3ILvojZmJRSU1cRiyCIQm0+4JK9&#10;TVKzd9PsGtN+vVsQ+jjMzBlmsRpMI3rqXG1ZwSyKQRAXVtdcKsg/ttMXEM4ja2wsk4IfcrBajh4W&#10;mGl75XfqT74UAcIuQwWV920mpSsqMugi2xIH79N2Bn2QXSl1h9cAN41M4vhZGqw5LFTY0qai4ny6&#10;GAWTrZXHN7NOD9+56eebw+9+d/5Savw4rF9BeBr8f/je3mkFafIE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jkDrHAAAA3AAAAA8AAAAAAAAAAAAAAAAAmAIAAGRy&#10;cy9kb3ducmV2LnhtbFBLBQYAAAAABAAEAPUAAACMAwAAAAA=&#10;" adj="16074"/>
            <v:shape id="AutoShape 164" o:spid="_x0000_s1054" type="#_x0000_t116" style="position:absolute;left:3760;width:53970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q8UA&#10;AADcAAAADwAAAGRycy9kb3ducmV2LnhtbESPQWvCQBSE74X+h+UVeil1U21FoquEQNGDUJrq/ZF9&#10;JsHdt2F3a+K/d4VCj8PMfMOsNqM14kI+dI4VvE0yEMS10x03Cg4/n68LECEiazSOScGVAmzWjw8r&#10;zLUb+JsuVWxEgnDIUUEbY59LGeqWLIaJ64mTd3LeYkzSN1J7HBLcGjnNsrm02HFaaLGnsqX6XP1a&#10;BV97U3pT0rAtr8fd4fhevOznhVLPT2OxBBFpjP/hv/ZOK5hNP+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HKrxQAAANwAAAAPAAAAAAAAAAAAAAAAAJgCAABkcnMv&#10;ZG93bnJldi54bWxQSwUGAAAAAAQABAD1AAAAigMAAAAA&#10;"/>
            <v:shape id="Text Box 165" o:spid="_x0000_s1055" type="#_x0000_t202" style="position:absolute;left:3706;top:456;width:54159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<v:textbox style="mso-next-textbox:#Text Box 165">
                <w:txbxContent>
                  <w:p w:rsidR="0067250F" w:rsidRPr="001D391A" w:rsidRDefault="0067250F" w:rsidP="00503B46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056" type="#_x0000_t202" style="position:absolute;left:13151;top:19058;width:47999;height:5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<v:textbox>
                <w:txbxContent>
                  <w:p w:rsidR="0067250F" w:rsidRPr="00C927E9" w:rsidRDefault="0067250F" w:rsidP="00503B46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Обработка и предварительное р</w:t>
                    </w:r>
                    <w:r w:rsidRPr="00C927E9">
                      <w:rPr>
                        <w:rFonts w:ascii="Times New Roman" w:hAnsi="Times New Roman"/>
                      </w:rPr>
                      <w:t xml:space="preserve">ассмотрение </w:t>
                    </w:r>
                    <w:r>
                      <w:rPr>
                        <w:rFonts w:ascii="Times New Roman" w:hAnsi="Times New Roman"/>
                      </w:rPr>
                      <w:t>заявления</w:t>
                    </w:r>
                    <w:r w:rsidRPr="00C927E9">
                      <w:rPr>
                        <w:rFonts w:ascii="Times New Roman" w:hAnsi="Times New Roman"/>
                      </w:rPr>
                      <w:t xml:space="preserve"> и </w:t>
                    </w:r>
                    <w:r>
                      <w:rPr>
                        <w:rFonts w:ascii="Times New Roman" w:hAnsi="Times New Roman"/>
                      </w:rPr>
                      <w:t>прилагаемых к нему документов</w:t>
                    </w:r>
                    <w:r w:rsidRPr="00C927E9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shape id="AutoShape 146" o:spid="_x0000_s1057" type="#_x0000_t67" style="position:absolute;left:36024;top:16387;width:1524;height:2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RZMQA&#10;AADcAAAADwAAAGRycy9kb3ducmV2LnhtbESPQYvCMBSE78L+h/AWvGm6FkSqUcrCiuDJqrB7ezbP&#10;tm7zUpuo9d8bQfA4zMw3zGzRmVpcqXWVZQVfwwgEcW51xYWC3fZnMAHhPLLG2jIpuJODxfyjN8NE&#10;2xtv6Jr5QgQIuwQVlN43iZQuL8mgG9qGOHhH2xr0QbaF1C3eAtzUchRFY2mw4rBQYkPfJeX/2cUo&#10;GN/tcr3fUGrSNY6yw/n377RdKdX/7NIpCE+df4df7ZVWEMc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0WTEAAAA3AAAAA8AAAAAAAAAAAAAAAAAmAIAAGRycy9k&#10;b3ducmV2LnhtbFBLBQYAAAAABAAEAPUAAACJAwAAAAA=&#10;" adj="11783"/>
            <v:shape id="Text Box 161" o:spid="_x0000_s1058" type="#_x0000_t202" style="position:absolute;left:16510;top:61359;width:22980;height:10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<v:textbox style="mso-next-textbox:#Text Box 161">
                <w:txbxContent>
                  <w:p w:rsidR="0067250F" w:rsidRPr="00BA4049" w:rsidRDefault="00BD62FA" w:rsidP="00503B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Выдача (направление) </w:t>
                    </w:r>
                    <w:r w:rsidR="0067250F" w:rsidRPr="00B457AC">
                      <w:rPr>
                        <w:rFonts w:ascii="Times New Roman" w:hAnsi="Times New Roman"/>
                      </w:rPr>
                      <w:t xml:space="preserve">заявителю письма </w:t>
                    </w:r>
                    <w:r w:rsidR="0067250F" w:rsidRPr="00BA4049">
                      <w:rPr>
                        <w:rFonts w:ascii="Times New Roman" w:hAnsi="Times New Roman"/>
                      </w:rPr>
                      <w:t xml:space="preserve">об </w:t>
                    </w:r>
                    <w:r w:rsidR="0067250F">
                      <w:rPr>
                        <w:rFonts w:ascii="Times New Roman" w:hAnsi="Times New Roman"/>
                      </w:rPr>
                      <w:t xml:space="preserve">отказе в предоставлении в собственность </w:t>
                    </w:r>
                    <w:r w:rsidR="0067250F" w:rsidRPr="00BA4049">
                      <w:rPr>
                        <w:rFonts w:ascii="Times New Roman" w:hAnsi="Times New Roman"/>
                      </w:rPr>
                      <w:t>земел</w:t>
                    </w:r>
                    <w:r w:rsidR="0067250F">
                      <w:rPr>
                        <w:rFonts w:ascii="Times New Roman" w:hAnsi="Times New Roman"/>
                      </w:rPr>
                      <w:t>ьного участка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059" type="#_x0000_t120" style="position:absolute;left:31286;top:52026;width:4738;height:4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mEMQA&#10;AADcAAAADwAAAGRycy9kb3ducmV2LnhtbESPT2vCQBTE74LfYXlCb3WjoX+M2YiWFkIvoi14fWSf&#10;SXD3bchuTfz23ULB4zAzv2HyzWiNuFLvW8cKFvMEBHHldMu1gu+vj8dXED4gazSOScGNPGyK6STH&#10;TLuBD3Q9hlpECPsMFTQhdJmUvmrIop+7jjh6Z9dbDFH2tdQ9DhFujVwmybO02HJcaLCjt4aqy/HH&#10;KgjlzXy2g9nbl/ftaUh3TyVTp9TDbNyuQQQawz383y61gjRd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ZhDEAAAA3AAAAA8AAAAAAAAAAAAAAAAAmAIAAGRycy9k&#10;b3ducmV2LnhtbFBLBQYAAAAABAAEAPUAAACJAwAAAAA=&#10;">
              <v:textbox style="mso-next-textbox:#AutoShape 150">
                <w:txbxContent>
                  <w:p w:rsidR="0067250F" w:rsidRPr="00AA16DD" w:rsidRDefault="0067250F" w:rsidP="00503B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A16DD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AutoShape 146" o:spid="_x0000_s1060" type="#_x0000_t67" style="position:absolute;left:36022;top:9262;width:152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c9sMA&#10;AADbAAAADwAAAGRycy9kb3ducmV2LnhtbESPTWrDMBCF94HeQUwhm9DIdkkJbmRTFxq66CZJDzBY&#10;E8uJNTKWaju3jwqFLh/v5+Ptytl2YqTBt44VpOsEBHHtdMuNgu/Tx9MWhA/IGjvHpOBGHsriYbHD&#10;XLuJDzQeQyPiCPscFZgQ+lxKXxuy6NeuJ47e2Q0WQ5RDI/WAUxy3ncyS5EVabDkSDPb0bqi+Hn9s&#10;hJy+Lm3XpJXMtMm21eqc7adRqeXj/PYKItAc/sN/7U+tYPMM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/c9sMAAADbAAAADwAAAAAAAAAAAAAAAACYAgAAZHJzL2Rv&#10;d25yZXYueG1sUEsFBgAAAAAEAAQA9QAAAIgDAAAAAA==&#10;" adj="11771">
              <v:textbox>
                <w:txbxContent>
                  <w:p w:rsidR="0067250F" w:rsidRDefault="0067250F" w:rsidP="00503B4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 Box 140" o:spid="_x0000_s1061" type="#_x0000_t202" style="position:absolute;left:13156;top:11829;width:47994;height:4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67250F" w:rsidRDefault="0067250F" w:rsidP="00503B46">
                    <w:pPr>
                      <w:pStyle w:val="af8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Times New Roman"/>
                      </w:rPr>
                      <w:t>Регистрация заявления и прилагаемых к нему документов</w:t>
                    </w:r>
                  </w:p>
                </w:txbxContent>
              </v:textbox>
            </v:shape>
            <v:group id="Group 69" o:spid="_x0000_s1062" style="position:absolute;top:33921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63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/>
              <v:shape id="Text Box 142" o:spid="_x0000_s1064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 style="mso-next-textbox:#Text Box 142">
                  <w:txbxContent>
                    <w:p w:rsidR="0067250F" w:rsidRDefault="0067250F" w:rsidP="00503B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67250F" w:rsidRPr="007F7CC2" w:rsidRDefault="0067250F" w:rsidP="00503B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Group 72" o:spid="_x0000_s1065" style="position:absolute;left:32169;top:30118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AutoShape 139" o:spid="_x0000_s1066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<v:shape id="Text Box 142" o:spid="_x0000_s1067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67250F" w:rsidRDefault="0067250F" w:rsidP="00503B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67250F" w:rsidRPr="007F7CC2" w:rsidRDefault="0067250F" w:rsidP="00503B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3B46" w:rsidRPr="00BD62FA" w:rsidRDefault="00503B46" w:rsidP="00503B46">
      <w:pPr>
        <w:jc w:val="right"/>
        <w:rPr>
          <w:rFonts w:ascii="Times New Roman" w:hAnsi="Times New Roman" w:cs="Times New Roman"/>
        </w:rPr>
      </w:pPr>
    </w:p>
    <w:p w:rsidR="00503B46" w:rsidRPr="00BD62FA" w:rsidRDefault="00503B46" w:rsidP="00503B46">
      <w:pPr>
        <w:jc w:val="right"/>
        <w:rPr>
          <w:rFonts w:ascii="Times New Roman" w:hAnsi="Times New Roman"/>
        </w:rPr>
      </w:pPr>
    </w:p>
    <w:p w:rsidR="00503B46" w:rsidRPr="00B63508" w:rsidRDefault="00606632" w:rsidP="00BD62F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6632">
        <w:rPr>
          <w:rFonts w:ascii="Times New Roman" w:hAnsi="Times New Roman" w:cstheme="minorBidi"/>
          <w:b/>
          <w:noProof/>
          <w:sz w:val="28"/>
          <w:szCs w:val="28"/>
        </w:rPr>
      </w:r>
      <w:r w:rsidRPr="00606632">
        <w:rPr>
          <w:rFonts w:ascii="Times New Roman" w:hAnsi="Times New Roman" w:cstheme="minorBidi"/>
          <w:b/>
          <w:noProof/>
          <w:sz w:val="28"/>
          <w:szCs w:val="28"/>
        </w:rPr>
        <w:pict>
          <v:group id="Полотно 133" o:spid="_x0000_s1026" editas="canvas" style="width:495pt;height:681.3pt;mso-position-horizontal-relative:char;mso-position-vertical-relative:line" coordsize="62865,8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">
            <v:shape id="_x0000_s1027" type="#_x0000_t75" style="position:absolute;width:62865;height:86525;visibility:visible">
              <v:fill o:detectmouseclick="t"/>
              <v:path o:connecttype="none"/>
            </v:shape>
            <v:shape id="Text Box 118" o:spid="_x0000_s1028" type="#_x0000_t202" style="position:absolute;left:1143;top:5048;width:18390;height:33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118">
                <w:txbxContent>
                  <w:p w:rsidR="0067250F" w:rsidRDefault="0067250F" w:rsidP="00503B4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Документы:</w:t>
                    </w:r>
                  </w:p>
                  <w:p w:rsidR="0067250F" w:rsidRDefault="0067250F" w:rsidP="00503B4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67250F" w:rsidRDefault="0067250F" w:rsidP="00503B46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выписка из ЕГРИП</w:t>
                    </w:r>
                    <w:r w:rsidRPr="006F24D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(для индивидуальных предпринимателей)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;</w:t>
                    </w:r>
                  </w:p>
                  <w:p w:rsidR="0067250F" w:rsidRDefault="0067250F" w:rsidP="00503B46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67250F" w:rsidRDefault="0067250F" w:rsidP="00503B46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выписка из ЕГРЮЛ (для юридических лиц);</w:t>
                    </w:r>
                  </w:p>
                  <w:p w:rsidR="0067250F" w:rsidRDefault="0067250F" w:rsidP="00503B4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67250F" w:rsidRDefault="0067250F" w:rsidP="00503B46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в</w:t>
                    </w:r>
                    <w:r w:rsidRPr="00F22465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ыписка из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ЕГРП</w:t>
                    </w:r>
                    <w:r w:rsidRPr="00F22465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о правах на здание, строение, сооружение, находящиеся на приобретаемом земельном участке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77586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или </w:t>
                    </w:r>
                    <w:r w:rsidRPr="00F22465">
                      <w:rPr>
                        <w:rFonts w:ascii="Times New Roman" w:hAnsi="Times New Roman"/>
                        <w:sz w:val="16"/>
                        <w:szCs w:val="16"/>
                      </w:rPr>
                      <w:t>уведомление об отсутствии в ЕГРП запрашиваемых сведений о зарегистрированных правах на указанные здания, строения, сооружения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;</w:t>
                    </w:r>
                  </w:p>
                  <w:p w:rsidR="0067250F" w:rsidRDefault="0067250F" w:rsidP="00503B46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67250F" w:rsidRDefault="0067250F" w:rsidP="00503B46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в</w:t>
                    </w:r>
                    <w:r w:rsidRPr="00F22465">
                      <w:rPr>
                        <w:rFonts w:ascii="Times New Roman" w:hAnsi="Times New Roman"/>
                        <w:sz w:val="16"/>
                        <w:szCs w:val="16"/>
                      </w:rPr>
                      <w:t>ыписка из ЕГРП о правах на приобретаемый земельный участок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775869">
                      <w:rPr>
                        <w:rFonts w:ascii="Times New Roman" w:hAnsi="Times New Roman"/>
                        <w:sz w:val="16"/>
                        <w:szCs w:val="16"/>
                      </w:rPr>
                      <w:t>или уведомление об отсутствии в ЕГРП</w:t>
                    </w:r>
                    <w:r w:rsidRPr="00F22465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запрашиваемых сведений о зарегистрированных правах на указанный земельный участок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;</w:t>
                    </w:r>
                  </w:p>
                  <w:p w:rsidR="0067250F" w:rsidRDefault="0067250F" w:rsidP="00503B46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67250F" w:rsidRPr="006F24D3" w:rsidRDefault="0067250F" w:rsidP="00503B46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4"/>
                        <w:szCs w:val="4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к</w:t>
                    </w:r>
                    <w:r w:rsidRPr="00904964">
                      <w:rPr>
                        <w:rFonts w:ascii="Times New Roman" w:hAnsi="Times New Roman"/>
                        <w:sz w:val="16"/>
                        <w:szCs w:val="16"/>
                      </w:rPr>
                      <w:t>адастровый паспорт земельного участка, либо кадастровая выписк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а о земельном участке</w:t>
                    </w:r>
                  </w:p>
                </w:txbxContent>
              </v:textbox>
            </v:shape>
            <v:shape id="AutoShape 120" o:spid="_x0000_s1029" type="#_x0000_t114" style="position:absolute;left:1143;top:4756;width:18389;height:39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Mt8AA&#10;AADaAAAADwAAAGRycy9kb3ducmV2LnhtbERPXWvCMBR9F/Yfwh34pqmTyuwaZQzGhDGxXWGvl+ba&#10;FpubkmRa//0yEHw8nO98O5penMn5zrKCxTwBQVxb3XGjoPp+nz2D8AFZY2+ZFFzJw3bzMMkx0/bC&#10;BZ3L0IgYwj5DBW0IQyalr1sy6Od2II7c0TqDIULXSO3wEsNNL5+SZCUNdhwbWhzoraX6VP6aOOMj&#10;/UmXB16705ep9p/rEl3RKTV9HF9fQAQaw118c++0ghT+r0Q/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DMt8AAAADaAAAADwAAAAAAAAAAAAAAAACYAgAAZHJzL2Rvd25y&#10;ZXYueG1sUEsFBgAAAAAEAAQA9QAAAIUDAAAAAA==&#10;" filled="f"/>
            <v:shape id="Text Box 33" o:spid="_x0000_s1030" type="#_x0000_t202" style="position:absolute;left:20517;top:7696;width:39294;height:7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33">
                <w:txbxContent>
                  <w:p w:rsidR="0067250F" w:rsidRPr="004137E7" w:rsidRDefault="0067250F" w:rsidP="00503B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137E7">
                      <w:rPr>
                        <w:rFonts w:ascii="Times New Roman" w:hAnsi="Times New Roman"/>
                        <w:bCs/>
                        <w:iCs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/>
                        <w:bCs/>
                        <w:iCs/>
                      </w:rPr>
                      <w:t>е</w:t>
                    </w:r>
                    <w:r w:rsidRPr="004137E7">
                      <w:rPr>
                        <w:rFonts w:ascii="Times New Roman" w:hAnsi="Times New Roman"/>
                        <w:bCs/>
                        <w:iCs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031" type="#_x0000_t67" style="position:absolute;left:21266;top:16027;width:2286;height:28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AutoShape 112" o:spid="_x0000_s1032" type="#_x0000_t110" style="position:absolute;left:23089;top:18288;width:16300;height:1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<v:textbox>
                <w:txbxContent>
                  <w:p w:rsidR="0067250F" w:rsidRPr="00640CB9" w:rsidRDefault="0067250F" w:rsidP="00503B4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36" o:spid="_x0000_s1033" type="#_x0000_t202" style="position:absolute;left:5804;top:44577;width:4476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 style="mso-next-textbox:#Text Box 36">
                <w:txbxContent>
                  <w:p w:rsidR="0067250F" w:rsidRDefault="0067250F" w:rsidP="00503B46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Принятие решения о предоставлении </w:t>
                    </w:r>
                  </w:p>
                  <w:p w:rsidR="0067250F" w:rsidRPr="00296B1B" w:rsidRDefault="0067250F" w:rsidP="00BD62FA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(об отказе в предо</w:t>
                    </w:r>
                    <w:r w:rsidR="00BD62FA">
                      <w:rPr>
                        <w:rFonts w:ascii="Times New Roman" w:hAnsi="Times New Roman"/>
                        <w:sz w:val="24"/>
                        <w:szCs w:val="24"/>
                      </w:rPr>
                      <w:t>ставлении) муниципальной услуги</w:t>
                    </w:r>
                  </w:p>
                </w:txbxContent>
              </v:textbox>
            </v:shape>
            <v:shape id="AutoShape 121" o:spid="_x0000_s1034" type="#_x0000_t67" style="position:absolute;left:40958;top:2229;width:1911;height:5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<v:shape id="AutoShape 150" o:spid="_x0000_s1035" type="#_x0000_t120" style="position:absolute;left:39389;width:4737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>
              <v:textbox>
                <w:txbxContent>
                  <w:p w:rsidR="0067250F" w:rsidRPr="00AA16DD" w:rsidRDefault="0067250F" w:rsidP="00503B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A16DD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AutoShape 121" o:spid="_x0000_s1036" type="#_x0000_t67" style="position:absolute;left:7785;top:49911;width:2286;height:22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<v:shape id="AutoShape 121" o:spid="_x0000_s1037" type="#_x0000_t67" style="position:absolute;left:44126;top:49911;width:2286;height:22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+XcEA&#10;AADbAAAADwAAAGRycy9kb3ducmV2LnhtbERP24rCMBB9X/Afwgj7IpqqIFqNIoogLApePmBoxrba&#10;TGoTa3e/3gjCvs3hXGe2aEwhaqpcbllBvxeBIE6szjlVcD5tumMQziNrLCyTgl9ysJi3vmYYa/vk&#10;A9VHn4oQwi5GBZn3ZSylSzIy6Hq2JA7cxVYGfYBVKnWFzxBuCjmIopE0mHNoyLCkVUbJ7fgwCjob&#10;K/drsxzu7mdTT1a7v5/t7arUd7tZTkF4avy/+OPe6jB/C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vl3BAAAA2wAAAA8AAAAAAAAAAAAAAAAAmAIAAGRycy9kb3du&#10;cmV2LnhtbFBLBQYAAAAABAAEAPUAAACGAwAAAAA=&#10;" adj="16074"/>
            <v:group id="Group 69" o:spid="_x0000_s1038" style="position:absolute;top:5461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139" o:spid="_x0000_s1039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/>
              <v:shape id="Text Box 142" o:spid="_x0000_s1040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67250F" w:rsidRDefault="0067250F" w:rsidP="00503B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67250F" w:rsidRPr="007F7CC2" w:rsidRDefault="0067250F" w:rsidP="00503B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Group 72" o:spid="_x0000_s1041" style="position:absolute;left:30759;top:52083;width:24499;height:14319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AutoShape 139" o:spid="_x0000_s1042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<v:shape id="Text Box 142" o:spid="_x0000_s1043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67250F" w:rsidRDefault="0067250F" w:rsidP="00503B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67250F" w:rsidRPr="007F7CC2" w:rsidRDefault="0067250F" w:rsidP="00503B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v:shape id="Text Box 161" o:spid="_x0000_s1044" type="#_x0000_t202" style="position:absolute;top:71590;width:13716;height:11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67250F" w:rsidRPr="008F6883" w:rsidRDefault="0067250F" w:rsidP="00503B4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F688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Выдача (направление)  заявителю письма </w:t>
                    </w:r>
                  </w:p>
                  <w:p w:rsidR="0067250F" w:rsidRPr="008F6883" w:rsidRDefault="0067250F" w:rsidP="00503B4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F6883">
                      <w:rPr>
                        <w:rFonts w:ascii="Times New Roman" w:hAnsi="Times New Roman"/>
                        <w:sz w:val="20"/>
                        <w:szCs w:val="20"/>
                      </w:rPr>
                      <w:t>об отказе в предоставлении прав на земельный участок</w:t>
                    </w:r>
                  </w:p>
                </w:txbxContent>
              </v:textbox>
            </v:shape>
            <v:shape id="Text Box 161" o:spid="_x0000_s1045" type="#_x0000_t202" style="position:absolute;left:37814;top:72123;width:21997;height:12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67250F" w:rsidRDefault="0067250F" w:rsidP="00BD62FA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2E72F0">
                      <w:rPr>
                        <w:rFonts w:ascii="Times New Roman" w:hAnsi="Times New Roman"/>
                      </w:rPr>
                      <w:t xml:space="preserve">одготовка </w:t>
                    </w:r>
                    <w:r>
                      <w:rPr>
                        <w:rFonts w:ascii="Times New Roman" w:hAnsi="Times New Roman"/>
                      </w:rPr>
                      <w:t xml:space="preserve">проекта решения о предоставлении муниципальной услуги, </w:t>
                    </w:r>
                    <w:r w:rsidRPr="002E72F0">
                      <w:rPr>
                        <w:rFonts w:ascii="Times New Roman" w:hAnsi="Times New Roman"/>
                      </w:rPr>
                      <w:t xml:space="preserve">договора купли-продажи земельного участка </w:t>
                    </w:r>
                    <w:r w:rsidRPr="002E72F0">
                      <w:rPr>
                        <w:rFonts w:ascii="Times New Roman" w:eastAsia="Times New Roman" w:hAnsi="Times New Roman" w:cs="Times New Roman"/>
                      </w:rPr>
                      <w:t>и выдача (направление) его заявителю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03B46" w:rsidRPr="00B63508" w:rsidSect="00BD62FA">
      <w:pgSz w:w="11905" w:h="16837"/>
      <w:pgMar w:top="1134" w:right="850" w:bottom="1134" w:left="1701" w:header="0" w:footer="3" w:gutter="0"/>
      <w:cols w:space="176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1C" w:rsidRDefault="00E6701C" w:rsidP="003B1500">
      <w:r>
        <w:separator/>
      </w:r>
    </w:p>
  </w:endnote>
  <w:endnote w:type="continuationSeparator" w:id="0">
    <w:p w:rsidR="00E6701C" w:rsidRDefault="00E6701C" w:rsidP="003B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1C" w:rsidRDefault="00E6701C"/>
  </w:footnote>
  <w:footnote w:type="continuationSeparator" w:id="0">
    <w:p w:rsidR="00E6701C" w:rsidRDefault="00E670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1A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A72B98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8577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66186"/>
    <w:multiLevelType w:val="hybridMultilevel"/>
    <w:tmpl w:val="0A6E5CA2"/>
    <w:lvl w:ilvl="0" w:tplc="7C02BCA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BDF2B20"/>
    <w:multiLevelType w:val="hybridMultilevel"/>
    <w:tmpl w:val="36548B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4109F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3B2F83"/>
    <w:multiLevelType w:val="hybridMultilevel"/>
    <w:tmpl w:val="8AF69AE6"/>
    <w:lvl w:ilvl="0" w:tplc="A6E407B2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346CB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B456D7"/>
    <w:multiLevelType w:val="multilevel"/>
    <w:tmpl w:val="151C4DE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50AFD"/>
    <w:multiLevelType w:val="hybridMultilevel"/>
    <w:tmpl w:val="2DC8DD3C"/>
    <w:lvl w:ilvl="0" w:tplc="432A305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0527E4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3F1E6D"/>
    <w:multiLevelType w:val="hybridMultilevel"/>
    <w:tmpl w:val="81EE02FE"/>
    <w:lvl w:ilvl="0" w:tplc="B128FB48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C02AD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0B0106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DA6D3D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101EB2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6D6D31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CB0379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E44997"/>
    <w:multiLevelType w:val="hybridMultilevel"/>
    <w:tmpl w:val="F0187D8E"/>
    <w:lvl w:ilvl="0" w:tplc="0478EB38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B25CAA"/>
    <w:multiLevelType w:val="hybridMultilevel"/>
    <w:tmpl w:val="82CC4448"/>
    <w:lvl w:ilvl="0" w:tplc="3580D6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A17ABD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777755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17D07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FD5EC0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DD46F6"/>
    <w:multiLevelType w:val="hybridMultilevel"/>
    <w:tmpl w:val="F7DC4C34"/>
    <w:lvl w:ilvl="0" w:tplc="CD303B6A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29">
    <w:nsid w:val="72FC6C85"/>
    <w:multiLevelType w:val="hybridMultilevel"/>
    <w:tmpl w:val="82CC4448"/>
    <w:lvl w:ilvl="0" w:tplc="F67479D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20"/>
  </w:num>
  <w:num w:numId="8">
    <w:abstractNumId w:val="11"/>
  </w:num>
  <w:num w:numId="9">
    <w:abstractNumId w:val="17"/>
  </w:num>
  <w:num w:numId="10">
    <w:abstractNumId w:val="23"/>
  </w:num>
  <w:num w:numId="11">
    <w:abstractNumId w:val="29"/>
  </w:num>
  <w:num w:numId="12">
    <w:abstractNumId w:val="7"/>
  </w:num>
  <w:num w:numId="13">
    <w:abstractNumId w:val="14"/>
  </w:num>
  <w:num w:numId="14">
    <w:abstractNumId w:val="26"/>
  </w:num>
  <w:num w:numId="15">
    <w:abstractNumId w:val="19"/>
  </w:num>
  <w:num w:numId="16">
    <w:abstractNumId w:val="22"/>
  </w:num>
  <w:num w:numId="17">
    <w:abstractNumId w:val="24"/>
  </w:num>
  <w:num w:numId="18">
    <w:abstractNumId w:val="27"/>
  </w:num>
  <w:num w:numId="19">
    <w:abstractNumId w:val="0"/>
  </w:num>
  <w:num w:numId="20">
    <w:abstractNumId w:val="12"/>
  </w:num>
  <w:num w:numId="21">
    <w:abstractNumId w:val="15"/>
  </w:num>
  <w:num w:numId="22">
    <w:abstractNumId w:val="16"/>
  </w:num>
  <w:num w:numId="23">
    <w:abstractNumId w:val="18"/>
  </w:num>
  <w:num w:numId="24">
    <w:abstractNumId w:val="5"/>
  </w:num>
  <w:num w:numId="25">
    <w:abstractNumId w:val="25"/>
  </w:num>
  <w:num w:numId="26">
    <w:abstractNumId w:val="21"/>
  </w:num>
  <w:num w:numId="27">
    <w:abstractNumId w:val="10"/>
  </w:num>
  <w:num w:numId="28">
    <w:abstractNumId w:val="8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1500"/>
    <w:rsid w:val="001A0AF1"/>
    <w:rsid w:val="00266723"/>
    <w:rsid w:val="003B1500"/>
    <w:rsid w:val="004215B3"/>
    <w:rsid w:val="00503B46"/>
    <w:rsid w:val="00606632"/>
    <w:rsid w:val="0067250F"/>
    <w:rsid w:val="0067766B"/>
    <w:rsid w:val="00A53A8E"/>
    <w:rsid w:val="00B63508"/>
    <w:rsid w:val="00BD62FA"/>
    <w:rsid w:val="00E423A0"/>
    <w:rsid w:val="00E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500"/>
    <w:rPr>
      <w:color w:val="000000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503B46"/>
    <w:pPr>
      <w:spacing w:before="100" w:beforeAutospacing="1" w:after="100" w:afterAutospacing="1"/>
      <w:outlineLvl w:val="0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1500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3B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 (2)_"/>
    <w:basedOn w:val="a0"/>
    <w:link w:val="120"/>
    <w:rsid w:val="003B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9"/>
      <w:szCs w:val="29"/>
    </w:rPr>
  </w:style>
  <w:style w:type="character" w:customStyle="1" w:styleId="14">
    <w:name w:val="Основной текст (14)_"/>
    <w:basedOn w:val="a0"/>
    <w:link w:val="140"/>
    <w:rsid w:val="003B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410pt0pt">
    <w:name w:val="Основной текст (14) + 10 pt;Не курсив;Интервал 0 pt"/>
    <w:basedOn w:val="14"/>
    <w:rsid w:val="003B1500"/>
    <w:rPr>
      <w:i/>
      <w:iCs/>
      <w:spacing w:val="0"/>
      <w:sz w:val="20"/>
      <w:szCs w:val="20"/>
    </w:rPr>
  </w:style>
  <w:style w:type="character" w:customStyle="1" w:styleId="141">
    <w:name w:val="Основной текст (14)"/>
    <w:basedOn w:val="14"/>
    <w:rsid w:val="003B1500"/>
    <w:rPr>
      <w:u w:val="single"/>
    </w:rPr>
  </w:style>
  <w:style w:type="character" w:customStyle="1" w:styleId="15">
    <w:name w:val="Основной текст (15)_"/>
    <w:basedOn w:val="a0"/>
    <w:link w:val="150"/>
    <w:rsid w:val="003B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20">
    <w:name w:val="Заголовок №2 (2)"/>
    <w:basedOn w:val="a"/>
    <w:link w:val="22"/>
    <w:rsid w:val="003B1500"/>
    <w:pPr>
      <w:shd w:val="clear" w:color="auto" w:fill="FFFFFF"/>
      <w:spacing w:line="446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3B150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90"/>
      <w:sz w:val="29"/>
      <w:szCs w:val="29"/>
    </w:rPr>
  </w:style>
  <w:style w:type="paragraph" w:customStyle="1" w:styleId="140">
    <w:name w:val="Основной текст (14)"/>
    <w:basedOn w:val="a"/>
    <w:link w:val="14"/>
    <w:rsid w:val="003B150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150">
    <w:name w:val="Основной текст (15)"/>
    <w:basedOn w:val="a"/>
    <w:link w:val="15"/>
    <w:rsid w:val="003B150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50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503B46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03B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5">
    <w:name w:val="МУ Обычный стиль"/>
    <w:basedOn w:val="a"/>
    <w:autoRedefine/>
    <w:uiPriority w:val="99"/>
    <w:rsid w:val="00503B46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503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503B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3B46"/>
    <w:pPr>
      <w:spacing w:after="20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3B46"/>
    <w:rPr>
      <w:rFonts w:asciiTheme="minorHAnsi" w:eastAsiaTheme="minorEastAsia" w:hAnsiTheme="minorHAnsi"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3B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3B4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3B46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B46"/>
    <w:rPr>
      <w:rFonts w:ascii="Tahoma" w:eastAsiaTheme="minorEastAsi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03B4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503B4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03B4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03B46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503B46"/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next w:val="a"/>
    <w:rsid w:val="00503B46"/>
    <w:pPr>
      <w:widowControl w:val="0"/>
      <w:suppressAutoHyphens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503B46"/>
    <w:pPr>
      <w:autoSpaceDE w:val="0"/>
      <w:autoSpaceDN w:val="0"/>
      <w:adjustRightInd w:val="0"/>
    </w:pPr>
    <w:rPr>
      <w:rFonts w:ascii="Tms Rmn" w:eastAsia="Times New Roman" w:hAnsi="Tms Rmn" w:cs="Tms Rmn"/>
    </w:rPr>
  </w:style>
  <w:style w:type="paragraph" w:customStyle="1" w:styleId="ConsPlusNonformat">
    <w:name w:val="ConsPlusNonformat"/>
    <w:uiPriority w:val="99"/>
    <w:rsid w:val="00503B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f1">
    <w:name w:val="Table Grid"/>
    <w:basedOn w:val="a1"/>
    <w:uiPriority w:val="59"/>
    <w:rsid w:val="00503B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503B46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03B46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503B4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03B46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03B46"/>
    <w:rPr>
      <w:rFonts w:asciiTheme="minorHAnsi" w:eastAsiaTheme="minorEastAsia" w:hAnsiTheme="minorHAnsi" w:cstheme="minorBidi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03B46"/>
    <w:rPr>
      <w:vertAlign w:val="superscript"/>
    </w:rPr>
  </w:style>
  <w:style w:type="character" w:customStyle="1" w:styleId="apple-style-span">
    <w:name w:val="apple-style-span"/>
    <w:basedOn w:val="a0"/>
    <w:rsid w:val="00503B46"/>
  </w:style>
  <w:style w:type="character" w:customStyle="1" w:styleId="FontStyle32">
    <w:name w:val="Font Style32"/>
    <w:rsid w:val="00503B46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semiHidden/>
    <w:unhideWhenUsed/>
    <w:rsid w:val="00503B4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f9">
    <w:name w:val="Body Text Indent"/>
    <w:basedOn w:val="a"/>
    <w:link w:val="afa"/>
    <w:rsid w:val="00503B4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Основной текст с отступом Знак"/>
    <w:basedOn w:val="a0"/>
    <w:link w:val="af9"/>
    <w:rsid w:val="00503B46"/>
    <w:rPr>
      <w:rFonts w:ascii="Times New Roman" w:eastAsia="Times New Roman" w:hAnsi="Times New Roman" w:cs="Times New Roman"/>
    </w:rPr>
  </w:style>
  <w:style w:type="paragraph" w:styleId="afb">
    <w:name w:val="Body Text"/>
    <w:basedOn w:val="a"/>
    <w:link w:val="afc"/>
    <w:uiPriority w:val="99"/>
    <w:semiHidden/>
    <w:unhideWhenUsed/>
    <w:rsid w:val="00503B46"/>
    <w:pPr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503B46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No Spacing"/>
    <w:uiPriority w:val="1"/>
    <w:qFormat/>
    <w:rsid w:val="0026672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D786FA2A7B8A39EBA95D141ZA25H" TargetMode="External"/><Relationship Id="rId13" Type="http://schemas.openxmlformats.org/officeDocument/2006/relationships/hyperlink" Target="consultantplus://offline/ref=AE321873C87A824524F0375F664ECBC51129FFDC67EF7A33CE853516D1u2TFN" TargetMode="External"/><Relationship Id="rId18" Type="http://schemas.openxmlformats.org/officeDocument/2006/relationships/hyperlink" Target="mailto:elstal@mosreg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lectrostal.ru" TargetMode="External"/><Relationship Id="rId12" Type="http://schemas.openxmlformats.org/officeDocument/2006/relationships/hyperlink" Target="consultantplus://offline/ref=913DA85F84408EB41D507008F3C22275FC37807EEB7EB5DBFF51579698Q1mAN" TargetMode="External"/><Relationship Id="rId1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mailto:elstal.@mosr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A93B532A8D62038E688C022F8C3B894BEC7C61A1A7B8A39EBA95D141A5623022A1786A6893DE08Z52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consultantplus://offline/ref=54A93B532A8D62038E688C022F8C3B894BED7861A0ACB8A39EBA95D141ZA25H" TargetMode="External"/><Relationship Id="rId19" Type="http://schemas.openxmlformats.org/officeDocument/2006/relationships/hyperlink" Target="mailto:kio_elektrost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consultantplus://offline/ref=FFCF61B1203897002AE1EBBDD6BF3825CCC242D70BB300727A0349900Bw5J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14068</Words>
  <Characters>80192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6</cp:revision>
  <dcterms:created xsi:type="dcterms:W3CDTF">2014-08-25T06:46:00Z</dcterms:created>
  <dcterms:modified xsi:type="dcterms:W3CDTF">2014-08-26T11:48:00Z</dcterms:modified>
</cp:coreProperties>
</file>