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D0" w:rsidRPr="00CA3FC7" w:rsidRDefault="00CA3FC7" w:rsidP="001753D0">
      <w:pPr>
        <w:jc w:val="center"/>
        <w:rPr>
          <w:sz w:val="28"/>
          <w:szCs w:val="28"/>
        </w:rPr>
      </w:pPr>
      <w:r w:rsidRPr="00CA3FC7">
        <w:rPr>
          <w:sz w:val="28"/>
          <w:szCs w:val="28"/>
        </w:rPr>
        <w:t xml:space="preserve">АДМИНИСТРАЦИЯ </w:t>
      </w:r>
      <w:r w:rsidR="001753D0" w:rsidRPr="00CA3FC7">
        <w:rPr>
          <w:sz w:val="28"/>
          <w:szCs w:val="28"/>
        </w:rPr>
        <w:t>ГОРОДСКОГО ОКРУГА ЭЛЕКТРОСТАЛЬ</w:t>
      </w:r>
    </w:p>
    <w:p w:rsidR="001753D0" w:rsidRPr="00CA3FC7" w:rsidRDefault="001753D0" w:rsidP="001753D0">
      <w:pPr>
        <w:jc w:val="center"/>
        <w:rPr>
          <w:sz w:val="28"/>
          <w:szCs w:val="28"/>
        </w:rPr>
      </w:pPr>
    </w:p>
    <w:p w:rsidR="001753D0" w:rsidRPr="00CA3FC7" w:rsidRDefault="00CA3FC7" w:rsidP="001753D0">
      <w:pPr>
        <w:jc w:val="center"/>
        <w:rPr>
          <w:sz w:val="28"/>
          <w:szCs w:val="28"/>
        </w:rPr>
      </w:pPr>
      <w:r w:rsidRPr="00CA3FC7">
        <w:rPr>
          <w:sz w:val="28"/>
          <w:szCs w:val="28"/>
        </w:rPr>
        <w:t xml:space="preserve">МОСКОВСКОЙ </w:t>
      </w:r>
      <w:r w:rsidR="001753D0" w:rsidRPr="00CA3FC7">
        <w:rPr>
          <w:sz w:val="28"/>
          <w:szCs w:val="28"/>
        </w:rPr>
        <w:t>ОБЛАСТИ</w:t>
      </w:r>
    </w:p>
    <w:p w:rsidR="001753D0" w:rsidRPr="00CA3FC7" w:rsidRDefault="001753D0" w:rsidP="001753D0">
      <w:pPr>
        <w:jc w:val="center"/>
        <w:rPr>
          <w:sz w:val="28"/>
          <w:szCs w:val="28"/>
        </w:rPr>
      </w:pPr>
    </w:p>
    <w:p w:rsidR="001753D0" w:rsidRPr="00CA3FC7" w:rsidRDefault="00CA3FC7" w:rsidP="001753D0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1753D0" w:rsidRPr="00CA3FC7">
        <w:rPr>
          <w:sz w:val="44"/>
          <w:szCs w:val="44"/>
        </w:rPr>
        <w:t>Е</w:t>
      </w:r>
    </w:p>
    <w:p w:rsidR="001753D0" w:rsidRPr="00CA3FC7" w:rsidRDefault="001753D0" w:rsidP="001753D0">
      <w:pPr>
        <w:jc w:val="center"/>
        <w:rPr>
          <w:sz w:val="44"/>
          <w:szCs w:val="44"/>
        </w:rPr>
      </w:pPr>
    </w:p>
    <w:p w:rsidR="001753D0" w:rsidRDefault="00CA3FC7" w:rsidP="001753D0">
      <w:pPr>
        <w:outlineLvl w:val="0"/>
      </w:pPr>
      <w:r>
        <w:t>о</w:t>
      </w:r>
      <w:r w:rsidR="001753D0" w:rsidRPr="00537687">
        <w:t xml:space="preserve">т </w:t>
      </w:r>
      <w:r w:rsidR="009357AF" w:rsidRPr="00CA3FC7">
        <w:t>28.12.2015</w:t>
      </w:r>
      <w:r w:rsidR="001753D0" w:rsidRPr="00537687">
        <w:t xml:space="preserve"> № </w:t>
      </w:r>
      <w:r w:rsidR="009357AF" w:rsidRPr="00CA3FC7">
        <w:t>1139/18</w:t>
      </w:r>
    </w:p>
    <w:p w:rsidR="001753D0" w:rsidRDefault="001753D0" w:rsidP="001753D0">
      <w:pPr>
        <w:outlineLvl w:val="0"/>
      </w:pPr>
    </w:p>
    <w:p w:rsidR="005D27A6" w:rsidRDefault="005D27A6" w:rsidP="00CA3FC7">
      <w:pPr>
        <w:ind w:right="5102"/>
      </w:pPr>
      <w:r>
        <w:t>Об установлении цен на платные услуги, оказываемые МУП «Ритуальные услуги»</w:t>
      </w:r>
      <w:bookmarkEnd w:id="0"/>
    </w:p>
    <w:p w:rsidR="009B2DED" w:rsidRDefault="009B2DED" w:rsidP="009B2DED"/>
    <w:p w:rsidR="009B2DED" w:rsidRDefault="009B2DED" w:rsidP="009B2DED"/>
    <w:p w:rsidR="00545B9B" w:rsidRDefault="005D27A6" w:rsidP="00CA3FC7">
      <w:pPr>
        <w:ind w:firstLine="709"/>
        <w:jc w:val="both"/>
      </w:pPr>
      <w:r w:rsidRPr="0083228C">
        <w:t>В соответствии с Федеральным законом от 06 октября 2003г. №</w:t>
      </w:r>
      <w:r w:rsidR="00CA3FC7">
        <w:t xml:space="preserve"> </w:t>
      </w:r>
      <w:r w:rsidRPr="0083228C">
        <w:t>131-ФЗ «Об общих принципах организации местного самоуправления в Российской Федерации»</w:t>
      </w:r>
      <w:r>
        <w:t xml:space="preserve"> </w:t>
      </w:r>
      <w:r w:rsidRPr="0083228C">
        <w:t xml:space="preserve">(с последующими изменениями и дополнениями), </w:t>
      </w:r>
      <w:r w:rsidRPr="00D66203">
        <w:t>Федеральн</w:t>
      </w:r>
      <w:r>
        <w:t>ым</w:t>
      </w:r>
      <w:r w:rsidRPr="00D66203">
        <w:t xml:space="preserve"> закон</w:t>
      </w:r>
      <w:r>
        <w:t>ом</w:t>
      </w:r>
      <w:r w:rsidR="00CA3FC7">
        <w:t xml:space="preserve"> от 12 января 1996</w:t>
      </w:r>
      <w:r>
        <w:t>г</w:t>
      </w:r>
      <w:r w:rsidR="00D81140">
        <w:t xml:space="preserve">. </w:t>
      </w:r>
      <w:r>
        <w:t>№ 8-ФЗ «О погребении и похоронном деле» (</w:t>
      </w:r>
      <w:r w:rsidRPr="00D66203">
        <w:t>с последующими изменениями и дополнениями)</w:t>
      </w:r>
      <w:r>
        <w:t xml:space="preserve">, </w:t>
      </w:r>
      <w:r w:rsidRPr="0083228C">
        <w:t>Законом Москов</w:t>
      </w:r>
      <w:r w:rsidR="00D81140">
        <w:t xml:space="preserve">ской области от 17 июля 2007г. </w:t>
      </w:r>
      <w:r w:rsidRPr="0083228C">
        <w:t>№</w:t>
      </w:r>
      <w:r>
        <w:t>1</w:t>
      </w:r>
      <w:r w:rsidRPr="0083228C">
        <w:t>15/2007-ОЗ «О погребении и похоронном деле в Московской области» (с последующи</w:t>
      </w:r>
      <w:r>
        <w:t xml:space="preserve">ми изменениями и дополнениями), </w:t>
      </w:r>
      <w:r w:rsidRPr="0083228C">
        <w:t>решением Совета депутатов городского округа Элект</w:t>
      </w:r>
      <w:r>
        <w:t>росталь Московской области от 25 сентября 2014г. №</w:t>
      </w:r>
      <w:r w:rsidR="00CA3FC7">
        <w:t xml:space="preserve"> </w:t>
      </w:r>
      <w:r>
        <w:t>379</w:t>
      </w:r>
      <w:r w:rsidRPr="0083228C">
        <w:t>/</w:t>
      </w:r>
      <w:r>
        <w:t>72 «Об утверждении П</w:t>
      </w:r>
      <w:r w:rsidRPr="0083228C">
        <w:t>орядка установления цен (тарифов)</w:t>
      </w:r>
      <w:r>
        <w:t xml:space="preserve">, регулирования тарифов (цен), надбавок к тарифам (ценам) </w:t>
      </w:r>
      <w:r w:rsidRPr="0083228C">
        <w:t>на территории городского округа Электросталь Московской области»</w:t>
      </w:r>
      <w:r>
        <w:t xml:space="preserve"> </w:t>
      </w:r>
      <w:r w:rsidR="00545B9B">
        <w:t>Администрация городского округа Электросталь ПОСТАНОВЛЯЕТ:</w:t>
      </w:r>
    </w:p>
    <w:p w:rsidR="005D27A6" w:rsidRDefault="005D27A6" w:rsidP="00CA3FC7">
      <w:pPr>
        <w:ind w:firstLine="709"/>
        <w:jc w:val="both"/>
      </w:pPr>
      <w:r>
        <w:t>1.</w:t>
      </w:r>
      <w:r w:rsidR="00CA3FC7">
        <w:t> </w:t>
      </w:r>
      <w:r>
        <w:t xml:space="preserve">Установить </w:t>
      </w:r>
      <w:r w:rsidR="00545B9B">
        <w:t>цены на платные услуги, оказываемые</w:t>
      </w:r>
      <w:r>
        <w:t xml:space="preserve"> муниципальным унитарным предприятием городского округа Электросталь Московск</w:t>
      </w:r>
      <w:r w:rsidR="00CA3FC7">
        <w:t xml:space="preserve">ой области «Ритуальные услуги» </w:t>
      </w:r>
      <w:r>
        <w:t>согласно приложению.</w:t>
      </w:r>
    </w:p>
    <w:p w:rsidR="005D27A6" w:rsidRDefault="00545B9B" w:rsidP="00CA3FC7">
      <w:pPr>
        <w:ind w:firstLine="709"/>
        <w:jc w:val="both"/>
        <w:rPr>
          <w:rFonts w:cs="Times New Roman"/>
        </w:rPr>
      </w:pPr>
      <w:r>
        <w:t>2</w:t>
      </w:r>
      <w:r w:rsidR="00CA3FC7">
        <w:t>. </w:t>
      </w:r>
      <w:r w:rsidR="005D27A6">
        <w:t xml:space="preserve">Опубликовать настоящее </w:t>
      </w:r>
      <w:r>
        <w:t>постановление</w:t>
      </w:r>
      <w:r w:rsidR="005D27A6">
        <w:t xml:space="preserve"> </w:t>
      </w:r>
      <w:r w:rsidR="005D27A6" w:rsidRPr="00E42085">
        <w:t xml:space="preserve">в газете «Официальный вестник» и разместить на </w:t>
      </w:r>
      <w:r w:rsidR="005D27A6" w:rsidRPr="00CA4F11">
        <w:rPr>
          <w:rFonts w:cs="Times New Roman"/>
        </w:rPr>
        <w:t xml:space="preserve">официальном сайте </w:t>
      </w:r>
      <w:hyperlink r:id="rId5" w:history="1">
        <w:r w:rsidR="005D27A6" w:rsidRPr="00BD5E57">
          <w:rPr>
            <w:rStyle w:val="a5"/>
            <w:rFonts w:cs="Times New Roman"/>
            <w:lang w:val="en-US"/>
          </w:rPr>
          <w:t>www</w:t>
        </w:r>
        <w:r w:rsidR="005D27A6" w:rsidRPr="00BD5E57">
          <w:rPr>
            <w:rStyle w:val="a5"/>
            <w:rFonts w:cs="Times New Roman"/>
          </w:rPr>
          <w:t>.</w:t>
        </w:r>
        <w:proofErr w:type="spellStart"/>
        <w:r w:rsidR="005D27A6" w:rsidRPr="00BD5E57">
          <w:rPr>
            <w:rStyle w:val="a5"/>
            <w:rFonts w:cs="Times New Roman"/>
            <w:lang w:val="en-US"/>
          </w:rPr>
          <w:t>electrostal</w:t>
        </w:r>
        <w:proofErr w:type="spellEnd"/>
        <w:r w:rsidR="005D27A6" w:rsidRPr="00BD5E57">
          <w:rPr>
            <w:rStyle w:val="a5"/>
            <w:rFonts w:cs="Times New Roman"/>
          </w:rPr>
          <w:t>.</w:t>
        </w:r>
        <w:proofErr w:type="spellStart"/>
        <w:r w:rsidR="005D27A6" w:rsidRPr="00BD5E57">
          <w:rPr>
            <w:rStyle w:val="a5"/>
            <w:rFonts w:cs="Times New Roman"/>
            <w:lang w:val="en-US"/>
          </w:rPr>
          <w:t>ru</w:t>
        </w:r>
        <w:proofErr w:type="spellEnd"/>
      </w:hyperlink>
      <w:r w:rsidR="005D27A6" w:rsidRPr="00CA4F11">
        <w:rPr>
          <w:rFonts w:cs="Times New Roman"/>
        </w:rPr>
        <w:t xml:space="preserve"> городского округа Э</w:t>
      </w:r>
      <w:r w:rsidR="00CA3FC7">
        <w:rPr>
          <w:rFonts w:cs="Times New Roman"/>
        </w:rPr>
        <w:t>лектросталь Московской области.</w:t>
      </w:r>
    </w:p>
    <w:p w:rsidR="00FD364F" w:rsidRPr="00D82BD8" w:rsidRDefault="00545B9B" w:rsidP="00CA3FC7">
      <w:pPr>
        <w:pStyle w:val="aa"/>
        <w:ind w:firstLine="709"/>
        <w:jc w:val="both"/>
      </w:pPr>
      <w:r>
        <w:rPr>
          <w:color w:val="000000"/>
        </w:rPr>
        <w:t>3</w:t>
      </w:r>
      <w:r w:rsidR="00CA3FC7">
        <w:rPr>
          <w:color w:val="000000"/>
        </w:rPr>
        <w:t>. </w:t>
      </w:r>
      <w:r w:rsidR="00FD364F" w:rsidRPr="00D82BD8">
        <w:t xml:space="preserve">Источником финансирования публикации данного </w:t>
      </w:r>
      <w:r w:rsidR="00FD364F">
        <w:t>постановления</w:t>
      </w:r>
      <w:r w:rsidR="00FD364F" w:rsidRPr="00D82BD8">
        <w:t xml:space="preserve"> принять средства по подразделу 0113 раздела 0100 «Другие общегосударственные вопросы».</w:t>
      </w:r>
    </w:p>
    <w:p w:rsidR="00497EE1" w:rsidRPr="00D82BD8" w:rsidRDefault="00CA3FC7" w:rsidP="00CA3FC7">
      <w:pPr>
        <w:ind w:firstLine="709"/>
        <w:jc w:val="both"/>
      </w:pPr>
      <w:r>
        <w:t>4. </w:t>
      </w:r>
      <w:r w:rsidR="00497EE1" w:rsidRPr="00D82BD8">
        <w:t xml:space="preserve">Установить, что настоящее </w:t>
      </w:r>
      <w:r w:rsidR="00497EE1">
        <w:t>постановление</w:t>
      </w:r>
      <w:r w:rsidR="00497EE1" w:rsidRPr="00D82BD8">
        <w:t xml:space="preserve"> вступает в силу с 01 </w:t>
      </w:r>
      <w:r w:rsidR="00497EE1">
        <w:t>января</w:t>
      </w:r>
      <w:r w:rsidR="00497EE1" w:rsidRPr="00D82BD8">
        <w:t xml:space="preserve"> 201</w:t>
      </w:r>
      <w:r w:rsidR="00497EE1">
        <w:t xml:space="preserve">6 </w:t>
      </w:r>
      <w:r w:rsidR="00497EE1" w:rsidRPr="00D82BD8">
        <w:t>г</w:t>
      </w:r>
      <w:r w:rsidR="00572C6E">
        <w:t>ода</w:t>
      </w:r>
      <w:r w:rsidR="00497EE1" w:rsidRPr="00D82BD8">
        <w:t>.</w:t>
      </w:r>
    </w:p>
    <w:p w:rsidR="009B2DED" w:rsidRDefault="009B2DED" w:rsidP="00CA3FC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A3FC7" w:rsidRDefault="00CA3FC7" w:rsidP="00CA3FC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A3FC7" w:rsidRDefault="00CA3FC7" w:rsidP="00CA3FC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A3FC7" w:rsidRDefault="00CA3FC7" w:rsidP="00CA3FC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A3FC7" w:rsidRDefault="00CA3FC7" w:rsidP="00CA3FC7">
      <w:pPr>
        <w:autoSpaceDE w:val="0"/>
        <w:autoSpaceDN w:val="0"/>
        <w:adjustRightInd w:val="0"/>
        <w:jc w:val="both"/>
        <w:rPr>
          <w:rFonts w:cs="Times New Roman"/>
        </w:rPr>
      </w:pPr>
    </w:p>
    <w:p w:rsidR="009B2DED" w:rsidRDefault="009B2DED" w:rsidP="009B2DED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9B2DED">
        <w:rPr>
          <w:rFonts w:ascii="Times New Roman" w:hAnsi="Times New Roman"/>
          <w:b w:val="0"/>
          <w:i w:val="0"/>
          <w:sz w:val="24"/>
          <w:szCs w:val="24"/>
        </w:rPr>
        <w:t>Глава городского округа                                                                                  А.А. Суханов</w:t>
      </w:r>
    </w:p>
    <w:p w:rsidR="00607BCA" w:rsidRDefault="00607BCA" w:rsidP="00607BCA"/>
    <w:p w:rsidR="00CA3FC7" w:rsidRDefault="00CA3FC7" w:rsidP="00607BCA">
      <w:pPr>
        <w:sectPr w:rsidR="00CA3FC7" w:rsidSect="00B651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353" w:rsidRDefault="00780353" w:rsidP="00CA3FC7">
      <w:pPr>
        <w:pStyle w:val="aa"/>
        <w:ind w:left="5670"/>
        <w:jc w:val="both"/>
      </w:pPr>
      <w:r>
        <w:lastRenderedPageBreak/>
        <w:t>Приложение</w:t>
      </w:r>
    </w:p>
    <w:p w:rsidR="00780353" w:rsidRDefault="00037946" w:rsidP="00CA3FC7">
      <w:pPr>
        <w:ind w:left="5670"/>
        <w:jc w:val="both"/>
      </w:pPr>
      <w:r>
        <w:t>к постановлению Администрации</w:t>
      </w:r>
    </w:p>
    <w:p w:rsidR="00037946" w:rsidRDefault="00037946" w:rsidP="00CA3FC7">
      <w:pPr>
        <w:tabs>
          <w:tab w:val="left" w:pos="6825"/>
        </w:tabs>
        <w:ind w:left="5670"/>
        <w:jc w:val="both"/>
        <w:rPr>
          <w:bCs/>
        </w:rPr>
      </w:pPr>
      <w:r>
        <w:rPr>
          <w:bCs/>
        </w:rPr>
        <w:t xml:space="preserve">городского округа </w:t>
      </w:r>
      <w:r w:rsidR="00430C88">
        <w:rPr>
          <w:bCs/>
        </w:rPr>
        <w:t>Электросталь</w:t>
      </w:r>
    </w:p>
    <w:p w:rsidR="00430C88" w:rsidRPr="00BF3ECA" w:rsidRDefault="00430C88" w:rsidP="00CA3FC7">
      <w:pPr>
        <w:pStyle w:val="aa"/>
        <w:ind w:left="5670"/>
        <w:jc w:val="both"/>
      </w:pPr>
      <w:r>
        <w:t>Московской области</w:t>
      </w:r>
    </w:p>
    <w:p w:rsidR="00780353" w:rsidRPr="00BF3ECA" w:rsidRDefault="00CA3FC7" w:rsidP="00CA3FC7">
      <w:pPr>
        <w:tabs>
          <w:tab w:val="left" w:pos="6825"/>
        </w:tabs>
        <w:ind w:left="5670"/>
        <w:jc w:val="both"/>
        <w:rPr>
          <w:bCs/>
        </w:rPr>
      </w:pPr>
      <w:r>
        <w:t>о</w:t>
      </w:r>
      <w:r w:rsidRPr="00537687">
        <w:t xml:space="preserve">т </w:t>
      </w:r>
      <w:r w:rsidRPr="00CA3FC7">
        <w:t>28.12.2015</w:t>
      </w:r>
      <w:r w:rsidRPr="00537687">
        <w:t xml:space="preserve"> № </w:t>
      </w:r>
      <w:r w:rsidRPr="00CA3FC7">
        <w:t>1139/18</w:t>
      </w:r>
    </w:p>
    <w:p w:rsidR="00780353" w:rsidRDefault="00780353" w:rsidP="00780353">
      <w:pPr>
        <w:jc w:val="center"/>
      </w:pPr>
    </w:p>
    <w:p w:rsidR="00780353" w:rsidRPr="00B709B5" w:rsidRDefault="00BB503F" w:rsidP="00780353">
      <w:pPr>
        <w:jc w:val="center"/>
      </w:pPr>
      <w:r>
        <w:t>Цены на платные</w:t>
      </w:r>
      <w:r w:rsidR="00780353" w:rsidRPr="00B709B5">
        <w:t xml:space="preserve"> услуг</w:t>
      </w:r>
      <w:r>
        <w:t>и, оказываемые</w:t>
      </w:r>
    </w:p>
    <w:p w:rsidR="00780353" w:rsidRDefault="00780353" w:rsidP="00780353">
      <w:pPr>
        <w:jc w:val="center"/>
      </w:pPr>
      <w:r w:rsidRPr="00B709B5">
        <w:t xml:space="preserve">муниципальным унитарным предприятием </w:t>
      </w:r>
      <w:r>
        <w:t xml:space="preserve">городского округа Электросталь Московской области </w:t>
      </w:r>
      <w:r w:rsidRPr="00B709B5">
        <w:t>«Ритуальные услуги»</w:t>
      </w:r>
      <w:r>
        <w:t xml:space="preserve"> </w:t>
      </w:r>
    </w:p>
    <w:p w:rsidR="00780353" w:rsidRPr="00B709B5" w:rsidRDefault="00780353" w:rsidP="00780353">
      <w:pPr>
        <w:jc w:val="center"/>
        <w:rPr>
          <w:bCs/>
        </w:rPr>
      </w:pPr>
    </w:p>
    <w:tbl>
      <w:tblPr>
        <w:tblpPr w:leftFromText="180" w:rightFromText="180" w:vertAnchor="text" w:horzAnchor="page" w:tblpX="1153" w:tblpY="134"/>
        <w:tblW w:w="10368" w:type="dxa"/>
        <w:tblLook w:val="0000" w:firstRow="0" w:lastRow="0" w:firstColumn="0" w:lastColumn="0" w:noHBand="0" w:noVBand="0"/>
      </w:tblPr>
      <w:tblGrid>
        <w:gridCol w:w="648"/>
        <w:gridCol w:w="8100"/>
        <w:gridCol w:w="1620"/>
      </w:tblGrid>
      <w:tr w:rsidR="00780353" w:rsidRPr="008F458B" w:rsidTr="0025186C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353" w:rsidRPr="008F458B" w:rsidRDefault="00780353" w:rsidP="00CA3FC7">
            <w:pPr>
              <w:jc w:val="center"/>
              <w:rPr>
                <w:bCs/>
              </w:rPr>
            </w:pPr>
            <w:r w:rsidRPr="008F458B">
              <w:rPr>
                <w:bCs/>
              </w:rPr>
              <w:t>№ п/п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0353" w:rsidRDefault="00780353" w:rsidP="00CA3FC7">
            <w:pPr>
              <w:jc w:val="center"/>
            </w:pPr>
            <w:r w:rsidRPr="008F458B">
              <w:t>Наименование услуг</w:t>
            </w:r>
            <w:r w:rsidR="00163BC6">
              <w:t>и</w:t>
            </w:r>
          </w:p>
          <w:p w:rsidR="00CA3FC7" w:rsidRPr="008F458B" w:rsidRDefault="00CA3FC7" w:rsidP="00CA3FC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353" w:rsidRPr="008F458B" w:rsidRDefault="00163BC6" w:rsidP="00CA3FC7">
            <w:pPr>
              <w:jc w:val="center"/>
            </w:pPr>
            <w:r>
              <w:t>Цена услуги</w:t>
            </w:r>
          </w:p>
          <w:p w:rsidR="00780353" w:rsidRPr="008F458B" w:rsidRDefault="00780353" w:rsidP="00CA3FC7">
            <w:pPr>
              <w:jc w:val="center"/>
              <w:rPr>
                <w:sz w:val="28"/>
                <w:szCs w:val="28"/>
              </w:rPr>
            </w:pPr>
            <w:r w:rsidRPr="008F458B">
              <w:t>(</w:t>
            </w:r>
            <w:r w:rsidR="00163BC6">
              <w:t>в рублях)</w:t>
            </w:r>
          </w:p>
        </w:tc>
      </w:tr>
      <w:tr w:rsidR="00780353" w:rsidRPr="008F458B" w:rsidTr="0025186C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53" w:rsidRDefault="00780353" w:rsidP="0025186C">
            <w:pPr>
              <w:jc w:val="center"/>
            </w:pPr>
            <w:r>
              <w:t>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Pr="000B4D5F" w:rsidRDefault="00780353" w:rsidP="0025186C">
            <w:r>
              <w:t>Изготовление инвентаризационного знака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Default="00780353" w:rsidP="0025186C">
            <w:pPr>
              <w:jc w:val="center"/>
            </w:pPr>
            <w:r w:rsidRPr="00755E0C">
              <w:t>150,00</w:t>
            </w:r>
          </w:p>
        </w:tc>
      </w:tr>
      <w:tr w:rsidR="00780353" w:rsidRPr="008F458B" w:rsidTr="0025186C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53" w:rsidRDefault="00780353" w:rsidP="0025186C">
            <w:pPr>
              <w:jc w:val="center"/>
            </w:pPr>
            <w:r>
              <w:t>2.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Default="00780353" w:rsidP="0025186C">
            <w:r>
              <w:t>Изготовление траурной ленты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Default="00780353" w:rsidP="0025186C">
            <w:pPr>
              <w:jc w:val="center"/>
            </w:pPr>
            <w:r w:rsidRPr="00987F21">
              <w:t>250,00</w:t>
            </w:r>
          </w:p>
        </w:tc>
      </w:tr>
      <w:tr w:rsidR="00780353" w:rsidRPr="008F458B" w:rsidTr="0025186C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53" w:rsidRPr="008F458B" w:rsidRDefault="00780353" w:rsidP="0025186C">
            <w:pPr>
              <w:jc w:val="center"/>
            </w:pPr>
            <w:r>
              <w:t>3.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Pr="000B4D5F" w:rsidRDefault="00780353" w:rsidP="0025186C">
            <w:r>
              <w:t xml:space="preserve">Предоставление </w:t>
            </w:r>
            <w:proofErr w:type="spellStart"/>
            <w:r>
              <w:t>авто</w:t>
            </w:r>
            <w:r w:rsidRPr="000B4D5F">
              <w:t>катафал</w:t>
            </w:r>
            <w:r>
              <w:t>ьных</w:t>
            </w:r>
            <w:proofErr w:type="spellEnd"/>
            <w:r>
              <w:t xml:space="preserve"> перевозок </w:t>
            </w:r>
            <w:r w:rsidRPr="000B4D5F">
              <w:t>(</w:t>
            </w:r>
            <w:r>
              <w:t xml:space="preserve">за </w:t>
            </w:r>
            <w:r w:rsidRPr="000B4D5F">
              <w:t xml:space="preserve">1 </w:t>
            </w:r>
            <w:r>
              <w:t>ч</w:t>
            </w:r>
            <w:r w:rsidRPr="000B4D5F">
              <w:t>ас)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Pr="008F458B" w:rsidRDefault="00780353" w:rsidP="0025186C">
            <w:pPr>
              <w:jc w:val="center"/>
            </w:pPr>
            <w:r w:rsidRPr="00987F21">
              <w:t>1250,00</w:t>
            </w:r>
          </w:p>
        </w:tc>
      </w:tr>
      <w:tr w:rsidR="00780353" w:rsidRPr="008F458B" w:rsidTr="0025186C">
        <w:trPr>
          <w:trHeight w:val="2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53" w:rsidRPr="008F458B" w:rsidRDefault="00780353" w:rsidP="0025186C">
            <w:pPr>
              <w:jc w:val="center"/>
            </w:pPr>
            <w:r>
              <w:t>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Pr="000B4D5F" w:rsidRDefault="00780353" w:rsidP="0025186C">
            <w:r w:rsidRPr="000B4D5F">
              <w:t xml:space="preserve">Доставка ритуальных принадлежностей </w:t>
            </w:r>
            <w:r>
              <w:t>в один адрес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Pr="008F458B" w:rsidRDefault="00780353" w:rsidP="0025186C">
            <w:pPr>
              <w:jc w:val="center"/>
            </w:pPr>
            <w:r w:rsidRPr="00987F21">
              <w:t>1170,00</w:t>
            </w:r>
          </w:p>
        </w:tc>
      </w:tr>
      <w:tr w:rsidR="00780353" w:rsidRPr="008F458B" w:rsidTr="0025186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53" w:rsidRDefault="00780353" w:rsidP="0025186C">
            <w:pPr>
              <w:jc w:val="center"/>
            </w:pPr>
            <w: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Pr="000B4D5F" w:rsidRDefault="00780353" w:rsidP="0025186C">
            <w:r>
              <w:t>Перенос гроба с телом от катафалка до места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Pr="00987F21" w:rsidRDefault="00780353" w:rsidP="0025186C">
            <w:pPr>
              <w:jc w:val="center"/>
            </w:pPr>
            <w:r w:rsidRPr="00987F21">
              <w:t>1050,00</w:t>
            </w:r>
          </w:p>
        </w:tc>
      </w:tr>
      <w:tr w:rsidR="00780353" w:rsidRPr="008F458B" w:rsidTr="0025186C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53" w:rsidRDefault="00780353" w:rsidP="0025186C">
            <w:pPr>
              <w:jc w:val="center"/>
            </w:pPr>
            <w:r>
              <w:t>6.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Default="00780353" w:rsidP="0025186C">
            <w:pPr>
              <w:autoSpaceDE w:val="0"/>
              <w:autoSpaceDN w:val="0"/>
              <w:adjustRightInd w:val="0"/>
              <w:jc w:val="both"/>
            </w:pPr>
            <w:r>
              <w:t xml:space="preserve">Погребение (копка могилы для погребения и оказание комплекса услуг по погребению):                                                    </w:t>
            </w:r>
            <w:r w:rsidR="00163BC6">
              <w:t xml:space="preserve">        </w:t>
            </w:r>
            <w:r>
              <w:t xml:space="preserve"> в летнее время</w:t>
            </w:r>
          </w:p>
          <w:p w:rsidR="00780353" w:rsidRPr="000B4D5F" w:rsidRDefault="00780353" w:rsidP="0025186C">
            <w:r>
              <w:t xml:space="preserve">                                                                                    в зимнее врем</w:t>
            </w:r>
            <w:r w:rsidR="00CA3FC7">
              <w:t>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Default="00780353" w:rsidP="0025186C">
            <w:pPr>
              <w:jc w:val="center"/>
            </w:pPr>
            <w:r w:rsidRPr="00987F21">
              <w:t>6700,</w:t>
            </w:r>
            <w:r>
              <w:t>00</w:t>
            </w:r>
          </w:p>
          <w:p w:rsidR="00780353" w:rsidRPr="008F458B" w:rsidRDefault="00780353" w:rsidP="0025186C">
            <w:pPr>
              <w:jc w:val="center"/>
            </w:pPr>
            <w:r w:rsidRPr="00987F21">
              <w:t>9300,00</w:t>
            </w:r>
          </w:p>
        </w:tc>
      </w:tr>
      <w:tr w:rsidR="00780353" w:rsidRPr="008F458B" w:rsidTr="0025186C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53" w:rsidRPr="008F458B" w:rsidRDefault="00780353" w:rsidP="0025186C">
            <w:pPr>
              <w:jc w:val="center"/>
            </w:pPr>
            <w:r>
              <w:t>7.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Default="00780353" w:rsidP="0025186C">
            <w:pPr>
              <w:autoSpaceDE w:val="0"/>
              <w:autoSpaceDN w:val="0"/>
              <w:adjustRightInd w:val="0"/>
              <w:jc w:val="both"/>
            </w:pPr>
            <w:r>
              <w:t xml:space="preserve">Погребение </w:t>
            </w:r>
            <w:r w:rsidRPr="000B4D5F">
              <w:t xml:space="preserve">в </w:t>
            </w:r>
            <w:r>
              <w:t>местах семейного (родового) или родственного захоронения, оборудованных оградой (копка могилы для погребения и оказание комплекса услуг по погребению):</w:t>
            </w:r>
          </w:p>
          <w:p w:rsidR="00780353" w:rsidRDefault="00780353" w:rsidP="0025186C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</w:t>
            </w:r>
            <w:r w:rsidR="00163BC6">
              <w:t xml:space="preserve">          </w:t>
            </w:r>
            <w:r>
              <w:t xml:space="preserve"> в летнее время</w:t>
            </w:r>
          </w:p>
          <w:p w:rsidR="00780353" w:rsidRPr="000B4D5F" w:rsidRDefault="00780353" w:rsidP="0025186C">
            <w:r>
              <w:t xml:space="preserve">                                                                                       в зимнее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Default="00780353" w:rsidP="0025186C">
            <w:pPr>
              <w:jc w:val="center"/>
            </w:pPr>
            <w:r w:rsidRPr="00987F21">
              <w:t>8710,</w:t>
            </w:r>
            <w:r>
              <w:t>00</w:t>
            </w:r>
          </w:p>
          <w:p w:rsidR="00780353" w:rsidRPr="008F458B" w:rsidRDefault="00780353" w:rsidP="0025186C">
            <w:pPr>
              <w:jc w:val="center"/>
            </w:pPr>
            <w:r w:rsidRPr="00987F21">
              <w:t>12090,</w:t>
            </w:r>
            <w:r>
              <w:t>00</w:t>
            </w:r>
          </w:p>
        </w:tc>
      </w:tr>
      <w:tr w:rsidR="00780353" w:rsidRPr="008F458B" w:rsidTr="0025186C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53" w:rsidRPr="008F458B" w:rsidRDefault="00780353" w:rsidP="0025186C">
            <w:pPr>
              <w:jc w:val="center"/>
            </w:pPr>
            <w:r>
              <w:t>8.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Default="00780353" w:rsidP="0025186C">
            <w:pPr>
              <w:autoSpaceDE w:val="0"/>
              <w:autoSpaceDN w:val="0"/>
              <w:adjustRightInd w:val="0"/>
              <w:jc w:val="both"/>
            </w:pPr>
            <w:r>
              <w:t>Погребение (копка могилы для погребения и оказание комплекса услуг по погребению) в праздничные и выходные дни:</w:t>
            </w:r>
          </w:p>
          <w:p w:rsidR="00780353" w:rsidRDefault="00780353" w:rsidP="0025186C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</w:t>
            </w:r>
            <w:r w:rsidR="00163BC6">
              <w:t xml:space="preserve">          </w:t>
            </w:r>
            <w:r>
              <w:t>в летнее время</w:t>
            </w:r>
          </w:p>
          <w:p w:rsidR="00780353" w:rsidRPr="000B4D5F" w:rsidRDefault="00780353" w:rsidP="0025186C">
            <w:r>
              <w:t xml:space="preserve"> </w:t>
            </w:r>
            <w:r w:rsidRPr="000B4D5F">
              <w:t xml:space="preserve"> </w:t>
            </w:r>
            <w:r>
              <w:t xml:space="preserve">                                                                                     в зимнее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Pr="00987F21" w:rsidRDefault="00780353" w:rsidP="0025186C">
            <w:pPr>
              <w:jc w:val="center"/>
            </w:pPr>
            <w:r w:rsidRPr="00987F21">
              <w:t>10050,00</w:t>
            </w:r>
          </w:p>
          <w:p w:rsidR="00780353" w:rsidRPr="008F458B" w:rsidRDefault="00780353" w:rsidP="0025186C">
            <w:pPr>
              <w:jc w:val="center"/>
            </w:pPr>
            <w:r w:rsidRPr="00987F21">
              <w:t>13950,00</w:t>
            </w:r>
          </w:p>
        </w:tc>
      </w:tr>
      <w:tr w:rsidR="00780353" w:rsidRPr="008F458B" w:rsidTr="0025186C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53" w:rsidRDefault="00780353" w:rsidP="0025186C">
            <w:pPr>
              <w:jc w:val="center"/>
            </w:pPr>
            <w:r>
              <w:t>9.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Default="00780353" w:rsidP="0025186C">
            <w:r>
              <w:t>Захоронение урны с прахом покойного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Default="00780353" w:rsidP="0025186C">
            <w:pPr>
              <w:jc w:val="center"/>
            </w:pPr>
            <w:r w:rsidRPr="00987F21">
              <w:t>900,00</w:t>
            </w:r>
          </w:p>
        </w:tc>
      </w:tr>
      <w:tr w:rsidR="00780353" w:rsidRPr="008F458B" w:rsidTr="0025186C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53" w:rsidRDefault="00780353" w:rsidP="0025186C">
            <w:pPr>
              <w:jc w:val="center"/>
            </w:pPr>
            <w:r>
              <w:t>10.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Default="00780353" w:rsidP="0025186C">
            <w:r>
              <w:t xml:space="preserve">Демонтаж памятника до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t>50 кг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353" w:rsidRPr="00987F21" w:rsidRDefault="00780353" w:rsidP="0025186C">
            <w:pPr>
              <w:jc w:val="center"/>
            </w:pPr>
            <w:r w:rsidRPr="00987F21">
              <w:t>1500,00</w:t>
            </w:r>
          </w:p>
        </w:tc>
      </w:tr>
    </w:tbl>
    <w:p w:rsidR="00B417B8" w:rsidRDefault="00B417B8" w:rsidP="00CA3FC7">
      <w:pPr>
        <w:jc w:val="center"/>
      </w:pPr>
    </w:p>
    <w:sectPr w:rsidR="00B417B8" w:rsidSect="00B6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3D0"/>
    <w:rsid w:val="00037946"/>
    <w:rsid w:val="00045FD7"/>
    <w:rsid w:val="000B5DB6"/>
    <w:rsid w:val="000E3447"/>
    <w:rsid w:val="000E6D1F"/>
    <w:rsid w:val="00103D0A"/>
    <w:rsid w:val="00130551"/>
    <w:rsid w:val="00141ED0"/>
    <w:rsid w:val="0014409E"/>
    <w:rsid w:val="00161EB8"/>
    <w:rsid w:val="00163BC6"/>
    <w:rsid w:val="001753D0"/>
    <w:rsid w:val="00196C5B"/>
    <w:rsid w:val="001A5BC3"/>
    <w:rsid w:val="001B4088"/>
    <w:rsid w:val="001D0962"/>
    <w:rsid w:val="001D4048"/>
    <w:rsid w:val="00202375"/>
    <w:rsid w:val="0022638C"/>
    <w:rsid w:val="0025186C"/>
    <w:rsid w:val="00252AD1"/>
    <w:rsid w:val="002621B4"/>
    <w:rsid w:val="00276337"/>
    <w:rsid w:val="002801C2"/>
    <w:rsid w:val="00281E14"/>
    <w:rsid w:val="00283444"/>
    <w:rsid w:val="00283FA6"/>
    <w:rsid w:val="00296158"/>
    <w:rsid w:val="002C3622"/>
    <w:rsid w:val="003105F7"/>
    <w:rsid w:val="0031198C"/>
    <w:rsid w:val="00330F27"/>
    <w:rsid w:val="0033670B"/>
    <w:rsid w:val="00386902"/>
    <w:rsid w:val="00395A02"/>
    <w:rsid w:val="003A4A62"/>
    <w:rsid w:val="003C7A95"/>
    <w:rsid w:val="003D00AB"/>
    <w:rsid w:val="003E2712"/>
    <w:rsid w:val="003F1BC3"/>
    <w:rsid w:val="004222B3"/>
    <w:rsid w:val="00430C88"/>
    <w:rsid w:val="0043118C"/>
    <w:rsid w:val="004323C0"/>
    <w:rsid w:val="00440A98"/>
    <w:rsid w:val="00452CDB"/>
    <w:rsid w:val="00497EE1"/>
    <w:rsid w:val="004A6D89"/>
    <w:rsid w:val="004C5083"/>
    <w:rsid w:val="004F14B0"/>
    <w:rsid w:val="00503305"/>
    <w:rsid w:val="00545B9B"/>
    <w:rsid w:val="00572C6E"/>
    <w:rsid w:val="00574BEE"/>
    <w:rsid w:val="00581266"/>
    <w:rsid w:val="005A2FBF"/>
    <w:rsid w:val="005A5D3B"/>
    <w:rsid w:val="005B2AAF"/>
    <w:rsid w:val="005B52E6"/>
    <w:rsid w:val="005D27A6"/>
    <w:rsid w:val="005E0679"/>
    <w:rsid w:val="005F4FC9"/>
    <w:rsid w:val="00601A08"/>
    <w:rsid w:val="006049FE"/>
    <w:rsid w:val="00607BCA"/>
    <w:rsid w:val="0062609F"/>
    <w:rsid w:val="006645FA"/>
    <w:rsid w:val="00667492"/>
    <w:rsid w:val="006830C3"/>
    <w:rsid w:val="006B1E0E"/>
    <w:rsid w:val="006B4D24"/>
    <w:rsid w:val="006E3719"/>
    <w:rsid w:val="006F14CE"/>
    <w:rsid w:val="00702C95"/>
    <w:rsid w:val="00703F44"/>
    <w:rsid w:val="007165A1"/>
    <w:rsid w:val="00732E46"/>
    <w:rsid w:val="007358FE"/>
    <w:rsid w:val="00735B46"/>
    <w:rsid w:val="007515A5"/>
    <w:rsid w:val="0076353B"/>
    <w:rsid w:val="00780353"/>
    <w:rsid w:val="007A3B30"/>
    <w:rsid w:val="007B73FB"/>
    <w:rsid w:val="007D2AC7"/>
    <w:rsid w:val="007F2CCF"/>
    <w:rsid w:val="007F2EBB"/>
    <w:rsid w:val="008034D0"/>
    <w:rsid w:val="008146BB"/>
    <w:rsid w:val="00821F13"/>
    <w:rsid w:val="00843FFD"/>
    <w:rsid w:val="0084734A"/>
    <w:rsid w:val="008577CB"/>
    <w:rsid w:val="00863E8F"/>
    <w:rsid w:val="0088274D"/>
    <w:rsid w:val="00897CEB"/>
    <w:rsid w:val="008A07B1"/>
    <w:rsid w:val="009357AF"/>
    <w:rsid w:val="009431A3"/>
    <w:rsid w:val="00984D98"/>
    <w:rsid w:val="0099516E"/>
    <w:rsid w:val="009B2DED"/>
    <w:rsid w:val="009C0AED"/>
    <w:rsid w:val="009D11CA"/>
    <w:rsid w:val="00A013B8"/>
    <w:rsid w:val="00A17B35"/>
    <w:rsid w:val="00A20C1B"/>
    <w:rsid w:val="00A2177A"/>
    <w:rsid w:val="00A53246"/>
    <w:rsid w:val="00A54B67"/>
    <w:rsid w:val="00A9236A"/>
    <w:rsid w:val="00AE5952"/>
    <w:rsid w:val="00AE7F2F"/>
    <w:rsid w:val="00B1085A"/>
    <w:rsid w:val="00B350B3"/>
    <w:rsid w:val="00B417B8"/>
    <w:rsid w:val="00B46B00"/>
    <w:rsid w:val="00B47A7C"/>
    <w:rsid w:val="00B51766"/>
    <w:rsid w:val="00B538B3"/>
    <w:rsid w:val="00B65105"/>
    <w:rsid w:val="00B77ECD"/>
    <w:rsid w:val="00B96716"/>
    <w:rsid w:val="00BB503F"/>
    <w:rsid w:val="00BB7897"/>
    <w:rsid w:val="00BC08BB"/>
    <w:rsid w:val="00BD447E"/>
    <w:rsid w:val="00BE513C"/>
    <w:rsid w:val="00BF6D10"/>
    <w:rsid w:val="00C72C33"/>
    <w:rsid w:val="00CA3FC7"/>
    <w:rsid w:val="00CE1118"/>
    <w:rsid w:val="00CE2657"/>
    <w:rsid w:val="00CE3340"/>
    <w:rsid w:val="00D41059"/>
    <w:rsid w:val="00D425B0"/>
    <w:rsid w:val="00D64A34"/>
    <w:rsid w:val="00D81140"/>
    <w:rsid w:val="00D923CD"/>
    <w:rsid w:val="00DA024C"/>
    <w:rsid w:val="00DB1601"/>
    <w:rsid w:val="00DF05E7"/>
    <w:rsid w:val="00DF280A"/>
    <w:rsid w:val="00DF2E47"/>
    <w:rsid w:val="00E01AAE"/>
    <w:rsid w:val="00E07211"/>
    <w:rsid w:val="00E30DB5"/>
    <w:rsid w:val="00E462CB"/>
    <w:rsid w:val="00E73E1D"/>
    <w:rsid w:val="00E73EB2"/>
    <w:rsid w:val="00E93D75"/>
    <w:rsid w:val="00EF34DE"/>
    <w:rsid w:val="00EF7432"/>
    <w:rsid w:val="00F01AD3"/>
    <w:rsid w:val="00F1212B"/>
    <w:rsid w:val="00F149D6"/>
    <w:rsid w:val="00F22F30"/>
    <w:rsid w:val="00F76DDC"/>
    <w:rsid w:val="00FB7758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97F73A-FE89-49E8-9092-FD72057B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D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53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53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753D0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1753D0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rsid w:val="001753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3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D27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27A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uiPriority w:val="1"/>
    <w:qFormat/>
    <w:rsid w:val="00545B9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9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4E5A-A3B1-47C7-A37E-BC766502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kukanina</dc:creator>
  <cp:lastModifiedBy>Татьяна A. Побежимова</cp:lastModifiedBy>
  <cp:revision>114</cp:revision>
  <cp:lastPrinted>2015-12-04T06:50:00Z</cp:lastPrinted>
  <dcterms:created xsi:type="dcterms:W3CDTF">2015-08-06T14:17:00Z</dcterms:created>
  <dcterms:modified xsi:type="dcterms:W3CDTF">2016-01-22T13:07:00Z</dcterms:modified>
</cp:coreProperties>
</file>