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B1" w:rsidRPr="00A23278" w:rsidRDefault="00A23278" w:rsidP="00E82AB1">
      <w:pPr>
        <w:jc w:val="center"/>
        <w:rPr>
          <w:sz w:val="28"/>
          <w:szCs w:val="28"/>
        </w:rPr>
      </w:pPr>
      <w:r w:rsidRPr="00A23278">
        <w:rPr>
          <w:sz w:val="28"/>
          <w:szCs w:val="28"/>
        </w:rPr>
        <w:t xml:space="preserve">АДМИНИСТРАЦИЯ </w:t>
      </w:r>
      <w:r w:rsidR="00E82AB1" w:rsidRPr="00A23278">
        <w:rPr>
          <w:sz w:val="28"/>
          <w:szCs w:val="28"/>
        </w:rPr>
        <w:t>ГОРОДСКОГО ОКРУГА ЭЛЕКТРОСТАЛЬ</w:t>
      </w:r>
    </w:p>
    <w:p w:rsidR="00E82AB1" w:rsidRPr="00A23278" w:rsidRDefault="00E82AB1" w:rsidP="00E82AB1">
      <w:pPr>
        <w:jc w:val="center"/>
        <w:rPr>
          <w:sz w:val="28"/>
          <w:szCs w:val="28"/>
        </w:rPr>
      </w:pPr>
    </w:p>
    <w:p w:rsidR="00E82AB1" w:rsidRPr="00A23278" w:rsidRDefault="00A23278" w:rsidP="00E82AB1">
      <w:pPr>
        <w:jc w:val="center"/>
        <w:rPr>
          <w:sz w:val="28"/>
          <w:szCs w:val="28"/>
        </w:rPr>
      </w:pPr>
      <w:r w:rsidRPr="00A23278">
        <w:rPr>
          <w:sz w:val="28"/>
          <w:szCs w:val="28"/>
        </w:rPr>
        <w:t xml:space="preserve">МОСКОВСКОЙ </w:t>
      </w:r>
      <w:r w:rsidR="00E82AB1" w:rsidRPr="00A23278">
        <w:rPr>
          <w:sz w:val="28"/>
          <w:szCs w:val="28"/>
        </w:rPr>
        <w:t>ОБЛАСТИ</w:t>
      </w:r>
    </w:p>
    <w:p w:rsidR="00E82AB1" w:rsidRPr="00A23278" w:rsidRDefault="00E82AB1" w:rsidP="00E82AB1">
      <w:pPr>
        <w:jc w:val="center"/>
        <w:rPr>
          <w:sz w:val="28"/>
          <w:szCs w:val="28"/>
        </w:rPr>
      </w:pPr>
    </w:p>
    <w:p w:rsidR="00E82AB1" w:rsidRPr="00A23278" w:rsidRDefault="00A23278" w:rsidP="00E82AB1">
      <w:pPr>
        <w:jc w:val="center"/>
        <w:rPr>
          <w:sz w:val="44"/>
          <w:szCs w:val="44"/>
        </w:rPr>
      </w:pPr>
      <w:r>
        <w:rPr>
          <w:sz w:val="44"/>
          <w:szCs w:val="44"/>
        </w:rPr>
        <w:t>РАСПОРЯЖЕНИ</w:t>
      </w:r>
      <w:r w:rsidR="00E82AB1" w:rsidRPr="00A23278">
        <w:rPr>
          <w:sz w:val="44"/>
          <w:szCs w:val="44"/>
        </w:rPr>
        <w:t>Е</w:t>
      </w:r>
    </w:p>
    <w:p w:rsidR="00E82AB1" w:rsidRPr="00A23278" w:rsidRDefault="00E82AB1" w:rsidP="00E82AB1">
      <w:pPr>
        <w:jc w:val="center"/>
        <w:rPr>
          <w:sz w:val="44"/>
          <w:szCs w:val="44"/>
        </w:rPr>
      </w:pPr>
    </w:p>
    <w:p w:rsidR="00E82AB1" w:rsidRDefault="00A23278" w:rsidP="00E82AB1">
      <w:pPr>
        <w:outlineLvl w:val="0"/>
      </w:pPr>
      <w:r>
        <w:t>о</w:t>
      </w:r>
      <w:r w:rsidR="001952EA" w:rsidRPr="00537687">
        <w:t xml:space="preserve">т </w:t>
      </w:r>
      <w:r w:rsidR="001952EA" w:rsidRPr="00A23278">
        <w:t>03.04.2015</w:t>
      </w:r>
      <w:r w:rsidR="001952EA" w:rsidRPr="00537687">
        <w:t xml:space="preserve"> № </w:t>
      </w:r>
      <w:r w:rsidR="001952EA" w:rsidRPr="00A23278">
        <w:t>146-р</w:t>
      </w:r>
    </w:p>
    <w:p w:rsidR="00E82AB1" w:rsidRDefault="00E82AB1" w:rsidP="00E82AB1">
      <w:pPr>
        <w:outlineLvl w:val="0"/>
      </w:pPr>
    </w:p>
    <w:p w:rsidR="00A23278" w:rsidRDefault="00A23278" w:rsidP="00A23278">
      <w:pPr>
        <w:ind w:right="4535"/>
        <w:outlineLvl w:val="0"/>
      </w:pPr>
      <w:r>
        <w:t>О внесении изменений в Административный регламент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 утвержденный распоряжением Администрации городского округа Электросталь Московской области от 17.06.2013 № 372-р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w:t>
      </w:r>
    </w:p>
    <w:p w:rsidR="00A23278" w:rsidRDefault="00A23278" w:rsidP="00E82AB1">
      <w:pPr>
        <w:outlineLvl w:val="0"/>
      </w:pPr>
    </w:p>
    <w:p w:rsidR="00A23278" w:rsidRPr="00537687" w:rsidRDefault="00A23278" w:rsidP="00E82AB1">
      <w:pPr>
        <w:outlineLvl w:val="0"/>
      </w:pPr>
    </w:p>
    <w:p w:rsidR="000D4A24" w:rsidRDefault="000D4A24" w:rsidP="00A23278">
      <w:pPr>
        <w:ind w:firstLine="709"/>
        <w:jc w:val="both"/>
      </w:pPr>
      <w:r>
        <w:t xml:space="preserve">В связи </w:t>
      </w:r>
      <w:r w:rsidR="00372B8D">
        <w:t>с кадровыми изменениями в Администрации городского округа Э</w:t>
      </w:r>
      <w:r w:rsidR="00A23278">
        <w:t>лектросталь</w:t>
      </w:r>
      <w:r w:rsidR="00372B8D">
        <w:t xml:space="preserve"> Московской области, руководствуясь</w:t>
      </w:r>
      <w:r w:rsidRPr="00201C16">
        <w:t xml:space="preserve"> Федеральным законом от </w:t>
      </w:r>
      <w:r>
        <w:t>0</w:t>
      </w:r>
      <w:r w:rsidRPr="00201C16">
        <w:t>6</w:t>
      </w:r>
      <w:r>
        <w:t>.10.</w:t>
      </w:r>
      <w:r w:rsidRPr="00201C16">
        <w:t>2003 г. № 131-ФЗ «Об общих принципах организации местного самоуправления в Российской Федерации» (с последу</w:t>
      </w:r>
      <w:r w:rsidRPr="00201C16">
        <w:t>ю</w:t>
      </w:r>
      <w:r w:rsidRPr="00201C16">
        <w:t>щими изменени</w:t>
      </w:r>
      <w:r>
        <w:t>ями и дополнениями),</w:t>
      </w:r>
      <w:r w:rsidRPr="00201C16">
        <w:t xml:space="preserve"> </w:t>
      </w:r>
      <w:r>
        <w:t xml:space="preserve">распоряжением Администрации городского округа Электросталь Московской области от 03.02.2015г. № 35-р «Об утверждении Положения об отделе муниципального жилищного контроля Администрации городского округа Электросталь Московской области», </w:t>
      </w:r>
      <w:r w:rsidRPr="00201C16">
        <w:t xml:space="preserve">а также </w:t>
      </w:r>
      <w:r w:rsidR="00372B8D" w:rsidRPr="000A1919">
        <w:t xml:space="preserve">в целях стандартизации, регламентации, повышения прозрачности и понятности деятельности структурных подразделений и </w:t>
      </w:r>
      <w:r w:rsidR="00372B8D">
        <w:t>отраслевых</w:t>
      </w:r>
      <w:r w:rsidR="00372B8D" w:rsidRPr="007A678A">
        <w:t xml:space="preserve"> </w:t>
      </w:r>
      <w:r w:rsidR="00372B8D" w:rsidRPr="000A1919">
        <w:t>(</w:t>
      </w:r>
      <w:r w:rsidR="00372B8D">
        <w:t>функциональных)</w:t>
      </w:r>
      <w:r w:rsidR="00372B8D" w:rsidRPr="000A1919">
        <w:t xml:space="preserve"> органов</w:t>
      </w:r>
      <w:r w:rsidR="00372B8D">
        <w:t xml:space="preserve"> Администрации городского округа Электросталь Московской области при </w:t>
      </w:r>
      <w:r w:rsidRPr="00201C16">
        <w:t>организации и проведени</w:t>
      </w:r>
      <w:r w:rsidR="00372B8D">
        <w:t>и</w:t>
      </w:r>
      <w:r w:rsidRPr="00201C16">
        <w:t xml:space="preserve"> муниципального жилищного контроля на территории городского округа Электросталь Московской области</w:t>
      </w:r>
      <w:r>
        <w:t>:</w:t>
      </w:r>
    </w:p>
    <w:p w:rsidR="000D4A24" w:rsidRDefault="000D4A24" w:rsidP="00A23278">
      <w:pPr>
        <w:spacing w:line="240" w:lineRule="atLeast"/>
        <w:ind w:firstLine="709"/>
        <w:jc w:val="both"/>
      </w:pPr>
      <w:r>
        <w:t xml:space="preserve">1. Внести в </w:t>
      </w:r>
      <w:r w:rsidR="00372B8D" w:rsidRPr="000A1919">
        <w:t>административный регламент</w:t>
      </w:r>
      <w:r w:rsidR="00372B8D">
        <w:t xml:space="preserve"> исполнения муниципальной функции по </w:t>
      </w:r>
      <w:r w:rsidR="00372B8D" w:rsidRPr="000A1919">
        <w:t xml:space="preserve"> </w:t>
      </w:r>
      <w:r w:rsidR="00372B8D">
        <w:t xml:space="preserve">проведению проверок при осуществлении муниципального жилищного контроля </w:t>
      </w:r>
      <w:r w:rsidR="00372B8D" w:rsidRPr="000322E3">
        <w:t>на территории</w:t>
      </w:r>
      <w:r w:rsidR="00372B8D">
        <w:t xml:space="preserve"> </w:t>
      </w:r>
      <w:r w:rsidR="00372B8D" w:rsidRPr="000322E3">
        <w:t>городского округа Электросталь Московской области</w:t>
      </w:r>
      <w:r>
        <w:t>,</w:t>
      </w:r>
      <w:r w:rsidRPr="005E2705">
        <w:t xml:space="preserve"> </w:t>
      </w:r>
      <w:r>
        <w:t xml:space="preserve">утвержденный </w:t>
      </w:r>
      <w:r w:rsidR="00372B8D">
        <w:t>распоряжением</w:t>
      </w:r>
      <w:r>
        <w:t xml:space="preserve"> Администрации городского округа Электросталь Московской области от </w:t>
      </w:r>
      <w:r w:rsidR="00372B8D">
        <w:t>17</w:t>
      </w:r>
      <w:r>
        <w:t>.0</w:t>
      </w:r>
      <w:r w:rsidR="00372B8D">
        <w:t>6</w:t>
      </w:r>
      <w:r>
        <w:t>.2013 № 3</w:t>
      </w:r>
      <w:r w:rsidR="00372B8D">
        <w:t>72-р</w:t>
      </w:r>
      <w:r>
        <w:t xml:space="preserve"> «</w:t>
      </w:r>
      <w:r w:rsidR="00372B8D">
        <w:t>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w:t>
      </w:r>
      <w:r>
        <w:t xml:space="preserve">» (далее </w:t>
      </w:r>
      <w:r w:rsidR="00372B8D">
        <w:t>–</w:t>
      </w:r>
      <w:r>
        <w:t xml:space="preserve"> </w:t>
      </w:r>
      <w:r w:rsidR="00372B8D">
        <w:t>Административный регламент</w:t>
      </w:r>
      <w:r>
        <w:t>)</w:t>
      </w:r>
      <w:r w:rsidR="00DF21A9" w:rsidRPr="00DF21A9">
        <w:t xml:space="preserve"> </w:t>
      </w:r>
      <w:r w:rsidR="00DF21A9">
        <w:t>следующие изменения</w:t>
      </w:r>
      <w:r>
        <w:t>:</w:t>
      </w:r>
    </w:p>
    <w:p w:rsidR="00DF21A9" w:rsidRDefault="00DF21A9" w:rsidP="00A23278">
      <w:pPr>
        <w:numPr>
          <w:ilvl w:val="1"/>
          <w:numId w:val="2"/>
        </w:numPr>
        <w:spacing w:line="240" w:lineRule="atLeast"/>
        <w:ind w:left="0" w:firstLine="709"/>
        <w:jc w:val="both"/>
      </w:pPr>
      <w:r>
        <w:t>П</w:t>
      </w:r>
      <w:r w:rsidR="00372B8D">
        <w:t>ункт 1.2. Административного регламента изложить в следующей редакции «</w:t>
      </w:r>
      <w:r w:rsidRPr="00DF21A9">
        <w:rPr>
          <w:b/>
        </w:rPr>
        <w:t>Наименование структурного подразделения или органа Администрации городского округа, исполняющего муниципальную функцию</w:t>
      </w:r>
      <w:r w:rsidR="00A23278">
        <w:t>.</w:t>
      </w:r>
    </w:p>
    <w:p w:rsidR="000D4A24" w:rsidRDefault="00372B8D" w:rsidP="00A23278">
      <w:pPr>
        <w:spacing w:line="240" w:lineRule="atLeast"/>
        <w:ind w:firstLine="709"/>
        <w:jc w:val="both"/>
      </w:pPr>
      <w:r>
        <w:lastRenderedPageBreak/>
        <w:t xml:space="preserve">Уполномоченным органом Администрации городского округа Электросталь Московской области на осуществление муниципального жилищного контроля на территории городского округа Электросталь Московской области является отдел муниципального жилищного контроля Администрации городского округа Электросталь Московской области (далее – ОМЖК). </w:t>
      </w:r>
      <w:r w:rsidR="00C1756F">
        <w:t>Должностные лица ОМЖК</w:t>
      </w:r>
      <w:r w:rsidR="00DF21A9" w:rsidRPr="00DF21A9">
        <w:t xml:space="preserve"> </w:t>
      </w:r>
      <w:r w:rsidR="00DF21A9">
        <w:t>являются муниципальными жилищными инспекторами</w:t>
      </w:r>
      <w:r>
        <w:t>, уполномочен</w:t>
      </w:r>
      <w:r w:rsidR="00DF21A9">
        <w:t>ны</w:t>
      </w:r>
      <w:r w:rsidR="00F431D7">
        <w:t>ми</w:t>
      </w:r>
      <w:r>
        <w:t xml:space="preserve"> осуществлять контрольные мероприятия по муниципальному жилищному контролю»</w:t>
      </w:r>
      <w:r w:rsidR="000D4A24">
        <w:t>.</w:t>
      </w:r>
    </w:p>
    <w:p w:rsidR="004752C7" w:rsidRDefault="004752C7" w:rsidP="00A23278">
      <w:pPr>
        <w:numPr>
          <w:ilvl w:val="1"/>
          <w:numId w:val="2"/>
        </w:numPr>
        <w:spacing w:line="240" w:lineRule="atLeast"/>
        <w:ind w:left="0" w:firstLine="709"/>
        <w:jc w:val="both"/>
      </w:pPr>
      <w:r>
        <w:t xml:space="preserve">Абзац </w:t>
      </w:r>
      <w:r w:rsidR="00236A07">
        <w:t>четвертый</w:t>
      </w:r>
      <w:r>
        <w:t xml:space="preserve"> подпункта «в» пункта 1.3. Административного регламента исключить.</w:t>
      </w:r>
    </w:p>
    <w:p w:rsidR="00981313" w:rsidRDefault="004752C7" w:rsidP="00A23278">
      <w:pPr>
        <w:numPr>
          <w:ilvl w:val="1"/>
          <w:numId w:val="2"/>
        </w:numPr>
        <w:spacing w:line="240" w:lineRule="atLeast"/>
        <w:ind w:left="0" w:firstLine="709"/>
        <w:jc w:val="both"/>
      </w:pPr>
      <w:r>
        <w:t xml:space="preserve">Подпункт «в» пункта 1.3. Административного регламента дополнить абзацем следующего содержания «Распоряжение Администрации городского округа Электросталь Московской области от </w:t>
      </w:r>
      <w:r w:rsidR="00981313">
        <w:t>03.02.2015г. № 35-р «Об утверждении Положения об отделе муниципального жилищного контроля Администрации городского округа Электросталь Московской области»</w:t>
      </w:r>
      <w:r>
        <w:t>»</w:t>
      </w:r>
      <w:r w:rsidR="00981313">
        <w:t>.</w:t>
      </w:r>
    </w:p>
    <w:p w:rsidR="00981313" w:rsidRDefault="00981313" w:rsidP="00A23278">
      <w:pPr>
        <w:numPr>
          <w:ilvl w:val="1"/>
          <w:numId w:val="2"/>
        </w:numPr>
        <w:spacing w:line="240" w:lineRule="atLeast"/>
        <w:ind w:left="0" w:firstLine="709"/>
        <w:jc w:val="both"/>
      </w:pPr>
      <w:r>
        <w:t>Подпункт 2.1.1. пункта 2.1. Административного регламента изложить в следующей редакции «Информирование по вопросам исполнения муниципальной функции, принятие жалоб, заявлений и иных необходимых документов осуществляется ОМЖК.</w:t>
      </w:r>
    </w:p>
    <w:p w:rsidR="00981313" w:rsidRDefault="00981313" w:rsidP="00A23278">
      <w:pPr>
        <w:spacing w:line="240" w:lineRule="atLeast"/>
        <w:ind w:firstLine="709"/>
        <w:jc w:val="both"/>
      </w:pPr>
      <w:r>
        <w:t>Место нахождения ОМЖК:</w:t>
      </w:r>
    </w:p>
    <w:p w:rsidR="00981313" w:rsidRDefault="00981313" w:rsidP="00A23278">
      <w:pPr>
        <w:spacing w:line="240" w:lineRule="atLeast"/>
        <w:ind w:firstLine="709"/>
        <w:jc w:val="both"/>
      </w:pPr>
      <w:r>
        <w:t>144003 Московская область, город Электросталь, ул. Мира, 5.</w:t>
      </w:r>
    </w:p>
    <w:p w:rsidR="00981313" w:rsidRDefault="00981313" w:rsidP="00A23278">
      <w:pPr>
        <w:spacing w:line="240" w:lineRule="atLeast"/>
        <w:ind w:firstLine="709"/>
        <w:jc w:val="both"/>
      </w:pPr>
      <w:r>
        <w:t>Контактные лица по вопросам исполнения муниципальной функции:</w:t>
      </w:r>
    </w:p>
    <w:p w:rsidR="00981313" w:rsidRDefault="00981313" w:rsidP="00A23278">
      <w:pPr>
        <w:spacing w:line="240" w:lineRule="atLeast"/>
        <w:ind w:firstLine="709"/>
        <w:jc w:val="both"/>
      </w:pPr>
      <w:r>
        <w:t>- начальник ОМЖК  - главный муниципальный жилищный инспектор;</w:t>
      </w:r>
    </w:p>
    <w:p w:rsidR="00981313" w:rsidRDefault="00981313" w:rsidP="00A23278">
      <w:pPr>
        <w:spacing w:line="240" w:lineRule="atLeast"/>
        <w:ind w:firstLine="709"/>
        <w:jc w:val="both"/>
      </w:pPr>
      <w:r>
        <w:t>- заместитель начальника ОМЖК – заместитель главного муниципального жилищного инспектора;</w:t>
      </w:r>
    </w:p>
    <w:p w:rsidR="00981313" w:rsidRDefault="00981313" w:rsidP="00A23278">
      <w:pPr>
        <w:spacing w:line="240" w:lineRule="atLeast"/>
        <w:ind w:firstLine="709"/>
        <w:jc w:val="both"/>
      </w:pPr>
      <w:r>
        <w:t>- главный эксперт ОМЖК – муниципальный жилищный инспектор.</w:t>
      </w:r>
    </w:p>
    <w:p w:rsidR="00981313" w:rsidRDefault="00981313" w:rsidP="00A23278">
      <w:pPr>
        <w:spacing w:line="240" w:lineRule="atLeast"/>
        <w:ind w:firstLine="709"/>
        <w:jc w:val="both"/>
      </w:pPr>
      <w:r>
        <w:t>- старший инспектор – муниципальный жилищный инспектор.</w:t>
      </w:r>
    </w:p>
    <w:p w:rsidR="00981313" w:rsidRDefault="00981313" w:rsidP="00A23278">
      <w:pPr>
        <w:spacing w:line="240" w:lineRule="atLeast"/>
        <w:ind w:firstLine="709"/>
        <w:jc w:val="both"/>
      </w:pPr>
      <w:r>
        <w:t>Телефон для справок: (8-496) 57</w:t>
      </w:r>
      <w:r w:rsidR="00F431D7">
        <w:t>3</w:t>
      </w:r>
      <w:r>
        <w:t>-</w:t>
      </w:r>
      <w:r w:rsidR="00F431D7">
        <w:t>80</w:t>
      </w:r>
      <w:r>
        <w:t>-9</w:t>
      </w:r>
      <w:r w:rsidR="00F431D7">
        <w:t>7</w:t>
      </w:r>
      <w:r>
        <w:t>.</w:t>
      </w:r>
    </w:p>
    <w:p w:rsidR="00981313" w:rsidRDefault="00981313" w:rsidP="00A23278">
      <w:pPr>
        <w:spacing w:line="240" w:lineRule="atLeast"/>
        <w:ind w:firstLine="709"/>
        <w:jc w:val="both"/>
      </w:pPr>
      <w:r>
        <w:t xml:space="preserve">Адрес электронной почты: </w:t>
      </w:r>
      <w:r>
        <w:rPr>
          <w:lang w:val="en-US"/>
        </w:rPr>
        <w:t>omgk</w:t>
      </w:r>
      <w:r w:rsidRPr="004752C7">
        <w:t>-</w:t>
      </w:r>
      <w:r>
        <w:rPr>
          <w:lang w:val="en-US"/>
        </w:rPr>
        <w:t>el</w:t>
      </w:r>
      <w:r>
        <w:t>@yandex.ru.</w:t>
      </w:r>
    </w:p>
    <w:p w:rsidR="00981313" w:rsidRDefault="00981313" w:rsidP="00A23278">
      <w:pPr>
        <w:spacing w:line="240" w:lineRule="atLeast"/>
        <w:ind w:firstLine="709"/>
        <w:jc w:val="both"/>
      </w:pPr>
      <w:r>
        <w:t>Приём должностными лицами ОМЖК осуществляется еженедельно по понедельникам с 14.00 до 18.00.</w:t>
      </w:r>
    </w:p>
    <w:p w:rsidR="00981313" w:rsidRDefault="00981313" w:rsidP="00A23278">
      <w:pPr>
        <w:spacing w:line="240" w:lineRule="atLeast"/>
        <w:ind w:firstLine="709"/>
        <w:jc w:val="both"/>
      </w:pPr>
      <w:r>
        <w:t>График работы ОМЖК:</w:t>
      </w:r>
    </w:p>
    <w:p w:rsidR="00981313" w:rsidRDefault="00981313" w:rsidP="00A23278">
      <w:pPr>
        <w:spacing w:line="240" w:lineRule="atLeast"/>
        <w:ind w:firstLine="709"/>
        <w:jc w:val="both"/>
      </w:pPr>
      <w:r>
        <w:t>понедельник, вторник, среда, четверг с 8.45 до 18.00, перерыв на обед с 13.00 до 14.00;</w:t>
      </w:r>
    </w:p>
    <w:p w:rsidR="00981313" w:rsidRDefault="00981313" w:rsidP="00A23278">
      <w:pPr>
        <w:spacing w:line="240" w:lineRule="atLeast"/>
        <w:ind w:firstLine="709"/>
        <w:jc w:val="both"/>
      </w:pPr>
      <w:r>
        <w:t>пятница с 8.45 до 16.45, перерыв на обед с 13.00 до 14.00;</w:t>
      </w:r>
    </w:p>
    <w:p w:rsidR="00981313" w:rsidRDefault="00981313" w:rsidP="00A23278">
      <w:pPr>
        <w:spacing w:line="240" w:lineRule="atLeast"/>
        <w:ind w:firstLine="709"/>
        <w:jc w:val="both"/>
      </w:pPr>
      <w:r>
        <w:t>суббота, воскресенье – выходные дни».</w:t>
      </w:r>
    </w:p>
    <w:p w:rsidR="000D4A24" w:rsidRDefault="000D4A24" w:rsidP="00A23278">
      <w:pPr>
        <w:numPr>
          <w:ilvl w:val="1"/>
          <w:numId w:val="2"/>
        </w:numPr>
        <w:spacing w:line="240" w:lineRule="atLeast"/>
        <w:ind w:left="0" w:firstLine="709"/>
        <w:jc w:val="both"/>
      </w:pPr>
      <w:r>
        <w:t>В</w:t>
      </w:r>
      <w:r w:rsidR="00981313">
        <w:t xml:space="preserve"> подпункт</w:t>
      </w:r>
      <w:r w:rsidR="00637EA6">
        <w:t>ах 3.2</w:t>
      </w:r>
      <w:r w:rsidR="009603E4">
        <w:t>.1, 3.2.3, 3.2.4, 3.2.5</w:t>
      </w:r>
      <w:r>
        <w:t xml:space="preserve"> пункт</w:t>
      </w:r>
      <w:r w:rsidR="00637EA6">
        <w:t>а</w:t>
      </w:r>
      <w:r>
        <w:t xml:space="preserve"> </w:t>
      </w:r>
      <w:r w:rsidR="00637EA6">
        <w:t>3.2, подпункте  3.3.1 пункта 3.3. Административного регламента</w:t>
      </w:r>
      <w:r>
        <w:t xml:space="preserve"> слова «</w:t>
      </w:r>
      <w:r w:rsidR="00637EA6">
        <w:t>заместитель начальника УГЖКХ</w:t>
      </w:r>
      <w:r>
        <w:t>»</w:t>
      </w:r>
      <w:r w:rsidR="00637EA6">
        <w:t xml:space="preserve"> в соответствующем падеже</w:t>
      </w:r>
      <w:r>
        <w:t xml:space="preserve"> заменить словами «</w:t>
      </w:r>
      <w:r w:rsidR="00637EA6">
        <w:t>начальник ОМЖК</w:t>
      </w:r>
      <w:r>
        <w:t>»</w:t>
      </w:r>
      <w:r w:rsidR="00637EA6">
        <w:t xml:space="preserve"> в соответствующем падеже</w:t>
      </w:r>
      <w:r>
        <w:t>.</w:t>
      </w:r>
    </w:p>
    <w:p w:rsidR="00E83FFD" w:rsidRDefault="00E83FFD" w:rsidP="00A23278">
      <w:pPr>
        <w:numPr>
          <w:ilvl w:val="1"/>
          <w:numId w:val="2"/>
        </w:numPr>
        <w:spacing w:line="240" w:lineRule="atLeast"/>
        <w:ind w:left="0" w:firstLine="709"/>
        <w:jc w:val="both"/>
      </w:pPr>
      <w:r>
        <w:t>В подпункте 3.3.5. пункта 3.3. Административного регламента слово «приказа» заменить словами «распоряжения Администрации городского округа».</w:t>
      </w:r>
    </w:p>
    <w:p w:rsidR="000D4A24" w:rsidRDefault="000D4A24" w:rsidP="00A23278">
      <w:pPr>
        <w:numPr>
          <w:ilvl w:val="1"/>
          <w:numId w:val="2"/>
        </w:numPr>
        <w:spacing w:line="240" w:lineRule="atLeast"/>
        <w:ind w:left="0" w:firstLine="709"/>
        <w:jc w:val="both"/>
      </w:pPr>
      <w:r>
        <w:t xml:space="preserve">В </w:t>
      </w:r>
      <w:r w:rsidR="002660C7">
        <w:t>подпункте 3.3.</w:t>
      </w:r>
      <w:r>
        <w:t>6</w:t>
      </w:r>
      <w:r w:rsidR="002660C7">
        <w:t xml:space="preserve">. </w:t>
      </w:r>
      <w:r>
        <w:t xml:space="preserve"> пункта </w:t>
      </w:r>
      <w:r w:rsidR="002660C7">
        <w:t>3.3</w:t>
      </w:r>
      <w:r>
        <w:t>.</w:t>
      </w:r>
      <w:r w:rsidR="002660C7">
        <w:t>, подпунктах 3.4.1, 3.4.2 пункта 3.4.</w:t>
      </w:r>
      <w:r>
        <w:t xml:space="preserve"> </w:t>
      </w:r>
      <w:r w:rsidR="009C0ED5">
        <w:t>Административного регламен</w:t>
      </w:r>
      <w:r w:rsidR="002660C7">
        <w:t>та</w:t>
      </w:r>
      <w:r>
        <w:t xml:space="preserve"> слова «приказ</w:t>
      </w:r>
      <w:r w:rsidR="009C0ED5">
        <w:t xml:space="preserve"> начальника УГЖКХ</w:t>
      </w:r>
      <w:r>
        <w:t>»</w:t>
      </w:r>
      <w:r w:rsidR="009C0ED5">
        <w:t xml:space="preserve"> в соответствующем падеже заменить словами «распоряжение</w:t>
      </w:r>
      <w:r>
        <w:t xml:space="preserve"> Администрации городского округа»</w:t>
      </w:r>
      <w:r w:rsidR="009C0ED5">
        <w:t xml:space="preserve"> в соответствующем падеже</w:t>
      </w:r>
      <w:r>
        <w:t>.</w:t>
      </w:r>
    </w:p>
    <w:p w:rsidR="00946524" w:rsidRDefault="00946524" w:rsidP="00A23278">
      <w:pPr>
        <w:numPr>
          <w:ilvl w:val="1"/>
          <w:numId w:val="2"/>
        </w:numPr>
        <w:spacing w:line="240" w:lineRule="atLeast"/>
        <w:ind w:left="0" w:firstLine="709"/>
        <w:jc w:val="both"/>
      </w:pPr>
      <w:r>
        <w:t xml:space="preserve"> В </w:t>
      </w:r>
      <w:r w:rsidR="00D149EE">
        <w:t>абзацах</w:t>
      </w:r>
      <w:r>
        <w:t xml:space="preserve"> </w:t>
      </w:r>
      <w:r w:rsidR="00236A07">
        <w:t>двенадцатых</w:t>
      </w:r>
      <w:r>
        <w:t xml:space="preserve"> подпункт</w:t>
      </w:r>
      <w:r w:rsidR="00D149EE">
        <w:t>ов</w:t>
      </w:r>
      <w:r>
        <w:t xml:space="preserve"> 3.4.8.2</w:t>
      </w:r>
      <w:r w:rsidR="00D149EE">
        <w:t>, 3.4.9.2</w:t>
      </w:r>
      <w:r>
        <w:t xml:space="preserve"> пункта 3.4. Административного регламента слова «для документов УГЖКХ копия приказа» заменить словами «копия распоряжения Администрации городского округа».</w:t>
      </w:r>
    </w:p>
    <w:p w:rsidR="00946524" w:rsidRDefault="00946524" w:rsidP="00A23278">
      <w:pPr>
        <w:numPr>
          <w:ilvl w:val="1"/>
          <w:numId w:val="2"/>
        </w:numPr>
        <w:spacing w:line="240" w:lineRule="atLeast"/>
        <w:ind w:left="0" w:firstLine="709"/>
        <w:jc w:val="both"/>
      </w:pPr>
      <w:r>
        <w:t>В подпункте 3.4.8.3. пункта 3.4. Административного регламента слова «или по месту нахождения МУ «УМЗ»</w:t>
      </w:r>
      <w:r w:rsidR="00D149EE">
        <w:t xml:space="preserve"> по адресу: Московская область, г. Электросталь, ул. Пионерская, 4а. Решение о месте проведения документарной проверки, из видов, указанных в настоящем подпункте, принимает начальник УГЖКХ</w:t>
      </w:r>
      <w:r>
        <w:t>»</w:t>
      </w:r>
      <w:r w:rsidR="00D149EE">
        <w:t xml:space="preserve"> исключить.</w:t>
      </w:r>
    </w:p>
    <w:p w:rsidR="00375ECF" w:rsidRDefault="00375ECF" w:rsidP="00A23278">
      <w:pPr>
        <w:numPr>
          <w:ilvl w:val="1"/>
          <w:numId w:val="2"/>
        </w:numPr>
        <w:spacing w:line="240" w:lineRule="atLeast"/>
        <w:ind w:left="0" w:firstLine="709"/>
        <w:jc w:val="both"/>
      </w:pPr>
      <w:r>
        <w:lastRenderedPageBreak/>
        <w:t>Раздел 4 Административного регламента изложить в следующей редакции «</w:t>
      </w:r>
      <w:r w:rsidRPr="00DC64DC">
        <w:rPr>
          <w:b/>
        </w:rPr>
        <w:t>4. Порядок и формы контроля за исполнением административного регламента, полнотой и качеством исполнения муниципальной функции</w:t>
      </w:r>
      <w:r w:rsidR="00DC64DC" w:rsidRPr="00DC64DC">
        <w:rPr>
          <w:b/>
        </w:rPr>
        <w:t>.</w:t>
      </w:r>
    </w:p>
    <w:p w:rsidR="00375ECF" w:rsidRPr="00DC64DC" w:rsidRDefault="00375ECF" w:rsidP="00A23278">
      <w:pPr>
        <w:spacing w:line="240" w:lineRule="atLeast"/>
        <w:ind w:firstLine="709"/>
        <w:jc w:val="both"/>
        <w:rPr>
          <w:b/>
        </w:rPr>
      </w:pPr>
      <w:r w:rsidRPr="00DC64DC">
        <w:rPr>
          <w:b/>
        </w:rPr>
        <w:t>4.1. Порядок осуществления текущего контроля за соблюдением и исполнением ответственными лицами положений административного регламента</w:t>
      </w:r>
      <w:r w:rsidR="00DC64DC" w:rsidRPr="00DC64DC">
        <w:rPr>
          <w:b/>
        </w:rPr>
        <w:t>.</w:t>
      </w:r>
      <w:r w:rsidRPr="00DC64DC">
        <w:rPr>
          <w:b/>
        </w:rPr>
        <w:t xml:space="preserve"> </w:t>
      </w:r>
    </w:p>
    <w:p w:rsidR="00375ECF" w:rsidRDefault="00375ECF" w:rsidP="00A23278">
      <w:pPr>
        <w:spacing w:line="240" w:lineRule="atLeast"/>
        <w:ind w:firstLine="709"/>
        <w:jc w:val="both"/>
      </w:pPr>
      <w:r>
        <w:t>4.1.1. Текущий контроль за соблюдением и исполнением положений административного регламента осуществляет Глава городского округа и заместитель Главы Администрации городского округа, направляющий деятельность Администрации городского округа в сфере жилищно-коммунального хозяйства.</w:t>
      </w:r>
    </w:p>
    <w:p w:rsidR="00375ECF" w:rsidRDefault="00375ECF" w:rsidP="00A23278">
      <w:pPr>
        <w:spacing w:line="240" w:lineRule="atLeast"/>
        <w:ind w:firstLine="709"/>
        <w:jc w:val="both"/>
      </w:pPr>
      <w:r>
        <w:t>4.1.2. Текущий контроль осуществляется путем проведения проверок соблюдения и исполнения положений административного регламента.</w:t>
      </w:r>
    </w:p>
    <w:p w:rsidR="00375ECF" w:rsidRPr="00DC64DC" w:rsidRDefault="00375ECF" w:rsidP="00A23278">
      <w:pPr>
        <w:spacing w:line="240" w:lineRule="atLeast"/>
        <w:ind w:firstLine="709"/>
        <w:jc w:val="both"/>
        <w:rPr>
          <w:b/>
        </w:rPr>
      </w:pPr>
      <w:r w:rsidRPr="00DC64DC">
        <w:rPr>
          <w:b/>
        </w:rPr>
        <w:t>4.2. Порядок осуществления контроля за полнотой и качеством исполнения муниципальной функции</w:t>
      </w:r>
      <w:r w:rsidR="00DC64DC" w:rsidRPr="00DC64DC">
        <w:rPr>
          <w:b/>
        </w:rPr>
        <w:t>.</w:t>
      </w:r>
    </w:p>
    <w:p w:rsidR="00375ECF" w:rsidRDefault="00375ECF" w:rsidP="00A23278">
      <w:pPr>
        <w:spacing w:line="240" w:lineRule="atLeast"/>
        <w:ind w:firstLine="709"/>
        <w:jc w:val="both"/>
      </w:pPr>
      <w:r>
        <w:t>4.2.1. Контроль за полнотой и качеством исполнения муниципальной функции осуществляется начальником ОМЖК в формах:</w:t>
      </w:r>
    </w:p>
    <w:p w:rsidR="00375ECF" w:rsidRDefault="00375ECF" w:rsidP="00A23278">
      <w:pPr>
        <w:spacing w:line="240" w:lineRule="atLeast"/>
        <w:ind w:firstLine="709"/>
        <w:jc w:val="both"/>
      </w:pPr>
      <w:r>
        <w:t>1) проведения плановых проверок.</w:t>
      </w:r>
    </w:p>
    <w:p w:rsidR="00375ECF" w:rsidRDefault="00375ECF" w:rsidP="00A23278">
      <w:pPr>
        <w:spacing w:line="240" w:lineRule="atLeast"/>
        <w:ind w:firstLine="709"/>
        <w:jc w:val="both"/>
      </w:pPr>
      <w:r>
        <w:t xml:space="preserve">Периодичность осуществления плановых проверок устанавливается планом работы ОМЖК. При проверке могут рассматриваться все вопросы, связанные с исполнением муниципальной функции (комплексные проверки), или отдельный вопрос, связанный с исполнением муниципальной функции (тематические проверки). </w:t>
      </w:r>
    </w:p>
    <w:p w:rsidR="00375ECF" w:rsidRDefault="00375ECF" w:rsidP="00A23278">
      <w:pPr>
        <w:spacing w:line="240" w:lineRule="atLeast"/>
        <w:ind w:firstLine="709"/>
        <w:jc w:val="both"/>
      </w:pPr>
      <w:r>
        <w:t>2) проведения внеплановых проверок.</w:t>
      </w:r>
    </w:p>
    <w:p w:rsidR="00375ECF" w:rsidRDefault="00375ECF" w:rsidP="00A23278">
      <w:pPr>
        <w:spacing w:line="240" w:lineRule="atLeast"/>
        <w:ind w:firstLine="709"/>
        <w:jc w:val="both"/>
      </w:pPr>
      <w:r>
        <w:t>4.2.2. 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лиц, ответственных за исполнение муниципальной функции.</w:t>
      </w:r>
    </w:p>
    <w:p w:rsidR="00375ECF" w:rsidRDefault="00375ECF" w:rsidP="00A23278">
      <w:pPr>
        <w:spacing w:line="240" w:lineRule="atLeast"/>
        <w:ind w:firstLine="709"/>
        <w:jc w:val="both"/>
      </w:pPr>
      <w:r>
        <w:t>4.2.3. Результаты проверки оформляются в виде акта проверки, в котором указываются выявленные недостатки и предложения по их устранению.</w:t>
      </w:r>
    </w:p>
    <w:p w:rsidR="00375ECF" w:rsidRPr="00DC64DC" w:rsidRDefault="00375ECF" w:rsidP="00A23278">
      <w:pPr>
        <w:spacing w:line="240" w:lineRule="atLeast"/>
        <w:ind w:firstLine="709"/>
        <w:jc w:val="both"/>
        <w:rPr>
          <w:b/>
        </w:rPr>
      </w:pPr>
      <w:r w:rsidRPr="00DC64DC">
        <w:rPr>
          <w:b/>
        </w:rPr>
        <w:t>4.3.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r w:rsidR="00DC64DC" w:rsidRPr="00DC64DC">
        <w:rPr>
          <w:b/>
        </w:rPr>
        <w:t>.</w:t>
      </w:r>
    </w:p>
    <w:p w:rsidR="00375ECF" w:rsidRDefault="00375ECF" w:rsidP="00A23278">
      <w:pPr>
        <w:spacing w:line="240" w:lineRule="atLeast"/>
        <w:ind w:firstLine="709"/>
        <w:jc w:val="both"/>
      </w:pPr>
      <w:r>
        <w:t>4.3.1. По результатам проведенных проверок, в случае выявления нарушений соблюдения положений административного регламента, а также полноты и качества исполнения муниципальной функции, виновные лица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375ECF" w:rsidRDefault="00375ECF" w:rsidP="00A23278">
      <w:pPr>
        <w:spacing w:line="240" w:lineRule="atLeast"/>
        <w:ind w:firstLine="709"/>
        <w:jc w:val="both"/>
      </w:pPr>
      <w:r>
        <w:t>4.3.2. Персональная ответственность должностных лиц, муниципальных служащих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375ECF" w:rsidRPr="00DC64DC" w:rsidRDefault="00375ECF" w:rsidP="00A23278">
      <w:pPr>
        <w:spacing w:line="240" w:lineRule="atLeast"/>
        <w:ind w:firstLine="709"/>
        <w:jc w:val="both"/>
        <w:rPr>
          <w:b/>
        </w:rPr>
      </w:pPr>
      <w:r w:rsidRPr="00DC64DC">
        <w:rPr>
          <w:b/>
        </w:rPr>
        <w:t>4.4. Положения, характеризующие требования к порядку контроля за исполнением муниципальной функции, в том числе со стороны граждан, их объединений и организаций</w:t>
      </w:r>
      <w:r w:rsidR="00DC64DC" w:rsidRPr="00DC64DC">
        <w:rPr>
          <w:b/>
        </w:rPr>
        <w:t>.</w:t>
      </w:r>
    </w:p>
    <w:p w:rsidR="00375ECF" w:rsidRDefault="00375ECF" w:rsidP="00A23278">
      <w:pPr>
        <w:spacing w:line="240" w:lineRule="atLeast"/>
        <w:ind w:firstLine="709"/>
        <w:jc w:val="both"/>
      </w:pPr>
      <w:r>
        <w:t>4.4.1. Контроль за исполнением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ОМЖК, получения гражданами, их объединениями и организациями актуальной, полной и достоверной информации о порядке осуществления муниципальной функции и обеспечения возможности досудебного (внесудебного) рассмотрения жалоб.»</w:t>
      </w:r>
      <w:r w:rsidR="00DC64DC">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1.11. раздел 5 Административного регламента изложить в следующей редакции «</w:t>
      </w:r>
      <w:r w:rsidRPr="00DC64DC">
        <w:rPr>
          <w:b/>
        </w:rPr>
        <w:t>5. Досудебный (внесудебный)</w:t>
      </w:r>
      <w:r w:rsidR="00A23278">
        <w:rPr>
          <w:b/>
        </w:rPr>
        <w:t xml:space="preserve"> порядок обжалования решений и действий (бездействия) органа, </w:t>
      </w:r>
      <w:r w:rsidRPr="00DC64DC">
        <w:rPr>
          <w:b/>
        </w:rPr>
        <w:t>исполняющего муниципальную функцию, а также должностных лиц, муниципальных служащих.</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 xml:space="preserve">5.1. Право заявителя подать жалобу на решение и (или) действия (бездействие) </w:t>
      </w:r>
      <w:r w:rsidRPr="00DC64DC">
        <w:rPr>
          <w:b/>
        </w:rPr>
        <w:lastRenderedPageBreak/>
        <w:t>органа, исполняющего муниципальную функцию, а также должностных лиц, муниципальных служащих при исполнении муниципальной функции</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5.1.1. Заявители имеют право на обжалование решений и действий</w:t>
      </w:r>
      <w:r w:rsidR="00A23278">
        <w:t xml:space="preserve"> (бездействия) органа, </w:t>
      </w:r>
      <w:r>
        <w:t>исполняющего муниципальную функцию, должностных лиц и муниципальных служащих при исполнении муниципальной функции, в досудебном (внесудебном) порядке.</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5.2. Предмет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5.2.1. Предметом досудебного (внесудебного) обжалования являются решения, действия (бездействие) органа, исполняющего муниципальную функцию, должностных лиц и муниципальных служащих при исполнении муниципальной функции, в том числе в следующих случаях:</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1) нарушение срока исполнения муниципальной функции;</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2) нарушение установленного порядка исполнения муниципальной функции;</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3) нарушение прав заявителя при осуществлении муниципальной функции.</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5.3. Органы, уполномоченные на рассмотрение жалобы, и должностные лица, которым может быть направлена жалоба</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xml:space="preserve">5.3.1. Жалоба на действия </w:t>
      </w:r>
      <w:r w:rsidR="00A23278">
        <w:t xml:space="preserve">(бездействие) должностных лиц, </w:t>
      </w:r>
      <w:r>
        <w:t>муниципальных служащих, а также на принимаемые ими в ходе исполнения муниципальной функции решения подается в ОМЖК.</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5.3.2. Жалобы на решения, принятые руководителем ОМЖК подаются в Администрацию городского округа на имя Главы городского округа, либо заместителя Главы Администрации городского округа, направляющего деятельность Администрации городского округа в сфере жилищно-коммунального хозяйства.</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5.4. Общие требования к порядку подачи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5.4.1. 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5.4.2. Жалоба должна содержать:</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а)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в) сведения об обжалуемых решениях и действиях (бездействии) органа, исполняющего муниципальную функцию, должностного лица либо муниципального служащего;</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5.5. Сроки регистрации и рассмотрения жалобы</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5.5.1. Жалоба, поступившая в уполномоченный орган по рассмотрению жалобы, подлежит регистрации не позднее следующего рабочего дня со дня ее поступления.</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5.5.2. Жалоба подлежит рассмотрению в течение пятнадцати рабочих дней со дня его регистрации.</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5.6. Результат рассмотрения жалобы</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5.6.1. По результатам рассмотрения жалобы орган, уполномоченный на рассмотрение жалобы, принимает одно из следующих решений:</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1) удовлетворяет жалобу;</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lastRenderedPageBreak/>
        <w:t>2) отказывает в удовлетворении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5.7. Перечень оснований для отказа в удовлетворении жалобы</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5.7.1. Уполномоченный на рассмотрение жалобы орган отказывает в удовлетворении жалобы в следующих случаях:</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наличие вступившего в законную силу решения суда, арбитражного суда по жалобе о том же предмете и по тем же основаниям;</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подача жалобы лицом, полномочия которого не подтверждены в порядке, установленном законодательством Российской Федерации.</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5.8. Перечень оснований для оставления жалобы без рассмотрения по существу (без ответа)</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5.8.1. Уполномоченный на рассмотрение жалобы орган оставляет жалобу без рассмотрения по существу (без ответа) в следующих случаях:</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наличия в жалобе нецензурных либо оскорбительных выражений, угроз жизни, здоровью и имуществу должностного лица, а также членов его семьи;</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отсутствия возможности прочитать какую-либо часть текста жалобы, о чем в течение семи дней со дня регистрации жалобы сообщается заявителю, если его фамилия и почтовый адрес поддаются прочтению;</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поступления от гражданина, направившего жалобу, заявления о прекращении рассмотрения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если в жалобе не указаны фамилия заявителя или почтовый адрес для ответа;</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орган или одному и тому же должностному лицу. В данном случае должностное лицо органа, рассматривающего жалобу, либо уполномоченное на то лицо вправе принять решение о безосновательности очередной жалобы и прекращении переписки с заявителем. О данном решении уведомляется заявитель;</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В данном случае заявителю сообщается о невозможности дать ответ по существу жалобы в связи с недопустимостью разглашения указанных сведений;     </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если жалоба подана заявителем в орган, в компетенцию которого не входит принятие решения по жалобе.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w:t>
      </w:r>
    </w:p>
    <w:p w:rsidR="00DC64DC" w:rsidRPr="00DC64DC"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DC64DC">
        <w:rPr>
          <w:b/>
        </w:rPr>
        <w:t>5.9. Перечень оснований для приостановления рассмотрения жалобы</w:t>
      </w:r>
      <w:r>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5.9.1. Оснований для приостановления рассмотрения жалобы законодательством не предусмотрено.</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5.10. Порядок информирования заявителя о результатах рассмотрения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5.10.1.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5.11. Право заявителя на получение информации и документов, необходимых для обоснования и рассмотрения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5.11.1. Заявитель имеет право на получение исчерпывающей информации и документов, необходимых для обоснования и рассмотрения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 xml:space="preserve">5.11.2. Информация и документы, необходимые для обоснования и рассмотрения жалобы, размещаются в ОМЖК, на официальном сайте Администрации городского </w:t>
      </w:r>
      <w:r>
        <w:lastRenderedPageBreak/>
        <w:t>округа, а также может быть сообщена заявителю в устной и/или письменной форме.</w:t>
      </w:r>
    </w:p>
    <w:p w:rsidR="00DC64DC" w:rsidRPr="005120CD"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5120CD">
        <w:rPr>
          <w:b/>
        </w:rPr>
        <w:t>5.12. Порядок обжалования решения по жалобе</w:t>
      </w:r>
      <w:r w:rsidR="005120CD">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5.12.1. Заявитель вправе обжаловать решение по жалобе вышестоящим должностным лицам.</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5.12.2. 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w:t>
      </w:r>
      <w:r w:rsidR="00A23278">
        <w:t>вом Российской Федерации тайну.</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5.12.3. При подаче жалобы заявитель вправе</w:t>
      </w:r>
      <w:r w:rsidR="00A23278">
        <w:t xml:space="preserve"> получить следующую информацию:</w:t>
      </w:r>
    </w:p>
    <w:p w:rsidR="00DC64DC" w:rsidRDefault="00A23278" w:rsidP="00A23278">
      <w:pPr>
        <w:widowControl w:val="0"/>
        <w:tabs>
          <w:tab w:val="left" w:pos="851"/>
          <w:tab w:val="left" w:pos="1276"/>
        </w:tabs>
        <w:autoSpaceDE w:val="0"/>
        <w:autoSpaceDN w:val="0"/>
        <w:adjustRightInd w:val="0"/>
        <w:ind w:firstLine="709"/>
        <w:contextualSpacing/>
        <w:jc w:val="both"/>
        <w:outlineLvl w:val="2"/>
      </w:pPr>
      <w:r>
        <w:t>местонахождение ОМЖК;</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перечень номеров телефонов для получения сведений о прохождении п</w:t>
      </w:r>
      <w:r w:rsidR="00A23278">
        <w:t>роцедур по рассмотрению жалобы;</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A23278">
        <w:t>м может быть направлена жалоба.</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5.12.4. При подаче жалобы заявитель вправе получить в ОМЖК копии документов, подтверждающих обжалуемое действие (бездействие), решение должностного лица.</w:t>
      </w:r>
    </w:p>
    <w:p w:rsidR="00DC64DC" w:rsidRPr="005120CD" w:rsidRDefault="00DC64DC" w:rsidP="00A23278">
      <w:pPr>
        <w:widowControl w:val="0"/>
        <w:tabs>
          <w:tab w:val="left" w:pos="851"/>
          <w:tab w:val="left" w:pos="1276"/>
        </w:tabs>
        <w:autoSpaceDE w:val="0"/>
        <w:autoSpaceDN w:val="0"/>
        <w:adjustRightInd w:val="0"/>
        <w:ind w:firstLine="709"/>
        <w:contextualSpacing/>
        <w:jc w:val="both"/>
        <w:outlineLvl w:val="2"/>
        <w:rPr>
          <w:b/>
        </w:rPr>
      </w:pPr>
      <w:r w:rsidRPr="005120CD">
        <w:rPr>
          <w:b/>
        </w:rPr>
        <w:t>5.13. Способы информирования заявителей о порядке подачи и рассмотрения жалобы</w:t>
      </w:r>
      <w:r w:rsidR="005120CD">
        <w:rPr>
          <w:b/>
        </w:rPr>
        <w:t>.</w:t>
      </w:r>
    </w:p>
    <w:p w:rsidR="00DC64DC" w:rsidRDefault="00DC64DC" w:rsidP="00A23278">
      <w:pPr>
        <w:widowControl w:val="0"/>
        <w:tabs>
          <w:tab w:val="left" w:pos="851"/>
          <w:tab w:val="left" w:pos="1276"/>
        </w:tabs>
        <w:autoSpaceDE w:val="0"/>
        <w:autoSpaceDN w:val="0"/>
        <w:adjustRightInd w:val="0"/>
        <w:ind w:firstLine="709"/>
        <w:contextualSpacing/>
        <w:jc w:val="both"/>
        <w:outlineLvl w:val="2"/>
      </w:pPr>
      <w:r>
        <w:t>5.13.1. Информирование заявителей о порядке подачи и рассмотрения жалобы на решения и действия (бездействие) ОМЖК, должностных лиц, муниципальных служащих, осуществляется посредством размещения информации на стендах в ОМЖК, на официальном сайте Администрации городского округа, а также может быть сообщена заявителю в устной и (или) письменной форме.»</w:t>
      </w:r>
      <w:r w:rsidR="005120CD">
        <w:t>.</w:t>
      </w:r>
    </w:p>
    <w:p w:rsidR="005120CD" w:rsidRDefault="005120CD" w:rsidP="00A23278">
      <w:pPr>
        <w:widowControl w:val="0"/>
        <w:tabs>
          <w:tab w:val="left" w:pos="851"/>
          <w:tab w:val="left" w:pos="1276"/>
        </w:tabs>
        <w:autoSpaceDE w:val="0"/>
        <w:autoSpaceDN w:val="0"/>
        <w:adjustRightInd w:val="0"/>
        <w:ind w:firstLine="709"/>
        <w:contextualSpacing/>
        <w:jc w:val="both"/>
        <w:outlineLvl w:val="2"/>
      </w:pPr>
      <w:r>
        <w:t>1.12. По тексту Административного регламента слова «УГЖКХ» заменить словами «ОМЖК».</w:t>
      </w:r>
    </w:p>
    <w:p w:rsidR="00375ECF" w:rsidRDefault="00CF2814" w:rsidP="00A23278">
      <w:pPr>
        <w:spacing w:line="240" w:lineRule="atLeast"/>
        <w:ind w:firstLine="709"/>
        <w:jc w:val="both"/>
      </w:pPr>
      <w:r>
        <w:t xml:space="preserve">1.13. Приложение № 1 к Административному регламенту изложить в  </w:t>
      </w:r>
      <w:r w:rsidR="00236A07">
        <w:t>новой редакции согласно приложению № 1 к настоящему распоряжению.</w:t>
      </w:r>
    </w:p>
    <w:p w:rsidR="00236A07" w:rsidRDefault="00236A07" w:rsidP="00A23278">
      <w:pPr>
        <w:spacing w:line="240" w:lineRule="atLeast"/>
        <w:ind w:firstLine="709"/>
        <w:jc w:val="both"/>
      </w:pPr>
      <w:r>
        <w:t>1.14. Приложение № 2 к Административному регламенту изложить в  новой редакции согласно приложению № 2 к настоящему распоряжению.</w:t>
      </w:r>
    </w:p>
    <w:p w:rsidR="000D4A24" w:rsidRDefault="00236A07" w:rsidP="00A23278">
      <w:pPr>
        <w:spacing w:line="240" w:lineRule="atLeast"/>
        <w:ind w:firstLine="709"/>
        <w:jc w:val="both"/>
      </w:pPr>
      <w:r>
        <w:t>1.15. Приложение № 3 к Административному регламенту изложить в  новой редакции согласно приложению № 3 к настоящему распоряжению.</w:t>
      </w:r>
    </w:p>
    <w:p w:rsidR="000D4A24" w:rsidRDefault="000D4A24" w:rsidP="00A23278">
      <w:pPr>
        <w:numPr>
          <w:ilvl w:val="0"/>
          <w:numId w:val="2"/>
        </w:numPr>
        <w:tabs>
          <w:tab w:val="left" w:pos="0"/>
        </w:tabs>
        <w:spacing w:line="240" w:lineRule="atLeast"/>
        <w:ind w:left="0" w:firstLine="709"/>
        <w:jc w:val="both"/>
      </w:pPr>
      <w:r>
        <w:t>О</w:t>
      </w:r>
      <w:r w:rsidRPr="00C01989">
        <w:t xml:space="preserve">публиковать настоящее </w:t>
      </w:r>
      <w:r w:rsidR="00DF21A9">
        <w:t>распоряжение</w:t>
      </w:r>
      <w:r>
        <w:t xml:space="preserve"> </w:t>
      </w:r>
      <w:r w:rsidRPr="00C01989">
        <w:t>в газете «Официальный вестник» и ра</w:t>
      </w:r>
      <w:r w:rsidRPr="00C01989">
        <w:t>з</w:t>
      </w:r>
      <w:r w:rsidRPr="00C01989">
        <w:t>местить</w:t>
      </w:r>
      <w:r>
        <w:t xml:space="preserve"> </w:t>
      </w:r>
      <w:r w:rsidRPr="00C01989">
        <w:t>на официальном сайте  городского округа Электросталь Московской области</w:t>
      </w:r>
      <w:r w:rsidRPr="00A44322">
        <w:t xml:space="preserve"> </w:t>
      </w:r>
      <w:r>
        <w:t>в и</w:t>
      </w:r>
      <w:r>
        <w:t>н</w:t>
      </w:r>
      <w:r>
        <w:t>формационно-телекоммуникационной сети «Интернет»</w:t>
      </w:r>
      <w:r w:rsidRPr="00C01989">
        <w:t>.</w:t>
      </w:r>
    </w:p>
    <w:p w:rsidR="000D4A24" w:rsidRDefault="000D4A24" w:rsidP="00A23278">
      <w:pPr>
        <w:numPr>
          <w:ilvl w:val="0"/>
          <w:numId w:val="2"/>
        </w:numPr>
        <w:tabs>
          <w:tab w:val="left" w:pos="0"/>
        </w:tabs>
        <w:spacing w:line="240" w:lineRule="atLeast"/>
        <w:ind w:left="0" w:firstLine="709"/>
        <w:jc w:val="both"/>
      </w:pPr>
      <w:r>
        <w:t xml:space="preserve">Источником </w:t>
      </w:r>
      <w:r w:rsidR="00A23278">
        <w:t xml:space="preserve">финансирования расходов </w:t>
      </w:r>
      <w:r w:rsidRPr="004E4A69">
        <w:t xml:space="preserve">размещения в средствах массовой информации настоящего </w:t>
      </w:r>
      <w:r w:rsidR="00DF21A9">
        <w:t>распоряжения</w:t>
      </w:r>
      <w:r w:rsidRPr="004E4A69">
        <w:t xml:space="preserve"> принять денежные средства, предусмотренные в бюджете городского округа Электросталь Московской обл</w:t>
      </w:r>
      <w:r w:rsidR="00A23278">
        <w:t>асти по подразделу 0113 «Другие</w:t>
      </w:r>
      <w:r w:rsidRPr="004E4A69">
        <w:t xml:space="preserve"> общегосударственные вопросы» раздела 0100 «Общегосударственные вопросы».</w:t>
      </w:r>
    </w:p>
    <w:p w:rsidR="000D4A24" w:rsidRDefault="000D4A24" w:rsidP="00A23278">
      <w:pPr>
        <w:pStyle w:val="a9"/>
        <w:ind w:left="0"/>
      </w:pPr>
    </w:p>
    <w:p w:rsidR="00A23278" w:rsidRDefault="00A23278" w:rsidP="00A23278">
      <w:pPr>
        <w:pStyle w:val="a9"/>
        <w:ind w:left="0"/>
      </w:pPr>
    </w:p>
    <w:p w:rsidR="00A23278" w:rsidRDefault="00A23278" w:rsidP="00A23278">
      <w:pPr>
        <w:pStyle w:val="a9"/>
        <w:ind w:left="0"/>
      </w:pPr>
    </w:p>
    <w:p w:rsidR="00A23278" w:rsidRDefault="00A23278" w:rsidP="00A23278">
      <w:pPr>
        <w:pStyle w:val="a9"/>
        <w:ind w:left="0"/>
      </w:pPr>
    </w:p>
    <w:p w:rsidR="000D4A24" w:rsidRDefault="000D4A24" w:rsidP="000D4A24">
      <w:pPr>
        <w:tabs>
          <w:tab w:val="left" w:pos="0"/>
        </w:tabs>
        <w:spacing w:line="240" w:lineRule="atLeast"/>
        <w:jc w:val="both"/>
      </w:pPr>
    </w:p>
    <w:p w:rsidR="000D4A24" w:rsidRDefault="000D4A24" w:rsidP="000D4A24">
      <w:pPr>
        <w:tabs>
          <w:tab w:val="left" w:pos="0"/>
        </w:tabs>
        <w:spacing w:line="240" w:lineRule="atLeast"/>
        <w:jc w:val="both"/>
      </w:pPr>
      <w:r>
        <w:t>Глава городского округа</w:t>
      </w:r>
      <w:r>
        <w:tab/>
      </w:r>
      <w:r>
        <w:tab/>
      </w:r>
      <w:r>
        <w:tab/>
      </w:r>
      <w:r>
        <w:tab/>
      </w:r>
      <w:r>
        <w:tab/>
      </w:r>
      <w:r>
        <w:tab/>
      </w:r>
      <w:r>
        <w:tab/>
      </w:r>
      <w:r>
        <w:tab/>
        <w:t xml:space="preserve">       А.А. Суханов</w:t>
      </w:r>
    </w:p>
    <w:p w:rsidR="000D4A24" w:rsidRDefault="000D4A24" w:rsidP="000D4A24">
      <w:pPr>
        <w:tabs>
          <w:tab w:val="left" w:pos="0"/>
        </w:tabs>
        <w:spacing w:line="240" w:lineRule="atLeast"/>
        <w:jc w:val="both"/>
      </w:pPr>
    </w:p>
    <w:p w:rsidR="00A23278" w:rsidRDefault="00A23278" w:rsidP="000D4A24">
      <w:pPr>
        <w:tabs>
          <w:tab w:val="left" w:pos="0"/>
        </w:tabs>
        <w:spacing w:line="240" w:lineRule="atLeast"/>
        <w:jc w:val="both"/>
      </w:pPr>
    </w:p>
    <w:p w:rsidR="00A23278" w:rsidRDefault="00A23278" w:rsidP="000D4A24">
      <w:pPr>
        <w:tabs>
          <w:tab w:val="left" w:pos="0"/>
        </w:tabs>
        <w:spacing w:line="240" w:lineRule="atLeast"/>
        <w:jc w:val="both"/>
      </w:pPr>
    </w:p>
    <w:p w:rsidR="00A23278" w:rsidRDefault="00A23278" w:rsidP="000D4A24">
      <w:pPr>
        <w:tabs>
          <w:tab w:val="left" w:pos="0"/>
        </w:tabs>
        <w:spacing w:line="240" w:lineRule="atLeast"/>
        <w:jc w:val="both"/>
      </w:pPr>
    </w:p>
    <w:p w:rsidR="00A23278" w:rsidRDefault="00A23278" w:rsidP="000D4A24">
      <w:pPr>
        <w:tabs>
          <w:tab w:val="left" w:pos="0"/>
        </w:tabs>
        <w:spacing w:line="240" w:lineRule="atLeast"/>
        <w:jc w:val="both"/>
      </w:pPr>
    </w:p>
    <w:p w:rsidR="00A23278" w:rsidRDefault="00A23278" w:rsidP="000D4A24">
      <w:pPr>
        <w:tabs>
          <w:tab w:val="left" w:pos="0"/>
        </w:tabs>
        <w:spacing w:line="240" w:lineRule="atLeast"/>
        <w:jc w:val="both"/>
      </w:pPr>
    </w:p>
    <w:p w:rsidR="00236A07" w:rsidRDefault="00236A07" w:rsidP="00236A07">
      <w:pPr>
        <w:jc w:val="right"/>
      </w:pPr>
      <w:r>
        <w:t>Приложение № 1</w:t>
      </w:r>
    </w:p>
    <w:p w:rsidR="00130E22" w:rsidRDefault="00A23278" w:rsidP="00236A07">
      <w:pPr>
        <w:jc w:val="right"/>
      </w:pPr>
      <w:r>
        <w:t>к распоряжению Администрации</w:t>
      </w:r>
    </w:p>
    <w:p w:rsidR="00130E22" w:rsidRDefault="00236A07" w:rsidP="00130E22">
      <w:pPr>
        <w:jc w:val="right"/>
      </w:pPr>
      <w:r w:rsidRPr="000322E3">
        <w:t>городского округа</w:t>
      </w:r>
      <w:r w:rsidR="00130E22">
        <w:t xml:space="preserve"> </w:t>
      </w:r>
      <w:r w:rsidR="00A23278">
        <w:t>Электросталь</w:t>
      </w:r>
    </w:p>
    <w:p w:rsidR="00130E22" w:rsidRDefault="00236A07" w:rsidP="00130E22">
      <w:pPr>
        <w:jc w:val="right"/>
      </w:pPr>
      <w:r w:rsidRPr="000322E3">
        <w:t>Московской области</w:t>
      </w:r>
    </w:p>
    <w:p w:rsidR="00236A07" w:rsidRDefault="00A23278" w:rsidP="00130E22">
      <w:pPr>
        <w:jc w:val="right"/>
      </w:pPr>
      <w:r>
        <w:t>о</w:t>
      </w:r>
      <w:r w:rsidRPr="00537687">
        <w:t xml:space="preserve">т </w:t>
      </w:r>
      <w:r w:rsidRPr="00A23278">
        <w:t>03.04.2015</w:t>
      </w:r>
      <w:r w:rsidRPr="00537687">
        <w:t xml:space="preserve"> № </w:t>
      </w:r>
      <w:r w:rsidRPr="00A23278">
        <w:t>146-р</w:t>
      </w:r>
    </w:p>
    <w:p w:rsidR="00236A07" w:rsidRDefault="00236A07" w:rsidP="00A23278">
      <w:pPr>
        <w:tabs>
          <w:tab w:val="left" w:pos="8535"/>
        </w:tabs>
      </w:pPr>
    </w:p>
    <w:p w:rsidR="00236A07" w:rsidRDefault="00236A07" w:rsidP="00236A07"/>
    <w:p w:rsidR="00236A07" w:rsidRDefault="000E26C3" w:rsidP="00236A07">
      <w:pPr>
        <w:tabs>
          <w:tab w:val="left" w:pos="6585"/>
        </w:tabs>
        <w:jc w:val="center"/>
      </w:pPr>
      <w:r>
        <w:rPr>
          <w:noProof/>
        </w:rPr>
        <w:drawing>
          <wp:inline distT="0" distB="0" distL="0" distR="0">
            <wp:extent cx="485775" cy="571500"/>
            <wp:effectExtent l="19050" t="0" r="9525"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5"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36A07" w:rsidRPr="0023647F" w:rsidRDefault="00236A07" w:rsidP="00236A07">
      <w:pPr>
        <w:tabs>
          <w:tab w:val="left" w:pos="6585"/>
        </w:tabs>
      </w:pPr>
    </w:p>
    <w:p w:rsidR="00236A07" w:rsidRPr="00E67C5E" w:rsidRDefault="00236A07" w:rsidP="00236A07">
      <w:pPr>
        <w:tabs>
          <w:tab w:val="left" w:pos="6585"/>
        </w:tabs>
        <w:jc w:val="center"/>
        <w:rPr>
          <w:b/>
        </w:rPr>
      </w:pPr>
    </w:p>
    <w:p w:rsidR="00236A07" w:rsidRPr="00E67C5E" w:rsidRDefault="00236A07" w:rsidP="00236A07">
      <w:pPr>
        <w:tabs>
          <w:tab w:val="left" w:pos="6585"/>
        </w:tabs>
        <w:jc w:val="center"/>
        <w:rPr>
          <w:b/>
        </w:rPr>
      </w:pPr>
      <w:r>
        <w:rPr>
          <w:b/>
        </w:rPr>
        <w:t>ОТДЕЛ</w:t>
      </w:r>
    </w:p>
    <w:p w:rsidR="00236A07" w:rsidRPr="00E67C5E" w:rsidRDefault="00236A07" w:rsidP="00236A07">
      <w:pPr>
        <w:tabs>
          <w:tab w:val="left" w:pos="6585"/>
        </w:tabs>
        <w:jc w:val="center"/>
        <w:rPr>
          <w:b/>
        </w:rPr>
      </w:pPr>
      <w:r>
        <w:rPr>
          <w:b/>
        </w:rPr>
        <w:t>МУНИЦИПАЛЬНОГО ЖИЛИЩНОГО КОНТРОЛЯ</w:t>
      </w:r>
    </w:p>
    <w:p w:rsidR="00236A07" w:rsidRPr="00E67C5E" w:rsidRDefault="00236A07" w:rsidP="00236A07">
      <w:pPr>
        <w:tabs>
          <w:tab w:val="left" w:pos="6585"/>
        </w:tabs>
        <w:jc w:val="center"/>
        <w:rPr>
          <w:b/>
        </w:rPr>
      </w:pPr>
      <w:r w:rsidRPr="00E67C5E">
        <w:rPr>
          <w:b/>
        </w:rPr>
        <w:t>АДМИНИСТРАЦИИ ГОРОДСКОГО ОКРУГА ЭЛЕКТРОСТАЛЬ</w:t>
      </w:r>
    </w:p>
    <w:p w:rsidR="00236A07" w:rsidRPr="00E67C5E" w:rsidRDefault="00236A07" w:rsidP="00236A07">
      <w:pPr>
        <w:tabs>
          <w:tab w:val="left" w:pos="6585"/>
        </w:tabs>
        <w:jc w:val="center"/>
        <w:rPr>
          <w:b/>
        </w:rPr>
      </w:pPr>
      <w:r w:rsidRPr="00E67C5E">
        <w:rPr>
          <w:b/>
        </w:rPr>
        <w:t>МОС</w:t>
      </w:r>
      <w:r>
        <w:rPr>
          <w:b/>
        </w:rPr>
        <w:t>КОВСКО</w:t>
      </w:r>
      <w:r w:rsidRPr="00E67C5E">
        <w:rPr>
          <w:b/>
        </w:rPr>
        <w:t>Й ОБЛАСТИ</w:t>
      </w:r>
    </w:p>
    <w:p w:rsidR="00236A07" w:rsidRDefault="00236A07" w:rsidP="00236A07">
      <w:pPr>
        <w:rPr>
          <w:i/>
          <w:sz w:val="20"/>
          <w:szCs w:val="20"/>
        </w:rPr>
      </w:pPr>
    </w:p>
    <w:p w:rsidR="00236A07" w:rsidRPr="00FF49BF" w:rsidRDefault="00236A07" w:rsidP="00236A07">
      <w:pPr>
        <w:rPr>
          <w:i/>
          <w:sz w:val="20"/>
          <w:szCs w:val="20"/>
        </w:rPr>
      </w:pPr>
      <w:r w:rsidRPr="00FF49BF">
        <w:rPr>
          <w:i/>
          <w:sz w:val="20"/>
          <w:szCs w:val="20"/>
        </w:rPr>
        <w:t xml:space="preserve">ул. Мира, дом </w:t>
      </w:r>
      <w:smartTag w:uri="urn:schemas-microsoft-com:office:smarttags" w:element="metricconverter">
        <w:smartTagPr>
          <w:attr w:name="ProductID" w:val="5, г"/>
        </w:smartTagPr>
        <w:r w:rsidRPr="00FF49BF">
          <w:rPr>
            <w:i/>
            <w:sz w:val="20"/>
            <w:szCs w:val="20"/>
          </w:rPr>
          <w:t>5, г</w:t>
        </w:r>
      </w:smartTag>
      <w:r w:rsidRPr="00FF49BF">
        <w:rPr>
          <w:i/>
          <w:sz w:val="20"/>
          <w:szCs w:val="20"/>
        </w:rPr>
        <w:t xml:space="preserve">. Электросталь, </w:t>
      </w:r>
    </w:p>
    <w:p w:rsidR="00236A07" w:rsidRDefault="00236A07" w:rsidP="00236A07">
      <w:pPr>
        <w:rPr>
          <w:i/>
          <w:sz w:val="20"/>
          <w:szCs w:val="20"/>
        </w:rPr>
      </w:pPr>
      <w:r w:rsidRPr="00FF49BF">
        <w:rPr>
          <w:i/>
          <w:sz w:val="20"/>
          <w:szCs w:val="20"/>
        </w:rPr>
        <w:t>Московская область, 144003</w:t>
      </w:r>
      <w:r>
        <w:rPr>
          <w:i/>
          <w:sz w:val="20"/>
          <w:szCs w:val="20"/>
        </w:rPr>
        <w:tab/>
        <w:t xml:space="preserve">                                                                                         </w:t>
      </w:r>
      <w:r w:rsidRPr="00FF49BF">
        <w:rPr>
          <w:i/>
          <w:sz w:val="20"/>
          <w:szCs w:val="20"/>
        </w:rPr>
        <w:t>Телефон: (8-496) 57</w:t>
      </w:r>
      <w:r w:rsidR="00F431D7">
        <w:rPr>
          <w:i/>
          <w:sz w:val="20"/>
          <w:szCs w:val="20"/>
        </w:rPr>
        <w:t>3</w:t>
      </w:r>
      <w:r w:rsidRPr="00FF49BF">
        <w:rPr>
          <w:i/>
          <w:sz w:val="20"/>
          <w:szCs w:val="20"/>
        </w:rPr>
        <w:t>-</w:t>
      </w:r>
      <w:r w:rsidR="00F431D7">
        <w:rPr>
          <w:i/>
          <w:sz w:val="20"/>
          <w:szCs w:val="20"/>
        </w:rPr>
        <w:t>80</w:t>
      </w:r>
      <w:r w:rsidRPr="00FF49BF">
        <w:rPr>
          <w:i/>
          <w:sz w:val="20"/>
          <w:szCs w:val="20"/>
        </w:rPr>
        <w:t>-</w:t>
      </w:r>
      <w:r w:rsidR="00F431D7">
        <w:rPr>
          <w:i/>
          <w:sz w:val="20"/>
          <w:szCs w:val="20"/>
        </w:rPr>
        <w:t>97</w:t>
      </w:r>
      <w:r w:rsidRPr="00FF49BF">
        <w:rPr>
          <w:i/>
          <w:sz w:val="20"/>
          <w:szCs w:val="20"/>
        </w:rPr>
        <w:t xml:space="preserve"> </w:t>
      </w:r>
    </w:p>
    <w:p w:rsidR="00236A07" w:rsidRPr="00FF49BF" w:rsidRDefault="00236A07" w:rsidP="00236A07">
      <w:pPr>
        <w:rPr>
          <w:i/>
          <w:sz w:val="20"/>
          <w:szCs w:val="20"/>
        </w:rPr>
      </w:pPr>
      <w:r>
        <w:rPr>
          <w:i/>
          <w:sz w:val="20"/>
          <w:szCs w:val="20"/>
        </w:rPr>
        <w:t xml:space="preserve">                                                                                                                                                </w:t>
      </w:r>
      <w:r w:rsidRPr="00FF49BF">
        <w:rPr>
          <w:i/>
          <w:sz w:val="20"/>
          <w:szCs w:val="20"/>
        </w:rPr>
        <w:t xml:space="preserve"> ф</w:t>
      </w:r>
      <w:r>
        <w:rPr>
          <w:i/>
          <w:sz w:val="20"/>
          <w:szCs w:val="20"/>
        </w:rPr>
        <w:t>акс: (8-496) 57</w:t>
      </w:r>
      <w:r w:rsidR="00F431D7">
        <w:rPr>
          <w:i/>
          <w:sz w:val="20"/>
          <w:szCs w:val="20"/>
        </w:rPr>
        <w:t>3</w:t>
      </w:r>
      <w:r>
        <w:rPr>
          <w:i/>
          <w:sz w:val="20"/>
          <w:szCs w:val="20"/>
        </w:rPr>
        <w:t>-</w:t>
      </w:r>
      <w:r w:rsidR="00F431D7">
        <w:rPr>
          <w:i/>
          <w:sz w:val="20"/>
          <w:szCs w:val="20"/>
        </w:rPr>
        <w:t>80</w:t>
      </w:r>
      <w:r>
        <w:rPr>
          <w:i/>
          <w:sz w:val="20"/>
          <w:szCs w:val="20"/>
        </w:rPr>
        <w:t>-</w:t>
      </w:r>
      <w:r w:rsidR="00F431D7">
        <w:rPr>
          <w:i/>
          <w:sz w:val="20"/>
          <w:szCs w:val="20"/>
        </w:rPr>
        <w:t>97</w:t>
      </w:r>
    </w:p>
    <w:p w:rsidR="00236A07" w:rsidRPr="00236A07" w:rsidRDefault="00236A07" w:rsidP="00236A07">
      <w:pPr>
        <w:jc w:val="center"/>
        <w:rPr>
          <w:i/>
          <w:sz w:val="20"/>
          <w:szCs w:val="20"/>
          <w:lang w:val="en-US"/>
        </w:rPr>
      </w:pPr>
      <w:r w:rsidRPr="00236A07">
        <w:rPr>
          <w:i/>
          <w:sz w:val="20"/>
          <w:szCs w:val="20"/>
          <w:lang w:val="en-US"/>
        </w:rPr>
        <w:t xml:space="preserve">                                                                                                                                              </w:t>
      </w:r>
      <w:r w:rsidRPr="00FF49BF">
        <w:rPr>
          <w:i/>
          <w:sz w:val="20"/>
          <w:szCs w:val="20"/>
          <w:lang w:val="en-US"/>
        </w:rPr>
        <w:t>e</w:t>
      </w:r>
      <w:r w:rsidRPr="00236A07">
        <w:rPr>
          <w:i/>
          <w:sz w:val="20"/>
          <w:szCs w:val="20"/>
          <w:lang w:val="en-US"/>
        </w:rPr>
        <w:t>-</w:t>
      </w:r>
      <w:r w:rsidRPr="00FF49BF">
        <w:rPr>
          <w:i/>
          <w:sz w:val="20"/>
          <w:szCs w:val="20"/>
          <w:lang w:val="en-US"/>
        </w:rPr>
        <w:t>mail</w:t>
      </w:r>
      <w:r w:rsidRPr="00236A07">
        <w:rPr>
          <w:i/>
          <w:sz w:val="20"/>
          <w:szCs w:val="20"/>
          <w:lang w:val="en-US"/>
        </w:rPr>
        <w:t>:</w:t>
      </w:r>
      <w:r>
        <w:rPr>
          <w:i/>
          <w:sz w:val="20"/>
          <w:szCs w:val="20"/>
          <w:lang w:val="en-US"/>
        </w:rPr>
        <w:t>omgk-el</w:t>
      </w:r>
      <w:r w:rsidRPr="00236A07">
        <w:rPr>
          <w:i/>
          <w:sz w:val="20"/>
          <w:szCs w:val="20"/>
          <w:lang w:val="en-US"/>
        </w:rPr>
        <w:t xml:space="preserve">@ </w:t>
      </w:r>
      <w:r w:rsidRPr="00FF49BF">
        <w:rPr>
          <w:i/>
          <w:sz w:val="20"/>
          <w:szCs w:val="20"/>
          <w:lang w:val="en-US"/>
        </w:rPr>
        <w:t>yandex</w:t>
      </w:r>
      <w:r w:rsidRPr="00236A07">
        <w:rPr>
          <w:i/>
          <w:sz w:val="20"/>
          <w:szCs w:val="20"/>
          <w:lang w:val="en-US"/>
        </w:rPr>
        <w:t>.</w:t>
      </w:r>
      <w:r w:rsidRPr="00FF49BF">
        <w:rPr>
          <w:i/>
          <w:sz w:val="20"/>
          <w:szCs w:val="20"/>
          <w:lang w:val="en-US"/>
        </w:rPr>
        <w:t>ru</w:t>
      </w:r>
    </w:p>
    <w:p w:rsidR="00236A07" w:rsidRPr="00043A3F" w:rsidRDefault="00236A07" w:rsidP="00236A07">
      <w:pPr>
        <w:jc w:val="center"/>
      </w:pPr>
      <w:r>
        <w:rPr>
          <w:i/>
          <w:sz w:val="20"/>
          <w:szCs w:val="20"/>
        </w:rPr>
        <w:t>_____________________________________________________________________________________________</w:t>
      </w:r>
    </w:p>
    <w:p w:rsidR="00236A07" w:rsidRDefault="00236A07" w:rsidP="00A23278">
      <w:pPr>
        <w:tabs>
          <w:tab w:val="left" w:pos="8535"/>
        </w:tabs>
      </w:pPr>
    </w:p>
    <w:p w:rsidR="00236A07" w:rsidRDefault="00236A07" w:rsidP="00A23278">
      <w:pPr>
        <w:tabs>
          <w:tab w:val="left" w:pos="8190"/>
        </w:tabs>
      </w:pPr>
    </w:p>
    <w:p w:rsidR="00236A07" w:rsidRPr="002E2DDB" w:rsidRDefault="00236A07" w:rsidP="00236A07"/>
    <w:p w:rsidR="00236A07" w:rsidRPr="002E2DDB" w:rsidRDefault="00236A07" w:rsidP="00236A07">
      <w:pPr>
        <w:jc w:val="center"/>
        <w:rPr>
          <w:b/>
        </w:rPr>
      </w:pPr>
      <w:r w:rsidRPr="002E2DDB">
        <w:rPr>
          <w:b/>
        </w:rPr>
        <w:t>А К Т</w:t>
      </w:r>
    </w:p>
    <w:p w:rsidR="00236A07" w:rsidRDefault="00236A07" w:rsidP="00236A07">
      <w:pPr>
        <w:jc w:val="center"/>
        <w:rPr>
          <w:b/>
        </w:rPr>
      </w:pPr>
      <w:r>
        <w:rPr>
          <w:b/>
        </w:rPr>
        <w:t xml:space="preserve">проверки </w:t>
      </w:r>
      <w:r w:rsidRPr="002E2DDB">
        <w:rPr>
          <w:b/>
        </w:rPr>
        <w:t>жилого помещения муниципального жилищного фонда</w:t>
      </w:r>
    </w:p>
    <w:p w:rsidR="00236A07" w:rsidRDefault="00236A07" w:rsidP="00236A07">
      <w:pPr>
        <w:jc w:val="center"/>
        <w:rPr>
          <w:b/>
        </w:rPr>
      </w:pPr>
      <w:r w:rsidRPr="00F549A3">
        <w:rPr>
          <w:b/>
        </w:rPr>
        <w:t>№ ____</w:t>
      </w:r>
    </w:p>
    <w:p w:rsidR="00A23278" w:rsidRPr="00A23278" w:rsidRDefault="00A23278" w:rsidP="00A23278"/>
    <w:p w:rsidR="00236A07" w:rsidRDefault="00236A07" w:rsidP="00236A07">
      <w:pPr>
        <w:tabs>
          <w:tab w:val="left" w:pos="8535"/>
        </w:tabs>
      </w:pPr>
      <w:r>
        <w:t>«___» __________ 20__ г.                                                                        г. Электросталь</w:t>
      </w:r>
    </w:p>
    <w:p w:rsidR="00236A07" w:rsidRPr="00F549A3" w:rsidRDefault="00236A07" w:rsidP="00236A07">
      <w:pPr>
        <w:autoSpaceDE w:val="0"/>
        <w:autoSpaceDN w:val="0"/>
        <w:adjustRightInd w:val="0"/>
        <w:jc w:val="both"/>
      </w:pPr>
    </w:p>
    <w:p w:rsidR="00236A07" w:rsidRPr="00F549A3" w:rsidRDefault="00236A07" w:rsidP="00236A07">
      <w:pPr>
        <w:autoSpaceDE w:val="0"/>
        <w:autoSpaceDN w:val="0"/>
        <w:adjustRightInd w:val="0"/>
        <w:jc w:val="both"/>
      </w:pPr>
    </w:p>
    <w:p w:rsidR="00236A07" w:rsidRPr="003A1F04" w:rsidRDefault="00236A07" w:rsidP="00236A07">
      <w:pPr>
        <w:pStyle w:val="ConsPlusNonformat"/>
        <w:pBdr>
          <w:bottom w:val="single" w:sz="12" w:space="1" w:color="auto"/>
        </w:pBdr>
        <w:rPr>
          <w:rFonts w:ascii="Times New Roman" w:hAnsi="Times New Roman" w:cs="Times New Roman"/>
          <w:sz w:val="24"/>
          <w:szCs w:val="24"/>
        </w:rPr>
      </w:pPr>
      <w:r w:rsidRPr="003A1F04">
        <w:rPr>
          <w:rFonts w:ascii="Times New Roman" w:hAnsi="Times New Roman" w:cs="Times New Roman"/>
          <w:sz w:val="24"/>
          <w:szCs w:val="24"/>
        </w:rPr>
        <w:t>На основании</w:t>
      </w:r>
      <w:r>
        <w:rPr>
          <w:rFonts w:ascii="Times New Roman" w:hAnsi="Times New Roman" w:cs="Times New Roman"/>
          <w:sz w:val="24"/>
          <w:szCs w:val="24"/>
        </w:rPr>
        <w:t>:</w:t>
      </w:r>
    </w:p>
    <w:p w:rsidR="00236A07" w:rsidRPr="003A1F04" w:rsidRDefault="00236A07" w:rsidP="00236A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36A07" w:rsidRPr="00AC6E07" w:rsidRDefault="00236A07" w:rsidP="00A23278">
      <w:pPr>
        <w:pStyle w:val="ConsPlusNonformat"/>
        <w:jc w:val="center"/>
        <w:rPr>
          <w:rFonts w:ascii="Times New Roman" w:hAnsi="Times New Roman" w:cs="Times New Roman"/>
        </w:rPr>
      </w:pPr>
      <w:r w:rsidRPr="00AC6E07">
        <w:rPr>
          <w:rFonts w:ascii="Times New Roman" w:hAnsi="Times New Roman" w:cs="Times New Roman"/>
        </w:rPr>
        <w:t>(вид документа с указанием реквизитов (номер, дата))</w:t>
      </w:r>
    </w:p>
    <w:p w:rsidR="00236A07" w:rsidRDefault="00236A07" w:rsidP="00236A07">
      <w:pPr>
        <w:autoSpaceDE w:val="0"/>
        <w:autoSpaceDN w:val="0"/>
        <w:adjustRightInd w:val="0"/>
        <w:rPr>
          <w:rFonts w:ascii="Courier New" w:hAnsi="Courier New" w:cs="Courier New"/>
        </w:rPr>
      </w:pPr>
      <w:r>
        <w:t>была</w:t>
      </w:r>
      <w:r w:rsidRPr="003A1F04">
        <w:t xml:space="preserve"> проведена проверка </w:t>
      </w:r>
      <w:r w:rsidRPr="00F549A3">
        <w:rPr>
          <w:rFonts w:ascii="Courier New" w:hAnsi="Courier New" w:cs="Courier New"/>
        </w:rPr>
        <w:t>__________________________________________________________________</w:t>
      </w:r>
      <w:r>
        <w:rPr>
          <w:rFonts w:ascii="Courier New" w:hAnsi="Courier New" w:cs="Courier New"/>
        </w:rPr>
        <w:t>______________________________________________________________________________________________________________________________________________________________________________________________</w:t>
      </w:r>
    </w:p>
    <w:p w:rsidR="00236A07" w:rsidRPr="00F549A3" w:rsidRDefault="00236A07" w:rsidP="00236A07">
      <w:pPr>
        <w:autoSpaceDE w:val="0"/>
        <w:autoSpaceDN w:val="0"/>
        <w:adjustRightInd w:val="0"/>
        <w:rPr>
          <w:rFonts w:ascii="Courier New" w:hAnsi="Courier New" w:cs="Courier New"/>
        </w:rPr>
      </w:pPr>
      <w:r>
        <w:rPr>
          <w:rFonts w:ascii="Courier New" w:hAnsi="Courier New" w:cs="Courier New"/>
        </w:rPr>
        <w:t>________________________________________________________________</w:t>
      </w:r>
    </w:p>
    <w:p w:rsidR="00236A07" w:rsidRPr="009057E1" w:rsidRDefault="00236A07" w:rsidP="00236A07">
      <w:pPr>
        <w:autoSpaceDE w:val="0"/>
        <w:autoSpaceDN w:val="0"/>
        <w:adjustRightInd w:val="0"/>
        <w:jc w:val="center"/>
        <w:rPr>
          <w:sz w:val="20"/>
          <w:szCs w:val="20"/>
        </w:rPr>
      </w:pPr>
      <w:r w:rsidRPr="009057E1">
        <w:rPr>
          <w:sz w:val="20"/>
          <w:szCs w:val="20"/>
        </w:rPr>
        <w:t>(вид жилого помещения, год ввода в эксплуатацию, месторасположение жилого помещения, в том числе наименования  населенного пункта и улицы, номера дома и квартиры)</w:t>
      </w:r>
    </w:p>
    <w:p w:rsidR="00236A07" w:rsidRPr="002A17C8" w:rsidRDefault="00236A07" w:rsidP="00236A07">
      <w:pPr>
        <w:pStyle w:val="ConsPlusNonformat"/>
        <w:rPr>
          <w:rFonts w:ascii="Times New Roman" w:hAnsi="Times New Roman" w:cs="Times New Roman"/>
        </w:rPr>
      </w:pPr>
    </w:p>
    <w:p w:rsidR="00236A07" w:rsidRPr="003A1F04" w:rsidRDefault="00A23278" w:rsidP="00236A07">
      <w:pPr>
        <w:pStyle w:val="ConsPlusNonformat"/>
        <w:jc w:val="both"/>
        <w:rPr>
          <w:rFonts w:ascii="Times New Roman" w:hAnsi="Times New Roman" w:cs="Times New Roman"/>
          <w:sz w:val="24"/>
          <w:szCs w:val="24"/>
        </w:rPr>
      </w:pPr>
      <w:r>
        <w:rPr>
          <w:rFonts w:ascii="Times New Roman" w:hAnsi="Times New Roman" w:cs="Times New Roman"/>
          <w:sz w:val="24"/>
          <w:szCs w:val="24"/>
        </w:rPr>
        <w:t>С копией</w:t>
      </w:r>
      <w:r w:rsidR="00236A07" w:rsidRPr="003A1F04">
        <w:rPr>
          <w:rFonts w:ascii="Times New Roman" w:hAnsi="Times New Roman" w:cs="Times New Roman"/>
          <w:sz w:val="24"/>
          <w:szCs w:val="24"/>
        </w:rPr>
        <w:t xml:space="preserve"> </w:t>
      </w:r>
      <w:r w:rsidR="00236A07">
        <w:rPr>
          <w:rFonts w:ascii="Times New Roman" w:hAnsi="Times New Roman" w:cs="Times New Roman"/>
          <w:sz w:val="24"/>
          <w:szCs w:val="24"/>
        </w:rPr>
        <w:t>распоряжения</w:t>
      </w:r>
      <w:r>
        <w:rPr>
          <w:rFonts w:ascii="Times New Roman" w:hAnsi="Times New Roman" w:cs="Times New Roman"/>
          <w:sz w:val="24"/>
          <w:szCs w:val="24"/>
        </w:rPr>
        <w:t xml:space="preserve"> о</w:t>
      </w:r>
      <w:r w:rsidR="00236A07" w:rsidRPr="003A1F04">
        <w:rPr>
          <w:rFonts w:ascii="Times New Roman" w:hAnsi="Times New Roman" w:cs="Times New Roman"/>
          <w:sz w:val="24"/>
          <w:szCs w:val="24"/>
        </w:rPr>
        <w:t xml:space="preserve"> проведении  проверки ознакомлен(ы):</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_______________________________________________</w:t>
      </w:r>
      <w:r w:rsidR="00A23278">
        <w:rPr>
          <w:rFonts w:ascii="Times New Roman" w:hAnsi="Times New Roman" w:cs="Times New Roman"/>
          <w:sz w:val="24"/>
          <w:szCs w:val="24"/>
        </w:rPr>
        <w:t>__</w:t>
      </w:r>
      <w:r w:rsidRPr="003A1F04">
        <w:rPr>
          <w:rFonts w:ascii="Times New Roman" w:hAnsi="Times New Roman" w:cs="Times New Roman"/>
          <w:sz w:val="24"/>
          <w:szCs w:val="24"/>
        </w:rPr>
        <w:t>____________________________</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_________________________________________________</w:t>
      </w:r>
      <w:r w:rsidR="00A23278">
        <w:rPr>
          <w:rFonts w:ascii="Times New Roman" w:hAnsi="Times New Roman" w:cs="Times New Roman"/>
          <w:sz w:val="24"/>
          <w:szCs w:val="24"/>
        </w:rPr>
        <w:t>__</w:t>
      </w:r>
      <w:r w:rsidRPr="003A1F04">
        <w:rPr>
          <w:rFonts w:ascii="Times New Roman" w:hAnsi="Times New Roman" w:cs="Times New Roman"/>
          <w:sz w:val="24"/>
          <w:szCs w:val="24"/>
        </w:rPr>
        <w:t>__________________________</w:t>
      </w:r>
    </w:p>
    <w:p w:rsidR="00236A07" w:rsidRPr="002A17C8" w:rsidRDefault="00236A07" w:rsidP="00A23278">
      <w:pPr>
        <w:pStyle w:val="ConsPlusNonformat"/>
        <w:jc w:val="center"/>
        <w:rPr>
          <w:rFonts w:ascii="Times New Roman" w:hAnsi="Times New Roman" w:cs="Times New Roman"/>
        </w:rPr>
      </w:pPr>
      <w:r>
        <w:rPr>
          <w:rFonts w:ascii="Times New Roman" w:hAnsi="Times New Roman" w:cs="Times New Roman"/>
        </w:rPr>
        <w:t>(фамилии, инициалы, подпись гражданина</w:t>
      </w:r>
      <w:r w:rsidRPr="002A17C8">
        <w:rPr>
          <w:rFonts w:ascii="Times New Roman" w:hAnsi="Times New Roman" w:cs="Times New Roman"/>
        </w:rPr>
        <w:t xml:space="preserve"> дата, время)</w:t>
      </w:r>
    </w:p>
    <w:p w:rsidR="00236A07" w:rsidRDefault="00236A07" w:rsidP="00236A07">
      <w:pPr>
        <w:pStyle w:val="ConsPlusNonformat"/>
        <w:rPr>
          <w:rFonts w:ascii="Times New Roman" w:hAnsi="Times New Roman" w:cs="Times New Roman"/>
          <w:sz w:val="24"/>
          <w:szCs w:val="24"/>
        </w:rPr>
      </w:pPr>
    </w:p>
    <w:p w:rsidR="00236A07" w:rsidRDefault="00236A07" w:rsidP="00236A07">
      <w:pPr>
        <w:pStyle w:val="ConsPlusNonformat"/>
        <w:rPr>
          <w:rFonts w:ascii="Times New Roman" w:hAnsi="Times New Roman" w:cs="Times New Roman"/>
          <w:sz w:val="24"/>
          <w:szCs w:val="24"/>
        </w:rPr>
      </w:pP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Лицо</w:t>
      </w:r>
      <w:r w:rsidR="00A23278">
        <w:rPr>
          <w:rFonts w:ascii="Times New Roman" w:hAnsi="Times New Roman" w:cs="Times New Roman"/>
          <w:sz w:val="24"/>
          <w:szCs w:val="24"/>
        </w:rPr>
        <w:t xml:space="preserve"> </w:t>
      </w:r>
      <w:r w:rsidRPr="003A1F04">
        <w:rPr>
          <w:rFonts w:ascii="Times New Roman" w:hAnsi="Times New Roman" w:cs="Times New Roman"/>
          <w:sz w:val="24"/>
          <w:szCs w:val="24"/>
        </w:rPr>
        <w:t>(а), проводившее проверку: ____________________</w:t>
      </w:r>
      <w:r w:rsidR="00A23278">
        <w:rPr>
          <w:rFonts w:ascii="Times New Roman" w:hAnsi="Times New Roman" w:cs="Times New Roman"/>
          <w:sz w:val="24"/>
          <w:szCs w:val="24"/>
        </w:rPr>
        <w:t>__</w:t>
      </w:r>
      <w:r w:rsidRPr="003A1F04">
        <w:rPr>
          <w:rFonts w:ascii="Times New Roman" w:hAnsi="Times New Roman" w:cs="Times New Roman"/>
          <w:sz w:val="24"/>
          <w:szCs w:val="24"/>
        </w:rPr>
        <w:t>________________________</w:t>
      </w:r>
      <w:r>
        <w:rPr>
          <w:rFonts w:ascii="Times New Roman" w:hAnsi="Times New Roman" w:cs="Times New Roman"/>
          <w:sz w:val="24"/>
          <w:szCs w:val="24"/>
        </w:rPr>
        <w:t>_______________________________</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__________________________________________</w:t>
      </w:r>
      <w:r w:rsidR="00A23278">
        <w:rPr>
          <w:rFonts w:ascii="Times New Roman" w:hAnsi="Times New Roman" w:cs="Times New Roman"/>
          <w:sz w:val="24"/>
          <w:szCs w:val="24"/>
        </w:rPr>
        <w:t>__</w:t>
      </w:r>
      <w:r w:rsidRPr="003A1F04">
        <w:rPr>
          <w:rFonts w:ascii="Times New Roman" w:hAnsi="Times New Roman" w:cs="Times New Roman"/>
          <w:sz w:val="24"/>
          <w:szCs w:val="24"/>
        </w:rPr>
        <w:t>_________________________________</w:t>
      </w:r>
    </w:p>
    <w:p w:rsidR="00236A07" w:rsidRPr="00AC6E07" w:rsidRDefault="00236A07" w:rsidP="00236A07">
      <w:pPr>
        <w:pStyle w:val="ConsPlusNonformat"/>
        <w:jc w:val="center"/>
        <w:rPr>
          <w:rFonts w:ascii="Times New Roman" w:hAnsi="Times New Roman" w:cs="Times New Roman"/>
        </w:rPr>
      </w:pPr>
      <w:r w:rsidRPr="003A1F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w:t>
      </w:r>
      <w:r w:rsidRPr="00AC6E07">
        <w:rPr>
          <w:rFonts w:ascii="Times New Roman" w:hAnsi="Times New Roman" w:cs="Times New Roman"/>
        </w:rPr>
        <w:t>(должность</w:t>
      </w:r>
      <w:r>
        <w:rPr>
          <w:rFonts w:ascii="Times New Roman" w:hAnsi="Times New Roman" w:cs="Times New Roman"/>
        </w:rPr>
        <w:t xml:space="preserve">, </w:t>
      </w:r>
      <w:r w:rsidRPr="00AC6E07">
        <w:rPr>
          <w:rFonts w:ascii="Times New Roman" w:hAnsi="Times New Roman" w:cs="Times New Roman"/>
        </w:rPr>
        <w:t>фамилия, имя, отчество  лиц</w:t>
      </w:r>
      <w:r>
        <w:rPr>
          <w:rFonts w:ascii="Times New Roman" w:hAnsi="Times New Roman" w:cs="Times New Roman"/>
        </w:rPr>
        <w:t xml:space="preserve"> (</w:t>
      </w:r>
      <w:r w:rsidRPr="00AC6E07">
        <w:rPr>
          <w:rFonts w:ascii="Times New Roman" w:hAnsi="Times New Roman" w:cs="Times New Roman"/>
        </w:rPr>
        <w:t>а</w:t>
      </w:r>
      <w:r>
        <w:rPr>
          <w:rFonts w:ascii="Times New Roman" w:hAnsi="Times New Roman" w:cs="Times New Roman"/>
        </w:rPr>
        <w:t>)</w:t>
      </w:r>
      <w:r w:rsidRPr="00AC6E07">
        <w:rPr>
          <w:rFonts w:ascii="Times New Roman" w:hAnsi="Times New Roman" w:cs="Times New Roman"/>
        </w:rPr>
        <w:t>, проводившего(их) проверку</w:t>
      </w:r>
      <w:r>
        <w:rPr>
          <w:rFonts w:ascii="Times New Roman" w:hAnsi="Times New Roman" w:cs="Times New Roman"/>
        </w:rPr>
        <w:t>)</w:t>
      </w:r>
      <w:r w:rsidRPr="00AC6E07">
        <w:rPr>
          <w:rFonts w:ascii="Times New Roman" w:hAnsi="Times New Roman" w:cs="Times New Roman"/>
        </w:rPr>
        <w:t>)</w:t>
      </w:r>
    </w:p>
    <w:p w:rsidR="00236A07" w:rsidRDefault="00236A07" w:rsidP="00236A07">
      <w:pPr>
        <w:autoSpaceDE w:val="0"/>
        <w:autoSpaceDN w:val="0"/>
        <w:adjustRightInd w:val="0"/>
        <w:jc w:val="center"/>
      </w:pPr>
    </w:p>
    <w:p w:rsidR="00236A07" w:rsidRPr="00F549A3" w:rsidRDefault="00236A07" w:rsidP="00236A07">
      <w:pPr>
        <w:autoSpaceDE w:val="0"/>
        <w:autoSpaceDN w:val="0"/>
        <w:adjustRightInd w:val="0"/>
        <w:jc w:val="both"/>
      </w:pPr>
      <w:r w:rsidRPr="00F549A3">
        <w:t>при участии приглашенных экспертов _______________________________</w:t>
      </w:r>
      <w:r>
        <w:t>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w:t>
      </w:r>
      <w:r w:rsidR="00A23278">
        <w:t>_</w:t>
      </w:r>
      <w:r>
        <w:t>___</w:t>
      </w:r>
    </w:p>
    <w:p w:rsidR="00236A07" w:rsidRPr="00F549A3" w:rsidRDefault="00236A07" w:rsidP="00236A07">
      <w:pPr>
        <w:autoSpaceDE w:val="0"/>
        <w:autoSpaceDN w:val="0"/>
        <w:adjustRightInd w:val="0"/>
        <w:jc w:val="both"/>
      </w:pPr>
      <w:r w:rsidRPr="00F549A3">
        <w:t>__________________________________________________________________</w:t>
      </w:r>
      <w:r>
        <w:t>________________________________________________________________________________________</w:t>
      </w:r>
    </w:p>
    <w:p w:rsidR="00236A07" w:rsidRPr="009057E1" w:rsidRDefault="00236A07" w:rsidP="00236A07">
      <w:pPr>
        <w:autoSpaceDE w:val="0"/>
        <w:autoSpaceDN w:val="0"/>
        <w:adjustRightInd w:val="0"/>
        <w:jc w:val="both"/>
        <w:rPr>
          <w:sz w:val="20"/>
          <w:szCs w:val="20"/>
        </w:rPr>
      </w:pPr>
      <w:r w:rsidRPr="00F549A3">
        <w:t xml:space="preserve">         </w:t>
      </w:r>
      <w:r>
        <w:t>(</w:t>
      </w:r>
      <w:r w:rsidR="00A23278">
        <w:rPr>
          <w:sz w:val="20"/>
          <w:szCs w:val="20"/>
        </w:rPr>
        <w:t>в случае</w:t>
      </w:r>
      <w:r w:rsidRPr="009057E1">
        <w:rPr>
          <w:sz w:val="20"/>
          <w:szCs w:val="20"/>
        </w:rPr>
        <w:t xml:space="preserve"> привлечения к участию в проверке эксперт</w:t>
      </w:r>
      <w:r w:rsidR="00A23278">
        <w:rPr>
          <w:sz w:val="20"/>
          <w:szCs w:val="20"/>
        </w:rPr>
        <w:t xml:space="preserve">ов, экспертных организаций </w:t>
      </w:r>
      <w:r w:rsidRPr="009057E1">
        <w:rPr>
          <w:sz w:val="20"/>
          <w:szCs w:val="20"/>
        </w:rPr>
        <w:t>указываются фамилии, имена, отчества, должности экспертов и/или наименования эксперт</w:t>
      </w:r>
      <w:r w:rsidR="00A23278">
        <w:rPr>
          <w:sz w:val="20"/>
          <w:szCs w:val="20"/>
        </w:rPr>
        <w:t>ных организаций с указанием</w:t>
      </w:r>
      <w:r w:rsidRPr="009057E1">
        <w:rPr>
          <w:sz w:val="20"/>
          <w:szCs w:val="20"/>
        </w:rPr>
        <w:t xml:space="preserve"> реквизитов свидетельства об аккре</w:t>
      </w:r>
      <w:r w:rsidR="00A23278">
        <w:rPr>
          <w:sz w:val="20"/>
          <w:szCs w:val="20"/>
        </w:rPr>
        <w:t xml:space="preserve">дитации и наименование органа </w:t>
      </w:r>
      <w:r w:rsidRPr="009057E1">
        <w:rPr>
          <w:sz w:val="20"/>
          <w:szCs w:val="20"/>
        </w:rPr>
        <w:t>по аккредитации, выдавшего свидетельство</w:t>
      </w:r>
      <w:r>
        <w:rPr>
          <w:sz w:val="20"/>
          <w:szCs w:val="20"/>
        </w:rPr>
        <w:t>)</w:t>
      </w:r>
    </w:p>
    <w:p w:rsidR="00236A07" w:rsidRPr="003A1F04" w:rsidRDefault="00236A07" w:rsidP="00236A07">
      <w:pPr>
        <w:pStyle w:val="ConsPlusNonformat"/>
        <w:rPr>
          <w:rFonts w:ascii="Times New Roman" w:hAnsi="Times New Roman" w:cs="Times New Roman"/>
          <w:sz w:val="24"/>
          <w:szCs w:val="24"/>
        </w:rPr>
      </w:pPr>
      <w:r>
        <w:t xml:space="preserve"> </w:t>
      </w:r>
      <w:r w:rsidRPr="003A1F04">
        <w:rPr>
          <w:rFonts w:ascii="Times New Roman" w:hAnsi="Times New Roman" w:cs="Times New Roman"/>
          <w:sz w:val="24"/>
          <w:szCs w:val="24"/>
        </w:rPr>
        <w:t>Общая продолжительность проверки: ______________________</w:t>
      </w:r>
      <w:r w:rsidR="00A23278">
        <w:rPr>
          <w:rFonts w:ascii="Times New Roman" w:hAnsi="Times New Roman" w:cs="Times New Roman"/>
          <w:sz w:val="24"/>
          <w:szCs w:val="24"/>
        </w:rPr>
        <w:t>___</w:t>
      </w:r>
      <w:r w:rsidRPr="003A1F04">
        <w:rPr>
          <w:rFonts w:ascii="Times New Roman" w:hAnsi="Times New Roman" w:cs="Times New Roman"/>
          <w:sz w:val="24"/>
          <w:szCs w:val="24"/>
        </w:rPr>
        <w:t>___________________</w:t>
      </w:r>
    </w:p>
    <w:p w:rsidR="00236A07" w:rsidRPr="00AC6E07" w:rsidRDefault="00236A07" w:rsidP="00236A07">
      <w:pPr>
        <w:pStyle w:val="ConsPlusNonformat"/>
        <w:rPr>
          <w:rFonts w:ascii="Times New Roman" w:hAnsi="Times New Roman" w:cs="Times New Roman"/>
        </w:rPr>
      </w:pPr>
      <w:r w:rsidRPr="003A1F04">
        <w:rPr>
          <w:rFonts w:ascii="Times New Roman" w:hAnsi="Times New Roman" w:cs="Times New Roman"/>
          <w:sz w:val="24"/>
          <w:szCs w:val="24"/>
        </w:rPr>
        <w:t xml:space="preserve">                                           </w:t>
      </w:r>
      <w:r>
        <w:rPr>
          <w:rFonts w:ascii="Times New Roman" w:hAnsi="Times New Roman" w:cs="Times New Roman"/>
          <w:sz w:val="24"/>
          <w:szCs w:val="24"/>
        </w:rPr>
        <w:t xml:space="preserve">                                     </w:t>
      </w:r>
      <w:r w:rsidR="00A232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E07">
        <w:rPr>
          <w:rFonts w:ascii="Times New Roman" w:hAnsi="Times New Roman" w:cs="Times New Roman"/>
        </w:rPr>
        <w:t>(рабочих часов)</w:t>
      </w:r>
    </w:p>
    <w:p w:rsidR="00236A07" w:rsidRDefault="00236A07" w:rsidP="00236A07">
      <w:pPr>
        <w:autoSpaceDE w:val="0"/>
        <w:autoSpaceDN w:val="0"/>
        <w:adjustRightInd w:val="0"/>
        <w:jc w:val="both"/>
      </w:pPr>
    </w:p>
    <w:p w:rsidR="00236A07" w:rsidRPr="00F549A3" w:rsidRDefault="00236A07" w:rsidP="00236A07">
      <w:pPr>
        <w:autoSpaceDE w:val="0"/>
        <w:autoSpaceDN w:val="0"/>
        <w:adjustRightInd w:val="0"/>
        <w:jc w:val="both"/>
      </w:pPr>
      <w:r>
        <w:t xml:space="preserve">В присутствии нанимателя жилого помещения по договору социального найма (найма) жилого </w:t>
      </w:r>
      <w:r w:rsidRPr="00F549A3">
        <w:t xml:space="preserve">помещения </w:t>
      </w:r>
      <w:r>
        <w:t>муниципального жилищного фонда</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________________________________________________________________________________________</w:t>
      </w:r>
    </w:p>
    <w:p w:rsidR="00236A07" w:rsidRPr="009057E1" w:rsidRDefault="00236A07" w:rsidP="00236A07">
      <w:pPr>
        <w:autoSpaceDE w:val="0"/>
        <w:autoSpaceDN w:val="0"/>
        <w:adjustRightInd w:val="0"/>
        <w:jc w:val="both"/>
        <w:rPr>
          <w:sz w:val="20"/>
          <w:szCs w:val="20"/>
        </w:rPr>
      </w:pPr>
      <w:r w:rsidRPr="009057E1">
        <w:rPr>
          <w:sz w:val="20"/>
          <w:szCs w:val="20"/>
        </w:rPr>
        <w:t xml:space="preserve">          (ф.и.о., занимаемая должность и место работы)</w:t>
      </w:r>
    </w:p>
    <w:p w:rsidR="00236A07" w:rsidRDefault="00236A07" w:rsidP="00236A07">
      <w:pPr>
        <w:autoSpaceDE w:val="0"/>
        <w:autoSpaceDN w:val="0"/>
        <w:adjustRightInd w:val="0"/>
        <w:jc w:val="both"/>
      </w:pPr>
    </w:p>
    <w:p w:rsidR="00236A07" w:rsidRPr="00F549A3" w:rsidRDefault="00236A07" w:rsidP="00236A07">
      <w:pPr>
        <w:autoSpaceDE w:val="0"/>
        <w:autoSpaceDN w:val="0"/>
        <w:adjustRightInd w:val="0"/>
        <w:jc w:val="both"/>
      </w:pPr>
      <w:r>
        <w:t>произвёл</w:t>
      </w:r>
      <w:r w:rsidRPr="00F549A3">
        <w:t xml:space="preserve"> </w:t>
      </w:r>
      <w:r>
        <w:t xml:space="preserve">проверку жилого </w:t>
      </w:r>
      <w:r w:rsidRPr="00F549A3">
        <w:t>помещения по заявлению 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9057E1" w:rsidRDefault="00236A07" w:rsidP="00236A07">
      <w:pPr>
        <w:autoSpaceDE w:val="0"/>
        <w:autoSpaceDN w:val="0"/>
        <w:adjustRightInd w:val="0"/>
        <w:jc w:val="center"/>
        <w:rPr>
          <w:sz w:val="20"/>
          <w:szCs w:val="20"/>
        </w:rPr>
      </w:pPr>
      <w:r w:rsidRPr="009057E1">
        <w:rPr>
          <w:sz w:val="20"/>
          <w:szCs w:val="20"/>
        </w:rPr>
        <w:t>(реквизиты заявителя: ф.и.о. и адрес - для физического лица, наименование организации и занимаемая должность - для юридического лица)</w:t>
      </w:r>
    </w:p>
    <w:p w:rsidR="00236A07" w:rsidRDefault="00236A07" w:rsidP="00236A07">
      <w:pPr>
        <w:autoSpaceDE w:val="0"/>
        <w:autoSpaceDN w:val="0"/>
        <w:adjustRightInd w:val="0"/>
        <w:jc w:val="both"/>
      </w:pPr>
    </w:p>
    <w:p w:rsidR="00236A07" w:rsidRPr="00F549A3" w:rsidRDefault="00236A07" w:rsidP="00236A07">
      <w:pPr>
        <w:autoSpaceDE w:val="0"/>
        <w:autoSpaceDN w:val="0"/>
        <w:adjustRightInd w:val="0"/>
        <w:jc w:val="both"/>
      </w:pPr>
      <w:r>
        <w:t>и составил(и)</w:t>
      </w:r>
      <w:r w:rsidRPr="00F549A3">
        <w:t xml:space="preserve"> настоящий акт </w:t>
      </w:r>
      <w:r>
        <w:t>проверки жилого помещения.</w:t>
      </w:r>
    </w:p>
    <w:p w:rsidR="00236A07" w:rsidRPr="00F549A3" w:rsidRDefault="00236A07" w:rsidP="00236A07">
      <w:pPr>
        <w:autoSpaceDE w:val="0"/>
        <w:autoSpaceDN w:val="0"/>
        <w:adjustRightInd w:val="0"/>
        <w:jc w:val="both"/>
      </w:pPr>
      <w:r w:rsidRPr="00F549A3">
        <w:t xml:space="preserve">    Краткое описание состояния жилого помещения, инженерных систем</w:t>
      </w:r>
      <w:r>
        <w:t xml:space="preserve"> и оборудования, предназначенного для предоставления коммунальных услуг</w:t>
      </w:r>
      <w:r w:rsidRPr="00F549A3">
        <w:t>__________________________________________________________________</w:t>
      </w:r>
      <w:r>
        <w:t>_________________________________________________________________________________________________________________________________________________________________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________________________________________________________________________________________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w:t>
      </w:r>
      <w:r>
        <w:t>____________</w:t>
      </w:r>
    </w:p>
    <w:p w:rsidR="00236A07" w:rsidRPr="00F549A3" w:rsidRDefault="00A23278" w:rsidP="00236A07">
      <w:pPr>
        <w:autoSpaceDE w:val="0"/>
        <w:autoSpaceDN w:val="0"/>
        <w:adjustRightInd w:val="0"/>
        <w:jc w:val="both"/>
      </w:pPr>
      <w:r>
        <w:t xml:space="preserve">Сведения о несоответствиях установленным </w:t>
      </w:r>
      <w:r w:rsidR="00236A07" w:rsidRPr="00F549A3">
        <w:t>требованиям</w:t>
      </w:r>
      <w:r w:rsidR="00236A07">
        <w:t xml:space="preserve"> </w:t>
      </w:r>
      <w:r>
        <w:t xml:space="preserve">с указанием фактических </w:t>
      </w:r>
      <w:r w:rsidR="00236A07" w:rsidRPr="00F549A3">
        <w:t>значений показателя или описанием</w:t>
      </w:r>
      <w:r w:rsidR="00236A07">
        <w:t xml:space="preserve"> </w:t>
      </w:r>
      <w:r w:rsidR="00236A07" w:rsidRPr="00F549A3">
        <w:t>конкретного несоответствия _______________________________________</w:t>
      </w:r>
      <w:r w:rsidR="00236A07">
        <w:t>___________________________________________________________________________________________________________________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w:t>
      </w:r>
      <w:r>
        <w:t>_____________________________________________________________________________________________________________________________________________________________________________________________________</w:t>
      </w:r>
    </w:p>
    <w:p w:rsidR="00236A07" w:rsidRPr="00F549A3" w:rsidRDefault="00236A07" w:rsidP="00236A07">
      <w:pPr>
        <w:pBdr>
          <w:bottom w:val="single" w:sz="12" w:space="1" w:color="auto"/>
        </w:pBdr>
        <w:autoSpaceDE w:val="0"/>
        <w:autoSpaceDN w:val="0"/>
        <w:adjustRightInd w:val="0"/>
        <w:jc w:val="both"/>
      </w:pPr>
      <w:r w:rsidRPr="00F549A3">
        <w:t>Оценка результатов проведенного   инструментального контроля и</w:t>
      </w:r>
      <w:r>
        <w:t xml:space="preserve"> </w:t>
      </w:r>
      <w:r w:rsidRPr="00F549A3">
        <w:t xml:space="preserve">других видов контроля и исследований </w:t>
      </w:r>
    </w:p>
    <w:p w:rsidR="00236A07" w:rsidRPr="00F549A3" w:rsidRDefault="00236A07" w:rsidP="00236A07">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236A07" w:rsidRPr="00F50262" w:rsidRDefault="00236A07" w:rsidP="00A23278">
      <w:pPr>
        <w:autoSpaceDE w:val="0"/>
        <w:autoSpaceDN w:val="0"/>
        <w:adjustRightInd w:val="0"/>
        <w:jc w:val="center"/>
        <w:rPr>
          <w:sz w:val="20"/>
          <w:szCs w:val="20"/>
        </w:rPr>
      </w:pPr>
      <w:r w:rsidRPr="00F50262">
        <w:rPr>
          <w:sz w:val="20"/>
          <w:szCs w:val="20"/>
        </w:rPr>
        <w:t>(кем проведен контроль (испытание), по каким показателям, какие фактические значения получены)</w:t>
      </w:r>
    </w:p>
    <w:p w:rsidR="00236A07" w:rsidRDefault="00236A07" w:rsidP="00A23278">
      <w:pPr>
        <w:autoSpaceDE w:val="0"/>
        <w:autoSpaceDN w:val="0"/>
        <w:adjustRightInd w:val="0"/>
        <w:jc w:val="center"/>
      </w:pPr>
    </w:p>
    <w:p w:rsidR="00236A07" w:rsidRPr="00F549A3" w:rsidRDefault="00A23278" w:rsidP="00236A07">
      <w:pPr>
        <w:autoSpaceDE w:val="0"/>
        <w:autoSpaceDN w:val="0"/>
        <w:adjustRightInd w:val="0"/>
        <w:jc w:val="both"/>
      </w:pPr>
      <w:r>
        <w:t>Рекомендации</w:t>
      </w:r>
      <w:r w:rsidR="00236A07" w:rsidRPr="00F549A3">
        <w:t xml:space="preserve"> </w:t>
      </w:r>
      <w:r w:rsidR="00236A07">
        <w:t xml:space="preserve">и </w:t>
      </w:r>
      <w:r>
        <w:t xml:space="preserve">предлагаемые </w:t>
      </w:r>
      <w:r w:rsidR="00236A07" w:rsidRPr="00F549A3">
        <w:t>меры,</w:t>
      </w:r>
      <w:r w:rsidR="00236A07">
        <w:t xml:space="preserve"> </w:t>
      </w:r>
      <w:r>
        <w:t xml:space="preserve">которые необходимо принять для обеспечения </w:t>
      </w:r>
      <w:r w:rsidR="00236A07" w:rsidRPr="00F549A3">
        <w:t>безопасности или</w:t>
      </w:r>
      <w:r w:rsidR="00236A07">
        <w:t xml:space="preserve"> </w:t>
      </w:r>
      <w:r w:rsidR="00236A07" w:rsidRPr="00F549A3">
        <w:t>создания нормальных условий для постоянного проживания ___________</w:t>
      </w:r>
      <w:r w:rsidR="00236A07">
        <w:t>_________________________________________________</w:t>
      </w:r>
      <w:r>
        <w:t>___________</w:t>
      </w:r>
      <w:r w:rsidR="00236A07">
        <w:t>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________________________________________________________________________________________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Default="00236A07" w:rsidP="00236A07">
      <w:pPr>
        <w:autoSpaceDE w:val="0"/>
        <w:autoSpaceDN w:val="0"/>
        <w:adjustRightInd w:val="0"/>
      </w:pPr>
    </w:p>
    <w:p w:rsidR="00236A07" w:rsidRPr="00F549A3" w:rsidRDefault="00236A07" w:rsidP="00236A07">
      <w:pPr>
        <w:autoSpaceDE w:val="0"/>
        <w:autoSpaceDN w:val="0"/>
        <w:adjustRightInd w:val="0"/>
      </w:pPr>
      <w:r>
        <w:t xml:space="preserve">Заключение по </w:t>
      </w:r>
      <w:r w:rsidRPr="00F549A3">
        <w:t>результатам</w:t>
      </w:r>
      <w:r>
        <w:t xml:space="preserve"> проверки жилого </w:t>
      </w:r>
      <w:r w:rsidRPr="00F549A3">
        <w:t>помещения</w:t>
      </w:r>
      <w:r>
        <w:t>____________________________</w:t>
      </w:r>
      <w:r w:rsidRPr="00F549A3">
        <w:t xml:space="preserve"> ___________________________________________</w:t>
      </w:r>
      <w:r>
        <w:t>__________________________________</w:t>
      </w:r>
    </w:p>
    <w:p w:rsidR="00236A07" w:rsidRPr="00F549A3" w:rsidRDefault="00236A07" w:rsidP="00236A07">
      <w:pPr>
        <w:autoSpaceDE w:val="0"/>
        <w:autoSpaceDN w:val="0"/>
        <w:adjustRightInd w:val="0"/>
        <w:jc w:val="both"/>
      </w:pPr>
      <w:r w:rsidRPr="00F549A3">
        <w:t>__________________________________________________________________</w:t>
      </w:r>
      <w:r>
        <w:t>___________</w:t>
      </w:r>
    </w:p>
    <w:p w:rsidR="00236A07" w:rsidRPr="00F549A3" w:rsidRDefault="00236A07" w:rsidP="00236A07">
      <w:pPr>
        <w:pBdr>
          <w:bottom w:val="single" w:sz="12" w:space="1" w:color="auto"/>
        </w:pBdr>
        <w:autoSpaceDE w:val="0"/>
        <w:autoSpaceDN w:val="0"/>
        <w:adjustRightInd w:val="0"/>
        <w:jc w:val="both"/>
      </w:pPr>
      <w:r w:rsidRPr="00F549A3">
        <w:t>__________________________________________________________________</w:t>
      </w:r>
      <w:r>
        <w:t>___________</w:t>
      </w:r>
    </w:p>
    <w:p w:rsidR="00236A07" w:rsidRPr="00F549A3" w:rsidRDefault="00236A07" w:rsidP="00236A07">
      <w:pPr>
        <w:pBdr>
          <w:bottom w:val="single" w:sz="12" w:space="1" w:color="auto"/>
        </w:pBdr>
        <w:autoSpaceDE w:val="0"/>
        <w:autoSpaceDN w:val="0"/>
        <w:adjustRightInd w:val="0"/>
        <w:jc w:val="both"/>
      </w:pPr>
    </w:p>
    <w:p w:rsidR="00236A07" w:rsidRDefault="00236A07" w:rsidP="00236A07">
      <w:pPr>
        <w:autoSpaceDE w:val="0"/>
        <w:autoSpaceDN w:val="0"/>
        <w:adjustRightInd w:val="0"/>
        <w:jc w:val="both"/>
      </w:pPr>
    </w:p>
    <w:p w:rsidR="00236A07" w:rsidRPr="00F549A3" w:rsidRDefault="00236A07" w:rsidP="00236A07">
      <w:pPr>
        <w:autoSpaceDE w:val="0"/>
        <w:autoSpaceDN w:val="0"/>
        <w:adjustRightInd w:val="0"/>
        <w:jc w:val="both"/>
      </w:pPr>
      <w:r w:rsidRPr="00F549A3">
        <w:t>Приложение к акту:</w:t>
      </w:r>
    </w:p>
    <w:p w:rsidR="00236A07" w:rsidRPr="00F549A3" w:rsidRDefault="00236A07" w:rsidP="00236A07">
      <w:pPr>
        <w:autoSpaceDE w:val="0"/>
        <w:autoSpaceDN w:val="0"/>
        <w:adjustRightInd w:val="0"/>
        <w:jc w:val="both"/>
      </w:pPr>
      <w:r w:rsidRPr="00F549A3">
        <w:t xml:space="preserve">    а) результаты инструментального контроля;</w:t>
      </w:r>
    </w:p>
    <w:p w:rsidR="00236A07" w:rsidRPr="00F549A3" w:rsidRDefault="00236A07" w:rsidP="00236A07">
      <w:pPr>
        <w:autoSpaceDE w:val="0"/>
        <w:autoSpaceDN w:val="0"/>
        <w:adjustRightInd w:val="0"/>
        <w:jc w:val="both"/>
      </w:pPr>
      <w:r w:rsidRPr="00F549A3">
        <w:t xml:space="preserve">    б) результаты лабораторных испытаний;</w:t>
      </w:r>
    </w:p>
    <w:p w:rsidR="00236A07" w:rsidRPr="00F549A3" w:rsidRDefault="00236A07" w:rsidP="00236A07">
      <w:pPr>
        <w:autoSpaceDE w:val="0"/>
        <w:autoSpaceDN w:val="0"/>
        <w:adjustRightInd w:val="0"/>
        <w:jc w:val="both"/>
      </w:pPr>
      <w:r w:rsidRPr="00F549A3">
        <w:t xml:space="preserve">    в) результаты исследований;</w:t>
      </w:r>
    </w:p>
    <w:p w:rsidR="00236A07" w:rsidRPr="00F549A3" w:rsidRDefault="00A23278" w:rsidP="00236A07">
      <w:pPr>
        <w:autoSpaceDE w:val="0"/>
        <w:autoSpaceDN w:val="0"/>
        <w:adjustRightInd w:val="0"/>
        <w:jc w:val="both"/>
      </w:pPr>
      <w:r>
        <w:t xml:space="preserve">    г) заключения экспертов проектно-изыскательских </w:t>
      </w:r>
      <w:r w:rsidR="00236A07" w:rsidRPr="00F549A3">
        <w:t>и</w:t>
      </w:r>
      <w:r w:rsidR="00236A07">
        <w:t xml:space="preserve"> </w:t>
      </w:r>
      <w:r w:rsidR="00236A07" w:rsidRPr="00F549A3">
        <w:t>специализированных организаций;</w:t>
      </w:r>
    </w:p>
    <w:p w:rsidR="00236A07" w:rsidRPr="00F549A3" w:rsidRDefault="00236A07" w:rsidP="00236A07">
      <w:pPr>
        <w:autoSpaceDE w:val="0"/>
        <w:autoSpaceDN w:val="0"/>
        <w:adjustRightInd w:val="0"/>
        <w:jc w:val="both"/>
      </w:pPr>
      <w:r w:rsidRPr="00F549A3">
        <w:t xml:space="preserve">    д) другие материалы по </w:t>
      </w:r>
      <w:r>
        <w:t>проверке</w:t>
      </w:r>
    </w:p>
    <w:p w:rsidR="00236A07" w:rsidRDefault="00236A07" w:rsidP="00236A07"/>
    <w:p w:rsidR="00236A07" w:rsidRDefault="00236A07" w:rsidP="00236A07">
      <w:r>
        <w:tab/>
        <w:t>Лица, проводившие  проверку, включая привлекаемых экспертов:</w:t>
      </w:r>
    </w:p>
    <w:p w:rsidR="00236A07" w:rsidRDefault="00236A07" w:rsidP="00236A07">
      <w:r>
        <w:t>_______________________________________________________________________</w:t>
      </w:r>
    </w:p>
    <w:p w:rsidR="00236A07" w:rsidRDefault="00236A07" w:rsidP="00236A07">
      <w:pPr>
        <w:rPr>
          <w:sz w:val="16"/>
          <w:szCs w:val="16"/>
        </w:rPr>
      </w:pPr>
      <w:r>
        <w:rPr>
          <w:sz w:val="16"/>
          <w:szCs w:val="16"/>
        </w:rPr>
        <w:t xml:space="preserve">                                                                         (должность, подпись, фамилия и инициалы)</w:t>
      </w:r>
    </w:p>
    <w:p w:rsidR="00236A07" w:rsidRDefault="00236A07" w:rsidP="00236A07">
      <w:r>
        <w:t>_______________________________________________________________________</w:t>
      </w:r>
    </w:p>
    <w:p w:rsidR="00236A07" w:rsidRPr="00A62D80" w:rsidRDefault="00236A07" w:rsidP="00236A07">
      <w:pPr>
        <w:rPr>
          <w:sz w:val="16"/>
          <w:szCs w:val="16"/>
        </w:rPr>
      </w:pPr>
      <w:r>
        <w:rPr>
          <w:sz w:val="16"/>
          <w:szCs w:val="16"/>
        </w:rPr>
        <w:t xml:space="preserve">                                                                         (должность, подпись, фамилия и инициалы)</w:t>
      </w:r>
    </w:p>
    <w:p w:rsidR="00236A07" w:rsidRDefault="00236A07" w:rsidP="00236A07">
      <w:r>
        <w:t>_______________________________________________________________________</w:t>
      </w:r>
    </w:p>
    <w:p w:rsidR="00236A07" w:rsidRPr="00A62D80" w:rsidRDefault="00236A07" w:rsidP="00236A07">
      <w:pPr>
        <w:rPr>
          <w:sz w:val="16"/>
          <w:szCs w:val="16"/>
        </w:rPr>
      </w:pPr>
      <w:r>
        <w:rPr>
          <w:sz w:val="16"/>
          <w:szCs w:val="16"/>
        </w:rPr>
        <w:t xml:space="preserve">                                                                         (должность, подпись, фамилия и инициалы)</w:t>
      </w:r>
    </w:p>
    <w:p w:rsidR="00236A07" w:rsidRDefault="00236A07" w:rsidP="00236A07">
      <w:pPr>
        <w:autoSpaceDE w:val="0"/>
        <w:autoSpaceDN w:val="0"/>
        <w:adjustRightInd w:val="0"/>
        <w:jc w:val="both"/>
      </w:pPr>
    </w:p>
    <w:p w:rsidR="00A23278" w:rsidRDefault="00A23278" w:rsidP="00236A07">
      <w:pPr>
        <w:sectPr w:rsidR="00A23278" w:rsidSect="00A23278">
          <w:pgSz w:w="11906" w:h="16838"/>
          <w:pgMar w:top="1134" w:right="850" w:bottom="1134" w:left="1701" w:header="709" w:footer="709" w:gutter="0"/>
          <w:cols w:space="708"/>
          <w:docGrid w:linePitch="360"/>
        </w:sectPr>
      </w:pPr>
    </w:p>
    <w:p w:rsidR="00130E22" w:rsidRDefault="00130E22" w:rsidP="00130E22">
      <w:pPr>
        <w:jc w:val="right"/>
      </w:pPr>
      <w:r>
        <w:t>Приложение № 2</w:t>
      </w:r>
    </w:p>
    <w:p w:rsidR="00130E22" w:rsidRDefault="00A23278" w:rsidP="00130E22">
      <w:pPr>
        <w:jc w:val="right"/>
      </w:pPr>
      <w:r>
        <w:t>к распоряжению Администрации</w:t>
      </w:r>
    </w:p>
    <w:p w:rsidR="00130E22" w:rsidRDefault="00130E22" w:rsidP="00130E22">
      <w:pPr>
        <w:jc w:val="right"/>
      </w:pPr>
      <w:r w:rsidRPr="000322E3">
        <w:t>городского округа</w:t>
      </w:r>
      <w:r>
        <w:t xml:space="preserve"> </w:t>
      </w:r>
      <w:r w:rsidR="00A23278">
        <w:t>Электросталь</w:t>
      </w:r>
    </w:p>
    <w:p w:rsidR="00130E22" w:rsidRDefault="00130E22" w:rsidP="00130E22">
      <w:pPr>
        <w:jc w:val="right"/>
      </w:pPr>
      <w:r w:rsidRPr="000322E3">
        <w:t>Московской области</w:t>
      </w:r>
    </w:p>
    <w:p w:rsidR="00236A07" w:rsidRDefault="00A23278" w:rsidP="00236A07">
      <w:pPr>
        <w:tabs>
          <w:tab w:val="left" w:pos="8535"/>
        </w:tabs>
        <w:jc w:val="right"/>
      </w:pPr>
      <w:r>
        <w:t>о</w:t>
      </w:r>
      <w:r w:rsidRPr="00537687">
        <w:t xml:space="preserve">т </w:t>
      </w:r>
      <w:r w:rsidRPr="00A23278">
        <w:t>03.04.2015</w:t>
      </w:r>
      <w:r w:rsidRPr="00537687">
        <w:t xml:space="preserve"> № </w:t>
      </w:r>
      <w:r w:rsidRPr="00A23278">
        <w:t>146-р</w:t>
      </w:r>
    </w:p>
    <w:p w:rsidR="00236A07" w:rsidRDefault="00236A07" w:rsidP="00A23278">
      <w:pPr>
        <w:tabs>
          <w:tab w:val="left" w:pos="8535"/>
        </w:tabs>
      </w:pPr>
    </w:p>
    <w:p w:rsidR="00236A07" w:rsidRDefault="00236A07" w:rsidP="00236A07"/>
    <w:p w:rsidR="00236A07" w:rsidRDefault="000E26C3" w:rsidP="00236A07">
      <w:pPr>
        <w:tabs>
          <w:tab w:val="left" w:pos="6585"/>
        </w:tabs>
        <w:jc w:val="center"/>
      </w:pPr>
      <w:r>
        <w:rPr>
          <w:noProof/>
        </w:rPr>
        <w:drawing>
          <wp:inline distT="0" distB="0" distL="0" distR="0">
            <wp:extent cx="485775" cy="571500"/>
            <wp:effectExtent l="19050" t="0" r="9525" b="0"/>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5"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36A07" w:rsidRPr="0023647F" w:rsidRDefault="00236A07" w:rsidP="00236A07">
      <w:pPr>
        <w:tabs>
          <w:tab w:val="left" w:pos="6585"/>
        </w:tabs>
      </w:pPr>
    </w:p>
    <w:p w:rsidR="00236A07" w:rsidRPr="00A23278" w:rsidRDefault="00236A07" w:rsidP="00A23278">
      <w:pPr>
        <w:tabs>
          <w:tab w:val="left" w:pos="6585"/>
        </w:tabs>
      </w:pPr>
    </w:p>
    <w:p w:rsidR="00236A07" w:rsidRPr="00E67C5E" w:rsidRDefault="00130E22" w:rsidP="00236A07">
      <w:pPr>
        <w:tabs>
          <w:tab w:val="left" w:pos="6585"/>
        </w:tabs>
        <w:jc w:val="center"/>
        <w:rPr>
          <w:b/>
        </w:rPr>
      </w:pPr>
      <w:r>
        <w:rPr>
          <w:b/>
        </w:rPr>
        <w:t>ОТДЕЛ</w:t>
      </w:r>
    </w:p>
    <w:p w:rsidR="00236A07" w:rsidRPr="00E67C5E" w:rsidRDefault="00130E22" w:rsidP="00236A07">
      <w:pPr>
        <w:tabs>
          <w:tab w:val="left" w:pos="6585"/>
        </w:tabs>
        <w:jc w:val="center"/>
        <w:rPr>
          <w:b/>
        </w:rPr>
      </w:pPr>
      <w:r>
        <w:rPr>
          <w:b/>
        </w:rPr>
        <w:t>МУНИЦИПАЛЬНОГО ЖИЛИЩНОГО КОНТРОЛЯ</w:t>
      </w:r>
    </w:p>
    <w:p w:rsidR="00236A07" w:rsidRPr="00E67C5E" w:rsidRDefault="00236A07" w:rsidP="00236A07">
      <w:pPr>
        <w:tabs>
          <w:tab w:val="left" w:pos="6585"/>
        </w:tabs>
        <w:jc w:val="center"/>
        <w:rPr>
          <w:b/>
        </w:rPr>
      </w:pPr>
      <w:r w:rsidRPr="00E67C5E">
        <w:rPr>
          <w:b/>
        </w:rPr>
        <w:t>АДМИНИСТРАЦИИ ГОРОДСКОГО ОКРУГА ЭЛЕКТРОСТАЛЬ</w:t>
      </w:r>
    </w:p>
    <w:p w:rsidR="00236A07" w:rsidRPr="00E67C5E" w:rsidRDefault="00236A07" w:rsidP="00236A07">
      <w:pPr>
        <w:tabs>
          <w:tab w:val="left" w:pos="6585"/>
        </w:tabs>
        <w:jc w:val="center"/>
        <w:rPr>
          <w:b/>
        </w:rPr>
      </w:pPr>
      <w:r w:rsidRPr="00E67C5E">
        <w:rPr>
          <w:b/>
        </w:rPr>
        <w:t>МОС</w:t>
      </w:r>
      <w:r>
        <w:rPr>
          <w:b/>
        </w:rPr>
        <w:t>КОВСКО</w:t>
      </w:r>
      <w:r w:rsidRPr="00E67C5E">
        <w:rPr>
          <w:b/>
        </w:rPr>
        <w:t>Й ОБЛАСТИ</w:t>
      </w:r>
    </w:p>
    <w:p w:rsidR="00236A07" w:rsidRDefault="00236A07" w:rsidP="00236A07">
      <w:pPr>
        <w:rPr>
          <w:i/>
          <w:sz w:val="20"/>
          <w:szCs w:val="20"/>
        </w:rPr>
      </w:pPr>
    </w:p>
    <w:p w:rsidR="00236A07" w:rsidRPr="00FF49BF" w:rsidRDefault="00236A07" w:rsidP="00236A07">
      <w:pPr>
        <w:rPr>
          <w:i/>
          <w:sz w:val="20"/>
          <w:szCs w:val="20"/>
        </w:rPr>
      </w:pPr>
      <w:r w:rsidRPr="00FF49BF">
        <w:rPr>
          <w:i/>
          <w:sz w:val="20"/>
          <w:szCs w:val="20"/>
        </w:rPr>
        <w:t xml:space="preserve">ул. Мира, дом </w:t>
      </w:r>
      <w:smartTag w:uri="urn:schemas-microsoft-com:office:smarttags" w:element="metricconverter">
        <w:smartTagPr>
          <w:attr w:name="ProductID" w:val="5, г"/>
        </w:smartTagPr>
        <w:r w:rsidRPr="00FF49BF">
          <w:rPr>
            <w:i/>
            <w:sz w:val="20"/>
            <w:szCs w:val="20"/>
          </w:rPr>
          <w:t>5, г</w:t>
        </w:r>
      </w:smartTag>
      <w:r w:rsidRPr="00FF49BF">
        <w:rPr>
          <w:i/>
          <w:sz w:val="20"/>
          <w:szCs w:val="20"/>
        </w:rPr>
        <w:t xml:space="preserve">. Электросталь, </w:t>
      </w:r>
    </w:p>
    <w:p w:rsidR="00F431D7" w:rsidRDefault="00236A07" w:rsidP="00F431D7">
      <w:pPr>
        <w:rPr>
          <w:i/>
          <w:sz w:val="20"/>
          <w:szCs w:val="20"/>
        </w:rPr>
      </w:pPr>
      <w:r w:rsidRPr="00FF49BF">
        <w:rPr>
          <w:i/>
          <w:sz w:val="20"/>
          <w:szCs w:val="20"/>
        </w:rPr>
        <w:t>Московская область, 144003</w:t>
      </w:r>
      <w:r>
        <w:rPr>
          <w:i/>
          <w:sz w:val="20"/>
          <w:szCs w:val="20"/>
        </w:rPr>
        <w:tab/>
        <w:t xml:space="preserve">                                                                                  </w:t>
      </w:r>
      <w:r w:rsidR="00130E22">
        <w:rPr>
          <w:i/>
          <w:sz w:val="20"/>
          <w:szCs w:val="20"/>
        </w:rPr>
        <w:t xml:space="preserve">  </w:t>
      </w:r>
      <w:r w:rsidR="00130E22" w:rsidRPr="00F431D7">
        <w:rPr>
          <w:i/>
          <w:sz w:val="20"/>
          <w:szCs w:val="20"/>
        </w:rPr>
        <w:t xml:space="preserve">    </w:t>
      </w:r>
      <w:r w:rsidR="00130E22">
        <w:rPr>
          <w:i/>
          <w:sz w:val="20"/>
          <w:szCs w:val="20"/>
        </w:rPr>
        <w:t xml:space="preserve"> </w:t>
      </w:r>
      <w:r>
        <w:rPr>
          <w:i/>
          <w:sz w:val="20"/>
          <w:szCs w:val="20"/>
        </w:rPr>
        <w:t xml:space="preserve"> </w:t>
      </w:r>
      <w:r w:rsidR="00F431D7" w:rsidRPr="00FF49BF">
        <w:rPr>
          <w:i/>
          <w:sz w:val="20"/>
          <w:szCs w:val="20"/>
        </w:rPr>
        <w:t>Телефон: (8-496) 57</w:t>
      </w:r>
      <w:r w:rsidR="00F431D7">
        <w:rPr>
          <w:i/>
          <w:sz w:val="20"/>
          <w:szCs w:val="20"/>
        </w:rPr>
        <w:t>3</w:t>
      </w:r>
      <w:r w:rsidR="00F431D7" w:rsidRPr="00FF49BF">
        <w:rPr>
          <w:i/>
          <w:sz w:val="20"/>
          <w:szCs w:val="20"/>
        </w:rPr>
        <w:t>-</w:t>
      </w:r>
      <w:r w:rsidR="00F431D7">
        <w:rPr>
          <w:i/>
          <w:sz w:val="20"/>
          <w:szCs w:val="20"/>
        </w:rPr>
        <w:t>80</w:t>
      </w:r>
      <w:r w:rsidR="00F431D7" w:rsidRPr="00FF49BF">
        <w:rPr>
          <w:i/>
          <w:sz w:val="20"/>
          <w:szCs w:val="20"/>
        </w:rPr>
        <w:t>-</w:t>
      </w:r>
      <w:r w:rsidR="00F431D7">
        <w:rPr>
          <w:i/>
          <w:sz w:val="20"/>
          <w:szCs w:val="20"/>
        </w:rPr>
        <w:t>97</w:t>
      </w:r>
      <w:r w:rsidR="00F431D7" w:rsidRPr="00FF49BF">
        <w:rPr>
          <w:i/>
          <w:sz w:val="20"/>
          <w:szCs w:val="20"/>
        </w:rPr>
        <w:t xml:space="preserve"> </w:t>
      </w:r>
    </w:p>
    <w:p w:rsidR="00F431D7" w:rsidRPr="00FF49BF" w:rsidRDefault="00F431D7" w:rsidP="00F431D7">
      <w:pPr>
        <w:rPr>
          <w:i/>
          <w:sz w:val="20"/>
          <w:szCs w:val="20"/>
        </w:rPr>
      </w:pPr>
      <w:r>
        <w:rPr>
          <w:i/>
          <w:sz w:val="20"/>
          <w:szCs w:val="20"/>
        </w:rPr>
        <w:t xml:space="preserve">                                                                                                                                                </w:t>
      </w:r>
      <w:r w:rsidRPr="00FF49BF">
        <w:rPr>
          <w:i/>
          <w:sz w:val="20"/>
          <w:szCs w:val="20"/>
        </w:rPr>
        <w:t xml:space="preserve"> ф</w:t>
      </w:r>
      <w:r>
        <w:rPr>
          <w:i/>
          <w:sz w:val="20"/>
          <w:szCs w:val="20"/>
        </w:rPr>
        <w:t>акс: (8-496) 573-80-97</w:t>
      </w:r>
    </w:p>
    <w:p w:rsidR="00236A07" w:rsidRPr="00EB18AD" w:rsidRDefault="00236A07" w:rsidP="00F431D7">
      <w:pPr>
        <w:rPr>
          <w:i/>
          <w:sz w:val="20"/>
          <w:szCs w:val="20"/>
        </w:rPr>
      </w:pPr>
      <w:r w:rsidRPr="00EB18AD">
        <w:rPr>
          <w:i/>
          <w:sz w:val="20"/>
          <w:szCs w:val="20"/>
        </w:rPr>
        <w:t xml:space="preserve">                                                                                                                                            </w:t>
      </w:r>
      <w:r w:rsidRPr="00FF49BF">
        <w:rPr>
          <w:i/>
          <w:sz w:val="20"/>
          <w:szCs w:val="20"/>
          <w:lang w:val="en-US"/>
        </w:rPr>
        <w:t>e</w:t>
      </w:r>
      <w:r w:rsidRPr="00EB18AD">
        <w:rPr>
          <w:i/>
          <w:sz w:val="20"/>
          <w:szCs w:val="20"/>
        </w:rPr>
        <w:t>-</w:t>
      </w:r>
      <w:r w:rsidRPr="00FF49BF">
        <w:rPr>
          <w:i/>
          <w:sz w:val="20"/>
          <w:szCs w:val="20"/>
          <w:lang w:val="en-US"/>
        </w:rPr>
        <w:t>mail</w:t>
      </w:r>
      <w:r w:rsidRPr="00EB18AD">
        <w:rPr>
          <w:i/>
          <w:sz w:val="20"/>
          <w:szCs w:val="20"/>
        </w:rPr>
        <w:t>:</w:t>
      </w:r>
      <w:r w:rsidR="00130E22">
        <w:rPr>
          <w:i/>
          <w:sz w:val="20"/>
          <w:szCs w:val="20"/>
          <w:lang w:val="en-US"/>
        </w:rPr>
        <w:t>omgk</w:t>
      </w:r>
      <w:r w:rsidR="00130E22" w:rsidRPr="00130E22">
        <w:rPr>
          <w:i/>
          <w:sz w:val="20"/>
          <w:szCs w:val="20"/>
        </w:rPr>
        <w:t>-</w:t>
      </w:r>
      <w:r w:rsidR="00130E22">
        <w:rPr>
          <w:i/>
          <w:sz w:val="20"/>
          <w:szCs w:val="20"/>
          <w:lang w:val="en-US"/>
        </w:rPr>
        <w:t>el</w:t>
      </w:r>
      <w:r w:rsidRPr="00EB18AD">
        <w:rPr>
          <w:i/>
          <w:sz w:val="20"/>
          <w:szCs w:val="20"/>
        </w:rPr>
        <w:t xml:space="preserve">@ </w:t>
      </w:r>
      <w:r w:rsidRPr="00FF49BF">
        <w:rPr>
          <w:i/>
          <w:sz w:val="20"/>
          <w:szCs w:val="20"/>
          <w:lang w:val="en-US"/>
        </w:rPr>
        <w:t>yandex</w:t>
      </w:r>
      <w:r w:rsidRPr="00EB18AD">
        <w:rPr>
          <w:i/>
          <w:sz w:val="20"/>
          <w:szCs w:val="20"/>
        </w:rPr>
        <w:t>.</w:t>
      </w:r>
      <w:r w:rsidRPr="00FF49BF">
        <w:rPr>
          <w:i/>
          <w:sz w:val="20"/>
          <w:szCs w:val="20"/>
          <w:lang w:val="en-US"/>
        </w:rPr>
        <w:t>ru</w:t>
      </w:r>
    </w:p>
    <w:p w:rsidR="00236A07" w:rsidRPr="00EB18AD" w:rsidRDefault="00236A07" w:rsidP="00236A07">
      <w:pPr>
        <w:pBdr>
          <w:bottom w:val="single" w:sz="4" w:space="1" w:color="auto"/>
        </w:pBdr>
        <w:jc w:val="right"/>
      </w:pPr>
    </w:p>
    <w:p w:rsidR="00236A07" w:rsidRPr="00EB18AD" w:rsidRDefault="00236A07" w:rsidP="00236A07">
      <w:pPr>
        <w:tabs>
          <w:tab w:val="left" w:pos="8535"/>
        </w:tabs>
        <w:jc w:val="center"/>
      </w:pPr>
    </w:p>
    <w:p w:rsidR="00236A07" w:rsidRPr="00EB18AD" w:rsidRDefault="00236A07" w:rsidP="00236A07">
      <w:pPr>
        <w:pStyle w:val="ConsPlusNonformat"/>
        <w:jc w:val="center"/>
        <w:rPr>
          <w:rFonts w:ascii="Times New Roman" w:hAnsi="Times New Roman" w:cs="Times New Roman"/>
          <w:b/>
          <w:sz w:val="24"/>
          <w:szCs w:val="24"/>
        </w:rPr>
      </w:pPr>
      <w:bookmarkStart w:id="0" w:name="Par270"/>
      <w:bookmarkEnd w:id="0"/>
      <w:r w:rsidRPr="00AC6E07">
        <w:rPr>
          <w:rFonts w:ascii="Times New Roman" w:hAnsi="Times New Roman" w:cs="Times New Roman"/>
          <w:b/>
          <w:sz w:val="24"/>
          <w:szCs w:val="24"/>
        </w:rPr>
        <w:t>АКТ</w:t>
      </w:r>
    </w:p>
    <w:p w:rsidR="00236A07" w:rsidRDefault="00236A07" w:rsidP="00236A0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проверки, использования нанимателем</w:t>
      </w:r>
      <w:r w:rsidRPr="00B9418F">
        <w:rPr>
          <w:rFonts w:ascii="Times New Roman" w:hAnsi="Times New Roman" w:cs="Times New Roman"/>
          <w:b/>
          <w:sz w:val="24"/>
          <w:szCs w:val="24"/>
        </w:rPr>
        <w:t xml:space="preserve"> жилого помещения</w:t>
      </w:r>
      <w:r>
        <w:rPr>
          <w:rFonts w:ascii="Times New Roman" w:hAnsi="Times New Roman" w:cs="Times New Roman"/>
          <w:b/>
          <w:sz w:val="24"/>
          <w:szCs w:val="24"/>
        </w:rPr>
        <w:t>, занимаемого</w:t>
      </w:r>
      <w:r w:rsidRPr="00B9418F">
        <w:rPr>
          <w:rFonts w:ascii="Times New Roman" w:hAnsi="Times New Roman" w:cs="Times New Roman"/>
          <w:b/>
          <w:sz w:val="24"/>
          <w:szCs w:val="24"/>
        </w:rPr>
        <w:t xml:space="preserve"> по договору социального найма или найма жилого помещения</w:t>
      </w:r>
      <w:r>
        <w:rPr>
          <w:rFonts w:ascii="Times New Roman" w:hAnsi="Times New Roman" w:cs="Times New Roman"/>
          <w:b/>
          <w:sz w:val="24"/>
          <w:szCs w:val="24"/>
        </w:rPr>
        <w:t xml:space="preserve"> муниципального жилищного фонда</w:t>
      </w:r>
    </w:p>
    <w:p w:rsidR="00236A07" w:rsidRPr="00A23278" w:rsidRDefault="00236A07" w:rsidP="00236A07">
      <w:pPr>
        <w:pStyle w:val="ConsPlusNonformat"/>
        <w:jc w:val="center"/>
        <w:rPr>
          <w:rFonts w:ascii="Times New Roman" w:hAnsi="Times New Roman" w:cs="Times New Roman"/>
          <w:sz w:val="24"/>
          <w:szCs w:val="24"/>
        </w:rPr>
      </w:pPr>
    </w:p>
    <w:p w:rsidR="00236A07" w:rsidRPr="00AC6E07" w:rsidRDefault="00236A07" w:rsidP="00236A07">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AC6E07">
        <w:rPr>
          <w:rFonts w:ascii="Times New Roman" w:hAnsi="Times New Roman" w:cs="Times New Roman"/>
          <w:b/>
          <w:sz w:val="24"/>
          <w:szCs w:val="24"/>
        </w:rPr>
        <w:t xml:space="preserve"> __________</w:t>
      </w:r>
    </w:p>
    <w:p w:rsidR="00236A07" w:rsidRDefault="00236A07" w:rsidP="00236A07">
      <w:pPr>
        <w:tabs>
          <w:tab w:val="left" w:pos="8535"/>
        </w:tabs>
      </w:pPr>
    </w:p>
    <w:p w:rsidR="00236A07" w:rsidRDefault="00236A07" w:rsidP="00236A07">
      <w:pPr>
        <w:tabs>
          <w:tab w:val="left" w:pos="8535"/>
        </w:tabs>
      </w:pPr>
      <w:r>
        <w:t>«___» __________ 20__ г.                                                                                     г. Электросталь</w:t>
      </w:r>
    </w:p>
    <w:p w:rsidR="00236A07" w:rsidRDefault="00236A07" w:rsidP="00236A07">
      <w:pPr>
        <w:tabs>
          <w:tab w:val="left" w:pos="8535"/>
        </w:tabs>
      </w:pPr>
    </w:p>
    <w:p w:rsidR="00236A07" w:rsidRDefault="00236A07" w:rsidP="00236A07">
      <w:pPr>
        <w:tabs>
          <w:tab w:val="left" w:pos="8535"/>
        </w:tabs>
      </w:pPr>
      <w:r>
        <w:t>На ос</w:t>
      </w:r>
      <w:r w:rsidRPr="003A1F04">
        <w:t>новании:</w:t>
      </w:r>
      <w:r>
        <w:t xml:space="preserve"> ________________________________________________________________</w:t>
      </w:r>
    </w:p>
    <w:p w:rsidR="00236A07" w:rsidRPr="003A1F04" w:rsidRDefault="00236A07" w:rsidP="00236A07">
      <w:pPr>
        <w:tabs>
          <w:tab w:val="left" w:pos="8535"/>
        </w:tabs>
      </w:pPr>
      <w:r>
        <w:t>_____________________________________________________________________________</w:t>
      </w:r>
    </w:p>
    <w:p w:rsidR="00236A07" w:rsidRPr="00AC6E07" w:rsidRDefault="00236A07" w:rsidP="00A23278">
      <w:pPr>
        <w:pStyle w:val="ConsPlusNonformat"/>
        <w:jc w:val="center"/>
        <w:rPr>
          <w:rFonts w:ascii="Times New Roman" w:hAnsi="Times New Roman" w:cs="Times New Roman"/>
        </w:rPr>
      </w:pPr>
      <w:r w:rsidRPr="00AC6E07">
        <w:rPr>
          <w:rFonts w:ascii="Times New Roman" w:hAnsi="Times New Roman" w:cs="Times New Roman"/>
        </w:rPr>
        <w:t>(вид документа с указанием реквизитов (номер, дата))</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была проведена проверка в отношении:</w:t>
      </w:r>
    </w:p>
    <w:p w:rsidR="00236A07" w:rsidRPr="003A1F04" w:rsidRDefault="00236A07" w:rsidP="00236A07">
      <w:pPr>
        <w:pStyle w:val="ConsPlusNonformat"/>
        <w:pBdr>
          <w:bottom w:val="single" w:sz="12" w:space="1" w:color="auto"/>
        </w:pBdr>
        <w:rPr>
          <w:rFonts w:ascii="Times New Roman" w:hAnsi="Times New Roman" w:cs="Times New Roman"/>
          <w:sz w:val="24"/>
          <w:szCs w:val="24"/>
        </w:rPr>
      </w:pPr>
    </w:p>
    <w:p w:rsidR="00236A07" w:rsidRDefault="00236A07" w:rsidP="00236A07">
      <w:pPr>
        <w:pStyle w:val="ConsPlusNonformat"/>
        <w:jc w:val="center"/>
        <w:rPr>
          <w:rFonts w:ascii="Times New Roman" w:hAnsi="Times New Roman" w:cs="Times New Roman"/>
        </w:rPr>
      </w:pPr>
      <w:r w:rsidRPr="002A17C8">
        <w:rPr>
          <w:rFonts w:ascii="Times New Roman" w:hAnsi="Times New Roman" w:cs="Times New Roman"/>
        </w:rPr>
        <w:t>(фамилия, имя, отчество гражданина</w:t>
      </w:r>
      <w:r>
        <w:rPr>
          <w:rFonts w:ascii="Times New Roman" w:hAnsi="Times New Roman" w:cs="Times New Roman"/>
        </w:rPr>
        <w:t>, являющегося нанимателем жилого помещения по договору социального найма или найма жилого помещения</w:t>
      </w:r>
      <w:r w:rsidRPr="002A17C8">
        <w:rPr>
          <w:rFonts w:ascii="Times New Roman" w:hAnsi="Times New Roman" w:cs="Times New Roman"/>
        </w:rPr>
        <w:t>)</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По адресу: __________________________________</w:t>
      </w:r>
      <w:r w:rsidR="00A23278">
        <w:rPr>
          <w:rFonts w:ascii="Times New Roman" w:hAnsi="Times New Roman" w:cs="Times New Roman"/>
          <w:sz w:val="24"/>
          <w:szCs w:val="24"/>
        </w:rPr>
        <w:t>____</w:t>
      </w:r>
      <w:r w:rsidRPr="003A1F04">
        <w:rPr>
          <w:rFonts w:ascii="Times New Roman" w:hAnsi="Times New Roman" w:cs="Times New Roman"/>
          <w:sz w:val="24"/>
          <w:szCs w:val="24"/>
        </w:rPr>
        <w:t>______________________</w:t>
      </w:r>
      <w:r>
        <w:rPr>
          <w:rFonts w:ascii="Times New Roman" w:hAnsi="Times New Roman" w:cs="Times New Roman"/>
          <w:sz w:val="24"/>
          <w:szCs w:val="24"/>
        </w:rPr>
        <w:t>________</w:t>
      </w:r>
    </w:p>
    <w:p w:rsidR="00236A07" w:rsidRPr="00AC6E07" w:rsidRDefault="00236A07" w:rsidP="00A23278">
      <w:pPr>
        <w:pStyle w:val="ConsPlusNonformat"/>
        <w:jc w:val="center"/>
        <w:rPr>
          <w:rFonts w:ascii="Times New Roman" w:hAnsi="Times New Roman" w:cs="Times New Roman"/>
        </w:rPr>
      </w:pPr>
      <w:r w:rsidRPr="00AC6E07">
        <w:rPr>
          <w:rFonts w:ascii="Times New Roman" w:hAnsi="Times New Roman" w:cs="Times New Roman"/>
        </w:rPr>
        <w:t>(место проведения проверки)</w:t>
      </w:r>
    </w:p>
    <w:p w:rsidR="00236A07" w:rsidRPr="002A17C8" w:rsidRDefault="00236A07" w:rsidP="00A23278">
      <w:pPr>
        <w:pStyle w:val="ConsPlusNonformat"/>
        <w:rPr>
          <w:rFonts w:ascii="Times New Roman" w:hAnsi="Times New Roman" w:cs="Times New Roman"/>
        </w:rPr>
      </w:pPr>
    </w:p>
    <w:p w:rsidR="00236A07" w:rsidRPr="002A17C8" w:rsidRDefault="00236A07" w:rsidP="00236A07">
      <w:pPr>
        <w:pStyle w:val="ConsPlusNonformat"/>
        <w:rPr>
          <w:rFonts w:ascii="Times New Roman" w:hAnsi="Times New Roman" w:cs="Times New Roman"/>
        </w:rPr>
      </w:pPr>
    </w:p>
    <w:p w:rsidR="00236A07" w:rsidRPr="003A1F04" w:rsidRDefault="00A23278" w:rsidP="00236A07">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С копией </w:t>
      </w:r>
      <w:r w:rsidR="00130E22">
        <w:rPr>
          <w:rFonts w:ascii="Times New Roman" w:hAnsi="Times New Roman" w:cs="Times New Roman"/>
          <w:sz w:val="24"/>
          <w:szCs w:val="24"/>
        </w:rPr>
        <w:t>распоряжения</w:t>
      </w:r>
      <w:r>
        <w:rPr>
          <w:rFonts w:ascii="Times New Roman" w:hAnsi="Times New Roman" w:cs="Times New Roman"/>
          <w:sz w:val="24"/>
          <w:szCs w:val="24"/>
        </w:rPr>
        <w:t xml:space="preserve"> о </w:t>
      </w:r>
      <w:r w:rsidR="00236A07" w:rsidRPr="003A1F04">
        <w:rPr>
          <w:rFonts w:ascii="Times New Roman" w:hAnsi="Times New Roman" w:cs="Times New Roman"/>
          <w:sz w:val="24"/>
          <w:szCs w:val="24"/>
        </w:rPr>
        <w:t>проведении  проверки ознакомлен(ы):</w:t>
      </w:r>
    </w:p>
    <w:p w:rsidR="00236A07" w:rsidRDefault="00236A07" w:rsidP="00A23278">
      <w:pPr>
        <w:pStyle w:val="ConsPlusNonformat"/>
        <w:jc w:val="center"/>
        <w:rPr>
          <w:rFonts w:ascii="Times New Roman" w:hAnsi="Times New Roman" w:cs="Times New Roman"/>
        </w:rPr>
      </w:pPr>
      <w:r>
        <w:rPr>
          <w:rFonts w:ascii="Times New Roman" w:hAnsi="Times New Roman" w:cs="Times New Roman"/>
        </w:rPr>
        <w:t>(фамилии, инициалы, подпись гражданина</w:t>
      </w:r>
      <w:r w:rsidRPr="002A17C8">
        <w:rPr>
          <w:rFonts w:ascii="Times New Roman" w:hAnsi="Times New Roman" w:cs="Times New Roman"/>
        </w:rPr>
        <w:t xml:space="preserve"> дата, время)</w:t>
      </w:r>
    </w:p>
    <w:p w:rsidR="00236A07" w:rsidRPr="002A17C8" w:rsidRDefault="00236A07" w:rsidP="00236A0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36A07" w:rsidRPr="003A1F04" w:rsidRDefault="00236A07" w:rsidP="00236A07">
      <w:pPr>
        <w:pStyle w:val="ConsPlusNonformat"/>
        <w:pBdr>
          <w:bottom w:val="single" w:sz="12" w:space="1" w:color="auto"/>
        </w:pBdr>
        <w:rPr>
          <w:rFonts w:ascii="Times New Roman" w:hAnsi="Times New Roman" w:cs="Times New Roman"/>
          <w:sz w:val="24"/>
          <w:szCs w:val="24"/>
        </w:rPr>
      </w:pPr>
      <w:r w:rsidRPr="003A1F04">
        <w:rPr>
          <w:rFonts w:ascii="Times New Roman" w:hAnsi="Times New Roman" w:cs="Times New Roman"/>
          <w:sz w:val="24"/>
          <w:szCs w:val="24"/>
        </w:rPr>
        <w:t>Лицо</w:t>
      </w:r>
      <w:r w:rsidR="00A23278">
        <w:rPr>
          <w:rFonts w:ascii="Times New Roman" w:hAnsi="Times New Roman" w:cs="Times New Roman"/>
          <w:sz w:val="24"/>
          <w:szCs w:val="24"/>
        </w:rPr>
        <w:t xml:space="preserve"> </w:t>
      </w:r>
      <w:r w:rsidRPr="003A1F04">
        <w:rPr>
          <w:rFonts w:ascii="Times New Roman" w:hAnsi="Times New Roman" w:cs="Times New Roman"/>
          <w:sz w:val="24"/>
          <w:szCs w:val="24"/>
        </w:rPr>
        <w:t xml:space="preserve">(а), проводившее проверку: </w:t>
      </w:r>
    </w:p>
    <w:p w:rsidR="00236A07" w:rsidRPr="00AC6E07" w:rsidRDefault="00236A07" w:rsidP="00236A07">
      <w:pPr>
        <w:pStyle w:val="ConsPlusNonformat"/>
        <w:jc w:val="both"/>
        <w:rPr>
          <w:rFonts w:ascii="Times New Roman" w:hAnsi="Times New Roman" w:cs="Times New Roman"/>
        </w:rPr>
      </w:pPr>
      <w:r w:rsidRPr="003A1F04">
        <w:rPr>
          <w:rFonts w:ascii="Times New Roman" w:hAnsi="Times New Roman" w:cs="Times New Roman"/>
          <w:sz w:val="24"/>
          <w:szCs w:val="24"/>
        </w:rPr>
        <w:t xml:space="preserve">___________________________________________________________________________ </w:t>
      </w:r>
      <w:r w:rsidRPr="00AC6E07">
        <w:rPr>
          <w:rFonts w:ascii="Times New Roman" w:hAnsi="Times New Roman" w:cs="Times New Roman"/>
        </w:rPr>
        <w:t>(должность</w:t>
      </w:r>
      <w:r>
        <w:rPr>
          <w:rFonts w:ascii="Times New Roman" w:hAnsi="Times New Roman" w:cs="Times New Roman"/>
        </w:rPr>
        <w:t xml:space="preserve">, </w:t>
      </w:r>
      <w:r w:rsidR="00A23278">
        <w:rPr>
          <w:rFonts w:ascii="Times New Roman" w:hAnsi="Times New Roman" w:cs="Times New Roman"/>
        </w:rPr>
        <w:t xml:space="preserve">фамилия, имя, отчество </w:t>
      </w:r>
      <w:r w:rsidRPr="00AC6E07">
        <w:rPr>
          <w:rFonts w:ascii="Times New Roman" w:hAnsi="Times New Roman" w:cs="Times New Roman"/>
        </w:rPr>
        <w:t>лиц</w:t>
      </w:r>
      <w:r>
        <w:rPr>
          <w:rFonts w:ascii="Times New Roman" w:hAnsi="Times New Roman" w:cs="Times New Roman"/>
        </w:rPr>
        <w:t xml:space="preserve"> (</w:t>
      </w:r>
      <w:r w:rsidRPr="00AC6E07">
        <w:rPr>
          <w:rFonts w:ascii="Times New Roman" w:hAnsi="Times New Roman" w:cs="Times New Roman"/>
        </w:rPr>
        <w:t>а</w:t>
      </w:r>
      <w:r>
        <w:rPr>
          <w:rFonts w:ascii="Times New Roman" w:hAnsi="Times New Roman" w:cs="Times New Roman"/>
        </w:rPr>
        <w:t>)</w:t>
      </w:r>
      <w:r w:rsidRPr="00AC6E07">
        <w:rPr>
          <w:rFonts w:ascii="Times New Roman" w:hAnsi="Times New Roman" w:cs="Times New Roman"/>
        </w:rPr>
        <w:t>, провод</w:t>
      </w:r>
      <w:r w:rsidR="00A23278">
        <w:rPr>
          <w:rFonts w:ascii="Times New Roman" w:hAnsi="Times New Roman" w:cs="Times New Roman"/>
        </w:rPr>
        <w:t xml:space="preserve">ившего(их) проверку; в случае </w:t>
      </w:r>
      <w:r w:rsidRPr="00AC6E07">
        <w:rPr>
          <w:rFonts w:ascii="Times New Roman" w:hAnsi="Times New Roman" w:cs="Times New Roman"/>
        </w:rPr>
        <w:t xml:space="preserve"> привлечения к участию в проверке экспертов, экспертных </w:t>
      </w:r>
      <w:r>
        <w:rPr>
          <w:rFonts w:ascii="Times New Roman" w:hAnsi="Times New Roman" w:cs="Times New Roman"/>
        </w:rPr>
        <w:t>ор</w:t>
      </w:r>
      <w:r w:rsidR="00A23278">
        <w:rPr>
          <w:rFonts w:ascii="Times New Roman" w:hAnsi="Times New Roman" w:cs="Times New Roman"/>
        </w:rPr>
        <w:t>ганизаций</w:t>
      </w:r>
      <w:r w:rsidRPr="00AC6E07">
        <w:rPr>
          <w:rFonts w:ascii="Times New Roman" w:hAnsi="Times New Roman" w:cs="Times New Roman"/>
        </w:rPr>
        <w:t xml:space="preserve"> указываются фамилии, имена, отчества, должности экспертов и/или наименования экспертных о</w:t>
      </w:r>
      <w:r w:rsidR="00A23278">
        <w:rPr>
          <w:rFonts w:ascii="Times New Roman" w:hAnsi="Times New Roman" w:cs="Times New Roman"/>
        </w:rPr>
        <w:t xml:space="preserve">рганизаций с указанием </w:t>
      </w:r>
      <w:r w:rsidRPr="00AC6E07">
        <w:rPr>
          <w:rFonts w:ascii="Times New Roman" w:hAnsi="Times New Roman" w:cs="Times New Roman"/>
        </w:rPr>
        <w:t>реквизитов свидетельства об аккредитации и наименование органа по аккредитации, выдавшего свидетельство)</w:t>
      </w:r>
    </w:p>
    <w:p w:rsidR="00236A07" w:rsidRDefault="00236A07" w:rsidP="00236A07">
      <w:pPr>
        <w:pStyle w:val="ConsPlusNonformat"/>
        <w:pBdr>
          <w:bottom w:val="single" w:sz="12" w:space="1" w:color="auto"/>
        </w:pBdr>
        <w:rPr>
          <w:rFonts w:ascii="Times New Roman" w:hAnsi="Times New Roman" w:cs="Times New Roman"/>
          <w:sz w:val="24"/>
          <w:szCs w:val="24"/>
        </w:rPr>
      </w:pPr>
    </w:p>
    <w:p w:rsidR="00236A07" w:rsidRPr="003A1F04" w:rsidRDefault="00236A07" w:rsidP="00236A07">
      <w:pPr>
        <w:pStyle w:val="ConsPlusNonformat"/>
        <w:pBdr>
          <w:bottom w:val="single" w:sz="12" w:space="1" w:color="auto"/>
        </w:pBdr>
        <w:rPr>
          <w:rFonts w:ascii="Times New Roman" w:hAnsi="Times New Roman" w:cs="Times New Roman"/>
          <w:sz w:val="24"/>
          <w:szCs w:val="24"/>
        </w:rPr>
      </w:pPr>
      <w:r w:rsidRPr="003A1F04">
        <w:rPr>
          <w:rFonts w:ascii="Times New Roman" w:hAnsi="Times New Roman" w:cs="Times New Roman"/>
          <w:sz w:val="24"/>
          <w:szCs w:val="24"/>
        </w:rPr>
        <w:t xml:space="preserve">При проведении проверки присутствовали: </w:t>
      </w:r>
    </w:p>
    <w:p w:rsidR="00A23278" w:rsidRDefault="00236A07" w:rsidP="00236A07">
      <w:pPr>
        <w:pStyle w:val="ConsPlusNonformat"/>
        <w:rPr>
          <w:rFonts w:ascii="Times New Roman" w:hAnsi="Times New Roman" w:cs="Times New Roman"/>
          <w:sz w:val="24"/>
          <w:szCs w:val="24"/>
        </w:rPr>
      </w:pPr>
      <w:r w:rsidRPr="002A17C8">
        <w:rPr>
          <w:rFonts w:ascii="Times New Roman" w:hAnsi="Times New Roman" w:cs="Times New Roman"/>
        </w:rPr>
        <w:t xml:space="preserve">       (фамилия, имя, отчество граждан,</w:t>
      </w:r>
      <w:r>
        <w:rPr>
          <w:rFonts w:ascii="Times New Roman" w:hAnsi="Times New Roman" w:cs="Times New Roman"/>
        </w:rPr>
        <w:t xml:space="preserve"> присутствующих при проведении проверки</w:t>
      </w:r>
      <w:r>
        <w:rPr>
          <w:rFonts w:ascii="Times New Roman" w:hAnsi="Times New Roman" w:cs="Times New Roman"/>
          <w:sz w:val="24"/>
          <w:szCs w:val="24"/>
        </w:rPr>
        <w:t>)</w:t>
      </w:r>
    </w:p>
    <w:p w:rsidR="00236A07" w:rsidRDefault="00236A07" w:rsidP="00236A07">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Общая продолжительность проверки: ___________________________________</w:t>
      </w:r>
      <w:r w:rsidR="00A23278">
        <w:rPr>
          <w:rFonts w:ascii="Times New Roman" w:hAnsi="Times New Roman" w:cs="Times New Roman"/>
          <w:sz w:val="24"/>
          <w:szCs w:val="24"/>
        </w:rPr>
        <w:t>____</w:t>
      </w:r>
      <w:r w:rsidRPr="003A1F04">
        <w:rPr>
          <w:rFonts w:ascii="Times New Roman" w:hAnsi="Times New Roman" w:cs="Times New Roman"/>
          <w:sz w:val="24"/>
          <w:szCs w:val="24"/>
        </w:rPr>
        <w:t>______</w:t>
      </w:r>
    </w:p>
    <w:p w:rsidR="00236A07" w:rsidRPr="00AC6E07" w:rsidRDefault="00236A07" w:rsidP="00236A07">
      <w:pPr>
        <w:pStyle w:val="ConsPlusNonformat"/>
        <w:rPr>
          <w:rFonts w:ascii="Times New Roman" w:hAnsi="Times New Roman" w:cs="Times New Roman"/>
        </w:rPr>
      </w:pPr>
      <w:r w:rsidRPr="003A1F04">
        <w:rPr>
          <w:rFonts w:ascii="Times New Roman" w:hAnsi="Times New Roman" w:cs="Times New Roman"/>
          <w:sz w:val="24"/>
          <w:szCs w:val="24"/>
        </w:rPr>
        <w:t xml:space="preserve">                                           </w:t>
      </w:r>
      <w:r>
        <w:rPr>
          <w:rFonts w:ascii="Times New Roman" w:hAnsi="Times New Roman" w:cs="Times New Roman"/>
          <w:sz w:val="24"/>
          <w:szCs w:val="24"/>
        </w:rPr>
        <w:t xml:space="preserve">                                         </w:t>
      </w:r>
      <w:r w:rsidR="00A232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6E07">
        <w:rPr>
          <w:rFonts w:ascii="Times New Roman" w:hAnsi="Times New Roman" w:cs="Times New Roman"/>
        </w:rPr>
        <w:t>(рабочих часов)</w:t>
      </w:r>
    </w:p>
    <w:p w:rsidR="00236A07" w:rsidRDefault="00236A07" w:rsidP="00236A07">
      <w:pPr>
        <w:pStyle w:val="ConsPlusNonformat"/>
        <w:rPr>
          <w:rFonts w:ascii="Times New Roman" w:hAnsi="Times New Roman" w:cs="Times New Roman"/>
          <w:sz w:val="24"/>
          <w:szCs w:val="24"/>
        </w:rPr>
      </w:pP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В ходе проведения проверки:</w:t>
      </w:r>
    </w:p>
    <w:p w:rsidR="00236A07" w:rsidRPr="003A1F04" w:rsidRDefault="00A23278" w:rsidP="00236A07">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выявлены </w:t>
      </w:r>
      <w:r w:rsidR="00236A07" w:rsidRPr="003A1F04">
        <w:rPr>
          <w:rFonts w:ascii="Times New Roman" w:hAnsi="Times New Roman" w:cs="Times New Roman"/>
          <w:sz w:val="24"/>
          <w:szCs w:val="24"/>
        </w:rPr>
        <w:t>нарушения</w:t>
      </w:r>
      <w:r>
        <w:rPr>
          <w:rFonts w:ascii="Times New Roman" w:hAnsi="Times New Roman" w:cs="Times New Roman"/>
          <w:sz w:val="24"/>
          <w:szCs w:val="24"/>
        </w:rPr>
        <w:t xml:space="preserve"> обязательных </w:t>
      </w:r>
      <w:r w:rsidR="00984194">
        <w:rPr>
          <w:rFonts w:ascii="Times New Roman" w:hAnsi="Times New Roman" w:cs="Times New Roman"/>
          <w:sz w:val="24"/>
          <w:szCs w:val="24"/>
        </w:rPr>
        <w:t>требований</w:t>
      </w:r>
      <w:r w:rsidR="00236A07" w:rsidRPr="003A1F04">
        <w:rPr>
          <w:rFonts w:ascii="Times New Roman" w:hAnsi="Times New Roman" w:cs="Times New Roman"/>
          <w:sz w:val="24"/>
          <w:szCs w:val="24"/>
        </w:rPr>
        <w:t>,</w:t>
      </w:r>
      <w:r w:rsidR="00236A07">
        <w:rPr>
          <w:rFonts w:ascii="Times New Roman" w:hAnsi="Times New Roman" w:cs="Times New Roman"/>
          <w:sz w:val="24"/>
          <w:szCs w:val="24"/>
        </w:rPr>
        <w:t xml:space="preserve"> </w:t>
      </w:r>
      <w:r w:rsidR="00236A07" w:rsidRPr="003A1F04">
        <w:rPr>
          <w:rFonts w:ascii="Times New Roman" w:hAnsi="Times New Roman" w:cs="Times New Roman"/>
          <w:sz w:val="24"/>
          <w:szCs w:val="24"/>
        </w:rPr>
        <w:t>установленных</w:t>
      </w:r>
      <w:r w:rsidR="00984194" w:rsidRPr="00984194">
        <w:t xml:space="preserve"> </w:t>
      </w:r>
      <w:r w:rsidR="00984194" w:rsidRPr="00984194">
        <w:rPr>
          <w:rFonts w:ascii="Times New Roman" w:hAnsi="Times New Roman" w:cs="Times New Roman"/>
          <w:sz w:val="24"/>
          <w:szCs w:val="24"/>
        </w:rPr>
        <w:t>федеральными</w:t>
      </w:r>
      <w:r w:rsidR="00984194">
        <w:rPr>
          <w:rFonts w:ascii="Times New Roman" w:hAnsi="Times New Roman" w:cs="Times New Roman"/>
          <w:sz w:val="24"/>
          <w:szCs w:val="24"/>
        </w:rPr>
        <w:t xml:space="preserve"> </w:t>
      </w:r>
      <w:r w:rsidR="00984194" w:rsidRPr="00984194">
        <w:rPr>
          <w:rFonts w:ascii="Times New Roman" w:hAnsi="Times New Roman" w:cs="Times New Roman"/>
          <w:sz w:val="24"/>
          <w:szCs w:val="24"/>
        </w:rPr>
        <w:t>законами и законами Московской области, а также</w:t>
      </w:r>
      <w:r>
        <w:rPr>
          <w:rFonts w:ascii="Times New Roman" w:hAnsi="Times New Roman" w:cs="Times New Roman"/>
          <w:sz w:val="24"/>
          <w:szCs w:val="24"/>
        </w:rPr>
        <w:t xml:space="preserve"> муниципальными правовыми актами (с указанием </w:t>
      </w:r>
      <w:r w:rsidR="00236A07" w:rsidRPr="003A1F04">
        <w:rPr>
          <w:rFonts w:ascii="Times New Roman" w:hAnsi="Times New Roman" w:cs="Times New Roman"/>
          <w:sz w:val="24"/>
          <w:szCs w:val="24"/>
        </w:rPr>
        <w:t>положений</w:t>
      </w:r>
      <w:r w:rsidR="00236A07">
        <w:rPr>
          <w:rFonts w:ascii="Times New Roman" w:hAnsi="Times New Roman" w:cs="Times New Roman"/>
          <w:sz w:val="24"/>
          <w:szCs w:val="24"/>
        </w:rPr>
        <w:t xml:space="preserve"> </w:t>
      </w:r>
      <w:r w:rsidR="00236A07" w:rsidRPr="003A1F04">
        <w:rPr>
          <w:rFonts w:ascii="Times New Roman" w:hAnsi="Times New Roman" w:cs="Times New Roman"/>
          <w:sz w:val="24"/>
          <w:szCs w:val="24"/>
        </w:rPr>
        <w:t xml:space="preserve">(нормативных) правовых актов): </w:t>
      </w:r>
    </w:p>
    <w:p w:rsidR="00236A07" w:rsidRPr="002A17C8" w:rsidRDefault="00236A07" w:rsidP="00A23278">
      <w:pPr>
        <w:pStyle w:val="ConsPlusNonformat"/>
        <w:jc w:val="center"/>
        <w:rPr>
          <w:rFonts w:ascii="Times New Roman" w:hAnsi="Times New Roman" w:cs="Times New Roman"/>
        </w:rPr>
      </w:pPr>
      <w:r w:rsidRPr="002A17C8">
        <w:rPr>
          <w:rFonts w:ascii="Times New Roman" w:hAnsi="Times New Roman" w:cs="Times New Roman"/>
        </w:rPr>
        <w:t>(с указанием характера нарушений; лиц, допустивших нарушения)</w:t>
      </w:r>
    </w:p>
    <w:p w:rsidR="00236A07" w:rsidRPr="003A1F04" w:rsidRDefault="00236A07" w:rsidP="00236A0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36A07" w:rsidRPr="003A1F04" w:rsidRDefault="00236A07" w:rsidP="00236A07">
      <w:pPr>
        <w:pStyle w:val="ConsPlusNonformat"/>
        <w:pBdr>
          <w:bottom w:val="single" w:sz="12" w:space="1" w:color="auto"/>
        </w:pBdr>
        <w:rPr>
          <w:rFonts w:ascii="Times New Roman" w:hAnsi="Times New Roman" w:cs="Times New Roman"/>
          <w:sz w:val="24"/>
          <w:szCs w:val="24"/>
        </w:rPr>
      </w:pPr>
    </w:p>
    <w:p w:rsidR="00236A07" w:rsidRDefault="00236A07" w:rsidP="00236A07">
      <w:pPr>
        <w:ind w:firstLine="708"/>
        <w:jc w:val="both"/>
      </w:pPr>
      <w:r>
        <w:t>Настоящим предлагается устранить нижеуказанные нарушения требований, установленных</w:t>
      </w:r>
      <w:r w:rsidRPr="004A05F9">
        <w:t xml:space="preserve"> </w:t>
      </w:r>
      <w:r w:rsidRPr="00AC0E38">
        <w:t xml:space="preserve">федеральными законами и законами </w:t>
      </w:r>
      <w:r>
        <w:t>Московской области</w:t>
      </w:r>
      <w:r w:rsidRPr="00AC0E38">
        <w:t>, а также муниципальными правовыми актами</w:t>
      </w:r>
      <w:r>
        <w:t>:_____________________________________________</w:t>
      </w:r>
    </w:p>
    <w:p w:rsidR="00236A07" w:rsidRDefault="00236A07" w:rsidP="00236A0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A07" w:rsidRPr="00D879F9" w:rsidRDefault="00236A07" w:rsidP="00236A07">
      <w:pPr>
        <w:pStyle w:val="ConsPlusNonformat"/>
        <w:rPr>
          <w:rFonts w:ascii="Times New Roman" w:hAnsi="Times New Roman" w:cs="Times New Roman"/>
          <w:sz w:val="24"/>
          <w:szCs w:val="24"/>
        </w:rPr>
      </w:pPr>
    </w:p>
    <w:p w:rsidR="00236A07" w:rsidRDefault="00236A07" w:rsidP="00236A07">
      <w:pPr>
        <w:pStyle w:val="ConsPlusNonformat"/>
        <w:rPr>
          <w:rFonts w:ascii="Times New Roman" w:hAnsi="Times New Roman" w:cs="Times New Roman"/>
          <w:sz w:val="24"/>
          <w:szCs w:val="24"/>
        </w:rPr>
      </w:pPr>
      <w:r w:rsidRPr="00D879F9">
        <w:rPr>
          <w:rFonts w:ascii="Times New Roman" w:hAnsi="Times New Roman" w:cs="Times New Roman"/>
          <w:sz w:val="24"/>
          <w:szCs w:val="24"/>
        </w:rPr>
        <w:t>Замечания по</w:t>
      </w:r>
      <w:r>
        <w:rPr>
          <w:rFonts w:ascii="Times New Roman" w:hAnsi="Times New Roman" w:cs="Times New Roman"/>
          <w:sz w:val="24"/>
          <w:szCs w:val="24"/>
        </w:rPr>
        <w:t xml:space="preserve"> </w:t>
      </w:r>
      <w:r w:rsidRPr="00D879F9">
        <w:rPr>
          <w:rFonts w:ascii="Times New Roman" w:hAnsi="Times New Roman" w:cs="Times New Roman"/>
          <w:sz w:val="24"/>
          <w:szCs w:val="24"/>
        </w:rPr>
        <w:t>акту, имеющиеся у</w:t>
      </w:r>
      <w:r>
        <w:rPr>
          <w:rFonts w:ascii="Times New Roman" w:hAnsi="Times New Roman" w:cs="Times New Roman"/>
          <w:sz w:val="24"/>
          <w:szCs w:val="24"/>
        </w:rPr>
        <w:t xml:space="preserve"> нанимателя: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A07" w:rsidRPr="00D879F9" w:rsidRDefault="00236A07" w:rsidP="00236A07">
      <w:pPr>
        <w:pStyle w:val="ConsPlusNonformat"/>
        <w:rPr>
          <w:rFonts w:ascii="Times New Roman" w:hAnsi="Times New Roman" w:cs="Times New Roman"/>
          <w:sz w:val="24"/>
          <w:szCs w:val="24"/>
        </w:rPr>
      </w:pPr>
    </w:p>
    <w:p w:rsidR="00236A07" w:rsidRPr="003A1F04" w:rsidRDefault="00236A07" w:rsidP="00236A07">
      <w:pPr>
        <w:pStyle w:val="ConsPlusNonformat"/>
        <w:rPr>
          <w:rFonts w:ascii="Times New Roman" w:hAnsi="Times New Roman" w:cs="Times New Roman"/>
          <w:sz w:val="24"/>
          <w:szCs w:val="24"/>
        </w:rPr>
      </w:pPr>
      <w:r w:rsidRPr="003A1F04">
        <w:rPr>
          <w:rFonts w:ascii="Times New Roman" w:hAnsi="Times New Roman" w:cs="Times New Roman"/>
          <w:sz w:val="24"/>
          <w:szCs w:val="24"/>
        </w:rPr>
        <w:t>________________________</w:t>
      </w:r>
      <w:r>
        <w:rPr>
          <w:rFonts w:ascii="Times New Roman" w:hAnsi="Times New Roman" w:cs="Times New Roman"/>
          <w:sz w:val="24"/>
          <w:szCs w:val="24"/>
        </w:rPr>
        <w:t>___________                ___</w:t>
      </w:r>
      <w:r w:rsidR="00265B27">
        <w:rPr>
          <w:rFonts w:ascii="Times New Roman" w:hAnsi="Times New Roman" w:cs="Times New Roman"/>
          <w:sz w:val="24"/>
          <w:szCs w:val="24"/>
        </w:rPr>
        <w:t>_____________________________</w:t>
      </w:r>
    </w:p>
    <w:p w:rsidR="00236A07" w:rsidRDefault="00236A07" w:rsidP="00236A07">
      <w:pPr>
        <w:pStyle w:val="ConsPlusNonformat"/>
        <w:rPr>
          <w:rFonts w:ascii="Times New Roman" w:hAnsi="Times New Roman" w:cs="Times New Roman"/>
        </w:rPr>
      </w:pPr>
      <w:r w:rsidRPr="002A17C8">
        <w:rPr>
          <w:rFonts w:ascii="Times New Roman" w:hAnsi="Times New Roman" w:cs="Times New Roman"/>
        </w:rPr>
        <w:t>(подпись проверяющего</w:t>
      </w:r>
      <w:r>
        <w:rPr>
          <w:rFonts w:ascii="Times New Roman" w:hAnsi="Times New Roman" w:cs="Times New Roman"/>
        </w:rPr>
        <w:t>, фамилия и инициалы)                     (подпись нанимателя, фамилия и инициалы)</w:t>
      </w:r>
    </w:p>
    <w:p w:rsidR="00236A07" w:rsidRDefault="00236A07" w:rsidP="00265B27"/>
    <w:p w:rsidR="00265B27" w:rsidRDefault="00265B27" w:rsidP="00236A07">
      <w:pPr>
        <w:sectPr w:rsidR="00265B27" w:rsidSect="00A23278">
          <w:pgSz w:w="11906" w:h="16838"/>
          <w:pgMar w:top="1134" w:right="850" w:bottom="1134" w:left="1701" w:header="709" w:footer="709" w:gutter="0"/>
          <w:cols w:space="708"/>
          <w:docGrid w:linePitch="360"/>
        </w:sectPr>
      </w:pPr>
    </w:p>
    <w:p w:rsidR="00130E22" w:rsidRDefault="00130E22" w:rsidP="00130E22">
      <w:pPr>
        <w:jc w:val="right"/>
      </w:pPr>
      <w:r>
        <w:t>Приложение № 3</w:t>
      </w:r>
    </w:p>
    <w:p w:rsidR="00130E22" w:rsidRDefault="00265B27" w:rsidP="00130E22">
      <w:pPr>
        <w:jc w:val="right"/>
      </w:pPr>
      <w:r>
        <w:t>к распоряжению Администрации</w:t>
      </w:r>
    </w:p>
    <w:p w:rsidR="00130E22" w:rsidRDefault="00130E22" w:rsidP="00130E22">
      <w:pPr>
        <w:jc w:val="right"/>
      </w:pPr>
      <w:r w:rsidRPr="000322E3">
        <w:t>городского округа</w:t>
      </w:r>
      <w:r>
        <w:t xml:space="preserve"> </w:t>
      </w:r>
      <w:r w:rsidR="00265B27">
        <w:t>Электросталь</w:t>
      </w:r>
    </w:p>
    <w:p w:rsidR="00130E22" w:rsidRDefault="00130E22" w:rsidP="00130E22">
      <w:pPr>
        <w:jc w:val="right"/>
      </w:pPr>
      <w:r w:rsidRPr="000322E3">
        <w:t>Московской области</w:t>
      </w:r>
    </w:p>
    <w:p w:rsidR="00130E22" w:rsidRDefault="00265B27" w:rsidP="00130E22">
      <w:pPr>
        <w:jc w:val="right"/>
      </w:pPr>
      <w:r>
        <w:t>о</w:t>
      </w:r>
      <w:r w:rsidRPr="00537687">
        <w:t xml:space="preserve">т </w:t>
      </w:r>
      <w:r w:rsidRPr="00A23278">
        <w:t>03.04.2015</w:t>
      </w:r>
      <w:r w:rsidRPr="00537687">
        <w:t xml:space="preserve"> № </w:t>
      </w:r>
      <w:r w:rsidRPr="00A23278">
        <w:t>146-р</w:t>
      </w:r>
    </w:p>
    <w:p w:rsidR="00236A07" w:rsidRPr="00B9418F" w:rsidRDefault="00236A07" w:rsidP="00236A07"/>
    <w:p w:rsidR="00236A07" w:rsidRDefault="00236A07" w:rsidP="00236A07"/>
    <w:p w:rsidR="00236A07" w:rsidRDefault="000E26C3" w:rsidP="00236A07">
      <w:pPr>
        <w:tabs>
          <w:tab w:val="left" w:pos="6585"/>
        </w:tabs>
        <w:jc w:val="center"/>
      </w:pPr>
      <w:r>
        <w:rPr>
          <w:noProof/>
        </w:rPr>
        <w:drawing>
          <wp:inline distT="0" distB="0" distL="0" distR="0">
            <wp:extent cx="485775" cy="571500"/>
            <wp:effectExtent l="19050" t="0" r="9525" b="0"/>
            <wp:docPr id="3" name="Рисунок 3"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45"/>
                    <pic:cNvPicPr>
                      <a:picLocks noChangeAspect="1" noChangeArrowheads="1"/>
                    </pic:cNvPicPr>
                  </pic:nvPicPr>
                  <pic:blipFill>
                    <a:blip r:embed="rId5"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36A07" w:rsidRPr="0023647F" w:rsidRDefault="00236A07" w:rsidP="00236A07">
      <w:pPr>
        <w:tabs>
          <w:tab w:val="left" w:pos="6585"/>
        </w:tabs>
      </w:pPr>
    </w:p>
    <w:p w:rsidR="00236A07" w:rsidRPr="00265B27" w:rsidRDefault="00236A07" w:rsidP="00265B27">
      <w:pPr>
        <w:tabs>
          <w:tab w:val="left" w:pos="6585"/>
        </w:tabs>
      </w:pPr>
    </w:p>
    <w:p w:rsidR="00236A07" w:rsidRPr="00E67C5E" w:rsidRDefault="00130E22" w:rsidP="00236A07">
      <w:pPr>
        <w:tabs>
          <w:tab w:val="left" w:pos="6585"/>
        </w:tabs>
        <w:jc w:val="center"/>
        <w:rPr>
          <w:b/>
        </w:rPr>
      </w:pPr>
      <w:r>
        <w:rPr>
          <w:b/>
        </w:rPr>
        <w:t>ОТДЕЛ</w:t>
      </w:r>
    </w:p>
    <w:p w:rsidR="00236A07" w:rsidRPr="00E67C5E" w:rsidRDefault="00130E22" w:rsidP="00236A07">
      <w:pPr>
        <w:tabs>
          <w:tab w:val="left" w:pos="6585"/>
        </w:tabs>
        <w:jc w:val="center"/>
        <w:rPr>
          <w:b/>
        </w:rPr>
      </w:pPr>
      <w:r>
        <w:rPr>
          <w:b/>
        </w:rPr>
        <w:t>МУНИЦИПАЛЬНОГО ЖИЛИЩНОГО КОНТРОЛЯ</w:t>
      </w:r>
    </w:p>
    <w:p w:rsidR="00236A07" w:rsidRPr="00E67C5E" w:rsidRDefault="00236A07" w:rsidP="00236A07">
      <w:pPr>
        <w:tabs>
          <w:tab w:val="left" w:pos="6585"/>
        </w:tabs>
        <w:jc w:val="center"/>
        <w:rPr>
          <w:b/>
        </w:rPr>
      </w:pPr>
      <w:r w:rsidRPr="00E67C5E">
        <w:rPr>
          <w:b/>
        </w:rPr>
        <w:t>АДМИНИСТРАЦИИ ГОРОДСКОГО ОКРУГА ЭЛЕКТРОСТАЛЬ</w:t>
      </w:r>
    </w:p>
    <w:p w:rsidR="00236A07" w:rsidRPr="00E67C5E" w:rsidRDefault="00236A07" w:rsidP="00236A07">
      <w:pPr>
        <w:tabs>
          <w:tab w:val="left" w:pos="6585"/>
        </w:tabs>
        <w:jc w:val="center"/>
        <w:rPr>
          <w:b/>
        </w:rPr>
      </w:pPr>
      <w:r w:rsidRPr="00E67C5E">
        <w:rPr>
          <w:b/>
        </w:rPr>
        <w:t>МОС</w:t>
      </w:r>
      <w:r>
        <w:rPr>
          <w:b/>
        </w:rPr>
        <w:t>КОВСКО</w:t>
      </w:r>
      <w:r w:rsidRPr="00E67C5E">
        <w:rPr>
          <w:b/>
        </w:rPr>
        <w:t>Й ОБЛАСТИ</w:t>
      </w:r>
    </w:p>
    <w:p w:rsidR="00236A07" w:rsidRDefault="00236A07" w:rsidP="00236A07">
      <w:pPr>
        <w:rPr>
          <w:i/>
          <w:sz w:val="20"/>
          <w:szCs w:val="20"/>
        </w:rPr>
      </w:pPr>
    </w:p>
    <w:p w:rsidR="00236A07" w:rsidRPr="00FF49BF" w:rsidRDefault="00236A07" w:rsidP="00236A07">
      <w:pPr>
        <w:rPr>
          <w:i/>
          <w:sz w:val="20"/>
          <w:szCs w:val="20"/>
        </w:rPr>
      </w:pPr>
      <w:r w:rsidRPr="00FF49BF">
        <w:rPr>
          <w:i/>
          <w:sz w:val="20"/>
          <w:szCs w:val="20"/>
        </w:rPr>
        <w:t xml:space="preserve">ул. Мира, дом </w:t>
      </w:r>
      <w:smartTag w:uri="urn:schemas-microsoft-com:office:smarttags" w:element="metricconverter">
        <w:smartTagPr>
          <w:attr w:name="ProductID" w:val="5, г"/>
        </w:smartTagPr>
        <w:r w:rsidRPr="00FF49BF">
          <w:rPr>
            <w:i/>
            <w:sz w:val="20"/>
            <w:szCs w:val="20"/>
          </w:rPr>
          <w:t>5, г</w:t>
        </w:r>
      </w:smartTag>
      <w:r w:rsidRPr="00FF49BF">
        <w:rPr>
          <w:i/>
          <w:sz w:val="20"/>
          <w:szCs w:val="20"/>
        </w:rPr>
        <w:t xml:space="preserve">. Электросталь, </w:t>
      </w:r>
    </w:p>
    <w:p w:rsidR="00F431D7" w:rsidRDefault="00236A07" w:rsidP="00F431D7">
      <w:pPr>
        <w:rPr>
          <w:i/>
          <w:sz w:val="20"/>
          <w:szCs w:val="20"/>
        </w:rPr>
      </w:pPr>
      <w:r w:rsidRPr="00FF49BF">
        <w:rPr>
          <w:i/>
          <w:sz w:val="20"/>
          <w:szCs w:val="20"/>
        </w:rPr>
        <w:t>Московская область, 144003</w:t>
      </w:r>
      <w:r>
        <w:rPr>
          <w:i/>
          <w:sz w:val="20"/>
          <w:szCs w:val="20"/>
        </w:rPr>
        <w:tab/>
        <w:t xml:space="preserve">                                                                                   </w:t>
      </w:r>
      <w:r w:rsidR="00130E22">
        <w:rPr>
          <w:i/>
          <w:sz w:val="20"/>
          <w:szCs w:val="20"/>
        </w:rPr>
        <w:t xml:space="preserve">   </w:t>
      </w:r>
      <w:r w:rsidR="00130E22">
        <w:rPr>
          <w:i/>
          <w:sz w:val="20"/>
          <w:szCs w:val="20"/>
        </w:rPr>
        <w:tab/>
      </w:r>
      <w:r w:rsidR="00F431D7" w:rsidRPr="00FF49BF">
        <w:rPr>
          <w:i/>
          <w:sz w:val="20"/>
          <w:szCs w:val="20"/>
        </w:rPr>
        <w:t>Телефон: (8-496) 57</w:t>
      </w:r>
      <w:r w:rsidR="00F431D7">
        <w:rPr>
          <w:i/>
          <w:sz w:val="20"/>
          <w:szCs w:val="20"/>
        </w:rPr>
        <w:t>3</w:t>
      </w:r>
      <w:r w:rsidR="00F431D7" w:rsidRPr="00FF49BF">
        <w:rPr>
          <w:i/>
          <w:sz w:val="20"/>
          <w:szCs w:val="20"/>
        </w:rPr>
        <w:t>-</w:t>
      </w:r>
      <w:r w:rsidR="00F431D7">
        <w:rPr>
          <w:i/>
          <w:sz w:val="20"/>
          <w:szCs w:val="20"/>
        </w:rPr>
        <w:t>80</w:t>
      </w:r>
      <w:r w:rsidR="00F431D7" w:rsidRPr="00FF49BF">
        <w:rPr>
          <w:i/>
          <w:sz w:val="20"/>
          <w:szCs w:val="20"/>
        </w:rPr>
        <w:t>-</w:t>
      </w:r>
      <w:r w:rsidR="00F431D7">
        <w:rPr>
          <w:i/>
          <w:sz w:val="20"/>
          <w:szCs w:val="20"/>
        </w:rPr>
        <w:t>97</w:t>
      </w:r>
      <w:r w:rsidR="00F431D7" w:rsidRPr="00FF49BF">
        <w:rPr>
          <w:i/>
          <w:sz w:val="20"/>
          <w:szCs w:val="20"/>
        </w:rPr>
        <w:t xml:space="preserve"> </w:t>
      </w:r>
    </w:p>
    <w:p w:rsidR="00F431D7" w:rsidRPr="00FF49BF" w:rsidRDefault="00F431D7" w:rsidP="00F431D7">
      <w:pPr>
        <w:rPr>
          <w:i/>
          <w:sz w:val="20"/>
          <w:szCs w:val="20"/>
        </w:rPr>
      </w:pPr>
      <w:r>
        <w:rPr>
          <w:i/>
          <w:sz w:val="20"/>
          <w:szCs w:val="20"/>
        </w:rPr>
        <w:t xml:space="preserve">                                                                                                                                              </w:t>
      </w:r>
      <w:r w:rsidRPr="00FF49BF">
        <w:rPr>
          <w:i/>
          <w:sz w:val="20"/>
          <w:szCs w:val="20"/>
        </w:rPr>
        <w:t xml:space="preserve"> ф</w:t>
      </w:r>
      <w:r>
        <w:rPr>
          <w:i/>
          <w:sz w:val="20"/>
          <w:szCs w:val="20"/>
        </w:rPr>
        <w:t>акс: (8-496) 573-80-97</w:t>
      </w:r>
    </w:p>
    <w:p w:rsidR="00236A07" w:rsidRPr="00FF49BF" w:rsidRDefault="00236A07" w:rsidP="00F431D7">
      <w:pPr>
        <w:rPr>
          <w:i/>
          <w:sz w:val="20"/>
          <w:szCs w:val="20"/>
        </w:rPr>
      </w:pPr>
      <w:r>
        <w:rPr>
          <w:i/>
          <w:sz w:val="20"/>
          <w:szCs w:val="20"/>
        </w:rPr>
        <w:t xml:space="preserve">                                                                                                                                        </w:t>
      </w:r>
      <w:r w:rsidRPr="00FF49BF">
        <w:rPr>
          <w:i/>
          <w:sz w:val="20"/>
          <w:szCs w:val="20"/>
          <w:lang w:val="en-US"/>
        </w:rPr>
        <w:t>e</w:t>
      </w:r>
      <w:r w:rsidRPr="00FF49BF">
        <w:rPr>
          <w:i/>
          <w:sz w:val="20"/>
          <w:szCs w:val="20"/>
        </w:rPr>
        <w:t>-</w:t>
      </w:r>
      <w:r w:rsidRPr="00FF49BF">
        <w:rPr>
          <w:i/>
          <w:sz w:val="20"/>
          <w:szCs w:val="20"/>
          <w:lang w:val="en-US"/>
        </w:rPr>
        <w:t>mail</w:t>
      </w:r>
      <w:r w:rsidRPr="00FF49BF">
        <w:rPr>
          <w:i/>
          <w:sz w:val="20"/>
          <w:szCs w:val="20"/>
        </w:rPr>
        <w:t>:</w:t>
      </w:r>
      <w:r w:rsidR="00130E22">
        <w:rPr>
          <w:i/>
          <w:sz w:val="20"/>
          <w:szCs w:val="20"/>
          <w:lang w:val="en-US"/>
        </w:rPr>
        <w:t>omgk</w:t>
      </w:r>
      <w:r w:rsidR="00130E22" w:rsidRPr="00130E22">
        <w:rPr>
          <w:i/>
          <w:sz w:val="20"/>
          <w:szCs w:val="20"/>
        </w:rPr>
        <w:t>-</w:t>
      </w:r>
      <w:r w:rsidR="00130E22">
        <w:rPr>
          <w:i/>
          <w:sz w:val="20"/>
          <w:szCs w:val="20"/>
          <w:lang w:val="en-US"/>
        </w:rPr>
        <w:t>el</w:t>
      </w:r>
      <w:r w:rsidRPr="00FF49BF">
        <w:rPr>
          <w:i/>
          <w:sz w:val="20"/>
          <w:szCs w:val="20"/>
        </w:rPr>
        <w:t xml:space="preserve">@ </w:t>
      </w:r>
      <w:r w:rsidRPr="00FF49BF">
        <w:rPr>
          <w:i/>
          <w:sz w:val="20"/>
          <w:szCs w:val="20"/>
          <w:lang w:val="en-US"/>
        </w:rPr>
        <w:t>yandex</w:t>
      </w:r>
      <w:r w:rsidRPr="00FF49BF">
        <w:rPr>
          <w:i/>
          <w:sz w:val="20"/>
          <w:szCs w:val="20"/>
        </w:rPr>
        <w:t>.</w:t>
      </w:r>
      <w:r w:rsidRPr="00FF49BF">
        <w:rPr>
          <w:i/>
          <w:sz w:val="20"/>
          <w:szCs w:val="20"/>
          <w:lang w:val="en-US"/>
        </w:rPr>
        <w:t>ru</w:t>
      </w:r>
    </w:p>
    <w:p w:rsidR="00236A07" w:rsidRDefault="00236A07" w:rsidP="00236A07">
      <w:pPr>
        <w:pBdr>
          <w:bottom w:val="single" w:sz="4" w:space="1" w:color="auto"/>
        </w:pBdr>
        <w:jc w:val="right"/>
      </w:pPr>
    </w:p>
    <w:p w:rsidR="00236A07" w:rsidRDefault="00236A07" w:rsidP="00236A07">
      <w:pPr>
        <w:tabs>
          <w:tab w:val="left" w:pos="8535"/>
        </w:tabs>
        <w:jc w:val="center"/>
      </w:pPr>
    </w:p>
    <w:p w:rsidR="00236A07" w:rsidRDefault="00236A07" w:rsidP="00236A07">
      <w:pPr>
        <w:tabs>
          <w:tab w:val="left" w:pos="8535"/>
        </w:tabs>
        <w:jc w:val="center"/>
      </w:pPr>
    </w:p>
    <w:p w:rsidR="00236A07" w:rsidRDefault="00236A07" w:rsidP="00236A07">
      <w:pPr>
        <w:tabs>
          <w:tab w:val="left" w:pos="8535"/>
        </w:tabs>
        <w:jc w:val="center"/>
        <w:rPr>
          <w:b/>
        </w:rPr>
      </w:pPr>
      <w:r>
        <w:rPr>
          <w:b/>
        </w:rPr>
        <w:t>П Р Е Д П И С А Н И Е</w:t>
      </w:r>
    </w:p>
    <w:p w:rsidR="00236A07" w:rsidRDefault="00236A07" w:rsidP="00236A07">
      <w:pPr>
        <w:tabs>
          <w:tab w:val="left" w:pos="8535"/>
        </w:tabs>
        <w:jc w:val="center"/>
        <w:rPr>
          <w:b/>
        </w:rPr>
      </w:pPr>
      <w:r>
        <w:rPr>
          <w:b/>
        </w:rPr>
        <w:t xml:space="preserve"> № ______</w:t>
      </w:r>
    </w:p>
    <w:p w:rsidR="00236A07" w:rsidRDefault="00236A07" w:rsidP="00236A07">
      <w:pPr>
        <w:tabs>
          <w:tab w:val="left" w:pos="8535"/>
        </w:tabs>
      </w:pPr>
    </w:p>
    <w:p w:rsidR="00236A07" w:rsidRDefault="00236A07" w:rsidP="00236A07">
      <w:pPr>
        <w:tabs>
          <w:tab w:val="left" w:pos="8535"/>
        </w:tabs>
      </w:pPr>
      <w:r>
        <w:t xml:space="preserve">«___» __________ 20__ г.                                                      </w:t>
      </w:r>
      <w:r w:rsidR="00265B27">
        <w:t xml:space="preserve">             </w:t>
      </w:r>
      <w:r>
        <w:t xml:space="preserve">                  г. Электросталь</w:t>
      </w:r>
    </w:p>
    <w:p w:rsidR="00236A07" w:rsidRDefault="00236A07" w:rsidP="00236A07"/>
    <w:p w:rsidR="00236A07" w:rsidRDefault="00236A07" w:rsidP="00265B27">
      <w:pPr>
        <w:jc w:val="both"/>
      </w:pPr>
      <w:r>
        <w:tab/>
        <w:t xml:space="preserve">По результатам плановой (внеплановой) проверки, проведённой  на основании </w:t>
      </w:r>
      <w:r w:rsidR="00130E22">
        <w:t>распоряжения Администрации городского округа Электросталь Московской области</w:t>
      </w:r>
      <w:r>
        <w:t xml:space="preserve"> от «___»________20____г. №____, руководствуясь положениями Федерального</w:t>
      </w:r>
      <w:r w:rsidRPr="00F755D6">
        <w:t xml:space="preserve"> закон</w:t>
      </w:r>
      <w:r>
        <w:t>а</w:t>
      </w:r>
      <w:r w:rsidRPr="00F755D6">
        <w:t xml:space="preserve"> от 26</w:t>
      </w:r>
      <w:r w:rsidR="0051725F">
        <w:t>.12.</w:t>
      </w:r>
      <w:r w:rsidRPr="00F755D6">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Жилищного кодекса Российской Федерации, закона Московской области от</w:t>
      </w:r>
      <w:r w:rsidRPr="004F6F62">
        <w:rPr>
          <w:color w:val="000000"/>
        </w:rPr>
        <w:t xml:space="preserve"> </w:t>
      </w:r>
      <w:r w:rsidRPr="005D2DA4">
        <w:rPr>
          <w:color w:val="000000"/>
        </w:rPr>
        <w:t>11</w:t>
      </w:r>
      <w:r w:rsidR="0051725F">
        <w:rPr>
          <w:color w:val="000000"/>
        </w:rPr>
        <w:t>.10.</w:t>
      </w:r>
      <w:r>
        <w:rPr>
          <w:color w:val="000000"/>
        </w:rPr>
        <w:t>2012 г.</w:t>
      </w:r>
      <w:r w:rsidRPr="00314F57">
        <w:rPr>
          <w:color w:val="000000"/>
        </w:rPr>
        <w:t xml:space="preserve"> </w:t>
      </w:r>
      <w:r>
        <w:rPr>
          <w:color w:val="000000"/>
        </w:rPr>
        <w:t xml:space="preserve">№ 148/2012-ОЗ </w:t>
      </w:r>
      <w:r w:rsidRPr="004F6F62">
        <w:rPr>
          <w:color w:val="000000"/>
        </w:rPr>
        <w:t>«О</w:t>
      </w:r>
      <w:r>
        <w:rPr>
          <w:color w:val="000000"/>
        </w:rPr>
        <w:t>б отдельных вопросах осуществления муниципального жилищного контроля на территории Московской области»,</w:t>
      </w:r>
      <w:r w:rsidRPr="004F6F62">
        <w:t xml:space="preserve"> </w:t>
      </w:r>
      <w:r>
        <w:t>постановления</w:t>
      </w:r>
      <w:r w:rsidRPr="00043108">
        <w:t xml:space="preserve"> </w:t>
      </w:r>
      <w:r>
        <w:t xml:space="preserve">Администрации городского округа Электросталь Московской области от </w:t>
      </w:r>
      <w:r w:rsidR="0051725F">
        <w:t>0</w:t>
      </w:r>
      <w:r>
        <w:t>7</w:t>
      </w:r>
      <w:r w:rsidR="0051725F">
        <w:t>.02.</w:t>
      </w:r>
      <w:r>
        <w:t>2013 г. № 47/1 «О порядке осуществления муниципального контроля на территории городского округа  Электросталь Московской области», постановления</w:t>
      </w:r>
      <w:r w:rsidRPr="00043108">
        <w:t xml:space="preserve"> </w:t>
      </w:r>
      <w:r>
        <w:t>Администрации городского округа Электросталь Московской области от 22</w:t>
      </w:r>
      <w:r w:rsidR="0051725F">
        <w:t>.05.</w:t>
      </w:r>
      <w:r>
        <w:t>2013 г. № 363/6 «Об утверждении Поряд</w:t>
      </w:r>
      <w:r w:rsidRPr="00BB3CDA">
        <w:t>к</w:t>
      </w:r>
      <w:r>
        <w:t>а</w:t>
      </w:r>
      <w:r w:rsidRPr="00BB3CDA">
        <w:t xml:space="preserve"> организации и проведения муниципального жилищного контроля на территории городского округа Электросталь Московской области</w:t>
      </w:r>
      <w:r>
        <w:t xml:space="preserve">», административного регламента проведения проверок при осуществлении муниципального жилищного контроля </w:t>
      </w:r>
      <w:r w:rsidRPr="000322E3">
        <w:t>на территории</w:t>
      </w:r>
      <w:r>
        <w:t xml:space="preserve"> </w:t>
      </w:r>
      <w:r w:rsidRPr="000322E3">
        <w:t>городского округа Электросталь Московской области</w:t>
      </w:r>
      <w:r>
        <w:t xml:space="preserve">, утверждённого распоряжением Администрации городского округа Электросталь Московской области от </w:t>
      </w:r>
      <w:r w:rsidR="00130E22">
        <w:t xml:space="preserve">17.06.2013 </w:t>
      </w:r>
      <w:r>
        <w:t>№</w:t>
      </w:r>
      <w:r w:rsidR="00130E22">
        <w:t xml:space="preserve"> 372-р</w:t>
      </w:r>
      <w:r>
        <w:t xml:space="preserve">, а также Положением об </w:t>
      </w:r>
      <w:r w:rsidR="00130E22">
        <w:t>отделе муниципального жилищного контроля</w:t>
      </w:r>
      <w:r w:rsidRPr="00CA3484">
        <w:t xml:space="preserve"> Администрации городского округа Электр</w:t>
      </w:r>
      <w:r w:rsidRPr="00CA3484">
        <w:t>о</w:t>
      </w:r>
      <w:r>
        <w:t>сталь Московской области, утверждённым</w:t>
      </w:r>
      <w:r w:rsidRPr="004F6F62">
        <w:t xml:space="preserve"> </w:t>
      </w:r>
      <w:r w:rsidR="00130E22">
        <w:t>распоряжением Администрации</w:t>
      </w:r>
      <w:r w:rsidRPr="00CA3484">
        <w:t xml:space="preserve"> городского округа Электросталь Московской области от </w:t>
      </w:r>
      <w:r w:rsidR="00130E22">
        <w:t>0</w:t>
      </w:r>
      <w:r w:rsidRPr="00CA3484">
        <w:t>3</w:t>
      </w:r>
      <w:r w:rsidR="00130E22">
        <w:t>.02.2015</w:t>
      </w:r>
      <w:r w:rsidRPr="00CA3484">
        <w:t xml:space="preserve"> г. № 35</w:t>
      </w:r>
      <w:r w:rsidR="00130E22">
        <w:t>-р</w:t>
      </w:r>
      <w:r w:rsidRPr="00CA3484">
        <w:t xml:space="preserve"> «Об у</w:t>
      </w:r>
      <w:r w:rsidR="00130E22">
        <w:t>тв</w:t>
      </w:r>
      <w:r w:rsidRPr="00CA3484">
        <w:t>е</w:t>
      </w:r>
      <w:r w:rsidR="00130E22">
        <w:t>р</w:t>
      </w:r>
      <w:r w:rsidRPr="00CA3484">
        <w:t xml:space="preserve">ждении </w:t>
      </w:r>
      <w:r w:rsidR="00130E22">
        <w:t xml:space="preserve">Положения об отделе муниципального жилищного контроля </w:t>
      </w:r>
      <w:r w:rsidRPr="00CA3484">
        <w:t>Администрации городского округа Электр</w:t>
      </w:r>
      <w:r w:rsidRPr="00CA3484">
        <w:t>о</w:t>
      </w:r>
      <w:r w:rsidRPr="00CA3484">
        <w:t>сталь Московской области»</w:t>
      </w:r>
      <w:r w:rsidR="00265B27">
        <w:t>,</w:t>
      </w:r>
    </w:p>
    <w:p w:rsidR="00236A07" w:rsidRPr="00265B27" w:rsidRDefault="00236A07" w:rsidP="00236A07">
      <w:pPr>
        <w:tabs>
          <w:tab w:val="left" w:pos="1110"/>
        </w:tabs>
        <w:jc w:val="both"/>
      </w:pPr>
      <w:r>
        <w:t>выдано настоящее предписание __________________________________________________</w:t>
      </w:r>
    </w:p>
    <w:p w:rsidR="00236A07" w:rsidRPr="00265B27" w:rsidRDefault="00236A07" w:rsidP="00236A07">
      <w:r w:rsidRPr="00265B27">
        <w:t>_______________________________________________________________________________________________________________________________________________</w:t>
      </w:r>
      <w:r w:rsidR="00265B27">
        <w:t>___________</w:t>
      </w:r>
    </w:p>
    <w:p w:rsidR="00236A07" w:rsidRDefault="00236A07" w:rsidP="00265B27">
      <w:pPr>
        <w:ind w:firstLine="708"/>
        <w:jc w:val="center"/>
        <w:rPr>
          <w:sz w:val="16"/>
          <w:szCs w:val="16"/>
        </w:rPr>
      </w:pPr>
      <w:r>
        <w:rPr>
          <w:sz w:val="16"/>
          <w:szCs w:val="16"/>
        </w:rPr>
        <w:t>(наименование юридического лица, индивидуального предпринимателя -</w:t>
      </w:r>
      <w:r w:rsidR="00265B27">
        <w:rPr>
          <w:sz w:val="16"/>
          <w:szCs w:val="16"/>
        </w:rPr>
        <w:t xml:space="preserve"> </w:t>
      </w:r>
      <w:r>
        <w:rPr>
          <w:sz w:val="16"/>
          <w:szCs w:val="16"/>
        </w:rPr>
        <w:t>фамилия, имя, отчество гражданина)</w:t>
      </w:r>
    </w:p>
    <w:p w:rsidR="00236A07" w:rsidRPr="00265B27" w:rsidRDefault="00236A07" w:rsidP="00265B27"/>
    <w:p w:rsidR="00236A07" w:rsidRDefault="00236A07" w:rsidP="00236A07">
      <w:pPr>
        <w:ind w:firstLine="708"/>
        <w:jc w:val="both"/>
      </w:pPr>
      <w:r>
        <w:t>Настоящим предписывается устранить нижеуказанные нарушения требований, установленных</w:t>
      </w:r>
      <w:r w:rsidRPr="004A05F9">
        <w:t xml:space="preserve"> </w:t>
      </w:r>
      <w:r w:rsidRPr="00AC0E38">
        <w:t xml:space="preserve">федеральными законами и законами </w:t>
      </w:r>
      <w:r>
        <w:t>Московской области</w:t>
      </w:r>
      <w:r w:rsidRPr="00AC0E38">
        <w:t>, муниципальными правовыми актами</w:t>
      </w:r>
      <w:r>
        <w:t>:</w:t>
      </w:r>
    </w:p>
    <w:p w:rsidR="00236A07" w:rsidRPr="004A05F9" w:rsidRDefault="00236A07" w:rsidP="00236A07">
      <w:pPr>
        <w:tabs>
          <w:tab w:val="left" w:pos="36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3424"/>
        <w:gridCol w:w="1362"/>
      </w:tblGrid>
      <w:tr w:rsidR="00236A07" w:rsidTr="00450CA5">
        <w:tc>
          <w:tcPr>
            <w:tcW w:w="828" w:type="dxa"/>
            <w:shd w:val="clear" w:color="auto" w:fill="auto"/>
          </w:tcPr>
          <w:p w:rsidR="00236A07" w:rsidRPr="00E27E3A" w:rsidRDefault="00236A07" w:rsidP="00450CA5">
            <w:pPr>
              <w:tabs>
                <w:tab w:val="left" w:pos="3660"/>
              </w:tabs>
              <w:jc w:val="center"/>
              <w:rPr>
                <w:sz w:val="20"/>
                <w:szCs w:val="20"/>
              </w:rPr>
            </w:pPr>
            <w:r w:rsidRPr="00E27E3A">
              <w:rPr>
                <w:sz w:val="20"/>
                <w:szCs w:val="20"/>
              </w:rPr>
              <w:t>№</w:t>
            </w:r>
          </w:p>
          <w:p w:rsidR="00236A07" w:rsidRPr="00E27E3A" w:rsidRDefault="00236A07" w:rsidP="00450CA5">
            <w:pPr>
              <w:tabs>
                <w:tab w:val="left" w:pos="3660"/>
              </w:tabs>
              <w:jc w:val="center"/>
              <w:rPr>
                <w:sz w:val="20"/>
                <w:szCs w:val="20"/>
              </w:rPr>
            </w:pPr>
            <w:r w:rsidRPr="00E27E3A">
              <w:rPr>
                <w:sz w:val="20"/>
                <w:szCs w:val="20"/>
              </w:rPr>
              <w:t>п/п</w:t>
            </w:r>
          </w:p>
        </w:tc>
        <w:tc>
          <w:tcPr>
            <w:tcW w:w="3956" w:type="dxa"/>
            <w:shd w:val="clear" w:color="auto" w:fill="auto"/>
          </w:tcPr>
          <w:p w:rsidR="00236A07" w:rsidRPr="00E27E3A" w:rsidRDefault="00236A07" w:rsidP="00450CA5">
            <w:pPr>
              <w:tabs>
                <w:tab w:val="left" w:pos="3660"/>
              </w:tabs>
              <w:jc w:val="both"/>
              <w:rPr>
                <w:sz w:val="20"/>
                <w:szCs w:val="20"/>
              </w:rPr>
            </w:pPr>
            <w:r w:rsidRPr="00E27E3A">
              <w:rPr>
                <w:sz w:val="20"/>
                <w:szCs w:val="20"/>
              </w:rPr>
              <w:t>Установленные нарушения обязательных требований, с указанием законодательного акта, нормативного правового акта, муниципального правового акта, нормы которого нарушены</w:t>
            </w:r>
          </w:p>
        </w:tc>
        <w:tc>
          <w:tcPr>
            <w:tcW w:w="3424" w:type="dxa"/>
            <w:shd w:val="clear" w:color="auto" w:fill="auto"/>
          </w:tcPr>
          <w:p w:rsidR="00236A07" w:rsidRPr="00E27E3A" w:rsidRDefault="00236A07" w:rsidP="00450CA5">
            <w:pPr>
              <w:tabs>
                <w:tab w:val="left" w:pos="3660"/>
              </w:tabs>
              <w:jc w:val="both"/>
              <w:rPr>
                <w:sz w:val="20"/>
                <w:szCs w:val="20"/>
              </w:rPr>
            </w:pPr>
            <w:r w:rsidRPr="00E27E3A">
              <w:rPr>
                <w:sz w:val="20"/>
                <w:szCs w:val="20"/>
              </w:rPr>
              <w:t>Мероприятия (работы), подлежащие исполнению в целях устранения причин и последствий допущенных нарушений</w:t>
            </w:r>
          </w:p>
        </w:tc>
        <w:tc>
          <w:tcPr>
            <w:tcW w:w="1362" w:type="dxa"/>
            <w:shd w:val="clear" w:color="auto" w:fill="auto"/>
          </w:tcPr>
          <w:p w:rsidR="00236A07" w:rsidRPr="00E27E3A" w:rsidRDefault="00236A07" w:rsidP="00450CA5">
            <w:pPr>
              <w:tabs>
                <w:tab w:val="left" w:pos="3660"/>
              </w:tabs>
              <w:jc w:val="both"/>
              <w:rPr>
                <w:sz w:val="20"/>
                <w:szCs w:val="20"/>
              </w:rPr>
            </w:pPr>
            <w:r w:rsidRPr="00E27E3A">
              <w:rPr>
                <w:sz w:val="20"/>
                <w:szCs w:val="20"/>
              </w:rPr>
              <w:t>Срок устранения допущенных нарушений</w:t>
            </w: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r w:rsidR="00236A07" w:rsidTr="00450CA5">
        <w:tc>
          <w:tcPr>
            <w:tcW w:w="828" w:type="dxa"/>
            <w:shd w:val="clear" w:color="auto" w:fill="auto"/>
          </w:tcPr>
          <w:p w:rsidR="00236A07" w:rsidRDefault="00236A07" w:rsidP="00450CA5">
            <w:pPr>
              <w:tabs>
                <w:tab w:val="left" w:pos="3660"/>
              </w:tabs>
            </w:pPr>
          </w:p>
        </w:tc>
        <w:tc>
          <w:tcPr>
            <w:tcW w:w="3956" w:type="dxa"/>
            <w:shd w:val="clear" w:color="auto" w:fill="auto"/>
          </w:tcPr>
          <w:p w:rsidR="00236A07" w:rsidRDefault="00236A07" w:rsidP="00450CA5">
            <w:pPr>
              <w:tabs>
                <w:tab w:val="left" w:pos="3660"/>
              </w:tabs>
            </w:pPr>
          </w:p>
        </w:tc>
        <w:tc>
          <w:tcPr>
            <w:tcW w:w="3424" w:type="dxa"/>
            <w:shd w:val="clear" w:color="auto" w:fill="auto"/>
          </w:tcPr>
          <w:p w:rsidR="00236A07" w:rsidRDefault="00236A07" w:rsidP="00450CA5">
            <w:pPr>
              <w:tabs>
                <w:tab w:val="left" w:pos="3660"/>
              </w:tabs>
            </w:pPr>
          </w:p>
        </w:tc>
        <w:tc>
          <w:tcPr>
            <w:tcW w:w="1362" w:type="dxa"/>
            <w:shd w:val="clear" w:color="auto" w:fill="auto"/>
          </w:tcPr>
          <w:p w:rsidR="00236A07" w:rsidRDefault="00236A07" w:rsidP="00450CA5">
            <w:pPr>
              <w:tabs>
                <w:tab w:val="left" w:pos="3660"/>
              </w:tabs>
            </w:pPr>
          </w:p>
        </w:tc>
      </w:tr>
    </w:tbl>
    <w:p w:rsidR="00236A07" w:rsidRDefault="00236A07" w:rsidP="00236A07">
      <w:pPr>
        <w:tabs>
          <w:tab w:val="left" w:pos="3660"/>
        </w:tabs>
      </w:pPr>
    </w:p>
    <w:p w:rsidR="00236A07" w:rsidRDefault="00236A07" w:rsidP="00236A07">
      <w:r>
        <w:tab/>
        <w:t>Лица, проводившие  проверку, включая привлекаемых экспертов:</w:t>
      </w:r>
    </w:p>
    <w:p w:rsidR="00236A07" w:rsidRDefault="00236A07" w:rsidP="00236A07">
      <w:r>
        <w:t>_______________________________________________________________________</w:t>
      </w:r>
    </w:p>
    <w:p w:rsidR="00236A07" w:rsidRDefault="00236A07" w:rsidP="00236A07">
      <w:pPr>
        <w:rPr>
          <w:sz w:val="16"/>
          <w:szCs w:val="16"/>
        </w:rPr>
      </w:pPr>
      <w:r>
        <w:rPr>
          <w:sz w:val="16"/>
          <w:szCs w:val="16"/>
        </w:rPr>
        <w:t xml:space="preserve">                                                                         (должность, подпись, фамилия и инициалы)</w:t>
      </w:r>
    </w:p>
    <w:p w:rsidR="00236A07" w:rsidRDefault="00236A07" w:rsidP="00236A07">
      <w:r>
        <w:t>_______________________________________________________________________</w:t>
      </w:r>
    </w:p>
    <w:p w:rsidR="00236A07" w:rsidRPr="00A62D80" w:rsidRDefault="00236A07" w:rsidP="00236A07">
      <w:pPr>
        <w:rPr>
          <w:sz w:val="16"/>
          <w:szCs w:val="16"/>
        </w:rPr>
      </w:pPr>
      <w:r>
        <w:rPr>
          <w:sz w:val="16"/>
          <w:szCs w:val="16"/>
        </w:rPr>
        <w:t xml:space="preserve">                                                                         (должность, подпись, фамилия и инициалы)</w:t>
      </w:r>
    </w:p>
    <w:p w:rsidR="00236A07" w:rsidRDefault="00236A07" w:rsidP="00236A07">
      <w:r>
        <w:t>_______________________________________________________________________</w:t>
      </w:r>
    </w:p>
    <w:p w:rsidR="00236A07" w:rsidRPr="00A62D80" w:rsidRDefault="00236A07" w:rsidP="00236A07">
      <w:pPr>
        <w:rPr>
          <w:sz w:val="16"/>
          <w:szCs w:val="16"/>
        </w:rPr>
      </w:pPr>
      <w:r>
        <w:rPr>
          <w:sz w:val="16"/>
          <w:szCs w:val="16"/>
        </w:rPr>
        <w:t xml:space="preserve">                                                                         (должность, подпись, фамилия и инициалы)</w:t>
      </w:r>
    </w:p>
    <w:p w:rsidR="00236A07" w:rsidRDefault="00236A07" w:rsidP="00236A07"/>
    <w:p w:rsidR="00236A07" w:rsidRDefault="00236A07" w:rsidP="00236A07">
      <w:r>
        <w:t xml:space="preserve">Начальник </w:t>
      </w:r>
      <w:r w:rsidR="00130E22">
        <w:t xml:space="preserve">ОМЖК </w:t>
      </w:r>
      <w:r>
        <w:t xml:space="preserve">                      ______________           ______________</w:t>
      </w:r>
    </w:p>
    <w:p w:rsidR="00236A07" w:rsidRDefault="00236A07" w:rsidP="00236A07">
      <w:pPr>
        <w:jc w:val="center"/>
        <w:rPr>
          <w:sz w:val="16"/>
          <w:szCs w:val="16"/>
        </w:rPr>
      </w:pPr>
      <w:r>
        <w:rPr>
          <w:sz w:val="16"/>
          <w:szCs w:val="16"/>
        </w:rPr>
        <w:t xml:space="preserve">          </w:t>
      </w:r>
      <w:r w:rsidR="00183C14">
        <w:rPr>
          <w:sz w:val="16"/>
          <w:szCs w:val="16"/>
        </w:rPr>
        <w:t xml:space="preserve">                </w:t>
      </w:r>
      <w:r>
        <w:rPr>
          <w:sz w:val="16"/>
          <w:szCs w:val="16"/>
        </w:rPr>
        <w:t xml:space="preserve">          (подпись)  </w:t>
      </w:r>
      <w:r w:rsidR="00265B27">
        <w:rPr>
          <w:sz w:val="16"/>
          <w:szCs w:val="16"/>
        </w:rPr>
        <w:t xml:space="preserve">          </w:t>
      </w:r>
      <w:r w:rsidR="00183C14">
        <w:rPr>
          <w:sz w:val="16"/>
          <w:szCs w:val="16"/>
        </w:rPr>
        <w:t xml:space="preserve">              </w:t>
      </w:r>
      <w:r w:rsidR="00265B27">
        <w:rPr>
          <w:sz w:val="16"/>
          <w:szCs w:val="16"/>
        </w:rPr>
        <w:t xml:space="preserve">  </w:t>
      </w:r>
      <w:r>
        <w:rPr>
          <w:sz w:val="16"/>
          <w:szCs w:val="16"/>
        </w:rPr>
        <w:t>(фамилия, инициалы)</w:t>
      </w:r>
    </w:p>
    <w:p w:rsidR="00236A07" w:rsidRPr="00183C14" w:rsidRDefault="00236A07" w:rsidP="00183C14"/>
    <w:p w:rsidR="00236A07" w:rsidRDefault="00236A07" w:rsidP="00236A07">
      <w:pPr>
        <w:ind w:firstLine="708"/>
        <w:jc w:val="both"/>
      </w:pPr>
      <w:r>
        <w:t>Замечания по предписанию, имеющиеся у проверяемого юридического лица, индивидуального предпринимателя:</w:t>
      </w:r>
      <w:r w:rsidR="00183C14">
        <w:t xml:space="preserve"> </w:t>
      </w:r>
      <w:r>
        <w:t>______</w:t>
      </w:r>
      <w:r w:rsidR="00183C14">
        <w:t>____</w:t>
      </w:r>
      <w:r>
        <w:t>____________________________________</w:t>
      </w:r>
    </w:p>
    <w:p w:rsidR="00236A07" w:rsidRDefault="00236A07" w:rsidP="00236A07">
      <w:r>
        <w:t>_____________________________________</w:t>
      </w:r>
      <w:r w:rsidR="00183C14">
        <w:t>___</w:t>
      </w:r>
      <w:r>
        <w:t>_____________________________________</w:t>
      </w:r>
    </w:p>
    <w:p w:rsidR="00236A07" w:rsidRDefault="00236A07" w:rsidP="00236A07">
      <w:r>
        <w:t>___________________________________</w:t>
      </w:r>
      <w:r w:rsidR="00183C14">
        <w:t>___</w:t>
      </w:r>
      <w:r>
        <w:t>_______________________________________</w:t>
      </w:r>
    </w:p>
    <w:p w:rsidR="00236A07" w:rsidRDefault="00236A07" w:rsidP="00236A07">
      <w:r>
        <w:t>________________________________________________</w:t>
      </w:r>
      <w:r w:rsidR="00183C14">
        <w:t>___</w:t>
      </w:r>
      <w:r>
        <w:t>__________________________</w:t>
      </w:r>
    </w:p>
    <w:p w:rsidR="00236A07" w:rsidRDefault="00236A07" w:rsidP="00236A07">
      <w:r>
        <w:t>Предписание вручено руководителю лично (через представителя, отправлено почтой)</w:t>
      </w:r>
    </w:p>
    <w:p w:rsidR="00236A07" w:rsidRDefault="00236A07" w:rsidP="00236A07">
      <w:r>
        <w:t>«___»_________20___г., № почтовой квитанции при отправлении почтой______</w:t>
      </w:r>
      <w:r w:rsidR="00183C14">
        <w:t>___</w:t>
      </w:r>
      <w:r>
        <w:t>______</w:t>
      </w:r>
    </w:p>
    <w:p w:rsidR="00236A07" w:rsidRDefault="00236A07" w:rsidP="00236A07">
      <w:pPr>
        <w:pBdr>
          <w:bottom w:val="single" w:sz="12" w:space="1" w:color="auto"/>
        </w:pBdr>
      </w:pPr>
    </w:p>
    <w:p w:rsidR="00236A07" w:rsidRDefault="00236A07" w:rsidP="00236A07">
      <w:pPr>
        <w:jc w:val="center"/>
        <w:rPr>
          <w:sz w:val="16"/>
          <w:szCs w:val="16"/>
        </w:rPr>
      </w:pPr>
      <w:r>
        <w:rPr>
          <w:sz w:val="16"/>
          <w:szCs w:val="16"/>
        </w:rPr>
        <w:t>(должность, подпись, фамилия и инициалы лица, получившего предписание)</w:t>
      </w:r>
    </w:p>
    <w:p w:rsidR="00236A07" w:rsidRDefault="00236A07" w:rsidP="00236A07">
      <w:pPr>
        <w:rPr>
          <w:sz w:val="16"/>
          <w:szCs w:val="16"/>
        </w:rPr>
      </w:pPr>
    </w:p>
    <w:p w:rsidR="00236A07" w:rsidRPr="00A62D80" w:rsidRDefault="00236A07" w:rsidP="00236A0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236A07" w:rsidTr="00450CA5">
        <w:tc>
          <w:tcPr>
            <w:tcW w:w="9570" w:type="dxa"/>
            <w:shd w:val="clear" w:color="auto" w:fill="auto"/>
          </w:tcPr>
          <w:p w:rsidR="00236A07" w:rsidRDefault="00236A07" w:rsidP="00130E22">
            <w:pPr>
              <w:jc w:val="both"/>
            </w:pPr>
            <w:r>
              <w:t xml:space="preserve">Лицо, получившее предписание, обязано информировать в письменном виде </w:t>
            </w:r>
            <w:r w:rsidR="00130E22">
              <w:t>ОМЖК</w:t>
            </w:r>
            <w:r>
              <w:t xml:space="preserve"> о завершении предписанных мероприятий (работ) в течение трёх суток после установленного срока устранения допущенных нарушений. Поверка исполнения предписания проводится в установленном порядке.</w:t>
            </w:r>
          </w:p>
        </w:tc>
      </w:tr>
    </w:tbl>
    <w:p w:rsidR="001419F1" w:rsidRDefault="001419F1" w:rsidP="00450CA5"/>
    <w:sectPr w:rsidR="001419F1" w:rsidSect="00A2327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C05928"/>
    <w:lvl w:ilvl="0">
      <w:numFmt w:val="bullet"/>
      <w:lvlText w:val="*"/>
      <w:lvlJc w:val="left"/>
    </w:lvl>
  </w:abstractNum>
  <w:abstractNum w:abstractNumId="1">
    <w:nsid w:val="67C53CD0"/>
    <w:multiLevelType w:val="multilevel"/>
    <w:tmpl w:val="6344A36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24"/>
  <w:drawingGridHorizontalSpacing w:val="120"/>
  <w:displayHorizontalDrawingGridEvery w:val="2"/>
  <w:noPunctuationKerning/>
  <w:characterSpacingControl w:val="doNotCompress"/>
  <w:compat/>
  <w:rsids>
    <w:rsidRoot w:val="000F4FA3"/>
    <w:rsid w:val="000A1137"/>
    <w:rsid w:val="000D4A24"/>
    <w:rsid w:val="000E26C3"/>
    <w:rsid w:val="000F4FA3"/>
    <w:rsid w:val="00130E22"/>
    <w:rsid w:val="00135D18"/>
    <w:rsid w:val="001419F1"/>
    <w:rsid w:val="00183C14"/>
    <w:rsid w:val="001952EA"/>
    <w:rsid w:val="001C1FE6"/>
    <w:rsid w:val="00236A07"/>
    <w:rsid w:val="00247A88"/>
    <w:rsid w:val="00251CCB"/>
    <w:rsid w:val="00261FDE"/>
    <w:rsid w:val="00265B27"/>
    <w:rsid w:val="002660C7"/>
    <w:rsid w:val="00273625"/>
    <w:rsid w:val="002752BD"/>
    <w:rsid w:val="0027533F"/>
    <w:rsid w:val="002C26AA"/>
    <w:rsid w:val="002C2ABF"/>
    <w:rsid w:val="00314C6F"/>
    <w:rsid w:val="00337563"/>
    <w:rsid w:val="003548FC"/>
    <w:rsid w:val="00366EC5"/>
    <w:rsid w:val="00372B8D"/>
    <w:rsid w:val="00375ECF"/>
    <w:rsid w:val="0038057B"/>
    <w:rsid w:val="003828F0"/>
    <w:rsid w:val="00450CA5"/>
    <w:rsid w:val="00456349"/>
    <w:rsid w:val="004752C7"/>
    <w:rsid w:val="00485AB3"/>
    <w:rsid w:val="00491D93"/>
    <w:rsid w:val="004B787D"/>
    <w:rsid w:val="004F1750"/>
    <w:rsid w:val="005120CD"/>
    <w:rsid w:val="00515EC2"/>
    <w:rsid w:val="0051725F"/>
    <w:rsid w:val="005605D4"/>
    <w:rsid w:val="00614E3C"/>
    <w:rsid w:val="00616FFF"/>
    <w:rsid w:val="00626A59"/>
    <w:rsid w:val="00637EA6"/>
    <w:rsid w:val="006B3717"/>
    <w:rsid w:val="007F698B"/>
    <w:rsid w:val="00811378"/>
    <w:rsid w:val="008270D8"/>
    <w:rsid w:val="00860815"/>
    <w:rsid w:val="00946524"/>
    <w:rsid w:val="009603E4"/>
    <w:rsid w:val="009725D3"/>
    <w:rsid w:val="00981313"/>
    <w:rsid w:val="00984194"/>
    <w:rsid w:val="009A19A1"/>
    <w:rsid w:val="009C0ED5"/>
    <w:rsid w:val="009E30FF"/>
    <w:rsid w:val="009F4DA9"/>
    <w:rsid w:val="00A11D94"/>
    <w:rsid w:val="00A23278"/>
    <w:rsid w:val="00A37D17"/>
    <w:rsid w:val="00A43706"/>
    <w:rsid w:val="00A92B11"/>
    <w:rsid w:val="00AA62CB"/>
    <w:rsid w:val="00B27888"/>
    <w:rsid w:val="00B75C77"/>
    <w:rsid w:val="00B939EC"/>
    <w:rsid w:val="00BF6853"/>
    <w:rsid w:val="00C1756F"/>
    <w:rsid w:val="00C51C8A"/>
    <w:rsid w:val="00C962C7"/>
    <w:rsid w:val="00CE1D6F"/>
    <w:rsid w:val="00CF2814"/>
    <w:rsid w:val="00D149EE"/>
    <w:rsid w:val="00D558AB"/>
    <w:rsid w:val="00D9458A"/>
    <w:rsid w:val="00DA0872"/>
    <w:rsid w:val="00DC64DC"/>
    <w:rsid w:val="00DF04D3"/>
    <w:rsid w:val="00DF21A9"/>
    <w:rsid w:val="00E225A6"/>
    <w:rsid w:val="00E31D62"/>
    <w:rsid w:val="00E82AB1"/>
    <w:rsid w:val="00E83FFD"/>
    <w:rsid w:val="00E851F0"/>
    <w:rsid w:val="00F31A86"/>
    <w:rsid w:val="00F3323C"/>
    <w:rsid w:val="00F431D7"/>
    <w:rsid w:val="00F67E1A"/>
    <w:rsid w:val="00F74788"/>
    <w:rsid w:val="00F911DE"/>
    <w:rsid w:val="00FC520F"/>
    <w:rsid w:val="00FC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rsid w:val="00D558AB"/>
    <w:pPr>
      <w:widowControl w:val="0"/>
      <w:autoSpaceDE w:val="0"/>
      <w:autoSpaceDN w:val="0"/>
      <w:adjustRightInd w:val="0"/>
    </w:pPr>
    <w:rPr>
      <w:rFonts w:ascii="Courier New" w:eastAsia="Calibri" w:hAnsi="Courier New" w:cs="Courier New"/>
    </w:rPr>
  </w:style>
  <w:style w:type="character" w:styleId="a6">
    <w:name w:val="Hyperlink"/>
    <w:basedOn w:val="a0"/>
    <w:rsid w:val="00D558AB"/>
    <w:rPr>
      <w:rFonts w:cs="Times New Roman"/>
      <w:color w:val="0000FF"/>
      <w:u w:val="single"/>
    </w:rPr>
  </w:style>
  <w:style w:type="table" w:styleId="a7">
    <w:name w:val="Table Grid"/>
    <w:basedOn w:val="a1"/>
    <w:rsid w:val="00F33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3323C"/>
    <w:pPr>
      <w:spacing w:after="160" w:line="240" w:lineRule="exact"/>
    </w:pPr>
    <w:rPr>
      <w:rFonts w:ascii="Verdana" w:hAnsi="Verdana" w:cs="Times New Roman"/>
      <w:lang w:val="en-US" w:eastAsia="en-US"/>
    </w:rPr>
  </w:style>
  <w:style w:type="paragraph" w:customStyle="1" w:styleId="a8">
    <w:name w:val="Прижатый влево"/>
    <w:basedOn w:val="a"/>
    <w:next w:val="a"/>
    <w:rsid w:val="00F3323C"/>
    <w:pPr>
      <w:autoSpaceDE w:val="0"/>
      <w:autoSpaceDN w:val="0"/>
      <w:adjustRightInd w:val="0"/>
    </w:pPr>
    <w:rPr>
      <w:rFonts w:ascii="Arial" w:hAnsi="Arial" w:cs="Times New Roman"/>
      <w:sz w:val="20"/>
      <w:szCs w:val="20"/>
    </w:rPr>
  </w:style>
  <w:style w:type="paragraph" w:styleId="a9">
    <w:name w:val="List Paragraph"/>
    <w:basedOn w:val="a"/>
    <w:uiPriority w:val="34"/>
    <w:qFormat/>
    <w:rsid w:val="000D4A24"/>
    <w:pPr>
      <w:ind w:left="708"/>
    </w:pPr>
  </w:style>
  <w:style w:type="paragraph" w:customStyle="1" w:styleId="aa">
    <w:name w:val="МУ Обычный стиль"/>
    <w:basedOn w:val="a"/>
    <w:autoRedefine/>
    <w:uiPriority w:val="99"/>
    <w:rsid w:val="00DC64DC"/>
    <w:pPr>
      <w:autoSpaceDE w:val="0"/>
      <w:autoSpaceDN w:val="0"/>
      <w:adjustRightInd w:val="0"/>
      <w:spacing w:line="360" w:lineRule="auto"/>
      <w:ind w:firstLine="709"/>
      <w:jc w:val="both"/>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5206</Words>
  <Characters>29680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34817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PobegimovaTA</cp:lastModifiedBy>
  <cp:revision>2</cp:revision>
  <cp:lastPrinted>2015-04-07T13:06:00Z</cp:lastPrinted>
  <dcterms:created xsi:type="dcterms:W3CDTF">2015-05-05T14:39:00Z</dcterms:created>
  <dcterms:modified xsi:type="dcterms:W3CDTF">2015-05-05T14:39:00Z</dcterms:modified>
</cp:coreProperties>
</file>