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C5" w:rsidRPr="00E126F9" w:rsidRDefault="00E126F9" w:rsidP="004641C5">
      <w:pPr>
        <w:jc w:val="center"/>
        <w:rPr>
          <w:sz w:val="28"/>
          <w:szCs w:val="28"/>
        </w:rPr>
      </w:pPr>
      <w:r w:rsidRPr="00E126F9">
        <w:rPr>
          <w:sz w:val="28"/>
          <w:szCs w:val="28"/>
        </w:rPr>
        <w:t xml:space="preserve">АДМИНИСТРАЦИЯ </w:t>
      </w:r>
      <w:r w:rsidR="004641C5" w:rsidRPr="00E126F9">
        <w:rPr>
          <w:sz w:val="28"/>
          <w:szCs w:val="28"/>
        </w:rPr>
        <w:t>ГОРОДСКОГО ОКРУГА ЭЛЕКТРОСТАЛЬ</w:t>
      </w:r>
    </w:p>
    <w:p w:rsidR="004641C5" w:rsidRPr="00E126F9" w:rsidRDefault="004641C5" w:rsidP="004641C5">
      <w:pPr>
        <w:jc w:val="center"/>
        <w:rPr>
          <w:sz w:val="28"/>
          <w:szCs w:val="28"/>
        </w:rPr>
      </w:pPr>
    </w:p>
    <w:p w:rsidR="004641C5" w:rsidRPr="00E126F9" w:rsidRDefault="00E126F9" w:rsidP="004641C5">
      <w:pPr>
        <w:jc w:val="center"/>
        <w:rPr>
          <w:sz w:val="28"/>
          <w:szCs w:val="28"/>
        </w:rPr>
      </w:pPr>
      <w:r w:rsidRPr="00E126F9">
        <w:rPr>
          <w:sz w:val="28"/>
          <w:szCs w:val="28"/>
        </w:rPr>
        <w:t xml:space="preserve">МОСКОВСКОЙ </w:t>
      </w:r>
      <w:r w:rsidR="004641C5" w:rsidRPr="00E126F9">
        <w:rPr>
          <w:sz w:val="28"/>
          <w:szCs w:val="28"/>
        </w:rPr>
        <w:t>ОБЛАСТИ</w:t>
      </w:r>
    </w:p>
    <w:p w:rsidR="004641C5" w:rsidRPr="00E126F9" w:rsidRDefault="004641C5" w:rsidP="004641C5">
      <w:pPr>
        <w:jc w:val="center"/>
        <w:rPr>
          <w:sz w:val="28"/>
          <w:szCs w:val="28"/>
        </w:rPr>
      </w:pPr>
    </w:p>
    <w:p w:rsidR="004641C5" w:rsidRPr="00E126F9" w:rsidRDefault="00E126F9" w:rsidP="004641C5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ПОСТАНОВЛЕНИ</w:t>
      </w:r>
      <w:r w:rsidR="004641C5" w:rsidRPr="00E126F9">
        <w:rPr>
          <w:sz w:val="44"/>
          <w:szCs w:val="44"/>
        </w:rPr>
        <w:t>Е</w:t>
      </w:r>
    </w:p>
    <w:p w:rsidR="004641C5" w:rsidRPr="00E126F9" w:rsidRDefault="004641C5" w:rsidP="004641C5">
      <w:pPr>
        <w:jc w:val="center"/>
        <w:rPr>
          <w:sz w:val="44"/>
          <w:szCs w:val="44"/>
        </w:rPr>
      </w:pPr>
    </w:p>
    <w:p w:rsidR="004641C5" w:rsidRDefault="00E126F9" w:rsidP="004641C5">
      <w:pPr>
        <w:outlineLvl w:val="0"/>
      </w:pPr>
      <w:r>
        <w:t>о</w:t>
      </w:r>
      <w:r w:rsidR="004641C5">
        <w:t xml:space="preserve">т </w:t>
      </w:r>
      <w:r w:rsidR="00A03891" w:rsidRPr="00E126F9">
        <w:t>10.05.2016</w:t>
      </w:r>
      <w:r w:rsidR="004641C5">
        <w:t xml:space="preserve"> № </w:t>
      </w:r>
      <w:r w:rsidR="00A03891" w:rsidRPr="00E126F9">
        <w:t>308/6</w:t>
      </w:r>
    </w:p>
    <w:p w:rsidR="004641C5" w:rsidRDefault="004641C5" w:rsidP="004641C5">
      <w:pPr>
        <w:outlineLvl w:val="0"/>
      </w:pPr>
    </w:p>
    <w:p w:rsidR="004641C5" w:rsidRPr="004641C5" w:rsidRDefault="004641C5" w:rsidP="00E126F9">
      <w:pPr>
        <w:ind w:right="4535"/>
        <w:rPr>
          <w:rFonts w:cs="Times New Roman"/>
        </w:rPr>
      </w:pPr>
      <w:r>
        <w:t xml:space="preserve">О внесении изменений в Положение </w:t>
      </w:r>
      <w:r>
        <w:rPr>
          <w:rFonts w:cs="Times New Roman"/>
        </w:rPr>
        <w:t>о порядке назначения и выплаты стипендий Главы городского</w:t>
      </w:r>
      <w:r w:rsidR="00E126F9">
        <w:rPr>
          <w:rFonts w:cs="Times New Roman"/>
        </w:rPr>
        <w:t xml:space="preserve"> </w:t>
      </w:r>
      <w:r>
        <w:rPr>
          <w:rFonts w:cs="Times New Roman"/>
        </w:rPr>
        <w:t>округа</w:t>
      </w:r>
      <w:r>
        <w:t xml:space="preserve"> Электросталь </w:t>
      </w:r>
      <w:r>
        <w:rPr>
          <w:rFonts w:cs="Times New Roman"/>
        </w:rPr>
        <w:t>Московской области</w:t>
      </w:r>
      <w:r w:rsidR="00E126F9">
        <w:rPr>
          <w:rFonts w:cs="Times New Roman"/>
        </w:rPr>
        <w:t xml:space="preserve"> </w:t>
      </w:r>
      <w:r>
        <w:rPr>
          <w:rFonts w:cs="Times New Roman"/>
        </w:rPr>
        <w:t>детям и подросткам, проявившим способности</w:t>
      </w:r>
      <w:r w:rsidR="00E126F9">
        <w:rPr>
          <w:rFonts w:cs="Times New Roman"/>
        </w:rPr>
        <w:t xml:space="preserve"> </w:t>
      </w:r>
      <w:r>
        <w:rPr>
          <w:rFonts w:cs="Times New Roman"/>
        </w:rPr>
        <w:t>в области культуры и искусства, утвержденное постановлением Администрации городского округа Электросталь Московской области от 28.05.2015 №382/7 «</w:t>
      </w:r>
      <w:r>
        <w:t>О стипендии Главы городского</w:t>
      </w:r>
      <w:r>
        <w:rPr>
          <w:rFonts w:cs="Times New Roman"/>
        </w:rPr>
        <w:t xml:space="preserve"> </w:t>
      </w:r>
      <w:r>
        <w:t>округа Электросталь Московской области детям и подросткам, проявившим способности</w:t>
      </w:r>
      <w:r>
        <w:rPr>
          <w:rFonts w:cs="Times New Roman"/>
        </w:rPr>
        <w:t xml:space="preserve"> </w:t>
      </w:r>
      <w:r>
        <w:t>в области культуры и искусства</w:t>
      </w:r>
      <w:r>
        <w:rPr>
          <w:rFonts w:cs="Times New Roman"/>
        </w:rPr>
        <w:t>»</w:t>
      </w:r>
      <w:bookmarkEnd w:id="0"/>
    </w:p>
    <w:p w:rsidR="004641C5" w:rsidRDefault="004641C5" w:rsidP="004641C5"/>
    <w:p w:rsidR="00E126F9" w:rsidRDefault="00E126F9" w:rsidP="004641C5"/>
    <w:p w:rsidR="004641C5" w:rsidRDefault="004641C5" w:rsidP="00E126F9">
      <w:pPr>
        <w:ind w:firstLine="709"/>
        <w:jc w:val="both"/>
      </w:pPr>
      <w:r>
        <w:t>В связи с проведенными организационно-штатными мероприятиями, Администрация городского округа Электросталь Московской области ПОСТАНОВЛЯЕТ:</w:t>
      </w:r>
    </w:p>
    <w:p w:rsidR="004641C5" w:rsidRPr="004A2C88" w:rsidRDefault="004641C5" w:rsidP="00E126F9">
      <w:pPr>
        <w:ind w:firstLine="709"/>
        <w:rPr>
          <w:rFonts w:cs="Times New Roman"/>
        </w:rPr>
      </w:pPr>
      <w:r>
        <w:t xml:space="preserve">1. Внести следующие изменения в Положение </w:t>
      </w:r>
      <w:r>
        <w:rPr>
          <w:rFonts w:cs="Times New Roman"/>
        </w:rPr>
        <w:t>о порядке назначения и выплаты стипендий Главы городского округа</w:t>
      </w:r>
      <w:r>
        <w:t xml:space="preserve"> Электросталь </w:t>
      </w:r>
      <w:r>
        <w:rPr>
          <w:rFonts w:cs="Times New Roman"/>
        </w:rPr>
        <w:t>Московской области детям и под</w:t>
      </w:r>
      <w:r w:rsidR="004A2C88">
        <w:rPr>
          <w:rFonts w:cs="Times New Roman"/>
        </w:rPr>
        <w:t xml:space="preserve">росткам, проявившим способности </w:t>
      </w:r>
      <w:r>
        <w:rPr>
          <w:rFonts w:cs="Times New Roman"/>
        </w:rPr>
        <w:t>в области культуры и искусства, утвержденное постановлением Администрации городского округа Электросталь Московской области от 28.05</w:t>
      </w:r>
      <w:r w:rsidR="004A2C88">
        <w:rPr>
          <w:rFonts w:cs="Times New Roman"/>
        </w:rPr>
        <w:t xml:space="preserve">.2015 </w:t>
      </w:r>
      <w:r>
        <w:rPr>
          <w:rFonts w:cs="Times New Roman"/>
        </w:rPr>
        <w:t>№382/7 «</w:t>
      </w:r>
      <w:r>
        <w:t>О стипендии Главы городского</w:t>
      </w:r>
      <w:r>
        <w:rPr>
          <w:rFonts w:cs="Times New Roman"/>
        </w:rPr>
        <w:t xml:space="preserve"> </w:t>
      </w:r>
      <w:r>
        <w:t>округа Электросталь Московской области детям и подросткам, проявившим способности</w:t>
      </w:r>
      <w:r>
        <w:rPr>
          <w:rFonts w:cs="Times New Roman"/>
        </w:rPr>
        <w:t xml:space="preserve"> </w:t>
      </w:r>
      <w:r>
        <w:t>в области культуры и искусства</w:t>
      </w:r>
      <w:r>
        <w:rPr>
          <w:rFonts w:cs="Times New Roman"/>
        </w:rPr>
        <w:t>»</w:t>
      </w:r>
      <w:r w:rsidR="004A2C88">
        <w:rPr>
          <w:rFonts w:cs="Times New Roman"/>
        </w:rPr>
        <w:t xml:space="preserve"> </w:t>
      </w:r>
      <w:r>
        <w:rPr>
          <w:rFonts w:cs="Times New Roman"/>
        </w:rPr>
        <w:t>(далее – Положение):</w:t>
      </w:r>
    </w:p>
    <w:p w:rsidR="004641C5" w:rsidRDefault="004641C5" w:rsidP="00E126F9">
      <w:pPr>
        <w:numPr>
          <w:ilvl w:val="1"/>
          <w:numId w:val="1"/>
        </w:numPr>
        <w:ind w:left="0" w:firstLine="709"/>
        <w:jc w:val="both"/>
      </w:pPr>
      <w:r>
        <w:rPr>
          <w:rFonts w:cs="Times New Roman"/>
        </w:rPr>
        <w:t>Подпункт 2.5.1 пункта 2.5 раздела 2 Положения изложить в следующей редакции:</w:t>
      </w:r>
    </w:p>
    <w:p w:rsidR="004641C5" w:rsidRDefault="004641C5" w:rsidP="00E126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«2.5.1. Прием документов от представляющих учреждений и организаций осуществляется управлением по</w:t>
      </w:r>
      <w:r w:rsidR="00CB71E7">
        <w:rPr>
          <w:rFonts w:ascii="Times New Roman" w:hAnsi="Times New Roman" w:cs="Times New Roman"/>
          <w:sz w:val="24"/>
          <w:szCs w:val="24"/>
        </w:rPr>
        <w:t xml:space="preserve"> культуре, спорту и делам молоде</w:t>
      </w:r>
      <w:r>
        <w:rPr>
          <w:rFonts w:ascii="Times New Roman" w:hAnsi="Times New Roman" w:cs="Times New Roman"/>
          <w:sz w:val="24"/>
          <w:szCs w:val="24"/>
        </w:rPr>
        <w:t>жи Администрации городского округа  Электросталь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Московской области в течение 14 </w:t>
      </w:r>
      <w:r w:rsidR="00CB71E7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>
        <w:rPr>
          <w:rFonts w:ascii="Times New Roman" w:hAnsi="Times New Roman" w:cs="Times New Roman"/>
          <w:sz w:val="24"/>
          <w:szCs w:val="24"/>
        </w:rPr>
        <w:t>дней со дня опубликования информации о проведении Конкурса».</w:t>
      </w:r>
    </w:p>
    <w:p w:rsidR="004641C5" w:rsidRDefault="00E040F4" w:rsidP="00E126F9">
      <w:pPr>
        <w:numPr>
          <w:ilvl w:val="1"/>
          <w:numId w:val="1"/>
        </w:numPr>
        <w:ind w:left="0" w:firstLine="709"/>
        <w:jc w:val="both"/>
      </w:pPr>
      <w:r>
        <w:rPr>
          <w:rFonts w:cs="Times New Roman"/>
        </w:rPr>
        <w:t>Подпункт 2.5.6</w:t>
      </w:r>
      <w:r w:rsidR="004641C5">
        <w:rPr>
          <w:rFonts w:cs="Times New Roman"/>
        </w:rPr>
        <w:t xml:space="preserve"> пункта 2.5 раздела 2 Положения изложить в следующей редакции:</w:t>
      </w:r>
    </w:p>
    <w:p w:rsidR="0019771E" w:rsidRDefault="00E040F4" w:rsidP="00E126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«2.5.6</w:t>
      </w:r>
      <w:r w:rsidR="004641C5">
        <w:rPr>
          <w:rFonts w:ascii="Times New Roman" w:hAnsi="Times New Roman" w:cs="Times New Roman"/>
          <w:sz w:val="24"/>
          <w:szCs w:val="24"/>
        </w:rPr>
        <w:t>. По ито</w:t>
      </w:r>
      <w:r w:rsidR="00E126F9">
        <w:rPr>
          <w:rFonts w:ascii="Times New Roman" w:hAnsi="Times New Roman" w:cs="Times New Roman"/>
          <w:sz w:val="24"/>
          <w:szCs w:val="24"/>
        </w:rPr>
        <w:t xml:space="preserve">гам решения Совета по культуре </w:t>
      </w:r>
      <w:r w:rsidR="004641C5">
        <w:rPr>
          <w:rFonts w:ascii="Times New Roman" w:hAnsi="Times New Roman" w:cs="Times New Roman"/>
          <w:sz w:val="24"/>
          <w:szCs w:val="24"/>
        </w:rPr>
        <w:t>управление по культуре, спорту и делам м</w:t>
      </w:r>
      <w:r w:rsidR="00CB71E7">
        <w:rPr>
          <w:rFonts w:ascii="Times New Roman" w:hAnsi="Times New Roman" w:cs="Times New Roman"/>
          <w:sz w:val="24"/>
          <w:szCs w:val="24"/>
        </w:rPr>
        <w:t>олоде</w:t>
      </w:r>
      <w:r w:rsidR="004641C5">
        <w:rPr>
          <w:rFonts w:ascii="Times New Roman" w:hAnsi="Times New Roman" w:cs="Times New Roman"/>
          <w:sz w:val="24"/>
          <w:szCs w:val="24"/>
        </w:rPr>
        <w:t>жи А</w:t>
      </w:r>
      <w:r w:rsidR="00E126F9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4641C5">
        <w:rPr>
          <w:rFonts w:ascii="Times New Roman" w:hAnsi="Times New Roman" w:cs="Times New Roman"/>
          <w:sz w:val="24"/>
          <w:szCs w:val="24"/>
        </w:rPr>
        <w:t>Электросталь</w:t>
      </w:r>
      <w:r w:rsidR="004641C5">
        <w:t xml:space="preserve"> </w:t>
      </w:r>
      <w:r w:rsidR="004641C5">
        <w:rPr>
          <w:rFonts w:ascii="Times New Roman" w:hAnsi="Times New Roman" w:cs="Times New Roman"/>
          <w:sz w:val="24"/>
          <w:szCs w:val="24"/>
        </w:rPr>
        <w:t>Московской области в 10-дневный срок готовит и представляет</w:t>
      </w:r>
      <w:r w:rsidR="00A560FF">
        <w:rPr>
          <w:rFonts w:ascii="Times New Roman" w:hAnsi="Times New Roman" w:cs="Times New Roman"/>
          <w:sz w:val="24"/>
          <w:szCs w:val="24"/>
        </w:rPr>
        <w:t xml:space="preserve"> на рассмотрение</w:t>
      </w:r>
      <w:r w:rsidR="004641C5">
        <w:rPr>
          <w:rFonts w:ascii="Times New Roman" w:hAnsi="Times New Roman" w:cs="Times New Roman"/>
          <w:sz w:val="24"/>
          <w:szCs w:val="24"/>
        </w:rPr>
        <w:t xml:space="preserve"> Главе городского округа Электросталь Московской области проект распоряжения А</w:t>
      </w:r>
      <w:r w:rsidR="00E126F9">
        <w:rPr>
          <w:rFonts w:ascii="Times New Roman" w:hAnsi="Times New Roman" w:cs="Times New Roman"/>
          <w:sz w:val="24"/>
          <w:szCs w:val="24"/>
        </w:rPr>
        <w:t xml:space="preserve">дминистрации городского округа </w:t>
      </w:r>
      <w:r w:rsidR="004641C5">
        <w:rPr>
          <w:rFonts w:ascii="Times New Roman" w:hAnsi="Times New Roman" w:cs="Times New Roman"/>
          <w:sz w:val="24"/>
          <w:szCs w:val="24"/>
        </w:rPr>
        <w:t>Электросталь</w:t>
      </w:r>
      <w:r w:rsidR="004641C5">
        <w:t xml:space="preserve"> </w:t>
      </w:r>
      <w:r w:rsidR="004641C5">
        <w:rPr>
          <w:rFonts w:ascii="Times New Roman" w:hAnsi="Times New Roman" w:cs="Times New Roman"/>
          <w:sz w:val="24"/>
          <w:szCs w:val="24"/>
        </w:rPr>
        <w:t>Московской области о присуждении стипендий».</w:t>
      </w:r>
    </w:p>
    <w:p w:rsidR="004641C5" w:rsidRDefault="00E040F4" w:rsidP="00E126F9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2.5.8</w:t>
      </w:r>
      <w:r w:rsidR="004641C5">
        <w:rPr>
          <w:rFonts w:ascii="Times New Roman" w:hAnsi="Times New Roman" w:cs="Times New Roman"/>
          <w:sz w:val="24"/>
          <w:szCs w:val="24"/>
        </w:rPr>
        <w:t xml:space="preserve"> пункта 2.5 раздела 2 Положения изложить в следующей редакции:</w:t>
      </w:r>
    </w:p>
    <w:p w:rsidR="004641C5" w:rsidRDefault="00CB71E7" w:rsidP="00E126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«2.5.8</w:t>
      </w:r>
      <w:r w:rsidR="004641C5">
        <w:rPr>
          <w:rFonts w:ascii="Times New Roman" w:hAnsi="Times New Roman" w:cs="Times New Roman"/>
          <w:sz w:val="24"/>
          <w:szCs w:val="24"/>
        </w:rPr>
        <w:t>. Управление по</w:t>
      </w:r>
      <w:r>
        <w:rPr>
          <w:rFonts w:ascii="Times New Roman" w:hAnsi="Times New Roman" w:cs="Times New Roman"/>
          <w:sz w:val="24"/>
          <w:szCs w:val="24"/>
        </w:rPr>
        <w:t xml:space="preserve"> культуре, спорту и делам молоде</w:t>
      </w:r>
      <w:r w:rsidR="004641C5">
        <w:rPr>
          <w:rFonts w:ascii="Times New Roman" w:hAnsi="Times New Roman" w:cs="Times New Roman"/>
          <w:sz w:val="24"/>
          <w:szCs w:val="24"/>
        </w:rPr>
        <w:t>жи Администрации городского округа  Электросталь</w:t>
      </w:r>
      <w:r w:rsidR="004641C5">
        <w:t xml:space="preserve"> </w:t>
      </w:r>
      <w:r w:rsidR="004641C5">
        <w:rPr>
          <w:rFonts w:ascii="Times New Roman" w:hAnsi="Times New Roman" w:cs="Times New Roman"/>
          <w:sz w:val="24"/>
          <w:szCs w:val="24"/>
        </w:rPr>
        <w:t>Московской области информирует стипендиатов о времени и месте вручения именного диплома и стипендии».</w:t>
      </w:r>
    </w:p>
    <w:p w:rsidR="004641C5" w:rsidRDefault="004641C5" w:rsidP="00E126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Пункт 2.6 раздела 2 Положения изложить в следующей редакции:</w:t>
      </w:r>
    </w:p>
    <w:p w:rsidR="004641C5" w:rsidRDefault="004641C5" w:rsidP="00E126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«2.6. Организационно-техническое обеспечение церемонии вручения диплома стипендиата и выплаты стипендий осуществляется управлением по культуре, спорту и делам молодежи Администрации городского округа Электросталь Московской области».</w:t>
      </w:r>
    </w:p>
    <w:p w:rsidR="004641C5" w:rsidRDefault="004641C5" w:rsidP="00E126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Пункт 3.1 раздела 3 Положения изложить в следующей редакции:</w:t>
      </w:r>
    </w:p>
    <w:p w:rsidR="004641C5" w:rsidRDefault="004641C5" w:rsidP="00E126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«3.1. Финансирование расходов на выплату стипендий осуществляется в пределах средств, предусмотренных в бюджете Администрации городского округа Электросталь Московской области на очередной финансовый год».</w:t>
      </w:r>
    </w:p>
    <w:p w:rsidR="001A257F" w:rsidRPr="001A257F" w:rsidRDefault="001A257F" w:rsidP="00E126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57F">
        <w:rPr>
          <w:rFonts w:ascii="Times New Roman" w:hAnsi="Times New Roman" w:cs="Times New Roman"/>
          <w:sz w:val="24"/>
          <w:szCs w:val="24"/>
        </w:rPr>
        <w:t>1.6. Пункт 3.2. раздела 3 Положения изложить в следующей редакции:</w:t>
      </w:r>
    </w:p>
    <w:p w:rsidR="004641C5" w:rsidRPr="00E126F9" w:rsidRDefault="00A560FF" w:rsidP="00E126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«3.2. </w:t>
      </w:r>
      <w:r w:rsidR="001A257F" w:rsidRPr="003D04E4">
        <w:rPr>
          <w:rFonts w:ascii="Times New Roman" w:hAnsi="Times New Roman" w:cs="Times New Roman"/>
          <w:sz w:val="24"/>
          <w:szCs w:val="24"/>
        </w:rPr>
        <w:t>Выплата стипендий осуществляется единовременн</w:t>
      </w:r>
      <w:r w:rsidR="00E126F9">
        <w:rPr>
          <w:rFonts w:ascii="Times New Roman" w:hAnsi="Times New Roman" w:cs="Times New Roman"/>
          <w:sz w:val="24"/>
          <w:szCs w:val="24"/>
        </w:rPr>
        <w:t xml:space="preserve">о на основании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="00E126F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A257F" w:rsidRPr="003D04E4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 о присуждении стипендий за дос</w:t>
      </w:r>
      <w:r w:rsidR="00E126F9">
        <w:rPr>
          <w:rFonts w:ascii="Times New Roman" w:hAnsi="Times New Roman" w:cs="Times New Roman"/>
          <w:sz w:val="24"/>
          <w:szCs w:val="24"/>
        </w:rPr>
        <w:t xml:space="preserve">тижения предыдущего года путем </w:t>
      </w:r>
      <w:r w:rsidR="001A257F" w:rsidRPr="003D04E4">
        <w:rPr>
          <w:rFonts w:ascii="Times New Roman" w:hAnsi="Times New Roman" w:cs="Times New Roman"/>
          <w:sz w:val="24"/>
          <w:szCs w:val="24"/>
        </w:rPr>
        <w:t>вручения стипендии на торжественной церемонии вручения стипендий либо путем перечисления стипендии на лицевой счет стипендиата, открытый в банке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A257F" w:rsidRPr="003D04E4">
        <w:rPr>
          <w:rFonts w:ascii="Times New Roman" w:hAnsi="Times New Roman" w:cs="Times New Roman"/>
          <w:sz w:val="24"/>
          <w:szCs w:val="24"/>
        </w:rPr>
        <w:t>.</w:t>
      </w:r>
    </w:p>
    <w:p w:rsidR="004641C5" w:rsidRDefault="004641C5" w:rsidP="00E126F9">
      <w:pPr>
        <w:ind w:firstLine="709"/>
        <w:jc w:val="both"/>
      </w:pPr>
      <w: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6" w:history="1">
        <w:proofErr w:type="gramStart"/>
        <w:r w:rsidR="00E126F9" w:rsidRPr="00A85C81">
          <w:rPr>
            <w:rStyle w:val="a6"/>
          </w:rPr>
          <w:t>www.electrostal.ru</w:t>
        </w:r>
      </w:hyperlink>
      <w:r w:rsidR="00E126F9">
        <w:t xml:space="preserve"> </w:t>
      </w:r>
      <w:r>
        <w:t>.</w:t>
      </w:r>
      <w:proofErr w:type="gramEnd"/>
    </w:p>
    <w:p w:rsidR="004641C5" w:rsidRDefault="004641C5" w:rsidP="00E126F9">
      <w:pPr>
        <w:ind w:firstLine="709"/>
        <w:jc w:val="both"/>
        <w:outlineLvl w:val="4"/>
      </w:pPr>
      <w:r>
        <w:t>3. Источником финансирования публикации данного постановления принять средства, предусмотренные в бюджете городского округа Электросталь Московской области по разделу 001 подраздела 0113 «Други</w:t>
      </w:r>
      <w:r w:rsidR="00E126F9">
        <w:t>е общегосударственные вопросы».</w:t>
      </w:r>
    </w:p>
    <w:p w:rsidR="004641C5" w:rsidRDefault="004641C5" w:rsidP="00E126F9">
      <w:pPr>
        <w:jc w:val="both"/>
        <w:outlineLvl w:val="4"/>
      </w:pPr>
    </w:p>
    <w:p w:rsidR="004641C5" w:rsidRDefault="004641C5" w:rsidP="00E126F9">
      <w:pPr>
        <w:jc w:val="both"/>
        <w:outlineLvl w:val="4"/>
      </w:pPr>
    </w:p>
    <w:p w:rsidR="004641C5" w:rsidRDefault="004641C5" w:rsidP="00E126F9">
      <w:pPr>
        <w:jc w:val="both"/>
        <w:outlineLvl w:val="4"/>
      </w:pPr>
    </w:p>
    <w:p w:rsidR="004641C5" w:rsidRDefault="004641C5" w:rsidP="00E126F9">
      <w:pPr>
        <w:jc w:val="both"/>
        <w:outlineLvl w:val="4"/>
      </w:pPr>
    </w:p>
    <w:p w:rsidR="004641C5" w:rsidRDefault="004641C5" w:rsidP="00E126F9">
      <w:pPr>
        <w:jc w:val="both"/>
        <w:outlineLvl w:val="4"/>
      </w:pPr>
    </w:p>
    <w:p w:rsidR="004641C5" w:rsidRDefault="004641C5" w:rsidP="004641C5">
      <w:r>
        <w:t>Глава городского округа                                                                                          А.А. Суханов</w:t>
      </w:r>
    </w:p>
    <w:sectPr w:rsidR="004641C5" w:rsidSect="00E126F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27479"/>
    <w:multiLevelType w:val="multilevel"/>
    <w:tmpl w:val="21EA7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41C5"/>
    <w:rsid w:val="00144655"/>
    <w:rsid w:val="00147EB7"/>
    <w:rsid w:val="0019771E"/>
    <w:rsid w:val="001A257F"/>
    <w:rsid w:val="0036427C"/>
    <w:rsid w:val="004641C5"/>
    <w:rsid w:val="004A2C88"/>
    <w:rsid w:val="004B1C35"/>
    <w:rsid w:val="00A03891"/>
    <w:rsid w:val="00A039B7"/>
    <w:rsid w:val="00A560FF"/>
    <w:rsid w:val="00B252F6"/>
    <w:rsid w:val="00CB71E7"/>
    <w:rsid w:val="00CD6C8D"/>
    <w:rsid w:val="00E040F4"/>
    <w:rsid w:val="00E126F9"/>
    <w:rsid w:val="00F5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990B3-27DF-4EC5-A991-DAFD445E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C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41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1C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A2C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44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6FF1F-FB1C-4986-B960-15A5E81A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Татьяна A. Побежимова</cp:lastModifiedBy>
  <cp:revision>11</cp:revision>
  <cp:lastPrinted>2016-05-04T14:23:00Z</cp:lastPrinted>
  <dcterms:created xsi:type="dcterms:W3CDTF">2016-05-04T07:15:00Z</dcterms:created>
  <dcterms:modified xsi:type="dcterms:W3CDTF">2016-05-30T12:25:00Z</dcterms:modified>
</cp:coreProperties>
</file>