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13" w:rsidRPr="00F70FAF" w:rsidRDefault="002C6413" w:rsidP="002C6413">
      <w:pPr>
        <w:jc w:val="center"/>
        <w:rPr>
          <w:sz w:val="28"/>
          <w:szCs w:val="28"/>
        </w:rPr>
      </w:pPr>
      <w:r w:rsidRPr="00F70FAF">
        <w:rPr>
          <w:sz w:val="28"/>
          <w:szCs w:val="28"/>
        </w:rPr>
        <w:t>СОВЕТ ДЕПУТАТОВ ГОРОДСКОГО ОКРУГА ЭЛЕКТРОСТАЛЬ</w:t>
      </w:r>
    </w:p>
    <w:p w:rsidR="002C6413" w:rsidRPr="00F70FAF" w:rsidRDefault="002C6413" w:rsidP="002C6413">
      <w:pPr>
        <w:jc w:val="center"/>
        <w:rPr>
          <w:sz w:val="28"/>
          <w:szCs w:val="28"/>
        </w:rPr>
      </w:pPr>
    </w:p>
    <w:p w:rsidR="002C6413" w:rsidRPr="00F70FAF" w:rsidRDefault="00F70FAF" w:rsidP="002C6413">
      <w:pPr>
        <w:jc w:val="center"/>
        <w:rPr>
          <w:sz w:val="28"/>
          <w:szCs w:val="28"/>
        </w:rPr>
      </w:pPr>
      <w:r w:rsidRPr="00F70FAF">
        <w:rPr>
          <w:sz w:val="28"/>
          <w:szCs w:val="28"/>
        </w:rPr>
        <w:t xml:space="preserve">МОСКОВСКОЙ </w:t>
      </w:r>
      <w:r w:rsidR="002C6413" w:rsidRPr="00F70FAF">
        <w:rPr>
          <w:sz w:val="28"/>
          <w:szCs w:val="28"/>
        </w:rPr>
        <w:t>ОБЛАСТИ</w:t>
      </w:r>
    </w:p>
    <w:p w:rsidR="002C6413" w:rsidRPr="00F70FAF" w:rsidRDefault="002C6413" w:rsidP="002C6413">
      <w:pPr>
        <w:jc w:val="center"/>
        <w:rPr>
          <w:sz w:val="28"/>
          <w:szCs w:val="28"/>
        </w:rPr>
      </w:pPr>
    </w:p>
    <w:p w:rsidR="002C6413" w:rsidRPr="00F70FAF" w:rsidRDefault="00F70FAF" w:rsidP="00F70FAF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РЕШЕНИ</w:t>
      </w:r>
      <w:r w:rsidR="002C6413" w:rsidRPr="00F70FAF">
        <w:rPr>
          <w:sz w:val="44"/>
          <w:szCs w:val="44"/>
        </w:rPr>
        <w:t>Е</w:t>
      </w:r>
    </w:p>
    <w:p w:rsidR="002C6413" w:rsidRPr="00F70FAF" w:rsidRDefault="002C6413" w:rsidP="00F70FAF">
      <w:pPr>
        <w:jc w:val="center"/>
        <w:rPr>
          <w:sz w:val="44"/>
          <w:szCs w:val="44"/>
        </w:rPr>
      </w:pPr>
    </w:p>
    <w:p w:rsidR="002C6413" w:rsidRPr="00F70FAF" w:rsidRDefault="00F70FAF" w:rsidP="002C6413">
      <w:r>
        <w:t>о</w:t>
      </w:r>
      <w:r w:rsidR="002C6413" w:rsidRPr="00F70FAF">
        <w:t xml:space="preserve">т </w:t>
      </w:r>
      <w:r>
        <w:t>30.11.2016 № 123/22</w:t>
      </w:r>
    </w:p>
    <w:p w:rsidR="002C6413" w:rsidRPr="00F70FAF" w:rsidRDefault="002C6413" w:rsidP="002C6413"/>
    <w:p w:rsidR="002C6413" w:rsidRPr="00F70FAF" w:rsidRDefault="002C6413" w:rsidP="00F70FAF">
      <w:pPr>
        <w:pStyle w:val="a3"/>
        <w:ind w:left="0" w:right="4535" w:firstLine="0"/>
      </w:pPr>
      <w:r w:rsidRPr="00F70FAF">
        <w:t xml:space="preserve">Об утверждении перечня </w:t>
      </w:r>
      <w:r w:rsidR="00C209FF" w:rsidRPr="00F70FAF">
        <w:t>имущества,</w:t>
      </w:r>
      <w:r w:rsidRPr="00F70FAF">
        <w:t xml:space="preserve"> предлагаем</w:t>
      </w:r>
      <w:r w:rsidR="00C209FF" w:rsidRPr="00F70FAF">
        <w:t>ого</w:t>
      </w:r>
      <w:r w:rsidRPr="00F70FAF">
        <w:t xml:space="preserve"> к передаче</w:t>
      </w:r>
      <w:r w:rsidR="00C209FF" w:rsidRPr="00F70FAF">
        <w:t xml:space="preserve"> </w:t>
      </w:r>
      <w:r w:rsidRPr="00F70FAF">
        <w:t xml:space="preserve">из </w:t>
      </w:r>
      <w:r w:rsidR="00C209FF" w:rsidRPr="00F70FAF">
        <w:t>федеральной</w:t>
      </w:r>
      <w:r w:rsidRPr="00F70FAF">
        <w:t xml:space="preserve"> собственности в муниципальную собственность</w:t>
      </w:r>
      <w:bookmarkEnd w:id="0"/>
    </w:p>
    <w:p w:rsidR="002C6413" w:rsidRDefault="002C6413" w:rsidP="002C6413">
      <w:pPr>
        <w:pStyle w:val="a3"/>
      </w:pPr>
    </w:p>
    <w:p w:rsidR="00F70FAF" w:rsidRPr="00F70FAF" w:rsidRDefault="00F70FAF" w:rsidP="002C6413">
      <w:pPr>
        <w:pStyle w:val="a3"/>
      </w:pPr>
    </w:p>
    <w:p w:rsidR="002C6413" w:rsidRPr="00F70FAF" w:rsidRDefault="002C6413" w:rsidP="00F70FAF">
      <w:pPr>
        <w:pStyle w:val="a6"/>
        <w:ind w:firstLine="709"/>
        <w:jc w:val="both"/>
      </w:pPr>
      <w:r w:rsidRPr="00F70FAF">
        <w:t xml:space="preserve">В рамках </w:t>
      </w:r>
      <w:r w:rsidR="00A01BAB" w:rsidRPr="00F70FAF">
        <w:t xml:space="preserve">реализации мероприятия «Приобретение мобильных </w:t>
      </w:r>
      <w:proofErr w:type="spellStart"/>
      <w:r w:rsidR="00A01BAB" w:rsidRPr="00F70FAF">
        <w:t>автогородков</w:t>
      </w:r>
      <w:proofErr w:type="spellEnd"/>
      <w:r w:rsidR="00A01BAB" w:rsidRPr="00F70FAF">
        <w:t xml:space="preserve"> для организаций в субъектах Российской Федераци</w:t>
      </w:r>
      <w:r w:rsidR="00F70FAF">
        <w:t xml:space="preserve">и, осуществляющих деятельность </w:t>
      </w:r>
      <w:r w:rsidR="00A01BAB" w:rsidRPr="00F70FAF">
        <w:t>по формированию у детей дошкольного и школьног</w:t>
      </w:r>
      <w:r w:rsidR="00F70FAF">
        <w:t xml:space="preserve">о возраста навыков безопасного </w:t>
      </w:r>
      <w:r w:rsidR="00A01BAB" w:rsidRPr="00F70FAF">
        <w:t>поведения на дороге», предусмо</w:t>
      </w:r>
      <w:r w:rsidR="00F70FAF">
        <w:t xml:space="preserve">тренного </w:t>
      </w:r>
      <w:r w:rsidR="00A01BAB" w:rsidRPr="00F70FAF">
        <w:t>пункто</w:t>
      </w:r>
      <w:r w:rsidR="00F70FAF">
        <w:t xml:space="preserve">м 7 приложения 3 к федеральной </w:t>
      </w:r>
      <w:r w:rsidR="00A01BAB" w:rsidRPr="00F70FAF">
        <w:t>целевой программе «Повышение б</w:t>
      </w:r>
      <w:r w:rsidR="00F70FAF">
        <w:t xml:space="preserve">езопасности дорожного движения </w:t>
      </w:r>
      <w:r w:rsidR="00A01BAB" w:rsidRPr="00F70FAF">
        <w:t>в 2013-2020 годах», утвержденной постановлением Правительства Российской Федерации от 03.10.2013 № 864, на основании распоряжения Территориального Управления Федерального агентства по управлению государственным</w:t>
      </w:r>
      <w:r w:rsidR="00F70FAF">
        <w:t xml:space="preserve"> имуществом в городе Москве от </w:t>
      </w:r>
      <w:r w:rsidR="00A01BAB" w:rsidRPr="00F70FAF">
        <w:t xml:space="preserve">20.09.2016 № 1016 «О безвозмездной передаче имущества, составляющего государственную казну Российской Федерации, в собственность субъектов Российской Федерации и муниципального образования», </w:t>
      </w:r>
      <w:r w:rsidRPr="00F70FAF">
        <w:t xml:space="preserve">в соответствии с Федеральным законом от </w:t>
      </w:r>
      <w:r w:rsidR="002B62E6" w:rsidRPr="00F70FAF">
        <w:t>06.10.2003</w:t>
      </w:r>
      <w:r w:rsidR="00EA3C0C" w:rsidRPr="00F70FAF">
        <w:t xml:space="preserve"> </w:t>
      </w:r>
      <w:r w:rsidRPr="00F70FAF">
        <w:t xml:space="preserve"> № 131-ФЗ «Об общих принципах организации местного самоуправления в Российско</w:t>
      </w:r>
      <w:r w:rsidR="00F70FAF">
        <w:t xml:space="preserve">й Федерации» и постановлением Правительства </w:t>
      </w:r>
      <w:r w:rsidRPr="00F70FAF">
        <w:t>Российской Федерации от 13</w:t>
      </w:r>
      <w:r w:rsidR="002B62E6" w:rsidRPr="00F70FAF">
        <w:t>.06.2006</w:t>
      </w:r>
      <w:r w:rsidRPr="00F70FAF">
        <w:t xml:space="preserve"> 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</w:t>
      </w:r>
      <w:r w:rsidR="00977EF5" w:rsidRPr="00F70FAF">
        <w:t xml:space="preserve"> </w:t>
      </w:r>
      <w:r w:rsidRPr="00F70FAF">
        <w:t>Совет депутатов городского округа Электросталь Московской области РЕШИЛ:</w:t>
      </w:r>
    </w:p>
    <w:p w:rsidR="00D650CE" w:rsidRPr="00F70FAF" w:rsidRDefault="002C6413" w:rsidP="00F70FAF">
      <w:pPr>
        <w:pStyle w:val="a6"/>
        <w:spacing w:after="0"/>
        <w:ind w:firstLine="709"/>
        <w:jc w:val="both"/>
      </w:pPr>
      <w:r w:rsidRPr="00F70FAF">
        <w:t xml:space="preserve">1. Утвердить перечень </w:t>
      </w:r>
      <w:r w:rsidR="00A01BAB" w:rsidRPr="00F70FAF">
        <w:t>имущества</w:t>
      </w:r>
      <w:r w:rsidRPr="00F70FAF">
        <w:t>, предлагае</w:t>
      </w:r>
      <w:r w:rsidR="00A01BAB" w:rsidRPr="00F70FAF">
        <w:t>мого</w:t>
      </w:r>
      <w:r w:rsidRPr="00F70FAF">
        <w:t xml:space="preserve"> к передаче из </w:t>
      </w:r>
      <w:r w:rsidR="00A01BAB" w:rsidRPr="00F70FAF">
        <w:t>федеральной</w:t>
      </w:r>
      <w:r w:rsidRPr="00F70FAF">
        <w:t xml:space="preserve"> собственности в муниципальную собственность городского округа Электросталь Московской области (</w:t>
      </w:r>
      <w:r w:rsidR="002B62E6" w:rsidRPr="00F70FAF">
        <w:t>прилагается).</w:t>
      </w:r>
    </w:p>
    <w:p w:rsidR="002C6413" w:rsidRPr="00F70FAF" w:rsidRDefault="002C6413" w:rsidP="00F70FAF">
      <w:pPr>
        <w:pStyle w:val="a6"/>
        <w:spacing w:after="0"/>
        <w:ind w:firstLine="709"/>
        <w:jc w:val="both"/>
      </w:pPr>
      <w:r w:rsidRPr="00F70FAF">
        <w:t>2. Комитету имущественных отношений Администрации городского округа (И.Ю.Волкова) оформить прием вышеуказанн</w:t>
      </w:r>
      <w:r w:rsidR="00A01BAB" w:rsidRPr="00F70FAF">
        <w:t>ого</w:t>
      </w:r>
      <w:r w:rsidRPr="00F70FAF">
        <w:t xml:space="preserve"> </w:t>
      </w:r>
      <w:r w:rsidR="00A01BAB" w:rsidRPr="00F70FAF">
        <w:t>имущества</w:t>
      </w:r>
      <w:r w:rsidR="00F70FAF">
        <w:t xml:space="preserve"> </w:t>
      </w:r>
      <w:r w:rsidRPr="00F70FAF">
        <w:t>в муниципальную собственность городского округа Электросталь Московской области в установленном порядке.</w:t>
      </w:r>
    </w:p>
    <w:p w:rsidR="00FC6485" w:rsidRDefault="00FC6485" w:rsidP="00FC6485">
      <w:pPr>
        <w:pStyle w:val="a4"/>
        <w:rPr>
          <w:szCs w:val="24"/>
        </w:rPr>
      </w:pPr>
    </w:p>
    <w:p w:rsidR="00F70FAF" w:rsidRPr="00F70FAF" w:rsidRDefault="00F70FAF" w:rsidP="00FC6485">
      <w:pPr>
        <w:pStyle w:val="a4"/>
        <w:rPr>
          <w:szCs w:val="24"/>
        </w:rPr>
      </w:pPr>
    </w:p>
    <w:p w:rsidR="00FC6485" w:rsidRPr="00F70FAF" w:rsidRDefault="00FC6485" w:rsidP="00FC6485">
      <w:pPr>
        <w:pStyle w:val="a4"/>
        <w:rPr>
          <w:szCs w:val="24"/>
        </w:rPr>
      </w:pPr>
    </w:p>
    <w:p w:rsidR="00FC6485" w:rsidRPr="00F70FAF" w:rsidRDefault="00FC6485" w:rsidP="00FC6485">
      <w:pPr>
        <w:pStyle w:val="a4"/>
        <w:rPr>
          <w:szCs w:val="24"/>
        </w:rPr>
      </w:pPr>
      <w:r w:rsidRPr="00F70FAF">
        <w:rPr>
          <w:szCs w:val="24"/>
        </w:rPr>
        <w:t>Исполняющий полномочия</w:t>
      </w:r>
    </w:p>
    <w:p w:rsidR="00FC6485" w:rsidRPr="00F70FAF" w:rsidRDefault="00FC6485" w:rsidP="00FC6485">
      <w:pPr>
        <w:pStyle w:val="a4"/>
        <w:rPr>
          <w:szCs w:val="24"/>
        </w:rPr>
      </w:pPr>
      <w:r w:rsidRPr="00F70FAF">
        <w:rPr>
          <w:szCs w:val="24"/>
        </w:rPr>
        <w:t>Главы городского округа</w:t>
      </w:r>
      <w:r w:rsidRPr="00F70FAF">
        <w:rPr>
          <w:szCs w:val="24"/>
        </w:rPr>
        <w:tab/>
      </w:r>
      <w:r w:rsidRPr="00F70FAF">
        <w:rPr>
          <w:szCs w:val="24"/>
        </w:rPr>
        <w:tab/>
      </w:r>
      <w:r w:rsidRPr="00F70FAF">
        <w:rPr>
          <w:szCs w:val="24"/>
        </w:rPr>
        <w:tab/>
      </w:r>
      <w:r w:rsidRPr="00F70FAF">
        <w:rPr>
          <w:szCs w:val="24"/>
        </w:rPr>
        <w:tab/>
      </w:r>
      <w:r w:rsidRPr="00F70FAF">
        <w:rPr>
          <w:szCs w:val="24"/>
        </w:rPr>
        <w:tab/>
      </w:r>
      <w:r w:rsidRPr="00F70FAF">
        <w:rPr>
          <w:szCs w:val="24"/>
        </w:rPr>
        <w:tab/>
      </w:r>
      <w:r w:rsidRPr="00F70FAF">
        <w:rPr>
          <w:szCs w:val="24"/>
        </w:rPr>
        <w:tab/>
      </w:r>
      <w:r w:rsidR="00F70FAF">
        <w:rPr>
          <w:szCs w:val="24"/>
        </w:rPr>
        <w:tab/>
      </w:r>
      <w:r w:rsidRPr="00F70FAF">
        <w:rPr>
          <w:szCs w:val="24"/>
        </w:rPr>
        <w:t>В.Я.</w:t>
      </w:r>
      <w:r w:rsidR="00F70FAF">
        <w:rPr>
          <w:szCs w:val="24"/>
        </w:rPr>
        <w:t xml:space="preserve"> </w:t>
      </w:r>
      <w:r w:rsidRPr="00F70FAF">
        <w:rPr>
          <w:szCs w:val="24"/>
        </w:rPr>
        <w:t>Пекарев</w:t>
      </w:r>
    </w:p>
    <w:p w:rsidR="00252F4E" w:rsidRPr="00F70FAF" w:rsidRDefault="00252F4E" w:rsidP="002C6413">
      <w:pPr>
        <w:pStyle w:val="a4"/>
        <w:rPr>
          <w:szCs w:val="24"/>
        </w:rPr>
      </w:pPr>
    </w:p>
    <w:p w:rsidR="006B2246" w:rsidRPr="00F70FAF" w:rsidRDefault="002C6413" w:rsidP="002C6413">
      <w:pPr>
        <w:pStyle w:val="a4"/>
        <w:rPr>
          <w:szCs w:val="24"/>
        </w:rPr>
      </w:pPr>
      <w:r w:rsidRPr="00F70FAF">
        <w:rPr>
          <w:szCs w:val="24"/>
        </w:rPr>
        <w:t>Председатель Совета депутатов</w:t>
      </w:r>
    </w:p>
    <w:p w:rsidR="002C6413" w:rsidRPr="00F70FAF" w:rsidRDefault="006B2246" w:rsidP="002C6413">
      <w:pPr>
        <w:pStyle w:val="a4"/>
        <w:rPr>
          <w:szCs w:val="24"/>
        </w:rPr>
      </w:pPr>
      <w:r w:rsidRPr="00F70FAF">
        <w:rPr>
          <w:szCs w:val="24"/>
        </w:rPr>
        <w:t>го</w:t>
      </w:r>
      <w:r w:rsidR="002C6413" w:rsidRPr="00F70FAF">
        <w:rPr>
          <w:szCs w:val="24"/>
        </w:rPr>
        <w:t>родского округа</w:t>
      </w:r>
      <w:r w:rsidR="002C6413" w:rsidRPr="00F70FAF">
        <w:rPr>
          <w:szCs w:val="24"/>
        </w:rPr>
        <w:tab/>
      </w:r>
      <w:r w:rsidR="002C6413" w:rsidRPr="00F70FAF">
        <w:rPr>
          <w:szCs w:val="24"/>
        </w:rPr>
        <w:tab/>
      </w:r>
      <w:r w:rsidR="002C6413" w:rsidRPr="00F70FAF">
        <w:rPr>
          <w:szCs w:val="24"/>
        </w:rPr>
        <w:tab/>
      </w:r>
      <w:r w:rsidR="002C6413" w:rsidRPr="00F70FAF">
        <w:rPr>
          <w:szCs w:val="24"/>
        </w:rPr>
        <w:tab/>
      </w:r>
      <w:r w:rsidR="002C6413" w:rsidRPr="00F70FAF">
        <w:rPr>
          <w:szCs w:val="24"/>
        </w:rPr>
        <w:tab/>
      </w:r>
      <w:r w:rsidR="002C6413" w:rsidRPr="00F70FAF">
        <w:rPr>
          <w:szCs w:val="24"/>
        </w:rPr>
        <w:tab/>
      </w:r>
      <w:r w:rsidR="002C6413" w:rsidRPr="00F70FAF">
        <w:rPr>
          <w:szCs w:val="24"/>
        </w:rPr>
        <w:tab/>
      </w:r>
      <w:r w:rsidR="002C6413" w:rsidRPr="00F70FAF">
        <w:rPr>
          <w:szCs w:val="24"/>
        </w:rPr>
        <w:tab/>
      </w:r>
      <w:r w:rsidR="00F70FAF">
        <w:rPr>
          <w:szCs w:val="24"/>
        </w:rPr>
        <w:t xml:space="preserve">            </w:t>
      </w:r>
      <w:r w:rsidR="002C6413" w:rsidRPr="00F70FAF">
        <w:rPr>
          <w:szCs w:val="24"/>
        </w:rPr>
        <w:t>В.А.</w:t>
      </w:r>
      <w:r w:rsidR="00F70FAF">
        <w:rPr>
          <w:szCs w:val="24"/>
        </w:rPr>
        <w:t xml:space="preserve"> </w:t>
      </w:r>
      <w:r w:rsidR="002C6413" w:rsidRPr="00F70FAF">
        <w:rPr>
          <w:szCs w:val="24"/>
        </w:rPr>
        <w:t>Кузьмин</w:t>
      </w:r>
    </w:p>
    <w:p w:rsidR="00252F4E" w:rsidRPr="00F70FAF" w:rsidRDefault="00252F4E" w:rsidP="006B2246">
      <w:pPr>
        <w:pStyle w:val="a4"/>
        <w:rPr>
          <w:szCs w:val="24"/>
        </w:rPr>
      </w:pPr>
    </w:p>
    <w:p w:rsidR="00B45B47" w:rsidRPr="00F70FAF" w:rsidRDefault="00B45B47" w:rsidP="006B2246">
      <w:pPr>
        <w:pStyle w:val="a4"/>
        <w:rPr>
          <w:szCs w:val="24"/>
        </w:rPr>
        <w:sectPr w:rsidR="00B45B47" w:rsidRPr="00F70FAF" w:rsidSect="00977EF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45B47" w:rsidRDefault="00B45B47" w:rsidP="00B45B47">
      <w:pPr>
        <w:ind w:left="10915"/>
        <w:jc w:val="both"/>
      </w:pPr>
      <w:r>
        <w:lastRenderedPageBreak/>
        <w:t>Утвержден решением</w:t>
      </w:r>
    </w:p>
    <w:p w:rsidR="00B45B47" w:rsidRDefault="00B45B47" w:rsidP="00B45B47">
      <w:pPr>
        <w:ind w:left="10915"/>
        <w:jc w:val="both"/>
      </w:pPr>
      <w:r>
        <w:t>Совета депутатов городского округа</w:t>
      </w:r>
    </w:p>
    <w:p w:rsidR="00B45B47" w:rsidRDefault="00B45B47" w:rsidP="00B45B47">
      <w:pPr>
        <w:ind w:left="10915"/>
        <w:jc w:val="both"/>
      </w:pPr>
      <w:r>
        <w:t>Электросталь Московской области</w:t>
      </w:r>
    </w:p>
    <w:p w:rsidR="00B45B47" w:rsidRDefault="00F70FAF" w:rsidP="00B45B47">
      <w:pPr>
        <w:ind w:left="10915"/>
        <w:jc w:val="both"/>
      </w:pPr>
      <w:r>
        <w:t>о</w:t>
      </w:r>
      <w:r w:rsidRPr="00F70FAF">
        <w:t xml:space="preserve">т </w:t>
      </w:r>
      <w:r>
        <w:t>30.11.2016 № 123/22</w:t>
      </w:r>
    </w:p>
    <w:p w:rsidR="00F70FAF" w:rsidRDefault="00F70FAF" w:rsidP="00F70FAF">
      <w:pPr>
        <w:jc w:val="both"/>
      </w:pPr>
    </w:p>
    <w:p w:rsidR="00B45B47" w:rsidRDefault="00B45B47" w:rsidP="00F70FAF">
      <w:pPr>
        <w:ind w:firstLine="3"/>
        <w:jc w:val="center"/>
      </w:pPr>
      <w:r>
        <w:t>П Е Р Е Ч Е Н Ь</w:t>
      </w:r>
    </w:p>
    <w:p w:rsidR="00B45B47" w:rsidRDefault="00B45B47" w:rsidP="00F70FAF">
      <w:pPr>
        <w:ind w:firstLine="3"/>
        <w:jc w:val="center"/>
      </w:pPr>
      <w:r>
        <w:t>имущества, предлагае</w:t>
      </w:r>
      <w:r w:rsidR="00F70FAF">
        <w:t xml:space="preserve">мого к передаче из федеральной </w:t>
      </w:r>
      <w:r>
        <w:t>собственности в муниципальную собственность</w:t>
      </w:r>
    </w:p>
    <w:p w:rsidR="00B45B47" w:rsidRDefault="00B45B47" w:rsidP="00F70FAF">
      <w:pPr>
        <w:ind w:firstLine="3"/>
        <w:jc w:val="center"/>
      </w:pPr>
      <w:r>
        <w:t>городского округа Электросталь Московской области</w:t>
      </w:r>
    </w:p>
    <w:p w:rsidR="00B45B47" w:rsidRDefault="00B45B47" w:rsidP="00F70FAF"/>
    <w:tbl>
      <w:tblPr>
        <w:tblW w:w="149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786"/>
        <w:gridCol w:w="4394"/>
        <w:gridCol w:w="2552"/>
        <w:gridCol w:w="2409"/>
      </w:tblGrid>
      <w:tr w:rsidR="00B45B47" w:rsidRPr="001D258E" w:rsidTr="00BD3AA1">
        <w:trPr>
          <w:trHeight w:val="7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Default="00B45B47" w:rsidP="00BD3AA1">
            <w:r>
              <w:t>Полное наименование организации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Default="00B45B47" w:rsidP="00BD3AA1">
            <w:r>
              <w:t>Адрес места нахождения организации, ИНН организации</w:t>
            </w:r>
          </w:p>
          <w:p w:rsidR="00B45B47" w:rsidRDefault="00B45B47" w:rsidP="00BD3AA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Default="00B45B47" w:rsidP="00BD3AA1">
            <w: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Default="00B45B47" w:rsidP="00BD3AA1">
            <w:r>
              <w:t>Адрес места нахождения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Default="00B45B47" w:rsidP="00BD3AA1">
            <w:r>
              <w:t>Индивидуализирующие характеристики имущества</w:t>
            </w:r>
          </w:p>
        </w:tc>
      </w:tr>
      <w:tr w:rsidR="00B45B47" w:rsidRPr="001D258E" w:rsidTr="00BD3A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Default="00B45B47" w:rsidP="00BD3AA1">
            <w:pPr>
              <w:jc w:val="center"/>
            </w:pPr>
            <w: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Default="00B45B47" w:rsidP="00BD3AA1">
            <w:pPr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Default="00B45B47" w:rsidP="00BD3AA1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Default="00B45B47" w:rsidP="00BD3AA1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Default="00B45B47" w:rsidP="00BD3AA1">
            <w:pPr>
              <w:jc w:val="center"/>
            </w:pPr>
            <w:r>
              <w:t>5</w:t>
            </w:r>
          </w:p>
        </w:tc>
      </w:tr>
      <w:tr w:rsidR="00B45B47" w:rsidRPr="001D258E" w:rsidTr="00BD3A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Pr="001D258E" w:rsidRDefault="00B45B47" w:rsidP="00BD3AA1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Pr="001D258E" w:rsidRDefault="00B45B47" w:rsidP="00BD3AA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Pr="00EE162F" w:rsidRDefault="00B45B47" w:rsidP="00BD3AA1">
            <w:pPr>
              <w:ind w:right="-135"/>
            </w:pPr>
            <w:r w:rsidRPr="00EE162F">
              <w:t xml:space="preserve">Мобильный </w:t>
            </w:r>
            <w:proofErr w:type="spellStart"/>
            <w:r w:rsidRPr="00EE162F">
              <w:t>автогородок</w:t>
            </w:r>
            <w:proofErr w:type="spellEnd"/>
            <w:r w:rsidRPr="00EE162F">
              <w:t xml:space="preserve"> № 09 </w:t>
            </w:r>
          </w:p>
          <w:p w:rsidR="00B45B47" w:rsidRPr="00EE162F" w:rsidRDefault="00F70FAF" w:rsidP="00BD3AA1">
            <w:r>
              <w:t>РНФИ</w:t>
            </w:r>
            <w:r w:rsidR="00B45B47" w:rsidRPr="00EE162F">
              <w:t>: П23770271902</w:t>
            </w:r>
          </w:p>
          <w:p w:rsidR="00B45B47" w:rsidRPr="00EE162F" w:rsidRDefault="00B45B47" w:rsidP="00BD3AA1">
            <w:pPr>
              <w:ind w:right="-135"/>
            </w:pPr>
          </w:p>
          <w:p w:rsidR="00B45B47" w:rsidRPr="00EE162F" w:rsidRDefault="00B45B47" w:rsidP="00BD3AA1">
            <w:pPr>
              <w:ind w:right="-135"/>
            </w:pPr>
          </w:p>
          <w:p w:rsidR="00B45B47" w:rsidRPr="00EE162F" w:rsidRDefault="00B45B47" w:rsidP="00BD3AA1">
            <w:pPr>
              <w:ind w:right="-135"/>
            </w:pPr>
          </w:p>
          <w:p w:rsidR="00B45B47" w:rsidRPr="00EE162F" w:rsidRDefault="00B45B47" w:rsidP="00BD3AA1">
            <w:pPr>
              <w:ind w:right="-135"/>
            </w:pPr>
            <w:r w:rsidRPr="00EE162F">
              <w:t>МОБИЛЬНЫЙ ОФИС/</w:t>
            </w:r>
          </w:p>
          <w:p w:rsidR="00B45B47" w:rsidRPr="00EE162F" w:rsidRDefault="00B45B47" w:rsidP="00BD3AA1">
            <w:pPr>
              <w:ind w:right="-135"/>
            </w:pPr>
            <w:r w:rsidRPr="00EE162F">
              <w:rPr>
                <w:lang w:val="en-US"/>
              </w:rPr>
              <w:t>Z</w:t>
            </w:r>
            <w:r w:rsidRPr="00EE162F">
              <w:t>8</w:t>
            </w:r>
            <w:r w:rsidRPr="00EE162F">
              <w:rPr>
                <w:lang w:val="en-US"/>
              </w:rPr>
              <w:t>X</w:t>
            </w:r>
            <w:r w:rsidRPr="00EE162F">
              <w:t>38406</w:t>
            </w:r>
            <w:r w:rsidRPr="00EE162F">
              <w:rPr>
                <w:lang w:val="en-US"/>
              </w:rPr>
              <w:t>TF</w:t>
            </w:r>
            <w:r w:rsidRPr="00EE162F">
              <w:t>0000213;</w:t>
            </w:r>
          </w:p>
          <w:p w:rsidR="00B45B47" w:rsidRPr="00EE162F" w:rsidRDefault="00B45B47" w:rsidP="00BD3AA1">
            <w:pPr>
              <w:ind w:right="-135"/>
            </w:pPr>
          </w:p>
          <w:p w:rsidR="00B45B47" w:rsidRPr="00EE162F" w:rsidRDefault="00B45B47" w:rsidP="00BD3AA1">
            <w:pPr>
              <w:ind w:right="-135"/>
            </w:pPr>
          </w:p>
          <w:p w:rsidR="00B45B47" w:rsidRPr="00EE162F" w:rsidRDefault="00B45B47" w:rsidP="00BD3AA1">
            <w:pPr>
              <w:ind w:right="-135"/>
            </w:pPr>
          </w:p>
          <w:p w:rsidR="00B45B47" w:rsidRPr="00EE162F" w:rsidRDefault="00B45B47" w:rsidP="00BD3AA1">
            <w:pPr>
              <w:ind w:right="-135"/>
            </w:pPr>
            <w:r w:rsidRPr="00EE162F">
              <w:t>ПРИЦЕП К Л/А</w:t>
            </w:r>
          </w:p>
          <w:p w:rsidR="00B45B47" w:rsidRPr="00EE162F" w:rsidRDefault="00B45B47" w:rsidP="00BD3AA1">
            <w:pPr>
              <w:ind w:right="-135"/>
            </w:pPr>
            <w:r w:rsidRPr="00EE162F">
              <w:t>Х18РА1600</w:t>
            </w:r>
            <w:r w:rsidRPr="00EE162F">
              <w:rPr>
                <w:lang w:val="en-US"/>
              </w:rPr>
              <w:t>F</w:t>
            </w:r>
            <w:r w:rsidRPr="00EE162F">
              <w:t>0Т00067</w:t>
            </w:r>
          </w:p>
          <w:p w:rsidR="00B45B47" w:rsidRPr="00EE162F" w:rsidRDefault="00B45B47" w:rsidP="00BD3AA1">
            <w:pPr>
              <w:ind w:right="-135"/>
            </w:pPr>
            <w:r w:rsidRPr="00EE162F"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Pr="001D258E" w:rsidRDefault="00B45B47" w:rsidP="00BD3AA1">
            <w:r w:rsidRPr="001D258E">
              <w:rPr>
                <w:sz w:val="22"/>
                <w:szCs w:val="22"/>
              </w:rPr>
              <w:t>14400</w:t>
            </w:r>
            <w:r>
              <w:rPr>
                <w:sz w:val="22"/>
                <w:szCs w:val="22"/>
              </w:rPr>
              <w:t>0</w:t>
            </w:r>
            <w:r w:rsidRPr="001D258E">
              <w:rPr>
                <w:sz w:val="22"/>
                <w:szCs w:val="22"/>
              </w:rPr>
              <w:t>, Московская область,</w:t>
            </w:r>
          </w:p>
          <w:p w:rsidR="00B45B47" w:rsidRPr="001D258E" w:rsidRDefault="00B45B47" w:rsidP="00BD3AA1">
            <w:r w:rsidRPr="001D258E">
              <w:rPr>
                <w:sz w:val="22"/>
                <w:szCs w:val="22"/>
              </w:rPr>
              <w:t>г. Электросталь,</w:t>
            </w:r>
          </w:p>
          <w:p w:rsidR="00B45B47" w:rsidRPr="001D258E" w:rsidRDefault="00B45B47" w:rsidP="00BD3AA1">
            <w:r w:rsidRPr="001D258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Радио, д.38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Default="00B45B47" w:rsidP="00BD3AA1">
            <w:r>
              <w:t>Марка, модель ТС наименование (тип ТС)</w:t>
            </w:r>
          </w:p>
          <w:p w:rsidR="00B45B47" w:rsidRDefault="00B45B47" w:rsidP="00BD3AA1"/>
          <w:p w:rsidR="00B45B47" w:rsidRDefault="00B45B47" w:rsidP="00BD3AA1"/>
          <w:p w:rsidR="00B45B47" w:rsidRDefault="00B45B47" w:rsidP="00BD3AA1">
            <w:r>
              <w:t>38406Т</w:t>
            </w:r>
          </w:p>
          <w:p w:rsidR="00B45B47" w:rsidRDefault="00B45B47" w:rsidP="00BD3AA1">
            <w:r>
              <w:t>«МОБИЛЬНЫЙ ОФИС»</w:t>
            </w:r>
          </w:p>
          <w:p w:rsidR="00B45B47" w:rsidRDefault="00B45B47" w:rsidP="00BD3AA1"/>
          <w:p w:rsidR="00B45B47" w:rsidRPr="00936E3E" w:rsidRDefault="00B45B47" w:rsidP="00BD3AA1">
            <w:r>
              <w:rPr>
                <w:lang w:val="en-US"/>
              </w:rPr>
              <w:t>PRESTIGE</w:t>
            </w:r>
            <w:r w:rsidRPr="00936E3E">
              <w:t xml:space="preserve">950 </w:t>
            </w:r>
            <w:r>
              <w:rPr>
                <w:lang w:val="en-US"/>
              </w:rPr>
              <w:t>AL</w:t>
            </w:r>
          </w:p>
          <w:p w:rsidR="00B45B47" w:rsidRDefault="00B45B47" w:rsidP="00BD3AA1">
            <w:r>
              <w:t>Прицеп для перевозки техники</w:t>
            </w:r>
          </w:p>
          <w:p w:rsidR="00B45B47" w:rsidRPr="001D258E" w:rsidRDefault="00B45B47" w:rsidP="00BD3AA1"/>
        </w:tc>
      </w:tr>
      <w:tr w:rsidR="00B45B47" w:rsidRPr="001D258E" w:rsidTr="00BD3A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Pr="001D258E" w:rsidRDefault="00B45B47" w:rsidP="00BD3AA1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Pr="001D258E" w:rsidRDefault="00B45B47" w:rsidP="00BD3AA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Default="00B45B47" w:rsidP="00BD3AA1">
            <w:pPr>
              <w:ind w:right="-135"/>
            </w:pPr>
            <w:r>
              <w:t xml:space="preserve">Транспортное средство переоборудованное (ПТС 52 ОМ 710450)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45B47" w:rsidRDefault="00B45B47" w:rsidP="00BD3AA1">
            <w:pPr>
              <w:ind w:right="-135"/>
            </w:pPr>
            <w:r>
              <w:t xml:space="preserve">Тягово-сцепное устройство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45B47" w:rsidRDefault="00B45B47" w:rsidP="00BD3AA1">
            <w:pPr>
              <w:ind w:right="-135"/>
            </w:pPr>
            <w:r>
              <w:t xml:space="preserve">Огнетушитель ОП-2 </w:t>
            </w:r>
            <w:proofErr w:type="spellStart"/>
            <w:r>
              <w:t>шт</w:t>
            </w:r>
            <w:proofErr w:type="spellEnd"/>
          </w:p>
          <w:p w:rsidR="00B45B47" w:rsidRDefault="00B45B47" w:rsidP="00BD3AA1">
            <w:pPr>
              <w:ind w:right="-135"/>
            </w:pPr>
            <w:r>
              <w:t xml:space="preserve">Независимый обогреватель (дизельный </w:t>
            </w:r>
            <w:proofErr w:type="spellStart"/>
            <w:r>
              <w:t>отопитель</w:t>
            </w:r>
            <w:proofErr w:type="spellEnd"/>
            <w:r>
              <w:t xml:space="preserve">) – 1 </w:t>
            </w:r>
            <w:proofErr w:type="spellStart"/>
            <w:r>
              <w:t>шт</w:t>
            </w:r>
            <w:proofErr w:type="spellEnd"/>
          </w:p>
          <w:p w:rsidR="00B45B47" w:rsidRDefault="00B45B47" w:rsidP="00BD3AA1">
            <w:pPr>
              <w:ind w:right="-135"/>
            </w:pPr>
            <w:r>
              <w:t>Прицеп, (ПТС 78 ОМ 181496);</w:t>
            </w:r>
          </w:p>
          <w:p w:rsidR="00B45B47" w:rsidRDefault="00B45B47" w:rsidP="00BD3AA1">
            <w:pPr>
              <w:ind w:right="-135"/>
            </w:pPr>
            <w:r>
              <w:t xml:space="preserve">Пластиковые барьеры – 50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45B47" w:rsidRDefault="00B45B47" w:rsidP="00BD3AA1">
            <w:pPr>
              <w:ind w:right="-135"/>
            </w:pPr>
            <w:r>
              <w:t xml:space="preserve">Пластиковые конусы -20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45B47" w:rsidRDefault="00B45B47" w:rsidP="00BD3AA1">
            <w:pPr>
              <w:ind w:right="-135"/>
            </w:pPr>
            <w:r>
              <w:lastRenderedPageBreak/>
              <w:t xml:space="preserve">Макеты дорожных знаков -28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45B47" w:rsidRDefault="00B45B47" w:rsidP="00BD3AA1">
            <w:pPr>
              <w:ind w:right="-135"/>
            </w:pPr>
            <w:r>
              <w:t>Макеты светофоров:</w:t>
            </w:r>
          </w:p>
          <w:p w:rsidR="00B45B47" w:rsidRDefault="00B45B47" w:rsidP="00BD3AA1">
            <w:pPr>
              <w:ind w:right="-135"/>
            </w:pPr>
            <w:r>
              <w:t xml:space="preserve">Транспортный –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45B47" w:rsidRDefault="00B45B47" w:rsidP="00BD3AA1">
            <w:pPr>
              <w:ind w:right="-135"/>
            </w:pPr>
            <w:r>
              <w:t xml:space="preserve">Пешеходный –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45B47" w:rsidRDefault="00B45B47" w:rsidP="00BD3AA1">
            <w:pPr>
              <w:ind w:right="-135"/>
            </w:pPr>
            <w:r>
              <w:t xml:space="preserve">Удлинитель/ аккумуляторная батарея- 1/1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45B47" w:rsidRDefault="00B45B47" w:rsidP="00BD3AA1">
            <w:pPr>
              <w:ind w:right="-135"/>
            </w:pPr>
            <w:r>
              <w:t>Мини-автомобили – 3шт;</w:t>
            </w:r>
          </w:p>
          <w:p w:rsidR="00B45B47" w:rsidRDefault="00B45B47" w:rsidP="00BD3AA1">
            <w:pPr>
              <w:ind w:right="-135"/>
            </w:pPr>
            <w:r>
              <w:t xml:space="preserve">Защитные шлемы – 6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45B47" w:rsidRDefault="00B45B47" w:rsidP="00BD3AA1">
            <w:pPr>
              <w:ind w:right="-135"/>
            </w:pPr>
            <w:r>
              <w:t>Наглядные пособия – 30 плакатов;</w:t>
            </w:r>
          </w:p>
          <w:p w:rsidR="00B45B47" w:rsidRDefault="00B45B47" w:rsidP="00BD3AA1">
            <w:pPr>
              <w:ind w:right="-135"/>
            </w:pPr>
            <w:r>
              <w:t>Комплект для демонстрации:</w:t>
            </w:r>
          </w:p>
          <w:p w:rsidR="00B45B47" w:rsidRDefault="00B45B47" w:rsidP="00BD3AA1">
            <w:pPr>
              <w:ind w:right="-135"/>
            </w:pPr>
            <w:r>
              <w:t>Ноутбук – 1шт;</w:t>
            </w:r>
          </w:p>
          <w:p w:rsidR="00B45B47" w:rsidRDefault="00B45B47" w:rsidP="00BD3AA1">
            <w:pPr>
              <w:ind w:right="-135"/>
            </w:pPr>
            <w:r>
              <w:t xml:space="preserve">Монитор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45B47" w:rsidRDefault="00B45B47" w:rsidP="00BD3AA1">
            <w:pPr>
              <w:ind w:right="-135"/>
            </w:pPr>
            <w:r>
              <w:t xml:space="preserve">Акустические системы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45B47" w:rsidRDefault="00B45B47" w:rsidP="00BD3AA1">
            <w:pPr>
              <w:ind w:right="-135"/>
            </w:pPr>
            <w:r>
              <w:t>А</w:t>
            </w:r>
            <w:r w:rsidR="00F70FAF">
              <w:t xml:space="preserve">ппаратно-программные обучающие </w:t>
            </w:r>
            <w:r>
              <w:t xml:space="preserve">комплексы («планшеты») с установленным программным обеспечением 8Гб, </w:t>
            </w:r>
            <w:r>
              <w:rPr>
                <w:lang w:val="en-US"/>
              </w:rPr>
              <w:t>WI</w:t>
            </w:r>
            <w:r w:rsidRPr="005229BD">
              <w:t>-</w:t>
            </w:r>
            <w:r>
              <w:rPr>
                <w:lang w:val="en-US"/>
              </w:rPr>
              <w:t>FI</w:t>
            </w:r>
            <w:r w:rsidRPr="005229BD">
              <w:t xml:space="preserve">. </w:t>
            </w:r>
            <w:r>
              <w:rPr>
                <w:lang w:val="en-US"/>
              </w:rPr>
              <w:t>Bluetooth</w:t>
            </w:r>
            <w:r>
              <w:t xml:space="preserve">, </w:t>
            </w:r>
            <w:r w:rsidRPr="00F70FAF">
              <w:t>3</w:t>
            </w:r>
            <w:r>
              <w:rPr>
                <w:lang w:val="en-US"/>
              </w:rPr>
              <w:t>G</w:t>
            </w:r>
            <w:r>
              <w:t xml:space="preserve"> -16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45B47" w:rsidRPr="00DE008A" w:rsidRDefault="00B45B47" w:rsidP="00BD3AA1">
            <w:pPr>
              <w:ind w:right="-135"/>
            </w:pPr>
            <w:r>
              <w:t>Программы и методики обучения детей – 1 комплект.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7" w:rsidRPr="001D258E" w:rsidRDefault="00B45B47" w:rsidP="00BD3AA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47" w:rsidRDefault="00B45B47" w:rsidP="00BD3AA1">
            <w:pPr>
              <w:jc w:val="center"/>
            </w:pPr>
          </w:p>
        </w:tc>
      </w:tr>
    </w:tbl>
    <w:p w:rsidR="00B45B47" w:rsidRDefault="00B45B47" w:rsidP="00F70FAF">
      <w:pPr>
        <w:jc w:val="both"/>
      </w:pPr>
    </w:p>
    <w:sectPr w:rsidR="00B45B47" w:rsidSect="00B45B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413"/>
    <w:rsid w:val="00122ABF"/>
    <w:rsid w:val="002135DA"/>
    <w:rsid w:val="00224B2D"/>
    <w:rsid w:val="00252F4E"/>
    <w:rsid w:val="002B62E6"/>
    <w:rsid w:val="002C6413"/>
    <w:rsid w:val="00353333"/>
    <w:rsid w:val="005D132F"/>
    <w:rsid w:val="006B2246"/>
    <w:rsid w:val="00767AA5"/>
    <w:rsid w:val="007B5212"/>
    <w:rsid w:val="007D1095"/>
    <w:rsid w:val="008B566D"/>
    <w:rsid w:val="00977EF5"/>
    <w:rsid w:val="00A01BAB"/>
    <w:rsid w:val="00A40620"/>
    <w:rsid w:val="00A75D90"/>
    <w:rsid w:val="00B45B47"/>
    <w:rsid w:val="00BD23B0"/>
    <w:rsid w:val="00C209FF"/>
    <w:rsid w:val="00C559B5"/>
    <w:rsid w:val="00D650CE"/>
    <w:rsid w:val="00D75009"/>
    <w:rsid w:val="00EA3C0C"/>
    <w:rsid w:val="00EC74F8"/>
    <w:rsid w:val="00F70FAF"/>
    <w:rsid w:val="00F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F4F38-9671-416B-9416-62DD3F8F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2C6413"/>
    <w:pPr>
      <w:ind w:left="283" w:hanging="283"/>
    </w:pPr>
  </w:style>
  <w:style w:type="paragraph" w:styleId="a4">
    <w:name w:val="Body Text"/>
    <w:basedOn w:val="a"/>
    <w:link w:val="a5"/>
    <w:unhideWhenUsed/>
    <w:rsid w:val="002C641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2C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First Indent"/>
    <w:basedOn w:val="a4"/>
    <w:link w:val="a7"/>
    <w:semiHidden/>
    <w:unhideWhenUsed/>
    <w:rsid w:val="002C6413"/>
    <w:pPr>
      <w:spacing w:after="120"/>
      <w:ind w:firstLine="210"/>
      <w:jc w:val="left"/>
    </w:pPr>
    <w:rPr>
      <w:szCs w:val="24"/>
    </w:rPr>
  </w:style>
  <w:style w:type="character" w:customStyle="1" w:styleId="a7">
    <w:name w:val="Красная строка Знак"/>
    <w:basedOn w:val="a5"/>
    <w:link w:val="a6"/>
    <w:semiHidden/>
    <w:rsid w:val="002C6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Татьяна A. Побежимова</cp:lastModifiedBy>
  <cp:revision>19</cp:revision>
  <cp:lastPrinted>2016-11-18T11:33:00Z</cp:lastPrinted>
  <dcterms:created xsi:type="dcterms:W3CDTF">2015-06-24T12:43:00Z</dcterms:created>
  <dcterms:modified xsi:type="dcterms:W3CDTF">2017-01-18T12:13:00Z</dcterms:modified>
</cp:coreProperties>
</file>