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5" w:rsidRPr="0092346F" w:rsidRDefault="003E0465" w:rsidP="0092346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2346F"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65" w:rsidRPr="0092346F" w:rsidRDefault="003E0465" w:rsidP="0092346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92346F" w:rsidRDefault="0092346F" w:rsidP="0092346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АДМИНИСТРАЦИЯ</w:t>
      </w:r>
      <w:r w:rsidR="003E0465" w:rsidRPr="0092346F">
        <w:rPr>
          <w:rFonts w:ascii="Times New Roman" w:eastAsia="Times New Roman" w:hAnsi="Times New Roman" w:cs="Arial"/>
          <w:sz w:val="28"/>
          <w:szCs w:val="28"/>
        </w:rPr>
        <w:t xml:space="preserve"> ГОРОДСКОГО ОКРУГА ЭЛЕКТРОСТАЛЬ</w:t>
      </w:r>
    </w:p>
    <w:p w:rsidR="003E0465" w:rsidRPr="0092346F" w:rsidRDefault="003E0465" w:rsidP="0092346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92346F" w:rsidRDefault="0092346F" w:rsidP="0092346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МОСКОВСКОЙ</w:t>
      </w:r>
      <w:r w:rsidR="003E0465" w:rsidRPr="0092346F">
        <w:rPr>
          <w:rFonts w:ascii="Times New Roman" w:eastAsia="Times New Roman" w:hAnsi="Times New Roman" w:cs="Arial"/>
          <w:sz w:val="28"/>
          <w:szCs w:val="28"/>
        </w:rPr>
        <w:t xml:space="preserve"> ОБЛАСТИ</w:t>
      </w:r>
    </w:p>
    <w:p w:rsidR="003E0465" w:rsidRPr="0092346F" w:rsidRDefault="003E0465" w:rsidP="0092346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92346F" w:rsidRDefault="003E0465" w:rsidP="0092346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  <w:r w:rsidRPr="0092346F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3E0465" w:rsidRPr="0092346F" w:rsidRDefault="003E0465" w:rsidP="0092346F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44"/>
          <w:szCs w:val="44"/>
        </w:rPr>
      </w:pPr>
    </w:p>
    <w:p w:rsidR="00BE42D5" w:rsidRPr="00AE36BF" w:rsidRDefault="00AE36BF" w:rsidP="0092346F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E36BF">
        <w:rPr>
          <w:rFonts w:ascii="Times New Roman" w:eastAsia="Times New Roman" w:hAnsi="Times New Roman" w:cs="Arial"/>
          <w:sz w:val="24"/>
          <w:szCs w:val="24"/>
        </w:rPr>
        <w:t xml:space="preserve">04.02.2022 </w:t>
      </w:r>
      <w:r w:rsidR="00BE42D5" w:rsidRPr="00AE36BF">
        <w:rPr>
          <w:rFonts w:ascii="Times New Roman" w:eastAsia="Times New Roman" w:hAnsi="Times New Roman" w:cs="Arial"/>
          <w:sz w:val="24"/>
          <w:szCs w:val="24"/>
        </w:rPr>
        <w:t xml:space="preserve">№ </w:t>
      </w:r>
      <w:r w:rsidRPr="00AE36BF">
        <w:rPr>
          <w:rFonts w:ascii="Times New Roman" w:eastAsia="Times New Roman" w:hAnsi="Times New Roman" w:cs="Arial"/>
          <w:sz w:val="24"/>
          <w:szCs w:val="24"/>
        </w:rPr>
        <w:t>117/2</w:t>
      </w:r>
    </w:p>
    <w:p w:rsidR="003E0465" w:rsidRPr="003E0465" w:rsidRDefault="003E0465" w:rsidP="0092346F">
      <w:pPr>
        <w:spacing w:after="0" w:line="240" w:lineRule="auto"/>
        <w:ind w:right="-850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7E2839" w:rsidP="0092346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72B3A" w:rsidRPr="00136DBF" w:rsidRDefault="00AE64F9" w:rsidP="0092346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Электросталь</w:t>
      </w:r>
      <w:r w:rsidR="009234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 «Строительство объектов социальной инфраструктуры»</w:t>
      </w:r>
    </w:p>
    <w:p w:rsidR="007E2839" w:rsidRDefault="007E2839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ED1" w:rsidRPr="00136DBF" w:rsidRDefault="003B1ED1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69D" w:rsidRPr="002E4A26">
        <w:rPr>
          <w:rFonts w:ascii="Times New Roman" w:eastAsia="Times New Roman" w:hAnsi="Times New Roman" w:cs="Times New Roman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32769D" w:rsidRPr="00200CE7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от 14.05.2021 № 378/5, </w:t>
      </w:r>
      <w:r w:rsidR="00200CE7" w:rsidRPr="00200CE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16.12.2021 № 106/22 «О бюджете городского округа Электросталь Московской области на 2022 год и на плановый период 2023 и 2024 годов»,</w:t>
      </w:r>
      <w:r w:rsidR="00200CE7" w:rsidRPr="00200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B52E74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52E74" w:rsidRPr="00136DB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B52E74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="00B52E74"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="00B52E74" w:rsidRPr="00136DBF">
        <w:rPr>
          <w:rFonts w:ascii="Times New Roman" w:hAnsi="Times New Roman" w:cs="Times New Roman"/>
          <w:sz w:val="24"/>
          <w:szCs w:val="24"/>
        </w:rPr>
        <w:t>№ 961/12</w:t>
      </w:r>
      <w:r w:rsidR="00D679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90C83">
        <w:rPr>
          <w:rFonts w:ascii="Times New Roman" w:hAnsi="Times New Roman" w:cs="Times New Roman"/>
          <w:sz w:val="24"/>
          <w:szCs w:val="24"/>
        </w:rPr>
        <w:t xml:space="preserve">от </w:t>
      </w:r>
      <w:r w:rsidR="001A683E">
        <w:rPr>
          <w:rFonts w:ascii="Times New Roman" w:hAnsi="Times New Roman" w:cs="Times New Roman"/>
          <w:sz w:val="24"/>
          <w:szCs w:val="24"/>
        </w:rPr>
        <w:t>13.04</w:t>
      </w:r>
      <w:r w:rsidR="00990C8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990C83">
        <w:rPr>
          <w:rFonts w:ascii="Times New Roman" w:hAnsi="Times New Roman" w:cs="Times New Roman"/>
          <w:sz w:val="24"/>
          <w:szCs w:val="24"/>
        </w:rPr>
        <w:t xml:space="preserve">, </w:t>
      </w:r>
      <w:r w:rsidR="00DC71E9">
        <w:rPr>
          <w:rFonts w:ascii="Times New Roman" w:hAnsi="Times New Roman" w:cs="Times New Roman"/>
          <w:sz w:val="24"/>
          <w:szCs w:val="24"/>
        </w:rPr>
        <w:t>от 06.07.2020 № 411/7</w:t>
      </w:r>
      <w:r w:rsidR="00EB1961">
        <w:rPr>
          <w:rFonts w:ascii="Times New Roman" w:hAnsi="Times New Roman" w:cs="Times New Roman"/>
          <w:sz w:val="24"/>
          <w:szCs w:val="24"/>
        </w:rPr>
        <w:t>, от 07.09.2020 №564/9</w:t>
      </w:r>
      <w:r w:rsidR="008E676B">
        <w:rPr>
          <w:rFonts w:ascii="Times New Roman" w:hAnsi="Times New Roman" w:cs="Times New Roman"/>
          <w:sz w:val="24"/>
          <w:szCs w:val="24"/>
        </w:rPr>
        <w:t>, от 01.02.2021 №67/2</w:t>
      </w:r>
      <w:r w:rsidR="000C37F1">
        <w:rPr>
          <w:rFonts w:ascii="Times New Roman" w:hAnsi="Times New Roman" w:cs="Times New Roman"/>
          <w:sz w:val="24"/>
          <w:szCs w:val="24"/>
        </w:rPr>
        <w:t>, от 12.03.2021 №203/3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="00B52E74" w:rsidRPr="00136DBF">
        <w:rPr>
          <w:rFonts w:ascii="Times New Roman" w:hAnsi="Times New Roman" w:cs="Times New Roman"/>
          <w:sz w:val="24"/>
          <w:szCs w:val="24"/>
        </w:rPr>
        <w:t>, изложив ее в новой редакции согласно приложению к настоящему постановлению.</w:t>
      </w:r>
    </w:p>
    <w:p w:rsidR="00882F8E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2E74" w:rsidRPr="00136D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="00B52E74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B52E74" w:rsidRPr="00136DBF">
        <w:rPr>
          <w:rFonts w:ascii="Times New Roman" w:hAnsi="Times New Roman" w:cs="Times New Roman"/>
          <w:sz w:val="24"/>
          <w:szCs w:val="24"/>
        </w:rPr>
        <w:t>.</w:t>
      </w:r>
    </w:p>
    <w:p w:rsidR="00B52E74" w:rsidRPr="00136DBF" w:rsidRDefault="003B1ED1" w:rsidP="003B1ED1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52E74" w:rsidRPr="00136D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B52E74"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7E2839" w:rsidRPr="00136DBF" w:rsidRDefault="004873DF" w:rsidP="004873D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1961" w:rsidRDefault="00EB1961" w:rsidP="0050238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B1961" w:rsidRDefault="00EB1961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2346F" w:rsidRDefault="0092346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</w:t>
      </w:r>
      <w:r w:rsidR="00EB1961">
        <w:rPr>
          <w:rFonts w:ascii="Times New Roman" w:eastAsia="Times New Roman" w:hAnsi="Times New Roman" w:cs="Arial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3B1ED1"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B1ED1">
        <w:rPr>
          <w:rFonts w:ascii="Times New Roman" w:eastAsia="Times New Roman" w:hAnsi="Times New Roman" w:cs="Arial"/>
          <w:sz w:val="24"/>
          <w:szCs w:val="24"/>
        </w:rPr>
        <w:t>И.</w:t>
      </w:r>
      <w:r>
        <w:rPr>
          <w:rFonts w:ascii="Times New Roman" w:eastAsia="Times New Roman" w:hAnsi="Times New Roman" w:cs="Arial"/>
          <w:sz w:val="24"/>
          <w:szCs w:val="24"/>
        </w:rPr>
        <w:t>Ю. Волкова</w:t>
      </w:r>
    </w:p>
    <w:p w:rsidR="007E2839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C39D8" w:rsidRPr="003C180F" w:rsidRDefault="006C39D8" w:rsidP="006C39D8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92346F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095"/>
      </w:tblGrid>
      <w:tr w:rsidR="009D1A18" w:rsidRPr="00965B8F" w:rsidTr="009D1A18">
        <w:tc>
          <w:tcPr>
            <w:tcW w:w="8472" w:type="dxa"/>
          </w:tcPr>
          <w:p w:rsidR="009D1A18" w:rsidRPr="009D1A18" w:rsidRDefault="009D1A18" w:rsidP="003C46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36BF" w:rsidRPr="00AE36BF">
              <w:rPr>
                <w:rFonts w:ascii="Times New Roman" w:eastAsia="Times New Roman" w:hAnsi="Times New Roman" w:cs="Arial"/>
                <w:sz w:val="24"/>
                <w:szCs w:val="24"/>
              </w:rPr>
              <w:t>04.02.2022 № 117/2</w:t>
            </w:r>
          </w:p>
          <w:p w:rsidR="009D1A18" w:rsidRPr="009D1A18" w:rsidRDefault="009D1A18" w:rsidP="009D1A18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</w:p>
          <w:p w:rsidR="009D1A18" w:rsidRPr="009D1A18" w:rsidRDefault="009D1A18" w:rsidP="009D1A18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16.12.2019 № 961/12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13.04.2020 № 243/4, от 06.07.2020 № 411/7,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 от 07.09.2020 №564/9</w:t>
            </w:r>
            <w:r w:rsidR="008E676B">
              <w:rPr>
                <w:rFonts w:ascii="Times New Roman" w:hAnsi="Times New Roman" w:cs="Times New Roman"/>
                <w:sz w:val="24"/>
                <w:szCs w:val="24"/>
              </w:rPr>
              <w:t>, от 01.02.2021 №67/2</w:t>
            </w:r>
            <w:r w:rsidR="000C37F1">
              <w:rPr>
                <w:rFonts w:ascii="Times New Roman" w:hAnsi="Times New Roman" w:cs="Times New Roman"/>
                <w:sz w:val="24"/>
                <w:szCs w:val="24"/>
              </w:rPr>
              <w:t>, от 12.03.2021 №203/3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346F" w:rsidRPr="00136DBF" w:rsidRDefault="0092346F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8171A8">
        <w:rPr>
          <w:rFonts w:ascii="Times New Roman" w:hAnsi="Times New Roman" w:cs="Times New Roman"/>
          <w:b/>
          <w:sz w:val="24"/>
        </w:rPr>
        <w:t xml:space="preserve"> 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5D3187" w:rsidRPr="00136DBF" w:rsidRDefault="005D3187" w:rsidP="00897008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3D6FA2" w:rsidRPr="00136DBF" w:rsidRDefault="003D6FA2">
      <w:pPr>
        <w:rPr>
          <w:b/>
          <w:sz w:val="24"/>
        </w:rPr>
      </w:pPr>
      <w:r w:rsidRPr="00136DBF">
        <w:rPr>
          <w:b/>
          <w:sz w:val="24"/>
        </w:rPr>
        <w:br w:type="page"/>
      </w: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5D3187" w:rsidRPr="00136DBF" w:rsidTr="009A7FBA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87" w:rsidRPr="00136DBF" w:rsidRDefault="005D3187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ПАСПОРТ МУНИЦИПАЛЬНОЙ ПРОГРАММЫ </w:t>
            </w:r>
            <w:r w:rsidR="00272B3A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</w:t>
            </w:r>
            <w:r w:rsidR="00841F52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объектов социальной инфраструктуры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  <w:p w:rsidR="003D6FA2" w:rsidRPr="00136DBF" w:rsidRDefault="003D6FA2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5D3187" w:rsidRPr="00136DBF" w:rsidTr="00F27829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</w:tr>
      <w:tr w:rsidR="005D3187" w:rsidRPr="00136DBF" w:rsidTr="00F27829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  <w:r w:rsidR="006A5F35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5D3187" w:rsidRPr="00136DBF" w:rsidTr="00F27829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784646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5D3187" w:rsidRPr="00136DBF" w:rsidTr="00F27829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CD7EB5" w:rsidP="004F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48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84646"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5D3187" w:rsidRPr="00136DBF" w:rsidTr="009671AF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A2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3187" w:rsidRPr="00136DBF" w:rsidTr="003D6FA2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4B7FBB" w:rsidRPr="009859CD" w:rsidTr="003D6FA2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0C37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0C3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704,35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66 029,35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0C37F1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5 675,00</w:t>
            </w:r>
          </w:p>
        </w:tc>
      </w:tr>
      <w:tr w:rsidR="004B7FBB" w:rsidRPr="009859CD" w:rsidTr="003D6FA2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1248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1 171 952,92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6995"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  <w:r w:rsidR="00FC6995"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19 325,00</w:t>
            </w:r>
          </w:p>
        </w:tc>
      </w:tr>
      <w:tr w:rsidR="004B7FBB" w:rsidRPr="009859CD" w:rsidTr="003D6FA2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FBB" w:rsidRPr="009859CD" w:rsidTr="003D6FA2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9859CD" w:rsidRDefault="004B7FBB" w:rsidP="00C4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44F61" w:rsidRPr="002C4F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FBB" w:rsidRPr="00136DBF" w:rsidTr="003D6FA2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0C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1 499</w:t>
            </w:r>
            <w:r w:rsidR="000C3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533,37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E06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1 404 533,37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0C37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  <w:r w:rsidR="000C3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C06AA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  <w:r w:rsidR="004B7FBB"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5D3187" w:rsidRPr="00136DBF" w:rsidRDefault="005D3187" w:rsidP="005D31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>
      <w:pPr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1AF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сферы реализации муниципальной программы</w:t>
      </w:r>
    </w:p>
    <w:p w:rsidR="003D6FA2" w:rsidRPr="00136DBF" w:rsidRDefault="003D6FA2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3135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1512 общеобразовательных организаций (1382 - муниципальные, 13 - государственные, 117 - частные);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2 058 дошкольных образовательных организаций (1932 - муниципальные, 106 - частные, 20 государственные);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49 колледжей и техникумов;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6 ВУЗов;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222 организации дополнительного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Формулировка основных проблем, инерционный прогноз развития: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доступность общего образования детей.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3135FC" w:rsidRPr="00136DBF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FF9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развития социальной инфраструктуры.</w:t>
      </w: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AD47D9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, что влечёт за собой </w:t>
      </w:r>
      <w:r w:rsidR="00294FF9" w:rsidRPr="00136DBF">
        <w:rPr>
          <w:rFonts w:ascii="Times New Roman" w:hAnsi="Times New Roman" w:cs="Times New Roman"/>
          <w:sz w:val="24"/>
          <w:szCs w:val="24"/>
        </w:rPr>
        <w:lastRenderedPageBreak/>
        <w:t>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Ялагина,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3135FC" w:rsidRPr="003135FC" w:rsidRDefault="003135FC" w:rsidP="004E6DC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</w:t>
      </w:r>
      <w:r w:rsidRPr="003135FC">
        <w:rPr>
          <w:rFonts w:ascii="Times New Roman CYR" w:hAnsi="Times New Roman CYR" w:cs="Times New Roman CYR"/>
          <w:sz w:val="24"/>
          <w:szCs w:val="24"/>
        </w:rPr>
        <w:lastRenderedPageBreak/>
        <w:t>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A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направлены: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lastRenderedPageBreak/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BA0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AF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136DBF" w:rsidRDefault="00C74C87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AA0051" w:rsidRPr="00136DBF" w:rsidRDefault="00AA0051">
      <w:pPr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br w:type="page"/>
      </w:r>
    </w:p>
    <w:p w:rsidR="009671AF" w:rsidRPr="002C4F20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F61" w:rsidRPr="002C4F2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городского округа Электросталь Московской области</w:t>
      </w:r>
    </w:p>
    <w:p w:rsidR="00AA0051" w:rsidRPr="002C4F20" w:rsidRDefault="006262A7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8"/>
        <w:tblW w:w="15133" w:type="dxa"/>
        <w:tblLook w:val="04A0" w:firstRow="1" w:lastRow="0" w:firstColumn="1" w:lastColumn="0" w:noHBand="0" w:noVBand="1"/>
      </w:tblPr>
      <w:tblGrid>
        <w:gridCol w:w="576"/>
        <w:gridCol w:w="2934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132"/>
      </w:tblGrid>
      <w:tr w:rsidR="005B0340" w:rsidRPr="00136DBF" w:rsidTr="004E7859">
        <w:tc>
          <w:tcPr>
            <w:tcW w:w="576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</w:tcPr>
          <w:p w:rsidR="005B0340" w:rsidRPr="002C4F20" w:rsidRDefault="005B0340" w:rsidP="002C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4F61"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  <w:r w:rsidR="002C4F20"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94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132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RPr="00136DBF" w:rsidTr="004E7859">
        <w:trPr>
          <w:trHeight w:val="411"/>
        </w:trPr>
        <w:tc>
          <w:tcPr>
            <w:tcW w:w="576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32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RPr="00136DBF" w:rsidTr="004E7859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RPr="00136DBF" w:rsidTr="004E7859">
        <w:tc>
          <w:tcPr>
            <w:tcW w:w="576" w:type="dxa"/>
          </w:tcPr>
          <w:p w:rsidR="00AA0051" w:rsidRPr="00136DBF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57" w:type="dxa"/>
            <w:gridSpan w:val="10"/>
          </w:tcPr>
          <w:p w:rsidR="00AA0051" w:rsidRPr="00136DBF" w:rsidRDefault="00AA0051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5B0340" w:rsidRPr="00136DBF" w:rsidTr="004E7859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934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136DBF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136DBF" w:rsidRDefault="00300F1B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5B0340" w:rsidRPr="00136DBF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136DBF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6830FD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0340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RPr="00136DBF" w:rsidTr="00432E62">
        <w:trPr>
          <w:trHeight w:val="1998"/>
        </w:trPr>
        <w:tc>
          <w:tcPr>
            <w:tcW w:w="576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934" w:type="dxa"/>
          </w:tcPr>
          <w:p w:rsidR="002F1A34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94" w:type="dxa"/>
          </w:tcPr>
          <w:p w:rsidR="002F1A34" w:rsidRPr="00136DBF" w:rsidRDefault="004F101F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RPr="00136DBF" w:rsidTr="004E7859">
        <w:tc>
          <w:tcPr>
            <w:tcW w:w="576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34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  <w:r w:rsidR="00784646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136DBF" w:rsidRDefault="004F101F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проект 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«Современная школа»</w:t>
            </w:r>
          </w:p>
        </w:tc>
        <w:tc>
          <w:tcPr>
            <w:tcW w:w="1368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85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136DBF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DE5C6A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534CE2" w:rsidRPr="00136DBF" w:rsidRDefault="00E631CB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432E62" w:rsidRPr="00136DBF" w:rsidRDefault="006F0020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«Современная школа»</w:t>
            </w:r>
          </w:p>
        </w:tc>
      </w:tr>
    </w:tbl>
    <w:p w:rsidR="00272B3A" w:rsidRPr="00136DBF" w:rsidRDefault="00272B3A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20" w:rsidRPr="00D875C5" w:rsidRDefault="005B0340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C4F20" w:rsidRPr="00D875C5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городского округа </w:t>
      </w:r>
    </w:p>
    <w:p w:rsidR="005B0340" w:rsidRPr="00136DBF" w:rsidRDefault="002C4F20" w:rsidP="002C4F20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C5">
        <w:rPr>
          <w:rFonts w:ascii="Times New Roman" w:hAnsi="Times New Roman" w:cs="Times New Roman"/>
          <w:b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20">
        <w:rPr>
          <w:rFonts w:ascii="Times New Roman" w:hAnsi="Times New Roman" w:cs="Times New Roman"/>
          <w:b/>
          <w:bCs/>
          <w:sz w:val="24"/>
          <w:szCs w:val="24"/>
        </w:rPr>
        <w:t>«Строительство объектов социальной инфраструктуры»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3001"/>
        <w:gridCol w:w="1286"/>
        <w:gridCol w:w="5119"/>
        <w:gridCol w:w="2915"/>
        <w:gridCol w:w="2283"/>
      </w:tblGrid>
      <w:tr w:rsidR="00424CFF" w:rsidRPr="00424CFF" w:rsidTr="00424CFF">
        <w:trPr>
          <w:trHeight w:val="759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3" w:type="pct"/>
          </w:tcPr>
          <w:p w:rsidR="00424CFF" w:rsidRPr="00424CFF" w:rsidRDefault="00424CFF" w:rsidP="00424CFF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955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748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4CFF" w:rsidRPr="00424CFF" w:rsidTr="00424CFF">
        <w:trPr>
          <w:trHeight w:val="18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1" w:type="pct"/>
            <w:gridSpan w:val="3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24CF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424CFF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424CFF">
              <w:rPr>
                <w:rFonts w:ascii="Times New Roman" w:hAnsi="Times New Roman" w:cs="Times New Roman"/>
                <w:color w:val="000000"/>
                <w:sz w:val="20"/>
              </w:rPr>
              <w:t>Строительство (реконструкция) объектов образования</w:t>
            </w:r>
            <w:r w:rsidRPr="00424CF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эксплуатацию, построенных за счет внебюджетных источников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 разрешение на ввод в эксплуатацию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</w:tbl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2F1A34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E0609" w:rsidRPr="00136DBF" w:rsidRDefault="00FE0609" w:rsidP="002F1A34">
      <w:pPr>
        <w:spacing w:after="0" w:line="240" w:lineRule="auto"/>
        <w:ind w:firstLine="9639"/>
        <w:rPr>
          <w:rFonts w:ascii="Times New Roman" w:hAnsi="Times New Roman" w:cs="Times New Roman"/>
          <w:sz w:val="16"/>
          <w:szCs w:val="16"/>
        </w:rPr>
      </w:pPr>
    </w:p>
    <w:p w:rsidR="00FE0609" w:rsidRPr="00136DBF" w:rsidRDefault="00FE0609" w:rsidP="00FD4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440" w:rsidRPr="00136DBF" w:rsidRDefault="004B3440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16"/>
        </w:rPr>
        <w:br w:type="page"/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E47DB7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10.Подпрограмма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4B3440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5"/>
        <w:gridCol w:w="1324"/>
        <w:gridCol w:w="1324"/>
        <w:gridCol w:w="1281"/>
        <w:gridCol w:w="1370"/>
        <w:gridCol w:w="1284"/>
        <w:gridCol w:w="1308"/>
        <w:gridCol w:w="2889"/>
      </w:tblGrid>
      <w:tr w:rsidR="00C44F61" w:rsidRPr="00C51E9B" w:rsidTr="00C44F61">
        <w:trPr>
          <w:trHeight w:val="590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2C4F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3485" w:type="pct"/>
            <w:gridSpan w:val="7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44F61" w:rsidRPr="00C51E9B" w:rsidTr="00C44F61">
        <w:trPr>
          <w:trHeight w:val="315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2C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C44F61" w:rsidRPr="00C51E9B" w:rsidRDefault="00C44F61" w:rsidP="002C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</w:p>
        </w:tc>
      </w:tr>
      <w:tr w:rsidR="00C44F61" w:rsidRPr="00C51E9B" w:rsidTr="00C44F61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подпрограмме, в том числе: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 w:themeColor="text1"/>
                <w:sz w:val="20"/>
              </w:rPr>
              <w:t>1 499 533,37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 w:themeColor="text1"/>
                <w:sz w:val="20"/>
              </w:rPr>
              <w:t>1 404 533,37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3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44F61" w:rsidRPr="00C51E9B" w:rsidTr="00C51E9B">
        <w:trPr>
          <w:trHeight w:val="77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71 704,35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66 029,35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5 675,00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4F61" w:rsidRPr="00C51E9B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C51E9B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1 171 952,92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1 152 627,92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19 325,00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4F61" w:rsidRPr="00C51E9B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C51E9B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105 876,10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105 876,10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4F61" w:rsidRPr="00C51E9B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284004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150 000,00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80 000,00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284004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4F61" w:rsidRPr="00284004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4B3440" w:rsidRPr="00136DBF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93" w:rsidRPr="00136DBF" w:rsidRDefault="00963B93" w:rsidP="00066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23"/>
      <w:r w:rsidRPr="00BA0EE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Московской области в системе общего образования на начало 2018/2019 учебного года работают 1382 муниципальные школы с общим контингентом обучающихся - 836 тыс. детей, из них во вторую смену – 6 %. Третья смена отсутствует.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Техническое состояние многих школьных зданий не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временным требованиям. Всего, на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конец 2018 года функционировало 1382 школы, из них более 300 зданий школ с износом более 70 %. 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Так, в 2019-2025 годах планируются: строительство и реконструкция 173 новых зданий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C44F61" w:rsidRDefault="00C44F61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строительства (реконструкции) объектов общего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строительство (реконструкцию) объектов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дошкольного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«Современная школа»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204E58" w:rsidRPr="00BA0EEA" w:rsidRDefault="00204E58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«Жилье»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C51E9B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1E9B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1E9B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B3440" w:rsidRPr="00C51E9B" w:rsidRDefault="00C611E4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747BA1" w:rsidRPr="00C51E9B" w:rsidRDefault="00E47DB7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9B">
        <w:rPr>
          <w:rFonts w:ascii="Times New Roman" w:hAnsi="Times New Roman" w:cs="Times New Roman"/>
          <w:b/>
          <w:sz w:val="24"/>
          <w:szCs w:val="24"/>
        </w:rPr>
        <w:t>10.</w:t>
      </w:r>
      <w:r w:rsidR="001060CA" w:rsidRPr="00C51E9B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C51E9B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51E9B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  <w:r w:rsidR="00DC73DF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1214"/>
        <w:gridCol w:w="1905"/>
        <w:gridCol w:w="1276"/>
        <w:gridCol w:w="1276"/>
        <w:gridCol w:w="992"/>
        <w:gridCol w:w="850"/>
        <w:gridCol w:w="709"/>
        <w:gridCol w:w="992"/>
        <w:gridCol w:w="1588"/>
        <w:gridCol w:w="1559"/>
      </w:tblGrid>
      <w:tr w:rsidR="00C44F61" w:rsidRPr="00747BA1" w:rsidTr="00C44F61">
        <w:trPr>
          <w:trHeight w:val="1050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5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819" w:type="dxa"/>
            <w:gridSpan w:val="5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88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C44F61" w:rsidRPr="00747BA1" w:rsidRDefault="00C44F61" w:rsidP="00B9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44F61" w:rsidRPr="00747BA1" w:rsidTr="00C44F61">
        <w:trPr>
          <w:trHeight w:val="72"/>
        </w:trPr>
        <w:tc>
          <w:tcPr>
            <w:tcW w:w="486" w:type="dxa"/>
            <w:vMerge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267C9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88" w:type="dxa"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8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C44F61" w:rsidRPr="00747BA1" w:rsidTr="00C44F61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 02. Организация строительства (реконструкции) объектов общего образования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4F61" w:rsidRPr="00747BA1" w:rsidTr="00C44F61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C51E9B" w:rsidRPr="00747BA1" w:rsidRDefault="00C51E9B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 02.02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работы по школе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4F61" w:rsidRPr="00747BA1" w:rsidTr="00C44F61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05. 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5C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5C5E2D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44F61" w:rsidRPr="00747BA1" w:rsidTr="00C44F61">
        <w:trPr>
          <w:trHeight w:val="90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 w:rsidR="00C46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44F61" w:rsidRPr="008E676B" w:rsidRDefault="00C44F61" w:rsidP="005C5E2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883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05.01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6A1CF6" w:rsidRDefault="00C44F61" w:rsidP="00AA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дошкольного образования –</w:t>
            </w:r>
          </w:p>
          <w:p w:rsidR="00C44F61" w:rsidRPr="006A1CF6" w:rsidRDefault="00C51E9B" w:rsidP="00C5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единица</w:t>
            </w:r>
          </w:p>
        </w:tc>
      </w:tr>
      <w:tr w:rsidR="00C44F61" w:rsidRPr="00747BA1" w:rsidTr="00C44F61">
        <w:trPr>
          <w:trHeight w:val="179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44F61" w:rsidRPr="008E676B" w:rsidRDefault="00C44F61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C44F61" w:rsidRPr="00200CE7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5C6CB5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1 349 234,94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588" w:type="dxa"/>
            <w:vMerge w:val="restart"/>
            <w:shd w:val="clear" w:color="000000" w:fill="FFFFFF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44F61" w:rsidRPr="00747BA1" w:rsidTr="00C44F61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71 405,92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5 675,00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171 952,92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19 325,00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77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02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6A1CF6" w:rsidRDefault="00C44F61" w:rsidP="0050238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C44F61" w:rsidRPr="006A1CF6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единица, </w:t>
            </w:r>
          </w:p>
          <w:p w:rsidR="00C44F61" w:rsidRPr="006A1CF6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т.ч. 2020 – </w:t>
            </w:r>
          </w:p>
          <w:p w:rsidR="00C44F6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единица. Школа на 825 мест мкрн."Северный-2"</w:t>
            </w:r>
          </w:p>
          <w:p w:rsidR="00C44F61" w:rsidRPr="006A1CF6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F61" w:rsidRPr="00747BA1" w:rsidTr="00C44F61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45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77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C51E9B" w:rsidRPr="00747BA1" w:rsidRDefault="00C51E9B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74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136DBF" w:rsidRDefault="00C44F61" w:rsidP="00502385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4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6A1CF6" w:rsidRDefault="00C44F61" w:rsidP="00502385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ПСД и 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-в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объектов общего образования –</w:t>
            </w:r>
          </w:p>
          <w:p w:rsidR="00C44F61" w:rsidRDefault="00C44F61" w:rsidP="00C1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>1 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(МБОУ «Фрязевская школа № 41 имени Б.А. Воробьёва») срок сдачи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 -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2026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4F61" w:rsidRDefault="00C44F61" w:rsidP="00C1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44F61" w:rsidRPr="006A1CF6" w:rsidRDefault="00C44F61" w:rsidP="00C1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F61" w:rsidRPr="00747BA1" w:rsidTr="00C44F61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5 675,00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5 675,00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19 325,00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ED4020" w:rsidRDefault="00C44F61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ED4020" w:rsidRDefault="00C44F61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ED4020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19 325,00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72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организации в целях обеспечения односменного режима обучения</w:t>
            </w:r>
          </w:p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6A1CF6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введенных в эксплуатацию объектов общего образования </w:t>
            </w:r>
          </w:p>
          <w:p w:rsidR="00C44F61" w:rsidRPr="006A1CF6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единица, </w:t>
            </w:r>
          </w:p>
          <w:p w:rsidR="00C44F61" w:rsidRPr="006A1CF6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C44F61" w:rsidRPr="006A1CF6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1единица.  Пристройка на 100 мест к школе №22 </w:t>
            </w:r>
          </w:p>
        </w:tc>
      </w:tr>
      <w:tr w:rsidR="00C44F61" w:rsidRPr="00747BA1" w:rsidTr="00C44F61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AC27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375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E1.03.1. Капитальные вложения в общеобразовательные организации в целях обеспечения односменного режима обучения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 w:rsidR="00C46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6A1CF6" w:rsidRDefault="00C44F61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C44F61" w:rsidRPr="006A1CF6" w:rsidRDefault="00C44F61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единица, </w:t>
            </w:r>
          </w:p>
          <w:p w:rsidR="00C44F61" w:rsidRPr="006A1CF6" w:rsidRDefault="00C44F61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C44F61" w:rsidRPr="006A1CF6" w:rsidRDefault="00C44F61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1единица.</w:t>
            </w:r>
          </w:p>
          <w:p w:rsidR="00C44F61" w:rsidRPr="006A1CF6" w:rsidRDefault="00C44F61" w:rsidP="00225427">
            <w:pPr>
              <w:spacing w:after="0" w:line="240" w:lineRule="auto"/>
              <w:ind w:left="-111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4F61" w:rsidRPr="00747BA1" w:rsidTr="00C44F61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6A1CF6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F61" w:rsidRPr="00747BA1" w:rsidTr="00C44F61">
        <w:trPr>
          <w:trHeight w:val="832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6A1CF6" w:rsidRDefault="00C44F6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F61" w:rsidRPr="00747BA1" w:rsidTr="00C44F61">
        <w:trPr>
          <w:trHeight w:val="72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Default="00C44F61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C44F61" w:rsidRPr="00F94CA1" w:rsidRDefault="00C44F61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E1.03.2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Капитальные вложения в общеобразовательные организации в целях 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 односменного режима обучения</w:t>
            </w:r>
          </w:p>
          <w:p w:rsidR="00C44F61" w:rsidRPr="00F94C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(Пристройка к школе №22  с углубленным изучением отдельных предметов по адресу: Московская область, городской округ Электросталь, ул.Ялагина, д.14а)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F94CA1" w:rsidRDefault="00C44F6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F94C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44F61" w:rsidRPr="00747BA1" w:rsidRDefault="00C44F6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 w:rsidR="00C46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6A1CF6" w:rsidRDefault="00C44F61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Количество введенных в эксплуатацию объектов общего образования –</w:t>
            </w:r>
          </w:p>
          <w:p w:rsidR="00C44F61" w:rsidRPr="006A1CF6" w:rsidRDefault="00C44F61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 единица, </w:t>
            </w:r>
          </w:p>
          <w:p w:rsidR="00C44F61" w:rsidRPr="006A1CF6" w:rsidRDefault="00C44F61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C44F61" w:rsidRPr="006A1CF6" w:rsidRDefault="00C44F61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1единица.  </w:t>
            </w:r>
          </w:p>
          <w:p w:rsidR="00C44F61" w:rsidRPr="006A1CF6" w:rsidRDefault="00C44F6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4F61" w:rsidRPr="00747BA1" w:rsidTr="00C44F61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F94CA1" w:rsidRDefault="00C44F61" w:rsidP="00F94CA1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2223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C44F61">
        <w:trPr>
          <w:trHeight w:val="525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7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F94C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C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1 171 952,92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19 325,00</w:t>
            </w:r>
          </w:p>
        </w:tc>
        <w:tc>
          <w:tcPr>
            <w:tcW w:w="3147" w:type="dxa"/>
            <w:gridSpan w:val="2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4F61" w:rsidRPr="00747BA1" w:rsidTr="00C44F61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F94CA1" w:rsidRDefault="00C44F61" w:rsidP="00F94CA1">
            <w:pPr>
              <w:spacing w:after="0" w:line="240" w:lineRule="auto"/>
              <w:ind w:left="-46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704,35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66 029,35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5 675,00</w:t>
            </w:r>
          </w:p>
        </w:tc>
        <w:tc>
          <w:tcPr>
            <w:tcW w:w="3147" w:type="dxa"/>
            <w:gridSpan w:val="2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747BA1" w:rsidTr="00C44F61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47" w:type="dxa"/>
            <w:gridSpan w:val="2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747BA1" w:rsidTr="00C44F61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F94CA1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F94C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 w:rsidR="00C46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F94CA1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47" w:type="dxa"/>
            <w:gridSpan w:val="2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AA4099" w:rsidTr="00C44F61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C44F61" w:rsidRPr="00AA4099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AA4099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AA4099" w:rsidRDefault="00C44F61" w:rsidP="00747B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C44F61" w:rsidRPr="00AA4099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AA4099" w:rsidRDefault="00C44F61" w:rsidP="00AA4099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1 499 533,37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4F61" w:rsidRPr="00AA4099" w:rsidRDefault="00C44F61" w:rsidP="00AA40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1 404 533,37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AA4099" w:rsidRDefault="00C44F61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70 000,00</w:t>
            </w:r>
          </w:p>
        </w:tc>
        <w:tc>
          <w:tcPr>
            <w:tcW w:w="850" w:type="dxa"/>
            <w:shd w:val="clear" w:color="auto" w:fill="auto"/>
            <w:hideMark/>
          </w:tcPr>
          <w:p w:rsidR="00C44F61" w:rsidRPr="00AA4099" w:rsidRDefault="00C44F61" w:rsidP="00AA4099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AA4099" w:rsidRDefault="00C44F61" w:rsidP="00AA4099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AA4099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3147" w:type="dxa"/>
            <w:gridSpan w:val="2"/>
            <w:vMerge/>
            <w:vAlign w:val="center"/>
            <w:hideMark/>
          </w:tcPr>
          <w:p w:rsidR="00C44F61" w:rsidRPr="00AA4099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3DF" w:rsidRPr="00AA4099" w:rsidRDefault="00DC73D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" w:name="sub_10127"/>
    </w:p>
    <w:p w:rsidR="003771E5" w:rsidRDefault="003771E5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C74C87" w:rsidRPr="00AA4099" w:rsidRDefault="002F582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</w:t>
      </w:r>
      <w:r w:rsidR="00D46EA2" w:rsidRPr="00AA4099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 3 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AA4099" w:rsidRDefault="002F582F" w:rsidP="00470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10.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70217C" w:rsidRPr="00AA4099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8E0591" w:rsidRPr="00AA4099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1  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275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134"/>
        <w:gridCol w:w="1275"/>
        <w:gridCol w:w="1276"/>
        <w:gridCol w:w="1134"/>
        <w:gridCol w:w="1275"/>
        <w:gridCol w:w="1134"/>
        <w:gridCol w:w="1134"/>
        <w:gridCol w:w="710"/>
        <w:gridCol w:w="708"/>
        <w:gridCol w:w="709"/>
        <w:gridCol w:w="850"/>
        <w:gridCol w:w="1134"/>
      </w:tblGrid>
      <w:tr w:rsidR="008E0591" w:rsidRPr="00136DBF" w:rsidTr="00432E62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432E62">
        <w:trPr>
          <w:trHeight w:val="54"/>
        </w:trPr>
        <w:tc>
          <w:tcPr>
            <w:tcW w:w="50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432E62">
        <w:trPr>
          <w:trHeight w:val="140"/>
        </w:trPr>
        <w:tc>
          <w:tcPr>
            <w:tcW w:w="50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A6195" w:rsidRPr="00136DBF" w:rsidTr="00432E62">
        <w:trPr>
          <w:trHeight w:val="349"/>
        </w:trPr>
        <w:tc>
          <w:tcPr>
            <w:tcW w:w="502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6195" w:rsidRPr="00136DBF" w:rsidRDefault="00AA6195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область, городской округ Электросталь, мкр. «Северный-2» 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AA6195" w:rsidRPr="00AA6195" w:rsidRDefault="00AA6195" w:rsidP="00AA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1 166 269,93</w:t>
            </w: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AA6195" w:rsidRPr="00136DBF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AA6195" w:rsidRPr="00136DBF" w:rsidTr="00432E62">
        <w:trPr>
          <w:trHeight w:val="54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AA6195" w:rsidRPr="00136DBF" w:rsidTr="00432E62">
        <w:trPr>
          <w:trHeight w:val="509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 w:val="restart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134" w:type="dxa"/>
            <w:vMerge w:val="restart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710" w:type="dxa"/>
            <w:vMerge w:val="restart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AA4099">
        <w:trPr>
          <w:trHeight w:val="241"/>
        </w:trPr>
        <w:tc>
          <w:tcPr>
            <w:tcW w:w="502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195" w:rsidRPr="00136DBF" w:rsidTr="00432E62">
        <w:trPr>
          <w:trHeight w:val="611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70"/>
        </w:trPr>
        <w:tc>
          <w:tcPr>
            <w:tcW w:w="502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AA6195" w:rsidRPr="00F94CA1" w:rsidRDefault="00AA6195" w:rsidP="00AA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1 166 269,93</w:t>
            </w: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759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255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164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186"/>
        </w:trPr>
        <w:tc>
          <w:tcPr>
            <w:tcW w:w="502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AA6195" w:rsidRDefault="00AA6195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54"/>
        </w:trPr>
        <w:tc>
          <w:tcPr>
            <w:tcW w:w="502" w:type="dxa"/>
            <w:noWrap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AA6195" w:rsidRDefault="00AA6195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87C20" w:rsidRPr="00180B99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DB318C" w:rsidRPr="005A6C9B" w:rsidRDefault="00432E62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  <w:lang w:eastAsia="ru-RU"/>
        </w:rPr>
        <w:t>** в соответствии с постановлением Администрации</w:t>
      </w:r>
      <w:r w:rsidR="00985261" w:rsidRPr="005A6C9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г.о. Электросталь от </w:t>
      </w:r>
      <w:r w:rsidR="00DB318C" w:rsidRPr="005A6C9B">
        <w:rPr>
          <w:sz w:val="20"/>
          <w:szCs w:val="20"/>
        </w:rPr>
        <w:t xml:space="preserve">11.09.2018 № 835/9 «О реализации бюджетных инвестиций в объект капитального строительства </w:t>
      </w:r>
      <w:r w:rsidR="00DB318C" w:rsidRPr="005A6C9B">
        <w:rPr>
          <w:sz w:val="20"/>
          <w:szCs w:val="20"/>
        </w:rPr>
        <w:lastRenderedPageBreak/>
        <w:t>муниципальной собственности городского округа Электросталь Московской области, общеобразовательная школа на 825 мест по адресу: Московская область, городской округ Электросталь, мкр. «Северный-2» (ПИР и строительство)» (в редакции постановлений от 22.10.2019 № 757/10, от 11.12.2019 № 920/12, от 18.12.2019 № 981/12, от 25.06.2020 № 405/6, от 24.12.2020 № 900/12</w:t>
      </w:r>
      <w:r w:rsidR="001F1CD2">
        <w:rPr>
          <w:sz w:val="20"/>
          <w:szCs w:val="20"/>
        </w:rPr>
        <w:t>, от 09.02.2021 №114/2</w:t>
      </w:r>
      <w:r w:rsidR="00DB318C" w:rsidRPr="005A6C9B">
        <w:rPr>
          <w:sz w:val="20"/>
          <w:szCs w:val="20"/>
        </w:rPr>
        <w:t xml:space="preserve">) </w:t>
      </w:r>
      <w:r w:rsidR="00005358" w:rsidRPr="005A6C9B">
        <w:rPr>
          <w:rFonts w:ascii="Times New Roman CYR" w:hAnsi="Times New Roman CYR" w:cs="Times New Roman CYR"/>
          <w:sz w:val="20"/>
          <w:szCs w:val="20"/>
          <w:lang w:eastAsia="ru-RU"/>
        </w:rPr>
        <w:t>предельный объем бюджетных инвестиций</w:t>
      </w:r>
      <w:r w:rsidR="00DB318C" w:rsidRPr="005A6C9B">
        <w:rPr>
          <w:rFonts w:eastAsia="Times New Roman"/>
          <w:sz w:val="20"/>
          <w:szCs w:val="20"/>
        </w:rPr>
        <w:t xml:space="preserve"> 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в объект муниципальной собственности, предоставляемых на строительство объекта капитального строительства </w:t>
      </w:r>
      <w:r w:rsidR="005B5C59" w:rsidRPr="005A6C9B">
        <w:rPr>
          <w:rFonts w:ascii="Times New Roman CYR" w:hAnsi="Times New Roman CYR" w:cs="Times New Roman CYR"/>
          <w:sz w:val="20"/>
          <w:szCs w:val="20"/>
        </w:rPr>
        <w:t>установлено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в размере 1</w:t>
      </w:r>
      <w:r w:rsidR="00200CE7">
        <w:rPr>
          <w:rFonts w:ascii="Times New Roman CYR" w:hAnsi="Times New Roman CYR" w:cs="Times New Roman CYR"/>
          <w:sz w:val="20"/>
          <w:szCs w:val="20"/>
        </w:rPr>
        <w:t> 166 269,93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тыс.рублей, в том числе: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2018 год –   9 925,0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2019 год – </w:t>
      </w:r>
      <w:r w:rsidR="00200CE7">
        <w:rPr>
          <w:rFonts w:ascii="Times New Roman CYR" w:hAnsi="Times New Roman CYR" w:cs="Times New Roman CYR"/>
          <w:sz w:val="20"/>
          <w:szCs w:val="20"/>
        </w:rPr>
        <w:t>189 949,19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2020 год – </w:t>
      </w:r>
      <w:r w:rsidR="00200CE7">
        <w:rPr>
          <w:rFonts w:ascii="Times New Roman CYR" w:hAnsi="Times New Roman CYR" w:cs="Times New Roman CYR"/>
          <w:sz w:val="20"/>
          <w:szCs w:val="20"/>
        </w:rPr>
        <w:t>966 395,74</w:t>
      </w:r>
      <w:r w:rsidRPr="005A6C9B">
        <w:rPr>
          <w:rFonts w:ascii="Times New Roman CYR" w:hAnsi="Times New Roman CYR" w:cs="Times New Roman CYR"/>
          <w:sz w:val="20"/>
          <w:szCs w:val="20"/>
        </w:rPr>
        <w:t> 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рублей, в том числе на подготовку проектной документации и проведение инженерных изысканий, 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выполняемых для подготовки проектной документации в сумме 11 059,5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432E62" w:rsidRPr="00432E62" w:rsidRDefault="00432E62" w:rsidP="00DB318C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34A70" w:rsidRPr="003771E5" w:rsidRDefault="00734A70" w:rsidP="00734A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 xml:space="preserve">10.5.2. Адресный перечень объектов </w:t>
      </w:r>
      <w:r w:rsidRPr="003771E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собственности, финансирование которых предусмотрено мероприятием Е1.02 </w:t>
      </w: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992"/>
        <w:gridCol w:w="1304"/>
        <w:gridCol w:w="1134"/>
        <w:gridCol w:w="964"/>
        <w:gridCol w:w="1559"/>
        <w:gridCol w:w="1134"/>
        <w:gridCol w:w="993"/>
        <w:gridCol w:w="992"/>
        <w:gridCol w:w="850"/>
        <w:gridCol w:w="851"/>
        <w:gridCol w:w="992"/>
        <w:gridCol w:w="1276"/>
      </w:tblGrid>
      <w:tr w:rsidR="00734A70" w:rsidRPr="00136DBF" w:rsidTr="00432E62">
        <w:trPr>
          <w:trHeight w:val="270"/>
        </w:trPr>
        <w:tc>
          <w:tcPr>
            <w:tcW w:w="250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01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30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276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734A70" w:rsidRPr="00136DBF" w:rsidTr="00432E62">
        <w:trPr>
          <w:trHeight w:val="459"/>
        </w:trPr>
        <w:tc>
          <w:tcPr>
            <w:tcW w:w="250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432E62">
        <w:trPr>
          <w:trHeight w:val="70"/>
        </w:trPr>
        <w:tc>
          <w:tcPr>
            <w:tcW w:w="2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32E62" w:rsidRPr="00136DBF" w:rsidTr="00432E62">
        <w:trPr>
          <w:trHeight w:val="70"/>
        </w:trPr>
        <w:tc>
          <w:tcPr>
            <w:tcW w:w="250" w:type="dxa"/>
            <w:vMerge w:val="restart"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нового здания школы на 275 мест (МБОУ «Фрязевская школа № 41 имени Б.А. Воробьёва») по адресу: Московская область, г.о. Электросталь, д. Степаново (ПИР и строительство)</w:t>
            </w:r>
          </w:p>
        </w:tc>
        <w:tc>
          <w:tcPr>
            <w:tcW w:w="992" w:type="dxa"/>
            <w:vMerge w:val="restart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1304" w:type="dxa"/>
            <w:vMerge w:val="restart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709 119,0</w:t>
            </w:r>
          </w:p>
        </w:tc>
        <w:tc>
          <w:tcPr>
            <w:tcW w:w="96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993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684 119,00</w:t>
            </w:r>
          </w:p>
        </w:tc>
      </w:tr>
      <w:tr w:rsidR="00432E62" w:rsidRPr="00136DBF" w:rsidTr="00432E62">
        <w:trPr>
          <w:trHeight w:val="140"/>
        </w:trPr>
        <w:tc>
          <w:tcPr>
            <w:tcW w:w="250" w:type="dxa"/>
            <w:vMerge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993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1276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528 824,00</w:t>
            </w:r>
          </w:p>
        </w:tc>
      </w:tr>
      <w:tr w:rsidR="00432E62" w:rsidRPr="00136DBF" w:rsidTr="00432E62">
        <w:trPr>
          <w:trHeight w:val="140"/>
        </w:trPr>
        <w:tc>
          <w:tcPr>
            <w:tcW w:w="250" w:type="dxa"/>
            <w:vMerge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993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1276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155 295,00</w:t>
            </w:r>
          </w:p>
        </w:tc>
      </w:tr>
      <w:tr w:rsidR="00432E62" w:rsidRPr="00136DBF" w:rsidTr="00432E62">
        <w:trPr>
          <w:trHeight w:val="54"/>
        </w:trPr>
        <w:tc>
          <w:tcPr>
            <w:tcW w:w="250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1304" w:type="dxa"/>
            <w:vMerge w:val="restart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709 119,0</w:t>
            </w:r>
          </w:p>
        </w:tc>
        <w:tc>
          <w:tcPr>
            <w:tcW w:w="964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993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684 119,00</w:t>
            </w:r>
          </w:p>
        </w:tc>
      </w:tr>
      <w:tr w:rsidR="00432E62" w:rsidRPr="00136DBF" w:rsidTr="00432E62">
        <w:trPr>
          <w:trHeight w:val="554"/>
        </w:trPr>
        <w:tc>
          <w:tcPr>
            <w:tcW w:w="250" w:type="dxa"/>
            <w:vMerge/>
            <w:tcBorders>
              <w:bottom w:val="single" w:sz="4" w:space="0" w:color="auto"/>
            </w:tcBorders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528 824,00</w:t>
            </w:r>
          </w:p>
        </w:tc>
      </w:tr>
      <w:tr w:rsidR="00432E62" w:rsidRPr="00136DBF" w:rsidTr="00432E62">
        <w:trPr>
          <w:trHeight w:val="54"/>
        </w:trPr>
        <w:tc>
          <w:tcPr>
            <w:tcW w:w="250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993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1276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155 295,00</w:t>
            </w:r>
          </w:p>
        </w:tc>
      </w:tr>
      <w:tr w:rsidR="00432E62" w:rsidRPr="00136DBF" w:rsidTr="00432E62">
        <w:trPr>
          <w:trHeight w:val="186"/>
        </w:trPr>
        <w:tc>
          <w:tcPr>
            <w:tcW w:w="250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993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684 119,00</w:t>
            </w:r>
          </w:p>
        </w:tc>
      </w:tr>
    </w:tbl>
    <w:p w:rsidR="004951F0" w:rsidRDefault="00487C20" w:rsidP="005A6C9B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*Данные подлежат уточнению по итогам 2019 финансового года в соответствии с отчетностью</w:t>
      </w:r>
      <w:r w:rsidR="004951F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 w:type="page"/>
      </w:r>
    </w:p>
    <w:p w:rsidR="002F582F" w:rsidRPr="003771E5" w:rsidRDefault="0057635A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961CB1" w:rsidRPr="003771E5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</w:t>
      </w: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 xml:space="preserve">3 </w:t>
      </w:r>
      <w:r w:rsidR="002F582F" w:rsidRPr="003771E5">
        <w:rPr>
          <w:rFonts w:ascii="Times New Roman CYR" w:hAnsi="Times New Roman CYR" w:cs="Times New Roman CYR"/>
          <w:b/>
          <w:bCs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1194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136DBF" w:rsidTr="00DF3DF3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DF3DF3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B002B" w:rsidRPr="00136DBF" w:rsidRDefault="009B002B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 область, городской округ  Электросталь, мкр. «Северный-2» (ПИР и строительство)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Пристройка на 100 мест к зданию МОУ «СОШ № 22  с углубленным изучением отдельных предметов» по адресу: Московская область, г. Электросталь, ул. Ялагина,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431 116,54</w:t>
            </w: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180"/>
        </w:trPr>
        <w:tc>
          <w:tcPr>
            <w:tcW w:w="28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17 057,11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A1161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95794" w:rsidRPr="00136DBF" w:rsidTr="00DF3DF3">
        <w:trPr>
          <w:trHeight w:val="300"/>
        </w:trPr>
        <w:tc>
          <w:tcPr>
            <w:tcW w:w="28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C4602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15"/>
        </w:trPr>
        <w:tc>
          <w:tcPr>
            <w:tcW w:w="28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C4602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C20" w:rsidRPr="00180B99" w:rsidRDefault="00487C20" w:rsidP="00487C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487C20" w:rsidRPr="00136DBF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F582F" w:rsidRPr="003771E5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10.6.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tbl>
      <w:tblPr>
        <w:tblStyle w:val="2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418"/>
        <w:gridCol w:w="1162"/>
        <w:gridCol w:w="1134"/>
        <w:gridCol w:w="1559"/>
        <w:gridCol w:w="993"/>
        <w:gridCol w:w="992"/>
        <w:gridCol w:w="992"/>
        <w:gridCol w:w="851"/>
        <w:gridCol w:w="879"/>
        <w:gridCol w:w="850"/>
        <w:gridCol w:w="1389"/>
      </w:tblGrid>
      <w:tr w:rsidR="003771E5" w:rsidRPr="003771E5" w:rsidTr="00AA4099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3771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3771E5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41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57" w:type="dxa"/>
            <w:gridSpan w:val="6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38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AA4099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8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AA4099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B222C" w:rsidRPr="00136DBF" w:rsidTr="00AA4099">
        <w:trPr>
          <w:trHeight w:val="447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51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1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39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7B22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186"/>
        </w:trPr>
        <w:tc>
          <w:tcPr>
            <w:tcW w:w="568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4099" w:rsidRDefault="00AA4099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DF3DF3" w:rsidRPr="00180B99" w:rsidRDefault="00DF3DF3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9B002B" w:rsidRPr="00180B99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».</w:t>
      </w:r>
    </w:p>
    <w:sectPr w:rsidR="009B002B" w:rsidRPr="00180B99" w:rsidSect="00B93AA9"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87" w:rsidRDefault="00704587" w:rsidP="00AB025A">
      <w:pPr>
        <w:spacing w:after="0" w:line="240" w:lineRule="auto"/>
      </w:pPr>
      <w:r>
        <w:separator/>
      </w:r>
    </w:p>
  </w:endnote>
  <w:endnote w:type="continuationSeparator" w:id="0">
    <w:p w:rsidR="00704587" w:rsidRDefault="00704587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87" w:rsidRDefault="00704587" w:rsidP="00AB025A">
      <w:pPr>
        <w:spacing w:after="0" w:line="240" w:lineRule="auto"/>
      </w:pPr>
      <w:r>
        <w:separator/>
      </w:r>
    </w:p>
  </w:footnote>
  <w:footnote w:type="continuationSeparator" w:id="0">
    <w:p w:rsidR="00704587" w:rsidRDefault="00704587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D4770F" w:rsidRDefault="00090121">
        <w:pPr>
          <w:pStyle w:val="a4"/>
          <w:jc w:val="center"/>
        </w:pPr>
        <w:r>
          <w:rPr>
            <w:noProof/>
          </w:rPr>
          <w:fldChar w:fldCharType="begin"/>
        </w:r>
        <w:r w:rsidR="00D477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5A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70F" w:rsidRDefault="00D47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05358"/>
    <w:rsid w:val="00007EF5"/>
    <w:rsid w:val="00010407"/>
    <w:rsid w:val="00012B15"/>
    <w:rsid w:val="000175D5"/>
    <w:rsid w:val="00017D81"/>
    <w:rsid w:val="000233CE"/>
    <w:rsid w:val="0002489A"/>
    <w:rsid w:val="00025AEB"/>
    <w:rsid w:val="00030560"/>
    <w:rsid w:val="00030D01"/>
    <w:rsid w:val="00031FAC"/>
    <w:rsid w:val="00035D6E"/>
    <w:rsid w:val="000533F5"/>
    <w:rsid w:val="00054595"/>
    <w:rsid w:val="00062184"/>
    <w:rsid w:val="00066F6D"/>
    <w:rsid w:val="00074918"/>
    <w:rsid w:val="00075EF7"/>
    <w:rsid w:val="00080712"/>
    <w:rsid w:val="000824B0"/>
    <w:rsid w:val="0008314C"/>
    <w:rsid w:val="00086F3A"/>
    <w:rsid w:val="00090121"/>
    <w:rsid w:val="00095287"/>
    <w:rsid w:val="000952C1"/>
    <w:rsid w:val="000A618A"/>
    <w:rsid w:val="000B2356"/>
    <w:rsid w:val="000B7CD5"/>
    <w:rsid w:val="000C0F1E"/>
    <w:rsid w:val="000C19CC"/>
    <w:rsid w:val="000C37F1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0F31ED"/>
    <w:rsid w:val="0010278B"/>
    <w:rsid w:val="001060CA"/>
    <w:rsid w:val="001075E3"/>
    <w:rsid w:val="0011056B"/>
    <w:rsid w:val="0011519E"/>
    <w:rsid w:val="001160B4"/>
    <w:rsid w:val="001216F5"/>
    <w:rsid w:val="00122A18"/>
    <w:rsid w:val="00124839"/>
    <w:rsid w:val="00124B20"/>
    <w:rsid w:val="00127F71"/>
    <w:rsid w:val="0013486B"/>
    <w:rsid w:val="00135971"/>
    <w:rsid w:val="00136DBF"/>
    <w:rsid w:val="001374F6"/>
    <w:rsid w:val="0014087F"/>
    <w:rsid w:val="00141805"/>
    <w:rsid w:val="0015000B"/>
    <w:rsid w:val="001531F8"/>
    <w:rsid w:val="001531FD"/>
    <w:rsid w:val="00153D64"/>
    <w:rsid w:val="00160EA0"/>
    <w:rsid w:val="001664B0"/>
    <w:rsid w:val="00170621"/>
    <w:rsid w:val="00173F14"/>
    <w:rsid w:val="00175168"/>
    <w:rsid w:val="00180B99"/>
    <w:rsid w:val="001835E6"/>
    <w:rsid w:val="00186B2E"/>
    <w:rsid w:val="001938A6"/>
    <w:rsid w:val="00195EA7"/>
    <w:rsid w:val="001A1161"/>
    <w:rsid w:val="001A40CA"/>
    <w:rsid w:val="001A683E"/>
    <w:rsid w:val="001B3F31"/>
    <w:rsid w:val="001B449B"/>
    <w:rsid w:val="001C08B3"/>
    <w:rsid w:val="001C69B5"/>
    <w:rsid w:val="001C730F"/>
    <w:rsid w:val="001D275B"/>
    <w:rsid w:val="001D3422"/>
    <w:rsid w:val="001D780C"/>
    <w:rsid w:val="001E16EE"/>
    <w:rsid w:val="001E1EFF"/>
    <w:rsid w:val="001E643D"/>
    <w:rsid w:val="001F1CD2"/>
    <w:rsid w:val="001F4E8A"/>
    <w:rsid w:val="00200CE7"/>
    <w:rsid w:val="00204E58"/>
    <w:rsid w:val="00211061"/>
    <w:rsid w:val="00223503"/>
    <w:rsid w:val="00225427"/>
    <w:rsid w:val="00226414"/>
    <w:rsid w:val="002277CA"/>
    <w:rsid w:val="00241050"/>
    <w:rsid w:val="00243CBD"/>
    <w:rsid w:val="00244961"/>
    <w:rsid w:val="00256DAF"/>
    <w:rsid w:val="002576FC"/>
    <w:rsid w:val="00262878"/>
    <w:rsid w:val="00263717"/>
    <w:rsid w:val="00267C92"/>
    <w:rsid w:val="00272B3A"/>
    <w:rsid w:val="002749BD"/>
    <w:rsid w:val="002802A2"/>
    <w:rsid w:val="00284004"/>
    <w:rsid w:val="00294FF9"/>
    <w:rsid w:val="002A1AC2"/>
    <w:rsid w:val="002A1F50"/>
    <w:rsid w:val="002A2514"/>
    <w:rsid w:val="002A6AEA"/>
    <w:rsid w:val="002B0CD5"/>
    <w:rsid w:val="002C3DD0"/>
    <w:rsid w:val="002C4F20"/>
    <w:rsid w:val="002C66BB"/>
    <w:rsid w:val="002D7D33"/>
    <w:rsid w:val="002E0DF4"/>
    <w:rsid w:val="002E6BAB"/>
    <w:rsid w:val="002E73A3"/>
    <w:rsid w:val="002F19DD"/>
    <w:rsid w:val="002F1A34"/>
    <w:rsid w:val="002F4C04"/>
    <w:rsid w:val="002F582F"/>
    <w:rsid w:val="00300F1B"/>
    <w:rsid w:val="00310564"/>
    <w:rsid w:val="003135FC"/>
    <w:rsid w:val="0031497A"/>
    <w:rsid w:val="00322B44"/>
    <w:rsid w:val="00322F99"/>
    <w:rsid w:val="0032769D"/>
    <w:rsid w:val="00327F45"/>
    <w:rsid w:val="00330CBB"/>
    <w:rsid w:val="00331482"/>
    <w:rsid w:val="003450A2"/>
    <w:rsid w:val="003554D4"/>
    <w:rsid w:val="00355E3C"/>
    <w:rsid w:val="003563DF"/>
    <w:rsid w:val="00363159"/>
    <w:rsid w:val="00367139"/>
    <w:rsid w:val="00367ADD"/>
    <w:rsid w:val="0037072E"/>
    <w:rsid w:val="00372A99"/>
    <w:rsid w:val="00372AC6"/>
    <w:rsid w:val="00374B98"/>
    <w:rsid w:val="00374E45"/>
    <w:rsid w:val="00375B70"/>
    <w:rsid w:val="003771E5"/>
    <w:rsid w:val="00377333"/>
    <w:rsid w:val="00377543"/>
    <w:rsid w:val="00384154"/>
    <w:rsid w:val="00384B7B"/>
    <w:rsid w:val="00387A29"/>
    <w:rsid w:val="0039158A"/>
    <w:rsid w:val="0039606B"/>
    <w:rsid w:val="00397530"/>
    <w:rsid w:val="003A1125"/>
    <w:rsid w:val="003B0019"/>
    <w:rsid w:val="003B1ED1"/>
    <w:rsid w:val="003C180F"/>
    <w:rsid w:val="003C285D"/>
    <w:rsid w:val="003C4690"/>
    <w:rsid w:val="003C6BF9"/>
    <w:rsid w:val="003C71EE"/>
    <w:rsid w:val="003D5D3C"/>
    <w:rsid w:val="003D6664"/>
    <w:rsid w:val="003D6FA2"/>
    <w:rsid w:val="003E0465"/>
    <w:rsid w:val="003E128D"/>
    <w:rsid w:val="003E59BD"/>
    <w:rsid w:val="003E746E"/>
    <w:rsid w:val="003E74FD"/>
    <w:rsid w:val="003F399E"/>
    <w:rsid w:val="00401351"/>
    <w:rsid w:val="00406BAD"/>
    <w:rsid w:val="00410F39"/>
    <w:rsid w:val="00423941"/>
    <w:rsid w:val="00424CFF"/>
    <w:rsid w:val="00426FF2"/>
    <w:rsid w:val="00430CAC"/>
    <w:rsid w:val="00432E62"/>
    <w:rsid w:val="00440BFC"/>
    <w:rsid w:val="00440F91"/>
    <w:rsid w:val="004464FF"/>
    <w:rsid w:val="00453087"/>
    <w:rsid w:val="004646AC"/>
    <w:rsid w:val="00470758"/>
    <w:rsid w:val="004707C2"/>
    <w:rsid w:val="00482D4E"/>
    <w:rsid w:val="00486753"/>
    <w:rsid w:val="004873DF"/>
    <w:rsid w:val="00487C20"/>
    <w:rsid w:val="00487F51"/>
    <w:rsid w:val="004951F0"/>
    <w:rsid w:val="00496C38"/>
    <w:rsid w:val="004A268A"/>
    <w:rsid w:val="004B3440"/>
    <w:rsid w:val="004B3F1B"/>
    <w:rsid w:val="004B7C90"/>
    <w:rsid w:val="004B7FBB"/>
    <w:rsid w:val="004C00EC"/>
    <w:rsid w:val="004C5D63"/>
    <w:rsid w:val="004D0F17"/>
    <w:rsid w:val="004D4A2F"/>
    <w:rsid w:val="004D703C"/>
    <w:rsid w:val="004E24E9"/>
    <w:rsid w:val="004E43C7"/>
    <w:rsid w:val="004E5BA1"/>
    <w:rsid w:val="004E5BC0"/>
    <w:rsid w:val="004E6DCC"/>
    <w:rsid w:val="004E7508"/>
    <w:rsid w:val="004E7859"/>
    <w:rsid w:val="004F101F"/>
    <w:rsid w:val="004F19ED"/>
    <w:rsid w:val="004F2CB1"/>
    <w:rsid w:val="004F422B"/>
    <w:rsid w:val="004F6B0A"/>
    <w:rsid w:val="004F70BC"/>
    <w:rsid w:val="00502385"/>
    <w:rsid w:val="00506A62"/>
    <w:rsid w:val="00506B12"/>
    <w:rsid w:val="005203DC"/>
    <w:rsid w:val="00520BE3"/>
    <w:rsid w:val="00534CE2"/>
    <w:rsid w:val="00537063"/>
    <w:rsid w:val="00556791"/>
    <w:rsid w:val="00571A82"/>
    <w:rsid w:val="0057635A"/>
    <w:rsid w:val="00581407"/>
    <w:rsid w:val="00584914"/>
    <w:rsid w:val="00584EDE"/>
    <w:rsid w:val="005863BB"/>
    <w:rsid w:val="00592EE3"/>
    <w:rsid w:val="00596466"/>
    <w:rsid w:val="005A6C9B"/>
    <w:rsid w:val="005A6DDA"/>
    <w:rsid w:val="005B032A"/>
    <w:rsid w:val="005B0340"/>
    <w:rsid w:val="005B4A9F"/>
    <w:rsid w:val="005B5C59"/>
    <w:rsid w:val="005C1436"/>
    <w:rsid w:val="005C5E2D"/>
    <w:rsid w:val="005C6CB5"/>
    <w:rsid w:val="005D3187"/>
    <w:rsid w:val="005D6BE9"/>
    <w:rsid w:val="005D6C76"/>
    <w:rsid w:val="005E0B26"/>
    <w:rsid w:val="005E5759"/>
    <w:rsid w:val="005E7ABD"/>
    <w:rsid w:val="00601547"/>
    <w:rsid w:val="006163EF"/>
    <w:rsid w:val="00621D9D"/>
    <w:rsid w:val="006262A7"/>
    <w:rsid w:val="006342EE"/>
    <w:rsid w:val="006345BD"/>
    <w:rsid w:val="00640B49"/>
    <w:rsid w:val="006444C4"/>
    <w:rsid w:val="00651FD7"/>
    <w:rsid w:val="00654BB9"/>
    <w:rsid w:val="00657718"/>
    <w:rsid w:val="00670DFB"/>
    <w:rsid w:val="00680270"/>
    <w:rsid w:val="006830FD"/>
    <w:rsid w:val="00684515"/>
    <w:rsid w:val="006A1CF6"/>
    <w:rsid w:val="006A5F35"/>
    <w:rsid w:val="006A7E41"/>
    <w:rsid w:val="006B4D09"/>
    <w:rsid w:val="006B7585"/>
    <w:rsid w:val="006C1EF9"/>
    <w:rsid w:val="006C308C"/>
    <w:rsid w:val="006C39D8"/>
    <w:rsid w:val="006C48D4"/>
    <w:rsid w:val="006C723C"/>
    <w:rsid w:val="006D6E41"/>
    <w:rsid w:val="006D7E47"/>
    <w:rsid w:val="006F0020"/>
    <w:rsid w:val="006F1E1F"/>
    <w:rsid w:val="007001F0"/>
    <w:rsid w:val="007011DE"/>
    <w:rsid w:val="0070217C"/>
    <w:rsid w:val="00702F50"/>
    <w:rsid w:val="00703851"/>
    <w:rsid w:val="00704482"/>
    <w:rsid w:val="00704587"/>
    <w:rsid w:val="00712E71"/>
    <w:rsid w:val="0071432E"/>
    <w:rsid w:val="00722B43"/>
    <w:rsid w:val="00724084"/>
    <w:rsid w:val="0072449B"/>
    <w:rsid w:val="00727169"/>
    <w:rsid w:val="00731863"/>
    <w:rsid w:val="00734A70"/>
    <w:rsid w:val="007409DB"/>
    <w:rsid w:val="0074411D"/>
    <w:rsid w:val="00744CC3"/>
    <w:rsid w:val="00747BA1"/>
    <w:rsid w:val="007743B8"/>
    <w:rsid w:val="00775D43"/>
    <w:rsid w:val="00784646"/>
    <w:rsid w:val="00790787"/>
    <w:rsid w:val="00792C54"/>
    <w:rsid w:val="00797057"/>
    <w:rsid w:val="007979F3"/>
    <w:rsid w:val="007B04CD"/>
    <w:rsid w:val="007B222C"/>
    <w:rsid w:val="007B37DC"/>
    <w:rsid w:val="007B4D1D"/>
    <w:rsid w:val="007B78BE"/>
    <w:rsid w:val="007D3689"/>
    <w:rsid w:val="007D7697"/>
    <w:rsid w:val="007E2839"/>
    <w:rsid w:val="007E38CB"/>
    <w:rsid w:val="007E4293"/>
    <w:rsid w:val="007E45F7"/>
    <w:rsid w:val="007E73E9"/>
    <w:rsid w:val="007F0DD1"/>
    <w:rsid w:val="007F1FC4"/>
    <w:rsid w:val="008006F7"/>
    <w:rsid w:val="008009E7"/>
    <w:rsid w:val="00806C66"/>
    <w:rsid w:val="00806E29"/>
    <w:rsid w:val="0081291F"/>
    <w:rsid w:val="008171A8"/>
    <w:rsid w:val="0082095E"/>
    <w:rsid w:val="00824BD5"/>
    <w:rsid w:val="008256EF"/>
    <w:rsid w:val="0082673E"/>
    <w:rsid w:val="008279D1"/>
    <w:rsid w:val="008319C7"/>
    <w:rsid w:val="00832FE3"/>
    <w:rsid w:val="008339D2"/>
    <w:rsid w:val="00836987"/>
    <w:rsid w:val="008411F5"/>
    <w:rsid w:val="00841F52"/>
    <w:rsid w:val="00843AF2"/>
    <w:rsid w:val="0084508C"/>
    <w:rsid w:val="008465E3"/>
    <w:rsid w:val="008470D8"/>
    <w:rsid w:val="00853569"/>
    <w:rsid w:val="00861F7C"/>
    <w:rsid w:val="00865FC6"/>
    <w:rsid w:val="00866213"/>
    <w:rsid w:val="00866ED9"/>
    <w:rsid w:val="0086771C"/>
    <w:rsid w:val="00867EB2"/>
    <w:rsid w:val="00867EE7"/>
    <w:rsid w:val="008819A5"/>
    <w:rsid w:val="00882F8E"/>
    <w:rsid w:val="00883DC1"/>
    <w:rsid w:val="00886E82"/>
    <w:rsid w:val="0089090F"/>
    <w:rsid w:val="00894B17"/>
    <w:rsid w:val="00895F2E"/>
    <w:rsid w:val="00897008"/>
    <w:rsid w:val="008A397F"/>
    <w:rsid w:val="008B4722"/>
    <w:rsid w:val="008B5925"/>
    <w:rsid w:val="008B665B"/>
    <w:rsid w:val="008B76ED"/>
    <w:rsid w:val="008B7739"/>
    <w:rsid w:val="008C163B"/>
    <w:rsid w:val="008C7D45"/>
    <w:rsid w:val="008D1B9D"/>
    <w:rsid w:val="008D46A5"/>
    <w:rsid w:val="008E0591"/>
    <w:rsid w:val="008E3EEC"/>
    <w:rsid w:val="008E676B"/>
    <w:rsid w:val="00904C79"/>
    <w:rsid w:val="00906BCD"/>
    <w:rsid w:val="00912D8B"/>
    <w:rsid w:val="0091378F"/>
    <w:rsid w:val="00920FE3"/>
    <w:rsid w:val="00921AAD"/>
    <w:rsid w:val="00922740"/>
    <w:rsid w:val="0092346F"/>
    <w:rsid w:val="00923CB6"/>
    <w:rsid w:val="00924E2A"/>
    <w:rsid w:val="00933FF2"/>
    <w:rsid w:val="00935715"/>
    <w:rsid w:val="00936A14"/>
    <w:rsid w:val="0094197B"/>
    <w:rsid w:val="00941B7D"/>
    <w:rsid w:val="00943CAC"/>
    <w:rsid w:val="009454EF"/>
    <w:rsid w:val="00945C75"/>
    <w:rsid w:val="00945CE7"/>
    <w:rsid w:val="00953879"/>
    <w:rsid w:val="00961CB1"/>
    <w:rsid w:val="00962355"/>
    <w:rsid w:val="00963B93"/>
    <w:rsid w:val="00965743"/>
    <w:rsid w:val="009671AF"/>
    <w:rsid w:val="00970166"/>
    <w:rsid w:val="00977E61"/>
    <w:rsid w:val="00985261"/>
    <w:rsid w:val="009859CD"/>
    <w:rsid w:val="00990C83"/>
    <w:rsid w:val="00991678"/>
    <w:rsid w:val="00994F4D"/>
    <w:rsid w:val="00995A72"/>
    <w:rsid w:val="009A17AD"/>
    <w:rsid w:val="009A3B1A"/>
    <w:rsid w:val="009A7FBA"/>
    <w:rsid w:val="009B002B"/>
    <w:rsid w:val="009B30EF"/>
    <w:rsid w:val="009C483E"/>
    <w:rsid w:val="009D0F8F"/>
    <w:rsid w:val="009D1A18"/>
    <w:rsid w:val="009D5B7A"/>
    <w:rsid w:val="009E7118"/>
    <w:rsid w:val="009F4048"/>
    <w:rsid w:val="009F753E"/>
    <w:rsid w:val="009F77FA"/>
    <w:rsid w:val="00A0080C"/>
    <w:rsid w:val="00A011A9"/>
    <w:rsid w:val="00A047FB"/>
    <w:rsid w:val="00A10A14"/>
    <w:rsid w:val="00A221F0"/>
    <w:rsid w:val="00A240D1"/>
    <w:rsid w:val="00A25551"/>
    <w:rsid w:val="00A27592"/>
    <w:rsid w:val="00A322D0"/>
    <w:rsid w:val="00A41CAE"/>
    <w:rsid w:val="00A45AE7"/>
    <w:rsid w:val="00A605CC"/>
    <w:rsid w:val="00A62D2C"/>
    <w:rsid w:val="00A74C9C"/>
    <w:rsid w:val="00A80AD8"/>
    <w:rsid w:val="00A82F34"/>
    <w:rsid w:val="00A93616"/>
    <w:rsid w:val="00AA0051"/>
    <w:rsid w:val="00AA1354"/>
    <w:rsid w:val="00AA4099"/>
    <w:rsid w:val="00AA4C1C"/>
    <w:rsid w:val="00AA5542"/>
    <w:rsid w:val="00AA6195"/>
    <w:rsid w:val="00AB025A"/>
    <w:rsid w:val="00AB27B1"/>
    <w:rsid w:val="00AC2736"/>
    <w:rsid w:val="00AC6255"/>
    <w:rsid w:val="00AD212F"/>
    <w:rsid w:val="00AD47D9"/>
    <w:rsid w:val="00AE0882"/>
    <w:rsid w:val="00AE3628"/>
    <w:rsid w:val="00AE36BF"/>
    <w:rsid w:val="00AE64F9"/>
    <w:rsid w:val="00AE7520"/>
    <w:rsid w:val="00AF2DB4"/>
    <w:rsid w:val="00B03BCF"/>
    <w:rsid w:val="00B16F13"/>
    <w:rsid w:val="00B26312"/>
    <w:rsid w:val="00B27F56"/>
    <w:rsid w:val="00B329E0"/>
    <w:rsid w:val="00B333F6"/>
    <w:rsid w:val="00B52194"/>
    <w:rsid w:val="00B52B81"/>
    <w:rsid w:val="00B52E74"/>
    <w:rsid w:val="00B53C7A"/>
    <w:rsid w:val="00B56B60"/>
    <w:rsid w:val="00B64815"/>
    <w:rsid w:val="00B65723"/>
    <w:rsid w:val="00B66144"/>
    <w:rsid w:val="00B672B6"/>
    <w:rsid w:val="00B7085B"/>
    <w:rsid w:val="00B71DE7"/>
    <w:rsid w:val="00B7284E"/>
    <w:rsid w:val="00B91610"/>
    <w:rsid w:val="00B916FD"/>
    <w:rsid w:val="00B91C38"/>
    <w:rsid w:val="00B93AA9"/>
    <w:rsid w:val="00BA0C23"/>
    <w:rsid w:val="00BA0EEA"/>
    <w:rsid w:val="00BA37F7"/>
    <w:rsid w:val="00BA7107"/>
    <w:rsid w:val="00BB02E9"/>
    <w:rsid w:val="00BC1521"/>
    <w:rsid w:val="00BC296C"/>
    <w:rsid w:val="00BD356D"/>
    <w:rsid w:val="00BD6D8E"/>
    <w:rsid w:val="00BE42D5"/>
    <w:rsid w:val="00BE7FF6"/>
    <w:rsid w:val="00C0676B"/>
    <w:rsid w:val="00C06AA5"/>
    <w:rsid w:val="00C07E7F"/>
    <w:rsid w:val="00C14C25"/>
    <w:rsid w:val="00C15E76"/>
    <w:rsid w:val="00C1607F"/>
    <w:rsid w:val="00C2036E"/>
    <w:rsid w:val="00C26AEC"/>
    <w:rsid w:val="00C366E7"/>
    <w:rsid w:val="00C404FF"/>
    <w:rsid w:val="00C44F61"/>
    <w:rsid w:val="00C4567F"/>
    <w:rsid w:val="00C46022"/>
    <w:rsid w:val="00C46DAA"/>
    <w:rsid w:val="00C51E9B"/>
    <w:rsid w:val="00C54392"/>
    <w:rsid w:val="00C611E4"/>
    <w:rsid w:val="00C65912"/>
    <w:rsid w:val="00C716BC"/>
    <w:rsid w:val="00C74C87"/>
    <w:rsid w:val="00C92776"/>
    <w:rsid w:val="00C95794"/>
    <w:rsid w:val="00CA6A95"/>
    <w:rsid w:val="00CC4D13"/>
    <w:rsid w:val="00CD3988"/>
    <w:rsid w:val="00CD7EB5"/>
    <w:rsid w:val="00CF0023"/>
    <w:rsid w:val="00CF0A5C"/>
    <w:rsid w:val="00CF11BB"/>
    <w:rsid w:val="00CF31A5"/>
    <w:rsid w:val="00D0033E"/>
    <w:rsid w:val="00D0268E"/>
    <w:rsid w:val="00D02C2E"/>
    <w:rsid w:val="00D0407D"/>
    <w:rsid w:val="00D0444F"/>
    <w:rsid w:val="00D079EE"/>
    <w:rsid w:val="00D10203"/>
    <w:rsid w:val="00D146F2"/>
    <w:rsid w:val="00D16F93"/>
    <w:rsid w:val="00D17809"/>
    <w:rsid w:val="00D24BEC"/>
    <w:rsid w:val="00D25D95"/>
    <w:rsid w:val="00D3040D"/>
    <w:rsid w:val="00D320F9"/>
    <w:rsid w:val="00D323E9"/>
    <w:rsid w:val="00D32CAA"/>
    <w:rsid w:val="00D46EA2"/>
    <w:rsid w:val="00D4770F"/>
    <w:rsid w:val="00D5037D"/>
    <w:rsid w:val="00D619F0"/>
    <w:rsid w:val="00D64717"/>
    <w:rsid w:val="00D679E1"/>
    <w:rsid w:val="00D70E95"/>
    <w:rsid w:val="00D73708"/>
    <w:rsid w:val="00D77926"/>
    <w:rsid w:val="00D829D0"/>
    <w:rsid w:val="00D86434"/>
    <w:rsid w:val="00D866B3"/>
    <w:rsid w:val="00D867BA"/>
    <w:rsid w:val="00D9362C"/>
    <w:rsid w:val="00D96084"/>
    <w:rsid w:val="00DA2E45"/>
    <w:rsid w:val="00DA32E3"/>
    <w:rsid w:val="00DA76BF"/>
    <w:rsid w:val="00DB171D"/>
    <w:rsid w:val="00DB318C"/>
    <w:rsid w:val="00DC0772"/>
    <w:rsid w:val="00DC357B"/>
    <w:rsid w:val="00DC71E9"/>
    <w:rsid w:val="00DC73DF"/>
    <w:rsid w:val="00DC775A"/>
    <w:rsid w:val="00DC7B0E"/>
    <w:rsid w:val="00DD2212"/>
    <w:rsid w:val="00DD44DC"/>
    <w:rsid w:val="00DD55A9"/>
    <w:rsid w:val="00DE58CB"/>
    <w:rsid w:val="00DE5C6A"/>
    <w:rsid w:val="00DF1377"/>
    <w:rsid w:val="00DF3DF3"/>
    <w:rsid w:val="00DF4068"/>
    <w:rsid w:val="00DF704D"/>
    <w:rsid w:val="00E06805"/>
    <w:rsid w:val="00E06E70"/>
    <w:rsid w:val="00E11E89"/>
    <w:rsid w:val="00E16B1F"/>
    <w:rsid w:val="00E23923"/>
    <w:rsid w:val="00E243D1"/>
    <w:rsid w:val="00E25E5E"/>
    <w:rsid w:val="00E4589E"/>
    <w:rsid w:val="00E47DB7"/>
    <w:rsid w:val="00E51373"/>
    <w:rsid w:val="00E52A06"/>
    <w:rsid w:val="00E52BF1"/>
    <w:rsid w:val="00E54EBA"/>
    <w:rsid w:val="00E57993"/>
    <w:rsid w:val="00E631CB"/>
    <w:rsid w:val="00E71485"/>
    <w:rsid w:val="00E76188"/>
    <w:rsid w:val="00E7780E"/>
    <w:rsid w:val="00E82A90"/>
    <w:rsid w:val="00E90BE3"/>
    <w:rsid w:val="00E914DE"/>
    <w:rsid w:val="00E91DAD"/>
    <w:rsid w:val="00E93AEC"/>
    <w:rsid w:val="00E94C65"/>
    <w:rsid w:val="00E94F80"/>
    <w:rsid w:val="00E974DD"/>
    <w:rsid w:val="00EA2120"/>
    <w:rsid w:val="00EA34AA"/>
    <w:rsid w:val="00EA4263"/>
    <w:rsid w:val="00EA6E6A"/>
    <w:rsid w:val="00EA7B98"/>
    <w:rsid w:val="00EB1961"/>
    <w:rsid w:val="00EB2AF0"/>
    <w:rsid w:val="00EB2CEA"/>
    <w:rsid w:val="00ED0D52"/>
    <w:rsid w:val="00ED3AC3"/>
    <w:rsid w:val="00ED4020"/>
    <w:rsid w:val="00EE4B51"/>
    <w:rsid w:val="00EE6785"/>
    <w:rsid w:val="00EF010C"/>
    <w:rsid w:val="00EF0D2A"/>
    <w:rsid w:val="00EF71A2"/>
    <w:rsid w:val="00F02F0F"/>
    <w:rsid w:val="00F03D0B"/>
    <w:rsid w:val="00F04203"/>
    <w:rsid w:val="00F0561D"/>
    <w:rsid w:val="00F0683C"/>
    <w:rsid w:val="00F1607A"/>
    <w:rsid w:val="00F17B8A"/>
    <w:rsid w:val="00F206E3"/>
    <w:rsid w:val="00F216CC"/>
    <w:rsid w:val="00F22CA1"/>
    <w:rsid w:val="00F266B8"/>
    <w:rsid w:val="00F27829"/>
    <w:rsid w:val="00F2783C"/>
    <w:rsid w:val="00F30065"/>
    <w:rsid w:val="00F331FC"/>
    <w:rsid w:val="00F35773"/>
    <w:rsid w:val="00F4193A"/>
    <w:rsid w:val="00F46E2D"/>
    <w:rsid w:val="00F504E3"/>
    <w:rsid w:val="00F50521"/>
    <w:rsid w:val="00F54E15"/>
    <w:rsid w:val="00F67E6C"/>
    <w:rsid w:val="00F828CE"/>
    <w:rsid w:val="00F83EDB"/>
    <w:rsid w:val="00F85177"/>
    <w:rsid w:val="00F856DB"/>
    <w:rsid w:val="00F86B4E"/>
    <w:rsid w:val="00F90CDA"/>
    <w:rsid w:val="00F94CA1"/>
    <w:rsid w:val="00F977D0"/>
    <w:rsid w:val="00FA1044"/>
    <w:rsid w:val="00FA60BD"/>
    <w:rsid w:val="00FC2777"/>
    <w:rsid w:val="00FC3AA6"/>
    <w:rsid w:val="00FC48B9"/>
    <w:rsid w:val="00FC6995"/>
    <w:rsid w:val="00FC6A4D"/>
    <w:rsid w:val="00FD4A05"/>
    <w:rsid w:val="00FD5041"/>
    <w:rsid w:val="00FD6C4B"/>
    <w:rsid w:val="00FE0609"/>
    <w:rsid w:val="00FE072A"/>
    <w:rsid w:val="00FE3EB5"/>
    <w:rsid w:val="00FE57A1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1CF85-DDE7-4249-B288-5DF1A105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B645-0A54-45A8-A9EA-79276141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8113</Words>
  <Characters>46246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6</cp:revision>
  <cp:lastPrinted>2022-01-27T11:08:00Z</cp:lastPrinted>
  <dcterms:created xsi:type="dcterms:W3CDTF">2022-02-07T09:51:00Z</dcterms:created>
  <dcterms:modified xsi:type="dcterms:W3CDTF">2022-02-09T14:51:00Z</dcterms:modified>
</cp:coreProperties>
</file>