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CE" w:rsidRDefault="0066782D" w:rsidP="00530C9E">
      <w:pPr>
        <w:ind w:left="-1701" w:right="-85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63.75pt;height:65.25pt;visibility:visible">
            <v:imagedata r:id="rId7" o:title=""/>
          </v:shape>
        </w:pict>
      </w:r>
    </w:p>
    <w:p w:rsidR="005123CE" w:rsidRPr="00537687" w:rsidRDefault="005123CE" w:rsidP="00530C9E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5123CE" w:rsidRDefault="005123CE" w:rsidP="00530C9E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5123CE" w:rsidRPr="00FC1C14" w:rsidRDefault="005123CE" w:rsidP="00530C9E">
      <w:pPr>
        <w:ind w:left="-1701" w:right="-851"/>
        <w:jc w:val="center"/>
        <w:rPr>
          <w:b/>
          <w:sz w:val="12"/>
          <w:szCs w:val="12"/>
        </w:rPr>
      </w:pPr>
    </w:p>
    <w:p w:rsidR="005123CE" w:rsidRDefault="005123CE" w:rsidP="00530C9E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5123CE" w:rsidRPr="0058294C" w:rsidRDefault="005123CE" w:rsidP="00530C9E">
      <w:pPr>
        <w:ind w:left="-1701" w:right="-851" w:firstLine="1701"/>
        <w:jc w:val="center"/>
        <w:rPr>
          <w:sz w:val="16"/>
          <w:szCs w:val="16"/>
        </w:rPr>
      </w:pPr>
    </w:p>
    <w:p w:rsidR="005123CE" w:rsidRDefault="005123CE" w:rsidP="00530C9E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123CE" w:rsidRDefault="005123CE" w:rsidP="00BD570B">
      <w:pPr>
        <w:rPr>
          <w:b/>
        </w:rPr>
      </w:pPr>
    </w:p>
    <w:p w:rsidR="005123CE" w:rsidRDefault="005123CE" w:rsidP="00BD570B">
      <w:pPr>
        <w:rPr>
          <w:b/>
        </w:rPr>
      </w:pPr>
    </w:p>
    <w:p w:rsidR="005123CE" w:rsidRPr="00537687" w:rsidRDefault="005123CE" w:rsidP="00BD570B">
      <w:pPr>
        <w:rPr>
          <w:b/>
        </w:rPr>
      </w:pPr>
    </w:p>
    <w:p w:rsidR="005123CE" w:rsidRDefault="005123CE" w:rsidP="00530C9E">
      <w:pPr>
        <w:outlineLvl w:val="0"/>
      </w:pPr>
      <w:r>
        <w:t xml:space="preserve">                                           о</w:t>
      </w:r>
      <w:r w:rsidRPr="00537687">
        <w:t xml:space="preserve">т </w:t>
      </w:r>
      <w:r>
        <w:t xml:space="preserve"> _</w:t>
      </w:r>
      <w:r w:rsidR="00777288" w:rsidRPr="00777288">
        <w:rPr>
          <w:u w:val="single"/>
        </w:rPr>
        <w:t>31.01.2018</w:t>
      </w:r>
      <w:r>
        <w:t>_</w:t>
      </w:r>
      <w:r w:rsidRPr="00537687">
        <w:t xml:space="preserve"> № </w:t>
      </w:r>
      <w:r>
        <w:t>_</w:t>
      </w:r>
      <w:r w:rsidR="00777288" w:rsidRPr="00777288">
        <w:rPr>
          <w:u w:val="single"/>
        </w:rPr>
        <w:t>48/1</w:t>
      </w:r>
      <w:r>
        <w:t>_</w:t>
      </w:r>
    </w:p>
    <w:p w:rsidR="005123CE" w:rsidRDefault="005123CE" w:rsidP="00530C9E">
      <w:pPr>
        <w:outlineLvl w:val="0"/>
      </w:pPr>
      <w:r>
        <w:t xml:space="preserve">                                                     г. Электросталь</w:t>
      </w:r>
      <w:r>
        <w:tab/>
      </w:r>
    </w:p>
    <w:p w:rsidR="005123CE" w:rsidRDefault="005123CE" w:rsidP="00530C9E">
      <w:pPr>
        <w:outlineLvl w:val="0"/>
      </w:pPr>
      <w:r>
        <w:tab/>
        <w:t xml:space="preserve">   </w:t>
      </w:r>
    </w:p>
    <w:p w:rsidR="005123CE" w:rsidRDefault="005123CE" w:rsidP="00530C9E">
      <w:pPr>
        <w:outlineLvl w:val="0"/>
      </w:pPr>
    </w:p>
    <w:p w:rsidR="005123CE" w:rsidRDefault="005123CE" w:rsidP="00530C9E">
      <w:pPr>
        <w:outlineLvl w:val="0"/>
      </w:pPr>
    </w:p>
    <w:p w:rsidR="006A0C7B" w:rsidRPr="00537687" w:rsidRDefault="006A0C7B" w:rsidP="00530C9E">
      <w:pPr>
        <w:outlineLvl w:val="0"/>
      </w:pPr>
    </w:p>
    <w:p w:rsidR="005123CE" w:rsidRDefault="005123CE" w:rsidP="00226F7C">
      <w:pPr>
        <w:jc w:val="center"/>
      </w:pPr>
      <w:r>
        <w:t>Об утверждении административного регламента предоставления</w:t>
      </w:r>
    </w:p>
    <w:p w:rsidR="005123CE" w:rsidRDefault="005123CE" w:rsidP="00226F7C">
      <w:pPr>
        <w:jc w:val="center"/>
      </w:pPr>
      <w:r>
        <w:t>муниципальной услуги</w:t>
      </w:r>
    </w:p>
    <w:p w:rsidR="005123CE" w:rsidRDefault="00500E32" w:rsidP="006A0C7B">
      <w:pPr>
        <w:jc w:val="center"/>
      </w:pPr>
      <w:r>
        <w:t xml:space="preserve">«Выдача решения о переводе </w:t>
      </w:r>
      <w:r w:rsidR="005123CE">
        <w:t>жилого помещения в нежилое помещение или нежилого помещения в жилое помещение»</w:t>
      </w:r>
    </w:p>
    <w:p w:rsidR="005123CE" w:rsidRDefault="005123CE" w:rsidP="00530C9E">
      <w:pPr>
        <w:jc w:val="both"/>
        <w:rPr>
          <w:lang w:eastAsia="en-US"/>
        </w:rPr>
      </w:pPr>
    </w:p>
    <w:p w:rsidR="006A0C7B" w:rsidRDefault="006A0C7B" w:rsidP="00530C9E">
      <w:pPr>
        <w:jc w:val="both"/>
        <w:rPr>
          <w:lang w:eastAsia="en-US"/>
        </w:rPr>
      </w:pPr>
    </w:p>
    <w:p w:rsidR="006A0C7B" w:rsidRDefault="006A0C7B" w:rsidP="00530C9E">
      <w:pPr>
        <w:jc w:val="both"/>
        <w:rPr>
          <w:lang w:eastAsia="en-US"/>
        </w:rPr>
      </w:pPr>
    </w:p>
    <w:p w:rsidR="005123CE" w:rsidRDefault="005123CE" w:rsidP="00530C9E">
      <w:pPr>
        <w:jc w:val="both"/>
      </w:pPr>
      <w:r>
        <w:rPr>
          <w:lang w:eastAsia="en-US"/>
        </w:rPr>
        <w:tab/>
        <w:t xml:space="preserve">В соответствии с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6179D">
        <w:rPr>
          <w:rFonts w:cs="Times New Roman"/>
          <w:color w:val="000000"/>
        </w:rPr>
        <w:t xml:space="preserve">Федеральным законом от 06.10.2003 </w:t>
      </w:r>
      <w:r>
        <w:rPr>
          <w:rFonts w:cs="Times New Roman"/>
          <w:color w:val="000000"/>
        </w:rPr>
        <w:t>№</w:t>
      </w:r>
      <w:r w:rsidRPr="0026179D">
        <w:rPr>
          <w:rFonts w:cs="Times New Roman"/>
          <w:color w:val="000000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cs="Times New Roman"/>
          <w:color w:val="000000"/>
        </w:rPr>
        <w:t xml:space="preserve">, постановлением Администрации городского округа Электросталь Московской области  от 26.10.2017 № 761/10 « 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 xml:space="preserve">административных регламентов предоставления муниципальных услуг </w:t>
      </w:r>
      <w:r>
        <w:t xml:space="preserve">в </w:t>
      </w:r>
      <w:r w:rsidRPr="00745A53">
        <w:t>городском округе Электросталь Московской области</w:t>
      </w:r>
      <w:r>
        <w:t xml:space="preserve">», </w:t>
      </w:r>
      <w:r w:rsidRPr="00745A53">
        <w:t xml:space="preserve"> </w:t>
      </w:r>
      <w:r>
        <w:t xml:space="preserve">Администрация городского округа Электросталь Московской области ПОСТАНОВЛЯЕТ: </w:t>
      </w:r>
    </w:p>
    <w:p w:rsidR="005123CE" w:rsidRPr="007E7E77" w:rsidRDefault="005123CE" w:rsidP="007E7E77">
      <w:pPr>
        <w:numPr>
          <w:ilvl w:val="0"/>
          <w:numId w:val="1"/>
        </w:numPr>
        <w:ind w:left="0" w:firstLine="851"/>
        <w:jc w:val="both"/>
      </w:pPr>
      <w:r>
        <w:t>Утвердить а</w:t>
      </w:r>
      <w:r w:rsidRPr="000154C1">
        <w:t xml:space="preserve">дминистративный регламент </w:t>
      </w:r>
      <w:r w:rsidRPr="007E7E77">
        <w:rPr>
          <w:rFonts w:eastAsia="PMingLiU" w:cs="Times New Roman"/>
          <w:bCs/>
        </w:rPr>
        <w:t>пред</w:t>
      </w:r>
      <w:r w:rsidR="006A0C7B">
        <w:rPr>
          <w:rFonts w:eastAsia="PMingLiU" w:cs="Times New Roman"/>
          <w:bCs/>
        </w:rPr>
        <w:t>оставления муниципальной услуги</w:t>
      </w:r>
      <w:r w:rsidRPr="007E7E77">
        <w:rPr>
          <w:rFonts w:eastAsia="PMingLiU" w:cs="Times New Roman"/>
          <w:bCs/>
        </w:rPr>
        <w:t xml:space="preserve"> </w:t>
      </w:r>
      <w:r>
        <w:t>«Выдача решения о переводе жилого помещения в нежилое помещение или нежилого помещения в жилое помещение».</w:t>
      </w:r>
    </w:p>
    <w:p w:rsidR="005123CE" w:rsidRPr="006D5DD2" w:rsidRDefault="005123CE" w:rsidP="006D5DD2">
      <w:pPr>
        <w:jc w:val="both"/>
        <w:rPr>
          <w:sz w:val="28"/>
          <w:szCs w:val="20"/>
        </w:rPr>
      </w:pPr>
      <w:r>
        <w:tab/>
        <w:t xml:space="preserve">  </w:t>
      </w:r>
      <w:r w:rsidRPr="002E71E5">
        <w:t xml:space="preserve">2.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8" w:history="1">
        <w:r w:rsidRPr="006D7DF2">
          <w:rPr>
            <w:rStyle w:val="a9"/>
            <w:rFonts w:cs="Arial"/>
            <w:color w:val="auto"/>
            <w:u w:val="none"/>
          </w:rPr>
          <w:t>www.electrostal.ru</w:t>
        </w:r>
      </w:hyperlink>
      <w:r>
        <w:t>.</w:t>
      </w:r>
    </w:p>
    <w:p w:rsidR="005123CE" w:rsidRDefault="005123CE" w:rsidP="006A0C7B">
      <w:pPr>
        <w:tabs>
          <w:tab w:val="left" w:pos="0"/>
        </w:tabs>
        <w:suppressAutoHyphens/>
        <w:jc w:val="both"/>
      </w:pPr>
      <w:r>
        <w:t xml:space="preserve">              3. </w:t>
      </w:r>
      <w:r w:rsidRPr="00C01989">
        <w:t xml:space="preserve">Источником финансирования </w:t>
      </w:r>
      <w:r>
        <w:t xml:space="preserve">расходов размещения в средствах массовой информации настоящего постановления </w:t>
      </w:r>
      <w:r w:rsidRPr="00C01989">
        <w:t>принять д</w:t>
      </w:r>
      <w:r>
        <w:t xml:space="preserve">енежные средства, предусмотренные в бюджете </w:t>
      </w:r>
      <w:r w:rsidRPr="00597AAA">
        <w:rPr>
          <w:rFonts w:cs="Times New Roman"/>
        </w:rPr>
        <w:t xml:space="preserve">городского округа Электросталь Московской области </w:t>
      </w:r>
      <w:r>
        <w:t>по подразделу 0113</w:t>
      </w:r>
      <w:r w:rsidRPr="00C01989">
        <w:t xml:space="preserve"> «Другие общегосударственные</w:t>
      </w:r>
      <w:r>
        <w:t xml:space="preserve"> вопросы</w:t>
      </w:r>
      <w:r w:rsidRPr="00C01989">
        <w:t>»</w:t>
      </w:r>
      <w:r>
        <w:t xml:space="preserve"> раздела 0100</w:t>
      </w:r>
      <w:r w:rsidRPr="00C01989">
        <w:t>.</w:t>
      </w:r>
    </w:p>
    <w:p w:rsidR="006A0C7B" w:rsidRDefault="006A0C7B" w:rsidP="006A0C7B">
      <w:pPr>
        <w:tabs>
          <w:tab w:val="left" w:pos="0"/>
        </w:tabs>
        <w:suppressAutoHyphens/>
        <w:jc w:val="both"/>
      </w:pPr>
    </w:p>
    <w:p w:rsidR="006A0C7B" w:rsidRDefault="006A0C7B" w:rsidP="006A0C7B">
      <w:pPr>
        <w:tabs>
          <w:tab w:val="left" w:pos="0"/>
        </w:tabs>
        <w:suppressAutoHyphens/>
        <w:jc w:val="both"/>
      </w:pPr>
    </w:p>
    <w:p w:rsidR="006A0C7B" w:rsidRDefault="006A0C7B" w:rsidP="006A0C7B">
      <w:pPr>
        <w:tabs>
          <w:tab w:val="left" w:pos="0"/>
        </w:tabs>
        <w:suppressAutoHyphens/>
        <w:jc w:val="both"/>
      </w:pPr>
    </w:p>
    <w:p w:rsidR="00777288" w:rsidRDefault="00777288" w:rsidP="006A0C7B">
      <w:pPr>
        <w:tabs>
          <w:tab w:val="left" w:pos="0"/>
        </w:tabs>
        <w:suppressAutoHyphens/>
        <w:jc w:val="both"/>
      </w:pPr>
    </w:p>
    <w:p w:rsidR="00777288" w:rsidRDefault="00777288" w:rsidP="006A0C7B">
      <w:pPr>
        <w:tabs>
          <w:tab w:val="left" w:pos="0"/>
        </w:tabs>
        <w:suppressAutoHyphens/>
        <w:jc w:val="both"/>
      </w:pPr>
    </w:p>
    <w:p w:rsidR="005123CE" w:rsidRPr="00E76A36" w:rsidRDefault="005123CE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  <w:r>
        <w:rPr>
          <w:color w:val="auto"/>
        </w:rPr>
        <w:lastRenderedPageBreak/>
        <w:tab/>
        <w:t xml:space="preserve">     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Алехина Е.П.</w:t>
      </w:r>
    </w:p>
    <w:p w:rsidR="005123CE" w:rsidRDefault="005123CE" w:rsidP="00530C9E">
      <w:pPr>
        <w:pStyle w:val="a7"/>
        <w:ind w:firstLine="851"/>
        <w:rPr>
          <w:szCs w:val="24"/>
        </w:rPr>
      </w:pPr>
    </w:p>
    <w:p w:rsidR="006A0C7B" w:rsidRDefault="006A0C7B" w:rsidP="00530C9E">
      <w:pPr>
        <w:pStyle w:val="a7"/>
        <w:ind w:firstLine="851"/>
        <w:rPr>
          <w:szCs w:val="24"/>
        </w:rPr>
      </w:pPr>
    </w:p>
    <w:p w:rsidR="005123CE" w:rsidRDefault="005123CE" w:rsidP="00226F7C">
      <w:pPr>
        <w:pStyle w:val="a7"/>
        <w:rPr>
          <w:szCs w:val="24"/>
        </w:rPr>
      </w:pPr>
    </w:p>
    <w:p w:rsidR="005123CE" w:rsidRPr="00B46C60" w:rsidRDefault="005123CE" w:rsidP="00B46C60">
      <w:pPr>
        <w:pStyle w:val="a7"/>
        <w:rPr>
          <w:rFonts w:ascii="Times New Roman" w:hAnsi="Times New Roman"/>
          <w:szCs w:val="24"/>
        </w:rPr>
      </w:pPr>
      <w:r w:rsidRPr="00B46C60">
        <w:rPr>
          <w:rFonts w:ascii="Times New Roman" w:hAnsi="Times New Roman"/>
        </w:rPr>
        <w:t>Глава городского округа                                                                                           В.Я. Пекар</w:t>
      </w:r>
      <w:r>
        <w:rPr>
          <w:rFonts w:ascii="Times New Roman" w:hAnsi="Times New Roman"/>
        </w:rPr>
        <w:t>ев</w:t>
      </w:r>
    </w:p>
    <w:p w:rsidR="006A0C7B" w:rsidRDefault="006A0C7B" w:rsidP="00530C9E">
      <w:pPr>
        <w:jc w:val="both"/>
      </w:pPr>
    </w:p>
    <w:p w:rsidR="006A0C7B" w:rsidRDefault="006A0C7B" w:rsidP="00530C9E">
      <w:pPr>
        <w:jc w:val="both"/>
      </w:pPr>
    </w:p>
    <w:p w:rsidR="006A0C7B" w:rsidRDefault="006A0C7B" w:rsidP="00530C9E">
      <w:pPr>
        <w:jc w:val="both"/>
      </w:pPr>
    </w:p>
    <w:p w:rsidR="00235772" w:rsidRDefault="00235772" w:rsidP="00530C9E">
      <w:pPr>
        <w:jc w:val="both"/>
      </w:pPr>
    </w:p>
    <w:p w:rsidR="005123CE" w:rsidRDefault="005123CE" w:rsidP="00530C9E">
      <w:pPr>
        <w:jc w:val="both"/>
      </w:pPr>
      <w:r>
        <w:t>Рассылка: Фёдорову А.В., Алехину Е.П.,</w:t>
      </w:r>
      <w:r w:rsidR="006A0C7B">
        <w:t xml:space="preserve"> </w:t>
      </w:r>
      <w:r>
        <w:t>Светловой Е.А., Аксеновой М.Н., Белоусовой С.А.,</w:t>
      </w:r>
      <w:r w:rsidRPr="006124EF">
        <w:t xml:space="preserve"> </w:t>
      </w:r>
      <w:r w:rsidRPr="006124EF">
        <w:rPr>
          <w:color w:val="000000"/>
          <w:shd w:val="clear" w:color="auto" w:fill="FFFFFF"/>
        </w:rPr>
        <w:t>МФЦ,</w:t>
      </w:r>
      <w:r w:rsidRPr="00282401">
        <w:t xml:space="preserve"> </w:t>
      </w:r>
      <w:r w:rsidRPr="006124EF">
        <w:t>прокуратуре, ООО «ЭЛКОД», в регистр муниципальных правовых актов, в дело.</w:t>
      </w:r>
      <w:r w:rsidRPr="006124EF">
        <w:rPr>
          <w:color w:val="000000"/>
          <w:shd w:val="clear" w:color="auto" w:fill="FFFFFF"/>
        </w:rPr>
        <w:t xml:space="preserve">  </w:t>
      </w:r>
    </w:p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5123CE" w:rsidRDefault="005123CE" w:rsidP="00530C9E"/>
    <w:p w:rsidR="00777288" w:rsidRPr="001C3377" w:rsidRDefault="00777288" w:rsidP="00777288">
      <w:pPr>
        <w:ind w:firstLine="6096"/>
        <w:rPr>
          <w:rFonts w:cs="Times New Roman"/>
        </w:rPr>
      </w:pPr>
      <w:r w:rsidRPr="001C3377">
        <w:rPr>
          <w:rFonts w:cs="Times New Roman"/>
        </w:rPr>
        <w:t xml:space="preserve">УТВЕРЖДЕН </w:t>
      </w:r>
    </w:p>
    <w:p w:rsidR="00777288" w:rsidRPr="001C3377" w:rsidRDefault="00777288" w:rsidP="00777288">
      <w:pPr>
        <w:ind w:left="6096"/>
        <w:jc w:val="right"/>
        <w:rPr>
          <w:rFonts w:cs="Times New Roman"/>
        </w:rPr>
      </w:pPr>
      <w:r w:rsidRPr="001C3377">
        <w:rPr>
          <w:rFonts w:cs="Times New Roman"/>
        </w:rPr>
        <w:t xml:space="preserve">постановлением Администрации </w:t>
      </w:r>
    </w:p>
    <w:p w:rsidR="00777288" w:rsidRPr="001C3377" w:rsidRDefault="00777288" w:rsidP="00777288">
      <w:pPr>
        <w:tabs>
          <w:tab w:val="left" w:pos="6096"/>
        </w:tabs>
        <w:ind w:left="6096"/>
        <w:rPr>
          <w:rFonts w:cs="Times New Roman"/>
        </w:rPr>
      </w:pPr>
      <w:r w:rsidRPr="001C3377">
        <w:rPr>
          <w:rFonts w:cs="Times New Roman"/>
        </w:rPr>
        <w:t xml:space="preserve">городского округа  Электросталь   </w:t>
      </w:r>
    </w:p>
    <w:p w:rsidR="00777288" w:rsidRPr="001C3377" w:rsidRDefault="00777288" w:rsidP="00777288">
      <w:pPr>
        <w:tabs>
          <w:tab w:val="left" w:pos="6030"/>
          <w:tab w:val="right" w:pos="9496"/>
        </w:tabs>
        <w:ind w:left="6096"/>
        <w:rPr>
          <w:rFonts w:cs="Times New Roman"/>
        </w:rPr>
      </w:pPr>
      <w:r w:rsidRPr="001C3377">
        <w:rPr>
          <w:rFonts w:cs="Times New Roman"/>
        </w:rPr>
        <w:t>Московской области</w:t>
      </w:r>
      <w:r w:rsidRPr="001C3377">
        <w:rPr>
          <w:rFonts w:cs="Times New Roman"/>
        </w:rPr>
        <w:tab/>
      </w:r>
    </w:p>
    <w:p w:rsidR="00777288" w:rsidRPr="001C3377" w:rsidRDefault="00777288" w:rsidP="00777288">
      <w:pPr>
        <w:ind w:left="6096"/>
        <w:jc w:val="center"/>
        <w:rPr>
          <w:rFonts w:cs="Times New Roman"/>
        </w:rPr>
      </w:pPr>
      <w:r w:rsidRPr="001C3377">
        <w:rPr>
          <w:rFonts w:cs="Times New Roman"/>
        </w:rPr>
        <w:t xml:space="preserve">от _______________№________ </w:t>
      </w:r>
    </w:p>
    <w:p w:rsidR="00777288" w:rsidRPr="001C3377" w:rsidRDefault="00777288" w:rsidP="00777288">
      <w:pPr>
        <w:jc w:val="right"/>
        <w:rPr>
          <w:rFonts w:cs="Times New Roman"/>
        </w:rPr>
      </w:pPr>
      <w:r w:rsidRPr="001C3377">
        <w:rPr>
          <w:rFonts w:cs="Times New Roman"/>
        </w:rPr>
        <w:t xml:space="preserve"> </w:t>
      </w:r>
    </w:p>
    <w:p w:rsidR="00777288" w:rsidRPr="001C3377" w:rsidRDefault="00777288" w:rsidP="00777288">
      <w:pPr>
        <w:jc w:val="right"/>
        <w:rPr>
          <w:rFonts w:cs="Times New Roman"/>
          <w:b/>
          <w:bCs/>
        </w:rPr>
      </w:pPr>
    </w:p>
    <w:p w:rsidR="00777288" w:rsidRPr="006005AF" w:rsidRDefault="00777288" w:rsidP="00777288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8"/>
        </w:rPr>
      </w:pPr>
      <w:r w:rsidRPr="006005AF">
        <w:rPr>
          <w:rFonts w:ascii="Times New Roman" w:hAnsi="Times New Roman"/>
          <w:b/>
          <w:bCs/>
          <w:sz w:val="24"/>
          <w:szCs w:val="28"/>
        </w:rPr>
        <w:t>Административный регламент</w:t>
      </w:r>
    </w:p>
    <w:p w:rsidR="00777288" w:rsidRPr="006005AF" w:rsidRDefault="00777288" w:rsidP="00777288">
      <w:pPr>
        <w:pStyle w:val="Default"/>
        <w:spacing w:line="276" w:lineRule="auto"/>
        <w:rPr>
          <w:b/>
          <w:bCs/>
          <w:color w:val="auto"/>
          <w:szCs w:val="28"/>
        </w:rPr>
      </w:pPr>
      <w:r w:rsidRPr="006005AF">
        <w:rPr>
          <w:b/>
          <w:bCs/>
          <w:color w:val="auto"/>
          <w:szCs w:val="28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777288" w:rsidRPr="001C3377" w:rsidRDefault="00777288" w:rsidP="00777288">
      <w:pPr>
        <w:pStyle w:val="Default"/>
        <w:spacing w:line="276" w:lineRule="auto"/>
        <w:rPr>
          <w:b/>
          <w:bCs/>
          <w:color w:val="auto"/>
        </w:rPr>
      </w:pPr>
    </w:p>
    <w:p w:rsidR="00777288" w:rsidRPr="001C3377" w:rsidRDefault="00777288" w:rsidP="00777288">
      <w:pPr>
        <w:pStyle w:val="Default"/>
        <w:tabs>
          <w:tab w:val="left" w:pos="8340"/>
        </w:tabs>
        <w:spacing w:line="276" w:lineRule="auto"/>
        <w:rPr>
          <w:b/>
          <w:bCs/>
          <w:color w:val="auto"/>
          <w:sz w:val="20"/>
          <w:szCs w:val="20"/>
        </w:rPr>
      </w:pPr>
      <w:r w:rsidRPr="001C3377">
        <w:rPr>
          <w:b/>
          <w:bCs/>
          <w:color w:val="auto"/>
          <w:sz w:val="20"/>
          <w:szCs w:val="20"/>
        </w:rPr>
        <w:t xml:space="preserve"> </w:t>
      </w:r>
    </w:p>
    <w:p w:rsidR="00777288" w:rsidRPr="001C3377" w:rsidRDefault="00777288" w:rsidP="00777288">
      <w:pPr>
        <w:tabs>
          <w:tab w:val="left" w:pos="83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ab/>
      </w:r>
    </w:p>
    <w:p w:rsidR="00777288" w:rsidRPr="001C3377" w:rsidRDefault="00777288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fldChar w:fldCharType="begin"/>
      </w:r>
      <w:r w:rsidRPr="001C337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C3377">
        <w:rPr>
          <w:rFonts w:ascii="Times New Roman" w:hAnsi="Times New Roman"/>
          <w:sz w:val="24"/>
          <w:szCs w:val="24"/>
        </w:rPr>
        <w:fldChar w:fldCharType="separate"/>
      </w:r>
      <w:hyperlink w:anchor="_Toc486246399" w:history="1">
        <w:r w:rsidRPr="001C3377">
          <w:rPr>
            <w:rStyle w:val="a9"/>
            <w:rFonts w:ascii="Times New Roman" w:hAnsi="Times New Roman"/>
            <w:noProof/>
          </w:rPr>
          <w:t>Термины и определения</w:t>
        </w:r>
        <w:r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0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</w:t>
        </w:r>
        <w:r w:rsidR="00777288" w:rsidRPr="001C3377">
          <w:rPr>
            <w:rStyle w:val="a9"/>
            <w:rFonts w:ascii="Times New Roman" w:hAnsi="Times New Roman"/>
            <w:noProof/>
          </w:rPr>
          <w:t>. Общие положения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1" w:history="1">
        <w:r w:rsidR="00777288" w:rsidRPr="001C3377">
          <w:rPr>
            <w:rStyle w:val="a9"/>
            <w:rFonts w:ascii="Times New Roman" w:hAnsi="Times New Roman"/>
            <w:noProof/>
          </w:rPr>
          <w:t>1.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777288" w:rsidRPr="001C3377">
          <w:rPr>
            <w:rFonts w:ascii="Times New Roman" w:hAnsi="Times New Roman"/>
            <w:noProof/>
            <w:webHidden/>
          </w:rPr>
          <w:tab/>
          <w:t>4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2" w:history="1">
        <w:r w:rsidR="00777288" w:rsidRPr="001C3377">
          <w:rPr>
            <w:rStyle w:val="a9"/>
            <w:rFonts w:ascii="Times New Roman" w:hAnsi="Times New Roman"/>
            <w:noProof/>
          </w:rPr>
          <w:t>2.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Лица, имеющие право на получение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4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3" w:history="1">
        <w:r w:rsidR="00777288" w:rsidRPr="001C3377">
          <w:rPr>
            <w:rStyle w:val="a9"/>
            <w:rFonts w:ascii="Times New Roman" w:hAnsi="Times New Roman"/>
            <w:noProof/>
          </w:rPr>
          <w:t>3.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порядку информирования о порядке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4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4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II</w:t>
        </w:r>
        <w:r w:rsidR="00777288" w:rsidRPr="001C3377">
          <w:rPr>
            <w:rStyle w:val="a9"/>
            <w:rFonts w:ascii="Times New Roman" w:hAnsi="Times New Roman"/>
            <w:noProof/>
          </w:rPr>
          <w:t>. Стандарт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5" w:history="1">
        <w:r w:rsidR="00777288" w:rsidRPr="001C3377">
          <w:rPr>
            <w:rStyle w:val="a9"/>
            <w:rFonts w:ascii="Times New Roman" w:hAnsi="Times New Roman"/>
            <w:noProof/>
          </w:rPr>
          <w:t>4.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Наименование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5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6" w:history="1">
        <w:r w:rsidR="00777288" w:rsidRPr="001C3377">
          <w:rPr>
            <w:rStyle w:val="a9"/>
            <w:rFonts w:ascii="Times New Roman" w:hAnsi="Times New Roman"/>
            <w:noProof/>
          </w:rPr>
          <w:t>5.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Органы и организации, участвующие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5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7" w:history="1">
        <w:r w:rsidR="00777288" w:rsidRPr="001C3377">
          <w:rPr>
            <w:rStyle w:val="a9"/>
            <w:rFonts w:ascii="Times New Roman" w:hAnsi="Times New Roman"/>
            <w:noProof/>
          </w:rPr>
          <w:t>6.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Основания для обращения и результаты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6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8" w:history="1">
        <w:r w:rsidR="00777288" w:rsidRPr="001C3377">
          <w:rPr>
            <w:rStyle w:val="a9"/>
            <w:rFonts w:ascii="Times New Roman" w:hAnsi="Times New Roman"/>
            <w:noProof/>
          </w:rPr>
          <w:t>7.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Срок регистрации Заявления на предоставление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7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9" w:history="1">
        <w:r w:rsidR="00777288" w:rsidRPr="001C3377">
          <w:rPr>
            <w:rStyle w:val="a9"/>
            <w:rFonts w:ascii="Times New Roman" w:hAnsi="Times New Roman"/>
            <w:noProof/>
          </w:rPr>
          <w:t>8.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Срок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7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0" w:history="1">
        <w:r w:rsidR="00777288" w:rsidRPr="001C3377">
          <w:rPr>
            <w:rStyle w:val="a9"/>
            <w:rFonts w:ascii="Times New Roman" w:hAnsi="Times New Roman"/>
            <w:noProof/>
          </w:rPr>
          <w:t>9.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Правовые основания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8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1" w:history="1">
        <w:r w:rsidR="00777288" w:rsidRPr="001C3377">
          <w:rPr>
            <w:rStyle w:val="a9"/>
            <w:rFonts w:ascii="Times New Roman" w:hAnsi="Times New Roman"/>
            <w:noProof/>
          </w:rPr>
          <w:t>10.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документов, необходимых для предоставления Муниципальной услуги……………..</w:t>
        </w:r>
        <w:r w:rsidR="00777288" w:rsidRPr="001C3377">
          <w:rPr>
            <w:rFonts w:ascii="Times New Roman" w:hAnsi="Times New Roman"/>
            <w:noProof/>
            <w:webHidden/>
          </w:rPr>
          <w:tab/>
          <w:t>8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2" w:history="1">
        <w:r w:rsidR="00777288" w:rsidRPr="001C3377">
          <w:rPr>
            <w:rStyle w:val="a9"/>
            <w:rFonts w:ascii="Times New Roman" w:hAnsi="Times New Roman"/>
            <w:noProof/>
          </w:rPr>
          <w:t>11.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77288" w:rsidRPr="001C3377">
          <w:rPr>
            <w:rFonts w:ascii="Times New Roman" w:hAnsi="Times New Roman"/>
            <w:noProof/>
            <w:webHidden/>
          </w:rPr>
          <w:tab/>
          <w:t>10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3" w:history="1">
        <w:r w:rsidR="00777288" w:rsidRPr="001C3377">
          <w:rPr>
            <w:rStyle w:val="a9"/>
            <w:rFonts w:ascii="Times New Roman" w:hAnsi="Times New Roman"/>
            <w:noProof/>
          </w:rPr>
          <w:t>12.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11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4" w:history="1">
        <w:r w:rsidR="00777288" w:rsidRPr="001C3377">
          <w:rPr>
            <w:rStyle w:val="a9"/>
            <w:rFonts w:ascii="Times New Roman" w:hAnsi="Times New Roman"/>
            <w:noProof/>
          </w:rPr>
          <w:t>13.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оснований для отказа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12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5" w:history="1">
        <w:r w:rsidR="00777288" w:rsidRPr="001C3377">
          <w:rPr>
            <w:rStyle w:val="a9"/>
            <w:rFonts w:ascii="Times New Roman" w:hAnsi="Times New Roman"/>
            <w:noProof/>
          </w:rPr>
          <w:t>14.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13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6" w:history="1">
        <w:r w:rsidR="00777288" w:rsidRPr="001C3377">
          <w:rPr>
            <w:rStyle w:val="a9"/>
            <w:rFonts w:ascii="Times New Roman" w:hAnsi="Times New Roman"/>
            <w:noProof/>
          </w:rPr>
          <w:t>15.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777288" w:rsidRPr="001C3377">
          <w:rPr>
            <w:rFonts w:ascii="Times New Roman" w:hAnsi="Times New Roman"/>
            <w:noProof/>
            <w:webHidden/>
          </w:rPr>
          <w:tab/>
        </w:r>
        <w:r w:rsidR="00777288" w:rsidRPr="001C3377">
          <w:rPr>
            <w:rFonts w:ascii="Times New Roman" w:hAnsi="Times New Roman"/>
            <w:noProof/>
            <w:webHidden/>
          </w:rPr>
          <w:fldChar w:fldCharType="begin"/>
        </w:r>
        <w:r w:rsidR="00777288" w:rsidRPr="001C3377">
          <w:rPr>
            <w:rFonts w:ascii="Times New Roman" w:hAnsi="Times New Roman"/>
            <w:noProof/>
            <w:webHidden/>
          </w:rPr>
          <w:instrText xml:space="preserve"> PAGEREF _Toc486246416 \h </w:instrText>
        </w:r>
        <w:r w:rsidR="00777288" w:rsidRPr="001C3377">
          <w:rPr>
            <w:rFonts w:ascii="Times New Roman" w:hAnsi="Times New Roman"/>
            <w:noProof/>
            <w:webHidden/>
          </w:rPr>
        </w:r>
        <w:r w:rsidR="00777288" w:rsidRPr="001C3377">
          <w:rPr>
            <w:rFonts w:ascii="Times New Roman" w:hAnsi="Times New Roman"/>
            <w:noProof/>
            <w:webHidden/>
          </w:rPr>
          <w:fldChar w:fldCharType="separate"/>
        </w:r>
        <w:r w:rsidR="00777288">
          <w:rPr>
            <w:rFonts w:ascii="Times New Roman" w:hAnsi="Times New Roman"/>
            <w:noProof/>
            <w:webHidden/>
          </w:rPr>
          <w:t>13</w:t>
        </w:r>
        <w:r w:rsidR="00777288" w:rsidRPr="001C3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</w:rPr>
      </w:pPr>
      <w:hyperlink w:anchor="_Toc486246417" w:history="1">
        <w:r w:rsidR="00777288" w:rsidRPr="001C3377">
          <w:rPr>
            <w:rStyle w:val="a9"/>
            <w:rFonts w:ascii="Times New Roman" w:hAnsi="Times New Roman"/>
            <w:noProof/>
          </w:rPr>
          <w:t>16.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Способы предоставления Заявителем документов, необходимых для получения Муниципальной  услуги………………………</w:t>
        </w:r>
        <w:r w:rsidR="00777288" w:rsidRPr="001C3377">
          <w:rPr>
            <w:rFonts w:ascii="Times New Roman" w:hAnsi="Times New Roman"/>
            <w:noProof/>
            <w:webHidden/>
          </w:rPr>
          <w:tab/>
          <w:t xml:space="preserve"> 14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8" w:history="1">
        <w:r w:rsidR="00777288" w:rsidRPr="001C3377">
          <w:rPr>
            <w:rStyle w:val="a9"/>
            <w:rFonts w:ascii="Times New Roman" w:hAnsi="Times New Roman"/>
            <w:noProof/>
          </w:rPr>
          <w:t>17.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Способы получения Заявителем результатов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16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9" w:history="1">
        <w:r w:rsidR="00777288" w:rsidRPr="001C3377">
          <w:rPr>
            <w:rStyle w:val="a9"/>
            <w:rFonts w:ascii="Times New Roman" w:hAnsi="Times New Roman"/>
            <w:noProof/>
          </w:rPr>
          <w:t>18.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Максимальный срок ожидания в очереди</w:t>
        </w:r>
        <w:r w:rsidR="00777288" w:rsidRPr="001C3377">
          <w:rPr>
            <w:rFonts w:ascii="Times New Roman" w:hAnsi="Times New Roman"/>
            <w:noProof/>
            <w:webHidden/>
          </w:rPr>
          <w:tab/>
          <w:t>16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0" w:history="1">
        <w:r w:rsidR="00777288" w:rsidRPr="001C3377">
          <w:rPr>
            <w:rStyle w:val="a9"/>
            <w:rFonts w:ascii="Times New Roman" w:hAnsi="Times New Roman"/>
            <w:noProof/>
          </w:rPr>
          <w:t>19.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помещениям, в которых предоставляется Муниципальная услуга</w:t>
        </w:r>
        <w:r w:rsidR="00777288" w:rsidRPr="001C3377">
          <w:rPr>
            <w:rFonts w:ascii="Times New Roman" w:hAnsi="Times New Roman"/>
            <w:noProof/>
            <w:webHidden/>
          </w:rPr>
          <w:tab/>
          <w:t>16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1" w:history="1">
        <w:r w:rsidR="00777288" w:rsidRPr="001C3377">
          <w:rPr>
            <w:rStyle w:val="a9"/>
            <w:rFonts w:ascii="Times New Roman" w:hAnsi="Times New Roman"/>
            <w:noProof/>
          </w:rPr>
          <w:t>20.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Показатели доступности и качества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17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2" w:history="1">
        <w:r w:rsidR="00777288" w:rsidRPr="001C3377">
          <w:rPr>
            <w:rStyle w:val="a9"/>
            <w:rFonts w:ascii="Times New Roman" w:hAnsi="Times New Roman"/>
            <w:noProof/>
          </w:rPr>
          <w:t>21.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организации предоставления Муниципальной услуги в электронной форме</w:t>
        </w:r>
        <w:r w:rsidR="00777288" w:rsidRPr="001C3377">
          <w:rPr>
            <w:rFonts w:ascii="Times New Roman" w:hAnsi="Times New Roman"/>
            <w:noProof/>
            <w:webHidden/>
          </w:rPr>
          <w:tab/>
          <w:t>17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3" w:history="1">
        <w:r w:rsidR="00777288" w:rsidRPr="001C3377">
          <w:rPr>
            <w:rStyle w:val="a9"/>
            <w:rFonts w:ascii="Times New Roman" w:hAnsi="Times New Roman"/>
            <w:noProof/>
          </w:rPr>
          <w:t>22.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организации предоставления Муниципальной услуги в МФЦ</w:t>
        </w:r>
        <w:r w:rsidR="00777288" w:rsidRPr="001C3377">
          <w:rPr>
            <w:rFonts w:ascii="Times New Roman" w:hAnsi="Times New Roman"/>
            <w:noProof/>
            <w:webHidden/>
          </w:rPr>
          <w:tab/>
          <w:t>17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4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III</w:t>
        </w:r>
        <w:r w:rsidR="00777288" w:rsidRPr="001C3377">
          <w:rPr>
            <w:rStyle w:val="a9"/>
            <w:rFonts w:ascii="Times New Roman" w:hAnsi="Times New Roman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18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5" w:history="1">
        <w:r w:rsidR="00777288" w:rsidRPr="001C3377">
          <w:rPr>
            <w:rStyle w:val="a9"/>
            <w:rFonts w:ascii="Times New Roman" w:hAnsi="Times New Roman"/>
            <w:noProof/>
          </w:rPr>
          <w:t>23.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18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6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IV</w:t>
        </w:r>
        <w:r w:rsidR="00777288" w:rsidRPr="001C3377">
          <w:rPr>
            <w:rStyle w:val="a9"/>
            <w:rFonts w:ascii="Times New Roman" w:hAnsi="Times New Roman"/>
            <w:noProof/>
          </w:rPr>
          <w:t>. Порядок и формы контроля за исполнением Административного регламента</w:t>
        </w:r>
        <w:r w:rsidR="00777288" w:rsidRPr="001C3377">
          <w:rPr>
            <w:rFonts w:ascii="Times New Roman" w:hAnsi="Times New Roman"/>
            <w:noProof/>
            <w:webHidden/>
          </w:rPr>
          <w:tab/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>29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7" w:history="1">
        <w:r w:rsidR="00777288" w:rsidRPr="001C3377">
          <w:rPr>
            <w:rStyle w:val="a9"/>
            <w:rFonts w:ascii="Times New Roman" w:hAnsi="Times New Roman"/>
            <w:noProof/>
          </w:rPr>
          <w:t>24.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77288" w:rsidRPr="001C3377">
          <w:rPr>
            <w:rFonts w:ascii="Times New Roman" w:hAnsi="Times New Roman"/>
            <w:noProof/>
            <w:webHidden/>
          </w:rPr>
          <w:tab/>
          <w:t>19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8" w:history="1">
        <w:r w:rsidR="00777288" w:rsidRPr="001C3377">
          <w:rPr>
            <w:rStyle w:val="a9"/>
            <w:rFonts w:ascii="Times New Roman" w:hAnsi="Times New Roman"/>
            <w:noProof/>
          </w:rPr>
          <w:t>25.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20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9" w:history="1">
        <w:r w:rsidR="00777288" w:rsidRPr="001C3377">
          <w:rPr>
            <w:rStyle w:val="a9"/>
            <w:rFonts w:ascii="Times New Roman" w:hAnsi="Times New Roman"/>
            <w:noProof/>
          </w:rPr>
          <w:t>26.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21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0" w:history="1">
        <w:r w:rsidR="00777288" w:rsidRPr="001C3377">
          <w:rPr>
            <w:rStyle w:val="a9"/>
            <w:rFonts w:ascii="Times New Roman" w:hAnsi="Times New Roman"/>
            <w:noProof/>
          </w:rPr>
          <w:t>27.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77288" w:rsidRPr="001C3377">
          <w:rPr>
            <w:rFonts w:ascii="Times New Roman" w:hAnsi="Times New Roman"/>
            <w:noProof/>
            <w:webHidden/>
          </w:rPr>
          <w:tab/>
          <w:t>22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1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V</w:t>
        </w:r>
        <w:r w:rsidR="00777288" w:rsidRPr="001C3377">
          <w:rPr>
            <w:rStyle w:val="a9"/>
            <w:rFonts w:ascii="Times New Roman" w:hAnsi="Times New Roman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>23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2" w:history="1">
        <w:r w:rsidR="00777288" w:rsidRPr="001C3377">
          <w:rPr>
            <w:rStyle w:val="a9"/>
            <w:rFonts w:ascii="Times New Roman" w:hAnsi="Times New Roman"/>
            <w:noProof/>
          </w:rPr>
          <w:t>28.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23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3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27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4" w:history="1">
        <w:r w:rsidR="00777288" w:rsidRPr="001C3377">
          <w:rPr>
            <w:rStyle w:val="a9"/>
            <w:rFonts w:ascii="Times New Roman" w:hAnsi="Times New Roman"/>
            <w:noProof/>
          </w:rPr>
          <w:t>Термины и определения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27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5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2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29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6" w:history="1">
        <w:r w:rsidR="00777288" w:rsidRPr="001C3377">
          <w:rPr>
            <w:rStyle w:val="a9"/>
            <w:rFonts w:ascii="Times New Roman" w:hAnsi="Times New Roman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29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7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3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31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8" w:history="1">
        <w:r w:rsidR="00777288" w:rsidRPr="001C3377">
          <w:rPr>
            <w:rStyle w:val="a9"/>
            <w:rFonts w:ascii="Times New Roman" w:hAnsi="Times New Roman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31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9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4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33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0" w:history="1">
        <w:r w:rsidR="00777288" w:rsidRPr="001C3377">
          <w:rPr>
            <w:rStyle w:val="a9"/>
            <w:rFonts w:ascii="Times New Roman" w:hAnsi="Times New Roman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33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1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5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35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2" w:history="1">
        <w:r w:rsidR="00777288" w:rsidRPr="001C3377">
          <w:rPr>
            <w:rStyle w:val="a9"/>
            <w:rFonts w:ascii="Times New Roman" w:hAnsi="Times New Roman"/>
            <w:noProof/>
          </w:rPr>
          <w:t>Форма уведомления о приостановлении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35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3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6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36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4" w:history="1">
        <w:r w:rsidR="00777288" w:rsidRPr="001C3377">
          <w:rPr>
            <w:rStyle w:val="a9"/>
            <w:rFonts w:ascii="Times New Roman" w:hAnsi="Times New Roman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36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5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7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38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6" w:history="1">
        <w:r w:rsidR="00777288" w:rsidRPr="001C3377">
          <w:rPr>
            <w:rStyle w:val="a9"/>
            <w:rFonts w:ascii="Times New Roman" w:hAnsi="Times New Roman"/>
            <w:noProof/>
          </w:rPr>
          <w:t>Форма Заявления</w:t>
        </w:r>
        <w:r w:rsidR="00777288" w:rsidRPr="001C3377">
          <w:rPr>
            <w:rFonts w:ascii="Times New Roman" w:hAnsi="Times New Roman"/>
            <w:noProof/>
            <w:webHidden/>
          </w:rPr>
          <w:tab/>
          <w:t>38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7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8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40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8" w:history="1">
        <w:r w:rsidR="00777288" w:rsidRPr="001C3377">
          <w:rPr>
            <w:rStyle w:val="a9"/>
            <w:rFonts w:ascii="Times New Roman" w:hAnsi="Times New Roman"/>
            <w:noProof/>
          </w:rPr>
          <w:t>Описание документов, необходимых для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40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9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9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51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0" w:history="1">
        <w:r w:rsidR="00777288" w:rsidRPr="001C3377">
          <w:rPr>
            <w:rStyle w:val="a9"/>
            <w:rFonts w:ascii="Times New Roman" w:hAnsi="Times New Roman"/>
            <w:noProof/>
          </w:rPr>
          <w:t>Форма решения об отказе в приеме документов, необходимых для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51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1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10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53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2" w:history="1">
        <w:r w:rsidR="00777288" w:rsidRPr="001C3377">
          <w:rPr>
            <w:rStyle w:val="a9"/>
            <w:rFonts w:ascii="Times New Roman" w:hAnsi="Times New Roman"/>
            <w:noProof/>
          </w:rPr>
          <w:t>Требования к помещениям, в которых предоставляется Муниципальная услуга</w:t>
        </w:r>
        <w:r w:rsidR="00777288" w:rsidRPr="001C3377">
          <w:rPr>
            <w:rFonts w:ascii="Times New Roman" w:hAnsi="Times New Roman"/>
            <w:noProof/>
            <w:webHidden/>
          </w:rPr>
          <w:tab/>
          <w:t>53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3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11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54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4" w:history="1">
        <w:r w:rsidR="00777288" w:rsidRPr="001C3377">
          <w:rPr>
            <w:rStyle w:val="a9"/>
            <w:rFonts w:ascii="Times New Roman" w:hAnsi="Times New Roman"/>
            <w:noProof/>
          </w:rPr>
          <w:t>Показатели доступности и качества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54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5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12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56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6" w:history="1">
        <w:r w:rsidR="00777288" w:rsidRPr="001C3377">
          <w:rPr>
            <w:rStyle w:val="a9"/>
            <w:rFonts w:ascii="Times New Roman" w:hAnsi="Times New Roman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777288" w:rsidRPr="001C3377">
          <w:rPr>
            <w:rFonts w:ascii="Times New Roman" w:hAnsi="Times New Roman"/>
            <w:noProof/>
            <w:webHidden/>
          </w:rPr>
          <w:tab/>
          <w:t>56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7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13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58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8" w:history="1">
        <w:r w:rsidR="00777288" w:rsidRPr="001C3377">
          <w:rPr>
            <w:rStyle w:val="a9"/>
            <w:rFonts w:ascii="Times New Roman" w:hAnsi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58</w:t>
        </w:r>
      </w:hyperlink>
    </w:p>
    <w:p w:rsidR="00777288" w:rsidRPr="001C3377" w:rsidRDefault="0066782D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9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14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77</w:t>
        </w:r>
      </w:hyperlink>
    </w:p>
    <w:p w:rsidR="00777288" w:rsidRPr="001C3377" w:rsidRDefault="0066782D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60" w:history="1">
        <w:r w:rsidR="00777288" w:rsidRPr="001C3377">
          <w:rPr>
            <w:rStyle w:val="a9"/>
            <w:rFonts w:ascii="Times New Roman" w:hAnsi="Times New Roman"/>
            <w:noProof/>
          </w:rPr>
          <w:t>Блок-схема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77</w:t>
        </w:r>
      </w:hyperlink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  <w:r w:rsidRPr="001C3377">
        <w:fldChar w:fldCharType="end"/>
      </w: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  <w:bookmarkStart w:id="0" w:name="_GoBack"/>
      <w:bookmarkEnd w:id="0"/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  <w:sectPr w:rsidR="00777288" w:rsidRPr="001C3377" w:rsidSect="00572EFB">
          <w:footerReference w:type="default" r:id="rId9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" w:name="_Toc486246399"/>
      <w:r w:rsidRPr="001C3377">
        <w:rPr>
          <w:sz w:val="24"/>
          <w:szCs w:val="24"/>
        </w:rPr>
        <w:t>Термины и определения</w:t>
      </w:r>
      <w:bookmarkEnd w:id="1"/>
    </w:p>
    <w:p w:rsidR="00777288" w:rsidRPr="001C3377" w:rsidRDefault="00777288" w:rsidP="00777288">
      <w:pPr>
        <w:ind w:firstLine="567"/>
        <w:jc w:val="both"/>
        <w:rPr>
          <w:rFonts w:cs="Times New Roman"/>
          <w:b/>
          <w:bCs/>
        </w:rPr>
      </w:pPr>
      <w:r w:rsidRPr="001C3377">
        <w:rPr>
          <w:rFonts w:cs="Times New Roman"/>
        </w:rPr>
        <w:t>Термины и определения, используемые в настоящем Административном регламенте по предоставлению Муниципальной услуги «Выдача решения о переводе жилого помещения в нежилое помещение или нежилого помещения в жилое помещение» (далее – Административный регламент), указаны в Приложении 1 к настоящему Административному регламенту.</w:t>
      </w:r>
      <w:bookmarkStart w:id="2" w:name="_Toc437973276"/>
      <w:bookmarkStart w:id="3" w:name="_Toc438110017"/>
      <w:bookmarkStart w:id="4" w:name="_Toc438376221"/>
    </w:p>
    <w:p w:rsidR="00777288" w:rsidRPr="001C3377" w:rsidRDefault="00777288" w:rsidP="00777288">
      <w:pPr>
        <w:pStyle w:val="1-"/>
        <w:rPr>
          <w:i/>
          <w:iCs/>
          <w:sz w:val="24"/>
          <w:szCs w:val="24"/>
        </w:rPr>
      </w:pPr>
      <w:bookmarkStart w:id="5" w:name="_Toc486246400"/>
      <w:smartTag w:uri="urn:schemas-microsoft-com:office:smarttags" w:element="place">
        <w:r w:rsidRPr="001C3377">
          <w:rPr>
            <w:sz w:val="24"/>
            <w:szCs w:val="24"/>
            <w:lang w:val="en-US"/>
          </w:rPr>
          <w:t>I</w:t>
        </w:r>
        <w:r w:rsidRPr="001C3377">
          <w:rPr>
            <w:sz w:val="24"/>
            <w:szCs w:val="24"/>
          </w:rPr>
          <w:t>.</w:t>
        </w:r>
      </w:smartTag>
      <w:r w:rsidRPr="001C3377">
        <w:rPr>
          <w:sz w:val="24"/>
          <w:szCs w:val="24"/>
        </w:rPr>
        <w:t xml:space="preserve"> Общие положения</w:t>
      </w:r>
      <w:bookmarkEnd w:id="2"/>
      <w:bookmarkEnd w:id="3"/>
      <w:bookmarkEnd w:id="4"/>
      <w:bookmarkEnd w:id="5"/>
    </w:p>
    <w:p w:rsidR="00777288" w:rsidRPr="001C3377" w:rsidRDefault="00777288" w:rsidP="00777288">
      <w:pPr>
        <w:pStyle w:val="2-"/>
        <w:tabs>
          <w:tab w:val="clear" w:pos="360"/>
        </w:tabs>
        <w:spacing w:before="240"/>
        <w:ind w:left="714" w:hanging="357"/>
        <w:rPr>
          <w:rFonts w:ascii="Times New Roman" w:hAnsi="Times New Roman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C3377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1.1.</w:t>
      </w:r>
      <w:r w:rsidRPr="001C3377">
        <w:rPr>
          <w:rFonts w:ascii="Times New Roman" w:hAnsi="Times New Roman"/>
          <w:sz w:val="24"/>
          <w:szCs w:val="24"/>
        </w:rPr>
        <w:t xml:space="preserve"> Административный регламент устанавливает стандарт предоставления Муниципальной услуги «Выдача решения о переводе жилого помещения в нежилое помещение или нежилого помещения в жилое помещение»,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и муниципальных служащих Администрации  городского округа Электросталь Московской области (далее – Администрация), работников  и должностных лиц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 (далее – МКУ "Управление обеспечения деятельности г.о. Электросталь"), уполномоченных специалистов МФЦ.</w:t>
      </w:r>
    </w:p>
    <w:p w:rsidR="00777288" w:rsidRPr="001C3377" w:rsidRDefault="00777288" w:rsidP="00777288">
      <w:pPr>
        <w:pStyle w:val="2-"/>
        <w:tabs>
          <w:tab w:val="clear" w:pos="360"/>
        </w:tabs>
        <w:spacing w:before="240"/>
        <w:ind w:left="714" w:hanging="357"/>
        <w:rPr>
          <w:rFonts w:ascii="Times New Roman" w:hAnsi="Times New Roman"/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C3377">
        <w:rPr>
          <w:rFonts w:ascii="Times New Roman" w:hAnsi="Times New Roman"/>
          <w:sz w:val="24"/>
          <w:szCs w:val="24"/>
        </w:rPr>
        <w:t>Лица, имеющие право на получение Муниципальной услуги</w:t>
      </w:r>
      <w:bookmarkEnd w:id="10"/>
      <w:bookmarkEnd w:id="11"/>
      <w:bookmarkEnd w:id="12"/>
      <w:bookmarkEnd w:id="13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bookmarkStart w:id="14" w:name="_Ref440651123"/>
      <w:r w:rsidRPr="001C3377">
        <w:rPr>
          <w:rFonts w:ascii="Times New Roman" w:hAnsi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bookmarkEnd w:id="14"/>
      <w:r w:rsidRPr="001C3377">
        <w:rPr>
          <w:rFonts w:ascii="Times New Roman" w:hAnsi="Times New Roman"/>
          <w:sz w:val="24"/>
          <w:szCs w:val="24"/>
        </w:rPr>
        <w:t xml:space="preserve"> физические лица, индивидуальные предприниматели и юридические лица вне зависимости от места фактического проживания или постоянной регистрации, являющиеся собственниками переводимого жилого или нежилого помещения, расположенного на территории  городского округа Электросталь Московской области (далее – Заявитель).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Интересы лиц, указанных в пункте </w:t>
      </w:r>
      <w:r w:rsidR="00AF55C5">
        <w:fldChar w:fldCharType="begin"/>
      </w:r>
      <w:r w:rsidR="00AF55C5">
        <w:instrText xml:space="preserve"> REF _Ref440651123 \r \h  \* MERGEFORMAT </w:instrText>
      </w:r>
      <w:r w:rsidR="00AF55C5">
        <w:fldChar w:fldCharType="separate"/>
      </w:r>
      <w:r w:rsidRPr="001C3377">
        <w:rPr>
          <w:rFonts w:ascii="Times New Roman" w:hAnsi="Times New Roman"/>
          <w:sz w:val="24"/>
          <w:szCs w:val="24"/>
        </w:rPr>
        <w:t>2.1</w:t>
      </w:r>
      <w:r w:rsidR="00AF55C5">
        <w:fldChar w:fldCharType="end"/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раздела 2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Pr="001C3377">
        <w:rPr>
          <w:rFonts w:ascii="Times New Roman" w:hAnsi="Times New Roman"/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1495" w:hanging="360"/>
        <w:rPr>
          <w:rFonts w:ascii="Times New Roman" w:hAnsi="Times New Roman"/>
        </w:rPr>
      </w:pPr>
    </w:p>
    <w:p w:rsidR="00777288" w:rsidRPr="001C3377" w:rsidRDefault="00777288" w:rsidP="00777288">
      <w:pPr>
        <w:pStyle w:val="2-"/>
        <w:numPr>
          <w:ilvl w:val="0"/>
          <w:numId w:val="0"/>
        </w:numPr>
        <w:ind w:left="1495" w:hanging="360"/>
        <w:rPr>
          <w:rFonts w:ascii="Times New Roman" w:hAnsi="Times New Roman"/>
        </w:rPr>
      </w:pP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18" w:name="_Toc486246403"/>
      <w:r w:rsidRPr="001C3377">
        <w:rPr>
          <w:rFonts w:ascii="Times New Roman" w:hAnsi="Times New Roman"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регламенту.</w:t>
      </w:r>
      <w:bookmarkStart w:id="19" w:name="_Toc437973280"/>
      <w:bookmarkStart w:id="20" w:name="_Toc438110021"/>
      <w:bookmarkStart w:id="21" w:name="_Toc438376225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22" w:name="_Toc486246404"/>
      <w:r w:rsidRPr="001C3377">
        <w:rPr>
          <w:sz w:val="24"/>
          <w:szCs w:val="24"/>
          <w:lang w:val="en-US"/>
        </w:rPr>
        <w:t>II</w:t>
      </w:r>
      <w:r w:rsidRPr="001C3377">
        <w:rPr>
          <w:sz w:val="24"/>
          <w:szCs w:val="24"/>
        </w:rPr>
        <w:t>. Стандарт предоставления Муниципальной услуги</w:t>
      </w:r>
      <w:bookmarkEnd w:id="19"/>
      <w:bookmarkEnd w:id="20"/>
      <w:bookmarkEnd w:id="21"/>
      <w:bookmarkEnd w:id="22"/>
    </w:p>
    <w:p w:rsidR="00777288" w:rsidRPr="001C3377" w:rsidRDefault="00777288" w:rsidP="00777288">
      <w:pPr>
        <w:pStyle w:val="2-"/>
        <w:tabs>
          <w:tab w:val="clear" w:pos="360"/>
        </w:tabs>
        <w:spacing w:line="276" w:lineRule="auto"/>
        <w:ind w:left="1495" w:hanging="360"/>
        <w:rPr>
          <w:rFonts w:ascii="Times New Roman" w:hAnsi="Times New Roman"/>
          <w:i w:val="0"/>
          <w:iCs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C3377">
        <w:rPr>
          <w:rFonts w:ascii="Times New Roman" w:hAnsi="Times New Roman"/>
          <w:sz w:val="24"/>
          <w:szCs w:val="24"/>
        </w:rPr>
        <w:t>Наименование Муниципальной услуги</w:t>
      </w:r>
      <w:bookmarkEnd w:id="23"/>
      <w:bookmarkEnd w:id="24"/>
      <w:bookmarkEnd w:id="25"/>
      <w:bookmarkEnd w:id="26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Муниципальная услуга «Выдача решения о переводе жилого помещения в нежилое помещение или нежилого помещения в жилое помещение» (далее – Муниципальная услуга).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C3377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</w:t>
      </w:r>
      <w:bookmarkEnd w:id="27"/>
      <w:bookmarkEnd w:id="28"/>
      <w:bookmarkEnd w:id="29"/>
      <w:bookmarkEnd w:id="30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Учреждением, на которое Администрацией возложены функции по предоставлению  Муниципальной услуги, является МКУ "Управление обеспечения деятельности г.о. Электросталь".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Администрация  и МКУ "Управление обеспечения деятельности г.о. Электросталь" обеспечивают предоставление Муниципальной услуги на базе МФЦ или регионального портала государственных и муниципальных услуг Московской области (далее – РПГУ). 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 2 к настоящему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>Администрация, МКУ "Управление обеспечения деятельности г.о. Электросталь"  и МФЦ не вправе требовать от Заявителя (представителя Заявителя) осуществления действий,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услуги,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C3377">
        <w:rPr>
          <w:rFonts w:ascii="Times New Roman" w:hAnsi="Times New Roman"/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lastRenderedPageBreak/>
        <w:t>В целях предоставления Муниципальной услуги  МКУ "Управление обеспечения деятельности г.о. Электросталь" взаимодействует с: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C3377">
        <w:rPr>
          <w:rFonts w:ascii="Times New Roman" w:hAnsi="Times New Roman"/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Заявитель (представитель Заявителя) обращается в МКУ "Управление обеспечения деятельности г.о. Электросталь"  одним из способов, указанных в пункте 17 настоящего Административного регламента за переводом </w:t>
      </w:r>
      <w:r w:rsidRPr="001C3377">
        <w:rPr>
          <w:rFonts w:ascii="Times New Roman" w:hAnsi="Times New Roman"/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1C3377">
        <w:rPr>
          <w:rFonts w:ascii="Times New Roman" w:hAnsi="Times New Roman"/>
          <w:sz w:val="24"/>
          <w:szCs w:val="24"/>
          <w:lang w:eastAsia="ar-SA"/>
        </w:rPr>
        <w:t>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 xml:space="preserve">        6.2.1</w:t>
      </w:r>
      <w:r w:rsidRPr="001C3377">
        <w:rPr>
          <w:rFonts w:ascii="Times New Roman" w:hAnsi="Times New Roman"/>
          <w:sz w:val="24"/>
          <w:szCs w:val="24"/>
          <w:lang w:eastAsia="ar-SA"/>
        </w:rPr>
        <w:t>. В</w:t>
      </w:r>
      <w:r w:rsidRPr="001C3377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1C3377">
        <w:rPr>
          <w:rFonts w:ascii="Times New Roman" w:hAnsi="Times New Roman"/>
          <w:sz w:val="24"/>
          <w:szCs w:val="24"/>
          <w:lang w:eastAsia="ar-SA"/>
        </w:rPr>
        <w:t>уведомление о переводе (</w:t>
      </w:r>
      <w:r w:rsidRPr="001C3377">
        <w:rPr>
          <w:rFonts w:ascii="Times New Roman" w:hAnsi="Times New Roman"/>
          <w:sz w:val="24"/>
          <w:szCs w:val="24"/>
        </w:rPr>
        <w:t xml:space="preserve">отказе в переводе)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жилого (нежилого) помещения в нежилое (жилое) помещение, оформленное по форме, утвержденной постановлением Правительства Российской Федерации от 10.08.2005 № 502 «Об утверждении формы уведомления о переводе» </w:t>
      </w:r>
      <w:r w:rsidRPr="001C3377">
        <w:rPr>
          <w:rFonts w:ascii="Times New Roman" w:hAnsi="Times New Roman"/>
          <w:sz w:val="24"/>
          <w:szCs w:val="24"/>
        </w:rPr>
        <w:t>(Приложение 4 к настоящему Административному регламенту). Результат предоставления Муниципальной услуги подписывается уполномоченным должностным лицом Администрации, заверяется печатью и направляется в МФЦ для выдачи Заявителю (представителю Заявителя).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</w:t>
      </w:r>
      <w:r w:rsidRPr="001C3377">
        <w:rPr>
          <w:rFonts w:ascii="Times New Roman" w:hAnsi="Times New Roman"/>
        </w:rPr>
        <w:t>6.2.2.</w:t>
      </w:r>
      <w:r w:rsidRPr="001C3377">
        <w:rPr>
          <w:rFonts w:ascii="Times New Roman" w:hAnsi="Times New Roman"/>
          <w:sz w:val="24"/>
          <w:szCs w:val="24"/>
        </w:rPr>
        <w:t xml:space="preserve"> В случае необходимости проведения 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  - уведомление о переводе жилого (нежилого) помещения в нежилое (жилое) помещение, содержащее перечень планируемых работ, являющееся основанием для проведения таких работ.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МКУ "Управление </w:t>
      </w:r>
      <w:r w:rsidRPr="001C3377">
        <w:rPr>
          <w:rFonts w:ascii="Times New Roman" w:hAnsi="Times New Roman"/>
          <w:sz w:val="24"/>
          <w:szCs w:val="24"/>
          <w:lang w:eastAsia="ru-RU"/>
        </w:rPr>
        <w:lastRenderedPageBreak/>
        <w:t>обеспечения деятельности г.о. Электросталь"  в  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</w:t>
      </w:r>
      <w:r w:rsidRPr="001C3377">
        <w:rPr>
          <w:rFonts w:ascii="Times New Roman" w:hAnsi="Times New Roman"/>
        </w:rPr>
        <w:t>6.3.</w:t>
      </w:r>
      <w:r w:rsidRPr="001C3377">
        <w:rPr>
          <w:rFonts w:ascii="Times New Roman" w:hAnsi="Times New Roman"/>
          <w:sz w:val="24"/>
          <w:szCs w:val="24"/>
        </w:rPr>
        <w:t xml:space="preserve"> 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электронной подписью уполномоченного должностного лица Администрации, при условии указания соответствующего способа получения результата Заявителем (представителем Заявителя) в Заявлении,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</w:t>
      </w:r>
      <w:r w:rsidRPr="001C3377">
        <w:rPr>
          <w:rFonts w:ascii="Times New Roman" w:hAnsi="Times New Roman"/>
        </w:rPr>
        <w:t>6.4.</w:t>
      </w:r>
      <w:r w:rsidRPr="001C3377">
        <w:rPr>
          <w:rFonts w:ascii="Times New Roman" w:hAnsi="Times New Roman"/>
          <w:sz w:val="24"/>
          <w:szCs w:val="24"/>
        </w:rPr>
        <w:t xml:space="preserve">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38" w:name="_Toc468470729"/>
      <w:bookmarkStart w:id="39" w:name="_Toc486246408"/>
      <w:r w:rsidRPr="001C3377">
        <w:rPr>
          <w:rFonts w:ascii="Times New Roman" w:hAnsi="Times New Roman"/>
          <w:sz w:val="24"/>
          <w:szCs w:val="24"/>
        </w:rPr>
        <w:t>Срок регистрации Заявления</w:t>
      </w:r>
      <w:bookmarkEnd w:id="38"/>
      <w:r w:rsidRPr="001C3377">
        <w:rPr>
          <w:rFonts w:ascii="Times New Roman" w:hAnsi="Times New Roman"/>
          <w:sz w:val="24"/>
          <w:szCs w:val="24"/>
        </w:rPr>
        <w:t xml:space="preserve"> на предоставление Муниципальной услуги</w:t>
      </w:r>
      <w:bookmarkEnd w:id="39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Заявление, поданное через МФЦ, поступает и регистрируется в МКУ "Управление обеспечения деятельности г.о. Электросталь"  в первый рабочий день, следующий за днем подачи Заявления в МФЦ.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МКУ "Управление обеспечения деятельности г.о. Электросталь"  в день его подачи. При подаче Заявления через РПГУ после 16:00 рабочего дня либо в нерабочий день, регистрируется в МКУ "Управление обеспечения деятельности г.о. Электросталь"  на следующий рабочий день.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Заявление, поданное по почте, направляется специалистом МКУ "Управление обеспечения деятельности г.о. Электросталь"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МКУ "Управление обеспечения деятельности г.о. Электросталь"  в первый рабочий день, следующий за днем присвоения регистрационного номера в МФЦ. Специалистом МФЦ регистрационный номер присваивается в Модуле АИС МФЦ в течение одного рабочего дня.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1C3377">
        <w:rPr>
          <w:rFonts w:ascii="Times New Roman" w:hAnsi="Times New Roman"/>
          <w:sz w:val="24"/>
          <w:szCs w:val="24"/>
        </w:rPr>
        <w:t xml:space="preserve">Срок предоставления </w:t>
      </w:r>
      <w:bookmarkEnd w:id="40"/>
      <w:bookmarkEnd w:id="41"/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bookmarkEnd w:id="42"/>
      <w:bookmarkEnd w:id="43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не более 45 календарных дней и начинает исчисляться со дня регистрации Заявления.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Срок приостановки предоставления Муниципальной услуги по причине получения МКУ "Управление обеспечения деятельности г.о. Электросталь"  посредством межведомственного информационного взаимодействия с органами и организациями, указанными в пункте 5.5 раздела 5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 и не представленных Заявителем по собственной инициативе, не может превышать 15 </w:t>
      </w:r>
      <w:r w:rsidRPr="001C3377">
        <w:rPr>
          <w:rFonts w:ascii="Times New Roman" w:hAnsi="Times New Roman"/>
          <w:sz w:val="24"/>
          <w:szCs w:val="24"/>
        </w:rPr>
        <w:lastRenderedPageBreak/>
        <w:t>календарных дней с даты принятия решения о приостановлении предоставления Муниципальной услуги.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 5 к настоящему Административному регламенту подписывается начальником МКУ "Управление обеспечения деятельности г.о. Электросталь" и заверяется печатью, либо оформляется в электронной форме и подписывается начальником МКУ "Управление обеспечения деятельности г.о. Электросталь"  усиленной квалифицированной электронной цифровой подписью.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услуги, при наличии основания, предусмотренного пунктом 8.2 раздела 8 настоящего Административного регламента, не может превышать 45 календарных дней со дня регистрации Заявления.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44" w:name="_Toc486246410"/>
      <w:r w:rsidRPr="001C3377">
        <w:rPr>
          <w:rFonts w:ascii="Times New Roman" w:hAnsi="Times New Roman"/>
          <w:sz w:val="24"/>
          <w:szCs w:val="24"/>
        </w:rPr>
        <w:t>Правовые основания предоставления Муниципальной услуги</w:t>
      </w:r>
      <w:bookmarkEnd w:id="35"/>
      <w:bookmarkEnd w:id="36"/>
      <w:bookmarkEnd w:id="37"/>
      <w:bookmarkEnd w:id="44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Список иных нормативных актов, применяемых при предоставлении Муниципальной услуги, приведен в Приложении 6 к настоящему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Pr="001C3377">
        <w:rPr>
          <w:rFonts w:ascii="Times New Roman" w:hAnsi="Times New Roman"/>
          <w:sz w:val="24"/>
          <w:szCs w:val="24"/>
        </w:rPr>
        <w:t>у.</w:t>
      </w:r>
    </w:p>
    <w:p w:rsidR="00777288" w:rsidRPr="001C3377" w:rsidRDefault="00777288" w:rsidP="00777288">
      <w:pPr>
        <w:pStyle w:val="2-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53" w:name="_Toc486246411"/>
      <w:r w:rsidRPr="001C3377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Pr="001C3377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Список документов, обязательных для предоставления Заявителем независимо от категории Заявителя и оснований для обращения: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право на которое не зарегистрировано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10.2.</w:t>
      </w:r>
      <w:r w:rsidRPr="001C3377">
        <w:rPr>
          <w:rFonts w:ascii="Times New Roman" w:hAnsi="Times New Roman"/>
          <w:sz w:val="24"/>
          <w:szCs w:val="24"/>
        </w:rPr>
        <w:t xml:space="preserve"> В случае обращения за получением Муниципальной услуги непосредственно самим Заявителем,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10.2.1.</w:t>
      </w:r>
      <w:r w:rsidRPr="001C3377">
        <w:rPr>
          <w:rFonts w:ascii="Times New Roman" w:hAnsi="Times New Roman"/>
          <w:sz w:val="24"/>
          <w:szCs w:val="24"/>
        </w:rPr>
        <w:t xml:space="preserve"> Заявление, подписанное Заявителем, согласно Приложению 7 к настоящему Административному регламенту;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10.2.2.</w:t>
      </w:r>
      <w:r w:rsidRPr="001C3377">
        <w:rPr>
          <w:rFonts w:ascii="Times New Roman" w:hAnsi="Times New Roman"/>
          <w:sz w:val="24"/>
          <w:szCs w:val="24"/>
        </w:rPr>
        <w:t xml:space="preserve"> документ, удостоверяющий личность Заявителя.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10.3.</w:t>
      </w:r>
      <w:r w:rsidRPr="001C3377">
        <w:rPr>
          <w:rFonts w:ascii="Times New Roman" w:hAnsi="Times New Roman"/>
          <w:sz w:val="24"/>
          <w:szCs w:val="24"/>
        </w:rPr>
        <w:t xml:space="preserve">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lastRenderedPageBreak/>
        <w:t>10.3.1.</w:t>
      </w:r>
      <w:r w:rsidRPr="001C3377">
        <w:rPr>
          <w:rFonts w:ascii="Times New Roman" w:hAnsi="Times New Roman"/>
          <w:sz w:val="24"/>
          <w:szCs w:val="24"/>
        </w:rPr>
        <w:t xml:space="preserve"> Заявление, подписанное непосредственно самим Заявителем;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10.3.2.</w:t>
      </w:r>
      <w:r w:rsidRPr="001C3377">
        <w:rPr>
          <w:rFonts w:ascii="Times New Roman" w:hAnsi="Times New Roman"/>
          <w:sz w:val="24"/>
          <w:szCs w:val="24"/>
        </w:rPr>
        <w:t xml:space="preserve"> документ, удостоверяющий личность представителя Заявителя;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10.3.3. </w:t>
      </w:r>
      <w:r w:rsidRPr="001C337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10.4.</w:t>
      </w:r>
      <w:r w:rsidRPr="001C3377">
        <w:rPr>
          <w:rFonts w:ascii="Times New Roman" w:hAnsi="Times New Roman"/>
          <w:sz w:val="24"/>
          <w:szCs w:val="24"/>
        </w:rPr>
        <w:t xml:space="preserve"> При обращении за предоставлением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10.4.1.</w:t>
      </w:r>
      <w:r w:rsidRPr="001C3377">
        <w:rPr>
          <w:rFonts w:ascii="Times New Roman" w:hAnsi="Times New Roman"/>
          <w:sz w:val="24"/>
          <w:szCs w:val="24"/>
        </w:rPr>
        <w:t xml:space="preserve"> Заявление, подписанное представителем Заявителя;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10.4.2. </w:t>
      </w:r>
      <w:r w:rsidRPr="001C3377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10.4.3.</w:t>
      </w:r>
      <w:r w:rsidRPr="001C3377">
        <w:rPr>
          <w:rFonts w:ascii="Times New Roman" w:hAnsi="Times New Roman"/>
          <w:sz w:val="24"/>
          <w:szCs w:val="24"/>
        </w:rPr>
        <w:t xml:space="preserve"> документ, подтверждающий полномочия представителя Заявителя.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10.5.</w:t>
      </w:r>
      <w:r w:rsidRPr="001C3377">
        <w:rPr>
          <w:rFonts w:ascii="Times New Roman" w:hAnsi="Times New Roman"/>
          <w:sz w:val="24"/>
          <w:szCs w:val="24"/>
        </w:rPr>
        <w:t xml:space="preserve">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10.5.1.</w:t>
      </w:r>
      <w:r w:rsidRPr="001C3377">
        <w:rPr>
          <w:rFonts w:ascii="Times New Roman" w:hAnsi="Times New Roman"/>
          <w:sz w:val="24"/>
          <w:szCs w:val="24"/>
        </w:rPr>
        <w:t xml:space="preserve"> при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а) проект переустройства и (или) перепланировки переустраиваемого и (или) перепланируемого помещения;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10.6.</w:t>
      </w:r>
      <w:r w:rsidRPr="001C3377">
        <w:rPr>
          <w:rFonts w:ascii="Times New Roman" w:hAnsi="Times New Roman"/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10.7. </w:t>
      </w:r>
      <w:r w:rsidRPr="001C3377">
        <w:rPr>
          <w:rFonts w:ascii="Times New Roman" w:hAnsi="Times New Roman"/>
          <w:sz w:val="24"/>
          <w:szCs w:val="24"/>
        </w:rPr>
        <w:t>Описание вышеуказанных документов приведено в Приложении  № 8 к настоящему Административному регламенту.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C3377">
        <w:rPr>
          <w:rFonts w:ascii="Times New Roman" w:hAnsi="Times New Roman"/>
          <w:sz w:val="24"/>
          <w:szCs w:val="24"/>
        </w:rPr>
        <w:lastRenderedPageBreak/>
        <w:t xml:space="preserve">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4"/>
      <w:bookmarkEnd w:id="55"/>
      <w:bookmarkEnd w:id="56"/>
      <w:r w:rsidRPr="001C3377">
        <w:rPr>
          <w:rFonts w:ascii="Times New Roman" w:hAnsi="Times New Roman"/>
          <w:sz w:val="24"/>
          <w:szCs w:val="24"/>
        </w:rPr>
        <w:t>, органов местного самоуправления или организаций</w:t>
      </w:r>
      <w:bookmarkEnd w:id="57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bookmarkStart w:id="58" w:name="_Ref438363884"/>
      <w:r w:rsidRPr="001C3377">
        <w:rPr>
          <w:rFonts w:ascii="Times New Roman" w:hAnsi="Times New Roman"/>
          <w:sz w:val="24"/>
          <w:szCs w:val="24"/>
        </w:rPr>
        <w:t>В зависимости от категории Заявителя в обязательном порядке МКУ "Управление обеспечения деятельности г.о. Электросталь"  запрашиваются следующие необходимые для предоставления Муниципальной услуги документы:</w:t>
      </w:r>
      <w:bookmarkEnd w:id="58"/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</w:t>
      </w:r>
      <w:r>
        <w:rPr>
          <w:rFonts w:ascii="Times New Roman" w:hAnsi="Times New Roman"/>
          <w:sz w:val="24"/>
          <w:szCs w:val="24"/>
        </w:rPr>
        <w:t>ральной налоговой службы России;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Независимо от категории Заявителя, в обязательном порядке МКУ "Управление обеспечения деятельности г.о. Электросталь"  запрашиваются следующие, необходимые для предоставления Муниципальной услуги документы: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план переводимого помещения с его техническим описанием </w:t>
      </w:r>
      <w:r w:rsidRPr="001C3377">
        <w:rPr>
          <w:rFonts w:ascii="Times New Roman" w:hAnsi="Times New Roman"/>
          <w:sz w:val="24"/>
          <w:szCs w:val="24"/>
        </w:rPr>
        <w:br/>
        <w:t xml:space="preserve">(в случае, если переводимое помещение является жилым, технический паспорт такого помещения) из    </w:t>
      </w:r>
      <w:r w:rsidRPr="001C3377">
        <w:rPr>
          <w:rFonts w:ascii="Times New Roman" w:hAnsi="Times New Roman"/>
          <w:sz w:val="24"/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поэтажный план дома, в котором находится переводимое помещение из    </w:t>
      </w:r>
      <w:r w:rsidRPr="001C3377">
        <w:rPr>
          <w:rFonts w:ascii="Times New Roman" w:hAnsi="Times New Roman"/>
          <w:sz w:val="24"/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 w:rsidRPr="001C3377">
        <w:rPr>
          <w:rFonts w:ascii="Times New Roman" w:hAnsi="Times New Roman"/>
          <w:sz w:val="24"/>
          <w:szCs w:val="24"/>
        </w:rPr>
        <w:t>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(запрашивается из Министерства культуры Московской области).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Документы, указанные в пунктах </w:t>
      </w:r>
      <w:r w:rsidR="00AF55C5">
        <w:fldChar w:fldCharType="begin"/>
      </w:r>
      <w:r w:rsidR="00AF55C5">
        <w:instrText xml:space="preserve"> REF _Ref438363884 \r \h  \* MERGEFORMAT </w:instrText>
      </w:r>
      <w:r w:rsidR="00AF55C5">
        <w:fldChar w:fldCharType="separate"/>
      </w:r>
      <w:r w:rsidRPr="001C3377">
        <w:rPr>
          <w:rFonts w:ascii="Times New Roman" w:hAnsi="Times New Roman"/>
          <w:sz w:val="24"/>
          <w:szCs w:val="24"/>
        </w:rPr>
        <w:t>11.1</w:t>
      </w:r>
      <w:r w:rsidR="00AF55C5">
        <w:fldChar w:fldCharType="end"/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и 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11.2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раздела 11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Администрация, МКУ "Управление обеспечения деятельности г.о. Электросталь", МФЦ не вправе требовать от Заявителя (представителя Заявителя) представления документов и (или) информации, указанных в пунктах 11.1 и 11.2  раздела 11 настоящего Административного регламента.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Администрация, МКУ "Управление обеспечения деятельности г.о. Электросталь",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1C3377">
        <w:rPr>
          <w:rFonts w:ascii="Times New Roman" w:hAnsi="Times New Roman"/>
          <w:sz w:val="24"/>
          <w:szCs w:val="24"/>
        </w:rPr>
        <w:lastRenderedPageBreak/>
        <w:t xml:space="preserve"> 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Основаниями для отказа в приеме и регистрации документов, необходимых для предоставления Муниципальной услуги, являются: 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услуги, не предоставляемой Администрацией;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утратили силу на момент обращения за предоставлением Муниципальной услуги;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представлен неполный комплект документов в соответствии с разделом 10 настоящего Административного регламента.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Решение об отказе в приеме и регистрации документов, необходимых для предоставления Муниципальной услуги, оформляется по форме согласно Приложению 9 к настоящему Административному регламенту.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МКУ "Управление обеспечения деятельности г.о. Электросталь"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777288" w:rsidRPr="001C3377" w:rsidRDefault="00777288" w:rsidP="00777288">
      <w:pPr>
        <w:pStyle w:val="2-"/>
        <w:tabs>
          <w:tab w:val="clear" w:pos="360"/>
        </w:tabs>
        <w:spacing w:line="276" w:lineRule="auto"/>
        <w:ind w:left="1495" w:hanging="360"/>
        <w:rPr>
          <w:rFonts w:ascii="Times New Roman" w:hAnsi="Times New Roman"/>
          <w:i w:val="0"/>
          <w:iCs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C3377">
        <w:rPr>
          <w:rFonts w:ascii="Times New Roman" w:hAnsi="Times New Roman"/>
          <w:sz w:val="24"/>
          <w:szCs w:val="24"/>
        </w:rPr>
        <w:t xml:space="preserve"> Исчерпывающий перечень оснований для отказа в предоставлении </w:t>
      </w:r>
      <w:bookmarkEnd w:id="63"/>
      <w:bookmarkEnd w:id="64"/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bookmarkEnd w:id="65"/>
      <w:bookmarkEnd w:id="66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</w:rPr>
      </w:pPr>
      <w:r w:rsidRPr="001C3377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777288" w:rsidRPr="001C3377" w:rsidRDefault="00777288" w:rsidP="007772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а) 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 Жилищного </w:t>
      </w:r>
      <w:hyperlink r:id="rId10" w:history="1">
        <w:r w:rsidRPr="001C3377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1C3377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д) если переводимое помещение не отвечает установленным требованиям, которым должно отвечать жилое помещение</w:t>
      </w:r>
      <w:r>
        <w:rPr>
          <w:rFonts w:cs="Times New Roman"/>
        </w:rPr>
        <w:t>,</w:t>
      </w:r>
      <w:r w:rsidRPr="001C3377">
        <w:rPr>
          <w:rFonts w:cs="Times New Roman"/>
        </w:rPr>
        <w:t xml:space="preserve">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е) если при переводе квартиры в нежилое помещение в многоквартирном доме не соблюдены требования: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-  квартира должна быть расположена на первом этаже указанного дома;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- квартира может быть расположена выше первого этажа указанного дома, но помещения, расположенные непосредственно под квартирой, переводимой в нежилое помещение, не должны являться жилыми;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</w:t>
      </w:r>
      <w:r w:rsidRPr="001C3377">
        <w:rPr>
          <w:rFonts w:ascii="Times New Roman" w:hAnsi="Times New Roman"/>
          <w:sz w:val="24"/>
          <w:szCs w:val="24"/>
        </w:rPr>
        <w:lastRenderedPageBreak/>
        <w:t>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777288" w:rsidRPr="001C3377" w:rsidRDefault="00777288" w:rsidP="00777288">
      <w:pPr>
        <w:pStyle w:val="111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поступление  в МКУ "Управление обеспечения деятельности г.о. Электросталь" ответа органов и организаций на межведомственный запрос, свидетельствующего об отсутствии у них информации и (или) документов, указанных в пунктах 11.1 и 11.2 раздела 11  настоящего Административного регламента, необходимых для перевода жилого помещения в нежилое помещение или нежилого помещения в жилое помещение, и не представленных Заявителем по собственной инициативе.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Отказ в переводе помещения по указанному основанию допускается в случае, если МКУ "Управление обеспечения деятельности г.о. Электросталь"  после получения указанного ответа через МФЦ либо посредством РПГУ уведомило Заявителя (представителя Заявителя) о получении такого ответа, предложило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получило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77288" w:rsidRPr="001C3377" w:rsidRDefault="00777288" w:rsidP="00777288">
      <w:pPr>
        <w:pStyle w:val="11"/>
        <w:tabs>
          <w:tab w:val="clear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заявления, написанного в свободной форме и  направленного по адресу электронной почты  МКУ "Управление обеспечения деятельности г.о. Электросталь" или Администрации, или обратившись в  МКУ "Управление обеспечения деятельности г.о. Электросталь"  или Администрацию в дни и часы приема, указанные в Приложении 2 к настоящему Административному регламенту. </w:t>
      </w:r>
    </w:p>
    <w:p w:rsidR="00777288" w:rsidRPr="001C3377" w:rsidRDefault="00777288" w:rsidP="00777288">
      <w:pPr>
        <w:pStyle w:val="11"/>
        <w:tabs>
          <w:tab w:val="clear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67" w:name="_Toc486246415"/>
      <w:r w:rsidRPr="001C3377">
        <w:rPr>
          <w:rFonts w:ascii="Times New Roman" w:hAnsi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C3377">
        <w:rPr>
          <w:rFonts w:ascii="Times New Roman" w:hAnsi="Times New Roman"/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</w:r>
      <w:bookmarkEnd w:id="68"/>
    </w:p>
    <w:p w:rsidR="00777288" w:rsidRPr="001C3377" w:rsidRDefault="00777288" w:rsidP="00777288">
      <w:pPr>
        <w:pStyle w:val="11"/>
        <w:tabs>
          <w:tab w:val="clear" w:pos="360"/>
        </w:tabs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Администрация, МКУ "Управление обеспечения деятельности                           г.о. Электросталь" 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C3377">
        <w:rPr>
          <w:rFonts w:ascii="Times New Roman" w:hAnsi="Times New Roman"/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lang w:eastAsia="ru-RU"/>
        </w:rPr>
        <w:t>15.2</w:t>
      </w:r>
      <w:r w:rsidRPr="001C3377">
        <w:rPr>
          <w:rFonts w:ascii="Times New Roman" w:hAnsi="Times New Roman"/>
          <w:sz w:val="24"/>
          <w:szCs w:val="24"/>
          <w:lang w:eastAsia="ru-RU"/>
        </w:rPr>
        <w:t>. Для получения Муниципальной услуги Заявителю (представителю Заявителя) необходимо получить следующие необходимые и обязательные услуги: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3377">
        <w:rPr>
          <w:rFonts w:ascii="Times New Roman" w:hAnsi="Times New Roman"/>
          <w:sz w:val="24"/>
          <w:szCs w:val="24"/>
        </w:rPr>
        <w:t>оформить в уполномоченных специализированных организациях технической инвентаризации Московской области (ГУП МО «МОБТИ»)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план переводимого помещения </w:t>
      </w:r>
      <w:r w:rsidRPr="001C3377">
        <w:rPr>
          <w:rFonts w:ascii="Times New Roman" w:hAnsi="Times New Roman"/>
          <w:sz w:val="24"/>
          <w:szCs w:val="24"/>
        </w:rPr>
        <w:lastRenderedPageBreak/>
        <w:t>с его техническим описанием (в случае, если переводимое помещение является жилым, технический паспорт такого помещения);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- запросить из уполномоченных специализированных организаций технической инвентаризации Московской области (ГУП МО «МОБТИ») поэтажный план дома, в котором находится переводимое помещение; 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-  подготовить и представить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Проект переустройства и (или) перепланировки переводимого помещения, по выбору Заявителя (представителя Заявителя) разрабатывается юридическими лицами или индивидуальными предпринимателями, имеющими выданные саморегулируемой организацией свидетельства о допуске к таким видам работ.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  <w:sz w:val="28"/>
          <w:szCs w:val="28"/>
        </w:rPr>
        <w:t>15.3.</w:t>
      </w:r>
      <w:r w:rsidRPr="001C3377">
        <w:rPr>
          <w:rFonts w:cs="Times New Roman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- </w:t>
      </w:r>
      <w:hyperlink r:id="rId11" w:history="1">
        <w:r w:rsidRPr="001C3377">
          <w:rPr>
            <w:rFonts w:cs="Times New Roman"/>
          </w:rPr>
          <w:t>решением</w:t>
        </w:r>
      </w:hyperlink>
      <w:r w:rsidRPr="001C3377">
        <w:rPr>
          <w:rFonts w:cs="Times New Roman"/>
        </w:rPr>
        <w:t xml:space="preserve"> Совета депутатов городского округа Электросталь Московской области в случае, если платные необходимые и обязательные  услуги предоставляются организациями и учреждениями бюджетной сферы;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 xml:space="preserve"> -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 в случае, если платные необходимые и обязательные услуги предоставляются коммерческими организациями.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72" w:name="_Toc486246417"/>
      <w:r w:rsidRPr="001C3377">
        <w:rPr>
          <w:rFonts w:ascii="Times New Roman" w:hAnsi="Times New Roman"/>
          <w:sz w:val="24"/>
          <w:szCs w:val="24"/>
        </w:rPr>
        <w:t xml:space="preserve"> Способы предоставления Заявителем документов, необходимых для получения Муниципальной услуги</w:t>
      </w:r>
      <w:bookmarkEnd w:id="69"/>
      <w:bookmarkEnd w:id="70"/>
      <w:bookmarkEnd w:id="71"/>
      <w:bookmarkEnd w:id="72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Личное обращение Заявителя (представителя Заявителя) в МФЦ.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 Для получения Муниципальной услуги Заявитель (представитель Заявителя) представляет необходимые документы, указанные в разделе 10 настоящего Административного регламента.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наличия оснований, предусмотренных разделом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Заявителя (представителя Заявителя), посредством РПГУ.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Заявитель отправляет вместе с прикрепленными электронными образами документов, указанных в разделе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993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обязан   представить оригиналы документов в МФЦ для сверки с электронными образами документов.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пунктом 16.2.настоящего Административного регламента.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 по почте.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(представитель Заявителя) направляет по адресу  Администрации, указанному в Приложении 2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разделе 10 настоящего Административного регламента. 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 из Администрации передается в  МКУ "Управление обеспечения деятельности г.о. Электросталь"  не позднее первого рабочего дня, следующего за днем получения документов. МКУ "Управление обеспечения деятельности г.о. Электросталь"  направляет Заявление и полученные документы в МФЦ для присвоения регистрационного номера.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в соответствии с разделом 8 настоящего Административного регламента.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Выписка о получении Заявления и документов направляется работником МКУ "Управление обеспечения деятельности г.о. Электросталь"  по указанному в </w:t>
      </w:r>
      <w:r w:rsidRPr="001C3377">
        <w:rPr>
          <w:rFonts w:ascii="Times New Roman" w:hAnsi="Times New Roman"/>
          <w:sz w:val="24"/>
          <w:szCs w:val="24"/>
        </w:rPr>
        <w:lastRenderedPageBreak/>
        <w:t>Заявлении почтовому адресу в течение рабочего дня, следующего за днем присвоения регистрационного номера в МФЦ.</w:t>
      </w:r>
    </w:p>
    <w:p w:rsidR="00777288" w:rsidRPr="001C3377" w:rsidRDefault="00777288" w:rsidP="00777288">
      <w:pPr>
        <w:pStyle w:val="2-"/>
        <w:tabs>
          <w:tab w:val="clear" w:pos="360"/>
        </w:tabs>
        <w:ind w:left="709"/>
        <w:rPr>
          <w:rFonts w:ascii="Times New Roman" w:hAnsi="Times New Roman"/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C3377">
        <w:rPr>
          <w:rFonts w:ascii="Times New Roman" w:hAnsi="Times New Roman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73"/>
      <w:bookmarkEnd w:id="74"/>
      <w:bookmarkEnd w:id="75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через Личный кабинет на РПГУ;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 электронной почте;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Кроме того, Заявитель (представитель Заявителя) 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Pr="001C3377">
        <w:rPr>
          <w:rFonts w:ascii="Times New Roman" w:hAnsi="Times New Roman"/>
          <w:sz w:val="24"/>
          <w:szCs w:val="24"/>
        </w:rPr>
        <w:t xml:space="preserve">результата предоставления Муниципальной услуги </w:t>
      </w:r>
      <w:r w:rsidRPr="001C3377">
        <w:rPr>
          <w:rFonts w:ascii="Times New Roman" w:hAnsi="Times New Roman"/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33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через МФЦ на бумажном носителе;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через личный кабинет на РПГУ в виде электронного документа.</w:t>
      </w:r>
    </w:p>
    <w:p w:rsidR="00777288" w:rsidRPr="001C3377" w:rsidRDefault="00777288" w:rsidP="00777288">
      <w:pPr>
        <w:pStyle w:val="ac"/>
        <w:autoSpaceDE w:val="0"/>
        <w:autoSpaceDN w:val="0"/>
        <w:adjustRightInd w:val="0"/>
        <w:ind w:left="0" w:firstLine="567"/>
        <w:jc w:val="both"/>
      </w:pPr>
      <w:r w:rsidRPr="001C3377"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документа, подписанного усиленной квалифицированной электронной подписью уполномоченного должностного лица Администрации  на бумажном носителе, заверенного подписью уполномоченного специалиста МФЦ и печатью МФЦ.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Для получения результата Муниципальной  услуги в МФЦ Заявитель представляет документ, удостоверяющий личность. В случае обращения представителя Заявителя, представляется документ, удостоверяющий личность представителя Заявителя и документ, подтверждающий полномочия на получение результата предоставления Муниципальной  услуги.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C3377">
        <w:rPr>
          <w:rFonts w:ascii="Times New Roman" w:hAnsi="Times New Roman"/>
          <w:sz w:val="24"/>
          <w:szCs w:val="24"/>
        </w:rPr>
        <w:t xml:space="preserve"> Максимальный срок ожидания в очереди</w:t>
      </w:r>
      <w:bookmarkEnd w:id="81"/>
      <w:bookmarkEnd w:id="82"/>
      <w:bookmarkEnd w:id="83"/>
      <w:bookmarkEnd w:id="84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C3377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предоставляется Муниципальная услуга</w:t>
      </w:r>
      <w:bookmarkEnd w:id="85"/>
      <w:bookmarkEnd w:id="86"/>
      <w:bookmarkEnd w:id="87"/>
      <w:bookmarkEnd w:id="88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Иные требования к помещениям, в которых предоставляет Муниципальная услуга, приведены в Приложении 10 к настоящему Административному регламенту.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C3377">
        <w:rPr>
          <w:rFonts w:ascii="Times New Roman" w:hAnsi="Times New Roman"/>
          <w:sz w:val="24"/>
          <w:szCs w:val="24"/>
        </w:rPr>
        <w:t xml:space="preserve"> Показатели доступности и качества Муниципальной услуги</w:t>
      </w:r>
      <w:bookmarkEnd w:id="89"/>
      <w:bookmarkEnd w:id="90"/>
      <w:bookmarkEnd w:id="91"/>
      <w:bookmarkEnd w:id="92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 приведены в Приложении 11 к настоящему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 приведены в Приложении 12 к настоящему Административному регламенту.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C3377">
        <w:rPr>
          <w:rFonts w:ascii="Times New Roman" w:hAnsi="Times New Roman"/>
          <w:sz w:val="24"/>
          <w:szCs w:val="24"/>
        </w:rPr>
        <w:t xml:space="preserve"> Требования к организации предоставления Муниципальной услуги в электронной форме</w:t>
      </w:r>
      <w:bookmarkEnd w:id="93"/>
      <w:bookmarkEnd w:id="94"/>
      <w:bookmarkEnd w:id="95"/>
      <w:bookmarkEnd w:id="96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электронной форме документы, указанные в разделе 10 Административного регламента, подаются посредством РПГУ.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При подаче документы, указанные в разделе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при подаче Заявления через РПГУ</w:t>
      </w:r>
      <w:bookmarkStart w:id="97" w:name="_Toc437973300"/>
      <w:bookmarkStart w:id="98" w:name="_Toc438110042"/>
      <w:r w:rsidRPr="001C3377">
        <w:rPr>
          <w:rFonts w:ascii="Times New Roman" w:hAnsi="Times New Roman"/>
          <w:sz w:val="24"/>
          <w:szCs w:val="24"/>
        </w:rPr>
        <w:t xml:space="preserve"> или с помощью сервиса РПГУ «Узнать статус Заявления».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99" w:name="_Toc438376247"/>
      <w:bookmarkStart w:id="100" w:name="_Toc486246423"/>
      <w:r w:rsidRPr="001C3377">
        <w:rPr>
          <w:rFonts w:ascii="Times New Roman" w:hAnsi="Times New Roman"/>
          <w:sz w:val="24"/>
          <w:szCs w:val="24"/>
        </w:rPr>
        <w:t xml:space="preserve"> Требования к организации предоставления Муниципальной услуги в МФЦ</w:t>
      </w:r>
      <w:bookmarkEnd w:id="97"/>
      <w:bookmarkEnd w:id="98"/>
      <w:bookmarkEnd w:id="99"/>
      <w:bookmarkEnd w:id="100"/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может осуществить предварительную запись на подачу Заявления, а также для получения результата предоставления Муниципальной услуги в МФЦ следующими способами по своему выбору:</w:t>
      </w:r>
    </w:p>
    <w:p w:rsidR="00777288" w:rsidRPr="001C3377" w:rsidRDefault="00777288" w:rsidP="00777288">
      <w:pPr>
        <w:pStyle w:val="affff7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личном обращении Заявителя (представителя Заявителя) в МФЦ;</w:t>
      </w:r>
    </w:p>
    <w:p w:rsidR="00777288" w:rsidRPr="001C3377" w:rsidRDefault="00777288" w:rsidP="00777288">
      <w:pPr>
        <w:pStyle w:val="affff7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 телефону МФЦ;</w:t>
      </w:r>
    </w:p>
    <w:p w:rsidR="00777288" w:rsidRPr="001C3377" w:rsidRDefault="00777288" w:rsidP="00777288">
      <w:pPr>
        <w:pStyle w:val="affff7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посредством РПГУ.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101" w:name="_Toc437973301"/>
      <w:bookmarkStart w:id="102" w:name="_Toc438110043"/>
      <w:bookmarkStart w:id="103" w:name="_Toc438376249"/>
      <w:r w:rsidRPr="001C3377">
        <w:rPr>
          <w:rFonts w:ascii="Times New Roman" w:hAnsi="Times New Roman"/>
          <w:sz w:val="24"/>
          <w:szCs w:val="24"/>
        </w:rPr>
        <w:t>обратившихся в порядке очереди.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              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</w:t>
      </w:r>
      <w:bookmarkStart w:id="104" w:name="_Toc486246424"/>
      <w:r w:rsidRPr="001C3377">
        <w:rPr>
          <w:rFonts w:ascii="Times New Roman" w:hAnsi="Times New Roman"/>
          <w:sz w:val="24"/>
          <w:szCs w:val="24"/>
        </w:rPr>
        <w:t>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37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C3377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C3377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при предоставлении Муниципальной услуги</w:t>
      </w:r>
      <w:bookmarkEnd w:id="105"/>
      <w:bookmarkEnd w:id="106"/>
      <w:bookmarkEnd w:id="107"/>
      <w:bookmarkEnd w:id="108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два этапа, которые включают в себя: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принятие решения о переводе (отказе в переводе) жилого помещения в нежилое помещение либо нежилого помещения в жилое помещение;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Предоставление Муниципальной услуги на первом этапе включает следующие административные процедуры: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1) прием Заявления и документов;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2) обработка и предварительное рассмотрение Заявления и документов;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4) заседание межведомственной комиссии;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5)принятие решения;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5) выдача (направление) результата;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3) выдача документа, являющегося результатом предоставления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орган, осуществляющий государственный учет объектов недвижимого имущества.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5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13 к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14 к настоящему Административному регламенту.</w:t>
      </w:r>
    </w:p>
    <w:p w:rsidR="00777288" w:rsidRPr="001C3377" w:rsidRDefault="00777288" w:rsidP="00777288">
      <w:pPr>
        <w:pStyle w:val="1-"/>
        <w:jc w:val="left"/>
        <w:rPr>
          <w:sz w:val="24"/>
          <w:szCs w:val="24"/>
        </w:rPr>
        <w:sectPr w:rsidR="00777288" w:rsidRPr="001C3377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bookmarkStart w:id="109" w:name="_Toc486246426"/>
      <w:bookmarkStart w:id="110" w:name="_Toc438727100"/>
      <w:bookmarkStart w:id="111" w:name="_Toc437973305"/>
      <w:bookmarkStart w:id="112" w:name="_Toc438110047"/>
      <w:bookmarkStart w:id="113" w:name="_Toc438376258"/>
    </w:p>
    <w:p w:rsidR="00777288" w:rsidRPr="001C3377" w:rsidRDefault="00777288" w:rsidP="00777288">
      <w:pPr>
        <w:pStyle w:val="1-"/>
        <w:jc w:val="left"/>
        <w:rPr>
          <w:sz w:val="24"/>
          <w:szCs w:val="24"/>
        </w:rPr>
      </w:pPr>
      <w:r w:rsidRPr="001C3377">
        <w:rPr>
          <w:sz w:val="24"/>
          <w:szCs w:val="24"/>
        </w:rPr>
        <w:t>.</w:t>
      </w:r>
    </w:p>
    <w:p w:rsidR="00777288" w:rsidRPr="001C3377" w:rsidRDefault="00777288" w:rsidP="00777288">
      <w:pPr>
        <w:pStyle w:val="1-"/>
        <w:jc w:val="left"/>
        <w:rPr>
          <w:sz w:val="24"/>
          <w:szCs w:val="24"/>
        </w:rPr>
      </w:pPr>
      <w:r w:rsidRPr="001C3377">
        <w:rPr>
          <w:sz w:val="24"/>
          <w:szCs w:val="24"/>
        </w:rPr>
        <w:t xml:space="preserve">       </w:t>
      </w:r>
      <w:r w:rsidRPr="001C3377">
        <w:rPr>
          <w:sz w:val="24"/>
          <w:szCs w:val="24"/>
          <w:lang w:val="en-US"/>
        </w:rPr>
        <w:t>IV</w:t>
      </w:r>
      <w:r w:rsidRPr="001C3377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09"/>
      <w:bookmarkEnd w:id="110"/>
    </w:p>
    <w:p w:rsidR="00777288" w:rsidRPr="001C3377" w:rsidRDefault="00777288" w:rsidP="00777288">
      <w:pPr>
        <w:pStyle w:val="2-"/>
        <w:numPr>
          <w:ilvl w:val="0"/>
          <w:numId w:val="0"/>
        </w:numPr>
        <w:ind w:right="142"/>
        <w:rPr>
          <w:rFonts w:ascii="Times New Roman" w:hAnsi="Times New Roman"/>
          <w:i w:val="0"/>
          <w:iCs w:val="0"/>
          <w:sz w:val="24"/>
          <w:szCs w:val="24"/>
        </w:rPr>
      </w:pPr>
      <w:bookmarkStart w:id="114" w:name="_Toc484543965"/>
      <w:bookmarkStart w:id="115" w:name="_Toc498511262"/>
      <w:bookmarkStart w:id="116" w:name="_Toc438376252"/>
      <w:bookmarkStart w:id="117" w:name="_Toc438727101"/>
      <w:bookmarkStart w:id="118" w:name="_Toc486246427"/>
      <w:r w:rsidRPr="001C3377">
        <w:rPr>
          <w:rFonts w:ascii="Times New Roman" w:hAnsi="Times New Roman"/>
          <w:i w:val="0"/>
          <w:iCs w:val="0"/>
          <w:sz w:val="24"/>
          <w:szCs w:val="24"/>
        </w:rPr>
        <w:t>24. Порядок осуществления контроля за соблюдением и исполнением  работниками  МКУ "Управление обеспечения деятельности г.о. Электросталь"  и должностными лицами Администрации 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14"/>
      <w:bookmarkEnd w:id="115"/>
    </w:p>
    <w:p w:rsidR="00777288" w:rsidRPr="001C3377" w:rsidRDefault="00777288" w:rsidP="00777288">
      <w:pPr>
        <w:pStyle w:val="11"/>
        <w:numPr>
          <w:ilvl w:val="1"/>
          <w:numId w:val="33"/>
        </w:numPr>
        <w:spacing w:line="240" w:lineRule="auto"/>
        <w:ind w:left="0" w:firstLine="568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Контроль за соблюдением  работниками МКУ "Управление обеспечения деятельности г.о. Электросталь"  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lastRenderedPageBreak/>
        <w:t>1)</w:t>
      </w:r>
      <w:r w:rsidRPr="001C3377">
        <w:rPr>
          <w:rFonts w:ascii="Times New Roman" w:hAnsi="Times New Roman"/>
          <w:sz w:val="24"/>
          <w:szCs w:val="24"/>
        </w:rPr>
        <w:t xml:space="preserve"> текущего контроля за соблюдением полноты и качества предоставления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2) </w:t>
      </w:r>
      <w:r w:rsidRPr="001C3377">
        <w:rPr>
          <w:rFonts w:ascii="Times New Roman" w:hAnsi="Times New Roman"/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24.2.</w:t>
      </w:r>
      <w:r w:rsidRPr="001C3377">
        <w:rPr>
          <w:rFonts w:ascii="Times New Roman" w:hAnsi="Times New Roman"/>
          <w:sz w:val="24"/>
          <w:szCs w:val="24"/>
        </w:rPr>
        <w:t xml:space="preserve"> Текущий контроль осуществляет Глава городского округа Электросталь Московской области.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24.3. </w:t>
      </w:r>
      <w:r w:rsidRPr="001C3377">
        <w:rPr>
          <w:rFonts w:ascii="Times New Roman" w:hAnsi="Times New Roman"/>
          <w:sz w:val="24"/>
          <w:szCs w:val="24"/>
        </w:rPr>
        <w:t>Текущий контроль осуществляется в порядке, установленном  Главой городского округа Электросталь Московской области с учетом требований настоящего Административного регламента.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24.4.</w:t>
      </w:r>
      <w:r w:rsidRPr="001C3377">
        <w:rPr>
          <w:rFonts w:ascii="Times New Roman" w:hAnsi="Times New Roman"/>
          <w:sz w:val="24"/>
          <w:szCs w:val="24"/>
        </w:rPr>
        <w:t xml:space="preserve">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утверждённым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44.05.2016  № 37/2016-ОЗ «Кодекс Московской области об административных правонарушениях».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426"/>
        <w:rPr>
          <w:rFonts w:ascii="Times New Roman" w:hAnsi="Times New Roman"/>
          <w:i w:val="0"/>
          <w:iCs w:val="0"/>
          <w:sz w:val="24"/>
          <w:szCs w:val="24"/>
        </w:rPr>
      </w:pPr>
      <w:r w:rsidRPr="001C3377">
        <w:rPr>
          <w:rFonts w:ascii="Times New Roman" w:hAnsi="Times New Roman"/>
          <w:i w:val="0"/>
          <w:iCs w:val="0"/>
          <w:sz w:val="24"/>
          <w:szCs w:val="24"/>
        </w:rPr>
        <w:t>25.</w:t>
      </w:r>
      <w:r w:rsidRPr="001C3377">
        <w:rPr>
          <w:rFonts w:ascii="Times New Roman" w:hAnsi="Times New Roman"/>
          <w:sz w:val="24"/>
          <w:szCs w:val="24"/>
        </w:rPr>
        <w:t xml:space="preserve">  </w:t>
      </w:r>
      <w:bookmarkStart w:id="119" w:name="_Toc484543966"/>
      <w:bookmarkStart w:id="120" w:name="_Toc498511263"/>
      <w:r w:rsidRPr="001C3377">
        <w:rPr>
          <w:rFonts w:ascii="Times New Roman" w:hAnsi="Times New Roman"/>
          <w:i w:val="0"/>
          <w:iCs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</w:t>
      </w:r>
      <w:r w:rsidRPr="001C3377">
        <w:rPr>
          <w:rFonts w:ascii="Times New Roman" w:hAnsi="Times New Roman"/>
          <w:i w:val="0"/>
          <w:iCs w:val="0"/>
          <w:sz w:val="24"/>
          <w:szCs w:val="24"/>
        </w:rPr>
        <w:br/>
        <w:t>за соблюдением порядка предоставления Муниципальной услуги</w:t>
      </w:r>
      <w:bookmarkEnd w:id="119"/>
      <w:bookmarkEnd w:id="120"/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25.1.</w:t>
      </w:r>
      <w:r w:rsidRPr="001C3377">
        <w:rPr>
          <w:rFonts w:ascii="Times New Roman" w:hAnsi="Times New Roman"/>
          <w:sz w:val="24"/>
          <w:szCs w:val="24"/>
        </w:rPr>
        <w:t xml:space="preserve"> Текущий контроль осуществляется в форме проверки решений и действий участвующих в предоставлении Муниципальной услуги работников МКУ "Управление обеспечения деятельности г.о. Электросталь" и должностных лиц Администрации, а также в форме внутренних проверок в МКУ "Управление обеспечения деятельности г.о. Электросталь" и Администрации по заявлениям, обращениям и жалобам граждан, их объединений и организаций на решения, а также действия (бездействия)  работников  МКУ "Управление обеспечения деятельности г.о. Электросталь" и должностных лиц Администрации, участвующих в предоставлении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25.2. </w:t>
      </w:r>
      <w:r w:rsidRPr="001C3377">
        <w:rPr>
          <w:rFonts w:ascii="Times New Roman" w:hAnsi="Times New Roman"/>
          <w:sz w:val="24"/>
          <w:szCs w:val="24"/>
        </w:rPr>
        <w:t>Порядок осуществления текущего контроля утверждается  Главой городского округа Электросталь Московской области.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25.3.</w:t>
      </w:r>
      <w:r w:rsidRPr="001C3377">
        <w:rPr>
          <w:rFonts w:ascii="Times New Roman" w:hAnsi="Times New Roman"/>
          <w:sz w:val="24"/>
          <w:szCs w:val="24"/>
        </w:rPr>
        <w:t xml:space="preserve">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 должностными лицами и работниками МКУ "Управление обеспечения деятельности г.о. Электросталь" 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121" w:name="_Toc461638471"/>
      <w:bookmarkEnd w:id="121"/>
      <w:r w:rsidRPr="001C3377">
        <w:rPr>
          <w:rFonts w:ascii="Times New Roman" w:hAnsi="Times New Roman"/>
        </w:rPr>
        <w:t>25.4.</w:t>
      </w:r>
      <w:r w:rsidRPr="001C3377">
        <w:rPr>
          <w:rFonts w:ascii="Times New Roman" w:hAnsi="Times New Roman"/>
          <w:sz w:val="24"/>
          <w:szCs w:val="24"/>
        </w:rPr>
        <w:t xml:space="preserve"> Плановые проверки  </w:t>
      </w:r>
      <w:r w:rsidRPr="001C3377" w:rsidDel="007138A3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 деятельности МКУ "Управление обеспечения деятельности г.о. Электросталь" и  Администрации в части, касающейся предоставления Муниципальной услуги,</w:t>
      </w:r>
      <w:r w:rsidRPr="001C3377" w:rsidDel="007138A3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25.5.</w:t>
      </w:r>
      <w:r w:rsidRPr="001C3377">
        <w:rPr>
          <w:rFonts w:ascii="Times New Roman" w:hAnsi="Times New Roman"/>
          <w:sz w:val="24"/>
          <w:szCs w:val="24"/>
        </w:rPr>
        <w:t xml:space="preserve"> Внеплановые проверки </w:t>
      </w:r>
      <w:r w:rsidRPr="001C3377" w:rsidDel="007138A3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деятельности Администрации и МКУ "Управление обеспечения деятельности г.о. Электросталь" в части, касающейся предоставления Муниципальной услуги,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лиц),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</w:t>
      </w:r>
      <w:r w:rsidRPr="001C3377">
        <w:rPr>
          <w:rFonts w:ascii="Times New Roman" w:hAnsi="Times New Roman"/>
          <w:sz w:val="24"/>
          <w:szCs w:val="24"/>
        </w:rPr>
        <w:lastRenderedPageBreak/>
        <w:t>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25.6.</w:t>
      </w:r>
      <w:r w:rsidRPr="001C3377">
        <w:rPr>
          <w:rFonts w:ascii="Times New Roman" w:hAnsi="Times New Roman"/>
          <w:sz w:val="24"/>
          <w:szCs w:val="24"/>
        </w:rPr>
        <w:t xml:space="preserve"> Внеплановые проверки деятельности Администрации и МКУ "Управление обеспечения деятельности г.о. Электросталь" в части, касающейся предоставления Муниципальной услуги,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    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906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bookmarkStart w:id="122" w:name="_Toc484543967"/>
      <w:bookmarkStart w:id="123" w:name="_Toc498511264"/>
      <w:r w:rsidRPr="001C3377">
        <w:rPr>
          <w:rFonts w:ascii="Times New Roman" w:hAnsi="Times New Roman"/>
          <w:i w:val="0"/>
          <w:iCs w:val="0"/>
          <w:sz w:val="24"/>
          <w:szCs w:val="24"/>
        </w:rPr>
        <w:t>26. Ответственность должностных лиц, работников МКУ "Управление обеспечения деятельности г.о. Электросталь", муниципальных служащих и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22"/>
      <w:bookmarkEnd w:id="123"/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26.1.</w:t>
      </w:r>
      <w:r w:rsidRPr="001C3377">
        <w:rPr>
          <w:rFonts w:ascii="Times New Roman" w:hAnsi="Times New Roman"/>
          <w:sz w:val="24"/>
          <w:szCs w:val="24"/>
        </w:rPr>
        <w:t xml:space="preserve"> Должностные лица и работники МКУ "Управление обеспечения деятельности г.о. Электросталь", муниципальные служащие и должностные лица Администрации,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26.2.</w:t>
      </w:r>
      <w:r w:rsidRPr="001C3377">
        <w:rPr>
          <w:rFonts w:ascii="Times New Roman" w:hAnsi="Times New Roman"/>
          <w:sz w:val="24"/>
          <w:szCs w:val="24"/>
        </w:rPr>
        <w:t xml:space="preserve">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26.3.</w:t>
      </w:r>
      <w:r w:rsidRPr="001C3377">
        <w:rPr>
          <w:rFonts w:ascii="Times New Roman" w:hAnsi="Times New Roman"/>
          <w:sz w:val="24"/>
          <w:szCs w:val="24"/>
        </w:rPr>
        <w:t xml:space="preserve">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в соответствии с законодательством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26.4.</w:t>
      </w:r>
      <w:r w:rsidRPr="001C3377">
        <w:rPr>
          <w:rFonts w:ascii="Times New Roman" w:hAnsi="Times New Roman"/>
          <w:sz w:val="24"/>
          <w:szCs w:val="24"/>
        </w:rPr>
        <w:t xml:space="preserve"> К нарушениям порядка предоставления Муниципальной услуги, установленного настоящим Административным регламентом, в соответствии с Федеральным законом от 27.07.2010 № 210-ФЗ «Об организации предоставления государственных и муниципальных услуг» относятся: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2) требование от Заявителя (Представителя Заявителя) представления информации  и документов,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3) требование от Заявителя (Представителя Заявителя) осуществления действий, не предусмотренных настоящим Административным регламентом,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4) нарушение срока регистрации Заявления о предоставлении Муниципальной услуги, установленного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6) отказ в приеме документов от Заявителя (Представителя Заявителя), если основания для отказа не предусмотрены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8)  немотивированный отказ в предоставлении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426"/>
        <w:rPr>
          <w:rFonts w:ascii="Times New Roman" w:hAnsi="Times New Roman"/>
          <w:i w:val="0"/>
          <w:iCs w:val="0"/>
          <w:sz w:val="24"/>
          <w:szCs w:val="24"/>
        </w:rPr>
      </w:pPr>
      <w:r w:rsidRPr="001C3377">
        <w:rPr>
          <w:rFonts w:ascii="Times New Roman" w:hAnsi="Times New Roman"/>
          <w:i w:val="0"/>
          <w:iCs w:val="0"/>
          <w:sz w:val="24"/>
          <w:szCs w:val="24"/>
        </w:rPr>
        <w:t xml:space="preserve">27. </w:t>
      </w:r>
      <w:bookmarkStart w:id="124" w:name="_Toc484543968"/>
      <w:bookmarkStart w:id="125" w:name="_Toc498511265"/>
      <w:r w:rsidRPr="001C3377">
        <w:rPr>
          <w:rFonts w:ascii="Times New Roman" w:hAnsi="Times New Roman"/>
          <w:i w:val="0"/>
          <w:iCs w:val="0"/>
          <w:sz w:val="24"/>
          <w:szCs w:val="24"/>
        </w:rPr>
        <w:t xml:space="preserve">Порядок и формы контроля за исполнением настоящего Административного регламента предоставления Муниципальной услуги </w:t>
      </w:r>
      <w:bookmarkEnd w:id="124"/>
      <w:bookmarkEnd w:id="125"/>
      <w:r w:rsidRPr="001C3377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27.1. </w:t>
      </w:r>
      <w:r w:rsidRPr="001C3377">
        <w:rPr>
          <w:rFonts w:ascii="Times New Roman" w:hAnsi="Times New Roman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777288" w:rsidRPr="001C3377" w:rsidRDefault="00777288" w:rsidP="00777288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- независимость;</w:t>
      </w:r>
    </w:p>
    <w:p w:rsidR="00777288" w:rsidRPr="001C3377" w:rsidRDefault="00777288" w:rsidP="00777288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- тщательность.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27.2. </w:t>
      </w:r>
      <w:r w:rsidRPr="001C3377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 должно иметь родства с лицами, осуществляющими предоставление Муниципальной услуги.  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27.3. </w:t>
      </w:r>
      <w:r w:rsidRPr="001C3377">
        <w:rPr>
          <w:rFonts w:ascii="Times New Roman" w:hAnsi="Times New Roman"/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27.4. </w:t>
      </w:r>
      <w:r w:rsidRPr="001C3377">
        <w:rPr>
          <w:rFonts w:ascii="Times New Roman" w:hAnsi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27.5. </w:t>
      </w:r>
      <w:r w:rsidRPr="001C3377">
        <w:rPr>
          <w:rFonts w:ascii="Times New Roman" w:hAnsi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МКУ "Управление обеспечения деятельности г.о. Электросталь"  и Администрацию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специалистов, участвующих в предоставлении Муниципальной услуги,   и принятые ими решения, связанные с предоставлением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27.6. </w:t>
      </w:r>
      <w:r w:rsidRPr="001C3377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 должностными лицами и работниками МКУ "Управление обеспечения деятельности г.о. Электросталь", должностными лицами и  муниципальными служащими Администрации  порядка предоставления Муниципальной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27.7. </w:t>
      </w:r>
      <w:r w:rsidRPr="001C3377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 МКУ "Управление обеспечения деятельности г.о. Электросталь" и Администрации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27.8. </w:t>
      </w:r>
      <w:r w:rsidRPr="001C3377">
        <w:rPr>
          <w:rFonts w:ascii="Times New Roman" w:hAnsi="Times New Roman"/>
          <w:sz w:val="24"/>
          <w:szCs w:val="24"/>
        </w:rPr>
        <w:t>Заявители могут контролировать предоставление Муниципальной услуги путем получения информации о ходе предоставлении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6" w:name="_Toc437973304"/>
      <w:bookmarkStart w:id="127" w:name="_Toc438110046"/>
      <w:bookmarkStart w:id="128" w:name="_Toc438376256"/>
      <w:bookmarkStart w:id="129" w:name="_Toc438727105"/>
      <w:bookmarkStart w:id="130" w:name="_Toc486246431"/>
      <w:bookmarkEnd w:id="116"/>
      <w:bookmarkEnd w:id="117"/>
      <w:bookmarkEnd w:id="118"/>
      <w:r w:rsidRPr="001C337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Pr="001C3377">
        <w:rPr>
          <w:rFonts w:ascii="Times New Roman" w:hAnsi="Times New Roman"/>
          <w:b/>
          <w:bCs/>
          <w:sz w:val="24"/>
          <w:szCs w:val="24"/>
        </w:rPr>
        <w:t xml:space="preserve">. </w:t>
      </w:r>
      <w:bookmarkEnd w:id="126"/>
      <w:bookmarkEnd w:id="127"/>
      <w:bookmarkEnd w:id="128"/>
      <w:bookmarkEnd w:id="129"/>
      <w:r w:rsidRPr="001C3377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муниципальных служащих, должностных лиц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End w:id="130"/>
    </w:p>
    <w:p w:rsidR="00777288" w:rsidRPr="001C3377" w:rsidRDefault="00777288" w:rsidP="00777288">
      <w:pPr>
        <w:pStyle w:val="2-"/>
        <w:numPr>
          <w:ilvl w:val="0"/>
          <w:numId w:val="0"/>
        </w:numPr>
        <w:ind w:left="851" w:right="566"/>
        <w:rPr>
          <w:rFonts w:ascii="Times New Roman" w:hAnsi="Times New Roman"/>
          <w:sz w:val="24"/>
          <w:szCs w:val="24"/>
        </w:rPr>
      </w:pPr>
      <w:bookmarkStart w:id="131" w:name="_Toc486246432"/>
      <w:r w:rsidRPr="001C3377">
        <w:rPr>
          <w:rFonts w:ascii="Times New Roman" w:hAnsi="Times New Roman"/>
          <w:sz w:val="24"/>
          <w:szCs w:val="24"/>
        </w:rPr>
        <w:t>28.  Досудебный (внесудебный) порядок обжалования действий (бездействия) должностных лиц, муниципальных служащих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Start w:id="132" w:name="_Toc438371846"/>
      <w:bookmarkStart w:id="133" w:name="_Toc438372091"/>
      <w:bookmarkStart w:id="134" w:name="_Toc438374277"/>
      <w:bookmarkStart w:id="135" w:name="_Toc438375737"/>
      <w:bookmarkStart w:id="136" w:name="_Toc438376257"/>
      <w:bookmarkStart w:id="137" w:name="_Toc438480270"/>
      <w:bookmarkStart w:id="138" w:name="_Toc438726330"/>
      <w:bookmarkStart w:id="139" w:name="_Toc438727047"/>
      <w:bookmarkStart w:id="140" w:name="_Toc438727106"/>
      <w:bookmarkStart w:id="141" w:name="_Toc448407038"/>
      <w:bookmarkStart w:id="142" w:name="_Toc448407102"/>
      <w:bookmarkStart w:id="143" w:name="_Toc448407263"/>
      <w:bookmarkStart w:id="144" w:name="_Toc448407341"/>
      <w:bookmarkStart w:id="145" w:name="_Toc44840741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777288" w:rsidRPr="001C3377" w:rsidRDefault="00777288" w:rsidP="00777288">
      <w:pPr>
        <w:pStyle w:val="11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1C3377">
        <w:rPr>
          <w:rFonts w:ascii="Times New Roman" w:hAnsi="Times New Roman"/>
          <w:sz w:val="24"/>
          <w:szCs w:val="24"/>
        </w:rPr>
        <w:t xml:space="preserve">Администрацию, МКУ "Управление обеспечения деятельности г.о. Электросталь", а также Министерство государственного управления, информационных технологий и связи Московской области </w:t>
      </w:r>
      <w:r w:rsidRPr="001C3377">
        <w:rPr>
          <w:rFonts w:ascii="Times New Roman" w:hAnsi="Times New Roman"/>
          <w:sz w:val="24"/>
          <w:szCs w:val="24"/>
          <w:lang w:eastAsia="ar-SA"/>
        </w:rPr>
        <w:t>с жалобой, в том числе в следующих случаях: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</w:t>
      </w:r>
      <w:r w:rsidRPr="001C3377">
        <w:rPr>
          <w:rFonts w:ascii="Times New Roman" w:hAnsi="Times New Roman"/>
          <w:sz w:val="24"/>
          <w:szCs w:val="24"/>
        </w:rPr>
        <w:t>Заявления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установленного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нарушение срока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установленного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требование от Заявителя (представителя Заявителя) документов, не предусмотренных Административным регламентом для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отказ в приеме документов от Заявителя (представителя Заявителя), если основания отказа не предусмотрены настоящим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отказ в предоставлении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  <w:tab w:val="left" w:pos="9356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требование от Заявителя (представителя Заявителя) при предоставлении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отказ уполномоченного специалиста</w:t>
      </w:r>
      <w:r w:rsidRPr="001C3377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707" w:firstLine="568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28.2.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 подается в письменной форме на бумажном носителе либо в электронной форме.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28.3.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 может быть направлена через личный кабинет на РПГУ, подана при посещении МФЦ, направлена по почте с использованием официального сайта Администрации, а также может быть принята при личном приеме Заявителя (представителя Заявителя) в Администрации и МКУ "Управление обеспечения деятельности г.о. Электросталь". Информация о месте приема, а также об установленных для приема днях и часах размещена на официальном сайте городского округа Электросталь Московской области в сети Интернет.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70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28.4.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 должна содержать:</w:t>
      </w:r>
    </w:p>
    <w:p w:rsidR="00777288" w:rsidRPr="001C3377" w:rsidRDefault="00777288" w:rsidP="00777288">
      <w:pPr>
        <w:pStyle w:val="a"/>
        <w:ind w:left="0" w:right="70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777288" w:rsidRPr="001C3377" w:rsidRDefault="00777288" w:rsidP="00777288">
      <w:pPr>
        <w:pStyle w:val="a"/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777288" w:rsidRPr="001C3377" w:rsidRDefault="00777288" w:rsidP="00777288">
      <w:pPr>
        <w:pStyle w:val="a"/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(бездействии);</w:t>
      </w:r>
    </w:p>
    <w:p w:rsidR="00777288" w:rsidRPr="001C3377" w:rsidRDefault="00777288" w:rsidP="00777288">
      <w:pPr>
        <w:pStyle w:val="a"/>
        <w:numPr>
          <w:ilvl w:val="0"/>
          <w:numId w:val="0"/>
        </w:numPr>
        <w:spacing w:after="0"/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lang w:eastAsia="ar-SA"/>
        </w:rPr>
        <w:t>28.5.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28.6.</w:t>
      </w:r>
      <w:r w:rsidRPr="001C3377">
        <w:rPr>
          <w:rFonts w:ascii="Times New Roman" w:hAnsi="Times New Roman"/>
          <w:sz w:val="24"/>
          <w:szCs w:val="24"/>
        </w:rPr>
        <w:t xml:space="preserve"> Жалоба, поступившая в Администрацию или МКУ "Управление обеспечения деятельности г.о. Электросталь", подлежит рассмотрению должностными лицами, уполномоченным на рассмотрение жалоб, которые обеспечивают:</w:t>
      </w:r>
    </w:p>
    <w:p w:rsidR="00777288" w:rsidRPr="001C3377" w:rsidRDefault="00777288" w:rsidP="00777288">
      <w:pPr>
        <w:pStyle w:val="10"/>
        <w:numPr>
          <w:ilvl w:val="0"/>
          <w:numId w:val="19"/>
        </w:numPr>
        <w:ind w:left="0"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1C3377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1C3377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28.7.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Жалоба, поступившая в </w:t>
      </w:r>
      <w:r w:rsidRPr="001C3377">
        <w:rPr>
          <w:rFonts w:ascii="Times New Roman" w:hAnsi="Times New Roman"/>
          <w:sz w:val="24"/>
          <w:szCs w:val="24"/>
        </w:rPr>
        <w:t xml:space="preserve">Администрацию ил МКУ "Управление обеспечения деятельности г.о. Электросталь", </w:t>
      </w:r>
      <w:r w:rsidRPr="001C3377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566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</w:rPr>
        <w:t>28.8.</w:t>
      </w:r>
      <w:r w:rsidRPr="001C3377">
        <w:rPr>
          <w:rFonts w:ascii="Times New Roman" w:hAnsi="Times New Roman"/>
          <w:sz w:val="24"/>
          <w:szCs w:val="24"/>
        </w:rPr>
        <w:t xml:space="preserve"> Жалоба подлежит рассмотрению:</w:t>
      </w:r>
    </w:p>
    <w:p w:rsidR="00777288" w:rsidRPr="001C3377" w:rsidRDefault="00777288" w:rsidP="00777288">
      <w:pPr>
        <w:pStyle w:val="10"/>
        <w:numPr>
          <w:ilvl w:val="0"/>
          <w:numId w:val="18"/>
        </w:numPr>
        <w:ind w:left="0" w:right="566" w:firstLine="567"/>
        <w:rPr>
          <w:rFonts w:ascii="Times New Roman" w:hAnsi="Times New Roman"/>
          <w:i/>
          <w:iCs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течение 15 рабочих дней со дня ее регистрации в Администрации или в МКУ "Управление обеспечения деятельности г.о. Электросталь";</w:t>
      </w:r>
    </w:p>
    <w:p w:rsidR="00777288" w:rsidRPr="001C3377" w:rsidRDefault="00777288" w:rsidP="00777288">
      <w:pPr>
        <w:pStyle w:val="10"/>
        <w:numPr>
          <w:ilvl w:val="0"/>
          <w:numId w:val="18"/>
        </w:numPr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</w:t>
      </w:r>
      <w:bookmarkStart w:id="146" w:name="_Ref438371566"/>
      <w:r w:rsidRPr="001C3377">
        <w:rPr>
          <w:rFonts w:ascii="Times New Roman" w:hAnsi="Times New Roman"/>
          <w:sz w:val="24"/>
          <w:szCs w:val="24"/>
        </w:rPr>
        <w:t xml:space="preserve">справлений.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lang w:eastAsia="ar-SA"/>
        </w:rPr>
        <w:t>28.9.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случае если Заявителем (представителем Заявителя)  </w:t>
      </w:r>
      <w:r w:rsidRPr="001C3377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подана жалоба, рассмотрение которой не входит в   компетенцию Администрации или МКУ "Управление обеспечения деятельности г.о. Электросталь", в течение 3 рабочих дней со дня ее регистрации  </w:t>
      </w:r>
      <w:r w:rsidRPr="001C3377">
        <w:rPr>
          <w:rFonts w:ascii="Times New Roman" w:hAnsi="Times New Roman"/>
          <w:sz w:val="24"/>
          <w:szCs w:val="24"/>
        </w:rPr>
        <w:t xml:space="preserve">  </w:t>
      </w:r>
      <w:r w:rsidRPr="001C3377">
        <w:rPr>
          <w:rFonts w:ascii="Times New Roman" w:hAnsi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46"/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</w:rPr>
        <w:t xml:space="preserve">При </w:t>
      </w:r>
      <w:r w:rsidRPr="001C3377">
        <w:rPr>
          <w:rFonts w:ascii="Times New Roman" w:hAnsi="Times New Roman"/>
          <w:sz w:val="24"/>
          <w:szCs w:val="24"/>
          <w:lang w:eastAsia="ar-SA"/>
        </w:rPr>
        <w:t>этом</w:t>
      </w:r>
      <w:r w:rsidRPr="001C3377">
        <w:rPr>
          <w:rFonts w:ascii="Times New Roman" w:hAnsi="Times New Roman"/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28.10.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По результатам рассмотрения жалобы Администрация принимает одно из следующих решений:</w:t>
      </w:r>
    </w:p>
    <w:p w:rsidR="00777288" w:rsidRPr="001C3377" w:rsidRDefault="00777288" w:rsidP="00777288">
      <w:pPr>
        <w:pStyle w:val="10"/>
        <w:numPr>
          <w:ilvl w:val="0"/>
          <w:numId w:val="17"/>
        </w:numPr>
        <w:ind w:left="0"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отказывает в удовлетворении жалобы.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28.11.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Не позднее дня, следующего за днем принятия решения, указанного в пункте 28.10</w:t>
      </w:r>
      <w:r w:rsidRPr="001C3377">
        <w:rPr>
          <w:rFonts w:ascii="Times New Roman" w:hAnsi="Times New Roman"/>
          <w:lang w:eastAsia="ar-SA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>раздела 28</w:t>
      </w:r>
      <w:r w:rsidRPr="001C3377">
        <w:rPr>
          <w:rFonts w:ascii="Times New Roman" w:hAnsi="Times New Roman"/>
          <w:lang w:eastAsia="ar-SA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настоящего Административного регламента, Заявителю (представителю </w:t>
      </w:r>
      <w:r w:rsidRPr="001C3377">
        <w:rPr>
          <w:rFonts w:ascii="Times New Roman" w:hAnsi="Times New Roman"/>
          <w:sz w:val="24"/>
          <w:szCs w:val="24"/>
          <w:lang w:eastAsia="ar-SA"/>
        </w:rPr>
        <w:lastRenderedPageBreak/>
        <w:t>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28.12.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При удовлетворении жалобы </w:t>
      </w:r>
      <w:r w:rsidRPr="001C3377">
        <w:rPr>
          <w:rFonts w:ascii="Times New Roman" w:hAnsi="Times New Roman"/>
          <w:sz w:val="24"/>
          <w:szCs w:val="24"/>
        </w:rPr>
        <w:t xml:space="preserve">Администрация  и МКУ "Управление обеспечения деятельности г.о. Электросталь"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принимают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566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</w:rPr>
        <w:t>28.13.</w:t>
      </w:r>
      <w:r w:rsidRPr="001C3377">
        <w:rPr>
          <w:rFonts w:ascii="Times New Roman" w:hAnsi="Times New Roman"/>
          <w:sz w:val="24"/>
          <w:szCs w:val="24"/>
        </w:rPr>
        <w:t xml:space="preserve"> Администрация отказывает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777288" w:rsidRPr="001C3377" w:rsidRDefault="00777288" w:rsidP="00777288">
      <w:pPr>
        <w:pStyle w:val="10"/>
        <w:numPr>
          <w:ilvl w:val="0"/>
          <w:numId w:val="21"/>
        </w:numPr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:rsidR="00777288" w:rsidRPr="001C3377" w:rsidRDefault="00777288" w:rsidP="00777288">
      <w:pPr>
        <w:pStyle w:val="10"/>
        <w:numPr>
          <w:ilvl w:val="0"/>
          <w:numId w:val="21"/>
        </w:numPr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признания жалобы необоснованной.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28.14.</w:t>
      </w:r>
      <w:r w:rsidRPr="001C3377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28.15.</w:t>
      </w:r>
      <w:r w:rsidRPr="001C3377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28.16.</w:t>
      </w:r>
      <w:r w:rsidRPr="001C3377">
        <w:rPr>
          <w:rFonts w:ascii="Times New Roman" w:hAnsi="Times New Roman"/>
          <w:sz w:val="24"/>
          <w:szCs w:val="24"/>
        </w:rPr>
        <w:t xml:space="preserve"> В ответе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777288" w:rsidRPr="001C3377" w:rsidRDefault="00777288" w:rsidP="00777288">
      <w:pPr>
        <w:pStyle w:val="10"/>
        <w:numPr>
          <w:ilvl w:val="0"/>
          <w:numId w:val="20"/>
        </w:numPr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должность, фамилия, имя, отчество (при наличии) должностного лица Администрации или МКУ "Управление обеспечения деятельности г.о. Электросталь", принявшего решение по жалобе;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в случае если</w:t>
      </w:r>
      <w:r>
        <w:rPr>
          <w:rFonts w:ascii="Times New Roman" w:hAnsi="Times New Roman"/>
          <w:sz w:val="24"/>
          <w:szCs w:val="24"/>
          <w:lang w:eastAsia="ar-SA"/>
        </w:rPr>
        <w:t xml:space="preserve"> жалоба признана необоснованной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28.17.</w:t>
      </w:r>
      <w:r w:rsidRPr="001C3377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или МКУ "Управление обеспечения деятельности г.о. Электросталь".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</w:rPr>
        <w:t>28.18.</w:t>
      </w:r>
      <w:r w:rsidRPr="001C3377">
        <w:rPr>
          <w:rFonts w:ascii="Times New Roman" w:hAnsi="Times New Roman"/>
          <w:sz w:val="24"/>
          <w:szCs w:val="24"/>
        </w:rPr>
        <w:t xml:space="preserve"> Администрация и МКУ "Управление обеспечения деятельности                        г.о. Электросталь" </w:t>
      </w:r>
      <w:r w:rsidRPr="001C3377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777288" w:rsidRPr="001C3377" w:rsidRDefault="00777288" w:rsidP="00777288">
      <w:pPr>
        <w:pStyle w:val="10"/>
        <w:numPr>
          <w:ilvl w:val="0"/>
          <w:numId w:val="22"/>
        </w:numPr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28.19.</w:t>
      </w:r>
      <w:r w:rsidRPr="001C3377">
        <w:rPr>
          <w:rFonts w:ascii="Times New Roman" w:hAnsi="Times New Roman"/>
          <w:sz w:val="24"/>
          <w:szCs w:val="24"/>
        </w:rPr>
        <w:t xml:space="preserve">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tabs>
          <w:tab w:val="left" w:pos="9498"/>
        </w:tabs>
        <w:ind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28.20.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C3377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1C3377">
        <w:rPr>
          <w:rFonts w:ascii="Times New Roman" w:hAnsi="Times New Roman"/>
          <w:sz w:val="24"/>
          <w:szCs w:val="24"/>
          <w:lang w:eastAsia="ar-SA"/>
        </w:rPr>
        <w:t>.</w:t>
      </w: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47" w:name="_Toc438372093"/>
      <w:bookmarkStart w:id="148" w:name="_Toc438374279"/>
      <w:bookmarkStart w:id="149" w:name="_Toc438375739"/>
      <w:bookmarkStart w:id="150" w:name="_Toc438376259"/>
      <w:bookmarkStart w:id="151" w:name="_Toc438480272"/>
      <w:bookmarkEnd w:id="111"/>
      <w:bookmarkEnd w:id="112"/>
      <w:bookmarkEnd w:id="113"/>
      <w:bookmarkEnd w:id="147"/>
      <w:bookmarkEnd w:id="148"/>
      <w:bookmarkEnd w:id="149"/>
      <w:bookmarkEnd w:id="150"/>
      <w:bookmarkEnd w:id="151"/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Верно: юрисконсульт МКУ "Управление обеспечения деятельности г.о. Электросталь" Ковалева О.В.</w:t>
      </w: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  <w:b/>
          <w:bCs/>
        </w:rPr>
        <w:lastRenderedPageBreak/>
        <w:t xml:space="preserve"> </w:t>
      </w:r>
      <w:r w:rsidRPr="001C3377">
        <w:rPr>
          <w:rFonts w:cs="Times New Roman"/>
          <w:b/>
          <w:bCs/>
        </w:rPr>
        <w:tab/>
        <w:t xml:space="preserve">                                                                                                   </w:t>
      </w:r>
      <w:r w:rsidRPr="001C3377">
        <w:rPr>
          <w:rFonts w:cs="Times New Roman"/>
        </w:rPr>
        <w:t>Приложение № 1</w:t>
      </w:r>
      <w:r w:rsidRPr="001C3377">
        <w:rPr>
          <w:rFonts w:cs="Times New Roman"/>
        </w:rPr>
        <w:br/>
        <w:t xml:space="preserve">                                                                                                     к Административному регламенту</w:t>
      </w:r>
      <w:r w:rsidRPr="001C3377">
        <w:rPr>
          <w:rFonts w:cs="Times New Roman"/>
        </w:rPr>
        <w:br/>
        <w:t xml:space="preserve">                                                                                                     предоставления </w:t>
      </w:r>
      <w:r w:rsidRPr="001C3377">
        <w:rPr>
          <w:rFonts w:cs="Times New Roman"/>
        </w:rPr>
        <w:br/>
        <w:t xml:space="preserve">                                                                                                     Муниципальной услуги</w:t>
      </w:r>
    </w:p>
    <w:p w:rsidR="00777288" w:rsidRPr="001C3377" w:rsidRDefault="00777288" w:rsidP="00777288">
      <w:pPr>
        <w:pStyle w:val="1-"/>
        <w:tabs>
          <w:tab w:val="left" w:pos="6765"/>
        </w:tabs>
        <w:spacing w:before="0" w:after="0"/>
        <w:ind w:left="5103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52" w:name="_Toc486246434"/>
      <w:r w:rsidRPr="001C3377">
        <w:rPr>
          <w:sz w:val="24"/>
          <w:szCs w:val="24"/>
        </w:rPr>
        <w:t>Термины и определения</w:t>
      </w:r>
      <w:bookmarkEnd w:id="152"/>
    </w:p>
    <w:tbl>
      <w:tblPr>
        <w:tblW w:w="9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093"/>
        <w:gridCol w:w="283"/>
        <w:gridCol w:w="7088"/>
      </w:tblGrid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муниципальная услуга</w:t>
            </w:r>
            <w:r w:rsidRPr="001C3377">
              <w:rPr>
                <w:rFonts w:cs="Times New Roman"/>
              </w:rPr>
              <w:t xml:space="preserve"> «Выдача решения о переводе жилого помещения в нежилое помещение или нежилого помещения в жилое помещение».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Административ-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ный регламент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административный регламент предоставления муниципальной услуги </w:t>
            </w:r>
            <w:r w:rsidRPr="001C3377">
              <w:rPr>
                <w:rFonts w:cs="Times New Roman"/>
              </w:rPr>
              <w:t>«Выдача решения о переводе жилого помещения в нежилое помещение или нежилого помещения в жилое помещение».</w:t>
            </w:r>
            <w:r w:rsidRPr="001C3377">
              <w:rPr>
                <w:rFonts w:cs="Times New Roman"/>
                <w:lang w:eastAsia="ar-SA"/>
              </w:rPr>
              <w:t xml:space="preserve"> 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Заявитель</w:t>
            </w: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Представитель Заявителя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-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лицо, обращающееся с заявлением о предоставлении Муниципальной услуги (физическое или юридическое лицо)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действующее от имени и в интересах Заявителя лицо,  уполномоченное Заявителем в установленном законом порядке.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МКУ МО «МО МФЦ»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Сеть Интернет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информационно</w:t>
            </w:r>
            <w:r w:rsidRPr="001C3377">
              <w:rPr>
                <w:rFonts w:cs="Times New Roman"/>
                <w:lang w:val="en-US" w:eastAsia="ar-SA"/>
              </w:rPr>
              <w:t>-</w:t>
            </w:r>
            <w:r w:rsidRPr="001C3377">
              <w:rPr>
                <w:rFonts w:cs="Times New Roman"/>
                <w:lang w:eastAsia="ar-SA"/>
              </w:rPr>
              <w:t>телекоммуникационная сеть «Интернет».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РПГУ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государственная информационная система Московской области «Региональный 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1C3377">
                <w:rPr>
                  <w:rFonts w:cs="Times New Roman"/>
                  <w:lang w:val="en-US" w:eastAsia="ar-SA"/>
                </w:rPr>
                <w:t>http</w:t>
              </w:r>
              <w:r w:rsidRPr="001C3377">
                <w:rPr>
                  <w:rFonts w:cs="Times New Roman"/>
                  <w:lang w:eastAsia="ar-SA"/>
                </w:rPr>
                <w:t>://</w:t>
              </w:r>
              <w:r w:rsidRPr="001C3377">
                <w:rPr>
                  <w:rFonts w:cs="Times New Roman"/>
                  <w:lang w:val="en-US" w:eastAsia="ar-SA"/>
                </w:rPr>
                <w:t>uslugi</w:t>
              </w:r>
              <w:r w:rsidRPr="001C3377">
                <w:rPr>
                  <w:rFonts w:cs="Times New Roman"/>
                  <w:lang w:eastAsia="ar-SA"/>
                </w:rPr>
                <w:t>.</w:t>
              </w:r>
              <w:r w:rsidRPr="001C3377">
                <w:rPr>
                  <w:rFonts w:cs="Times New Roman"/>
                  <w:lang w:val="en-US" w:eastAsia="ar-SA"/>
                </w:rPr>
                <w:t>mosreg</w:t>
              </w:r>
              <w:r w:rsidRPr="001C3377">
                <w:rPr>
                  <w:rFonts w:cs="Times New Roman"/>
                  <w:lang w:eastAsia="ar-SA"/>
                </w:rPr>
                <w:t>.</w:t>
              </w:r>
              <w:r w:rsidRPr="001C3377">
                <w:rPr>
                  <w:rFonts w:cs="Times New Roman"/>
                  <w:lang w:val="en-US" w:eastAsia="ar-SA"/>
                </w:rPr>
                <w:t>ru</w:t>
              </w:r>
            </w:hyperlink>
            <w:r w:rsidRPr="001C3377">
              <w:rPr>
                <w:rFonts w:cs="Times New Roman"/>
                <w:lang w:eastAsia="ar-SA"/>
              </w:rPr>
              <w:t>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ЕПГУ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4" w:history="1">
              <w:r w:rsidRPr="001C3377">
                <w:rPr>
                  <w:rFonts w:cs="Times New Roman"/>
                  <w:lang w:eastAsia="ar-SA"/>
                </w:rPr>
                <w:t>http://www.gosuslugi.ru</w:t>
              </w:r>
            </w:hyperlink>
            <w:r w:rsidRPr="001C3377">
              <w:rPr>
                <w:rFonts w:cs="Times New Roman"/>
                <w:lang w:eastAsia="ar-SA"/>
              </w:rPr>
              <w:t>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Заявление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Личный кабинет РПГУ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-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Модуль оказания услуг ЕИС ОУ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-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РГИС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СНИЛС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страховой номер индивидуального лицевого счёта.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Межведомствен- ная комиссия городского округа Электросталь Московской области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комиссия </w:t>
            </w:r>
            <w:r w:rsidRPr="001C3377">
              <w:rPr>
                <w:rFonts w:cs="Times New Roman"/>
              </w:rPr>
              <w:t xml:space="preserve">по оформлению разрешений на переустройство и перепланировку жилых и нежилых помещений в многоквартирных домах и общежитиях, перевод жилых помещений в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подлежащими сносу. </w:t>
            </w:r>
          </w:p>
        </w:tc>
      </w:tr>
    </w:tbl>
    <w:p w:rsidR="00777288" w:rsidRPr="001C3377" w:rsidRDefault="00777288" w:rsidP="00777288">
      <w:pPr>
        <w:tabs>
          <w:tab w:val="left" w:pos="2085"/>
          <w:tab w:val="left" w:pos="2340"/>
        </w:tabs>
        <w:rPr>
          <w:rFonts w:cs="Times New Roman"/>
        </w:rPr>
      </w:pPr>
      <w:bookmarkStart w:id="153" w:name="_Ref437561441"/>
      <w:bookmarkStart w:id="154" w:name="_Ref437561184"/>
      <w:bookmarkStart w:id="155" w:name="_Ref437561208"/>
      <w:bookmarkStart w:id="156" w:name="_Toc437973306"/>
      <w:bookmarkStart w:id="157" w:name="_Toc438110048"/>
      <w:bookmarkStart w:id="158" w:name="_Toc438376260"/>
    </w:p>
    <w:p w:rsidR="00777288" w:rsidRPr="001C3377" w:rsidRDefault="00777288" w:rsidP="00777288">
      <w:pPr>
        <w:tabs>
          <w:tab w:val="left" w:pos="2085"/>
          <w:tab w:val="left" w:pos="2340"/>
        </w:tabs>
        <w:rPr>
          <w:rFonts w:cs="Times New Roman"/>
        </w:rPr>
      </w:pPr>
      <w:r w:rsidRPr="001C3377">
        <w:rPr>
          <w:rFonts w:cs="Times New Roman"/>
        </w:rPr>
        <w:t>Администрация</w:t>
      </w:r>
      <w:r w:rsidRPr="001C3377">
        <w:rPr>
          <w:rFonts w:cs="Times New Roman"/>
        </w:rPr>
        <w:tab/>
        <w:t>-</w:t>
      </w:r>
      <w:r w:rsidRPr="001C3377">
        <w:rPr>
          <w:rFonts w:cs="Times New Roman"/>
        </w:rPr>
        <w:tab/>
        <w:t>Администрация городского округа Электросталь Московской области.</w:t>
      </w:r>
    </w:p>
    <w:p w:rsidR="00777288" w:rsidRPr="001C3377" w:rsidRDefault="00777288" w:rsidP="00777288">
      <w:pPr>
        <w:jc w:val="both"/>
        <w:rPr>
          <w:rFonts w:cs="Times New Roman"/>
        </w:rPr>
      </w:pP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>МКУ «Управление  -   муниципальное казенное учреждение   «Управление обеспечения  дея-</w:t>
      </w:r>
    </w:p>
    <w:p w:rsidR="00777288" w:rsidRPr="001C3377" w:rsidRDefault="00777288" w:rsidP="00777288">
      <w:pPr>
        <w:tabs>
          <w:tab w:val="left" w:pos="2400"/>
        </w:tabs>
        <w:rPr>
          <w:rFonts w:cs="Times New Roman"/>
        </w:rPr>
      </w:pPr>
      <w:r w:rsidRPr="001C3377">
        <w:rPr>
          <w:rFonts w:cs="Times New Roman"/>
        </w:rPr>
        <w:t xml:space="preserve">обеспечения                  тельности органов местного самоуправления  городского  округа   </w:t>
      </w:r>
    </w:p>
    <w:p w:rsidR="00777288" w:rsidRPr="001C3377" w:rsidRDefault="00777288" w:rsidP="00777288">
      <w:pPr>
        <w:tabs>
          <w:tab w:val="left" w:pos="2400"/>
        </w:tabs>
        <w:rPr>
          <w:rFonts w:cs="Times New Roman"/>
        </w:rPr>
      </w:pPr>
      <w:r w:rsidRPr="001C3377">
        <w:rPr>
          <w:rFonts w:cs="Times New Roman"/>
        </w:rPr>
        <w:t>деятельности                 Электросталь Московской области</w:t>
      </w: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lastRenderedPageBreak/>
        <w:t>г.о. Электросталь»</w:t>
      </w: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bookmarkStart w:id="159" w:name="_Ref437966912"/>
      <w:bookmarkStart w:id="160" w:name="_Ref437728886"/>
      <w:bookmarkStart w:id="161" w:name="_Ref437728890"/>
      <w:bookmarkStart w:id="162" w:name="_Ref437728891"/>
      <w:bookmarkStart w:id="163" w:name="_Ref437728892"/>
      <w:bookmarkStart w:id="164" w:name="_Ref437728900"/>
      <w:bookmarkStart w:id="165" w:name="_Ref437728907"/>
      <w:bookmarkStart w:id="166" w:name="_Ref437729729"/>
      <w:bookmarkStart w:id="167" w:name="_Ref437729738"/>
      <w:bookmarkStart w:id="168" w:name="_Toc437973323"/>
      <w:bookmarkStart w:id="169" w:name="_Toc438110065"/>
      <w:bookmarkStart w:id="170" w:name="_Toc438376277"/>
      <w:r w:rsidRPr="001C3377">
        <w:rPr>
          <w:rFonts w:cs="Times New Roman"/>
          <w:b/>
          <w:bCs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1" w:name="_Toc486246435"/>
      <w:r w:rsidRPr="001C3377">
        <w:rPr>
          <w:b w:val="0"/>
          <w:bCs w:val="0"/>
          <w:sz w:val="24"/>
          <w:szCs w:val="24"/>
        </w:rPr>
        <w:t>Приложение №  2</w:t>
      </w:r>
      <w:bookmarkEnd w:id="171"/>
    </w:p>
    <w:p w:rsidR="00777288" w:rsidRPr="001C3377" w:rsidRDefault="00777288" w:rsidP="00777288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2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72" w:name="_Toc48624643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1C3377">
        <w:rPr>
          <w:rFonts w:ascii="Times New Roman" w:hAnsi="Times New Roman"/>
          <w:i w:val="0"/>
          <w:iCs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bookmarkEnd w:id="172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>1. Администрация городского округа Электросталь Московской области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Место нахождения: 144003, Московская область, г.о.Электросталь, ул.Мира, д. 5. </w:t>
      </w:r>
    </w:p>
    <w:p w:rsidR="00777288" w:rsidRPr="001C3377" w:rsidRDefault="00777288" w:rsidP="00777288">
      <w:pPr>
        <w:ind w:left="360" w:firstLine="66"/>
        <w:jc w:val="both"/>
        <w:rPr>
          <w:rFonts w:cs="Times New Roman"/>
        </w:rPr>
      </w:pPr>
      <w:r w:rsidRPr="001C3377">
        <w:rPr>
          <w:rFonts w:cs="Times New Roman"/>
        </w:rPr>
        <w:t>График работы: понедельник - четверг с 8.45 до 18.00, пятница с 8.45 до 16.45, перерыв на   обед с 13.00 до 14.00.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Почтовый адрес: 144003, Московская область, г.о.Электросталь, ул.Мира, д. 5.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Контактный телефон Администрации  (8-496) 571-98-70; (8-496) 573-88-22.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График работы с заявителями: вторник, четверг с 10.00 до 12.00 и с 15.00 до 17.00.  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Адрес электронной почты: </w:t>
      </w:r>
      <w:r w:rsidRPr="001C3377">
        <w:rPr>
          <w:rFonts w:cs="Times New Roman"/>
          <w:lang w:val="en-US"/>
        </w:rPr>
        <w:t>elstal</w:t>
      </w:r>
      <w:r w:rsidRPr="001C3377">
        <w:rPr>
          <w:rFonts w:cs="Times New Roman"/>
        </w:rPr>
        <w:t>@</w:t>
      </w:r>
      <w:r w:rsidRPr="001C3377">
        <w:rPr>
          <w:rFonts w:cs="Times New Roman"/>
          <w:lang w:val="en-US"/>
        </w:rPr>
        <w:t>mosreg</w:t>
      </w:r>
      <w:r w:rsidRPr="001C3377">
        <w:rPr>
          <w:rFonts w:cs="Times New Roman"/>
        </w:rPr>
        <w:t>/</w:t>
      </w:r>
      <w:r w:rsidRPr="001C3377">
        <w:rPr>
          <w:rFonts w:cs="Times New Roman"/>
          <w:lang w:val="en-US"/>
        </w:rPr>
        <w:t>ru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Официальный сайт в сети Интернет: </w:t>
      </w:r>
      <w:r w:rsidRPr="001C3377">
        <w:rPr>
          <w:rFonts w:cs="Times New Roman"/>
          <w:lang w:val="en-US"/>
        </w:rPr>
        <w:t>electrostal</w:t>
      </w:r>
      <w:r w:rsidRPr="001C3377">
        <w:rPr>
          <w:rFonts w:cs="Times New Roman"/>
        </w:rPr>
        <w:t>/</w:t>
      </w:r>
      <w:r w:rsidRPr="001C3377">
        <w:rPr>
          <w:rFonts w:cs="Times New Roman"/>
          <w:lang w:val="en-US"/>
        </w:rPr>
        <w:t>ru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left="426"/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>2. Муниципальное казенное учреждение   «Управление обеспечения деятельности  органов местного самоуправления городского округа Электросталь Московской области».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Место нахождения: 144003, Московская область, г.о.Электросталь, ул.Пионерская, д. 20.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Почтовый адрес: 144003,  Московская область, г.о.Электросталь, ул.Пионерская, д. 20.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Контактный телефон: 8-496-571-99-36</w:t>
      </w:r>
    </w:p>
    <w:p w:rsidR="00777288" w:rsidRPr="001C3377" w:rsidRDefault="00777288" w:rsidP="00777288">
      <w:pPr>
        <w:ind w:left="360" w:firstLine="66"/>
        <w:jc w:val="both"/>
        <w:rPr>
          <w:rFonts w:cs="Times New Roman"/>
        </w:rPr>
      </w:pPr>
    </w:p>
    <w:p w:rsidR="00777288" w:rsidRPr="001C3377" w:rsidRDefault="00777288" w:rsidP="00777288">
      <w:pPr>
        <w:ind w:left="360"/>
        <w:jc w:val="both"/>
        <w:rPr>
          <w:rFonts w:cs="Times New Roman"/>
        </w:rPr>
      </w:pPr>
      <w:r w:rsidRPr="001C3377">
        <w:rPr>
          <w:rFonts w:cs="Times New Roman"/>
          <w:b/>
          <w:bCs/>
        </w:rPr>
        <w:t>3. Справочная информация о месте нахождения МФЦ</w:t>
      </w:r>
      <w:r w:rsidRPr="001C3377">
        <w:rPr>
          <w:rFonts w:cs="Times New Roman"/>
        </w:rPr>
        <w:t>, графике работы, контактных   телефонах, адресах электронной почты можно узнать на сайте mfc.mosreg.ru/mfc/elstal/contacts/</w:t>
      </w:r>
    </w:p>
    <w:p w:rsidR="00777288" w:rsidRPr="001C3377" w:rsidRDefault="00777288" w:rsidP="00777288">
      <w:pPr>
        <w:ind w:left="330"/>
        <w:rPr>
          <w:rFonts w:cs="Times New Roman"/>
        </w:rPr>
      </w:pPr>
    </w:p>
    <w:p w:rsidR="00777288" w:rsidRPr="001C3377" w:rsidRDefault="00777288" w:rsidP="00777288">
      <w:pPr>
        <w:ind w:left="330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777288" w:rsidRPr="001C3377" w:rsidRDefault="00777288" w:rsidP="00777288">
      <w:pPr>
        <w:ind w:left="330"/>
        <w:rPr>
          <w:rFonts w:cs="Times New Roman"/>
        </w:rPr>
      </w:pP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График работы:</w:t>
      </w:r>
    </w:p>
    <w:tbl>
      <w:tblPr>
        <w:tblW w:w="4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 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Вторник: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С</w:t>
            </w:r>
            <w:r w:rsidRPr="001C3377">
              <w:rPr>
                <w:rFonts w:cs="Times New Roman"/>
              </w:rPr>
              <w:t>реда: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 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</w:rPr>
              <w:t>Четверг</w:t>
            </w:r>
            <w:r w:rsidRPr="001C3377">
              <w:rPr>
                <w:rFonts w:cs="Times New Roman"/>
                <w:lang w:val="en-US"/>
              </w:rPr>
              <w:t>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16.45 (перерыв13.00-13.45)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Суббота</w:t>
            </w:r>
            <w:r w:rsidRPr="001C3377">
              <w:rPr>
                <w:rFonts w:cs="Times New Roman"/>
              </w:rPr>
              <w:t>:</w:t>
            </w:r>
          </w:p>
        </w:tc>
        <w:tc>
          <w:tcPr>
            <w:tcW w:w="3818" w:type="pct"/>
            <w:vAlign w:val="center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Выходной</w:t>
            </w:r>
            <w:r w:rsidRPr="001C3377">
              <w:rPr>
                <w:rFonts w:cs="Times New Roman"/>
              </w:rPr>
              <w:t xml:space="preserve"> </w:t>
            </w:r>
            <w:r w:rsidRPr="001C3377">
              <w:rPr>
                <w:rFonts w:cs="Times New Roman"/>
                <w:lang w:val="en-US"/>
              </w:rPr>
              <w:t>день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Выходной</w:t>
            </w:r>
            <w:r w:rsidRPr="001C3377">
              <w:rPr>
                <w:rFonts w:cs="Times New Roman"/>
              </w:rPr>
              <w:t xml:space="preserve"> </w:t>
            </w:r>
            <w:r w:rsidRPr="001C3377">
              <w:rPr>
                <w:rFonts w:cs="Times New Roman"/>
                <w:lang w:val="en-US"/>
              </w:rPr>
              <w:t>день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Почтовый адрес: 143407, Московская область, г. Красногорск, бульвар Строителей, д. 1.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 xml:space="preserve">Телефон </w:t>
      </w:r>
      <w:r w:rsidRPr="001C3377">
        <w:rPr>
          <w:rFonts w:cs="Times New Roman"/>
          <w:lang w:val="en-US"/>
        </w:rPr>
        <w:t>Call</w:t>
      </w:r>
      <w:r w:rsidRPr="001C3377">
        <w:rPr>
          <w:rFonts w:cs="Times New Roman"/>
        </w:rPr>
        <w:t>-центра: 8(498) 602-84-59.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 xml:space="preserve">Официальный сайт в сети Интернет: </w:t>
      </w:r>
      <w:r w:rsidRPr="001C3377">
        <w:rPr>
          <w:rFonts w:cs="Times New Roman"/>
          <w:lang w:val="en-US"/>
        </w:rPr>
        <w:t>mfc</w:t>
      </w:r>
      <w:r w:rsidRPr="001C3377">
        <w:rPr>
          <w:rFonts w:cs="Times New Roman"/>
        </w:rPr>
        <w:t>.</w:t>
      </w:r>
      <w:r w:rsidRPr="001C3377">
        <w:rPr>
          <w:rFonts w:cs="Times New Roman"/>
          <w:lang w:val="en-US"/>
        </w:rPr>
        <w:t>mosreg</w:t>
      </w:r>
      <w:r w:rsidRPr="001C3377">
        <w:rPr>
          <w:rFonts w:cs="Times New Roman"/>
        </w:rPr>
        <w:t>.</w:t>
      </w:r>
      <w:r w:rsidRPr="001C3377">
        <w:rPr>
          <w:rFonts w:cs="Times New Roman"/>
          <w:lang w:val="en-US"/>
        </w:rPr>
        <w:t>ru</w:t>
      </w:r>
      <w:r w:rsidRPr="001C3377">
        <w:rPr>
          <w:rFonts w:cs="Times New Roman"/>
        </w:rPr>
        <w:t>.</w:t>
      </w:r>
    </w:p>
    <w:p w:rsidR="00777288" w:rsidRPr="001C3377" w:rsidRDefault="00777288" w:rsidP="00777288">
      <w:pPr>
        <w:ind w:left="330"/>
        <w:rPr>
          <w:rFonts w:cs="Times New Roman"/>
          <w:u w:val="single"/>
        </w:rPr>
      </w:pPr>
      <w:r w:rsidRPr="001C3377">
        <w:rPr>
          <w:rFonts w:cs="Times New Roman"/>
        </w:rPr>
        <w:t xml:space="preserve">Адрес электронной почты в сети Интернет: </w:t>
      </w:r>
      <w:hyperlink r:id="rId15" w:history="1">
        <w:r w:rsidRPr="001C3377">
          <w:rPr>
            <w:rStyle w:val="a9"/>
            <w:lang w:val="en-US"/>
          </w:rPr>
          <w:t>MFC</w:t>
        </w:r>
        <w:r w:rsidRPr="001C3377">
          <w:rPr>
            <w:rStyle w:val="a9"/>
          </w:rPr>
          <w:t>@</w:t>
        </w:r>
        <w:r w:rsidRPr="001C3377">
          <w:rPr>
            <w:rStyle w:val="a9"/>
            <w:lang w:val="en-US"/>
          </w:rPr>
          <w:t>mosreg</w:t>
        </w:r>
        <w:r w:rsidRPr="001C3377">
          <w:rPr>
            <w:rStyle w:val="a9"/>
          </w:rPr>
          <w:t>.</w:t>
        </w:r>
        <w:r w:rsidRPr="001C3377">
          <w:rPr>
            <w:rStyle w:val="a9"/>
            <w:lang w:val="en-US"/>
          </w:rPr>
          <w:t>ru</w:t>
        </w:r>
      </w:hyperlink>
      <w:r w:rsidRPr="001C3377">
        <w:rPr>
          <w:rFonts w:cs="Times New Roman"/>
        </w:rPr>
        <w:t>.</w:t>
      </w:r>
    </w:p>
    <w:p w:rsidR="00777288" w:rsidRPr="001C3377" w:rsidRDefault="00777288" w:rsidP="00777288">
      <w:pPr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     </w:t>
      </w:r>
    </w:p>
    <w:p w:rsidR="00777288" w:rsidRPr="001C3377" w:rsidRDefault="00777288" w:rsidP="00777288">
      <w:pPr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</w:t>
      </w:r>
    </w:p>
    <w:p w:rsidR="00777288" w:rsidRPr="001C3377" w:rsidRDefault="00777288" w:rsidP="00777288">
      <w:pPr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     МФЦ городского округа Электросталь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Место нахождения: 144006, Московская область,  г.о. Электросталь, проспект Ленина, д.11 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lastRenderedPageBreak/>
        <w:t>Почтовый адрес: 144006, Московская область,  г.о. Электросталь,  проспект Ленина, д. 11 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Контактный телефон: 8(496)576-66-55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Место нахождения: </w:t>
      </w:r>
      <w:r w:rsidRPr="001C3377">
        <w:rPr>
          <w:rFonts w:cs="Times New Roman"/>
          <w:color w:val="111111"/>
          <w:shd w:val="clear" w:color="auto" w:fill="FFFFFF"/>
        </w:rPr>
        <w:t>144007, Московская область, г.о. Электросталь, , ул.Победы, д. 15, к.3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Почтовый адрес: 144007, Московская область, г.о. Электросталь,  проспект Ленина, д.11 </w:t>
      </w:r>
    </w:p>
    <w:p w:rsidR="00777288" w:rsidRPr="001C3377" w:rsidRDefault="00777288" w:rsidP="00777288">
      <w:pPr>
        <w:shd w:val="clear" w:color="auto" w:fill="FFFFFF"/>
        <w:spacing w:after="165" w:line="255" w:lineRule="atLeast"/>
        <w:ind w:firstLine="426"/>
        <w:rPr>
          <w:rFonts w:cs="Times New Roman"/>
          <w:color w:val="623B2A"/>
          <w:sz w:val="18"/>
          <w:szCs w:val="18"/>
        </w:rPr>
      </w:pPr>
      <w:r w:rsidRPr="001C3377">
        <w:rPr>
          <w:rFonts w:cs="Times New Roman"/>
        </w:rPr>
        <w:t xml:space="preserve">Контактный телефон: </w:t>
      </w:r>
      <w:r w:rsidRPr="001C3377">
        <w:rPr>
          <w:rFonts w:cs="Times New Roman"/>
          <w:color w:val="111111"/>
        </w:rPr>
        <w:t>8(496)570-33-63</w:t>
      </w:r>
    </w:p>
    <w:p w:rsidR="00777288" w:rsidRPr="001C3377" w:rsidRDefault="00777288" w:rsidP="00777288">
      <w:pPr>
        <w:shd w:val="clear" w:color="auto" w:fill="FFFFFF"/>
        <w:spacing w:after="165" w:line="255" w:lineRule="atLeast"/>
        <w:ind w:firstLine="426"/>
        <w:rPr>
          <w:rFonts w:cs="Times New Roman"/>
          <w:color w:val="623B2A"/>
          <w:sz w:val="18"/>
          <w:szCs w:val="18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Также информация приведена на сайтах: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- РПГУ: uslugi.mosreg.ru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- МФЦ: mfc.mosreg.ru  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Горячая линия Губернатора Московской области: 8-800-550-50-30</w:t>
      </w:r>
    </w:p>
    <w:p w:rsidR="00777288" w:rsidRPr="001C3377" w:rsidRDefault="00777288" w:rsidP="00777288">
      <w:pPr>
        <w:autoSpaceDE w:val="0"/>
        <w:autoSpaceDN w:val="0"/>
        <w:adjustRightInd w:val="0"/>
        <w:ind w:left="330" w:firstLine="709"/>
        <w:jc w:val="both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</w:t>
      </w:r>
    </w:p>
    <w:p w:rsidR="00777288" w:rsidRPr="001C3377" w:rsidRDefault="00777288" w:rsidP="00777288">
      <w:pPr>
        <w:ind w:firstLine="567"/>
        <w:jc w:val="both"/>
        <w:rPr>
          <w:rFonts w:cs="Times New Roman"/>
        </w:rPr>
      </w:pPr>
      <w:r w:rsidRPr="001C3377">
        <w:rPr>
          <w:rFonts w:cs="Times New Roman"/>
          <w:b/>
          <w:bCs/>
        </w:rPr>
        <w:t xml:space="preserve"> 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br w:type="page"/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1-"/>
        <w:spacing w:before="0" w:after="0"/>
        <w:ind w:left="6379" w:right="566"/>
        <w:jc w:val="left"/>
        <w:rPr>
          <w:b w:val="0"/>
          <w:bCs w:val="0"/>
          <w:sz w:val="24"/>
          <w:szCs w:val="24"/>
        </w:rPr>
      </w:pPr>
      <w:bookmarkStart w:id="173" w:name="_Toc486246437"/>
      <w:r w:rsidRPr="001C3377">
        <w:rPr>
          <w:b w:val="0"/>
          <w:bCs w:val="0"/>
          <w:sz w:val="24"/>
          <w:szCs w:val="24"/>
        </w:rPr>
        <w:t>Приложение №  3</w:t>
      </w:r>
      <w:bookmarkEnd w:id="173"/>
    </w:p>
    <w:p w:rsidR="00777288" w:rsidRPr="001C3377" w:rsidRDefault="00777288" w:rsidP="00777288">
      <w:pPr>
        <w:pStyle w:val="1-"/>
        <w:spacing w:before="0" w:after="0"/>
        <w:ind w:left="6379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1-"/>
        <w:spacing w:before="0" w:after="0"/>
        <w:ind w:left="5103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20"/>
        <w:ind w:righ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74" w:name="_Toc486246438"/>
      <w:r w:rsidRPr="001C3377">
        <w:rPr>
          <w:rFonts w:ascii="Times New Roman" w:hAnsi="Times New Roman"/>
          <w:i w:val="0"/>
          <w:iCs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74"/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566"/>
        <w:jc w:val="both"/>
        <w:rPr>
          <w:rFonts w:cs="Times New Roman"/>
        </w:rPr>
      </w:pPr>
      <w:r w:rsidRPr="001C3377">
        <w:rPr>
          <w:rFonts w:cs="Times New Roman"/>
        </w:rPr>
        <w:t>Информация о предоставлении Муниципальной услуги размещается в электронном виде: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на официальном сайте городского округа Электросталь Московской области – electrostal/ru;</w:t>
      </w:r>
    </w:p>
    <w:p w:rsidR="00777288" w:rsidRPr="001C3377" w:rsidRDefault="00777288" w:rsidP="00777288">
      <w:pPr>
        <w:spacing w:after="120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 xml:space="preserve">на официальном сайте МФЦ - </w:t>
      </w:r>
      <w:r w:rsidRPr="001C3377">
        <w:rPr>
          <w:rFonts w:cs="Times New Roman"/>
        </w:rPr>
        <w:t>mfc.mosreg.ru/mfc/elstal</w:t>
      </w:r>
      <w:r w:rsidRPr="001C3377">
        <w:rPr>
          <w:rFonts w:cs="Times New Roman"/>
          <w:lang w:eastAsia="ar-SA"/>
        </w:rPr>
        <w:t>;</w:t>
      </w:r>
    </w:p>
    <w:p w:rsidR="00777288" w:rsidRPr="001C3377" w:rsidRDefault="00777288" w:rsidP="00777288">
      <w:pPr>
        <w:spacing w:after="120"/>
        <w:ind w:left="720" w:right="566" w:hanging="11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 xml:space="preserve">на порталах </w:t>
      </w:r>
      <w:r w:rsidRPr="001C3377">
        <w:rPr>
          <w:rFonts w:cs="Times New Roman"/>
          <w:lang w:val="en-US" w:eastAsia="ar-SA"/>
        </w:rPr>
        <w:t>uslugi</w:t>
      </w:r>
      <w:r w:rsidRPr="001C3377">
        <w:rPr>
          <w:rFonts w:cs="Times New Roman"/>
          <w:lang w:eastAsia="ar-SA"/>
        </w:rPr>
        <w:t>.</w:t>
      </w:r>
      <w:r w:rsidRPr="001C3377">
        <w:rPr>
          <w:rFonts w:cs="Times New Roman"/>
          <w:lang w:val="en-US" w:eastAsia="ar-SA"/>
        </w:rPr>
        <w:t>mosreg</w:t>
      </w:r>
      <w:r w:rsidRPr="001C3377">
        <w:rPr>
          <w:rFonts w:cs="Times New Roman"/>
          <w:lang w:eastAsia="ar-SA"/>
        </w:rPr>
        <w:t>.</w:t>
      </w:r>
      <w:r w:rsidRPr="001C3377">
        <w:rPr>
          <w:rFonts w:cs="Times New Roman"/>
          <w:lang w:val="en-US" w:eastAsia="ar-SA"/>
        </w:rPr>
        <w:t>ru</w:t>
      </w:r>
      <w:r w:rsidRPr="001C3377">
        <w:rPr>
          <w:rFonts w:cs="Times New Roman"/>
          <w:lang w:eastAsia="ar-SA"/>
        </w:rPr>
        <w:t xml:space="preserve">, </w:t>
      </w:r>
      <w:r w:rsidRPr="001C3377">
        <w:rPr>
          <w:rFonts w:cs="Times New Roman"/>
          <w:lang w:val="en-US" w:eastAsia="ar-SA"/>
        </w:rPr>
        <w:t>gosuslugi</w:t>
      </w:r>
      <w:r w:rsidRPr="001C3377">
        <w:rPr>
          <w:rFonts w:cs="Times New Roman"/>
          <w:lang w:eastAsia="ar-SA"/>
        </w:rPr>
        <w:t>.</w:t>
      </w:r>
      <w:r w:rsidRPr="001C3377">
        <w:rPr>
          <w:rFonts w:cs="Times New Roman"/>
          <w:lang w:val="en-US" w:eastAsia="ar-SA"/>
        </w:rPr>
        <w:t>ru</w:t>
      </w:r>
      <w:r w:rsidRPr="001C3377">
        <w:rPr>
          <w:rFonts w:cs="Times New Roman"/>
          <w:lang w:eastAsia="ar-SA"/>
        </w:rPr>
        <w:t xml:space="preserve"> на страницах, посвященных Муниципальной услуге.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566"/>
        <w:jc w:val="both"/>
        <w:rPr>
          <w:rFonts w:cs="Times New Roman"/>
        </w:rPr>
      </w:pPr>
      <w:r w:rsidRPr="001C3377">
        <w:rPr>
          <w:rFonts w:cs="Times New Roman"/>
        </w:rPr>
        <w:t>Размещенная в электронном виде информация о предоставлении</w:t>
      </w:r>
      <w:r w:rsidRPr="001C3377" w:rsidDel="00744A6A">
        <w:rPr>
          <w:rFonts w:cs="Times New Roman"/>
        </w:rPr>
        <w:t xml:space="preserve"> </w:t>
      </w:r>
      <w:r w:rsidRPr="001C3377">
        <w:rPr>
          <w:rFonts w:cs="Times New Roman"/>
        </w:rPr>
        <w:t>Муниципальной услуги должна включать в себя: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наименование, почтовые адреса, справочные номера телефонов, адреса электронной почты, адреса сайтов МКУ "Управление обеспечения деятельности г.о. Электросталь", Администрации  и МФЦ;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график работы МКУ "Управление обеспечения деятельности г.о. Электросталь", Администрации и МФЦ;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требования к заявлению и прилагаемым к нему документам (включая их перечень);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выдержки из правовых актов, в части, касающейся Муниципальной услуги;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текст Административного регламента с приложениями;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 xml:space="preserve">краткое описание порядка предоставления Муниципальной услуги; 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>Информация, указанная в пункте 2 подпунктах «а» и «б» настоящего Приложения к   Административному регламенту, предоставляется также специалистами МФЦ при обращении Заявителей: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лично в МФЦ;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по почте, в том числе электронной;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по телефонам, указанным в Приложении 2 к настоящему Административному регламенту.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>Консультирование по вопросам предоставления Муниципальной услуги специалистами МФЦ, МКУ "Управление обеспечения деятельности г.о. Электросталь" и Администрации осуществляется бесплатно.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lastRenderedPageBreak/>
        <w:t>Информирование Заявителей о порядке предоставления</w:t>
      </w:r>
      <w:r w:rsidRPr="001C3377" w:rsidDel="00744A6A">
        <w:rPr>
          <w:rFonts w:cs="Times New Roman"/>
        </w:rPr>
        <w:t xml:space="preserve"> </w:t>
      </w:r>
      <w:r w:rsidRPr="001C3377">
        <w:rPr>
          <w:rFonts w:cs="Times New Roman"/>
        </w:rPr>
        <w:t>Муниципальной услуги осуществляется также по телефону «горячей линии» 8-800-550-50-30.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>Информация о предоставлении</w:t>
      </w:r>
      <w:r w:rsidRPr="001C3377" w:rsidDel="00744A6A">
        <w:rPr>
          <w:rFonts w:cs="Times New Roman"/>
        </w:rPr>
        <w:t xml:space="preserve"> </w:t>
      </w:r>
      <w:r w:rsidRPr="001C3377">
        <w:rPr>
          <w:rFonts w:cs="Times New Roman"/>
        </w:rPr>
        <w:t>Муниципальной услуги размещается в помещениях МКУ "Управление обеспечения деятельности г.о. Электросталь", Администрации и МФЦ, предназначенных для приема Заявителей.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 xml:space="preserve"> МКУ "Управление обеспечения деятельности г.о. Электросталь" и Администрация разрабатывают информационные материалы (памятки, инструкции, брошюры) в форме макетов и передает их в МФЦ,  обеспечивают своевременную актуализацию указанных информационных материалов и контролируют их наличие и актуальность в МФЦ.</w:t>
      </w:r>
    </w:p>
    <w:p w:rsidR="00777288" w:rsidRPr="001C3377" w:rsidRDefault="00777288" w:rsidP="00777288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66"/>
        <w:rPr>
          <w:rFonts w:cs="Times New Roman"/>
        </w:rPr>
      </w:pPr>
      <w:r w:rsidRPr="001C3377">
        <w:rPr>
          <w:rFonts w:cs="Times New Roman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777288" w:rsidRPr="001C3377" w:rsidRDefault="00777288" w:rsidP="00777288">
      <w:pPr>
        <w:ind w:right="566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ind w:left="142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br w:type="page"/>
      </w:r>
      <w:r w:rsidRPr="001C337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77288" w:rsidRPr="001C3377" w:rsidRDefault="00777288" w:rsidP="00777288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5" w:name="_Toc486246439"/>
      <w:r w:rsidRPr="001C3377">
        <w:rPr>
          <w:b w:val="0"/>
          <w:bCs w:val="0"/>
          <w:sz w:val="24"/>
          <w:szCs w:val="24"/>
        </w:rPr>
        <w:t>Приложение  № 4</w:t>
      </w:r>
      <w:bookmarkEnd w:id="175"/>
    </w:p>
    <w:p w:rsidR="00777288" w:rsidRPr="001C3377" w:rsidRDefault="00777288" w:rsidP="00777288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bookmarkStart w:id="176" w:name="_Toc486246440"/>
      <w:r w:rsidRPr="001C3377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76"/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bookmarkStart w:id="177" w:name="BM100007"/>
      <w:bookmarkEnd w:id="177"/>
      <w:r w:rsidRPr="001C3377">
        <w:t>Утверждена</w:t>
      </w:r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r w:rsidRPr="001C3377">
        <w:t>Постановлением Правительства</w:t>
      </w:r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r w:rsidRPr="001C3377">
        <w:t>Российской Федерации</w:t>
      </w:r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r w:rsidRPr="001C3377">
        <w:t>от 10 августа 2005 г. N 502</w:t>
      </w: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</w:p>
    <w:p w:rsidR="00777288" w:rsidRPr="001C3377" w:rsidRDefault="00777288" w:rsidP="00777288">
      <w:pPr>
        <w:tabs>
          <w:tab w:val="left" w:pos="810"/>
        </w:tabs>
        <w:rPr>
          <w:rFonts w:cs="Times New Roman"/>
          <w:b/>
          <w:bCs/>
          <w:sz w:val="26"/>
          <w:szCs w:val="26"/>
        </w:rPr>
      </w:pPr>
      <w:r w:rsidRPr="001C3377">
        <w:rPr>
          <w:rFonts w:cs="Times New Roman"/>
          <w:b/>
          <w:bCs/>
          <w:sz w:val="26"/>
          <w:szCs w:val="26"/>
        </w:rPr>
        <w:tab/>
      </w:r>
    </w:p>
    <w:p w:rsidR="00777288" w:rsidRPr="001C3377" w:rsidRDefault="00777288" w:rsidP="00777288">
      <w:pPr>
        <w:tabs>
          <w:tab w:val="left" w:pos="810"/>
        </w:tabs>
        <w:rPr>
          <w:rFonts w:cs="Times New Roman"/>
        </w:rPr>
      </w:pPr>
      <w:r w:rsidRPr="001C3377">
        <w:rPr>
          <w:rFonts w:cs="Times New Roman"/>
        </w:rPr>
        <w:t>Бланк Администрации</w:t>
      </w:r>
      <w:r w:rsidRPr="001C3377">
        <w:rPr>
          <w:rFonts w:cs="Times New Roman"/>
        </w:rPr>
        <w:br/>
      </w: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Кому </w:t>
      </w:r>
    </w:p>
    <w:p w:rsidR="00777288" w:rsidRPr="001C3377" w:rsidRDefault="00777288" w:rsidP="00777288">
      <w:pPr>
        <w:pBdr>
          <w:top w:val="single" w:sz="4" w:space="1" w:color="auto"/>
        </w:pBdr>
        <w:ind w:left="5898"/>
        <w:jc w:val="center"/>
        <w:rPr>
          <w:rFonts w:cs="Times New Roman"/>
        </w:rPr>
      </w:pPr>
      <w:r w:rsidRPr="001C3377">
        <w:rPr>
          <w:rFonts w:cs="Times New Roman"/>
        </w:rPr>
        <w:t xml:space="preserve">(фамилия, имя, отчество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граждан;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 xml:space="preserve">полное наименование организации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юридических лиц)</w:t>
      </w: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Куда </w:t>
      </w:r>
    </w:p>
    <w:p w:rsidR="00777288" w:rsidRPr="001C3377" w:rsidRDefault="00777288" w:rsidP="00777288">
      <w:pPr>
        <w:pBdr>
          <w:top w:val="single" w:sz="4" w:space="1" w:color="auto"/>
        </w:pBdr>
        <w:ind w:left="5868"/>
        <w:jc w:val="center"/>
        <w:rPr>
          <w:rFonts w:cs="Times New Roman"/>
        </w:rPr>
      </w:pPr>
      <w:r w:rsidRPr="001C3377">
        <w:rPr>
          <w:rFonts w:cs="Times New Roman"/>
        </w:rPr>
        <w:t>(почтовый индекс и адрес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заявителя согласно заявлению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о переводе)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jc w:val="center"/>
        <w:rPr>
          <w:rFonts w:cs="Times New Roman"/>
          <w:b/>
          <w:bCs/>
          <w:sz w:val="26"/>
          <w:szCs w:val="26"/>
        </w:rPr>
      </w:pPr>
    </w:p>
    <w:p w:rsidR="00777288" w:rsidRPr="001C3377" w:rsidRDefault="00777288" w:rsidP="00777288">
      <w:pPr>
        <w:jc w:val="center"/>
        <w:rPr>
          <w:rFonts w:cs="Times New Roman"/>
          <w:b/>
          <w:bCs/>
          <w:sz w:val="26"/>
          <w:szCs w:val="26"/>
        </w:rPr>
      </w:pPr>
      <w:r w:rsidRPr="001C3377">
        <w:rPr>
          <w:rFonts w:cs="Times New Roman"/>
          <w:b/>
          <w:bCs/>
          <w:sz w:val="26"/>
          <w:szCs w:val="26"/>
        </w:rPr>
        <w:t>УВЕДОМЛЕНИЕ о переводе (отказе в переводе) жилого (нежилого) помещения в нежилое (жилое) помещение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 xml:space="preserve"> (полное наименование органа местного самоуправления,</w:t>
      </w:r>
    </w:p>
    <w:p w:rsidR="00777288" w:rsidRPr="001C3377" w:rsidRDefault="00777288" w:rsidP="00777288">
      <w:pPr>
        <w:tabs>
          <w:tab w:val="right" w:pos="10205"/>
        </w:tabs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 w:right="113"/>
        <w:jc w:val="center"/>
        <w:rPr>
          <w:rFonts w:cs="Times New Roman"/>
        </w:rPr>
      </w:pPr>
      <w:r w:rsidRPr="001C3377">
        <w:rPr>
          <w:rFonts w:cs="Times New Roman"/>
        </w:rPr>
        <w:t>осуществляющего перевод помещения)</w:t>
      </w:r>
    </w:p>
    <w:p w:rsidR="00777288" w:rsidRPr="001C3377" w:rsidRDefault="00777288" w:rsidP="00777288">
      <w:pPr>
        <w:tabs>
          <w:tab w:val="center" w:pos="7994"/>
          <w:tab w:val="right" w:pos="10205"/>
        </w:tabs>
        <w:ind w:left="-567"/>
        <w:jc w:val="both"/>
        <w:rPr>
          <w:rFonts w:cs="Times New Roman"/>
        </w:rPr>
      </w:pPr>
    </w:p>
    <w:p w:rsidR="00777288" w:rsidRPr="001C3377" w:rsidRDefault="00777288" w:rsidP="00777288">
      <w:pPr>
        <w:tabs>
          <w:tab w:val="center" w:pos="7994"/>
          <w:tab w:val="right" w:pos="10205"/>
        </w:tabs>
        <w:jc w:val="both"/>
        <w:rPr>
          <w:rFonts w:cs="Times New Roman"/>
        </w:rPr>
      </w:pPr>
      <w:r w:rsidRPr="001C3377">
        <w:rPr>
          <w:rFonts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777288" w:rsidRPr="001C3377" w:rsidRDefault="00777288" w:rsidP="00777288">
      <w:pPr>
        <w:pBdr>
          <w:top w:val="single" w:sz="4" w:space="1" w:color="auto"/>
        </w:pBdr>
        <w:ind w:left="-567" w:right="707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ind w:left="-567"/>
        <w:rPr>
          <w:rFonts w:cs="Times New Roman"/>
        </w:rPr>
      </w:pPr>
      <w:r w:rsidRPr="001C3377">
        <w:rPr>
          <w:rFonts w:cs="Times New Roman"/>
        </w:rPr>
        <w:t>находящегося по адресу:</w:t>
      </w:r>
    </w:p>
    <w:p w:rsidR="00777288" w:rsidRPr="001C3377" w:rsidRDefault="00777288" w:rsidP="00777288">
      <w:pPr>
        <w:ind w:left="-567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>(наименование городского или сельского поселения)</w:t>
      </w:r>
    </w:p>
    <w:p w:rsidR="00777288" w:rsidRPr="001C3377" w:rsidRDefault="00777288" w:rsidP="00777288">
      <w:pPr>
        <w:ind w:left="-567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>(наименование улицы, площади, проспекта, бульвара, проезда и т.п.)</w:t>
      </w: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</w:p>
    <w:tbl>
      <w:tblPr>
        <w:tblW w:w="968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777288" w:rsidRPr="001C3377" w:rsidTr="00045734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из жилого (нежилого) в нежилое (жилое)</w:t>
            </w:r>
          </w:p>
        </w:tc>
      </w:tr>
      <w:tr w:rsidR="00777288" w:rsidRPr="001C3377" w:rsidTr="00045734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(ненужное зачеркнуть)</w:t>
            </w:r>
          </w:p>
        </w:tc>
      </w:tr>
    </w:tbl>
    <w:p w:rsidR="00777288" w:rsidRPr="001C3377" w:rsidRDefault="00777288" w:rsidP="00777288">
      <w:pPr>
        <w:ind w:left="-567"/>
        <w:rPr>
          <w:rFonts w:cs="Times New Roman"/>
        </w:rPr>
      </w:pPr>
      <w:r w:rsidRPr="001C3377">
        <w:rPr>
          <w:rFonts w:cs="Times New Roman"/>
        </w:rPr>
        <w:lastRenderedPageBreak/>
        <w:t xml:space="preserve">в целях использования помещения в качестве </w:t>
      </w: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777288" w:rsidRPr="001C3377" w:rsidTr="00045734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     РЕШИЛА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right"/>
              <w:rPr>
                <w:rFonts w:cs="Times New Roman"/>
              </w:rPr>
            </w:pPr>
            <w:r w:rsidRPr="001C3377">
              <w:rPr>
                <w:rFonts w:cs="Times New Roman"/>
              </w:rPr>
              <w:t>):</w:t>
            </w:r>
          </w:p>
        </w:tc>
      </w:tr>
      <w:tr w:rsidR="00777288" w:rsidRPr="001C3377" w:rsidTr="00045734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1. Помещение на основании приложенных к заявлению документов: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777288" w:rsidRPr="001C3377" w:rsidTr="0004573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ind w:left="567"/>
              <w:rPr>
                <w:rFonts w:cs="Times New Roman"/>
              </w:rPr>
            </w:pPr>
            <w:r w:rsidRPr="001C3377">
              <w:rPr>
                <w:rFonts w:cs="Times New Roman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 без предварительных условий;</w:t>
            </w:r>
          </w:p>
        </w:tc>
      </w:tr>
      <w:tr w:rsidR="00777288" w:rsidRPr="001C3377" w:rsidTr="0004573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ind w:left="567"/>
              <w:rPr>
                <w:rFonts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widowControl w:val="0"/>
        <w:jc w:val="both"/>
        <w:rPr>
          <w:rFonts w:cs="Times New Roman"/>
        </w:rPr>
      </w:pPr>
    </w:p>
    <w:p w:rsidR="00777288" w:rsidRPr="001C3377" w:rsidRDefault="00777288" w:rsidP="00777288">
      <w:pPr>
        <w:widowControl w:val="0"/>
        <w:jc w:val="both"/>
        <w:rPr>
          <w:rFonts w:cs="Times New Roman"/>
        </w:rPr>
      </w:pPr>
      <w:r w:rsidRPr="001C3377">
        <w:rPr>
          <w:rFonts w:cs="Times New Roman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jc w:val="center"/>
        <w:rPr>
          <w:rFonts w:cs="Times New Roman"/>
        </w:rPr>
      </w:pPr>
      <w:r w:rsidRPr="001C3377">
        <w:rPr>
          <w:rFonts w:cs="Times New Roman"/>
        </w:rPr>
        <w:t>(перечень работ по переустройству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jc w:val="center"/>
        <w:rPr>
          <w:rFonts w:cs="Times New Roman"/>
        </w:rPr>
      </w:pPr>
      <w:r w:rsidRPr="001C3377">
        <w:rPr>
          <w:rFonts w:cs="Times New Roman"/>
        </w:rPr>
        <w:t>(перепланировке) помещения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jc w:val="center"/>
        <w:rPr>
          <w:rFonts w:cs="Times New Roman"/>
        </w:rPr>
      </w:pPr>
      <w:r w:rsidRPr="001C3377">
        <w:rPr>
          <w:rFonts w:cs="Times New Roman"/>
        </w:rPr>
        <w:t>или иных необходимых работ по ремонту, реконструкции, реставрации помещения)</w:t>
      </w:r>
    </w:p>
    <w:p w:rsidR="00777288" w:rsidRPr="001C3377" w:rsidRDefault="00777288" w:rsidP="00777288">
      <w:pPr>
        <w:tabs>
          <w:tab w:val="right" w:pos="10205"/>
        </w:tabs>
        <w:rPr>
          <w:rFonts w:cs="Times New Roman"/>
        </w:rPr>
      </w:pPr>
      <w:r w:rsidRPr="001C3377">
        <w:rPr>
          <w:rFonts w:cs="Times New Roman"/>
        </w:rPr>
        <w:tab/>
        <w:t>.</w:t>
      </w:r>
    </w:p>
    <w:p w:rsidR="00777288" w:rsidRPr="001C3377" w:rsidRDefault="00777288" w:rsidP="00777288">
      <w:pPr>
        <w:pBdr>
          <w:top w:val="single" w:sz="4" w:space="1" w:color="auto"/>
        </w:pBdr>
        <w:ind w:right="113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>2. Отказать в переводе указанного помещения из жилого (нежилого) в нежилое (жилое)</w:t>
      </w:r>
      <w:r w:rsidRPr="001C3377">
        <w:rPr>
          <w:rFonts w:cs="Times New Roman"/>
        </w:rPr>
        <w:br/>
        <w:t>в связи с: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наличием противоречивых сведений в Заявлении и приложенных к нему документах;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777288" w:rsidRPr="001C3377" w:rsidRDefault="00777288" w:rsidP="00777288">
      <w:pPr>
        <w:jc w:val="both"/>
        <w:rPr>
          <w:rFonts w:cs="Times New Roman"/>
          <w:sz w:val="2"/>
          <w:szCs w:val="2"/>
        </w:rPr>
      </w:pP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777288" w:rsidRPr="001C3377" w:rsidTr="00045734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  <w:tr w:rsidR="00777288" w:rsidRPr="001C3377" w:rsidTr="00045734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(должность лица, подписавшего уведомление)</w:t>
            </w:r>
          </w:p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(подпись)</w:t>
            </w: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(расшифровка подписи)</w:t>
            </w:r>
          </w:p>
        </w:tc>
      </w:tr>
      <w:tr w:rsidR="00777288" w:rsidRPr="001C3377" w:rsidTr="00045734">
        <w:tc>
          <w:tcPr>
            <w:tcW w:w="170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«</w:t>
            </w:r>
          </w:p>
        </w:tc>
        <w:tc>
          <w:tcPr>
            <w:tcW w:w="425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</w:t>
            </w:r>
          </w:p>
        </w:tc>
        <w:tc>
          <w:tcPr>
            <w:tcW w:w="284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»</w:t>
            </w:r>
          </w:p>
        </w:tc>
        <w:tc>
          <w:tcPr>
            <w:tcW w:w="1984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777288" w:rsidRPr="001C3377" w:rsidRDefault="00777288" w:rsidP="00045734">
            <w:pPr>
              <w:jc w:val="right"/>
              <w:rPr>
                <w:rFonts w:cs="Times New Roman"/>
              </w:rPr>
            </w:pPr>
            <w:r w:rsidRPr="001C3377">
              <w:rPr>
                <w:rFonts w:cs="Times New Roman"/>
              </w:rPr>
              <w:t>201</w:t>
            </w:r>
          </w:p>
        </w:tc>
        <w:tc>
          <w:tcPr>
            <w:tcW w:w="227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г.</w:t>
            </w:r>
          </w:p>
          <w:p w:rsidR="00777288" w:rsidRPr="001C3377" w:rsidRDefault="00777288" w:rsidP="00045734">
            <w:pPr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М.П.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val="en-US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  <w:b/>
          <w:bCs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78" w:name="_Toc486246441"/>
      <w:r w:rsidRPr="001C3377">
        <w:rPr>
          <w:b w:val="0"/>
          <w:bCs w:val="0"/>
          <w:sz w:val="24"/>
          <w:szCs w:val="24"/>
        </w:rPr>
        <w:t>Приложение  № 5</w:t>
      </w:r>
      <w:bookmarkEnd w:id="178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79" w:name="_Toc486246442"/>
      <w:r w:rsidRPr="001C3377">
        <w:rPr>
          <w:sz w:val="24"/>
          <w:szCs w:val="24"/>
        </w:rPr>
        <w:t>Форма уведомления о приостановлении предоставления Муниципальной услуги</w:t>
      </w:r>
      <w:bookmarkEnd w:id="179"/>
    </w:p>
    <w:p w:rsidR="00777288" w:rsidRPr="001C3377" w:rsidRDefault="00777288" w:rsidP="00777288">
      <w:pPr>
        <w:pStyle w:val="1-"/>
        <w:tabs>
          <w:tab w:val="left" w:pos="315"/>
        </w:tabs>
        <w:jc w:val="left"/>
        <w:rPr>
          <w:b w:val="0"/>
          <w:bCs w:val="0"/>
          <w:sz w:val="24"/>
          <w:szCs w:val="24"/>
        </w:rPr>
      </w:pPr>
      <w:r w:rsidRPr="001C3377">
        <w:rPr>
          <w:b w:val="0"/>
          <w:bCs w:val="0"/>
          <w:sz w:val="24"/>
          <w:szCs w:val="24"/>
        </w:rPr>
        <w:t>Бланк Администрации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Кому </w:t>
      </w:r>
    </w:p>
    <w:p w:rsidR="00777288" w:rsidRPr="001C3377" w:rsidRDefault="00777288" w:rsidP="00777288">
      <w:pPr>
        <w:pBdr>
          <w:top w:val="single" w:sz="4" w:space="1" w:color="auto"/>
        </w:pBdr>
        <w:ind w:left="5898"/>
        <w:jc w:val="center"/>
        <w:rPr>
          <w:rFonts w:cs="Times New Roman"/>
        </w:rPr>
      </w:pPr>
      <w:r w:rsidRPr="001C3377">
        <w:rPr>
          <w:rFonts w:cs="Times New Roman"/>
        </w:rPr>
        <w:t xml:space="preserve">(фамилия, имя, отчество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граждан;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 xml:space="preserve">полное наименование организации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юридических лиц)</w:t>
      </w: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Куда  </w:t>
      </w:r>
    </w:p>
    <w:p w:rsidR="00777288" w:rsidRPr="001C3377" w:rsidRDefault="00777288" w:rsidP="00777288">
      <w:pPr>
        <w:pBdr>
          <w:top w:val="single" w:sz="4" w:space="1" w:color="auto"/>
        </w:pBdr>
        <w:ind w:left="5868"/>
        <w:jc w:val="center"/>
        <w:rPr>
          <w:rFonts w:cs="Times New Roman"/>
        </w:rPr>
      </w:pPr>
      <w:r w:rsidRPr="001C3377">
        <w:rPr>
          <w:rFonts w:cs="Times New Roman"/>
        </w:rPr>
        <w:t>(почтовый индекс и адрес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Заявителя согласно Заявлению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о переводе)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jc w:val="center"/>
        <w:rPr>
          <w:rFonts w:cs="Times New Roman"/>
          <w:b/>
          <w:bCs/>
          <w:sz w:val="26"/>
          <w:szCs w:val="26"/>
        </w:rPr>
      </w:pPr>
      <w:r w:rsidRPr="001C3377">
        <w:rPr>
          <w:rFonts w:cs="Times New Roman"/>
          <w:b/>
          <w:bCs/>
          <w:sz w:val="26"/>
          <w:szCs w:val="26"/>
        </w:rPr>
        <w:t>РЕШЕНИЕ</w:t>
      </w:r>
    </w:p>
    <w:p w:rsidR="00777288" w:rsidRPr="001C3377" w:rsidRDefault="00777288" w:rsidP="00777288">
      <w:pPr>
        <w:pStyle w:val="aff8"/>
        <w:rPr>
          <w:rFonts w:ascii="Times New Roman" w:hAnsi="Times New Roman"/>
        </w:rPr>
      </w:pPr>
      <w:r w:rsidRPr="001C3377">
        <w:rPr>
          <w:rFonts w:ascii="Times New Roman" w:hAnsi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  <w:r w:rsidRPr="001C3377">
        <w:rPr>
          <w:rFonts w:cs="Times New Roman"/>
        </w:rPr>
        <w:t>(полное наименование органа местного самоуправления,</w:t>
      </w:r>
    </w:p>
    <w:p w:rsidR="00777288" w:rsidRPr="001C3377" w:rsidRDefault="00777288" w:rsidP="00777288">
      <w:pPr>
        <w:tabs>
          <w:tab w:val="right" w:pos="10205"/>
        </w:tabs>
        <w:ind w:left="142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 w:right="113"/>
        <w:jc w:val="center"/>
        <w:rPr>
          <w:rFonts w:cs="Times New Roman"/>
        </w:rPr>
      </w:pPr>
      <w:r w:rsidRPr="001C3377">
        <w:rPr>
          <w:rFonts w:cs="Times New Roman"/>
        </w:rPr>
        <w:t>осуществляющего перевод помещения)</w:t>
      </w:r>
    </w:p>
    <w:p w:rsidR="00777288" w:rsidRPr="001C3377" w:rsidRDefault="00777288" w:rsidP="00777288">
      <w:pPr>
        <w:tabs>
          <w:tab w:val="center" w:pos="7994"/>
          <w:tab w:val="right" w:pos="10205"/>
        </w:tabs>
        <w:ind w:left="142"/>
        <w:jc w:val="both"/>
        <w:rPr>
          <w:rFonts w:cs="Times New Roman"/>
        </w:rPr>
      </w:pPr>
    </w:p>
    <w:p w:rsidR="00777288" w:rsidRPr="001C3377" w:rsidRDefault="00777288" w:rsidP="00777288">
      <w:pPr>
        <w:tabs>
          <w:tab w:val="center" w:pos="7994"/>
          <w:tab w:val="right" w:pos="10205"/>
        </w:tabs>
        <w:ind w:left="142"/>
        <w:jc w:val="both"/>
        <w:rPr>
          <w:rFonts w:cs="Times New Roman"/>
        </w:rPr>
      </w:pPr>
      <w:r w:rsidRPr="001C3377">
        <w:rPr>
          <w:rFonts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площадьюкв. м,</w:t>
      </w:r>
    </w:p>
    <w:p w:rsidR="00777288" w:rsidRPr="001C3377" w:rsidRDefault="00777288" w:rsidP="00777288">
      <w:pPr>
        <w:pBdr>
          <w:top w:val="single" w:sz="4" w:space="1" w:color="auto"/>
        </w:pBdr>
        <w:ind w:left="142" w:right="707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  <w:r w:rsidRPr="001C3377">
        <w:rPr>
          <w:rFonts w:cs="Times New Roman"/>
        </w:rPr>
        <w:t>находящегося по адресу:</w:t>
      </w: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  <w:r w:rsidRPr="001C3377">
        <w:rPr>
          <w:rFonts w:cs="Times New Roman"/>
        </w:rPr>
        <w:t>(наименование городского или сельского поселения)</w:t>
      </w: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  <w:r w:rsidRPr="001C3377">
        <w:rPr>
          <w:rFonts w:cs="Times New Roman"/>
        </w:rPr>
        <w:t>(наименование улицы, площади, проспекта, бульвара, проезда и т.п.)</w:t>
      </w: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</w:p>
    <w:p w:rsidR="00777288" w:rsidRPr="001C3377" w:rsidRDefault="00777288" w:rsidP="00777288">
      <w:pPr>
        <w:ind w:left="142"/>
        <w:jc w:val="both"/>
        <w:rPr>
          <w:rFonts w:cs="Times New Roman"/>
        </w:rPr>
      </w:pPr>
      <w:r w:rsidRPr="001C3377">
        <w:rPr>
          <w:rFonts w:cs="Times New Roman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777288" w:rsidRPr="001C3377" w:rsidTr="00045734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</w:tr>
      <w:tr w:rsidR="00777288" w:rsidRPr="001C3377" w:rsidTr="00045734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(подпись)</w:t>
            </w: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(расшифровка подписи)</w:t>
            </w:r>
          </w:p>
        </w:tc>
      </w:tr>
      <w:tr w:rsidR="00777288" w:rsidRPr="001C3377" w:rsidTr="00045734">
        <w:trPr>
          <w:trHeight w:val="555"/>
        </w:trPr>
        <w:tc>
          <w:tcPr>
            <w:tcW w:w="170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«</w:t>
            </w:r>
          </w:p>
        </w:tc>
        <w:tc>
          <w:tcPr>
            <w:tcW w:w="425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</w:t>
            </w:r>
          </w:p>
        </w:tc>
        <w:tc>
          <w:tcPr>
            <w:tcW w:w="284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»</w:t>
            </w:r>
          </w:p>
        </w:tc>
        <w:tc>
          <w:tcPr>
            <w:tcW w:w="198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777288" w:rsidRPr="001C3377" w:rsidRDefault="00777288" w:rsidP="00045734">
            <w:pPr>
              <w:jc w:val="right"/>
              <w:rPr>
                <w:rFonts w:cs="Times New Roman"/>
              </w:rPr>
            </w:pPr>
            <w:r w:rsidRPr="001C3377">
              <w:rPr>
                <w:rFonts w:cs="Times New Roman"/>
              </w:rPr>
              <w:t>20</w:t>
            </w:r>
          </w:p>
        </w:tc>
        <w:tc>
          <w:tcPr>
            <w:tcW w:w="227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г.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lastRenderedPageBreak/>
        <w:t>М.П.</w:t>
      </w:r>
      <w:r w:rsidRPr="001C3377">
        <w:rPr>
          <w:rFonts w:cs="Times New Roman"/>
          <w:b/>
          <w:bCs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0" w:name="_Toc486246443"/>
      <w:r w:rsidRPr="001C3377">
        <w:rPr>
          <w:b w:val="0"/>
          <w:bCs w:val="0"/>
          <w:sz w:val="24"/>
          <w:szCs w:val="24"/>
        </w:rPr>
        <w:t>Приложение  № 6</w:t>
      </w:r>
      <w:bookmarkEnd w:id="180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bookmarkStart w:id="181" w:name="_Toc486246444"/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r w:rsidRPr="001C337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1"/>
    </w:p>
    <w:p w:rsidR="00777288" w:rsidRPr="001C3377" w:rsidRDefault="00777288" w:rsidP="00777288">
      <w:pPr>
        <w:pStyle w:val="15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8"/>
        <w:jc w:val="both"/>
        <w:rPr>
          <w:rFonts w:ascii="Times New Roman" w:hAnsi="Times New Roman"/>
          <w:b w:val="0"/>
          <w:bCs w:val="0"/>
        </w:rPr>
      </w:pPr>
    </w:p>
    <w:p w:rsidR="00777288" w:rsidRPr="001C3377" w:rsidRDefault="00777288" w:rsidP="00777288">
      <w:pPr>
        <w:pStyle w:val="aff8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 xml:space="preserve">Предоставление Муниципальной услуги осуществляется в соответствии с: 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1. Конституцией Российской Федерации;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3. Градостроительным кодексом Российской Федерации от 29.12.2014 № 190-ФЗ («Российская газета», № 290, 30.12.2014);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</w:t>
      </w:r>
      <w:r w:rsidRPr="001C3377">
        <w:rPr>
          <w:rFonts w:ascii="Times New Roman" w:hAnsi="Times New Roman"/>
          <w:b w:val="0"/>
          <w:bCs w:val="0"/>
        </w:rPr>
        <w:lastRenderedPageBreak/>
        <w:t>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15.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19.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24.10.2013).</w:t>
      </w:r>
    </w:p>
    <w:p w:rsidR="00777288" w:rsidRPr="001C3377" w:rsidRDefault="00777288" w:rsidP="00777288">
      <w:pPr>
        <w:tabs>
          <w:tab w:val="left" w:pos="993"/>
        </w:tabs>
        <w:ind w:firstLine="425"/>
        <w:jc w:val="both"/>
        <w:rPr>
          <w:rFonts w:cs="Times New Roman"/>
          <w:color w:val="000000"/>
        </w:rPr>
      </w:pPr>
      <w:r w:rsidRPr="001C3377">
        <w:rPr>
          <w:rFonts w:cs="Times New Roman"/>
        </w:rPr>
        <w:t>21. П</w:t>
      </w:r>
      <w:r w:rsidRPr="001C3377">
        <w:rPr>
          <w:rFonts w:cs="Times New Roman"/>
          <w:color w:val="000000"/>
        </w:rPr>
        <w:t>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777288" w:rsidRPr="001C3377" w:rsidRDefault="00777288" w:rsidP="00777288">
      <w:pPr>
        <w:pStyle w:val="1"/>
        <w:numPr>
          <w:ilvl w:val="0"/>
          <w:numId w:val="31"/>
        </w:numPr>
        <w:tabs>
          <w:tab w:val="left" w:pos="993"/>
        </w:tabs>
        <w:ind w:left="0" w:firstLine="425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777288" w:rsidRPr="001C3377" w:rsidRDefault="00777288" w:rsidP="00777288">
      <w:pPr>
        <w:pStyle w:val="ac"/>
        <w:widowControl w:val="0"/>
        <w:autoSpaceDE w:val="0"/>
        <w:autoSpaceDN w:val="0"/>
        <w:adjustRightInd w:val="0"/>
        <w:ind w:left="0"/>
        <w:jc w:val="both"/>
      </w:pPr>
      <w:r w:rsidRPr="001C3377">
        <w:t xml:space="preserve">       23. Уставом городского округа Электросталь Московской области, принятым решением Совета депутатов города Электросталь Московской области от 30.06.2005 № 302/48.</w:t>
      </w:r>
    </w:p>
    <w:p w:rsidR="00777288" w:rsidRPr="001C3377" w:rsidRDefault="00777288" w:rsidP="00777288">
      <w:pPr>
        <w:pStyle w:val="ac"/>
        <w:widowControl w:val="0"/>
        <w:autoSpaceDE w:val="0"/>
        <w:autoSpaceDN w:val="0"/>
        <w:adjustRightInd w:val="0"/>
        <w:ind w:left="0"/>
        <w:jc w:val="both"/>
        <w:rPr>
          <w:color w:val="000000"/>
          <w:highlight w:val="green"/>
        </w:rPr>
      </w:pPr>
      <w:r w:rsidRPr="001C3377">
        <w:t xml:space="preserve">      24. Уставом  МКУ «Управление обеспечения деятельности г.о. Электросталь», утвержденным распоряжением Администрацией городского округа Электросталь  Московской области от 03.10.2017 № 560-р. </w:t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2" w:name="_Toc486246445"/>
      <w:r w:rsidRPr="001C3377">
        <w:rPr>
          <w:b w:val="0"/>
          <w:bCs w:val="0"/>
          <w:sz w:val="24"/>
          <w:szCs w:val="24"/>
        </w:rPr>
        <w:lastRenderedPageBreak/>
        <w:t>Приложение  № 7</w:t>
      </w:r>
      <w:bookmarkEnd w:id="182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1-"/>
        <w:spacing w:before="0" w:after="0"/>
        <w:ind w:left="5103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3" w:name="_Toc486246446"/>
      <w:r w:rsidRPr="001C3377">
        <w:rPr>
          <w:rFonts w:ascii="Times New Roman" w:hAnsi="Times New Roman"/>
          <w:i w:val="0"/>
          <w:iCs w:val="0"/>
          <w:sz w:val="24"/>
          <w:szCs w:val="24"/>
        </w:rPr>
        <w:t>Форма Заявления</w:t>
      </w:r>
      <w:bookmarkEnd w:id="183"/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Главе   городского округа    Электросталь Московской области  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__________________________________________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от _______________________________________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Почтовый адрес ____________________________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Контактный телефон:_______________________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Адрес электронной почты____________________</w:t>
      </w:r>
    </w:p>
    <w:p w:rsidR="00777288" w:rsidRPr="001C3377" w:rsidRDefault="00777288" w:rsidP="00777288">
      <w:pPr>
        <w:rPr>
          <w:rFonts w:cs="Times New Roman"/>
          <w:sz w:val="28"/>
          <w:szCs w:val="28"/>
        </w:rPr>
      </w:pPr>
    </w:p>
    <w:p w:rsidR="00777288" w:rsidRPr="001C3377" w:rsidRDefault="00777288" w:rsidP="00777288">
      <w:pPr>
        <w:jc w:val="center"/>
        <w:rPr>
          <w:rFonts w:cs="Times New Roman"/>
          <w:sz w:val="28"/>
          <w:szCs w:val="28"/>
        </w:rPr>
      </w:pPr>
    </w:p>
    <w:p w:rsidR="00777288" w:rsidRPr="001C3377" w:rsidRDefault="00777288" w:rsidP="00777288">
      <w:pPr>
        <w:jc w:val="center"/>
        <w:rPr>
          <w:rFonts w:cs="Times New Roman"/>
          <w:sz w:val="28"/>
          <w:szCs w:val="28"/>
        </w:rPr>
      </w:pPr>
      <w:r w:rsidRPr="001C3377">
        <w:rPr>
          <w:rFonts w:cs="Times New Roman"/>
          <w:sz w:val="28"/>
          <w:szCs w:val="28"/>
        </w:rPr>
        <w:t>Заявление</w:t>
      </w:r>
    </w:p>
    <w:p w:rsidR="00777288" w:rsidRPr="001C3377" w:rsidRDefault="00777288" w:rsidP="00777288">
      <w:pPr>
        <w:jc w:val="center"/>
        <w:rPr>
          <w:rFonts w:cs="Times New Roman"/>
          <w:sz w:val="28"/>
          <w:szCs w:val="28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777288" w:rsidRPr="001C3377" w:rsidTr="0004573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«Перевод жилого (нежилого) помещения в</w:t>
            </w:r>
          </w:p>
        </w:tc>
      </w:tr>
      <w:tr w:rsidR="00777288" w:rsidRPr="001C3377" w:rsidTr="00045734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spacing w:beforeLines="20" w:before="48"/>
              <w:rPr>
                <w:rFonts w:cs="Times New Roman"/>
              </w:rPr>
            </w:pPr>
            <w:r w:rsidRPr="001C3377">
              <w:rPr>
                <w:rFonts w:cs="Times New Roman"/>
              </w:rPr>
              <w:t>в отношении</w:t>
            </w:r>
            <w:r w:rsidRPr="001C3377">
              <w:rPr>
                <w:rFonts w:cs="Times New Roman"/>
              </w:rPr>
              <w:tab/>
              <w:t xml:space="preserve"> помещения, находящегося</w:t>
            </w:r>
            <w:r w:rsidRPr="001C3377">
              <w:rPr>
                <w:rFonts w:cs="Times New Roman"/>
              </w:rPr>
              <w:tab/>
              <w:t xml:space="preserve"> в собственности</w:t>
            </w:r>
          </w:p>
        </w:tc>
      </w:tr>
      <w:tr w:rsidR="00777288" w:rsidRPr="001C3377" w:rsidTr="00045734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 ФИО лица,</w:t>
            </w:r>
          </w:p>
        </w:tc>
      </w:tr>
    </w:tbl>
    <w:p w:rsidR="00777288" w:rsidRPr="001C3377" w:rsidRDefault="00777288" w:rsidP="00777288">
      <w:pPr>
        <w:jc w:val="both"/>
        <w:rPr>
          <w:rFonts w:cs="Times New Roman"/>
          <w:sz w:val="2"/>
          <w:szCs w:val="2"/>
        </w:rPr>
      </w:pPr>
      <w:r w:rsidRPr="001C3377">
        <w:rPr>
          <w:rFonts w:cs="Times New Roman"/>
        </w:rPr>
        <w:t>исполняющего обязанности единоличного исполнительного органа юридического лица</w:t>
      </w:r>
      <w:r w:rsidRPr="001C3377">
        <w:rPr>
          <w:rFonts w:cs="Times New Roman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777288" w:rsidRPr="001C3377" w:rsidTr="00045734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</w:tr>
      <w:tr w:rsidR="00777288" w:rsidRPr="001C3377" w:rsidTr="00045734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),</w:t>
            </w:r>
          </w:p>
        </w:tc>
      </w:tr>
      <w:tr w:rsidR="00777288" w:rsidRPr="001C3377" w:rsidTr="00045734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Московская область,</w:t>
            </w:r>
          </w:p>
        </w:tc>
      </w:tr>
    </w:tbl>
    <w:p w:rsidR="00777288" w:rsidRPr="001C3377" w:rsidRDefault="00777288" w:rsidP="00777288">
      <w:pPr>
        <w:ind w:left="2977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777288" w:rsidRPr="001C3377" w:rsidTr="00045734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</w:tr>
    </w:tbl>
    <w:p w:rsidR="00777288" w:rsidRPr="001C3377" w:rsidRDefault="00777288" w:rsidP="00777288">
      <w:pPr>
        <w:ind w:left="5669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777288" w:rsidRPr="001C3377" w:rsidTr="00045734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</w:tr>
      <w:tr w:rsidR="00777288" w:rsidRPr="001C3377" w:rsidTr="0004573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  <w:r w:rsidRPr="001C3377">
              <w:rPr>
                <w:rFonts w:cs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  <w:r w:rsidRPr="001C3377">
              <w:rPr>
                <w:rFonts w:cs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  <w:r w:rsidRPr="001C3377">
              <w:rPr>
                <w:rFonts w:cs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777288" w:rsidRPr="001C3377" w:rsidTr="00045734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  <w:sz w:val="2"/>
                <w:szCs w:val="2"/>
              </w:rPr>
            </w:pPr>
            <w:r w:rsidRPr="001C3377">
              <w:rPr>
                <w:rFonts w:cs="Times New Roman"/>
              </w:rPr>
              <w:t>из (жилого/нежилого) помещения в</w:t>
            </w:r>
            <w:r w:rsidRPr="001C3377">
              <w:rPr>
                <w:rFonts w:cs="Times New Roman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</w:rPr>
              <w:t>(нежилое/жилое)</w:t>
            </w:r>
            <w:r w:rsidRPr="001C3377">
              <w:rPr>
                <w:rFonts w:cs="Times New Roman"/>
                <w:lang w:val="en-US"/>
              </w:rPr>
              <w:br/>
            </w:r>
            <w:r w:rsidRPr="001C3377">
              <w:rPr>
                <w:rFonts w:cs="Times New Roman"/>
                <w:sz w:val="17"/>
                <w:szCs w:val="17"/>
              </w:rPr>
              <w:t>(нужное подчеркнуть)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и осуществить ________________________________________________________________________</w:t>
      </w:r>
    </w:p>
    <w:p w:rsidR="00777288" w:rsidRPr="001C3377" w:rsidRDefault="00777288" w:rsidP="00777288">
      <w:pPr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(переустройство и (или) перепланировку)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>Конечный результат предоставления Муниципальной услуги прошу: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777288" w:rsidRPr="001C3377" w:rsidRDefault="00777288" w:rsidP="00777288">
      <w:pPr>
        <w:ind w:firstLine="652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 xml:space="preserve">Решение об отказе в приеме документов, необходимых для предоставления Муниципальной услуги, прошу: 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lastRenderedPageBreak/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777288" w:rsidRPr="001C3377" w:rsidRDefault="00777288" w:rsidP="00777288">
      <w:pPr>
        <w:ind w:firstLine="652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 xml:space="preserve">Решение о приостановлении предоставления Муниципальной услуги прошу: 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777288" w:rsidRPr="001C3377" w:rsidRDefault="00777288" w:rsidP="00777288">
      <w:pPr>
        <w:ind w:firstLine="652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709"/>
        <w:jc w:val="both"/>
        <w:rPr>
          <w:rFonts w:cs="Times New Roman"/>
        </w:rPr>
      </w:pPr>
      <w:r w:rsidRPr="001C3377">
        <w:rPr>
          <w:rFonts w:cs="Times New Roman"/>
        </w:rPr>
        <w:t xml:space="preserve">Решение об отказе в предоставлении Муниципальной услуги прошу: 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777288" w:rsidRPr="001C3377" w:rsidRDefault="00777288" w:rsidP="00777288">
      <w:pPr>
        <w:ind w:firstLine="652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  <w:sz w:val="2"/>
          <w:szCs w:val="2"/>
        </w:rPr>
      </w:pPr>
      <w:r w:rsidRPr="001C3377">
        <w:rPr>
          <w:rFonts w:cs="Times New Roman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1C3377">
        <w:rPr>
          <w:rFonts w:cs="Times New Roman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777288" w:rsidRPr="001C3377" w:rsidTr="00045734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ind w:left="5954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77288" w:rsidRPr="001C3377" w:rsidTr="00045734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77288" w:rsidRPr="001C3377" w:rsidTr="00045734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777288" w:rsidRPr="001C3377" w:rsidTr="0004573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ind w:left="5245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(расшифровка подписи)</w:t>
      </w:r>
    </w:p>
    <w:tbl>
      <w:tblPr>
        <w:tblW w:w="427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77288" w:rsidRPr="001C3377" w:rsidTr="0004573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jc w:val="both"/>
        <w:rPr>
          <w:rFonts w:cs="Times New Roman"/>
        </w:rPr>
        <w:sectPr w:rsidR="00777288" w:rsidRPr="001C3377" w:rsidSect="006D5260">
          <w:type w:val="continuous"/>
          <w:pgSz w:w="11906" w:h="16838" w:code="9"/>
          <w:pgMar w:top="624" w:right="567" w:bottom="737" w:left="1134" w:header="397" w:footer="397" w:gutter="0"/>
          <w:cols w:space="709"/>
          <w:rtlGutter/>
        </w:sect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eastAsia="ar-SA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-"/>
        <w:spacing w:before="0" w:after="0"/>
        <w:ind w:left="10915"/>
        <w:jc w:val="left"/>
        <w:rPr>
          <w:b w:val="0"/>
          <w:bCs w:val="0"/>
          <w:sz w:val="24"/>
          <w:szCs w:val="24"/>
        </w:rPr>
      </w:pPr>
      <w:bookmarkStart w:id="184" w:name="_Toc486246447"/>
      <w:bookmarkStart w:id="185" w:name="_Toc437973321"/>
      <w:bookmarkStart w:id="186" w:name="_Toc438110063"/>
      <w:bookmarkStart w:id="187" w:name="_Toc438376275"/>
      <w:r w:rsidRPr="001C3377">
        <w:rPr>
          <w:b w:val="0"/>
          <w:bCs w:val="0"/>
          <w:sz w:val="24"/>
          <w:szCs w:val="24"/>
        </w:rPr>
        <w:t>Приложение № 8</w:t>
      </w:r>
      <w:bookmarkEnd w:id="184"/>
    </w:p>
    <w:p w:rsidR="00777288" w:rsidRPr="001C3377" w:rsidRDefault="00777288" w:rsidP="00777288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</w:t>
      </w:r>
    </w:p>
    <w:p w:rsidR="00777288" w:rsidRPr="001C3377" w:rsidRDefault="00777288" w:rsidP="00777288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88" w:name="_Toc486246448"/>
      <w:r w:rsidRPr="001C3377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185"/>
      <w:bookmarkEnd w:id="186"/>
      <w:bookmarkEnd w:id="187"/>
      <w:bookmarkEnd w:id="188"/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777288" w:rsidRPr="001C3377" w:rsidTr="00045734">
        <w:trPr>
          <w:tblHeader/>
        </w:trPr>
        <w:tc>
          <w:tcPr>
            <w:tcW w:w="412" w:type="pct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Общие описания документов</w:t>
            </w:r>
          </w:p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личной подаче в МФЦ оригиналы документов сканируются и направляются в МКУ "Управление обеспечения деятельности г.о. Электросталь"  в электронном виде</w:t>
            </w:r>
          </w:p>
        </w:tc>
        <w:tc>
          <w:tcPr>
            <w:tcW w:w="1426" w:type="pct"/>
            <w:gridSpan w:val="3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посредством почты</w:t>
            </w:r>
          </w:p>
        </w:tc>
      </w:tr>
      <w:tr w:rsidR="00777288" w:rsidRPr="001C3377" w:rsidTr="00045734">
        <w:trPr>
          <w:tblHeader/>
        </w:trPr>
        <w:tc>
          <w:tcPr>
            <w:tcW w:w="412" w:type="pct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64" w:type="pct"/>
            <w:gridSpan w:val="3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922" w:type="pct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008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подтверждении документов в МФЦ </w:t>
            </w:r>
          </w:p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vMerge/>
          </w:tcPr>
          <w:p w:rsidR="00777288" w:rsidRPr="001C3377" w:rsidRDefault="00777288" w:rsidP="00045734">
            <w:pPr>
              <w:suppressAutoHyphens/>
              <w:ind w:right="142"/>
              <w:jc w:val="center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5000" w:type="pct"/>
            <w:gridSpan w:val="11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1C3377">
              <w:rPr>
                <w:rFonts w:cs="Times New Roman"/>
                <w:b/>
                <w:bCs/>
              </w:rPr>
              <w:t>Документы, предоставляемые Заявителем (представителем Заявителя)</w:t>
            </w:r>
          </w:p>
        </w:tc>
      </w:tr>
      <w:tr w:rsidR="00777288" w:rsidRPr="001C3377" w:rsidTr="00045734">
        <w:trPr>
          <w:trHeight w:val="563"/>
        </w:trPr>
        <w:tc>
          <w:tcPr>
            <w:tcW w:w="876" w:type="pct"/>
            <w:gridSpan w:val="4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1C3377">
              <w:rPr>
                <w:rFonts w:cs="Times New Roman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Представляется оригинал </w:t>
            </w:r>
          </w:p>
        </w:tc>
      </w:tr>
      <w:tr w:rsidR="00777288" w:rsidRPr="001C3377" w:rsidTr="00045734">
        <w:trPr>
          <w:trHeight w:val="563"/>
        </w:trPr>
        <w:tc>
          <w:tcPr>
            <w:tcW w:w="422" w:type="pct"/>
            <w:gridSpan w:val="2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550"/>
        </w:trPr>
        <w:tc>
          <w:tcPr>
            <w:tcW w:w="422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вопрос о действительности </w:t>
            </w:r>
            <w:r w:rsidRPr="001C3377">
              <w:rPr>
                <w:rFonts w:cs="Times New Roman"/>
              </w:rPr>
              <w:lastRenderedPageBreak/>
              <w:t>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550"/>
        </w:trPr>
        <w:tc>
          <w:tcPr>
            <w:tcW w:w="422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ind w:left="-55" w:right="-107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550"/>
        </w:trPr>
        <w:tc>
          <w:tcPr>
            <w:tcW w:w="422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Вид на жительств</w:t>
            </w:r>
            <w:r w:rsidRPr="001C3377">
              <w:rPr>
                <w:rFonts w:cs="Times New Roman"/>
              </w:rPr>
              <w:lastRenderedPageBreak/>
              <w:t>о в Российской Федерации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Вид на жительство в Российской Федерации </w:t>
            </w:r>
            <w:r w:rsidRPr="001C3377">
              <w:rPr>
                <w:rFonts w:cs="Times New Roman"/>
              </w:rPr>
              <w:lastRenderedPageBreak/>
              <w:t>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Предоставляется </w:t>
            </w:r>
            <w:r w:rsidRPr="001C3377">
              <w:rPr>
                <w:rFonts w:cs="Times New Roman"/>
              </w:rPr>
              <w:lastRenderedPageBreak/>
              <w:t>электронный образ документа всех страниц.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Представляется оригинал документа  </w:t>
            </w:r>
            <w:r w:rsidRPr="001C3377">
              <w:rPr>
                <w:rFonts w:cs="Times New Roman"/>
              </w:rPr>
              <w:lastRenderedPageBreak/>
              <w:t>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При подаче предоставляется </w:t>
            </w:r>
            <w:r w:rsidRPr="001C3377">
              <w:rPr>
                <w:rFonts w:cs="Times New Roman"/>
              </w:rPr>
              <w:lastRenderedPageBreak/>
              <w:t>нотариально заверенная копия</w:t>
            </w:r>
          </w:p>
        </w:tc>
      </w:tr>
      <w:tr w:rsidR="00777288" w:rsidRPr="001C3377" w:rsidTr="00045734">
        <w:trPr>
          <w:trHeight w:val="1281"/>
        </w:trPr>
        <w:tc>
          <w:tcPr>
            <w:tcW w:w="422" w:type="pct"/>
            <w:gridSpan w:val="2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rPr>
                <w:rFonts w:cs="Times New Roman"/>
              </w:rPr>
            </w:pPr>
            <w:r w:rsidRPr="001C3377">
              <w:rPr>
                <w:rFonts w:cs="Times New Roman"/>
              </w:rPr>
              <w:t>Доверенность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ФИО лица, выдавшего доверенность;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ФИО лица, уполномоченного по доверенности;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Данные документов, удостоверяющих личность этих лиц;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-Дата выдачи доверенности;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Подпись лица, выдавшего доверенность.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Доверенность должна быть нотариально заверена (</w:t>
            </w:r>
            <w:r w:rsidRPr="001C3377">
              <w:rPr>
                <w:rFonts w:cs="Times New Roman"/>
                <w:i/>
                <w:iCs/>
              </w:rPr>
              <w:t>для физических лиц</w:t>
            </w:r>
            <w:r w:rsidRPr="001C3377">
              <w:rPr>
                <w:rFonts w:cs="Times New Roman"/>
              </w:rPr>
              <w:t>), заверена печатью организации и подписью руководителя (</w:t>
            </w:r>
            <w:r w:rsidRPr="001C3377">
              <w:rPr>
                <w:rFonts w:cs="Times New Roman"/>
                <w:i/>
                <w:iCs/>
              </w:rPr>
              <w:t>для юридических лиц</w:t>
            </w:r>
            <w:r w:rsidRPr="001C3377">
              <w:rPr>
                <w:rFonts w:cs="Times New Roman"/>
              </w:rPr>
              <w:t>), заверена нотариально либо печатью индивидуального предпринимателя (</w:t>
            </w:r>
            <w:r w:rsidRPr="001C3377">
              <w:rPr>
                <w:rFonts w:cs="Times New Roman"/>
                <w:i/>
                <w:iCs/>
              </w:rPr>
              <w:t>для индивидуальных предпринимателей</w:t>
            </w:r>
            <w:r w:rsidRPr="001C3377">
              <w:rPr>
                <w:rFonts w:cs="Times New Roman"/>
              </w:rPr>
              <w:t>).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Предоставляется оригинал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Предоставляется электронный образ документа. Электронный документ с ЭП, если подписывает нотариус. 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1278"/>
        </w:trPr>
        <w:tc>
          <w:tcPr>
            <w:tcW w:w="876" w:type="pct"/>
            <w:gridSpan w:val="4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1278"/>
        </w:trPr>
        <w:tc>
          <w:tcPr>
            <w:tcW w:w="876" w:type="pct"/>
            <w:gridSpan w:val="4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оригинал документа.</w:t>
            </w:r>
          </w:p>
        </w:tc>
      </w:tr>
      <w:tr w:rsidR="00777288" w:rsidRPr="001C3377" w:rsidTr="00045734">
        <w:tc>
          <w:tcPr>
            <w:tcW w:w="3410" w:type="pct"/>
            <w:gridSpan w:val="9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1C3377">
              <w:rPr>
                <w:rFonts w:cs="Times New Roman"/>
                <w:b/>
                <w:bCs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ЕГРН должно быть оформлено в соответствии с Приказом Минэкономразвития России от 20.06.2016 № 378 «Об утверждении отдельных форм выписок из Единого </w:t>
            </w:r>
            <w:r w:rsidRPr="001C3377">
              <w:rPr>
                <w:rFonts w:cs="Times New Roman"/>
              </w:rPr>
              <w:lastRenderedPageBreak/>
              <w:t>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11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Предоставляется оригинал документа. 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Выписка из ЕГРЮЛ </w:t>
            </w:r>
            <w:r w:rsidRPr="001C3377">
              <w:rPr>
                <w:rFonts w:cs="Times New Roman"/>
              </w:rPr>
              <w:lastRenderedPageBreak/>
              <w:t>или ЕГРИП</w:t>
            </w:r>
          </w:p>
        </w:tc>
        <w:tc>
          <w:tcPr>
            <w:tcW w:w="964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Выписка из ЕГРЮЛ или </w:t>
            </w:r>
            <w:r w:rsidRPr="001C3377">
              <w:rPr>
                <w:rFonts w:cs="Times New Roman"/>
              </w:rPr>
              <w:lastRenderedPageBreak/>
              <w:t>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Предоставляется оригинал </w:t>
            </w:r>
            <w:r w:rsidRPr="001C3377">
              <w:rPr>
                <w:rFonts w:cs="Times New Roman"/>
              </w:rPr>
              <w:lastRenderedPageBreak/>
              <w:t xml:space="preserve">документа. </w:t>
            </w:r>
          </w:p>
        </w:tc>
        <w:tc>
          <w:tcPr>
            <w:tcW w:w="579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</w:t>
            </w:r>
            <w:r w:rsidRPr="001C3377">
              <w:rPr>
                <w:rFonts w:cs="Times New Roman"/>
              </w:rPr>
              <w:lastRenderedPageBreak/>
              <w:t>тся электронный образ документа.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План переводимого помещения с его техническим описанием должно соответствовать приказу Минэкономразвития России от 18.12.2015 № 953 «Об утверждении формы технического </w:t>
            </w:r>
            <w:r w:rsidRPr="001C3377">
              <w:rPr>
                <w:rFonts w:cs="Times New Roman"/>
              </w:rPr>
              <w:lastRenderedPageBreak/>
              <w:t>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11" w:type="pct"/>
            <w:gridSpan w:val="2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Предоставляется оригинал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Поэтажный план дома, в котором </w:t>
            </w:r>
            <w:r w:rsidRPr="001C3377">
              <w:rPr>
                <w:rFonts w:cs="Times New Roman"/>
              </w:rPr>
              <w:lastRenderedPageBreak/>
              <w:t>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11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rPr>
          <w:rFonts w:cs="Times New Roman"/>
          <w:b/>
          <w:bCs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rPr>
          <w:rFonts w:cs="Times New Roman"/>
        </w:rPr>
        <w:sectPr w:rsidR="00777288" w:rsidRPr="001C3377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9" w:name="_Toc486246449"/>
      <w:r w:rsidRPr="001C3377">
        <w:rPr>
          <w:b w:val="0"/>
          <w:bCs w:val="0"/>
          <w:sz w:val="24"/>
          <w:szCs w:val="24"/>
        </w:rPr>
        <w:lastRenderedPageBreak/>
        <w:t>Приложение  № 9</w:t>
      </w:r>
      <w:bookmarkEnd w:id="189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keepNext/>
        <w:jc w:val="center"/>
        <w:outlineLvl w:val="0"/>
        <w:rPr>
          <w:rFonts w:cs="Times New Roman"/>
          <w:b/>
          <w:bCs/>
        </w:rPr>
      </w:pPr>
      <w:bookmarkStart w:id="190" w:name="_Toc473049925"/>
      <w:bookmarkStart w:id="191" w:name="_Toc470127618"/>
      <w:bookmarkStart w:id="192" w:name="_Toc486246450"/>
      <w:bookmarkEnd w:id="153"/>
      <w:bookmarkEnd w:id="154"/>
      <w:bookmarkEnd w:id="155"/>
      <w:bookmarkEnd w:id="156"/>
      <w:bookmarkEnd w:id="157"/>
      <w:bookmarkEnd w:id="158"/>
      <w:r w:rsidRPr="001C3377">
        <w:rPr>
          <w:rFonts w:cs="Times New Roman"/>
          <w:b/>
          <w:bCs/>
        </w:rPr>
        <w:t>Форма решения об отказе в приеме документов, необходимых для предоставления Муниципальной услуги</w:t>
      </w:r>
      <w:bookmarkEnd w:id="190"/>
      <w:bookmarkEnd w:id="191"/>
      <w:bookmarkEnd w:id="192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eastAsia="ru-RU"/>
        </w:rPr>
      </w:pPr>
    </w:p>
    <w:p w:rsidR="00777288" w:rsidRPr="001C3377" w:rsidRDefault="00777288" w:rsidP="00777288">
      <w:pPr>
        <w:tabs>
          <w:tab w:val="left" w:pos="660"/>
          <w:tab w:val="center" w:pos="4819"/>
        </w:tabs>
        <w:rPr>
          <w:rFonts w:cs="Times New Roman"/>
        </w:rPr>
      </w:pPr>
      <w:r w:rsidRPr="001C3377">
        <w:rPr>
          <w:rFonts w:cs="Times New Roman"/>
        </w:rPr>
        <w:t>Бланк</w:t>
      </w:r>
    </w:p>
    <w:p w:rsidR="00777288" w:rsidRPr="001C3377" w:rsidRDefault="00777288" w:rsidP="00777288">
      <w:pPr>
        <w:tabs>
          <w:tab w:val="left" w:pos="660"/>
          <w:tab w:val="center" w:pos="4819"/>
        </w:tabs>
        <w:rPr>
          <w:rFonts w:cs="Times New Roman"/>
        </w:rPr>
      </w:pPr>
      <w:r w:rsidRPr="001C3377">
        <w:rPr>
          <w:rFonts w:cs="Times New Roman"/>
        </w:rPr>
        <w:t>МКУ "Управление обеспечения</w:t>
      </w:r>
    </w:p>
    <w:p w:rsidR="00777288" w:rsidRPr="001C3377" w:rsidRDefault="00777288" w:rsidP="00777288">
      <w:pPr>
        <w:tabs>
          <w:tab w:val="left" w:pos="660"/>
          <w:tab w:val="center" w:pos="4819"/>
        </w:tabs>
        <w:rPr>
          <w:rFonts w:cs="Times New Roman"/>
        </w:rPr>
      </w:pPr>
      <w:r w:rsidRPr="001C3377">
        <w:rPr>
          <w:rFonts w:cs="Times New Roman"/>
        </w:rPr>
        <w:t xml:space="preserve"> деятельности г.о. Электросталь" </w:t>
      </w:r>
      <w:r w:rsidRPr="001C3377">
        <w:rPr>
          <w:rFonts w:cs="Times New Roman"/>
        </w:rPr>
        <w:tab/>
        <w:t xml:space="preserve"> </w:t>
      </w:r>
    </w:p>
    <w:p w:rsidR="00777288" w:rsidRPr="001C3377" w:rsidRDefault="00777288" w:rsidP="00777288">
      <w:pPr>
        <w:ind w:firstLine="5103"/>
        <w:rPr>
          <w:rFonts w:cs="Times New Roman"/>
        </w:rPr>
      </w:pPr>
      <w:r w:rsidRPr="001C3377">
        <w:rPr>
          <w:rFonts w:cs="Times New Roman"/>
        </w:rPr>
        <w:t>Кому:</w:t>
      </w:r>
    </w:p>
    <w:p w:rsidR="00777288" w:rsidRPr="001C3377" w:rsidRDefault="00777288" w:rsidP="00777288">
      <w:pPr>
        <w:ind w:firstLine="5103"/>
        <w:jc w:val="right"/>
        <w:rPr>
          <w:rFonts w:cs="Times New Roman"/>
          <w:sz w:val="16"/>
          <w:szCs w:val="16"/>
        </w:rPr>
      </w:pPr>
      <w:r w:rsidRPr="001C3377">
        <w:rPr>
          <w:rFonts w:cs="Times New Roman"/>
          <w:sz w:val="16"/>
          <w:szCs w:val="16"/>
        </w:rPr>
        <w:t>_______________________________________________________</w:t>
      </w:r>
    </w:p>
    <w:p w:rsidR="00777288" w:rsidRPr="001C3377" w:rsidRDefault="00777288" w:rsidP="00777288">
      <w:pPr>
        <w:ind w:firstLine="5103"/>
        <w:jc w:val="center"/>
        <w:rPr>
          <w:rFonts w:cs="Times New Roman"/>
        </w:rPr>
      </w:pPr>
      <w:r w:rsidRPr="001C3377">
        <w:rPr>
          <w:rFonts w:cs="Times New Roman"/>
        </w:rPr>
        <w:t>(Ф.И.О., наименование юридического лица)</w:t>
      </w:r>
    </w:p>
    <w:p w:rsidR="00777288" w:rsidRPr="001C3377" w:rsidRDefault="00777288" w:rsidP="00777288">
      <w:pPr>
        <w:ind w:left="5103"/>
        <w:jc w:val="center"/>
        <w:rPr>
          <w:rFonts w:cs="Times New Roman"/>
          <w:sz w:val="16"/>
          <w:szCs w:val="16"/>
        </w:rPr>
      </w:pPr>
      <w:r w:rsidRPr="001C3377">
        <w:rPr>
          <w:rFonts w:cs="Times New Roman"/>
        </w:rPr>
        <w:t>_____________________________________</w:t>
      </w:r>
    </w:p>
    <w:p w:rsidR="00777288" w:rsidRPr="001C3377" w:rsidRDefault="00777288" w:rsidP="00777288">
      <w:pPr>
        <w:ind w:left="5103"/>
        <w:jc w:val="center"/>
        <w:rPr>
          <w:rFonts w:cs="Times New Roman"/>
        </w:rPr>
      </w:pPr>
      <w:r w:rsidRPr="001C3377">
        <w:rPr>
          <w:rFonts w:cs="Times New Roman"/>
        </w:rPr>
        <w:t>(почтовый индекс, адрес, телефон)</w:t>
      </w:r>
    </w:p>
    <w:p w:rsidR="00777288" w:rsidRPr="001C3377" w:rsidRDefault="00777288" w:rsidP="00777288">
      <w:pPr>
        <w:jc w:val="right"/>
        <w:rPr>
          <w:rFonts w:cs="Times New Roman"/>
        </w:rPr>
      </w:pPr>
    </w:p>
    <w:p w:rsidR="00777288" w:rsidRPr="001C3377" w:rsidRDefault="00777288" w:rsidP="00777288">
      <w:pPr>
        <w:spacing w:line="240" w:lineRule="exact"/>
        <w:jc w:val="center"/>
        <w:rPr>
          <w:rFonts w:eastAsia="SimSun" w:cs="Times New Roman"/>
          <w:b/>
          <w:bCs/>
          <w:lang w:eastAsia="zh-CN"/>
        </w:rPr>
      </w:pPr>
    </w:p>
    <w:p w:rsidR="00777288" w:rsidRPr="001C3377" w:rsidRDefault="00777288" w:rsidP="00777288">
      <w:pPr>
        <w:spacing w:line="240" w:lineRule="exact"/>
        <w:jc w:val="center"/>
        <w:rPr>
          <w:rFonts w:eastAsia="SimSun" w:cs="Times New Roman"/>
          <w:b/>
          <w:bCs/>
          <w:lang w:eastAsia="zh-CN"/>
        </w:rPr>
      </w:pPr>
    </w:p>
    <w:p w:rsidR="00777288" w:rsidRPr="001C3377" w:rsidRDefault="00777288" w:rsidP="00777288">
      <w:pPr>
        <w:spacing w:line="240" w:lineRule="exact"/>
        <w:jc w:val="center"/>
        <w:rPr>
          <w:rFonts w:eastAsia="SimSun" w:cs="Times New Roman"/>
          <w:b/>
          <w:bCs/>
          <w:lang w:eastAsia="zh-CN"/>
        </w:rPr>
      </w:pPr>
      <w:r w:rsidRPr="001C3377">
        <w:rPr>
          <w:rFonts w:eastAsia="SimSun" w:cs="Times New Roman"/>
          <w:b/>
          <w:bCs/>
          <w:lang w:eastAsia="zh-CN"/>
        </w:rPr>
        <w:t>Решение</w:t>
      </w:r>
    </w:p>
    <w:p w:rsidR="00777288" w:rsidRPr="001C3377" w:rsidRDefault="00777288" w:rsidP="0077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</w:rPr>
      </w:pPr>
      <w:r w:rsidRPr="001C3377">
        <w:rPr>
          <w:rFonts w:eastAsia="SimSun" w:cs="Times New Roman"/>
          <w:b/>
          <w:bCs/>
          <w:lang w:eastAsia="zh-CN"/>
        </w:rPr>
        <w:t>об отказе в приеме и регистрации документов, необходимых для предоставления муниципальной услуги«</w:t>
      </w:r>
      <w:r w:rsidRPr="001C3377">
        <w:rPr>
          <w:rFonts w:cs="Times New Roman"/>
          <w:b/>
          <w:bCs/>
        </w:rPr>
        <w:t>Выдача решения о переводе жилого помещения в нежилое помещение или нежилого помещения в жилое помещение»</w:t>
      </w:r>
    </w:p>
    <w:p w:rsidR="00777288" w:rsidRPr="001C3377" w:rsidRDefault="00777288" w:rsidP="0077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</w:rPr>
      </w:pPr>
    </w:p>
    <w:p w:rsidR="00777288" w:rsidRPr="001C3377" w:rsidRDefault="00777288" w:rsidP="00777288">
      <w:pPr>
        <w:jc w:val="center"/>
        <w:rPr>
          <w:rFonts w:cs="Times New Roman"/>
        </w:rPr>
      </w:pPr>
    </w:p>
    <w:p w:rsidR="00777288" w:rsidRPr="001C3377" w:rsidRDefault="00777288" w:rsidP="00777288">
      <w:pPr>
        <w:ind w:firstLine="709"/>
        <w:jc w:val="both"/>
        <w:rPr>
          <w:rFonts w:cs="Times New Roman"/>
        </w:rPr>
      </w:pPr>
      <w:r w:rsidRPr="001C3377">
        <w:rPr>
          <w:rFonts w:cs="Times New Roman"/>
        </w:rPr>
        <w:t xml:space="preserve">В приеме и регистрации документов для предоставления муниципальной услуги «Выдача решения о переводе жилого помещения в нежилое помещение или нежилого помещения в жилое помещение» отказано по следующим основаниям (указать основания): </w:t>
      </w:r>
    </w:p>
    <w:p w:rsidR="00777288" w:rsidRPr="001C3377" w:rsidRDefault="00777288" w:rsidP="00777288">
      <w:pPr>
        <w:jc w:val="both"/>
        <w:rPr>
          <w:rFonts w:cs="Times New Roman"/>
          <w:sz w:val="28"/>
          <w:szCs w:val="28"/>
        </w:rPr>
      </w:pPr>
    </w:p>
    <w:p w:rsidR="00777288" w:rsidRPr="001C3377" w:rsidRDefault="00777288" w:rsidP="00777288">
      <w:pPr>
        <w:pStyle w:val="111"/>
        <w:numPr>
          <w:ilvl w:val="0"/>
          <w:numId w:val="2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услуги, не предоставляемой Администрацией.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2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Представлен неполный комплект документов в соответствии с разделом 10 настоящего Административного регламента.</w:t>
      </w:r>
    </w:p>
    <w:p w:rsidR="00777288" w:rsidRPr="001C3377" w:rsidRDefault="00777288" w:rsidP="00777288">
      <w:pPr>
        <w:pStyle w:val="111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777288" w:rsidRPr="001C3377" w:rsidRDefault="00777288" w:rsidP="00777288">
      <w:pPr>
        <w:pStyle w:val="111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777288" w:rsidRPr="001C3377" w:rsidRDefault="00777288" w:rsidP="00777288">
      <w:pPr>
        <w:pStyle w:val="111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777288" w:rsidRPr="001C3377" w:rsidRDefault="00777288" w:rsidP="00777288">
      <w:pPr>
        <w:jc w:val="center"/>
        <w:rPr>
          <w:rFonts w:cs="Times New Roman"/>
        </w:rPr>
      </w:pPr>
    </w:p>
    <w:p w:rsidR="00777288" w:rsidRPr="001C3377" w:rsidRDefault="00777288" w:rsidP="00777288">
      <w:pPr>
        <w:jc w:val="right"/>
        <w:rPr>
          <w:rFonts w:cs="Times New Roman"/>
        </w:rPr>
      </w:pPr>
    </w:p>
    <w:tbl>
      <w:tblPr>
        <w:tblW w:w="921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777288" w:rsidRPr="001C3377" w:rsidTr="00045734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  <w:tr w:rsidR="00777288" w:rsidRPr="001C3377" w:rsidTr="00045734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(расшифровка подписи)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777288" w:rsidRPr="001C3377" w:rsidTr="00045734">
        <w:tc>
          <w:tcPr>
            <w:tcW w:w="2863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20___ г.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М.П.</w:t>
      </w: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3" w:name="_Toc486246451"/>
      <w:bookmarkStart w:id="194" w:name="_Toc468470801"/>
      <w:r w:rsidRPr="001C3377">
        <w:rPr>
          <w:b w:val="0"/>
          <w:bCs w:val="0"/>
          <w:sz w:val="24"/>
          <w:szCs w:val="24"/>
        </w:rPr>
        <w:t>Приложение  № 10</w:t>
      </w:r>
      <w:bookmarkEnd w:id="193"/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1-"/>
        <w:spacing w:before="0" w:after="0"/>
        <w:ind w:left="5529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bookmarkStart w:id="195" w:name="_Toc486246452"/>
      <w:r w:rsidRPr="001C337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194"/>
      <w:bookmarkEnd w:id="195"/>
    </w:p>
    <w:p w:rsidR="00777288" w:rsidRPr="001C3377" w:rsidRDefault="00777288" w:rsidP="00777288">
      <w:pPr>
        <w:jc w:val="center"/>
        <w:rPr>
          <w:rFonts w:cs="Times New Roman"/>
          <w:b/>
          <w:bCs/>
        </w:rPr>
      </w:pP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Вход и выход из помещений оборудуются указателями.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Места для ожидания на подачу или получение документов оборудуются стульями, скамьями.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77288" w:rsidRPr="001C3377" w:rsidRDefault="00777288" w:rsidP="00777288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284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номера кабинета;</w:t>
      </w:r>
    </w:p>
    <w:p w:rsidR="00777288" w:rsidRPr="001C3377" w:rsidRDefault="00777288" w:rsidP="00777288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284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</w:pPr>
      <w:r w:rsidRPr="001C3377">
        <w:t xml:space="preserve">Рабочие места государственных служащих и/или специалистов </w:t>
      </w:r>
      <w:r w:rsidRPr="001C3377">
        <w:rPr>
          <w:lang w:eastAsia="ar-SA"/>
        </w:rPr>
        <w:t>МФЦ</w:t>
      </w:r>
      <w:r w:rsidRPr="001C3377"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1C3377">
        <w:br w:type="page"/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6" w:name="_Toc486246453"/>
      <w:r w:rsidRPr="001C3377">
        <w:rPr>
          <w:b w:val="0"/>
          <w:bCs w:val="0"/>
          <w:sz w:val="24"/>
          <w:szCs w:val="24"/>
        </w:rPr>
        <w:t>Приложение  № 11</w:t>
      </w:r>
      <w:bookmarkEnd w:id="196"/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bookmarkStart w:id="197" w:name="_Toc468470804"/>
      <w:bookmarkStart w:id="198" w:name="_Toc486246454"/>
      <w:r w:rsidRPr="001C337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97"/>
      <w:bookmarkEnd w:id="198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eastAsia="ru-RU"/>
        </w:rPr>
      </w:pPr>
    </w:p>
    <w:p w:rsidR="00777288" w:rsidRPr="001C3377" w:rsidRDefault="00777288" w:rsidP="0077728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C3377">
        <w:rPr>
          <w:rFonts w:cs="Times New Roman"/>
        </w:rPr>
        <w:t>Показателями доступности предоставления Муниципальной услуги являются: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МКУ "Управление обеспечения деятельности г.о. Электросталь",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</w:rPr>
      </w:pPr>
      <w:r w:rsidRPr="001C3377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 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br w:type="page"/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9" w:name="_Toc486246455"/>
      <w:r w:rsidRPr="001C3377">
        <w:rPr>
          <w:b w:val="0"/>
          <w:bCs w:val="0"/>
          <w:sz w:val="24"/>
          <w:szCs w:val="24"/>
        </w:rPr>
        <w:t>Приложение  № 12</w:t>
      </w:r>
      <w:bookmarkEnd w:id="199"/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bookmarkStart w:id="200" w:name="_Ref437561935"/>
      <w:bookmarkStart w:id="201" w:name="_Ref437728895"/>
      <w:bookmarkStart w:id="202" w:name="_Toc437973324"/>
      <w:bookmarkStart w:id="203" w:name="_Toc438110066"/>
      <w:bookmarkStart w:id="204" w:name="_Toc438376278"/>
      <w:bookmarkStart w:id="205" w:name="_Ref437966607"/>
      <w:bookmarkStart w:id="206" w:name="_Toc437973307"/>
      <w:bookmarkStart w:id="207" w:name="_Toc438110049"/>
      <w:bookmarkStart w:id="208" w:name="_Toc438376261"/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209" w:name="_Toc486246456"/>
      <w:r w:rsidRPr="001C3377">
        <w:rPr>
          <w:rFonts w:ascii="Times New Roman" w:hAnsi="Times New Roman"/>
          <w:i w:val="0"/>
          <w:iCs w:val="0"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bookmarkEnd w:id="209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bookmarkEnd w:id="200"/>
    <w:bookmarkEnd w:id="201"/>
    <w:bookmarkEnd w:id="202"/>
    <w:bookmarkEnd w:id="203"/>
    <w:bookmarkEnd w:id="204"/>
    <w:p w:rsidR="00777288" w:rsidRPr="001C3377" w:rsidRDefault="00777288" w:rsidP="00777288">
      <w:pPr>
        <w:pStyle w:val="1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Лицам с </w:t>
      </w:r>
      <w:r w:rsidRPr="001C3377">
        <w:rPr>
          <w:rFonts w:ascii="Times New Roman" w:hAnsi="Times New Roman"/>
          <w:sz w:val="24"/>
          <w:szCs w:val="24"/>
          <w:lang w:val="en-US"/>
        </w:rPr>
        <w:t>I</w:t>
      </w:r>
      <w:r w:rsidRPr="001C3377">
        <w:rPr>
          <w:rFonts w:ascii="Times New Roman" w:hAnsi="Times New Roman"/>
          <w:sz w:val="24"/>
          <w:szCs w:val="24"/>
        </w:rPr>
        <w:t xml:space="preserve"> и </w:t>
      </w:r>
      <w:r w:rsidRPr="001C3377">
        <w:rPr>
          <w:rFonts w:ascii="Times New Roman" w:hAnsi="Times New Roman"/>
          <w:sz w:val="24"/>
          <w:szCs w:val="24"/>
          <w:lang w:val="en-US"/>
        </w:rPr>
        <w:t>II</w:t>
      </w:r>
      <w:r w:rsidRPr="001C3377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предоставлении Муниципальной услуги Заявителю (представителю Заявителя)–лицу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предоставляющую Муниципальную услугу или МФЦ, текст Заявления зачитывается Заявителю(представителю Заявителя), если он затрудняется это сделать самостоятельно. 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</w:p>
    <w:bookmarkEnd w:id="205"/>
    <w:bookmarkEnd w:id="206"/>
    <w:bookmarkEnd w:id="207"/>
    <w:bookmarkEnd w:id="208"/>
    <w:p w:rsidR="00777288" w:rsidRPr="001C3377" w:rsidRDefault="00777288" w:rsidP="00777288">
      <w:pPr>
        <w:pStyle w:val="15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ind w:firstLine="567"/>
        <w:rPr>
          <w:rFonts w:ascii="Times New Roman" w:hAnsi="Times New Roman" w:cs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567"/>
        <w:rPr>
          <w:rFonts w:ascii="Times New Roman" w:hAnsi="Times New Roman"/>
          <w:sz w:val="24"/>
          <w:szCs w:val="24"/>
        </w:rPr>
      </w:pPr>
      <w:bookmarkStart w:id="210" w:name="_Ref437966553"/>
      <w:bookmarkStart w:id="211" w:name="_Toc437973308"/>
      <w:bookmarkStart w:id="212" w:name="_Toc438110050"/>
      <w:bookmarkStart w:id="213" w:name="_Toc438376262"/>
    </w:p>
    <w:p w:rsidR="00777288" w:rsidRPr="001C3377" w:rsidRDefault="00777288" w:rsidP="00777288">
      <w:pPr>
        <w:pStyle w:val="affff3"/>
        <w:ind w:left="0"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bookmarkEnd w:id="210"/>
    <w:bookmarkEnd w:id="211"/>
    <w:bookmarkEnd w:id="212"/>
    <w:bookmarkEnd w:id="213"/>
    <w:p w:rsidR="00777288" w:rsidRPr="001C3377" w:rsidRDefault="00777288" w:rsidP="00777288">
      <w:pPr>
        <w:jc w:val="both"/>
        <w:rPr>
          <w:rFonts w:cs="Times New Roman"/>
        </w:rPr>
        <w:sectPr w:rsidR="00777288" w:rsidRPr="001C3377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777288" w:rsidRPr="001C3377" w:rsidRDefault="00777288" w:rsidP="00777288">
      <w:pPr>
        <w:pStyle w:val="1-"/>
        <w:tabs>
          <w:tab w:val="left" w:pos="9356"/>
        </w:tabs>
        <w:spacing w:before="0" w:after="0"/>
        <w:ind w:left="10348"/>
        <w:jc w:val="left"/>
        <w:rPr>
          <w:b w:val="0"/>
          <w:bCs w:val="0"/>
          <w:sz w:val="24"/>
          <w:szCs w:val="24"/>
        </w:rPr>
      </w:pPr>
      <w:bookmarkStart w:id="214" w:name="_Toc486246457"/>
      <w:bookmarkStart w:id="215" w:name="_Ref437561820"/>
      <w:bookmarkStart w:id="216" w:name="_Toc437973310"/>
      <w:bookmarkStart w:id="217" w:name="_Toc438110052"/>
      <w:bookmarkStart w:id="218" w:name="_Toc438376264"/>
      <w:r w:rsidRPr="001C3377">
        <w:rPr>
          <w:b w:val="0"/>
          <w:bCs w:val="0"/>
          <w:sz w:val="24"/>
          <w:szCs w:val="24"/>
        </w:rPr>
        <w:lastRenderedPageBreak/>
        <w:t>Приложение  № 13</w:t>
      </w:r>
      <w:bookmarkEnd w:id="214"/>
    </w:p>
    <w:p w:rsidR="00777288" w:rsidRPr="001C3377" w:rsidRDefault="00777288" w:rsidP="00777288">
      <w:pPr>
        <w:pStyle w:val="1-"/>
        <w:tabs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tabs>
          <w:tab w:val="left" w:pos="9145"/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  <w:r w:rsidRPr="001C3377">
        <w:rPr>
          <w:b w:val="0"/>
          <w:bCs w:val="0"/>
          <w:sz w:val="24"/>
          <w:szCs w:val="24"/>
          <w:lang w:eastAsia="ar-SA"/>
        </w:rPr>
        <w:tab/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bookmarkStart w:id="219" w:name="_Toc486246458"/>
      <w:bookmarkEnd w:id="215"/>
      <w:r w:rsidRPr="001C337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0" w:name="_Toc448407434"/>
      <w:bookmarkStart w:id="221" w:name="_Toc438110054"/>
      <w:bookmarkStart w:id="222" w:name="_Toc437973312"/>
      <w:bookmarkStart w:id="223" w:name="_Toc438376266"/>
      <w:bookmarkEnd w:id="216"/>
      <w:bookmarkEnd w:id="217"/>
      <w:bookmarkEnd w:id="218"/>
      <w:bookmarkEnd w:id="219"/>
    </w:p>
    <w:p w:rsidR="00777288" w:rsidRPr="001C3377" w:rsidRDefault="00777288" w:rsidP="00777288">
      <w:pPr>
        <w:pStyle w:val="aff8"/>
        <w:numPr>
          <w:ilvl w:val="0"/>
          <w:numId w:val="28"/>
        </w:numPr>
        <w:rPr>
          <w:rFonts w:ascii="Times New Roman" w:hAnsi="Times New Roman"/>
        </w:rPr>
      </w:pPr>
      <w:r w:rsidRPr="001C3377">
        <w:rPr>
          <w:rFonts w:ascii="Times New Roman" w:hAnsi="Times New Roman"/>
        </w:rPr>
        <w:t>Прием Заявления и документов.</w:t>
      </w:r>
      <w:bookmarkStart w:id="224" w:name="_Toc472672662"/>
      <w:bookmarkStart w:id="225" w:name="_Toc472350015"/>
      <w:bookmarkStart w:id="226" w:name="_Toc472349920"/>
      <w:bookmarkStart w:id="227" w:name="_Toc472343666"/>
      <w:bookmarkEnd w:id="220"/>
      <w:bookmarkEnd w:id="221"/>
      <w:bookmarkEnd w:id="222"/>
      <w:bookmarkEnd w:id="223"/>
    </w:p>
    <w:p w:rsidR="00777288" w:rsidRPr="001C3377" w:rsidRDefault="00777288" w:rsidP="00777288">
      <w:pPr>
        <w:pStyle w:val="aff8"/>
        <w:jc w:val="left"/>
        <w:rPr>
          <w:rFonts w:ascii="Times New Roman" w:hAnsi="Times New Roman"/>
        </w:rPr>
      </w:pPr>
    </w:p>
    <w:p w:rsidR="00777288" w:rsidRPr="001C3377" w:rsidRDefault="00777288" w:rsidP="00777288">
      <w:pPr>
        <w:pStyle w:val="aff8"/>
        <w:rPr>
          <w:rFonts w:ascii="Times New Roman" w:hAnsi="Times New Roman"/>
        </w:rPr>
      </w:pPr>
      <w:r w:rsidRPr="001C3377">
        <w:rPr>
          <w:rFonts w:ascii="Times New Roman" w:hAnsi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24"/>
      <w:bookmarkEnd w:id="225"/>
      <w:bookmarkEnd w:id="226"/>
      <w:bookmarkEnd w:id="227"/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2659"/>
        <w:gridCol w:w="1943"/>
        <w:gridCol w:w="2034"/>
        <w:gridCol w:w="5319"/>
      </w:tblGrid>
      <w:tr w:rsidR="00777288" w:rsidRPr="001C3377" w:rsidTr="00045734">
        <w:trPr>
          <w:tblHeader/>
        </w:trPr>
        <w:tc>
          <w:tcPr>
            <w:tcW w:w="28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8" w:name="_Toc437973314"/>
            <w:bookmarkStart w:id="229" w:name="_Toc438110056"/>
            <w:bookmarkStart w:id="230" w:name="_Toc438376268"/>
            <w:r w:rsidRPr="001C337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rPr>
          <w:trHeight w:val="839"/>
        </w:trPr>
        <w:tc>
          <w:tcPr>
            <w:tcW w:w="282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945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5 минуты</w:t>
            </w:r>
          </w:p>
        </w:tc>
        <w:tc>
          <w:tcPr>
            <w:tcW w:w="5441" w:type="dxa"/>
            <w:vMerge w:val="restart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Документы проверяются на соответствие требованиям, указанным в разделе 10 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  <w:shd w:val="clear" w:color="auto" w:fill="FFFFFF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77288" w:rsidRPr="001C3377" w:rsidTr="00045734">
        <w:trPr>
          <w:trHeight w:val="2235"/>
        </w:trPr>
        <w:tc>
          <w:tcPr>
            <w:tcW w:w="282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945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5 минут</w:t>
            </w:r>
          </w:p>
        </w:tc>
        <w:tc>
          <w:tcPr>
            <w:tcW w:w="5441" w:type="dxa"/>
            <w:vMerge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77288" w:rsidRPr="001C3377" w:rsidTr="00045734">
        <w:trPr>
          <w:trHeight w:val="2235"/>
        </w:trPr>
        <w:tc>
          <w:tcPr>
            <w:tcW w:w="282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Подготовка отказа в приеме документов</w:t>
            </w:r>
          </w:p>
        </w:tc>
        <w:tc>
          <w:tcPr>
            <w:tcW w:w="194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15 минут</w:t>
            </w:r>
          </w:p>
        </w:tc>
        <w:tc>
          <w:tcPr>
            <w:tcW w:w="5441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наличия оснований из раздела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777288" w:rsidRPr="001C3377" w:rsidTr="00045734">
        <w:trPr>
          <w:trHeight w:val="2235"/>
        </w:trPr>
        <w:tc>
          <w:tcPr>
            <w:tcW w:w="282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Заполнение Заявления, сканирование представленных документов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>20 минут</w:t>
            </w:r>
          </w:p>
        </w:tc>
        <w:tc>
          <w:tcPr>
            <w:tcW w:w="5441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</w:t>
            </w:r>
            <w:r w:rsidRPr="001C3377">
              <w:rPr>
                <w:rFonts w:cs="Times New Roman"/>
              </w:rPr>
              <w:lastRenderedPageBreak/>
              <w:t>повторного заполнения Заявления.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Формируется выписка о приеме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28"/>
      <w:bookmarkEnd w:id="229"/>
      <w:bookmarkEnd w:id="230"/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7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3261"/>
        <w:gridCol w:w="4252"/>
      </w:tblGrid>
      <w:tr w:rsidR="00777288" w:rsidRPr="001C3377" w:rsidTr="00045734">
        <w:trPr>
          <w:tblHeader/>
        </w:trPr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rPr>
          <w:trHeight w:val="2145"/>
        </w:trPr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РПГУ/в МФЦ посредством РПГУ/МКУ "Управление обеспечения деятельности г.о. Электросталь" /Модуль оказания услуг ЕИС ОУ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198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разделе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Требования к документам в электронном виде установлены разделе 21 настоящего Административного регламента.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7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2565"/>
        <w:gridCol w:w="2367"/>
        <w:gridCol w:w="2367"/>
        <w:gridCol w:w="3881"/>
      </w:tblGrid>
      <w:tr w:rsidR="00777288" w:rsidRPr="001C3377" w:rsidTr="00045734">
        <w:trPr>
          <w:tblHeader/>
        </w:trPr>
        <w:tc>
          <w:tcPr>
            <w:tcW w:w="384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384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 Модуль оказания услуг ЕИС ОУ</w:t>
            </w:r>
          </w:p>
        </w:tc>
        <w:tc>
          <w:tcPr>
            <w:tcW w:w="256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№ 2, Заявление и нотариально заверенные копии документов, указанных в разделе 10, необходимых для предоставления Муниципальной услуги, по почте.</w:t>
            </w:r>
          </w:p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Описание документов приведено в Приложении  № 8 настоящего Административного регламента.</w:t>
            </w:r>
          </w:p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и прилагаемые документы поступают в МКУ "Управление обеспечения деятельности г.о. Электросталь".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  <w:bookmarkStart w:id="231" w:name="_Toc448407439"/>
    </w:p>
    <w:p w:rsidR="00777288" w:rsidRPr="001C3377" w:rsidRDefault="00777288" w:rsidP="00777288">
      <w:pPr>
        <w:pStyle w:val="aff8"/>
        <w:numPr>
          <w:ilvl w:val="0"/>
          <w:numId w:val="28"/>
        </w:numPr>
        <w:rPr>
          <w:rFonts w:ascii="Times New Roman" w:hAnsi="Times New Roman"/>
          <w:i/>
          <w:iCs/>
        </w:rPr>
      </w:pPr>
      <w:r w:rsidRPr="001C3377">
        <w:rPr>
          <w:rFonts w:ascii="Times New Roman" w:hAnsi="Times New Roman"/>
        </w:rPr>
        <w:t xml:space="preserve">Обработка и предварительное рассмотрение </w:t>
      </w:r>
      <w:bookmarkEnd w:id="231"/>
      <w:r w:rsidRPr="001C3377">
        <w:rPr>
          <w:rFonts w:ascii="Times New Roman" w:hAnsi="Times New Roman"/>
        </w:rPr>
        <w:t>документов.</w:t>
      </w:r>
    </w:p>
    <w:p w:rsidR="00777288" w:rsidRPr="001C3377" w:rsidRDefault="00777288" w:rsidP="00777288">
      <w:pPr>
        <w:jc w:val="center"/>
        <w:rPr>
          <w:rFonts w:cs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693"/>
        <w:gridCol w:w="2257"/>
        <w:gridCol w:w="2257"/>
        <w:gridCol w:w="4558"/>
      </w:tblGrid>
      <w:tr w:rsidR="00777288" w:rsidRPr="001C3377" w:rsidTr="00045734">
        <w:trPr>
          <w:tblHeader/>
        </w:trPr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 Модуль оказания услуг ЕИС ОУ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Заявителя) электронных документов, поступивших от МФЦ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поступлении электронных документов от МФЦ работник МКУ "Управление обеспечения деятельности г.о. Электросталь", ответственный за прием и проверку поступивших документов в целях предоставления </w:t>
            </w:r>
            <w:r w:rsidRPr="001C3377">
              <w:rPr>
                <w:rFonts w:cs="Times New Roman"/>
              </w:rPr>
              <w:lastRenderedPageBreak/>
              <w:t>Муниципальной услуги: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1) устанавливает предмет обращения, полномочия представителя Заявителя;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3) регистрирует Заявление в Модуле оказания услуг ЕИС ОУ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по почте работник МКУ "Управление обеспечения деятельности г.о. Электросталь", ответственный за прием и проверку поступивших документов, в целях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Муниципальной услуги проводит предварительную проверку. 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разделе 12 настоящего Административного регламента, работник МКУ "Управление обеспечения деятельности г.о. Электросталь" 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случае наличия оснований для отказа в приеме документов, работник МКУ "Управление обеспечения деятельности г.о. Электросталь"   подготавливает решение об отказе в приеме документов и направляет </w:t>
            </w:r>
            <w:r w:rsidRPr="001C3377">
              <w:rPr>
                <w:rFonts w:cs="Times New Roman"/>
              </w:rPr>
              <w:lastRenderedPageBreak/>
              <w:t>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777288" w:rsidRPr="001C3377" w:rsidTr="00045734"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обеспечения деятельности г.о. Электросталь"/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поступлении документов в электронной форме с РПГУ работник МКУ "Управление обеспечения деятельности г.о. Электросталь",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1) устанавливает предмет обращения, полномочия представителя Заявителя;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777288" w:rsidRPr="001C3377" w:rsidTr="00045734"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                    из раздела 12 настоящего Административного регламента, работник МКУ "Управление обеспечения деятельности г.о. Электросталь" осуществляет 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«Заседание Межведомственной комиссии. Принятие решения».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  <w:bookmarkStart w:id="232" w:name="_Toc448407440"/>
    </w:p>
    <w:p w:rsidR="00777288" w:rsidRPr="001C3377" w:rsidRDefault="00777288" w:rsidP="00777288">
      <w:pPr>
        <w:pStyle w:val="aff8"/>
        <w:rPr>
          <w:rFonts w:ascii="Times New Roman" w:hAnsi="Times New Roman"/>
          <w:i/>
          <w:iCs/>
        </w:rPr>
      </w:pPr>
      <w:r w:rsidRPr="001C3377">
        <w:rPr>
          <w:rFonts w:ascii="Times New Roman" w:hAnsi="Times New Roman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32"/>
      <w:r w:rsidRPr="001C3377">
        <w:rPr>
          <w:rFonts w:ascii="Times New Roman" w:hAnsi="Times New Roman"/>
        </w:rPr>
        <w:t xml:space="preserve">. </w:t>
      </w:r>
    </w:p>
    <w:p w:rsidR="00777288" w:rsidRPr="001C3377" w:rsidRDefault="00777288" w:rsidP="00777288">
      <w:pPr>
        <w:jc w:val="center"/>
        <w:rPr>
          <w:rFonts w:cs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2268"/>
        <w:gridCol w:w="2268"/>
        <w:gridCol w:w="5953"/>
      </w:tblGrid>
      <w:tr w:rsidR="00777288" w:rsidRPr="001C3377" w:rsidTr="00045734">
        <w:trPr>
          <w:tblHeader/>
        </w:trPr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г.о. Электросталь"/ Модуль оказания услуг ЕИС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состава документов, подлежащих запросу.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межведомственных запросов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Если отсутствуют необходимые для предоставления Муниципальной услуги документы (сведения), указанные в разделе 11 настоящего Административного регламента, работник МКУ "Управление обеспечения деятельности г.о. Электросталь", ответственный за осуществление </w:t>
            </w:r>
            <w:r w:rsidRPr="001C3377">
              <w:rPr>
                <w:rFonts w:cs="Times New Roman"/>
              </w:rPr>
              <w:lastRenderedPageBreak/>
              <w:t>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Проверка поступления ответов на межведомственные запросы.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Ответы на межведомственные запросы поступают в Модуль оказания услуг ЕИС ОУ.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отсутствии сведений,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работником МКУ "Управление обеспечения деятельности г.о. Электросталь" о необходимости предоставления отсутствующих документов в МФЦ в срок не позднее 23 календарных дней по форме, указанной в Приложении № 5 к настоящему Административному регламенту, способом, указанным в Заявлении.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777288" w:rsidRPr="001C3377" w:rsidRDefault="00777288" w:rsidP="00777288">
      <w:pPr>
        <w:pStyle w:val="aff8"/>
        <w:rPr>
          <w:rFonts w:ascii="Times New Roman" w:hAnsi="Times New Roman"/>
          <w:i/>
          <w:iCs/>
        </w:rPr>
      </w:pPr>
      <w:bookmarkStart w:id="233" w:name="_Toc448407441"/>
      <w:r w:rsidRPr="001C3377">
        <w:rPr>
          <w:rFonts w:ascii="Times New Roman" w:hAnsi="Times New Roman"/>
        </w:rPr>
        <w:t xml:space="preserve">4. Заседание Межведомственной комиссии. </w:t>
      </w:r>
      <w:bookmarkEnd w:id="233"/>
    </w:p>
    <w:p w:rsidR="00777288" w:rsidRPr="001C3377" w:rsidRDefault="00777288" w:rsidP="00777288">
      <w:pPr>
        <w:jc w:val="center"/>
        <w:rPr>
          <w:rFonts w:cs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268"/>
        <w:gridCol w:w="2268"/>
        <w:gridCol w:w="2268"/>
        <w:gridCol w:w="5953"/>
      </w:tblGrid>
      <w:tr w:rsidR="00777288" w:rsidRPr="001C3377" w:rsidTr="00045734">
        <w:trPr>
          <w:tblHeader/>
        </w:trPr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Электросталь"/ Модуль оказания услуг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Работник МКУ "Управление обеспечения деятельности г.о. Электросталь", ответственный за подготовку материалов к заседанию Межведомственной комиссии, проверяет документы на наличие оснований для отказа в предоставлении Муниципальной услуги.</w:t>
            </w:r>
          </w:p>
          <w:p w:rsidR="00777288" w:rsidRPr="001C3377" w:rsidRDefault="00777288" w:rsidP="00045734">
            <w:pPr>
              <w:ind w:firstLine="54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  <w:color w:val="000000"/>
              </w:rPr>
              <w:t xml:space="preserve">При установлении отсутствия всех оснований для отказа в предоставлении Муниципальной услуги, предусмотренных настоящим Административным регламентом, работник МКУ "Управление обеспечения деятельности г.о. Электросталь" 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1C3377">
              <w:rPr>
                <w:rFonts w:cs="Times New Roman"/>
              </w:rPr>
              <w:t xml:space="preserve">и согласования переустройства и/или перепланировки жилых и нежилых помещений, </w:t>
            </w:r>
            <w:r w:rsidRPr="001C3377">
              <w:rPr>
                <w:rFonts w:cs="Times New Roman"/>
                <w:color w:val="000000"/>
              </w:rPr>
              <w:t>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777288" w:rsidRPr="001C3377" w:rsidTr="00045734"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1) несоблюдение условий перевода помещения, а именно: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 xml:space="preserve">б) если переводимое помещение является частью </w:t>
            </w:r>
            <w:r w:rsidRPr="001C3377">
              <w:rPr>
                <w:rFonts w:cs="Times New Roman"/>
                <w:color w:val="000000"/>
              </w:rPr>
              <w:lastRenderedPageBreak/>
              <w:t>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- квартира расположена на первом этаже указанного дома;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lastRenderedPageBreak/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По результатам рассмотрения Межведомственной комиссией приложенного к Заявлению пакета документов, секретарем Межведомственной комиссии оформляется протокол заседания Межведомственной комиссии, в котором указываются: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а) фамилия, имя, отчество заявителя;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б) адрес переводимого помещения;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в) перечень рассматриваемых документов;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д) рекомендации Межведомственной комиссией.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 Протокол заседания Межведомственной комиссии подписывается председателем Межведомственной комиссии и членами Межведомственной комиссии.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 Протокол заседания Межведомственной комиссии является основанием для подготовки проекта   уведомления о переводе (отказе в переводе) жилого (нежилого) помещения в нежилое (жилое) помещение.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Осуществляется переход к административной процедуре «Принятие решения».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77288" w:rsidRPr="001C3377" w:rsidRDefault="00777288" w:rsidP="00777288">
      <w:pPr>
        <w:pStyle w:val="aff8"/>
        <w:numPr>
          <w:ilvl w:val="0"/>
          <w:numId w:val="30"/>
        </w:numPr>
        <w:rPr>
          <w:rFonts w:ascii="Times New Roman" w:hAnsi="Times New Roman"/>
        </w:rPr>
      </w:pPr>
      <w:bookmarkStart w:id="234" w:name="_Toc448407442"/>
      <w:r w:rsidRPr="001C3377">
        <w:rPr>
          <w:rFonts w:ascii="Times New Roman" w:hAnsi="Times New Roman"/>
        </w:rPr>
        <w:lastRenderedPageBreak/>
        <w:t>Принятие решения.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2127"/>
        <w:gridCol w:w="6094"/>
      </w:tblGrid>
      <w:tr w:rsidR="00777288" w:rsidRPr="001C3377" w:rsidTr="00045734">
        <w:trPr>
          <w:tblHeader/>
        </w:trPr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(Межведомственная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комиссия)/Модуль оказания услуг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календарный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 xml:space="preserve">1. При установлении наличия хотя бы одной из причин, указанных в разделе 13 настоящего Административного </w:t>
            </w:r>
            <w:r w:rsidRPr="001C3377">
              <w:rPr>
                <w:rFonts w:cs="Times New Roman"/>
                <w:color w:val="000000"/>
              </w:rPr>
              <w:lastRenderedPageBreak/>
              <w:t>регламента, работник МКУ "Управление обеспечения деятельности г.о. Электросталь" подготавливает проект   уведомления с отказом в переводе жилого (нежилого) помещения в нежилое (жилое) помещение и направляет его на подпись  уполномоченному должностному лицу Администрации по форме, согласно Приложению № 4 к Административному регламенту.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2.  При отсутствии оснований для отказа в предоставлении Муниципальной услуги, указанных в разделе 13 Административного регламента, работник МКУ "Управление обеспечения деятельности г.о. Электросталь"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 уполномоченному должностному лицу Администрации  по форме, согласно Приложению № 4 к 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3.  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 xml:space="preserve">Соответствующее уведомление о переводе (отказе в переводе) жилого (нежилого) помещения в нежилое </w:t>
            </w:r>
            <w:r w:rsidRPr="001C3377">
              <w:rPr>
                <w:rFonts w:cs="Times New Roman"/>
                <w:color w:val="000000"/>
              </w:rPr>
              <w:lastRenderedPageBreak/>
              <w:t>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>4. Подписанное  уведомление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Администрация/ Модуль </w:t>
            </w:r>
            <w:r w:rsidRPr="001C3377">
              <w:rPr>
                <w:rFonts w:ascii="Times New Roman" w:hAnsi="Times New Roman"/>
              </w:rPr>
              <w:t>оказания услуг</w:t>
            </w:r>
            <w:r w:rsidRPr="001C3377">
              <w:rPr>
                <w:rFonts w:ascii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Регистрация и передача </w:t>
            </w:r>
            <w:r w:rsidRPr="001C3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</w:tcPr>
          <w:p w:rsidR="00777288" w:rsidRPr="001C3377" w:rsidRDefault="00777288" w:rsidP="00777288">
            <w:pPr>
              <w:pStyle w:val="ac"/>
              <w:numPr>
                <w:ilvl w:val="0"/>
                <w:numId w:val="29"/>
              </w:numPr>
              <w:ind w:left="33" w:hanging="33"/>
              <w:contextualSpacing w:val="0"/>
              <w:jc w:val="both"/>
            </w:pPr>
            <w:r w:rsidRPr="001C3377">
              <w:rPr>
                <w:color w:val="000000"/>
              </w:rPr>
              <w:t xml:space="preserve">Специалист, ответственный за прием и регистрацию документов, осуществляет регистрацию  </w:t>
            </w:r>
            <w:r w:rsidRPr="001C3377">
              <w:t xml:space="preserve"> уведомления о переводе (отказе в переводе) жилого (нежилого) помещение в нежилое (жилое) помещение </w:t>
            </w:r>
            <w:r w:rsidRPr="001C3377">
              <w:rPr>
                <w:color w:val="000000"/>
              </w:rPr>
              <w:t>в соответствии с порядком</w:t>
            </w:r>
            <w:r w:rsidRPr="001C3377">
              <w:t xml:space="preserve">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 или МКУ "Управление обеспечения деятельности г.о. Электросталь".</w:t>
            </w:r>
          </w:p>
          <w:p w:rsidR="00777288" w:rsidRPr="001C3377" w:rsidRDefault="00777288" w:rsidP="00045734">
            <w:pPr>
              <w:ind w:left="33" w:hanging="33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777288" w:rsidRPr="001C3377" w:rsidRDefault="00777288" w:rsidP="00777288">
      <w:pPr>
        <w:pStyle w:val="aff8"/>
        <w:rPr>
          <w:rFonts w:ascii="Times New Roman" w:hAnsi="Times New Roman"/>
        </w:rPr>
      </w:pPr>
    </w:p>
    <w:p w:rsidR="00777288" w:rsidRPr="001C3377" w:rsidRDefault="00777288" w:rsidP="00777288">
      <w:pPr>
        <w:pStyle w:val="aff8"/>
        <w:numPr>
          <w:ilvl w:val="0"/>
          <w:numId w:val="30"/>
        </w:numPr>
        <w:rPr>
          <w:rFonts w:ascii="Times New Roman" w:hAnsi="Times New Roman"/>
          <w:i/>
          <w:iCs/>
        </w:rPr>
      </w:pPr>
      <w:r w:rsidRPr="001C3377">
        <w:rPr>
          <w:rFonts w:ascii="Times New Roman" w:hAnsi="Times New Roman"/>
        </w:rPr>
        <w:t>Выдача (направление)результата</w:t>
      </w:r>
      <w:bookmarkStart w:id="235" w:name="_Toc448407444"/>
      <w:bookmarkEnd w:id="234"/>
      <w:r w:rsidRPr="001C3377">
        <w:rPr>
          <w:rFonts w:ascii="Times New Roman" w:hAnsi="Times New Roman"/>
        </w:rPr>
        <w:t>.</w:t>
      </w:r>
    </w:p>
    <w:bookmarkEnd w:id="235"/>
    <w:p w:rsidR="00777288" w:rsidRPr="001C3377" w:rsidRDefault="00777288" w:rsidP="00777288">
      <w:pPr>
        <w:pStyle w:val="aff8"/>
        <w:rPr>
          <w:rFonts w:ascii="Times New Roman" w:hAnsi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2127"/>
        <w:gridCol w:w="6094"/>
      </w:tblGrid>
      <w:tr w:rsidR="00777288" w:rsidRPr="001C3377" w:rsidTr="00045734">
        <w:trPr>
          <w:tblHeader/>
        </w:trPr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МКУ "Управление обеспечения деятельности г.о. Электросталь" /Модуль оказания услуг ЕИС ОУ.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МФЦ, Модуль МФЦ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 течение 7 календарных дней, со дня, следующего за днем направления уведомления Заявителю (представителю заявителя) на РПГУ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Модуль оказания услуг ЕИС ОУ. 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МФЦ/ Модуль МФЦ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Специалистом МФЦ Заявителю (представителю Заявителя) выдается уведомление о переводе (отказе в </w:t>
            </w:r>
            <w:r w:rsidRPr="001C3377">
              <w:rPr>
                <w:rFonts w:cs="Times New Roman"/>
              </w:rPr>
              <w:lastRenderedPageBreak/>
              <w:t xml:space="preserve">переводе) жилого (нежилого) помещения в нежилое (жилое) помещение: 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777288" w:rsidRPr="001C3377" w:rsidRDefault="00777288" w:rsidP="00777288">
      <w:pPr>
        <w:pStyle w:val="aff8"/>
        <w:rPr>
          <w:rFonts w:ascii="Times New Roman" w:hAnsi="Times New Roman"/>
          <w:i/>
          <w:iCs/>
        </w:rPr>
      </w:pPr>
      <w:bookmarkStart w:id="236" w:name="_Toc448407447"/>
      <w:r w:rsidRPr="001C3377">
        <w:rPr>
          <w:rFonts w:ascii="Times New Roman" w:hAnsi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36"/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2127"/>
        <w:gridCol w:w="6094"/>
      </w:tblGrid>
      <w:tr w:rsidR="00777288" w:rsidRPr="001C3377" w:rsidTr="00045734">
        <w:trPr>
          <w:tblHeader/>
        </w:trPr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г.о. Электросталь"/ЕИС ОУ 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1. Работник МКУ "Управление обеспечения деятельности г.о. Электросталь" ответственный за предоставление Муниципальной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2. Работник МКУ "Управление обеспечения деятельности г.о. Электросталь", ответственный за прием и регистрацию документов, осуществляет регистрацию информационного письма в соответствии с порядком делопроизводства, в том числе осуществляет внесение соответствующих сведений в журнал </w:t>
            </w:r>
            <w:r w:rsidRPr="001C3377">
              <w:rPr>
                <w:rFonts w:cs="Times New Roman"/>
              </w:rPr>
              <w:lastRenderedPageBreak/>
              <w:t xml:space="preserve">регистрации исходящей корреспонденции.  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77288" w:rsidRPr="001C3377" w:rsidRDefault="00777288" w:rsidP="00777288">
      <w:pPr>
        <w:jc w:val="both"/>
        <w:rPr>
          <w:rFonts w:cs="Times New Roman"/>
        </w:rPr>
        <w:sectPr w:rsidR="00777288" w:rsidRPr="001C3377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777288" w:rsidRPr="001C3377" w:rsidRDefault="00777288" w:rsidP="00777288">
      <w:pPr>
        <w:pStyle w:val="1-"/>
        <w:spacing w:before="0" w:after="0"/>
        <w:ind w:left="6804"/>
        <w:jc w:val="left"/>
        <w:rPr>
          <w:b w:val="0"/>
          <w:bCs w:val="0"/>
          <w:sz w:val="24"/>
          <w:szCs w:val="24"/>
        </w:rPr>
      </w:pPr>
      <w:bookmarkStart w:id="237" w:name="_Приложение__15__Форма"/>
      <w:bookmarkStart w:id="238" w:name="_Приложение__14__Форма"/>
      <w:bookmarkStart w:id="239" w:name="_Приложение_15__Форма"/>
      <w:bookmarkStart w:id="240" w:name="_Toc486246459"/>
      <w:bookmarkEnd w:id="237"/>
      <w:bookmarkEnd w:id="238"/>
      <w:bookmarkEnd w:id="239"/>
      <w:r w:rsidRPr="001C3377">
        <w:rPr>
          <w:b w:val="0"/>
          <w:bCs w:val="0"/>
          <w:sz w:val="24"/>
          <w:szCs w:val="24"/>
        </w:rPr>
        <w:lastRenderedPageBreak/>
        <w:t>Приложение  № 14</w:t>
      </w:r>
      <w:bookmarkEnd w:id="240"/>
    </w:p>
    <w:p w:rsidR="00777288" w:rsidRPr="001C3377" w:rsidRDefault="00777288" w:rsidP="00777288">
      <w:pPr>
        <w:pStyle w:val="1-"/>
        <w:spacing w:before="0" w:after="0"/>
        <w:ind w:left="6804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804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jc w:val="both"/>
        <w:rPr>
          <w:rFonts w:cs="Times New Roman"/>
        </w:rPr>
      </w:pPr>
    </w:p>
    <w:p w:rsidR="00777288" w:rsidRPr="001C3377" w:rsidRDefault="00777288" w:rsidP="00777288">
      <w:pPr>
        <w:pStyle w:val="1-"/>
        <w:spacing w:before="0" w:after="0"/>
        <w:outlineLvl w:val="1"/>
      </w:pPr>
      <w:bookmarkStart w:id="241" w:name="_Toc468470548"/>
      <w:bookmarkStart w:id="242" w:name="_Toc468470822"/>
      <w:bookmarkStart w:id="243" w:name="_Toc486246460"/>
      <w:r w:rsidRPr="001C3377">
        <w:t>Блок-схема предоставления Муниципальной услуги</w:t>
      </w:r>
      <w:bookmarkEnd w:id="241"/>
      <w:bookmarkEnd w:id="242"/>
      <w:bookmarkEnd w:id="243"/>
    </w:p>
    <w:p w:rsidR="00777288" w:rsidRPr="001C3377" w:rsidRDefault="00777288" w:rsidP="00777288">
      <w:pPr>
        <w:jc w:val="both"/>
        <w:rPr>
          <w:rFonts w:cs="Times New Roman"/>
        </w:rPr>
      </w:pPr>
    </w:p>
    <w:p w:rsidR="00777288" w:rsidRPr="001C3377" w:rsidRDefault="0066782D" w:rsidP="00777288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 id="Рисунок 2" o:spid="_x0000_i1026" type="#_x0000_t75" style="width:384.75pt;height:554.25pt;visibility:visible"/>
        </w:pict>
      </w:r>
    </w:p>
    <w:p w:rsidR="005123CE" w:rsidRPr="009C4F65" w:rsidRDefault="005123CE" w:rsidP="00530C9E">
      <w:pPr>
        <w:jc w:val="center"/>
        <w:rPr>
          <w:sz w:val="36"/>
          <w:szCs w:val="36"/>
        </w:rPr>
      </w:pPr>
      <w:r>
        <w:lastRenderedPageBreak/>
        <w:t xml:space="preserve"> </w:t>
      </w:r>
    </w:p>
    <w:p w:rsidR="005123CE" w:rsidRDefault="005123CE"/>
    <w:sectPr w:rsidR="005123CE" w:rsidSect="00226F7C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2D" w:rsidRDefault="0066782D">
      <w:r>
        <w:separator/>
      </w:r>
    </w:p>
  </w:endnote>
  <w:endnote w:type="continuationSeparator" w:id="0">
    <w:p w:rsidR="0066782D" w:rsidRDefault="0066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B" w:rsidRDefault="00777288" w:rsidP="000A2E85">
    <w:pPr>
      <w:pStyle w:val="af0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005AF">
      <w:rPr>
        <w:rStyle w:val="af7"/>
        <w:noProof/>
      </w:rPr>
      <w:t>5</w:t>
    </w:r>
    <w:r>
      <w:rPr>
        <w:rStyle w:val="af7"/>
      </w:rPr>
      <w:fldChar w:fldCharType="end"/>
    </w:r>
  </w:p>
  <w:p w:rsidR="007A4D1B" w:rsidRDefault="0066782D" w:rsidP="000A2E85">
    <w:pPr>
      <w:widowControl w:val="0"/>
      <w:autoSpaceDE w:val="0"/>
      <w:autoSpaceDN w:val="0"/>
      <w:adjustRightInd w:val="0"/>
      <w:ind w:right="36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2D" w:rsidRDefault="0066782D">
      <w:r>
        <w:separator/>
      </w:r>
    </w:p>
  </w:footnote>
  <w:footnote w:type="continuationSeparator" w:id="0">
    <w:p w:rsidR="0066782D" w:rsidRDefault="0066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58D1784"/>
    <w:multiLevelType w:val="multilevel"/>
    <w:tmpl w:val="C1C64382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3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 w15:restartNumberingAfterBreak="0">
    <w:nsid w:val="1DDD57A9"/>
    <w:multiLevelType w:val="multilevel"/>
    <w:tmpl w:val="61F6A6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48D21C2"/>
    <w:multiLevelType w:val="hybridMultilevel"/>
    <w:tmpl w:val="E14A6690"/>
    <w:lvl w:ilvl="0" w:tplc="3738E31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D6133"/>
    <w:multiLevelType w:val="multilevel"/>
    <w:tmpl w:val="CB143BE8"/>
    <w:lvl w:ilvl="0">
      <w:start w:val="1"/>
      <w:numFmt w:val="decimal"/>
      <w:pStyle w:val="2-"/>
      <w:lvlText w:val="%1."/>
      <w:lvlJc w:val="left"/>
      <w:pPr>
        <w:ind w:left="1495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cs="Times New Roman" w:hint="default"/>
        <w:i w:val="0"/>
        <w:iCs w:val="0"/>
        <w:sz w:val="28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146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 w15:restartNumberingAfterBreak="0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0" w15:restartNumberingAfterBreak="0">
    <w:nsid w:val="6CD85D3F"/>
    <w:multiLevelType w:val="multilevel"/>
    <w:tmpl w:val="F1AC12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1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87111B"/>
    <w:multiLevelType w:val="multilevel"/>
    <w:tmpl w:val="CA98D0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cs="Aria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4"/>
  </w:num>
  <w:num w:numId="16">
    <w:abstractNumId w:val="10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3"/>
  </w:num>
  <w:num w:numId="28">
    <w:abstractNumId w:val="16"/>
  </w:num>
  <w:num w:numId="29">
    <w:abstractNumId w:val="0"/>
  </w:num>
  <w:num w:numId="30">
    <w:abstractNumId w:val="21"/>
  </w:num>
  <w:num w:numId="31">
    <w:abstractNumId w:val="5"/>
    <w:lvlOverride w:ilvl="0">
      <w:startOverride w:val="22"/>
    </w:lvlOverride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9E"/>
    <w:rsid w:val="0000513A"/>
    <w:rsid w:val="000154C1"/>
    <w:rsid w:val="00040153"/>
    <w:rsid w:val="0006765B"/>
    <w:rsid w:val="000A3710"/>
    <w:rsid w:val="00226F7C"/>
    <w:rsid w:val="00235772"/>
    <w:rsid w:val="00251397"/>
    <w:rsid w:val="0026179D"/>
    <w:rsid w:val="00282401"/>
    <w:rsid w:val="002E71E5"/>
    <w:rsid w:val="00360612"/>
    <w:rsid w:val="003A3522"/>
    <w:rsid w:val="00500E32"/>
    <w:rsid w:val="005123CE"/>
    <w:rsid w:val="00526CAE"/>
    <w:rsid w:val="00530C9E"/>
    <w:rsid w:val="00537687"/>
    <w:rsid w:val="0058294C"/>
    <w:rsid w:val="00597AAA"/>
    <w:rsid w:val="006005AF"/>
    <w:rsid w:val="006124EF"/>
    <w:rsid w:val="00612675"/>
    <w:rsid w:val="006238C8"/>
    <w:rsid w:val="006573D6"/>
    <w:rsid w:val="0066782D"/>
    <w:rsid w:val="006925E7"/>
    <w:rsid w:val="006A0C7B"/>
    <w:rsid w:val="006D5DD2"/>
    <w:rsid w:val="006D7DF2"/>
    <w:rsid w:val="00745A53"/>
    <w:rsid w:val="00756A85"/>
    <w:rsid w:val="00777288"/>
    <w:rsid w:val="007B70A4"/>
    <w:rsid w:val="007E4190"/>
    <w:rsid w:val="007E7E77"/>
    <w:rsid w:val="00892A7D"/>
    <w:rsid w:val="00897401"/>
    <w:rsid w:val="009A41C0"/>
    <w:rsid w:val="009C4F65"/>
    <w:rsid w:val="009F4794"/>
    <w:rsid w:val="00A25810"/>
    <w:rsid w:val="00A73F14"/>
    <w:rsid w:val="00AD75FF"/>
    <w:rsid w:val="00AF55C5"/>
    <w:rsid w:val="00B04B12"/>
    <w:rsid w:val="00B46C60"/>
    <w:rsid w:val="00BD570B"/>
    <w:rsid w:val="00C01989"/>
    <w:rsid w:val="00C31D84"/>
    <w:rsid w:val="00C328A0"/>
    <w:rsid w:val="00D40FD0"/>
    <w:rsid w:val="00D921A9"/>
    <w:rsid w:val="00DF5E77"/>
    <w:rsid w:val="00DF7A96"/>
    <w:rsid w:val="00E6644A"/>
    <w:rsid w:val="00E76A36"/>
    <w:rsid w:val="00EB3FC6"/>
    <w:rsid w:val="00EC2BB9"/>
    <w:rsid w:val="00EF4539"/>
    <w:rsid w:val="00F47307"/>
    <w:rsid w:val="00FC1C14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671350C-D527-4DA6-A000-0A86AE1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30C9E"/>
    <w:rPr>
      <w:rFonts w:ascii="Times New Roman" w:eastAsia="Times New Roman" w:hAnsi="Times New Roman" w:cs="Arial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locked/>
    <w:rsid w:val="00777288"/>
    <w:pPr>
      <w:keepNext/>
      <w:jc w:val="right"/>
      <w:outlineLvl w:val="0"/>
    </w:pPr>
    <w:rPr>
      <w:rFonts w:eastAsia="Calibri" w:cs="Times New Roman"/>
      <w:b/>
      <w:bCs/>
      <w:i/>
      <w:iCs/>
    </w:rPr>
  </w:style>
  <w:style w:type="paragraph" w:styleId="20">
    <w:name w:val="heading 2"/>
    <w:basedOn w:val="a3"/>
    <w:next w:val="a3"/>
    <w:link w:val="23"/>
    <w:uiPriority w:val="99"/>
    <w:qFormat/>
    <w:locked/>
    <w:rsid w:val="00777288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locked/>
    <w:rsid w:val="0077728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locked/>
    <w:rsid w:val="00777288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Calibri" w:cs="Times New Roman"/>
      <w:b/>
      <w:bCs/>
      <w:sz w:val="20"/>
      <w:szCs w:val="20"/>
    </w:rPr>
  </w:style>
  <w:style w:type="paragraph" w:styleId="5">
    <w:name w:val="heading 5"/>
    <w:basedOn w:val="a3"/>
    <w:next w:val="a3"/>
    <w:link w:val="50"/>
    <w:uiPriority w:val="99"/>
    <w:qFormat/>
    <w:locked/>
    <w:rsid w:val="00777288"/>
    <w:pPr>
      <w:suppressAutoHyphens/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locked/>
    <w:rsid w:val="0077728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0"/>
      <w:szCs w:val="20"/>
    </w:rPr>
  </w:style>
  <w:style w:type="paragraph" w:styleId="7">
    <w:name w:val="heading 7"/>
    <w:basedOn w:val="a3"/>
    <w:next w:val="a3"/>
    <w:link w:val="70"/>
    <w:uiPriority w:val="99"/>
    <w:qFormat/>
    <w:locked/>
    <w:rsid w:val="00777288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3"/>
    <w:next w:val="a3"/>
    <w:link w:val="80"/>
    <w:uiPriority w:val="99"/>
    <w:qFormat/>
    <w:locked/>
    <w:rsid w:val="0077728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locked/>
    <w:rsid w:val="0077728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бпОсновной текст"/>
    <w:basedOn w:val="a3"/>
    <w:link w:val="a8"/>
    <w:uiPriority w:val="99"/>
    <w:rsid w:val="00530C9E"/>
    <w:pPr>
      <w:jc w:val="both"/>
    </w:pPr>
    <w:rPr>
      <w:rFonts w:ascii="Arial" w:hAnsi="Arial" w:cs="Times New Roman"/>
      <w:szCs w:val="20"/>
    </w:rPr>
  </w:style>
  <w:style w:type="character" w:customStyle="1" w:styleId="a8">
    <w:name w:val="Основной текст Знак"/>
    <w:aliases w:val="бпОсновной текст Знак"/>
    <w:link w:val="a7"/>
    <w:uiPriority w:val="99"/>
    <w:locked/>
    <w:rsid w:val="00530C9E"/>
    <w:rPr>
      <w:rFonts w:ascii="Arial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530C9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0C9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3"/>
    <w:link w:val="ab"/>
    <w:uiPriority w:val="99"/>
    <w:semiHidden/>
    <w:rsid w:val="0053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0C9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aliases w:val="Абзац списка нумерованный"/>
    <w:basedOn w:val="a3"/>
    <w:link w:val="ad"/>
    <w:uiPriority w:val="99"/>
    <w:qFormat/>
    <w:rsid w:val="00530C9E"/>
    <w:pPr>
      <w:ind w:left="720"/>
      <w:contextualSpacing/>
    </w:p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7772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9"/>
    <w:rsid w:val="00777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772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77288"/>
    <w:rPr>
      <w:rFonts w:ascii="Times New Roman" w:hAnsi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9"/>
    <w:rsid w:val="00777288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777288"/>
    <w:rPr>
      <w:rFonts w:ascii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rsid w:val="007772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77288"/>
    <w:rPr>
      <w:rFonts w:ascii="Arial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rsid w:val="00777288"/>
    <w:rPr>
      <w:rFonts w:ascii="Arial" w:hAnsi="Arial"/>
      <w:b/>
      <w:bCs/>
      <w:i/>
      <w:iCs/>
      <w:sz w:val="18"/>
      <w:szCs w:val="18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7772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77728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77728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777288"/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777288"/>
    <w:rPr>
      <w:rFonts w:eastAsia="Times New Roman" w:cs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777288"/>
    <w:rPr>
      <w:rFonts w:eastAsia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777288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777288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7772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777288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77728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e">
    <w:name w:val="header"/>
    <w:basedOn w:val="a3"/>
    <w:link w:val="af"/>
    <w:uiPriority w:val="99"/>
    <w:rsid w:val="0077728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777288"/>
    <w:rPr>
      <w:rFonts w:cs="Calibri"/>
      <w:lang w:eastAsia="en-US"/>
    </w:rPr>
  </w:style>
  <w:style w:type="character" w:customStyle="1" w:styleId="HeaderChar">
    <w:name w:val="Header Char"/>
    <w:uiPriority w:val="99"/>
    <w:locked/>
    <w:rsid w:val="00777288"/>
    <w:rPr>
      <w:rFonts w:cs="Times New Roman"/>
      <w:sz w:val="24"/>
      <w:szCs w:val="24"/>
      <w:lang w:val="ru-RU" w:eastAsia="ar-SA" w:bidi="ar-SA"/>
    </w:rPr>
  </w:style>
  <w:style w:type="paragraph" w:styleId="af0">
    <w:name w:val="footer"/>
    <w:basedOn w:val="a3"/>
    <w:link w:val="af1"/>
    <w:uiPriority w:val="99"/>
    <w:rsid w:val="0077728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777288"/>
    <w:rPr>
      <w:rFonts w:cs="Calibri"/>
      <w:lang w:eastAsia="en-US"/>
    </w:rPr>
  </w:style>
  <w:style w:type="character" w:customStyle="1" w:styleId="FooterChar">
    <w:name w:val="Footer Char"/>
    <w:uiPriority w:val="99"/>
    <w:locked/>
    <w:rsid w:val="00777288"/>
    <w:rPr>
      <w:rFonts w:cs="Times New Roman"/>
      <w:sz w:val="24"/>
      <w:szCs w:val="24"/>
      <w:lang w:val="ru-RU" w:eastAsia="ar-SA" w:bidi="ar-SA"/>
    </w:rPr>
  </w:style>
  <w:style w:type="paragraph" w:customStyle="1" w:styleId="-31">
    <w:name w:val="Светлая сетка - Акцент 31"/>
    <w:basedOn w:val="a3"/>
    <w:uiPriority w:val="99"/>
    <w:rsid w:val="007772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77728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772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7772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uiPriority w:val="99"/>
    <w:locked/>
    <w:rsid w:val="00777288"/>
    <w:rPr>
      <w:rFonts w:ascii="Arial" w:hAnsi="Arial"/>
      <w:b/>
      <w:bCs/>
      <w:i/>
      <w:iCs/>
      <w:sz w:val="28"/>
      <w:szCs w:val="28"/>
    </w:rPr>
  </w:style>
  <w:style w:type="paragraph" w:styleId="af2">
    <w:name w:val="footnote text"/>
    <w:basedOn w:val="a3"/>
    <w:link w:val="af3"/>
    <w:uiPriority w:val="99"/>
    <w:semiHidden/>
    <w:rsid w:val="00777288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3">
    <w:name w:val="Текст сноски Знак"/>
    <w:link w:val="af2"/>
    <w:uiPriority w:val="99"/>
    <w:semiHidden/>
    <w:rsid w:val="0077728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77288"/>
    <w:rPr>
      <w:rFonts w:ascii="Arial" w:hAnsi="Arial"/>
      <w:lang w:eastAsia="en-US"/>
    </w:rPr>
  </w:style>
  <w:style w:type="character" w:customStyle="1" w:styleId="BodyTextChar">
    <w:name w:val="Body Text Char"/>
    <w:aliases w:val="бпОсновной текст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paragraph" w:styleId="af4">
    <w:name w:val="Body Text Indent"/>
    <w:basedOn w:val="a3"/>
    <w:link w:val="af5"/>
    <w:uiPriority w:val="99"/>
    <w:rsid w:val="00777288"/>
    <w:pPr>
      <w:spacing w:after="120"/>
      <w:ind w:left="283"/>
    </w:pPr>
    <w:rPr>
      <w:rFonts w:eastAsia="Calibri" w:cs="Times New Roman"/>
    </w:rPr>
  </w:style>
  <w:style w:type="character" w:customStyle="1" w:styleId="af5">
    <w:name w:val="Основной текст с отступом Знак"/>
    <w:link w:val="af4"/>
    <w:uiPriority w:val="99"/>
    <w:rsid w:val="00777288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paragraph" w:customStyle="1" w:styleId="af6">
    <w:name w:val="Знак"/>
    <w:basedOn w:val="a3"/>
    <w:uiPriority w:val="99"/>
    <w:rsid w:val="0077728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7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77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77288"/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uiPriority w:val="99"/>
    <w:locked/>
    <w:rsid w:val="00777288"/>
    <w:rPr>
      <w:rFonts w:ascii="Courier New" w:hAnsi="Courier New" w:cs="Courier New"/>
      <w:color w:val="000090"/>
      <w:lang w:val="ru-RU" w:eastAsia="ru-RU"/>
    </w:rPr>
  </w:style>
  <w:style w:type="character" w:styleId="af7">
    <w:name w:val="page number"/>
    <w:uiPriority w:val="99"/>
    <w:rsid w:val="00777288"/>
    <w:rPr>
      <w:rFonts w:cs="Times New Roman"/>
    </w:rPr>
  </w:style>
  <w:style w:type="character" w:customStyle="1" w:styleId="41">
    <w:name w:val="Знак Знак4"/>
    <w:uiPriority w:val="99"/>
    <w:rsid w:val="00777288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777288"/>
    <w:rPr>
      <w:rFonts w:eastAsia="Calibri" w:cs="Times New Roman"/>
      <w:b/>
      <w:bCs/>
    </w:rPr>
  </w:style>
  <w:style w:type="character" w:customStyle="1" w:styleId="24">
    <w:name w:val="Основной текст 2 Знак"/>
    <w:link w:val="22"/>
    <w:uiPriority w:val="99"/>
    <w:rsid w:val="00777288"/>
    <w:rPr>
      <w:rFonts w:ascii="Times New Roman" w:hAnsi="Times New Roman"/>
      <w:b/>
      <w:bCs/>
      <w:sz w:val="24"/>
      <w:szCs w:val="24"/>
    </w:rPr>
  </w:style>
  <w:style w:type="character" w:customStyle="1" w:styleId="BodyText2Char">
    <w:name w:val="Body Text 2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paragraph" w:customStyle="1" w:styleId="af8">
    <w:name w:val="Готовый"/>
    <w:basedOn w:val="a3"/>
    <w:uiPriority w:val="99"/>
    <w:rsid w:val="0077728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9">
    <w:name w:val="Signature"/>
    <w:basedOn w:val="a3"/>
    <w:link w:val="afa"/>
    <w:uiPriority w:val="99"/>
    <w:rsid w:val="00777288"/>
    <w:pPr>
      <w:ind w:left="4252"/>
    </w:pPr>
    <w:rPr>
      <w:rFonts w:eastAsia="Calibri" w:cs="Times New Roman"/>
      <w:b/>
      <w:bCs/>
      <w:sz w:val="28"/>
      <w:szCs w:val="28"/>
    </w:rPr>
  </w:style>
  <w:style w:type="character" w:customStyle="1" w:styleId="afa">
    <w:name w:val="Подпись Знак"/>
    <w:link w:val="af9"/>
    <w:uiPriority w:val="99"/>
    <w:rsid w:val="00777288"/>
    <w:rPr>
      <w:rFonts w:ascii="Times New Roman" w:hAnsi="Times New Roman"/>
      <w:b/>
      <w:bCs/>
      <w:sz w:val="28"/>
      <w:szCs w:val="28"/>
    </w:rPr>
  </w:style>
  <w:style w:type="character" w:customStyle="1" w:styleId="SignatureChar">
    <w:name w:val="Signature Char"/>
    <w:uiPriority w:val="99"/>
    <w:locked/>
    <w:rsid w:val="00777288"/>
    <w:rPr>
      <w:rFonts w:cs="Times New Roman"/>
      <w:b/>
      <w:bCs/>
      <w:sz w:val="28"/>
      <w:szCs w:val="28"/>
      <w:lang w:val="ru-RU" w:eastAsia="ru-RU"/>
    </w:rPr>
  </w:style>
  <w:style w:type="paragraph" w:styleId="afb">
    <w:name w:val="Body Text First Indent"/>
    <w:basedOn w:val="a7"/>
    <w:link w:val="afc"/>
    <w:uiPriority w:val="99"/>
    <w:rsid w:val="00777288"/>
    <w:pPr>
      <w:spacing w:after="120"/>
      <w:ind w:firstLine="210"/>
      <w:jc w:val="left"/>
    </w:pPr>
    <w:rPr>
      <w:rFonts w:ascii="Times New Roman" w:eastAsia="Calibri" w:hAnsi="Times New Roman"/>
      <w:szCs w:val="24"/>
    </w:rPr>
  </w:style>
  <w:style w:type="character" w:customStyle="1" w:styleId="afc">
    <w:name w:val="Красная строка Знак"/>
    <w:link w:val="afb"/>
    <w:uiPriority w:val="99"/>
    <w:rsid w:val="007772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uiPriority w:val="99"/>
    <w:locked/>
    <w:rsid w:val="00777288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3"/>
    <w:link w:val="32"/>
    <w:uiPriority w:val="99"/>
    <w:rsid w:val="00777288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77288"/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777288"/>
    <w:rPr>
      <w:rFonts w:cs="Times New Roman"/>
      <w:sz w:val="16"/>
      <w:szCs w:val="16"/>
      <w:lang w:val="ru-RU" w:eastAsia="ru-RU"/>
    </w:rPr>
  </w:style>
  <w:style w:type="paragraph" w:styleId="afd">
    <w:name w:val="Normal (Web)"/>
    <w:basedOn w:val="a3"/>
    <w:uiPriority w:val="99"/>
    <w:rsid w:val="00777288"/>
    <w:rPr>
      <w:rFonts w:cs="Times New Roman"/>
    </w:rPr>
  </w:style>
  <w:style w:type="paragraph" w:customStyle="1" w:styleId="14">
    <w:name w:val="Абзац списка1"/>
    <w:basedOn w:val="a3"/>
    <w:uiPriority w:val="99"/>
    <w:rsid w:val="007772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3"/>
    <w:uiPriority w:val="99"/>
    <w:rsid w:val="0077728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uiPriority w:val="99"/>
    <w:rsid w:val="00777288"/>
    <w:rPr>
      <w:rFonts w:ascii="Times New Roman" w:hAnsi="Times New Roman"/>
      <w:sz w:val="22"/>
    </w:rPr>
  </w:style>
  <w:style w:type="character" w:styleId="afe">
    <w:name w:val="FollowedHyperlink"/>
    <w:uiPriority w:val="99"/>
    <w:rsid w:val="00777288"/>
    <w:rPr>
      <w:rFonts w:cs="Times New Roman"/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uiPriority w:val="99"/>
    <w:rsid w:val="007772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uiPriority w:val="99"/>
    <w:semiHidden/>
    <w:rsid w:val="00777288"/>
    <w:rPr>
      <w:rFonts w:cs="Times New Roman"/>
      <w:vertAlign w:val="superscript"/>
    </w:rPr>
  </w:style>
  <w:style w:type="table" w:styleId="aff1">
    <w:name w:val="Table Grid"/>
    <w:basedOn w:val="a5"/>
    <w:uiPriority w:val="99"/>
    <w:locked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77728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77728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77728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777288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777288"/>
    <w:rPr>
      <w:rFonts w:ascii="Times New Roman" w:hAnsi="Times New Roman"/>
      <w:b/>
      <w:i/>
      <w:sz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777288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777288"/>
    <w:rPr>
      <w:rFonts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77728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77288"/>
    <w:rPr>
      <w:rFonts w:cs="Calibri"/>
      <w:b/>
      <w:bCs/>
      <w:sz w:val="20"/>
      <w:szCs w:val="20"/>
    </w:rPr>
  </w:style>
  <w:style w:type="character" w:customStyle="1" w:styleId="blk">
    <w:name w:val="blk"/>
    <w:uiPriority w:val="99"/>
    <w:rsid w:val="00777288"/>
  </w:style>
  <w:style w:type="character" w:customStyle="1" w:styleId="u">
    <w:name w:val="u"/>
    <w:uiPriority w:val="99"/>
    <w:rsid w:val="00777288"/>
  </w:style>
  <w:style w:type="character" w:customStyle="1" w:styleId="17">
    <w:name w:val="Знак Знак17"/>
    <w:uiPriority w:val="99"/>
    <w:locked/>
    <w:rsid w:val="0077728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777288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777288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5">
    <w:name w:val="Без интервала1"/>
    <w:uiPriority w:val="99"/>
    <w:rsid w:val="00777288"/>
    <w:rPr>
      <w:rFonts w:cs="Calibri"/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777288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777288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777288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777288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7">
    <w:name w:val="caption"/>
    <w:basedOn w:val="a3"/>
    <w:next w:val="a3"/>
    <w:uiPriority w:val="99"/>
    <w:qFormat/>
    <w:locked/>
    <w:rsid w:val="00777288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Calibri" w:eastAsia="Calibri" w:hAnsi="Calibri" w:cs="Times New Roman"/>
      <w:b/>
      <w:bCs/>
      <w:sz w:val="22"/>
      <w:szCs w:val="22"/>
    </w:rPr>
  </w:style>
  <w:style w:type="paragraph" w:customStyle="1" w:styleId="210">
    <w:name w:val="Основной текст 21"/>
    <w:basedOn w:val="a3"/>
    <w:uiPriority w:val="99"/>
    <w:rsid w:val="0077728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aff8">
    <w:name w:val="Title"/>
    <w:basedOn w:val="a3"/>
    <w:link w:val="aff9"/>
    <w:uiPriority w:val="99"/>
    <w:qFormat/>
    <w:locked/>
    <w:rsid w:val="00777288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9">
    <w:name w:val="Название Знак"/>
    <w:link w:val="aff8"/>
    <w:uiPriority w:val="99"/>
    <w:rsid w:val="00777288"/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777288"/>
    <w:rPr>
      <w:rFonts w:ascii="Arial" w:hAnsi="Arial" w:cs="Arial"/>
      <w:b/>
      <w:bCs/>
      <w:sz w:val="24"/>
      <w:szCs w:val="24"/>
      <w:lang w:val="ru-RU" w:eastAsia="ru-RU"/>
    </w:rPr>
  </w:style>
  <w:style w:type="paragraph" w:styleId="36">
    <w:name w:val="Body Text Indent 3"/>
    <w:basedOn w:val="a3"/>
    <w:link w:val="37"/>
    <w:uiPriority w:val="99"/>
    <w:rsid w:val="00777288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777288"/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locked/>
    <w:rsid w:val="00777288"/>
    <w:rPr>
      <w:rFonts w:eastAsia="Times New Roman" w:cs="Times New Roman"/>
      <w:sz w:val="16"/>
      <w:szCs w:val="16"/>
      <w:lang w:val="ru-RU" w:eastAsia="ru-RU"/>
    </w:rPr>
  </w:style>
  <w:style w:type="paragraph" w:styleId="affa">
    <w:name w:val="Plain Text"/>
    <w:basedOn w:val="a3"/>
    <w:link w:val="affb"/>
    <w:uiPriority w:val="99"/>
    <w:rsid w:val="00777288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b">
    <w:name w:val="Текст Знак"/>
    <w:link w:val="affa"/>
    <w:uiPriority w:val="99"/>
    <w:rsid w:val="00777288"/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777288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77728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777288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777288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uiPriority w:val="99"/>
    <w:rsid w:val="00777288"/>
    <w:pPr>
      <w:spacing w:before="120" w:after="120"/>
      <w:jc w:val="both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777288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77288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77728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777288"/>
    <w:rPr>
      <w:rFonts w:ascii="Times New Roman" w:hAnsi="Times New Roman"/>
    </w:rPr>
  </w:style>
  <w:style w:type="paragraph" w:customStyle="1" w:styleId="text">
    <w:name w:val="text"/>
    <w:basedOn w:val="a3"/>
    <w:uiPriority w:val="99"/>
    <w:rsid w:val="00777288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77728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777288"/>
    <w:rPr>
      <w:sz w:val="24"/>
      <w:lang w:val="ru-RU" w:eastAsia="ru-RU"/>
    </w:rPr>
  </w:style>
  <w:style w:type="character" w:customStyle="1" w:styleId="150">
    <w:name w:val="Знак Знак15"/>
    <w:uiPriority w:val="99"/>
    <w:rsid w:val="00777288"/>
    <w:rPr>
      <w:rFonts w:ascii="Times New Roman" w:hAnsi="Times New Roman"/>
      <w:sz w:val="24"/>
      <w:lang w:eastAsia="ru-RU"/>
    </w:rPr>
  </w:style>
  <w:style w:type="character" w:styleId="affd">
    <w:name w:val="Strong"/>
    <w:uiPriority w:val="99"/>
    <w:qFormat/>
    <w:locked/>
    <w:rsid w:val="00777288"/>
    <w:rPr>
      <w:rFonts w:cs="Times New Roman"/>
      <w:b/>
      <w:bCs/>
    </w:rPr>
  </w:style>
  <w:style w:type="character" w:customStyle="1" w:styleId="121">
    <w:name w:val="Знак Знак12"/>
    <w:uiPriority w:val="99"/>
    <w:rsid w:val="00777288"/>
    <w:rPr>
      <w:rFonts w:ascii="Arial" w:hAnsi="Arial"/>
      <w:b/>
      <w:color w:val="000080"/>
      <w:sz w:val="20"/>
      <w:lang w:eastAsia="ru-RU"/>
    </w:rPr>
  </w:style>
  <w:style w:type="paragraph" w:customStyle="1" w:styleId="affe">
    <w:name w:val="Адресат"/>
    <w:basedOn w:val="a3"/>
    <w:uiPriority w:val="99"/>
    <w:rsid w:val="00777288"/>
    <w:pPr>
      <w:suppressAutoHyphens/>
      <w:spacing w:after="120" w:line="240" w:lineRule="exact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afff">
    <w:name w:val="Приложение"/>
    <w:basedOn w:val="a7"/>
    <w:uiPriority w:val="99"/>
    <w:rsid w:val="00777288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Cs w:val="24"/>
    </w:rPr>
  </w:style>
  <w:style w:type="paragraph" w:customStyle="1" w:styleId="afff0">
    <w:name w:val="Заголовок к тексту"/>
    <w:basedOn w:val="a3"/>
    <w:next w:val="a7"/>
    <w:uiPriority w:val="99"/>
    <w:rsid w:val="00777288"/>
    <w:pPr>
      <w:suppressAutoHyphens/>
      <w:spacing w:after="480" w:line="240" w:lineRule="exact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afff1">
    <w:name w:val="регистрационные поля"/>
    <w:basedOn w:val="a3"/>
    <w:uiPriority w:val="99"/>
    <w:rsid w:val="00777288"/>
    <w:pPr>
      <w:spacing w:line="240" w:lineRule="exact"/>
      <w:jc w:val="center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7"/>
    <w:uiPriority w:val="99"/>
    <w:rsid w:val="00777288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3">
    <w:name w:val="Подпись на общем бланке"/>
    <w:basedOn w:val="af9"/>
    <w:next w:val="a7"/>
    <w:uiPriority w:val="99"/>
    <w:rsid w:val="0077728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  <w:bCs w:val="0"/>
    </w:rPr>
  </w:style>
  <w:style w:type="character" w:customStyle="1" w:styleId="afff4">
    <w:name w:val="Цветовое выделение"/>
    <w:uiPriority w:val="99"/>
    <w:rsid w:val="00777288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uiPriority w:val="99"/>
    <w:rsid w:val="0077728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uiPriority w:val="99"/>
    <w:rsid w:val="00777288"/>
    <w:rPr>
      <w:b/>
      <w:color w:val="008000"/>
      <w:sz w:val="20"/>
      <w:u w:val="single"/>
    </w:rPr>
  </w:style>
  <w:style w:type="paragraph" w:customStyle="1" w:styleId="afff7">
    <w:name w:val="Заголовок статьи"/>
    <w:basedOn w:val="a3"/>
    <w:next w:val="a3"/>
    <w:uiPriority w:val="99"/>
    <w:rsid w:val="0077728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8">
    <w:name w:val="Комментарий"/>
    <w:basedOn w:val="a3"/>
    <w:next w:val="a3"/>
    <w:uiPriority w:val="99"/>
    <w:rsid w:val="0077728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uiPriority w:val="99"/>
    <w:rsid w:val="00777288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77728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uiPriority w:val="99"/>
    <w:rsid w:val="00777288"/>
    <w:pPr>
      <w:ind w:right="2" w:firstLine="110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1b">
    <w:name w:val="Стиль1"/>
    <w:basedOn w:val="afb"/>
    <w:uiPriority w:val="99"/>
    <w:rsid w:val="00777288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3"/>
    <w:uiPriority w:val="99"/>
    <w:rsid w:val="00777288"/>
    <w:pPr>
      <w:spacing w:after="160" w:line="240" w:lineRule="exact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Normal1">
    <w:name w:val="Normal1"/>
    <w:uiPriority w:val="99"/>
    <w:rsid w:val="00777288"/>
    <w:pPr>
      <w:widowControl w:val="0"/>
      <w:jc w:val="center"/>
    </w:pPr>
  </w:style>
  <w:style w:type="character" w:customStyle="1" w:styleId="27">
    <w:name w:val="Знак Знак27"/>
    <w:uiPriority w:val="99"/>
    <w:rsid w:val="00777288"/>
    <w:rPr>
      <w:sz w:val="28"/>
      <w:lang w:val="ru-RU" w:eastAsia="ru-RU"/>
    </w:rPr>
  </w:style>
  <w:style w:type="character" w:customStyle="1" w:styleId="26">
    <w:name w:val="Знак Знак26"/>
    <w:uiPriority w:val="99"/>
    <w:rsid w:val="0077728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777288"/>
    <w:rPr>
      <w:rFonts w:ascii="Arial" w:hAnsi="Arial"/>
      <w:b/>
      <w:sz w:val="24"/>
      <w:lang w:val="ru-RU" w:eastAsia="ru-RU"/>
    </w:rPr>
  </w:style>
  <w:style w:type="character" w:styleId="afffa">
    <w:name w:val="Emphasis"/>
    <w:uiPriority w:val="99"/>
    <w:qFormat/>
    <w:locked/>
    <w:rsid w:val="00777288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77728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777288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777288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777288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77728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77288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7728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77288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777288"/>
    <w:rPr>
      <w:rFonts w:ascii="Arial" w:hAnsi="Arial"/>
      <w:b/>
      <w:i/>
      <w:sz w:val="28"/>
      <w:lang w:val="ru-RU" w:eastAsia="ru-RU"/>
    </w:rPr>
  </w:style>
  <w:style w:type="paragraph" w:customStyle="1" w:styleId="afffb">
    <w:name w:val="Знак Знак Знак Знак Знак Знак Знак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77728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77728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777288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777288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77728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77728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77728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777288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77728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77288"/>
    <w:rPr>
      <w:lang w:val="ru-RU" w:eastAsia="ru-RU"/>
    </w:rPr>
  </w:style>
  <w:style w:type="character" w:customStyle="1" w:styleId="39">
    <w:name w:val="Знак Знак3"/>
    <w:uiPriority w:val="99"/>
    <w:locked/>
    <w:rsid w:val="0077728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777288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77728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777288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777288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777288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77728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uiPriority w:val="99"/>
    <w:rsid w:val="00777288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777288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777288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</w:rPr>
  </w:style>
  <w:style w:type="paragraph" w:customStyle="1" w:styleId="msonormalcxsplast">
    <w:name w:val="msonormalcxsplast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</w:rPr>
  </w:style>
  <w:style w:type="paragraph" w:customStyle="1" w:styleId="afffc">
    <w:name w:val="......."/>
    <w:basedOn w:val="a3"/>
    <w:next w:val="a3"/>
    <w:uiPriority w:val="99"/>
    <w:rsid w:val="00777288"/>
    <w:pPr>
      <w:autoSpaceDE w:val="0"/>
      <w:autoSpaceDN w:val="0"/>
      <w:adjustRightInd w:val="0"/>
      <w:jc w:val="center"/>
    </w:pPr>
    <w:rPr>
      <w:rFonts w:ascii="Calibri" w:eastAsia="Calibri" w:hAnsi="Calibri" w:cs="Times New Roman"/>
    </w:rPr>
  </w:style>
  <w:style w:type="paragraph" w:customStyle="1" w:styleId="2-11">
    <w:name w:val="Средняя сетка 2 - Акцент 11"/>
    <w:uiPriority w:val="99"/>
    <w:rsid w:val="007772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3">
    <w:name w:val="Знак Знак123"/>
    <w:uiPriority w:val="99"/>
    <w:rsid w:val="00777288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777288"/>
    <w:pPr>
      <w:spacing w:after="160" w:line="240" w:lineRule="exact"/>
      <w:jc w:val="both"/>
    </w:pPr>
    <w:rPr>
      <w:rFonts w:cs="Times New Roman"/>
      <w:lang w:val="en-US" w:eastAsia="en-US"/>
    </w:rPr>
  </w:style>
  <w:style w:type="paragraph" w:customStyle="1" w:styleId="2a">
    <w:name w:val="Обычный2"/>
    <w:uiPriority w:val="99"/>
    <w:rsid w:val="00777288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77728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77728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777288"/>
    <w:rPr>
      <w:sz w:val="24"/>
      <w:lang w:val="ru-RU" w:eastAsia="ru-RU"/>
    </w:rPr>
  </w:style>
  <w:style w:type="character" w:customStyle="1" w:styleId="232">
    <w:name w:val="Знак Знак232"/>
    <w:uiPriority w:val="99"/>
    <w:rsid w:val="0077728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77728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77728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777288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7772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77728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77728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77728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77728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77728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77728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77728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77728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77728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77728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77728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777288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4"/>
    <w:link w:val="2d"/>
    <w:uiPriority w:val="99"/>
    <w:rsid w:val="0077728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rsid w:val="00777288"/>
    <w:rPr>
      <w:rFonts w:ascii="Times New Roman" w:hAnsi="Times New Roman"/>
      <w:sz w:val="20"/>
      <w:szCs w:val="20"/>
    </w:rPr>
  </w:style>
  <w:style w:type="paragraph" w:customStyle="1" w:styleId="222">
    <w:name w:val="Основной текст 22"/>
    <w:basedOn w:val="a3"/>
    <w:uiPriority w:val="99"/>
    <w:rsid w:val="0077728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uiPriority w:val="99"/>
    <w:rsid w:val="00777288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777288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uiPriority w:val="99"/>
    <w:semiHidden/>
    <w:rsid w:val="00777288"/>
    <w:rPr>
      <w:rFonts w:cs="Times New Roman"/>
      <w:sz w:val="16"/>
      <w:szCs w:val="16"/>
    </w:rPr>
  </w:style>
  <w:style w:type="paragraph" w:customStyle="1" w:styleId="Nonformat">
    <w:name w:val="Nonformat"/>
    <w:basedOn w:val="a3"/>
    <w:uiPriority w:val="99"/>
    <w:rsid w:val="00777288"/>
    <w:pPr>
      <w:widowControl w:val="0"/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777288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locked/>
    <w:rsid w:val="00777288"/>
    <w:pPr>
      <w:tabs>
        <w:tab w:val="left" w:pos="660"/>
        <w:tab w:val="right" w:leader="dot" w:pos="9570"/>
      </w:tabs>
      <w:spacing w:line="276" w:lineRule="auto"/>
      <w:ind w:right="-74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1f3">
    <w:name w:val="toc 1"/>
    <w:basedOn w:val="a3"/>
    <w:next w:val="a3"/>
    <w:autoRedefine/>
    <w:uiPriority w:val="99"/>
    <w:locked/>
    <w:rsid w:val="00777288"/>
    <w:pPr>
      <w:tabs>
        <w:tab w:val="right" w:leader="dot" w:pos="9570"/>
      </w:tabs>
      <w:spacing w:before="120" w:after="120" w:line="276" w:lineRule="auto"/>
      <w:ind w:right="-74"/>
      <w:jc w:val="both"/>
    </w:pPr>
    <w:rPr>
      <w:rFonts w:ascii="Calibri" w:eastAsia="Calibri" w:hAnsi="Calibri" w:cs="Times New Roman"/>
      <w:b/>
      <w:bCs/>
      <w:caps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99"/>
    <w:locked/>
    <w:rsid w:val="00777288"/>
    <w:pPr>
      <w:spacing w:line="276" w:lineRule="auto"/>
      <w:ind w:left="440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99"/>
    <w:locked/>
    <w:rsid w:val="00777288"/>
    <w:pPr>
      <w:spacing w:line="276" w:lineRule="auto"/>
      <w:ind w:left="6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99"/>
    <w:locked/>
    <w:rsid w:val="00777288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99"/>
    <w:locked/>
    <w:rsid w:val="00777288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99"/>
    <w:locked/>
    <w:rsid w:val="00777288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99"/>
    <w:locked/>
    <w:rsid w:val="00777288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99"/>
    <w:locked/>
    <w:rsid w:val="00777288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fe">
    <w:name w:val="endnote text"/>
    <w:basedOn w:val="a3"/>
    <w:link w:val="affff"/>
    <w:uiPriority w:val="99"/>
    <w:semiHidden/>
    <w:rsid w:val="00777288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affff">
    <w:name w:val="Текст концевой сноски Знак"/>
    <w:link w:val="afffe"/>
    <w:uiPriority w:val="99"/>
    <w:semiHidden/>
    <w:rsid w:val="00777288"/>
    <w:rPr>
      <w:rFonts w:cs="Calibri"/>
      <w:sz w:val="24"/>
      <w:szCs w:val="24"/>
      <w:lang w:eastAsia="en-US"/>
    </w:rPr>
  </w:style>
  <w:style w:type="character" w:styleId="affff0">
    <w:name w:val="endnote reference"/>
    <w:uiPriority w:val="99"/>
    <w:semiHidden/>
    <w:rsid w:val="00777288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777288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7772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ff1">
    <w:name w:val="Document Map"/>
    <w:basedOn w:val="a3"/>
    <w:link w:val="affff2"/>
    <w:uiPriority w:val="99"/>
    <w:semiHidden/>
    <w:rsid w:val="007772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2">
    <w:name w:val="Схема документа Знак"/>
    <w:link w:val="affff1"/>
    <w:uiPriority w:val="99"/>
    <w:semiHidden/>
    <w:rsid w:val="00777288"/>
    <w:rPr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777288"/>
    <w:pPr>
      <w:numPr>
        <w:numId w:val="14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customStyle="1" w:styleId="affff3">
    <w:name w:val="Рег. Комментарии"/>
    <w:basedOn w:val="-31"/>
    <w:uiPriority w:val="99"/>
    <w:rsid w:val="00777288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f4">
    <w:name w:val="Сценарии"/>
    <w:basedOn w:val="a3"/>
    <w:uiPriority w:val="99"/>
    <w:rsid w:val="00777288"/>
    <w:pPr>
      <w:spacing w:before="120" w:after="120" w:line="276" w:lineRule="auto"/>
      <w:ind w:firstLine="539"/>
      <w:jc w:val="center"/>
    </w:pPr>
    <w:rPr>
      <w:rFonts w:ascii="Calibri" w:eastAsia="Calibri" w:hAnsi="Calibri" w:cs="Times New Roman"/>
      <w:i/>
      <w:iCs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777288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777288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777288"/>
    <w:pPr>
      <w:spacing w:line="276" w:lineRule="auto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111">
    <w:name w:val="Рег. 1.1.1"/>
    <w:basedOn w:val="a3"/>
    <w:uiPriority w:val="99"/>
    <w:rsid w:val="00777288"/>
    <w:pPr>
      <w:numPr>
        <w:ilvl w:val="2"/>
        <w:numId w:val="14"/>
      </w:numPr>
      <w:spacing w:line="276" w:lineRule="auto"/>
      <w:ind w:left="1855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77288"/>
    <w:pPr>
      <w:numPr>
        <w:ilvl w:val="1"/>
        <w:numId w:val="14"/>
      </w:numPr>
      <w:tabs>
        <w:tab w:val="num" w:pos="360"/>
      </w:tabs>
      <w:spacing w:line="276" w:lineRule="auto"/>
      <w:ind w:left="0" w:firstLine="0"/>
      <w:jc w:val="both"/>
    </w:pPr>
    <w:rPr>
      <w:rFonts w:ascii="Calibri" w:hAnsi="Calibri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77728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777288"/>
    <w:pPr>
      <w:numPr>
        <w:numId w:val="6"/>
      </w:numPr>
      <w:ind w:left="1068"/>
      <w:jc w:val="both"/>
    </w:pPr>
    <w:rPr>
      <w:rFonts w:cs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777288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777288"/>
    <w:pPr>
      <w:spacing w:before="360" w:after="240"/>
    </w:pPr>
    <w:rPr>
      <w:i/>
      <w:iCs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777288"/>
    <w:pPr>
      <w:spacing w:line="276" w:lineRule="auto"/>
      <w:ind w:left="1440" w:hanging="720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uiPriority w:val="99"/>
    <w:rsid w:val="00777288"/>
    <w:pPr>
      <w:spacing w:line="276" w:lineRule="auto"/>
      <w:ind w:left="709"/>
      <w:jc w:val="both"/>
    </w:pPr>
    <w:rPr>
      <w:rFonts w:ascii="Calibri" w:hAnsi="Calibri"/>
      <w:sz w:val="28"/>
      <w:szCs w:val="28"/>
    </w:rPr>
  </w:style>
  <w:style w:type="paragraph" w:customStyle="1" w:styleId="10">
    <w:name w:val="Рег. Списки 1)"/>
    <w:basedOn w:val="affff7"/>
    <w:uiPriority w:val="99"/>
    <w:rsid w:val="00777288"/>
    <w:pPr>
      <w:numPr>
        <w:numId w:val="8"/>
      </w:numPr>
      <w:tabs>
        <w:tab w:val="num" w:pos="360"/>
      </w:tabs>
      <w:ind w:left="709" w:firstLine="0"/>
    </w:pPr>
  </w:style>
  <w:style w:type="paragraph" w:customStyle="1" w:styleId="1f4">
    <w:name w:val="Рег. Списки два уровня: 1)  и а) б) в)"/>
    <w:basedOn w:val="1-21"/>
    <w:uiPriority w:val="99"/>
    <w:rsid w:val="00777288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rsid w:val="00777288"/>
    <w:pPr>
      <w:numPr>
        <w:numId w:val="9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77728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777288"/>
    <w:pPr>
      <w:spacing w:before="360" w:after="240" w:line="276" w:lineRule="auto"/>
      <w:jc w:val="center"/>
    </w:pPr>
    <w:rPr>
      <w:rFonts w:ascii="Calibri" w:hAnsi="Calibri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777288"/>
    <w:pPr>
      <w:numPr>
        <w:numId w:val="10"/>
      </w:numPr>
      <w:spacing w:line="276" w:lineRule="auto"/>
      <w:ind w:left="720"/>
      <w:jc w:val="both"/>
    </w:pPr>
    <w:rPr>
      <w:rFonts w:ascii="Calibri" w:hAnsi="Calibri"/>
      <w:sz w:val="28"/>
      <w:szCs w:val="28"/>
    </w:rPr>
  </w:style>
  <w:style w:type="paragraph" w:styleId="affff9">
    <w:name w:val="No Spacing"/>
    <w:link w:val="affffa"/>
    <w:uiPriority w:val="99"/>
    <w:qFormat/>
    <w:rsid w:val="00777288"/>
    <w:rPr>
      <w:rFonts w:cs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777288"/>
    <w:rPr>
      <w:rFonts w:cs="Calibri"/>
      <w:sz w:val="22"/>
      <w:szCs w:val="22"/>
      <w:lang w:eastAsia="en-US"/>
    </w:rPr>
  </w:style>
  <w:style w:type="character" w:customStyle="1" w:styleId="410">
    <w:name w:val="Знак Знак41"/>
    <w:uiPriority w:val="99"/>
    <w:rsid w:val="00777288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777288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77728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uiPriority w:val="99"/>
    <w:locked/>
    <w:rsid w:val="0077728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77728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777288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777288"/>
    <w:pPr>
      <w:spacing w:after="160" w:line="240" w:lineRule="exact"/>
      <w:jc w:val="both"/>
    </w:pPr>
    <w:rPr>
      <w:rFonts w:cs="Times New Roman"/>
      <w:lang w:val="en-US" w:eastAsia="en-US"/>
    </w:rPr>
  </w:style>
  <w:style w:type="character" w:customStyle="1" w:styleId="191">
    <w:name w:val="Знак Знак191"/>
    <w:uiPriority w:val="99"/>
    <w:rsid w:val="0077728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777288"/>
    <w:rPr>
      <w:sz w:val="24"/>
      <w:lang w:val="ru-RU" w:eastAsia="ru-RU"/>
    </w:rPr>
  </w:style>
  <w:style w:type="character" w:customStyle="1" w:styleId="231">
    <w:name w:val="Знак Знак231"/>
    <w:uiPriority w:val="99"/>
    <w:rsid w:val="00777288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777288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77728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777288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7772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f5">
    <w:name w:val="Сетка таблицы1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77288"/>
    <w:rPr>
      <w:rFonts w:cs="Times New Roman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99"/>
    <w:locked/>
    <w:rsid w:val="00777288"/>
    <w:rPr>
      <w:rFonts w:ascii="Times New Roman" w:eastAsia="Times New Roman" w:hAnsi="Times New Roman" w:cs="Arial"/>
      <w:sz w:val="24"/>
      <w:szCs w:val="24"/>
    </w:rPr>
  </w:style>
  <w:style w:type="table" w:customStyle="1" w:styleId="2f3">
    <w:name w:val="Сетка таблицы2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772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44">
    <w:name w:val="Сетка таблицы4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c"/>
    <w:uiPriority w:val="99"/>
    <w:rsid w:val="00777288"/>
    <w:pPr>
      <w:numPr>
        <w:ilvl w:val="1"/>
        <w:numId w:val="24"/>
      </w:numPr>
      <w:tabs>
        <w:tab w:val="num" w:pos="360"/>
        <w:tab w:val="left" w:pos="992"/>
        <w:tab w:val="left" w:pos="1134"/>
        <w:tab w:val="left" w:pos="9781"/>
      </w:tabs>
      <w:ind w:left="720" w:firstLine="0"/>
      <w:contextualSpacing w:val="0"/>
      <w:jc w:val="both"/>
    </w:pPr>
    <w:rPr>
      <w:rFonts w:ascii="Calibri" w:eastAsia="Calibri" w:hAnsi="Calibri" w:cs="Times New Roman"/>
      <w:lang w:eastAsia="en-US"/>
    </w:rPr>
  </w:style>
  <w:style w:type="paragraph" w:customStyle="1" w:styleId="2">
    <w:name w:val="РегламентГПЗУ2"/>
    <w:basedOn w:val="a2"/>
    <w:uiPriority w:val="99"/>
    <w:rsid w:val="0077728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uiPriority w:val="99"/>
    <w:rsid w:val="00777288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777288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link w:val="affff9"/>
    <w:uiPriority w:val="99"/>
    <w:locked/>
    <w:rsid w:val="00777288"/>
    <w:rPr>
      <w:rFonts w:cs="Calibri"/>
      <w:lang w:eastAsia="en-US"/>
    </w:rPr>
  </w:style>
  <w:style w:type="paragraph" w:customStyle="1" w:styleId="pright1">
    <w:name w:val="pright1"/>
    <w:basedOn w:val="a3"/>
    <w:uiPriority w:val="99"/>
    <w:rsid w:val="00777288"/>
    <w:pPr>
      <w:spacing w:before="100" w:beforeAutospacing="1" w:after="180" w:line="330" w:lineRule="atLeast"/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uslugi.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C5C430DA6A67CC7D1CA3AB6DEB4E2AD5B5C6736A8CCF3A5F75FFC9E8ECTB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@mosreg.ru" TargetMode="External"/><Relationship Id="rId10" Type="http://schemas.openxmlformats.org/officeDocument/2006/relationships/hyperlink" Target="consultantplus://offline/ref=A0B7130AFCC5B530530A9A7B06782F1E4698D95EC41A15FB3BFCAF5960z074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78</Pages>
  <Words>21541</Words>
  <Characters>122789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kaldina</dc:creator>
  <cp:keywords/>
  <dc:description/>
  <cp:lastModifiedBy>Елена Константинова</cp:lastModifiedBy>
  <cp:revision>29</cp:revision>
  <cp:lastPrinted>2018-02-05T08:10:00Z</cp:lastPrinted>
  <dcterms:created xsi:type="dcterms:W3CDTF">2017-12-12T12:41:00Z</dcterms:created>
  <dcterms:modified xsi:type="dcterms:W3CDTF">2018-02-06T06:29:00Z</dcterms:modified>
</cp:coreProperties>
</file>