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DC355" w14:textId="074B4CF6" w:rsidR="00026584" w:rsidRPr="001A7FC8" w:rsidRDefault="00AF4194" w:rsidP="00AF4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FC8">
        <w:rPr>
          <w:rFonts w:ascii="Times New Roman" w:hAnsi="Times New Roman" w:cs="Times New Roman"/>
          <w:b/>
          <w:i/>
          <w:sz w:val="24"/>
          <w:szCs w:val="24"/>
        </w:rPr>
        <w:t xml:space="preserve">Часто задаваемые вопросы в </w:t>
      </w:r>
      <w:r w:rsidR="00E42321" w:rsidRPr="001A7FC8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Pr="001A7FC8">
        <w:rPr>
          <w:rFonts w:ascii="Times New Roman" w:hAnsi="Times New Roman" w:cs="Times New Roman"/>
          <w:b/>
          <w:i/>
          <w:sz w:val="24"/>
          <w:szCs w:val="24"/>
        </w:rPr>
        <w:t xml:space="preserve"> мун</w:t>
      </w:r>
      <w:r w:rsidR="00AA3D6E">
        <w:rPr>
          <w:rFonts w:ascii="Times New Roman" w:hAnsi="Times New Roman" w:cs="Times New Roman"/>
          <w:b/>
          <w:i/>
          <w:sz w:val="24"/>
          <w:szCs w:val="24"/>
        </w:rPr>
        <w:t>иципального земельного контроля</w:t>
      </w:r>
    </w:p>
    <w:p w14:paraId="63BB6CAB" w14:textId="77777777" w:rsidR="00AF4194" w:rsidRDefault="00AF4194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4BF54" w14:textId="77777777" w:rsidR="00B417EC" w:rsidRPr="001A7FC8" w:rsidRDefault="00B417EC" w:rsidP="001A7F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FC8">
        <w:rPr>
          <w:rFonts w:ascii="Times New Roman" w:hAnsi="Times New Roman" w:cs="Times New Roman"/>
          <w:b/>
          <w:sz w:val="24"/>
          <w:szCs w:val="24"/>
        </w:rPr>
        <w:t>Что значит использование земельного участка</w:t>
      </w:r>
      <w:r w:rsidR="00E42321" w:rsidRPr="001A7FC8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Pr="001A7FC8">
        <w:rPr>
          <w:rFonts w:ascii="Times New Roman" w:hAnsi="Times New Roman" w:cs="Times New Roman"/>
          <w:b/>
          <w:sz w:val="24"/>
          <w:szCs w:val="24"/>
        </w:rPr>
        <w:t xml:space="preserve"> по целевому назначению?</w:t>
      </w:r>
    </w:p>
    <w:p w14:paraId="706CBFDF" w14:textId="3ECD5BAC" w:rsidR="00B417EC" w:rsidRPr="00F34F4A" w:rsidRDefault="00B417EC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Часто собственники земельных участков задаются вопросом: «Почему я не могу использовать земельный участок, находящийся у меня в с</w:t>
      </w:r>
      <w:r w:rsidR="00AA3D6E">
        <w:rPr>
          <w:rFonts w:ascii="Times New Roman" w:hAnsi="Times New Roman" w:cs="Times New Roman"/>
          <w:sz w:val="24"/>
          <w:szCs w:val="24"/>
        </w:rPr>
        <w:t>обственности, так как я хочу?».</w:t>
      </w:r>
    </w:p>
    <w:p w14:paraId="1709BD5C" w14:textId="062FBF1A" w:rsidR="00041565" w:rsidRPr="00F34F4A" w:rsidRDefault="00B417EC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 xml:space="preserve">Ответ на этот </w:t>
      </w:r>
      <w:r w:rsidR="005C7993" w:rsidRPr="00F34F4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041565" w:rsidRPr="00F34F4A">
        <w:rPr>
          <w:rFonts w:ascii="Times New Roman" w:hAnsi="Times New Roman" w:cs="Times New Roman"/>
          <w:sz w:val="24"/>
          <w:szCs w:val="24"/>
        </w:rPr>
        <w:t>содержится в Конституции Российской Федерации и в Земельном кодексе Российской Федерации</w:t>
      </w:r>
      <w:r w:rsidR="005C7993" w:rsidRPr="00F34F4A">
        <w:rPr>
          <w:rFonts w:ascii="Times New Roman" w:hAnsi="Times New Roman" w:cs="Times New Roman"/>
          <w:sz w:val="24"/>
          <w:szCs w:val="24"/>
        </w:rPr>
        <w:t xml:space="preserve"> (далее – ЗК РФ)</w:t>
      </w:r>
      <w:r w:rsidR="00AA3D6E">
        <w:rPr>
          <w:rFonts w:ascii="Times New Roman" w:hAnsi="Times New Roman" w:cs="Times New Roman"/>
          <w:sz w:val="24"/>
          <w:szCs w:val="24"/>
        </w:rPr>
        <w:t>.</w:t>
      </w:r>
    </w:p>
    <w:p w14:paraId="6BB222E6" w14:textId="77777777" w:rsidR="00B417EC" w:rsidRPr="00F34F4A" w:rsidRDefault="00041565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Согласно статье 15 Конституции Российской Федерации</w:t>
      </w:r>
      <w:r w:rsidR="00B417EC" w:rsidRPr="00F34F4A">
        <w:rPr>
          <w:rFonts w:ascii="Times New Roman" w:hAnsi="Times New Roman" w:cs="Times New Roman"/>
          <w:sz w:val="24"/>
          <w:szCs w:val="24"/>
        </w:rPr>
        <w:t xml:space="preserve"> </w:t>
      </w:r>
      <w:r w:rsidRPr="00F34F4A">
        <w:rPr>
          <w:rFonts w:ascii="Times New Roman" w:hAnsi="Times New Roman" w:cs="Times New Roman"/>
          <w:sz w:val="24"/>
          <w:szCs w:val="24"/>
        </w:rPr>
        <w:t>любое лицо должно соблюдать установленные законом обязанности и, вступая в правоотношения, должно не только знать о существовании обязанностей, установленных для каждого вида правоотношений, но и обеспечить их выполнение.</w:t>
      </w:r>
    </w:p>
    <w:p w14:paraId="2BF1BF67" w14:textId="02F1224A" w:rsidR="00041565" w:rsidRPr="00F34F4A" w:rsidRDefault="00041565" w:rsidP="00F34F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 статьи 40 </w:t>
      </w:r>
      <w:r w:rsidR="005C7993" w:rsidRPr="00F34F4A">
        <w:rPr>
          <w:rFonts w:ascii="Times New Roman" w:hAnsi="Times New Roman" w:cs="Times New Roman"/>
          <w:sz w:val="24"/>
          <w:szCs w:val="24"/>
        </w:rPr>
        <w:t>ЗК РФ</w:t>
      </w:r>
      <w:r w:rsidRPr="00F34F4A">
        <w:rPr>
          <w:rFonts w:ascii="Times New Roman" w:hAnsi="Times New Roman" w:cs="Times New Roman"/>
          <w:sz w:val="24"/>
          <w:szCs w:val="24"/>
        </w:rPr>
        <w:t xml:space="preserve"> собственник земельного участка имеет право 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="00AA3D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44890FB" w14:textId="77777777" w:rsidR="00041565" w:rsidRPr="00F34F4A" w:rsidRDefault="005C7993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Требования статьи 42 ЗК РФ четко определяют,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</w:t>
      </w:r>
      <w:r w:rsidR="00F742CA" w:rsidRPr="00F34F4A">
        <w:rPr>
          <w:rFonts w:ascii="Times New Roman" w:hAnsi="Times New Roman" w:cs="Times New Roman"/>
          <w:sz w:val="24"/>
          <w:szCs w:val="24"/>
        </w:rPr>
        <w:t>.</w:t>
      </w:r>
    </w:p>
    <w:p w14:paraId="1EEEE0BA" w14:textId="0E93BDEF" w:rsidR="00F742CA" w:rsidRPr="00F34F4A" w:rsidRDefault="00F742CA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Таким о</w:t>
      </w:r>
      <w:r w:rsidR="00527F12">
        <w:rPr>
          <w:rFonts w:ascii="Times New Roman" w:hAnsi="Times New Roman" w:cs="Times New Roman"/>
          <w:sz w:val="24"/>
          <w:szCs w:val="24"/>
        </w:rPr>
        <w:t>бразом, собственник (лицо, не яв</w:t>
      </w:r>
      <w:r w:rsidRPr="00F34F4A">
        <w:rPr>
          <w:rFonts w:ascii="Times New Roman" w:hAnsi="Times New Roman" w:cs="Times New Roman"/>
          <w:sz w:val="24"/>
          <w:szCs w:val="24"/>
        </w:rPr>
        <w:t>ляющееся собственником) земельного участка, обязан использовать земельный участок в соответствии с его установленным видом разрешенного использования.</w:t>
      </w:r>
      <w:r w:rsidR="001A7FC8">
        <w:rPr>
          <w:rFonts w:ascii="Times New Roman" w:hAnsi="Times New Roman" w:cs="Times New Roman"/>
          <w:sz w:val="24"/>
          <w:szCs w:val="24"/>
        </w:rPr>
        <w:t xml:space="preserve"> За данное нарушение требований земельного законодательства Российской Федерации предусмотрена административная ответственность в соответствии с часть1 статьи 8.8 Кодекса Российской Федерации об административных </w:t>
      </w:r>
      <w:r w:rsidR="008271A2">
        <w:rPr>
          <w:rFonts w:ascii="Times New Roman" w:hAnsi="Times New Roman" w:cs="Times New Roman"/>
          <w:sz w:val="24"/>
          <w:szCs w:val="24"/>
        </w:rPr>
        <w:t>правонарушениях</w:t>
      </w:r>
      <w:r w:rsidR="001A7FC8">
        <w:rPr>
          <w:rFonts w:ascii="Times New Roman" w:hAnsi="Times New Roman" w:cs="Times New Roman"/>
          <w:sz w:val="24"/>
          <w:szCs w:val="24"/>
        </w:rPr>
        <w:t>.</w:t>
      </w:r>
    </w:p>
    <w:p w14:paraId="1612180D" w14:textId="77777777" w:rsidR="00F34F4A" w:rsidRPr="001A7FC8" w:rsidRDefault="00F34F4A" w:rsidP="001A7F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FC8">
        <w:rPr>
          <w:rFonts w:ascii="Times New Roman" w:hAnsi="Times New Roman" w:cs="Times New Roman"/>
          <w:b/>
          <w:sz w:val="24"/>
          <w:szCs w:val="24"/>
        </w:rPr>
        <w:t xml:space="preserve">Как рассчитывается штраф в случае нарушения требований земельного законодательства Российской Федерации, ответственность </w:t>
      </w:r>
      <w:r w:rsidR="00625748" w:rsidRPr="001A7FC8">
        <w:rPr>
          <w:rFonts w:ascii="Times New Roman" w:hAnsi="Times New Roman" w:cs="Times New Roman"/>
          <w:b/>
          <w:sz w:val="24"/>
          <w:szCs w:val="24"/>
        </w:rPr>
        <w:t xml:space="preserve">за которые предусмотрена административная ответственность в соответствии со статьей 7.1 Кодекса Российской Федерации об административных правонарушениях </w:t>
      </w:r>
      <w:r w:rsidR="001A7FC8">
        <w:rPr>
          <w:rFonts w:ascii="Times New Roman" w:hAnsi="Times New Roman" w:cs="Times New Roman"/>
          <w:b/>
          <w:sz w:val="24"/>
          <w:szCs w:val="24"/>
        </w:rPr>
        <w:br/>
      </w:r>
      <w:r w:rsidR="00625748" w:rsidRPr="001A7FC8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proofErr w:type="spellStart"/>
      <w:r w:rsidR="00625748" w:rsidRPr="001A7FC8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="00625748" w:rsidRPr="001A7FC8">
        <w:rPr>
          <w:rFonts w:ascii="Times New Roman" w:hAnsi="Times New Roman" w:cs="Times New Roman"/>
          <w:b/>
          <w:sz w:val="24"/>
          <w:szCs w:val="24"/>
        </w:rPr>
        <w:t>)?</w:t>
      </w:r>
    </w:p>
    <w:p w14:paraId="4F316491" w14:textId="77777777" w:rsidR="00625748" w:rsidRDefault="00625748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Административное правонарушение, выражающееся в с</w:t>
      </w:r>
      <w:r w:rsidR="00527F12">
        <w:rPr>
          <w:rFonts w:ascii="Times New Roman" w:hAnsi="Times New Roman" w:cs="Times New Roman"/>
          <w:sz w:val="24"/>
          <w:szCs w:val="24"/>
        </w:rPr>
        <w:t>амовольном занятии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согласно статье 7.1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КРФоАП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</w:t>
      </w:r>
      <w:r>
        <w:rPr>
          <w:rFonts w:ascii="Times New Roman" w:hAnsi="Times New Roman" w:cs="Times New Roman"/>
          <w:sz w:val="24"/>
          <w:szCs w:val="24"/>
        </w:rPr>
        <w:lastRenderedPageBreak/>
        <w:t>двухсот тысяч рублей.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14:paraId="34EBF135" w14:textId="77777777" w:rsidR="00625748" w:rsidRDefault="00625748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случае, если кадастровая стоимость самовольно занятого земельного участка (части земельного участка</w:t>
      </w:r>
      <w:r w:rsidR="00993D94">
        <w:rPr>
          <w:rFonts w:ascii="Times New Roman" w:hAnsi="Times New Roman" w:cs="Times New Roman"/>
          <w:sz w:val="24"/>
          <w:szCs w:val="24"/>
        </w:rPr>
        <w:t>) не установлена, то штраф устанавливается в зависимости от масштаба и от кратности совершенного административного правонарушения.</w:t>
      </w:r>
    </w:p>
    <w:p w14:paraId="556EA126" w14:textId="6ED43E39" w:rsidR="00F742CA" w:rsidRPr="00041565" w:rsidRDefault="00993D94" w:rsidP="00AA3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кадастровая стоимость самовольно занятого земельного участка (части земельного участка) установлена, то штраф будет рассчитываться пропорционально площади самовольно занятой части земельного участка.</w:t>
      </w:r>
    </w:p>
    <w:sectPr w:rsidR="00F742CA" w:rsidRPr="00041565" w:rsidSect="00C1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93188"/>
    <w:multiLevelType w:val="hybridMultilevel"/>
    <w:tmpl w:val="9A3C7FDC"/>
    <w:lvl w:ilvl="0" w:tplc="3E1A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584"/>
    <w:rsid w:val="00026584"/>
    <w:rsid w:val="00041565"/>
    <w:rsid w:val="0010637E"/>
    <w:rsid w:val="001A7FC8"/>
    <w:rsid w:val="002B6850"/>
    <w:rsid w:val="00527F12"/>
    <w:rsid w:val="005C7993"/>
    <w:rsid w:val="00625748"/>
    <w:rsid w:val="008271A2"/>
    <w:rsid w:val="00993D94"/>
    <w:rsid w:val="00AA3D6E"/>
    <w:rsid w:val="00AF4194"/>
    <w:rsid w:val="00AF739D"/>
    <w:rsid w:val="00B417EC"/>
    <w:rsid w:val="00C101D3"/>
    <w:rsid w:val="00D7402C"/>
    <w:rsid w:val="00E42321"/>
    <w:rsid w:val="00F34F4A"/>
    <w:rsid w:val="00F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75BE"/>
  <w15:docId w15:val="{268F8E13-CDAD-46BF-BC3F-3A0079D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2C"/>
  </w:style>
  <w:style w:type="paragraph" w:styleId="Heading1">
    <w:name w:val="heading 1"/>
    <w:basedOn w:val="Normal"/>
    <w:next w:val="Normal"/>
    <w:link w:val="Heading1Char"/>
    <w:uiPriority w:val="9"/>
    <w:qFormat/>
    <w:rsid w:val="00D74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7402C"/>
    <w:rPr>
      <w:b/>
      <w:bCs/>
    </w:rPr>
  </w:style>
  <w:style w:type="character" w:styleId="Emphasis">
    <w:name w:val="Emphasis"/>
    <w:basedOn w:val="DefaultParagraphFont"/>
    <w:uiPriority w:val="20"/>
    <w:qFormat/>
    <w:rsid w:val="00D7402C"/>
    <w:rPr>
      <w:i/>
      <w:iCs/>
    </w:rPr>
  </w:style>
  <w:style w:type="paragraph" w:styleId="NoSpacing">
    <w:name w:val="No Spacing"/>
    <w:uiPriority w:val="1"/>
    <w:qFormat/>
    <w:rsid w:val="00D740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0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40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40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02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740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740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740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Воробьев</dc:creator>
  <cp:lastModifiedBy>Татьяна Побежимова</cp:lastModifiedBy>
  <cp:revision>5</cp:revision>
  <cp:lastPrinted>2019-05-30T05:48:00Z</cp:lastPrinted>
  <dcterms:created xsi:type="dcterms:W3CDTF">2019-05-29T09:51:00Z</dcterms:created>
  <dcterms:modified xsi:type="dcterms:W3CDTF">2020-10-09T07:33:00Z</dcterms:modified>
</cp:coreProperties>
</file>