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062E18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E18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062E18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062E18" w:rsidRDefault="00062E18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2E18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5D5F" w:rsidRPr="00062E18">
        <w:rPr>
          <w:rFonts w:ascii="Times New Roman" w:hAnsi="Times New Roman" w:cs="Times New Roman"/>
          <w:sz w:val="28"/>
          <w:szCs w:val="28"/>
        </w:rPr>
        <w:t>ОБЛАСТИ</w:t>
      </w:r>
    </w:p>
    <w:p w:rsidR="007F5D5F" w:rsidRPr="00062E18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062E18" w:rsidRDefault="00062E18" w:rsidP="00062E18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062E18">
        <w:rPr>
          <w:rFonts w:ascii="Times New Roman" w:hAnsi="Times New Roman" w:cs="Times New Roman"/>
          <w:sz w:val="44"/>
        </w:rPr>
        <w:t>Е</w:t>
      </w:r>
    </w:p>
    <w:p w:rsidR="007F5D5F" w:rsidRPr="00062E18" w:rsidRDefault="007F5D5F" w:rsidP="00062E18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Pr="00062E18" w:rsidRDefault="00062E18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D5F" w:rsidRPr="00062E18">
        <w:rPr>
          <w:rFonts w:ascii="Times New Roman" w:hAnsi="Times New Roman" w:cs="Times New Roman"/>
          <w:sz w:val="24"/>
          <w:szCs w:val="24"/>
        </w:rPr>
        <w:t xml:space="preserve">т </w:t>
      </w:r>
      <w:r w:rsidRPr="00062E18">
        <w:rPr>
          <w:rFonts w:ascii="Times New Roman" w:hAnsi="Times New Roman" w:cs="Times New Roman"/>
          <w:sz w:val="24"/>
          <w:szCs w:val="24"/>
        </w:rPr>
        <w:t>31.05.2017</w:t>
      </w:r>
      <w:r w:rsidR="007C2083" w:rsidRPr="00062E18">
        <w:rPr>
          <w:rFonts w:ascii="Times New Roman" w:hAnsi="Times New Roman" w:cs="Times New Roman"/>
          <w:sz w:val="24"/>
          <w:szCs w:val="24"/>
        </w:rPr>
        <w:t xml:space="preserve"> </w:t>
      </w:r>
      <w:r w:rsidR="007F5D5F" w:rsidRPr="00062E1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062E18">
        <w:rPr>
          <w:rFonts w:ascii="Times New Roman" w:hAnsi="Times New Roman" w:cs="Times New Roman"/>
          <w:sz w:val="24"/>
          <w:szCs w:val="24"/>
        </w:rPr>
        <w:t>/33</w:t>
      </w:r>
    </w:p>
    <w:p w:rsidR="007F5D5F" w:rsidRPr="00062E18" w:rsidRDefault="007F5D5F" w:rsidP="00062E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F5D5F" w:rsidRPr="00062E18" w:rsidRDefault="006B043E" w:rsidP="00062E18">
      <w:pPr>
        <w:pStyle w:val="a6"/>
        <w:ind w:right="4110"/>
        <w:rPr>
          <w:rFonts w:ascii="Times New Roman" w:hAnsi="Times New Roman" w:cs="Times New Roman"/>
          <w:sz w:val="24"/>
          <w:szCs w:val="24"/>
        </w:rPr>
      </w:pPr>
      <w:r w:rsidRPr="00062E18">
        <w:rPr>
          <w:rFonts w:ascii="Times New Roman" w:hAnsi="Times New Roman" w:cs="Times New Roman"/>
          <w:sz w:val="24"/>
          <w:szCs w:val="24"/>
        </w:rPr>
        <w:t>О внес</w:t>
      </w:r>
      <w:r w:rsidR="00062E18" w:rsidRPr="00062E18">
        <w:rPr>
          <w:rFonts w:ascii="Times New Roman" w:hAnsi="Times New Roman" w:cs="Times New Roman"/>
          <w:sz w:val="24"/>
          <w:szCs w:val="24"/>
        </w:rPr>
        <w:t>ении изменений в решение Совета</w:t>
      </w:r>
      <w:r w:rsidR="00007041" w:rsidRPr="00062E18">
        <w:rPr>
          <w:rFonts w:ascii="Times New Roman" w:hAnsi="Times New Roman" w:cs="Times New Roman"/>
          <w:sz w:val="24"/>
          <w:szCs w:val="24"/>
        </w:rPr>
        <w:t xml:space="preserve"> </w:t>
      </w:r>
      <w:r w:rsidRPr="00062E18">
        <w:rPr>
          <w:rFonts w:ascii="Times New Roman" w:hAnsi="Times New Roman" w:cs="Times New Roman"/>
          <w:sz w:val="24"/>
          <w:szCs w:val="24"/>
        </w:rPr>
        <w:t xml:space="preserve">депутатов городского округа Электросталь </w:t>
      </w:r>
      <w:r w:rsidR="00717B40" w:rsidRPr="00062E18">
        <w:rPr>
          <w:rFonts w:ascii="Times New Roman" w:hAnsi="Times New Roman" w:cs="Times New Roman"/>
          <w:sz w:val="24"/>
          <w:szCs w:val="24"/>
        </w:rPr>
        <w:t>Московской области от 30</w:t>
      </w:r>
      <w:r w:rsidRPr="00062E18">
        <w:rPr>
          <w:rFonts w:ascii="Times New Roman" w:hAnsi="Times New Roman" w:cs="Times New Roman"/>
          <w:sz w:val="24"/>
          <w:szCs w:val="24"/>
        </w:rPr>
        <w:t>.09.2015</w:t>
      </w:r>
      <w:r w:rsidR="00717B40" w:rsidRPr="00062E18">
        <w:rPr>
          <w:rFonts w:ascii="Times New Roman" w:hAnsi="Times New Roman" w:cs="Times New Roman"/>
          <w:sz w:val="24"/>
          <w:szCs w:val="24"/>
        </w:rPr>
        <w:t xml:space="preserve"> г</w:t>
      </w:r>
      <w:r w:rsidR="00062E18" w:rsidRPr="00062E18">
        <w:rPr>
          <w:rFonts w:ascii="Times New Roman" w:hAnsi="Times New Roman" w:cs="Times New Roman"/>
          <w:sz w:val="24"/>
          <w:szCs w:val="24"/>
        </w:rPr>
        <w:t>.</w:t>
      </w:r>
      <w:r w:rsidR="00717B40" w:rsidRPr="00062E18">
        <w:rPr>
          <w:rFonts w:ascii="Times New Roman" w:hAnsi="Times New Roman" w:cs="Times New Roman"/>
          <w:sz w:val="24"/>
          <w:szCs w:val="24"/>
        </w:rPr>
        <w:t xml:space="preserve"> №</w:t>
      </w:r>
      <w:r w:rsidR="00062E18" w:rsidRPr="00062E18">
        <w:rPr>
          <w:rFonts w:ascii="Times New Roman" w:hAnsi="Times New Roman" w:cs="Times New Roman"/>
          <w:sz w:val="24"/>
          <w:szCs w:val="24"/>
        </w:rPr>
        <w:t xml:space="preserve"> </w:t>
      </w:r>
      <w:r w:rsidR="00717B40" w:rsidRPr="00062E18">
        <w:rPr>
          <w:rFonts w:ascii="Times New Roman" w:hAnsi="Times New Roman" w:cs="Times New Roman"/>
          <w:sz w:val="24"/>
          <w:szCs w:val="24"/>
        </w:rPr>
        <w:t>5/2</w:t>
      </w:r>
      <w:r w:rsidR="007F5D5F" w:rsidRPr="00062E18">
        <w:rPr>
          <w:rFonts w:ascii="Times New Roman" w:hAnsi="Times New Roman" w:cs="Times New Roman"/>
          <w:sz w:val="24"/>
          <w:szCs w:val="24"/>
        </w:rPr>
        <w:t xml:space="preserve"> </w:t>
      </w:r>
      <w:r w:rsidRPr="00062E18">
        <w:rPr>
          <w:rFonts w:ascii="Times New Roman" w:hAnsi="Times New Roman" w:cs="Times New Roman"/>
          <w:sz w:val="24"/>
          <w:szCs w:val="24"/>
        </w:rPr>
        <w:t>«</w:t>
      </w:r>
      <w:r w:rsidR="00717B40" w:rsidRPr="00062E18">
        <w:rPr>
          <w:rFonts w:ascii="Times New Roman" w:hAnsi="Times New Roman" w:cs="Times New Roman"/>
          <w:sz w:val="24"/>
          <w:szCs w:val="24"/>
        </w:rPr>
        <w:t>Об</w:t>
      </w:r>
      <w:r w:rsidR="00062E18" w:rsidRPr="00062E18">
        <w:rPr>
          <w:rFonts w:ascii="Times New Roman" w:hAnsi="Times New Roman" w:cs="Times New Roman"/>
          <w:sz w:val="24"/>
          <w:szCs w:val="24"/>
        </w:rPr>
        <w:t xml:space="preserve"> утверждении состава постоянных</w:t>
      </w:r>
      <w:r w:rsidR="00717B40" w:rsidRPr="00062E18">
        <w:rPr>
          <w:rFonts w:ascii="Times New Roman" w:hAnsi="Times New Roman" w:cs="Times New Roman"/>
          <w:sz w:val="24"/>
          <w:szCs w:val="24"/>
        </w:rPr>
        <w:t xml:space="preserve"> комиссий Совета депутатов городского</w:t>
      </w:r>
      <w:r w:rsidR="00062E18" w:rsidRPr="00062E18">
        <w:rPr>
          <w:rFonts w:ascii="Times New Roman" w:hAnsi="Times New Roman" w:cs="Times New Roman"/>
          <w:sz w:val="24"/>
          <w:szCs w:val="24"/>
        </w:rPr>
        <w:t xml:space="preserve"> </w:t>
      </w:r>
      <w:r w:rsidR="00717B40" w:rsidRPr="00062E18">
        <w:rPr>
          <w:rFonts w:ascii="Times New Roman" w:hAnsi="Times New Roman" w:cs="Times New Roman"/>
          <w:sz w:val="24"/>
          <w:szCs w:val="24"/>
        </w:rPr>
        <w:t>округа Электросталь Московской области</w:t>
      </w:r>
      <w:r w:rsidR="00062E18" w:rsidRPr="00062E18">
        <w:rPr>
          <w:rFonts w:ascii="Times New Roman" w:hAnsi="Times New Roman" w:cs="Times New Roman"/>
          <w:sz w:val="24"/>
          <w:szCs w:val="24"/>
        </w:rPr>
        <w:t>» в новой редакции</w:t>
      </w:r>
      <w:bookmarkEnd w:id="0"/>
    </w:p>
    <w:p w:rsidR="00C8227B" w:rsidRDefault="00C8227B" w:rsidP="00062E1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E18" w:rsidRDefault="00062E18" w:rsidP="00062E1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13 главы 3 Регламента работы Совета депутатов городского округа Электросталь Московской области, утвержденн</w:t>
      </w:r>
      <w:r w:rsidR="00062E18">
        <w:rPr>
          <w:rFonts w:ascii="Times New Roman" w:hAnsi="Times New Roman" w:cs="Times New Roman"/>
          <w:color w:val="000000"/>
          <w:sz w:val="24"/>
          <w:szCs w:val="24"/>
        </w:rPr>
        <w:t xml:space="preserve">ого решением Совета депутатов </w:t>
      </w:r>
      <w:r w:rsidRPr="00C8227B">
        <w:rPr>
          <w:rFonts w:ascii="Times New Roman" w:hAnsi="Times New Roman" w:cs="Times New Roman"/>
          <w:color w:val="000000"/>
          <w:sz w:val="24"/>
          <w:szCs w:val="24"/>
        </w:rPr>
        <w:t>городского округа Электросталь Московской</w:t>
      </w:r>
      <w:r w:rsidR="00062E18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от 27.06.2013 №275/52,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Совет депутатов городского округа Электрос</w:t>
      </w:r>
      <w:r w:rsidR="00062E18">
        <w:rPr>
          <w:rFonts w:ascii="Times New Roman" w:hAnsi="Times New Roman" w:cs="Times New Roman"/>
          <w:color w:val="000000"/>
          <w:sz w:val="24"/>
          <w:szCs w:val="24"/>
        </w:rPr>
        <w:t>таль Московской области РЕШИЛ:</w:t>
      </w:r>
    </w:p>
    <w:p w:rsidR="00C8227B" w:rsidRPr="00C8227B" w:rsidRDefault="00C8227B" w:rsidP="006260C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6260C2" w:rsidRPr="006260C2">
        <w:rPr>
          <w:rFonts w:ascii="Times New Roman" w:hAnsi="Times New Roman" w:cs="Times New Roman"/>
          <w:color w:val="000000"/>
          <w:sz w:val="24"/>
          <w:szCs w:val="24"/>
        </w:rPr>
        <w:t xml:space="preserve">в новой редакции </w:t>
      </w:r>
      <w:r w:rsidRPr="00C8227B">
        <w:rPr>
          <w:rFonts w:ascii="Times New Roman" w:hAnsi="Times New Roman" w:cs="Times New Roman"/>
          <w:color w:val="000000"/>
          <w:sz w:val="24"/>
          <w:szCs w:val="24"/>
        </w:rPr>
        <w:t>постоянные комиссии Совета депутатов городского округа Электросталь Московской области в составе:</w:t>
      </w:r>
    </w:p>
    <w:p w:rsidR="00C8227B" w:rsidRPr="00C8227B" w:rsidRDefault="00717B40" w:rsidP="00717B4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>постоянная комиссия по социальной политике, образованию, культуре, здравоохранению и спорту: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Вольшонок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И.З.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Долматова М.М. 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Зенченко А.Д.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Павличенко И.И.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Романенко В.И.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Ростов Е.В.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Родина Н.А.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Чижова Е.В.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Шапарный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В.Э.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Pr="00C8227B" w:rsidRDefault="00717B40" w:rsidP="00717B4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>постоянная комиссия по бюджету, экономике, финансам и развитию: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Аграновский Д.В.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Викулин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М.Ю.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Демкович С.И.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Заворотный А.Ю.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Ковриков Г.М.</w:t>
      </w:r>
    </w:p>
    <w:p w:rsidR="00C8227B" w:rsidRPr="00C8227B" w:rsidRDefault="00C8227B" w:rsidP="00062E18">
      <w:pPr>
        <w:pStyle w:val="a6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Мироничев О.И.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Пигуль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С.А.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Середнев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В.И.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Pr="00C8227B" w:rsidRDefault="00717B40" w:rsidP="00062E1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>постоянная комиссия по вопросам жилищно-коммунального хозяйства, строительства, транспорта и связи: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Демкович С.И.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Качалин А.В.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Зенченко А.Д.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Заворотный А.Ю.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Ковриков Г.М.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Мироничев О.И.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Пигуль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С.А.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Попов П.А.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Ростов Е.В.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Середнев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В.И.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Чижова Е.В.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Ягельдин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О.Н.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Pr="00C8227B" w:rsidRDefault="00062E18" w:rsidP="00717B4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C8227B" w:rsidRPr="0071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постоянная 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>комиссия по промышленности, предпринимательству и экологии: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Брулинский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В.В.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Викулин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М.Ю.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Долматова М.М.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17B40">
        <w:rPr>
          <w:rFonts w:ascii="Times New Roman" w:hAnsi="Times New Roman" w:cs="Times New Roman"/>
          <w:color w:val="000000"/>
          <w:sz w:val="24"/>
          <w:szCs w:val="24"/>
        </w:rPr>
        <w:t>Качалин А</w:t>
      </w:r>
      <w:r w:rsidRPr="00C822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7B40">
        <w:rPr>
          <w:rFonts w:ascii="Times New Roman" w:hAnsi="Times New Roman" w:cs="Times New Roman"/>
          <w:color w:val="000000"/>
          <w:sz w:val="24"/>
          <w:szCs w:val="24"/>
        </w:rPr>
        <w:t>В.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Ковалев А.А.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Панфилов А.П.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Попов П.А.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Шапарный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В.Э.</w:t>
      </w:r>
    </w:p>
    <w:p w:rsid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C8227B">
        <w:rPr>
          <w:rFonts w:ascii="Times New Roman" w:hAnsi="Times New Roman" w:cs="Times New Roman"/>
          <w:color w:val="000000"/>
          <w:sz w:val="24"/>
          <w:szCs w:val="24"/>
        </w:rPr>
        <w:t>Ягельдин</w:t>
      </w:r>
      <w:proofErr w:type="spellEnd"/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О.Н.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Pr="00C8227B" w:rsidRDefault="00717B40" w:rsidP="00717B4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постоянная комиссия по </w:t>
      </w:r>
      <w:r w:rsidR="00C8227B"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 и депутатской этике:</w:t>
      </w:r>
    </w:p>
    <w:p w:rsid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Ковалев А.А.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Аграновский Д.В.</w:t>
      </w:r>
    </w:p>
    <w:p w:rsid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Панфилов А.П.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Качалин А.В.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Павличенко И.И.</w:t>
      </w:r>
    </w:p>
    <w:p w:rsidR="00C8227B" w:rsidRPr="00C8227B" w:rsidRDefault="00C8227B" w:rsidP="00C8227B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27B">
        <w:rPr>
          <w:rFonts w:ascii="Times New Roman" w:hAnsi="Times New Roman" w:cs="Times New Roman"/>
          <w:color w:val="000000"/>
          <w:sz w:val="24"/>
          <w:szCs w:val="24"/>
        </w:rPr>
        <w:t>- Романенко В.И.</w:t>
      </w:r>
    </w:p>
    <w:p w:rsidR="00C8227B" w:rsidRPr="00C8227B" w:rsidRDefault="00C8227B" w:rsidP="00062E1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Default="00C8227B" w:rsidP="00062E1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E18" w:rsidRDefault="00062E18" w:rsidP="00062E1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E18" w:rsidRPr="00C8227B" w:rsidRDefault="00062E18" w:rsidP="00062E1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7041" w:rsidRDefault="00007041" w:rsidP="00062E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07041" w:rsidRPr="00007041" w:rsidRDefault="00007041" w:rsidP="00062E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>Глава городског</w:t>
      </w:r>
      <w:r w:rsidR="00062E18">
        <w:rPr>
          <w:rFonts w:ascii="Times New Roman" w:hAnsi="Times New Roman" w:cs="Times New Roman"/>
          <w:sz w:val="24"/>
          <w:szCs w:val="24"/>
        </w:rPr>
        <w:t>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2E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В.Я. </w:t>
      </w:r>
      <w:r w:rsidRPr="00007041">
        <w:rPr>
          <w:rFonts w:ascii="Times New Roman" w:hAnsi="Times New Roman" w:cs="Times New Roman"/>
          <w:sz w:val="24"/>
          <w:szCs w:val="24"/>
        </w:rPr>
        <w:t>Пекарев</w:t>
      </w:r>
    </w:p>
    <w:p w:rsidR="00007041" w:rsidRPr="00007041" w:rsidRDefault="00007041" w:rsidP="00062E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07041" w:rsidRPr="00007041" w:rsidRDefault="00062E18" w:rsidP="00062E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72C78" w:rsidRPr="00007041" w:rsidRDefault="00007041" w:rsidP="00062E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="00062E18">
        <w:rPr>
          <w:rFonts w:ascii="Times New Roman" w:hAnsi="Times New Roman" w:cs="Times New Roman"/>
          <w:sz w:val="24"/>
          <w:szCs w:val="24"/>
        </w:rPr>
        <w:tab/>
      </w:r>
      <w:r w:rsidR="00062E18">
        <w:rPr>
          <w:rFonts w:ascii="Times New Roman" w:hAnsi="Times New Roman" w:cs="Times New Roman"/>
          <w:sz w:val="24"/>
          <w:szCs w:val="24"/>
        </w:rPr>
        <w:tab/>
      </w:r>
      <w:r w:rsidR="00062E18">
        <w:rPr>
          <w:rFonts w:ascii="Times New Roman" w:hAnsi="Times New Roman" w:cs="Times New Roman"/>
          <w:sz w:val="24"/>
          <w:szCs w:val="24"/>
        </w:rPr>
        <w:tab/>
        <w:t>В.А. Кузьмин</w:t>
      </w:r>
    </w:p>
    <w:sectPr w:rsidR="00A72C78" w:rsidRPr="00007041" w:rsidSect="00062E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A11"/>
    <w:multiLevelType w:val="hybridMultilevel"/>
    <w:tmpl w:val="78388E88"/>
    <w:lvl w:ilvl="0" w:tplc="E4507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07041"/>
    <w:rsid w:val="000261E5"/>
    <w:rsid w:val="00062E18"/>
    <w:rsid w:val="0012781C"/>
    <w:rsid w:val="00432070"/>
    <w:rsid w:val="004A7690"/>
    <w:rsid w:val="00524437"/>
    <w:rsid w:val="00572083"/>
    <w:rsid w:val="005B392B"/>
    <w:rsid w:val="006202B4"/>
    <w:rsid w:val="006260C2"/>
    <w:rsid w:val="006B043E"/>
    <w:rsid w:val="006C263E"/>
    <w:rsid w:val="00717B40"/>
    <w:rsid w:val="00796FEB"/>
    <w:rsid w:val="007B1847"/>
    <w:rsid w:val="007B2824"/>
    <w:rsid w:val="007C2083"/>
    <w:rsid w:val="007F5D5F"/>
    <w:rsid w:val="009736A3"/>
    <w:rsid w:val="00992EAF"/>
    <w:rsid w:val="00A25B9D"/>
    <w:rsid w:val="00A41AF3"/>
    <w:rsid w:val="00A72C78"/>
    <w:rsid w:val="00A7710C"/>
    <w:rsid w:val="00A859DC"/>
    <w:rsid w:val="00AA78A2"/>
    <w:rsid w:val="00B43686"/>
    <w:rsid w:val="00C54205"/>
    <w:rsid w:val="00C8227B"/>
    <w:rsid w:val="00D36ED2"/>
    <w:rsid w:val="00E52F37"/>
    <w:rsid w:val="00E757ED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8</cp:revision>
  <cp:lastPrinted>2017-05-31T09:52:00Z</cp:lastPrinted>
  <dcterms:created xsi:type="dcterms:W3CDTF">2017-05-31T09:30:00Z</dcterms:created>
  <dcterms:modified xsi:type="dcterms:W3CDTF">2017-06-15T14:18:00Z</dcterms:modified>
</cp:coreProperties>
</file>