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Default="00DB24C1" w:rsidP="00A516C5">
      <w:pPr>
        <w:ind w:left="-993" w:right="-569"/>
        <w:jc w:val="center"/>
      </w:pPr>
      <w:r w:rsidRPr="001E1CE7">
        <w:rPr>
          <w:noProof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537687" w:rsidRDefault="00DB24C1" w:rsidP="00A516C5">
      <w:pPr>
        <w:ind w:left="-993" w:right="-567" w:firstLine="1701"/>
        <w:rPr>
          <w:b/>
        </w:rPr>
      </w:pPr>
      <w:r w:rsidRPr="00537687">
        <w:tab/>
      </w:r>
      <w:r w:rsidRPr="00537687">
        <w:tab/>
      </w:r>
    </w:p>
    <w:p w:rsidR="00DB24C1" w:rsidRDefault="00DB24C1" w:rsidP="00A516C5">
      <w:pPr>
        <w:ind w:left="-993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DB24C1" w:rsidRPr="00FC1C14" w:rsidRDefault="00DB24C1" w:rsidP="00A516C5">
      <w:pPr>
        <w:ind w:left="-993" w:right="-567"/>
        <w:contextualSpacing/>
        <w:jc w:val="center"/>
        <w:rPr>
          <w:b/>
          <w:sz w:val="12"/>
          <w:szCs w:val="12"/>
        </w:rPr>
      </w:pPr>
    </w:p>
    <w:p w:rsidR="00DB24C1" w:rsidRDefault="00DB24C1" w:rsidP="00A516C5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B24C1" w:rsidRPr="0058294C" w:rsidRDefault="00DB24C1" w:rsidP="00A516C5">
      <w:pPr>
        <w:ind w:left="-993" w:right="-567" w:firstLine="1701"/>
        <w:contextualSpacing/>
        <w:jc w:val="center"/>
        <w:rPr>
          <w:sz w:val="16"/>
          <w:szCs w:val="16"/>
        </w:rPr>
      </w:pPr>
    </w:p>
    <w:p w:rsidR="00DB24C1" w:rsidRDefault="00DB24C1" w:rsidP="00A516C5">
      <w:pPr>
        <w:ind w:left="-993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DB24C1" w:rsidRPr="00537687" w:rsidRDefault="00DB24C1" w:rsidP="00A516C5">
      <w:pPr>
        <w:ind w:left="-993" w:right="-567"/>
        <w:jc w:val="center"/>
        <w:rPr>
          <w:b/>
        </w:rPr>
      </w:pPr>
    </w:p>
    <w:p w:rsidR="00DB24C1" w:rsidRPr="00F83EF9" w:rsidRDefault="00DB24C1" w:rsidP="00A516C5">
      <w:pPr>
        <w:ind w:left="-993" w:right="-567"/>
        <w:jc w:val="center"/>
        <w:outlineLvl w:val="0"/>
        <w:rPr>
          <w:u w:val="single"/>
        </w:rPr>
      </w:pPr>
      <w:r>
        <w:t xml:space="preserve"> </w:t>
      </w:r>
      <w:r w:rsidRPr="00537687">
        <w:t xml:space="preserve"> </w:t>
      </w:r>
      <w:r w:rsidR="00B82819">
        <w:t>____</w:t>
      </w:r>
      <w:r w:rsidR="00302DB9">
        <w:rPr>
          <w:u w:val="single"/>
        </w:rPr>
        <w:t>13.01.2021</w:t>
      </w:r>
      <w:r w:rsidR="00B82819">
        <w:t>_____</w:t>
      </w:r>
      <w:r>
        <w:t xml:space="preserve"> № </w:t>
      </w:r>
      <w:r w:rsidR="00E67058">
        <w:t>____</w:t>
      </w:r>
      <w:r w:rsidR="00302DB9">
        <w:rPr>
          <w:u w:val="single"/>
        </w:rPr>
        <w:t>8/1</w:t>
      </w:r>
      <w:r w:rsidR="00E67058">
        <w:t>______</w:t>
      </w:r>
    </w:p>
    <w:p w:rsidR="00DB24C1" w:rsidRDefault="00DB24C1" w:rsidP="00A516C5">
      <w:pPr>
        <w:ind w:left="-993"/>
        <w:jc w:val="center"/>
        <w:outlineLvl w:val="0"/>
      </w:pPr>
    </w:p>
    <w:p w:rsidR="00DB24C1" w:rsidRDefault="00DB24C1" w:rsidP="00DB24C1">
      <w:pPr>
        <w:jc w:val="both"/>
      </w:pPr>
    </w:p>
    <w:p w:rsidR="00D42026" w:rsidRPr="00D314FB" w:rsidRDefault="00B57016" w:rsidP="00A516C5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D314FB">
        <w:rPr>
          <w:highlight w:val="yellow"/>
        </w:rPr>
        <w:t xml:space="preserve"> </w:t>
      </w:r>
    </w:p>
    <w:p w:rsidR="00D42026" w:rsidRPr="00B57016" w:rsidRDefault="00D42026" w:rsidP="00A516C5">
      <w:pPr>
        <w:spacing w:line="240" w:lineRule="exact"/>
        <w:jc w:val="center"/>
      </w:pPr>
      <w:r w:rsidRPr="00B57016">
        <w:t>городского округа Электросталь Московской области</w:t>
      </w:r>
    </w:p>
    <w:p w:rsidR="00DB24C1" w:rsidRDefault="00DB24C1" w:rsidP="00A516C5">
      <w:pPr>
        <w:spacing w:line="240" w:lineRule="exact"/>
        <w:jc w:val="center"/>
      </w:pPr>
      <w:r w:rsidRPr="00B57016">
        <w:t>«Образование»</w:t>
      </w:r>
      <w:r>
        <w:t xml:space="preserve"> </w:t>
      </w:r>
    </w:p>
    <w:p w:rsidR="00DB24C1" w:rsidRPr="008A100B" w:rsidRDefault="00DB24C1" w:rsidP="00DB24C1">
      <w:pPr>
        <w:spacing w:line="240" w:lineRule="exact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 w:rsidR="00A516C5">
        <w:t xml:space="preserve"> </w:t>
      </w:r>
      <w:r w:rsidRPr="009120FA">
        <w:t>651/8</w:t>
      </w:r>
      <w:r>
        <w:t xml:space="preserve">, </w:t>
      </w:r>
      <w:r w:rsidR="00A71584">
        <w:t>решением Совета депутатов городского округа Электросталь Московской области от 18.12.2019 №400/65</w:t>
      </w:r>
      <w:r w:rsidR="00835BBF">
        <w:t xml:space="preserve"> «О бюджете городского округа Электросталь Московской области на 2020 год и на плановый период 2021 и 2022 годов»</w:t>
      </w:r>
      <w:r>
        <w:t xml:space="preserve">,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 xml:space="preserve"> </w:t>
      </w:r>
      <w:r w:rsidR="00C35AD5">
        <w:t xml:space="preserve">           </w:t>
      </w:r>
      <w:r w:rsidR="00FC2E20">
        <w:t>от 14.02.2020 №85/2</w:t>
      </w:r>
      <w:r w:rsidR="002D3AD3">
        <w:t xml:space="preserve">,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2D3AD3">
        <w:t>, от 06.07.2020 №416/7</w:t>
      </w:r>
      <w:r w:rsidR="00FE7C26">
        <w:t>, от 08.09.2020 №567/9</w:t>
      </w:r>
      <w:r w:rsidR="00010C91">
        <w:t>,        от 15.10.2020 №</w:t>
      </w:r>
      <w:r w:rsidR="00235200">
        <w:t>682/10</w:t>
      </w:r>
      <w:r w:rsidR="00B82819">
        <w:t>, от 19.11.2020 №794/11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ожения</w:t>
      </w:r>
      <w:r w:rsidR="00B57016">
        <w:t xml:space="preserve"> к настоящему постановлению.</w:t>
      </w:r>
    </w:p>
    <w:p w:rsidR="00626788" w:rsidRPr="00A516C5" w:rsidRDefault="00DB24C1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626788" w:rsidRDefault="00763F3F" w:rsidP="00626788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 </w:t>
      </w:r>
      <w:r w:rsidR="003C4651">
        <w:rPr>
          <w:rFonts w:cs="Times New Roman"/>
        </w:rPr>
        <w:t xml:space="preserve"> </w:t>
      </w:r>
      <w:r w:rsidR="00B57016">
        <w:rPr>
          <w:rFonts w:cs="Times New Roman"/>
        </w:rPr>
        <w:t>3</w:t>
      </w:r>
      <w:r w:rsidR="00626788"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:rsidR="00402413" w:rsidRPr="00CA0054" w:rsidRDefault="00B57016" w:rsidP="003C4651">
      <w:pPr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402413" w:rsidRPr="00402413">
        <w:rPr>
          <w:rFonts w:cs="Times New Roman"/>
        </w:rPr>
        <w:t>. </w:t>
      </w:r>
      <w:r w:rsidR="00402413" w:rsidRPr="0040241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57016">
        <w:t>5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DB24C1" w:rsidRPr="00CF03BC" w:rsidRDefault="00DB24C1" w:rsidP="00DB24C1">
      <w:pPr>
        <w:tabs>
          <w:tab w:val="center" w:pos="4677"/>
        </w:tabs>
        <w:jc w:val="both"/>
      </w:pPr>
      <w:r w:rsidRPr="00CF03BC">
        <w:t>Глав</w:t>
      </w:r>
      <w:r w:rsidR="00023C2A">
        <w:t>а</w:t>
      </w:r>
      <w:r w:rsidRPr="00CF03BC">
        <w:t xml:space="preserve"> городского округа</w:t>
      </w:r>
      <w:r w:rsidRPr="00CF03BC">
        <w:tab/>
      </w:r>
      <w:r w:rsidRPr="00CF03BC">
        <w:tab/>
      </w:r>
      <w:r w:rsidRPr="00CF03BC">
        <w:tab/>
        <w:t xml:space="preserve">                                 </w:t>
      </w:r>
      <w:r w:rsidR="00284A74" w:rsidRPr="00CF03BC">
        <w:t xml:space="preserve">  </w:t>
      </w:r>
      <w:r w:rsidRPr="00CF03BC">
        <w:t xml:space="preserve">    </w:t>
      </w:r>
      <w:r w:rsidR="00284A74" w:rsidRPr="00CF03BC">
        <w:t>И.Ю. Волкова</w:t>
      </w:r>
    </w:p>
    <w:p w:rsidR="00010C91" w:rsidRPr="00CF03BC" w:rsidRDefault="00010C91" w:rsidP="00A516C5">
      <w:pPr>
        <w:spacing w:line="240" w:lineRule="exact"/>
        <w:jc w:val="both"/>
      </w:pPr>
    </w:p>
    <w:p w:rsidR="00E32E05" w:rsidRPr="00CF03BC" w:rsidRDefault="00E32E05" w:rsidP="00A516C5">
      <w:pPr>
        <w:spacing w:line="240" w:lineRule="exact"/>
        <w:jc w:val="both"/>
      </w:pPr>
    </w:p>
    <w:p w:rsidR="00342A8A" w:rsidRDefault="00342A8A" w:rsidP="00AA0E7D">
      <w:pPr>
        <w:tabs>
          <w:tab w:val="left" w:pos="851"/>
        </w:tabs>
        <w:ind w:left="5103"/>
      </w:pPr>
    </w:p>
    <w:p w:rsidR="00342A8A" w:rsidRDefault="00342A8A" w:rsidP="00AA0E7D">
      <w:pPr>
        <w:tabs>
          <w:tab w:val="left" w:pos="851"/>
        </w:tabs>
        <w:ind w:left="5103"/>
      </w:pPr>
    </w:p>
    <w:p w:rsidR="00342A8A" w:rsidRDefault="00342A8A" w:rsidP="00AA0E7D">
      <w:pPr>
        <w:tabs>
          <w:tab w:val="left" w:pos="851"/>
        </w:tabs>
        <w:ind w:left="5103"/>
      </w:pPr>
    </w:p>
    <w:p w:rsidR="00342A8A" w:rsidRDefault="00342A8A" w:rsidP="00AA0E7D">
      <w:pPr>
        <w:tabs>
          <w:tab w:val="left" w:pos="851"/>
        </w:tabs>
        <w:ind w:left="5103"/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564CF1" w:rsidRDefault="00763F3F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 xml:space="preserve">от </w:t>
      </w:r>
      <w:r w:rsidR="00B82819">
        <w:rPr>
          <w:rFonts w:cs="Times New Roman"/>
        </w:rPr>
        <w:t>___</w:t>
      </w:r>
      <w:r w:rsidR="00302DB9">
        <w:rPr>
          <w:rFonts w:cs="Times New Roman"/>
          <w:u w:val="single"/>
        </w:rPr>
        <w:t>13.01.2021</w:t>
      </w:r>
      <w:r w:rsidR="00B82819">
        <w:rPr>
          <w:rFonts w:cs="Times New Roman"/>
        </w:rPr>
        <w:t>___</w:t>
      </w:r>
      <w:r>
        <w:rPr>
          <w:rFonts w:cs="Times New Roman"/>
        </w:rPr>
        <w:t xml:space="preserve"> № </w:t>
      </w:r>
      <w:r w:rsidR="003C6287">
        <w:rPr>
          <w:rFonts w:cs="Times New Roman"/>
        </w:rPr>
        <w:t>___</w:t>
      </w:r>
      <w:r w:rsidR="00302DB9">
        <w:rPr>
          <w:rFonts w:cs="Times New Roman"/>
          <w:u w:val="single"/>
        </w:rPr>
        <w:t>8/1</w:t>
      </w:r>
      <w:r w:rsidR="003C6287">
        <w:rPr>
          <w:rFonts w:cs="Times New Roman"/>
        </w:rPr>
        <w:t>___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 xml:space="preserve">,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B82819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B82819">
        <w:rPr>
          <w:rFonts w:cs="Times New Roman"/>
        </w:rPr>
        <w:t>,</w:t>
      </w:r>
    </w:p>
    <w:p w:rsidR="00414D72" w:rsidRPr="00414D72" w:rsidRDefault="00B82819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414D7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  <w:r w:rsidR="008D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CD" w:rsidRPr="008D48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</w:tr>
      <w:tr w:rsidR="00920E42" w:rsidRPr="00163DE6" w:rsidTr="005B043F">
        <w:tc>
          <w:tcPr>
            <w:tcW w:w="2060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6B5696" w:rsidRPr="00163DE6" w:rsidTr="008F4E49">
        <w:tc>
          <w:tcPr>
            <w:tcW w:w="2060" w:type="dxa"/>
          </w:tcPr>
          <w:p w:rsidR="006B5696" w:rsidRPr="00163DE6" w:rsidRDefault="006B5696" w:rsidP="006B5696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6B5696" w:rsidRDefault="006B5696" w:rsidP="006B56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4 246 606,41</w:t>
            </w:r>
          </w:p>
        </w:tc>
        <w:tc>
          <w:tcPr>
            <w:tcW w:w="1209" w:type="dxa"/>
            <w:vAlign w:val="center"/>
          </w:tcPr>
          <w:p w:rsidR="006B5696" w:rsidRDefault="006B5696" w:rsidP="006B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966 207,93</w:t>
            </w:r>
          </w:p>
        </w:tc>
        <w:tc>
          <w:tcPr>
            <w:tcW w:w="1201" w:type="dxa"/>
            <w:vAlign w:val="center"/>
          </w:tcPr>
          <w:p w:rsidR="006B5696" w:rsidRDefault="006B5696" w:rsidP="006B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813 968,93</w:t>
            </w:r>
          </w:p>
        </w:tc>
        <w:tc>
          <w:tcPr>
            <w:tcW w:w="1275" w:type="dxa"/>
            <w:vAlign w:val="center"/>
          </w:tcPr>
          <w:p w:rsidR="006B5696" w:rsidRDefault="006B5696" w:rsidP="006B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822 793,55</w:t>
            </w:r>
          </w:p>
        </w:tc>
        <w:tc>
          <w:tcPr>
            <w:tcW w:w="1276" w:type="dxa"/>
            <w:vAlign w:val="center"/>
          </w:tcPr>
          <w:p w:rsidR="006B5696" w:rsidRDefault="006B5696" w:rsidP="006B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  <w:tc>
          <w:tcPr>
            <w:tcW w:w="1276" w:type="dxa"/>
            <w:vAlign w:val="center"/>
          </w:tcPr>
          <w:p w:rsidR="006B5696" w:rsidRDefault="006B5696" w:rsidP="006B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</w:tr>
      <w:tr w:rsidR="008A217E" w:rsidRPr="00163DE6" w:rsidTr="008F4E49">
        <w:tc>
          <w:tcPr>
            <w:tcW w:w="2060" w:type="dxa"/>
          </w:tcPr>
          <w:p w:rsidR="008A217E" w:rsidRPr="00163DE6" w:rsidRDefault="008A217E" w:rsidP="008A2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A217E" w:rsidRDefault="008A217E" w:rsidP="008A2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10 196 447,98</w:t>
            </w:r>
          </w:p>
        </w:tc>
        <w:tc>
          <w:tcPr>
            <w:tcW w:w="1209" w:type="dxa"/>
            <w:vAlign w:val="center"/>
          </w:tcPr>
          <w:p w:rsidR="008A217E" w:rsidRDefault="008A217E" w:rsidP="008A2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1 993 897,94</w:t>
            </w:r>
          </w:p>
        </w:tc>
        <w:tc>
          <w:tcPr>
            <w:tcW w:w="1201" w:type="dxa"/>
            <w:vAlign w:val="center"/>
          </w:tcPr>
          <w:p w:rsidR="008A217E" w:rsidRDefault="008A217E" w:rsidP="008A2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2 050 586,00</w:t>
            </w:r>
          </w:p>
        </w:tc>
        <w:tc>
          <w:tcPr>
            <w:tcW w:w="1275" w:type="dxa"/>
            <w:vAlign w:val="center"/>
          </w:tcPr>
          <w:p w:rsidR="008A217E" w:rsidRDefault="008A217E" w:rsidP="008A2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2 063 954,04</w:t>
            </w:r>
          </w:p>
        </w:tc>
        <w:tc>
          <w:tcPr>
            <w:tcW w:w="1276" w:type="dxa"/>
            <w:vAlign w:val="center"/>
          </w:tcPr>
          <w:p w:rsidR="008A217E" w:rsidRDefault="008A217E" w:rsidP="008A2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2 044 005,00</w:t>
            </w:r>
          </w:p>
        </w:tc>
        <w:tc>
          <w:tcPr>
            <w:tcW w:w="1276" w:type="dxa"/>
            <w:vAlign w:val="center"/>
          </w:tcPr>
          <w:p w:rsidR="008A217E" w:rsidRDefault="008A217E" w:rsidP="008A2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2 044 005,00</w:t>
            </w:r>
          </w:p>
        </w:tc>
      </w:tr>
      <w:tr w:rsidR="008A217E" w:rsidRPr="00163DE6" w:rsidTr="008F4E49">
        <w:tc>
          <w:tcPr>
            <w:tcW w:w="2060" w:type="dxa"/>
          </w:tcPr>
          <w:p w:rsidR="008A217E" w:rsidRPr="00163DE6" w:rsidRDefault="008A217E" w:rsidP="008A2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8A217E" w:rsidRDefault="008A217E" w:rsidP="008A2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295 144,76</w:t>
            </w:r>
          </w:p>
        </w:tc>
        <w:tc>
          <w:tcPr>
            <w:tcW w:w="1209" w:type="dxa"/>
            <w:vAlign w:val="center"/>
          </w:tcPr>
          <w:p w:rsidR="008A217E" w:rsidRDefault="008A217E" w:rsidP="008A2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33 623,93</w:t>
            </w:r>
          </w:p>
        </w:tc>
        <w:tc>
          <w:tcPr>
            <w:tcW w:w="1201" w:type="dxa"/>
            <w:vAlign w:val="center"/>
          </w:tcPr>
          <w:p w:rsidR="008A217E" w:rsidRDefault="008A217E" w:rsidP="008A2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  <w:tc>
          <w:tcPr>
            <w:tcW w:w="1275" w:type="dxa"/>
            <w:vAlign w:val="center"/>
          </w:tcPr>
          <w:p w:rsidR="008A217E" w:rsidRDefault="008A217E" w:rsidP="008A2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108 013,83</w:t>
            </w:r>
          </w:p>
        </w:tc>
        <w:tc>
          <w:tcPr>
            <w:tcW w:w="1276" w:type="dxa"/>
            <w:vAlign w:val="center"/>
          </w:tcPr>
          <w:p w:rsidR="008A217E" w:rsidRDefault="008A217E" w:rsidP="008A2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8A217E" w:rsidRDefault="008A217E" w:rsidP="008A2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8F4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5696" w:rsidRPr="00163DE6" w:rsidTr="008F4E49">
        <w:tc>
          <w:tcPr>
            <w:tcW w:w="2060" w:type="dxa"/>
          </w:tcPr>
          <w:p w:rsidR="006B5696" w:rsidRPr="00163DE6" w:rsidRDefault="006B5696" w:rsidP="006B5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6B5696" w:rsidRDefault="006B5696" w:rsidP="006B56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14 738 199,15</w:t>
            </w:r>
          </w:p>
        </w:tc>
        <w:tc>
          <w:tcPr>
            <w:tcW w:w="1209" w:type="dxa"/>
            <w:vAlign w:val="center"/>
          </w:tcPr>
          <w:p w:rsidR="006B5696" w:rsidRDefault="006B5696" w:rsidP="006B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2 993 729,80</w:t>
            </w:r>
          </w:p>
        </w:tc>
        <w:tc>
          <w:tcPr>
            <w:tcW w:w="1201" w:type="dxa"/>
            <w:vAlign w:val="center"/>
          </w:tcPr>
          <w:p w:rsidR="006B5696" w:rsidRDefault="006B5696" w:rsidP="006B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2 915 723,93</w:t>
            </w:r>
          </w:p>
        </w:tc>
        <w:tc>
          <w:tcPr>
            <w:tcW w:w="1275" w:type="dxa"/>
            <w:vAlign w:val="center"/>
          </w:tcPr>
          <w:p w:rsidR="006B5696" w:rsidRDefault="006B5696" w:rsidP="006B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2 994 761,42</w:t>
            </w:r>
          </w:p>
        </w:tc>
        <w:tc>
          <w:tcPr>
            <w:tcW w:w="1276" w:type="dxa"/>
            <w:vAlign w:val="center"/>
          </w:tcPr>
          <w:p w:rsidR="006B5696" w:rsidRDefault="006B5696" w:rsidP="006B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2 916 992,00</w:t>
            </w:r>
          </w:p>
        </w:tc>
        <w:tc>
          <w:tcPr>
            <w:tcW w:w="1276" w:type="dxa"/>
            <w:vAlign w:val="center"/>
          </w:tcPr>
          <w:p w:rsidR="006B5696" w:rsidRDefault="006B5696" w:rsidP="006B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2 916 992,00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lastRenderedPageBreak/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245481" w:rsidRDefault="0024548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настоящее время позволяет утверждать, что они не оформились как риски для </w:t>
      </w:r>
      <w:r w:rsidRPr="00DD1A02">
        <w:rPr>
          <w:rFonts w:eastAsiaTheme="minorHAnsi" w:cs="Times New Roman"/>
          <w:lang w:eastAsia="en-US"/>
        </w:rPr>
        <w:lastRenderedPageBreak/>
        <w:t>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6C5E14" w:rsidRPr="00E01186" w:rsidRDefault="006C5E14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в возрасте от 2 месяцев до 3 лет, в том числе детей с ограниченными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>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учительского роста, формируемой в соответствии с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>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(включая активное </w:t>
      </w:r>
      <w:r w:rsidRPr="00C97E02">
        <w:rPr>
          <w:rFonts w:eastAsiaTheme="minorHAnsi" w:cs="Times New Roman"/>
          <w:lang w:eastAsia="en-US"/>
        </w:rPr>
        <w:lastRenderedPageBreak/>
        <w:t>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lastRenderedPageBreak/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62B14" w:rsidRDefault="00D62B14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lastRenderedPageBreak/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</w:t>
      </w:r>
      <w:r w:rsidRPr="0023682D">
        <w:rPr>
          <w:rFonts w:eastAsiaTheme="minorHAnsi" w:cs="Times New Roman"/>
          <w:lang w:eastAsia="en-US"/>
        </w:rPr>
        <w:lastRenderedPageBreak/>
        <w:t xml:space="preserve">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D6102A">
          <w:headerReference w:type="default" r:id="rId10"/>
          <w:pgSz w:w="11906" w:h="16838"/>
          <w:pgMar w:top="1134" w:right="709" w:bottom="993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546"/>
      </w:tblGrid>
      <w:tr w:rsidR="00520DCB" w:rsidRPr="00C6627E" w:rsidTr="0065419C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(подпрограммы)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520DCB" w:rsidRPr="00C6627E" w:rsidTr="0065419C">
        <w:tc>
          <w:tcPr>
            <w:tcW w:w="567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Pr="004609DD" w:rsidRDefault="00E961C4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4609DD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4609DD" w:rsidRDefault="003D388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D1659" w:rsidRPr="004609DD" w:rsidRDefault="003937A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AD1659" w:rsidRPr="004609DD" w:rsidRDefault="00BE2518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4609DD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4609DD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D1659" w:rsidRPr="004609DD" w:rsidRDefault="00E961C4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20"/>
              </w:rPr>
              <w:t>Основное мероприятие P2.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 xml:space="preserve">показатель к ежегодному обращению Губернатора </w:t>
            </w:r>
            <w:r w:rsidRPr="00D4011C">
              <w:rPr>
                <w:sz w:val="20"/>
                <w:szCs w:val="20"/>
              </w:rPr>
              <w:lastRenderedPageBreak/>
              <w:t>Московской 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96133C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3D3495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BE2518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 xml:space="preserve">. Проведение капитального ремонта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объектов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3119" w:type="dxa"/>
          </w:tcPr>
          <w:p w:rsidR="00AD1659" w:rsidRPr="00AD1659" w:rsidRDefault="00AD1659" w:rsidP="0009309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AD1659" w:rsidRDefault="00AD1659" w:rsidP="00AD1659">
            <w:pPr>
              <w:rPr>
                <w:sz w:val="18"/>
                <w:szCs w:val="18"/>
              </w:rPr>
            </w:pP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6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>показатель к соглашению с ФОИВ по ФП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 xml:space="preserve">2. Федеральный проект «Содействие занятости женщин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107D0">
              <w:rPr>
                <w:rFonts w:ascii="Times New Roman" w:hAnsi="Times New Roman"/>
                <w:sz w:val="20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</w:t>
            </w:r>
            <w:r w:rsidRPr="006A0E79">
              <w:rPr>
                <w:i/>
                <w:sz w:val="20"/>
                <w:szCs w:val="20"/>
              </w:rPr>
              <w:lastRenderedPageBreak/>
              <w:t>плате в общеобразовательных организациях в Московской области, всего</w:t>
            </w:r>
          </w:p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lastRenderedPageBreak/>
              <w:t xml:space="preserve">показатель к указу Президента </w:t>
            </w:r>
            <w:r w:rsidRPr="006A0E79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  <w:r w:rsidR="00162CBB">
              <w:rPr>
                <w:rFonts w:ascii="Times New Roman" w:hAnsi="Times New Roman" w:cs="Times New Roman"/>
                <w:sz w:val="20"/>
              </w:rPr>
              <w:t>,09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6A0E79" w:rsidRDefault="006A0E79" w:rsidP="006A0E7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r w:rsidRPr="00AD1659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прав граждан на получение общедоступного и бесплатного дошкольного образования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C6627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 w:rsidR="00BA613B">
              <w:rPr>
                <w:i/>
                <w:sz w:val="20"/>
                <w:szCs w:val="20"/>
              </w:rPr>
              <w:t>оходу от трудовой деятельности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80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805AB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805AB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 w:rsidR="0096133C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65419C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A355C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 xml:space="preserve">ржания и </w:t>
            </w:r>
            <w:r>
              <w:rPr>
                <w:rFonts w:ascii="Times New Roman" w:hAnsi="Times New Roman"/>
                <w:sz w:val="20"/>
              </w:rPr>
              <w:lastRenderedPageBreak/>
              <w:t>технологий образования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A83BC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934A4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 xml:space="preserve">показатель к соглашению </w:t>
            </w:r>
            <w:r w:rsidR="001F69CE">
              <w:rPr>
                <w:sz w:val="20"/>
                <w:szCs w:val="20"/>
              </w:rPr>
              <w:t xml:space="preserve">с </w:t>
            </w:r>
            <w:r w:rsidR="001F69CE" w:rsidRPr="000C6D7E">
              <w:rPr>
                <w:sz w:val="20"/>
                <w:szCs w:val="20"/>
              </w:rPr>
              <w:t>ФОИВ по федеральному проекту «Современная школа»</w:t>
            </w:r>
          </w:p>
        </w:tc>
        <w:tc>
          <w:tcPr>
            <w:tcW w:w="1134" w:type="dxa"/>
          </w:tcPr>
          <w:p w:rsidR="00CC5CAC" w:rsidRPr="004609DD" w:rsidRDefault="00A83BC6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609DD">
              <w:rPr>
                <w:rFonts w:ascii="Times New Roman" w:hAnsi="Times New Roman"/>
                <w:sz w:val="18"/>
                <w:szCs w:val="18"/>
              </w:rPr>
              <w:t>Тыс.ед</w:t>
            </w:r>
            <w:proofErr w:type="spellEnd"/>
            <w:r w:rsidRPr="004609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C5CAC" w:rsidRPr="004609DD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4609DD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4609DD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4609DD" w:rsidRDefault="00A83BC6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0,00</w:t>
            </w:r>
            <w:r w:rsidR="00A5106F" w:rsidRPr="004609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Количество отремонтированных о</w:t>
            </w:r>
            <w:r w:rsidR="00BD447A">
              <w:rPr>
                <w:i/>
                <w:sz w:val="20"/>
                <w:szCs w:val="20"/>
              </w:rPr>
              <w:t>бщеобразовательных организаций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9613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3D3495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BE2518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79503E" w:rsidRDefault="0079503E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9503E" w:rsidRPr="0079503E" w:rsidRDefault="0079503E" w:rsidP="0079503E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EA2FC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31,95</w:t>
            </w:r>
          </w:p>
        </w:tc>
        <w:tc>
          <w:tcPr>
            <w:tcW w:w="1221" w:type="dxa"/>
          </w:tcPr>
          <w:p w:rsidR="0079503E" w:rsidRPr="00C6627E" w:rsidRDefault="000A5CD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134" w:type="dxa"/>
          </w:tcPr>
          <w:p w:rsidR="0079503E" w:rsidRPr="00C6627E" w:rsidRDefault="00A5106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>. Обеспечение и проведение государственной итоговой аттестации обучающихся, освоивших образовательны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546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Реализация "пилотных проектов" обновления содержания и технологий дополнительного образования, 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65419C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67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677181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 xml:space="preserve">. Финансовое обеспечение оказания услуг (выполнения работ)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организациями дополнительного образования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A83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AF5F1E">
              <w:rPr>
                <w:rFonts w:ascii="Times New Roman" w:hAnsi="Times New Roman" w:cs="Times New Roman"/>
                <w:sz w:val="20"/>
              </w:rPr>
              <w:t>6</w:t>
            </w:r>
            <w:r w:rsidRPr="00C76DF4">
              <w:rPr>
                <w:rFonts w:ascii="Times New Roman" w:hAnsi="Times New Roman" w:cs="Times New Roman"/>
                <w:sz w:val="20"/>
              </w:rPr>
              <w:t>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</w:tcPr>
          <w:p w:rsidR="003B6C82" w:rsidRPr="004609DD" w:rsidRDefault="003B6C82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образовательных </w:t>
            </w:r>
            <w:r w:rsidR="00261CA3" w:rsidRPr="004609DD"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в сфере </w:t>
            </w:r>
            <w:r w:rsidRPr="004609DD">
              <w:rPr>
                <w:rFonts w:ascii="Times New Roman" w:hAnsi="Times New Roman"/>
                <w:i/>
                <w:sz w:val="20"/>
              </w:rPr>
              <w:t>культуры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3B6C82" w:rsidRPr="004609DD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452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3B6C82" w:rsidRPr="004609DD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4609DD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4609DD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19"/>
                <w:szCs w:val="19"/>
              </w:rPr>
              <w:t xml:space="preserve"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</w:t>
            </w:r>
            <w:r w:rsidRPr="004609DD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направлениям технологического развития Российской Федерации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к соглашению с ФОИВ по </w:t>
            </w:r>
            <w:r w:rsidR="00512648" w:rsidRPr="004609DD">
              <w:rPr>
                <w:rFonts w:ascii="Times New Roman" w:hAnsi="Times New Roman"/>
                <w:sz w:val="20"/>
              </w:rPr>
              <w:t>федеральному проекту</w:t>
            </w:r>
            <w:r w:rsidRPr="004609DD">
              <w:rPr>
                <w:rFonts w:ascii="Times New Roman" w:hAnsi="Times New Roman" w:cs="Times New Roman"/>
                <w:sz w:val="20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609DD">
              <w:rPr>
                <w:rFonts w:ascii="Times New Roman" w:hAnsi="Times New Roman" w:cs="Times New Roman"/>
                <w:sz w:val="20"/>
              </w:rPr>
              <w:t>Тыс.</w:t>
            </w:r>
            <w:r w:rsidR="003B6C82" w:rsidRPr="004609DD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="003B6C82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3B6C82" w:rsidRPr="004609DD" w:rsidRDefault="006338AE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9</w:t>
            </w:r>
            <w:r w:rsidR="009452E4" w:rsidRPr="004609DD">
              <w:rPr>
                <w:rFonts w:ascii="Times New Roman" w:hAnsi="Times New Roman" w:cs="Times New Roman"/>
                <w:sz w:val="20"/>
              </w:rPr>
              <w:t>,</w:t>
            </w:r>
            <w:r w:rsidRPr="004609DD">
              <w:rPr>
                <w:rFonts w:ascii="Times New Roman" w:hAnsi="Times New Roman" w:cs="Times New Roman"/>
                <w:sz w:val="20"/>
              </w:rPr>
              <w:t>479</w:t>
            </w:r>
          </w:p>
        </w:tc>
        <w:tc>
          <w:tcPr>
            <w:tcW w:w="1221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546" w:type="dxa"/>
          </w:tcPr>
          <w:p w:rsidR="003B6C82" w:rsidRPr="00C6627E" w:rsidRDefault="00F93CA5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65419C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452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DD34C4" w:rsidRPr="00C76DF4" w:rsidRDefault="00DD34C4" w:rsidP="00DD34C4">
            <w:pPr>
              <w:rPr>
                <w:rFonts w:cs="Times New Roman"/>
                <w:sz w:val="20"/>
                <w:szCs w:val="20"/>
              </w:rPr>
            </w:pPr>
            <w:r w:rsidRPr="00C76DF4">
              <w:rPr>
                <w:i/>
                <w:sz w:val="20"/>
                <w:szCs w:val="20"/>
              </w:rPr>
              <w:t>Созданы детские технопарки "</w:t>
            </w:r>
            <w:proofErr w:type="spellStart"/>
            <w:r w:rsidRPr="00C76DF4">
              <w:rPr>
                <w:i/>
                <w:sz w:val="20"/>
                <w:szCs w:val="20"/>
              </w:rPr>
              <w:t>Кванториум</w:t>
            </w:r>
            <w:proofErr w:type="spellEnd"/>
            <w:r w:rsidRPr="00C76DF4">
              <w:rPr>
                <w:i/>
                <w:sz w:val="20"/>
                <w:szCs w:val="20"/>
              </w:rPr>
              <w:t>"</w:t>
            </w:r>
            <w:r w:rsidR="00E32470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DD34C4" w:rsidRPr="00C6627E" w:rsidRDefault="00DD34C4" w:rsidP="00DD34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к соглашению с ФОИВ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627E">
              <w:rPr>
                <w:rFonts w:cs="Times New Roman"/>
                <w:sz w:val="20"/>
              </w:rPr>
              <w:t>по ФП "Успех каждого ребенка"</w:t>
            </w:r>
          </w:p>
        </w:tc>
        <w:tc>
          <w:tcPr>
            <w:tcW w:w="1134" w:type="dxa"/>
          </w:tcPr>
          <w:p w:rsidR="00DD34C4" w:rsidRPr="004609DD" w:rsidRDefault="009452E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DD34C4" w:rsidRPr="004609DD" w:rsidRDefault="008C7693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DD34C4" w:rsidRPr="00C6627E" w:rsidRDefault="00E32470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D34C4" w:rsidRPr="00C6627E" w:rsidRDefault="00E32470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D34C4" w:rsidRPr="00C6627E" w:rsidRDefault="00D13457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DD34C4" w:rsidRPr="004107D0" w:rsidRDefault="00DD34C4" w:rsidP="00DD34C4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65419C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376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DD34C4" w:rsidRPr="00DD34C4" w:rsidRDefault="00DD34C4" w:rsidP="00DD34C4">
            <w:pPr>
              <w:rPr>
                <w:i/>
                <w:sz w:val="20"/>
                <w:szCs w:val="20"/>
              </w:rPr>
            </w:pPr>
            <w:r w:rsidRPr="00DD34C4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DD34C4" w:rsidRDefault="00B75FE9" w:rsidP="00DD34C4">
            <w:pPr>
              <w:jc w:val="center"/>
              <w:rPr>
                <w:sz w:val="20"/>
                <w:szCs w:val="20"/>
              </w:rPr>
            </w:pPr>
            <w:r w:rsidRPr="000C6D7E">
              <w:rPr>
                <w:sz w:val="20"/>
                <w:szCs w:val="20"/>
              </w:rPr>
              <w:t>Показатель к соглашению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546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5F5D2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464C70" w:rsidRPr="00C6627E" w:rsidRDefault="005F5D2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464C70" w:rsidRPr="00C6627E" w:rsidRDefault="0001050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6" w:type="dxa"/>
          </w:tcPr>
          <w:p w:rsidR="00464C70" w:rsidRPr="0065419C" w:rsidRDefault="00464C70" w:rsidP="00464C70">
            <w:pPr>
              <w:jc w:val="center"/>
              <w:rPr>
                <w:sz w:val="20"/>
                <w:szCs w:val="20"/>
              </w:rPr>
            </w:pPr>
            <w:r w:rsidRPr="0065419C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626694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AD1659" w:rsidRDefault="00CE581D" w:rsidP="00CE581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AD1659" w:rsidRDefault="00F43F69" w:rsidP="00F43F6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деятельности </w:t>
            </w:r>
            <w:proofErr w:type="gramStart"/>
            <w:r w:rsidRPr="005D55C3">
              <w:rPr>
                <w:sz w:val="20"/>
                <w:szCs w:val="20"/>
              </w:rPr>
              <w:t>по  Московской</w:t>
            </w:r>
            <w:proofErr w:type="gramEnd"/>
            <w:r w:rsidRPr="005D55C3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</w:t>
            </w:r>
            <w:r w:rsidRPr="00CC5CAC">
              <w:rPr>
                <w:i/>
                <w:sz w:val="20"/>
                <w:szCs w:val="20"/>
              </w:rPr>
              <w:lastRenderedPageBreak/>
              <w:t>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E617D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4609DD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4609DD" w:rsidRDefault="00626694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220 баллов и более</w:t>
            </w:r>
            <w:r w:rsidR="00626694" w:rsidRPr="004609DD">
              <w:rPr>
                <w:sz w:val="20"/>
                <w:szCs w:val="20"/>
              </w:rPr>
              <w:t xml:space="preserve"> по 3 предметам</w:t>
            </w:r>
            <w:r w:rsidRPr="004609DD">
              <w:rPr>
                <w:sz w:val="20"/>
                <w:szCs w:val="20"/>
              </w:rPr>
              <w:t>);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</w:t>
            </w:r>
            <w:r w:rsidR="00540974" w:rsidRPr="004609DD">
              <w:rPr>
                <w:sz w:val="20"/>
                <w:szCs w:val="20"/>
              </w:rPr>
              <w:t>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5A5549" w:rsidRPr="004609DD" w:rsidRDefault="005A5549" w:rsidP="00540974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ВТГ –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r w:rsidRPr="004609DD">
              <w:rPr>
                <w:sz w:val="20"/>
                <w:szCs w:val="20"/>
              </w:rPr>
              <w:t>выпускник</w:t>
            </w:r>
            <w:r w:rsidR="00540974" w:rsidRPr="004609DD">
              <w:rPr>
                <w:sz w:val="20"/>
                <w:szCs w:val="20"/>
              </w:rPr>
              <w:t>ов</w:t>
            </w:r>
            <w:r w:rsidRPr="004609DD">
              <w:rPr>
                <w:sz w:val="20"/>
                <w:szCs w:val="20"/>
              </w:rPr>
              <w:t xml:space="preserve"> текущего года</w:t>
            </w:r>
            <w:r w:rsidR="009E6845" w:rsidRPr="004609DD">
              <w:rPr>
                <w:sz w:val="20"/>
                <w:szCs w:val="20"/>
              </w:rPr>
              <w:t xml:space="preserve">, сдавших ЕГЭ по 3 и более предметам </w:t>
            </w:r>
            <w:proofErr w:type="gramStart"/>
            <w:r w:rsidR="009E6845" w:rsidRPr="004609DD">
              <w:rPr>
                <w:sz w:val="20"/>
                <w:szCs w:val="20"/>
              </w:rPr>
              <w:t>( в</w:t>
            </w:r>
            <w:proofErr w:type="gramEnd"/>
            <w:r w:rsidR="009E6845" w:rsidRPr="004609DD">
              <w:rPr>
                <w:sz w:val="20"/>
                <w:szCs w:val="20"/>
              </w:rPr>
              <w:t xml:space="preserve"> расчет не берется результат </w:t>
            </w:r>
            <w:proofErr w:type="spellStart"/>
            <w:r w:rsidR="009E6845" w:rsidRPr="004609DD">
              <w:rPr>
                <w:sz w:val="20"/>
                <w:szCs w:val="20"/>
              </w:rPr>
              <w:t>поматематике</w:t>
            </w:r>
            <w:proofErr w:type="spellEnd"/>
            <w:r w:rsidR="009E6845" w:rsidRPr="004609DD">
              <w:rPr>
                <w:sz w:val="20"/>
                <w:szCs w:val="20"/>
              </w:rPr>
              <w:t xml:space="preserve"> базового уровня)</w:t>
            </w:r>
          </w:p>
        </w:tc>
        <w:tc>
          <w:tcPr>
            <w:tcW w:w="2733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 =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536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Рассчитывается по формуле: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 w:rsidR="00B5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153682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02002A" w:rsidRPr="004609DD" w:rsidRDefault="00153682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02002A" w:rsidRPr="004609DD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609DD" w:rsidRDefault="00261CA3" w:rsidP="0026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color w:val="000000"/>
                <w:sz w:val="20"/>
                <w:szCs w:val="20"/>
              </w:rPr>
              <w:t xml:space="preserve">Количество 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образовательных </w:t>
            </w:r>
            <w:r w:rsidR="0002002A" w:rsidRPr="004609DD">
              <w:rPr>
                <w:color w:val="000000"/>
                <w:sz w:val="20"/>
                <w:szCs w:val="20"/>
              </w:rPr>
              <w:t>организаций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в сфере</w:t>
            </w:r>
            <w:r w:rsidR="0002002A" w:rsidRPr="004609DD">
              <w:rPr>
                <w:color w:val="000000"/>
                <w:sz w:val="20"/>
                <w:szCs w:val="20"/>
              </w:rPr>
              <w:t xml:space="preserve"> культуры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</w:t>
            </w:r>
            <w:r w:rsidR="00153682" w:rsidRPr="004609DD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609DD" w:rsidRDefault="0002002A" w:rsidP="0002002A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C4C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7" w:type="dxa"/>
          </w:tcPr>
          <w:p w:rsidR="004525E8" w:rsidRPr="004609DD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99" w:type="dxa"/>
          </w:tcPr>
          <w:p w:rsidR="004525E8" w:rsidRPr="004609DD" w:rsidRDefault="001C4C74" w:rsidP="00971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609DD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4609DD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»),</w:t>
            </w:r>
          </w:p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») </w:t>
            </w:r>
            <w:r w:rsidR="001C4C74" w:rsidRPr="004609DD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="001C4C74" w:rsidRPr="004609DD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C4C74" w:rsidRPr="004609DD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2733" w:type="dxa"/>
          </w:tcPr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C342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4525E8" w:rsidRPr="004609DD" w:rsidRDefault="004525E8" w:rsidP="004525E8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Созданы детские технопарки "</w:t>
            </w:r>
            <w:proofErr w:type="spellStart"/>
            <w:r w:rsidRPr="004609DD">
              <w:rPr>
                <w:i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i/>
                <w:sz w:val="20"/>
                <w:szCs w:val="20"/>
              </w:rPr>
              <w:t>"</w:t>
            </w:r>
            <w:r w:rsidR="00585C25" w:rsidRPr="004609DD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4525E8" w:rsidRPr="004609DD" w:rsidRDefault="00585C25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421" w:type="dxa"/>
          </w:tcPr>
          <w:p w:rsidR="004525E8" w:rsidRPr="004609DD" w:rsidRDefault="004525E8" w:rsidP="004525E8">
            <w:pPr>
              <w:widowControl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созданных детских технопарков «</w:t>
            </w:r>
            <w:proofErr w:type="spellStart"/>
            <w:r w:rsidRPr="004609DD">
              <w:rPr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sz w:val="20"/>
                <w:szCs w:val="20"/>
              </w:rPr>
              <w:t>»</w:t>
            </w:r>
          </w:p>
        </w:tc>
        <w:tc>
          <w:tcPr>
            <w:tcW w:w="2733" w:type="dxa"/>
          </w:tcPr>
          <w:p w:rsidR="004525E8" w:rsidRPr="004609DD" w:rsidRDefault="004525E8" w:rsidP="004525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7" w:type="dxa"/>
          </w:tcPr>
          <w:p w:rsidR="00D26691" w:rsidRPr="004609DD" w:rsidRDefault="00D26691" w:rsidP="00D26691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26691" w:rsidRPr="004609DD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26691" w:rsidRPr="004609DD" w:rsidRDefault="00D26691" w:rsidP="00D2669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lastRenderedPageBreak/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33" w:type="dxa"/>
          </w:tcPr>
          <w:p w:rsidR="00D26691" w:rsidRPr="004609DD" w:rsidRDefault="00D26691" w:rsidP="00D26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7" w:type="dxa"/>
            <w:gridSpan w:val="3"/>
          </w:tcPr>
          <w:p w:rsidR="00D26691" w:rsidRPr="00A02FA9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  <w:tr w:rsidR="00D26691" w:rsidRPr="00A02FA9" w:rsidTr="00B512C6">
        <w:trPr>
          <w:trHeight w:val="858"/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D26691" w:rsidRPr="00464C70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D26691" w:rsidRPr="00DD34C4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D26691" w:rsidRPr="00A02FA9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B512C6" w:rsidRDefault="00D26691" w:rsidP="00D26691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</w:t>
            </w: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/ </w:t>
            </w: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>) x 100, где:</w:t>
            </w:r>
          </w:p>
          <w:p w:rsidR="00D26691" w:rsidRPr="00B512C6" w:rsidRDefault="00D26691" w:rsidP="00D26691">
            <w:pPr>
              <w:rPr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 - число педагогических работников организаций,  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D26691" w:rsidRPr="00B512C6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</w:t>
      </w:r>
      <w:r w:rsidR="008615DD">
        <w:rPr>
          <w:rFonts w:cs="Times New Roman"/>
        </w:rPr>
        <w:t>8.</w:t>
      </w:r>
      <w:r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D4011C" w:rsidTr="00B628EC">
        <w:tc>
          <w:tcPr>
            <w:tcW w:w="2551" w:type="dxa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B628EC" w:rsidRPr="00D4011C" w:rsidTr="00A02FA9">
        <w:tc>
          <w:tcPr>
            <w:tcW w:w="2551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B628EC" w:rsidRPr="00D4011C" w:rsidTr="00A02FA9">
        <w:tc>
          <w:tcPr>
            <w:tcW w:w="2551" w:type="dxa"/>
            <w:vMerge/>
          </w:tcPr>
          <w:p w:rsidR="00B628EC" w:rsidRPr="00D4011C" w:rsidRDefault="00B628EC" w:rsidP="00B628EC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3D3495" w:rsidRPr="00D4011C" w:rsidTr="00003A87">
        <w:tc>
          <w:tcPr>
            <w:tcW w:w="2551" w:type="dxa"/>
            <w:vMerge/>
          </w:tcPr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5 522 349,67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1 103 833,27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1 100 618,70</w:t>
            </w:r>
          </w:p>
        </w:tc>
        <w:tc>
          <w:tcPr>
            <w:tcW w:w="1417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</w:tr>
      <w:tr w:rsidR="003D3495" w:rsidRPr="00D4011C" w:rsidTr="00003A87">
        <w:tc>
          <w:tcPr>
            <w:tcW w:w="2551" w:type="dxa"/>
            <w:vMerge/>
          </w:tcPr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1 798 477,96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382 825,56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</w:tr>
      <w:tr w:rsidR="003D3495" w:rsidRPr="00D4011C" w:rsidTr="00003A87">
        <w:tc>
          <w:tcPr>
            <w:tcW w:w="2551" w:type="dxa"/>
            <w:vMerge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3 723 871,71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721 007,71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417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D4011C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3495" w:rsidRPr="00D4011C" w:rsidTr="00003A87">
        <w:tc>
          <w:tcPr>
            <w:tcW w:w="2551" w:type="dxa"/>
            <w:vMerge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5 509 477,74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1 099 325,34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1 098 527,70</w:t>
            </w:r>
          </w:p>
        </w:tc>
        <w:tc>
          <w:tcPr>
            <w:tcW w:w="1417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</w:tr>
      <w:tr w:rsidR="003D3495" w:rsidRPr="00D4011C" w:rsidTr="00003A87">
        <w:tc>
          <w:tcPr>
            <w:tcW w:w="2551" w:type="dxa"/>
            <w:vMerge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1 796 406,74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380 754,34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</w:tr>
      <w:tr w:rsidR="003D3495" w:rsidRPr="00D4011C" w:rsidTr="00003A87">
        <w:tc>
          <w:tcPr>
            <w:tcW w:w="2551" w:type="dxa"/>
            <w:vMerge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3 713 071,00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718 571,00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417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3495" w:rsidRPr="00D4011C" w:rsidTr="00003A87">
        <w:tc>
          <w:tcPr>
            <w:tcW w:w="2551" w:type="dxa"/>
            <w:vMerge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10 353,00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3D3495" w:rsidRPr="00D4011C" w:rsidTr="00003A87">
        <w:tc>
          <w:tcPr>
            <w:tcW w:w="2551" w:type="dxa"/>
            <w:vMerge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3495" w:rsidRPr="00D4011C" w:rsidTr="00003A87">
        <w:tc>
          <w:tcPr>
            <w:tcW w:w="2551" w:type="dxa"/>
            <w:vMerge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D3495" w:rsidRPr="00D4011C" w:rsidRDefault="003D3495" w:rsidP="003D34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D3495" w:rsidRPr="00D4011C" w:rsidRDefault="003D3495" w:rsidP="003D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10 353,00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3D3495" w:rsidRDefault="003D3495" w:rsidP="003D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9A6844" w:rsidRPr="00FE0B2D" w:rsidTr="00C655CD">
        <w:tc>
          <w:tcPr>
            <w:tcW w:w="567" w:type="dxa"/>
            <w:vMerge w:val="restart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A6844" w:rsidRPr="00FE0B2D" w:rsidRDefault="00FE3B98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A6844"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915F62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40AA8" w:rsidRPr="00FE0B2D" w:rsidTr="00C655CD">
        <w:tc>
          <w:tcPr>
            <w:tcW w:w="567" w:type="dxa"/>
            <w:vMerge/>
          </w:tcPr>
          <w:p w:rsidR="009A6844" w:rsidRPr="00FE0B2D" w:rsidRDefault="009A6844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0AA8" w:rsidRPr="00FE0B2D" w:rsidTr="00C655CD">
        <w:tc>
          <w:tcPr>
            <w:tcW w:w="567" w:type="dxa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C2F3A" w:rsidRPr="00FE0B2D" w:rsidTr="00C655CD">
        <w:tc>
          <w:tcPr>
            <w:tcW w:w="567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2C2F3A" w:rsidRPr="00160D77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образования"</w:t>
            </w:r>
          </w:p>
        </w:tc>
        <w:tc>
          <w:tcPr>
            <w:tcW w:w="850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C2F3A" w:rsidRPr="000F3DCC" w:rsidRDefault="002C2F3A" w:rsidP="002C2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2C2F3A" w:rsidRPr="002C2F3A" w:rsidRDefault="002C2F3A" w:rsidP="002C2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626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2F3A" w:rsidRPr="00FE0B2D" w:rsidTr="00C655CD">
        <w:tc>
          <w:tcPr>
            <w:tcW w:w="567" w:type="dxa"/>
            <w:vMerge/>
          </w:tcPr>
          <w:p w:rsidR="002C2F3A" w:rsidRPr="00FE0B2D" w:rsidRDefault="002C2F3A" w:rsidP="002C2F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C2F3A" w:rsidRPr="00FE0B2D" w:rsidRDefault="002C2F3A" w:rsidP="002C2F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C2F3A" w:rsidRPr="00FE0B2D" w:rsidRDefault="002C2F3A" w:rsidP="002C2F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C2F3A" w:rsidRPr="000F3DCC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12B" w:rsidRPr="00FE0B2D" w:rsidTr="00C655CD">
        <w:tc>
          <w:tcPr>
            <w:tcW w:w="567" w:type="dxa"/>
            <w:vMerge/>
          </w:tcPr>
          <w:p w:rsidR="00C4212B" w:rsidRPr="00FE0B2D" w:rsidRDefault="00C4212B" w:rsidP="00C421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2 585,78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F3A" w:rsidRPr="00FE0B2D" w:rsidTr="00C655CD">
        <w:tc>
          <w:tcPr>
            <w:tcW w:w="567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2C2F3A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C2F3A" w:rsidRPr="000F3DCC" w:rsidRDefault="002C2F3A" w:rsidP="002C2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2C2F3A" w:rsidRPr="002C2F3A" w:rsidRDefault="002C2F3A" w:rsidP="002C2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626" w:type="dxa"/>
            <w:vMerge w:val="restart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Выполнен капитальный ремонт учреждений дошкольного образования</w:t>
            </w:r>
          </w:p>
        </w:tc>
      </w:tr>
      <w:tr w:rsidR="002C2F3A" w:rsidRPr="00FE0B2D" w:rsidTr="00C655CD">
        <w:tc>
          <w:tcPr>
            <w:tcW w:w="567" w:type="dxa"/>
            <w:vMerge/>
          </w:tcPr>
          <w:p w:rsidR="002C2F3A" w:rsidRPr="00FE0B2D" w:rsidRDefault="002C2F3A" w:rsidP="002C2F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C2F3A" w:rsidRPr="00FE0B2D" w:rsidRDefault="002C2F3A" w:rsidP="002C2F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C2F3A" w:rsidRPr="00FE0B2D" w:rsidRDefault="002C2F3A" w:rsidP="002C2F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C2F3A" w:rsidRPr="000F3DCC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12B" w:rsidRPr="00FE0B2D" w:rsidTr="00C655CD">
        <w:tc>
          <w:tcPr>
            <w:tcW w:w="567" w:type="dxa"/>
            <w:vMerge/>
          </w:tcPr>
          <w:p w:rsidR="00C4212B" w:rsidRPr="00FE0B2D" w:rsidRDefault="00C4212B" w:rsidP="00C421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lastRenderedPageBreak/>
              <w:t>2 585,78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7CE" w:rsidRPr="00FE0B2D" w:rsidTr="00C655CD">
        <w:tc>
          <w:tcPr>
            <w:tcW w:w="567" w:type="dxa"/>
            <w:vMerge w:val="restart"/>
          </w:tcPr>
          <w:p w:rsidR="005E47CE" w:rsidRPr="00FE0B2D" w:rsidRDefault="005E47CE" w:rsidP="005E47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5E47CE" w:rsidRPr="001D37F6" w:rsidRDefault="005E47CE" w:rsidP="005E47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E47CE" w:rsidRPr="00FE0B2D" w:rsidRDefault="005E47CE" w:rsidP="005E47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5E47CE" w:rsidRPr="00FE0B2D" w:rsidRDefault="005E47CE" w:rsidP="005E47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E47CE" w:rsidRPr="00FE0B2D" w:rsidRDefault="005E47CE" w:rsidP="005E47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47CE" w:rsidRPr="00516BE3" w:rsidRDefault="005E47CE" w:rsidP="005E47C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1 074 662,76</w:t>
            </w:r>
          </w:p>
        </w:tc>
        <w:tc>
          <w:tcPr>
            <w:tcW w:w="992" w:type="dxa"/>
            <w:vAlign w:val="center"/>
          </w:tcPr>
          <w:p w:rsidR="005E47CE" w:rsidRPr="005E47CE" w:rsidRDefault="005E47CE" w:rsidP="005E47C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5 511 274,74</w:t>
            </w:r>
          </w:p>
        </w:tc>
        <w:tc>
          <w:tcPr>
            <w:tcW w:w="993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992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1 098 899,70</w:t>
            </w:r>
          </w:p>
        </w:tc>
        <w:tc>
          <w:tcPr>
            <w:tcW w:w="992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2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3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1350" w:type="dxa"/>
            <w:vMerge w:val="restart"/>
          </w:tcPr>
          <w:p w:rsidR="005E47CE" w:rsidRPr="00FE0B2D" w:rsidRDefault="005E47CE" w:rsidP="005E47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5E47CE" w:rsidRPr="00FE0B2D" w:rsidRDefault="005E47CE" w:rsidP="005E47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47CE" w:rsidRPr="00FE0B2D" w:rsidTr="00C655CD">
        <w:tc>
          <w:tcPr>
            <w:tcW w:w="567" w:type="dxa"/>
            <w:vMerge/>
          </w:tcPr>
          <w:p w:rsidR="005E47CE" w:rsidRPr="00FE0B2D" w:rsidRDefault="005E47CE" w:rsidP="005E4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E47CE" w:rsidRPr="00FE0B2D" w:rsidRDefault="005E47CE" w:rsidP="005E4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7CE" w:rsidRPr="00FE0B2D" w:rsidRDefault="005E47CE" w:rsidP="005E4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47CE" w:rsidRPr="00FE0B2D" w:rsidRDefault="005E47CE" w:rsidP="005E47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E47CE" w:rsidRPr="00516BE3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349 079,94</w:t>
            </w:r>
          </w:p>
        </w:tc>
        <w:tc>
          <w:tcPr>
            <w:tcW w:w="992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1 794 684,74</w:t>
            </w:r>
          </w:p>
        </w:tc>
        <w:tc>
          <w:tcPr>
            <w:tcW w:w="993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992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349 556,70</w:t>
            </w:r>
          </w:p>
        </w:tc>
        <w:tc>
          <w:tcPr>
            <w:tcW w:w="992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2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3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1350" w:type="dxa"/>
            <w:vMerge/>
          </w:tcPr>
          <w:p w:rsidR="005E47CE" w:rsidRPr="00FE0B2D" w:rsidRDefault="005E47CE" w:rsidP="005E47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E47CE" w:rsidRPr="00FE0B2D" w:rsidRDefault="005E47CE" w:rsidP="005E47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7CE" w:rsidRPr="00FE0B2D" w:rsidTr="00C655CD">
        <w:tc>
          <w:tcPr>
            <w:tcW w:w="567" w:type="dxa"/>
            <w:vMerge/>
          </w:tcPr>
          <w:p w:rsidR="005E47CE" w:rsidRPr="00FE0B2D" w:rsidRDefault="005E47CE" w:rsidP="005E4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E47CE" w:rsidRPr="00FE0B2D" w:rsidRDefault="005E47CE" w:rsidP="005E4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7CE" w:rsidRPr="00FE0B2D" w:rsidRDefault="005E47CE" w:rsidP="005E4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47CE" w:rsidRPr="00FE0B2D" w:rsidRDefault="005E47CE" w:rsidP="005E47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E47CE" w:rsidRPr="00516BE3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725 582,82</w:t>
            </w:r>
          </w:p>
        </w:tc>
        <w:tc>
          <w:tcPr>
            <w:tcW w:w="992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3 716 590,00</w:t>
            </w:r>
          </w:p>
        </w:tc>
        <w:tc>
          <w:tcPr>
            <w:tcW w:w="993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992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3" w:type="dxa"/>
            <w:vAlign w:val="center"/>
          </w:tcPr>
          <w:p w:rsidR="005E47CE" w:rsidRPr="005E47CE" w:rsidRDefault="005E47CE" w:rsidP="005E47CE">
            <w:pPr>
              <w:jc w:val="center"/>
              <w:rPr>
                <w:color w:val="000000"/>
                <w:sz w:val="16"/>
                <w:szCs w:val="16"/>
              </w:rPr>
            </w:pPr>
            <w:r w:rsidRPr="005E47CE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1350" w:type="dxa"/>
            <w:vMerge/>
          </w:tcPr>
          <w:p w:rsidR="005E47CE" w:rsidRPr="00FE0B2D" w:rsidRDefault="005E47CE" w:rsidP="005E47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E47CE" w:rsidRPr="00FE0B2D" w:rsidRDefault="005E47CE" w:rsidP="005E47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54C" w:rsidRPr="00FE0B2D" w:rsidTr="00C655CD">
        <w:tc>
          <w:tcPr>
            <w:tcW w:w="567" w:type="dxa"/>
            <w:vMerge w:val="restart"/>
          </w:tcPr>
          <w:p w:rsidR="0029554C" w:rsidRPr="00FE0B2D" w:rsidRDefault="0029554C" w:rsidP="002955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29554C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29554C" w:rsidRPr="00FE0B2D" w:rsidRDefault="0029554C" w:rsidP="002955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9554C" w:rsidRPr="00516BE3" w:rsidRDefault="0029554C" w:rsidP="0029554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29554C" w:rsidRPr="0029554C" w:rsidRDefault="0029554C" w:rsidP="0029554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3 552 855,20</w:t>
            </w:r>
          </w:p>
        </w:tc>
        <w:tc>
          <w:tcPr>
            <w:tcW w:w="993" w:type="dxa"/>
            <w:vAlign w:val="center"/>
          </w:tcPr>
          <w:p w:rsidR="0029554C" w:rsidRPr="0029554C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3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1350" w:type="dxa"/>
            <w:vMerge w:val="restart"/>
          </w:tcPr>
          <w:p w:rsidR="0029554C" w:rsidRPr="00FE0B2D" w:rsidRDefault="0029554C" w:rsidP="002955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29554C" w:rsidRPr="00FE0B2D" w:rsidTr="00C655CD">
        <w:tc>
          <w:tcPr>
            <w:tcW w:w="567" w:type="dxa"/>
            <w:vMerge/>
          </w:tcPr>
          <w:p w:rsidR="0029554C" w:rsidRPr="00FE0B2D" w:rsidRDefault="0029554C" w:rsidP="0029554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9554C" w:rsidRPr="00FE0B2D" w:rsidRDefault="0029554C" w:rsidP="002955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554C" w:rsidRPr="00FE0B2D" w:rsidRDefault="0029554C" w:rsidP="002955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9554C" w:rsidRPr="00516BE3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9554C" w:rsidRPr="0029554C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115 553,20</w:t>
            </w:r>
          </w:p>
        </w:tc>
        <w:tc>
          <w:tcPr>
            <w:tcW w:w="993" w:type="dxa"/>
            <w:vAlign w:val="center"/>
          </w:tcPr>
          <w:p w:rsidR="0029554C" w:rsidRPr="0029554C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3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1350" w:type="dxa"/>
            <w:vMerge/>
          </w:tcPr>
          <w:p w:rsidR="0029554C" w:rsidRPr="00FE0B2D" w:rsidRDefault="0029554C" w:rsidP="002955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54C" w:rsidRPr="00FE0B2D" w:rsidTr="00C655CD">
        <w:tc>
          <w:tcPr>
            <w:tcW w:w="567" w:type="dxa"/>
            <w:vMerge/>
          </w:tcPr>
          <w:p w:rsidR="0029554C" w:rsidRPr="00FE0B2D" w:rsidRDefault="0029554C" w:rsidP="0029554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9554C" w:rsidRPr="00FE0B2D" w:rsidRDefault="0029554C" w:rsidP="002955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554C" w:rsidRPr="00FE0B2D" w:rsidRDefault="0029554C" w:rsidP="002955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9554C" w:rsidRPr="00516BE3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29554C" w:rsidRPr="0029554C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3 437 302,00</w:t>
            </w:r>
          </w:p>
        </w:tc>
        <w:tc>
          <w:tcPr>
            <w:tcW w:w="993" w:type="dxa"/>
            <w:vAlign w:val="center"/>
          </w:tcPr>
          <w:p w:rsidR="0029554C" w:rsidRPr="0029554C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3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1350" w:type="dxa"/>
            <w:vMerge/>
          </w:tcPr>
          <w:p w:rsidR="0029554C" w:rsidRPr="00FE0B2D" w:rsidRDefault="0029554C" w:rsidP="002955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A07" w:rsidRPr="00FE0B2D" w:rsidTr="00C655CD">
        <w:tc>
          <w:tcPr>
            <w:tcW w:w="567" w:type="dxa"/>
            <w:vMerge w:val="restart"/>
          </w:tcPr>
          <w:p w:rsidR="00F40A07" w:rsidRPr="00FE0B2D" w:rsidRDefault="00F40A07" w:rsidP="00F40A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F40A07" w:rsidRDefault="00F40A07" w:rsidP="00F40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F40A07" w:rsidRPr="00FE0B2D" w:rsidRDefault="00F40A07" w:rsidP="00F40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F40A07" w:rsidRPr="00FE0B2D" w:rsidRDefault="00F40A07" w:rsidP="00F40A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F40A07" w:rsidRPr="00FE0B2D" w:rsidRDefault="00F40A07" w:rsidP="00F40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40A07" w:rsidRPr="00516BE3" w:rsidRDefault="00F40A07" w:rsidP="00F40A0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F40A07" w:rsidRPr="00F40A07" w:rsidRDefault="00F40A07" w:rsidP="00F40A0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0A07">
              <w:rPr>
                <w:color w:val="000000"/>
                <w:sz w:val="16"/>
                <w:szCs w:val="16"/>
              </w:rPr>
              <w:t>9 502,00</w:t>
            </w:r>
          </w:p>
        </w:tc>
        <w:tc>
          <w:tcPr>
            <w:tcW w:w="993" w:type="dxa"/>
            <w:vAlign w:val="center"/>
          </w:tcPr>
          <w:p w:rsidR="00F40A07" w:rsidRPr="00F40A07" w:rsidRDefault="00F40A07" w:rsidP="00F40A07">
            <w:pPr>
              <w:jc w:val="center"/>
              <w:rPr>
                <w:color w:val="000000"/>
                <w:sz w:val="16"/>
                <w:szCs w:val="16"/>
              </w:rPr>
            </w:pPr>
            <w:r w:rsidRPr="00F40A07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2" w:type="dxa"/>
            <w:vAlign w:val="center"/>
          </w:tcPr>
          <w:p w:rsidR="00F40A07" w:rsidRPr="004F408F" w:rsidRDefault="00F40A07" w:rsidP="00F40A07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F40A07" w:rsidRPr="004F408F" w:rsidRDefault="00F40A07" w:rsidP="00F40A07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F40A07" w:rsidRPr="004F408F" w:rsidRDefault="00F40A07" w:rsidP="00F40A07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F40A07" w:rsidRPr="004F408F" w:rsidRDefault="00F40A07" w:rsidP="00F40A07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 w:val="restart"/>
          </w:tcPr>
          <w:p w:rsidR="00F40A07" w:rsidRPr="00FE0B2D" w:rsidRDefault="00F40A07" w:rsidP="00F40A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F40A07" w:rsidRPr="00FE0B2D" w:rsidRDefault="00F40A07" w:rsidP="00F40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</w:t>
            </w: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Pr="00FE0B2D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33" w:rsidRPr="00FE0B2D" w:rsidTr="00C655CD">
        <w:tc>
          <w:tcPr>
            <w:tcW w:w="567" w:type="dxa"/>
            <w:vMerge/>
          </w:tcPr>
          <w:p w:rsidR="00E67633" w:rsidRPr="00FE0B2D" w:rsidRDefault="00E67633" w:rsidP="00E676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7633" w:rsidRPr="00FE0B2D" w:rsidRDefault="00E67633" w:rsidP="00E676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67633" w:rsidRPr="00FE0B2D" w:rsidRDefault="00E67633" w:rsidP="00E676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67633" w:rsidRPr="00516BE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E67633" w:rsidRPr="00E67633" w:rsidRDefault="00E67633" w:rsidP="00E676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9 502,00</w:t>
            </w:r>
          </w:p>
        </w:tc>
        <w:tc>
          <w:tcPr>
            <w:tcW w:w="993" w:type="dxa"/>
            <w:vAlign w:val="center"/>
          </w:tcPr>
          <w:p w:rsidR="00E67633" w:rsidRPr="00E6763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2" w:type="dxa"/>
            <w:vAlign w:val="center"/>
          </w:tcPr>
          <w:p w:rsidR="00E67633" w:rsidRPr="004F408F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E67633" w:rsidRPr="004F408F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E67633" w:rsidRPr="004F408F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E67633" w:rsidRPr="004F408F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33" w:rsidRPr="00FE0B2D" w:rsidTr="00C655CD">
        <w:tc>
          <w:tcPr>
            <w:tcW w:w="567" w:type="dxa"/>
            <w:vMerge w:val="restart"/>
          </w:tcPr>
          <w:p w:rsidR="00E67633" w:rsidRDefault="00E67633" w:rsidP="00E6763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E67633" w:rsidRPr="00FE0B2D" w:rsidRDefault="00E67633" w:rsidP="00E676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67633" w:rsidRPr="005427BB" w:rsidRDefault="00E67633" w:rsidP="00E676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E67633" w:rsidRPr="00E67633" w:rsidRDefault="00E67633" w:rsidP="00E676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9 224,00</w:t>
            </w:r>
          </w:p>
        </w:tc>
        <w:tc>
          <w:tcPr>
            <w:tcW w:w="993" w:type="dxa"/>
            <w:vAlign w:val="center"/>
          </w:tcPr>
          <w:p w:rsidR="00E67633" w:rsidRPr="00E6763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2" w:type="dxa"/>
            <w:vAlign w:val="center"/>
          </w:tcPr>
          <w:p w:rsidR="00E67633" w:rsidRPr="005427BB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E67633" w:rsidRPr="005427BB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E67633" w:rsidRPr="005427BB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E67633" w:rsidRPr="005427BB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 w:val="restart"/>
          </w:tcPr>
          <w:p w:rsidR="00E67633" w:rsidRPr="00FE0B2D" w:rsidRDefault="00E67633" w:rsidP="00E676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E67633" w:rsidRPr="00FE0B2D" w:rsidTr="00C655CD">
        <w:tc>
          <w:tcPr>
            <w:tcW w:w="567" w:type="dxa"/>
            <w:vMerge/>
          </w:tcPr>
          <w:p w:rsidR="00E67633" w:rsidRDefault="00E67633" w:rsidP="00E676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7633" w:rsidRDefault="00E67633" w:rsidP="00E676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67633" w:rsidRPr="008856CB" w:rsidRDefault="00E67633" w:rsidP="00E676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67633" w:rsidRPr="00E6763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67633" w:rsidRPr="00E6763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E67633" w:rsidRPr="00646159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67633" w:rsidRPr="00646159" w:rsidRDefault="00E67633" w:rsidP="00E6763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67633" w:rsidRPr="00FE0B2D" w:rsidTr="00C655CD">
        <w:tc>
          <w:tcPr>
            <w:tcW w:w="567" w:type="dxa"/>
            <w:vMerge/>
          </w:tcPr>
          <w:p w:rsidR="00E67633" w:rsidRDefault="00E67633" w:rsidP="00E676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7633" w:rsidRDefault="00E67633" w:rsidP="00E676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67633" w:rsidRPr="008856CB" w:rsidRDefault="00E67633" w:rsidP="00E676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E67633" w:rsidRPr="00E6763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9 224,00</w:t>
            </w:r>
          </w:p>
        </w:tc>
        <w:tc>
          <w:tcPr>
            <w:tcW w:w="993" w:type="dxa"/>
            <w:vAlign w:val="center"/>
          </w:tcPr>
          <w:p w:rsidR="00E67633" w:rsidRPr="00E6763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2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/>
          </w:tcPr>
          <w:p w:rsidR="00E67633" w:rsidRPr="00646159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67633" w:rsidRPr="00646159" w:rsidRDefault="00E67633" w:rsidP="00E6763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 w:val="restart"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исключением расходов на содержание зданий и оплату коммунальных 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24019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24019D" w:rsidRPr="00FE0B2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4019D" w:rsidRPr="00646159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3C13" w:rsidRPr="00FE0B2D" w:rsidTr="00C655CD">
        <w:tc>
          <w:tcPr>
            <w:tcW w:w="567" w:type="dxa"/>
            <w:vMerge w:val="restart"/>
          </w:tcPr>
          <w:p w:rsidR="00013C13" w:rsidRPr="00FE0B2D" w:rsidRDefault="00013C13" w:rsidP="00013C1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013C13" w:rsidRDefault="00013C13" w:rsidP="00013C1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013C13" w:rsidRDefault="00013C13" w:rsidP="00013C13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13C13" w:rsidRPr="00FE0B2D" w:rsidRDefault="00013C13" w:rsidP="00013C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13C13" w:rsidRPr="00B97263" w:rsidRDefault="00013C13" w:rsidP="00013C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013C13" w:rsidRPr="00013C13" w:rsidRDefault="00013C13" w:rsidP="00013C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13C13">
              <w:rPr>
                <w:color w:val="000000"/>
                <w:sz w:val="16"/>
                <w:szCs w:val="16"/>
              </w:rPr>
              <w:t>269 786,00</w:t>
            </w:r>
          </w:p>
        </w:tc>
        <w:tc>
          <w:tcPr>
            <w:tcW w:w="993" w:type="dxa"/>
            <w:vAlign w:val="center"/>
          </w:tcPr>
          <w:p w:rsidR="00013C13" w:rsidRPr="00013C1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013C13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350" w:type="dxa"/>
            <w:vMerge w:val="restart"/>
          </w:tcPr>
          <w:p w:rsidR="00013C13" w:rsidRPr="00FE0B2D" w:rsidRDefault="00013C13" w:rsidP="00013C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626" w:type="dxa"/>
            <w:vMerge w:val="restart"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 компенсации родительской платы 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013C13" w:rsidRPr="00FE0B2D" w:rsidTr="00C655CD">
        <w:tc>
          <w:tcPr>
            <w:tcW w:w="567" w:type="dxa"/>
            <w:vMerge/>
          </w:tcPr>
          <w:p w:rsidR="00013C13" w:rsidRPr="00FE0B2D" w:rsidRDefault="00013C13" w:rsidP="00013C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3C13" w:rsidRDefault="00013C13" w:rsidP="00013C13"/>
        </w:tc>
        <w:tc>
          <w:tcPr>
            <w:tcW w:w="1134" w:type="dxa"/>
          </w:tcPr>
          <w:p w:rsidR="00013C13" w:rsidRPr="00FE0B2D" w:rsidRDefault="00013C13" w:rsidP="00013C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13C13" w:rsidRPr="00B9726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3C13" w:rsidRPr="00013C1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013C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3C13" w:rsidRPr="00013C1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013C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3C13" w:rsidRPr="00FE0B2D" w:rsidTr="00C655CD">
        <w:tc>
          <w:tcPr>
            <w:tcW w:w="567" w:type="dxa"/>
            <w:vMerge/>
          </w:tcPr>
          <w:p w:rsidR="00013C13" w:rsidRPr="00FE0B2D" w:rsidRDefault="00013C13" w:rsidP="00013C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3C13" w:rsidRDefault="00013C13" w:rsidP="00013C13"/>
        </w:tc>
        <w:tc>
          <w:tcPr>
            <w:tcW w:w="1134" w:type="dxa"/>
          </w:tcPr>
          <w:p w:rsidR="00013C13" w:rsidRPr="00FE0B2D" w:rsidRDefault="00013C13" w:rsidP="00013C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13C13" w:rsidRPr="00B9726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013C13" w:rsidRPr="00013C1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013C13">
              <w:rPr>
                <w:color w:val="000000"/>
                <w:sz w:val="16"/>
                <w:szCs w:val="16"/>
              </w:rPr>
              <w:t>269 786,00</w:t>
            </w:r>
          </w:p>
        </w:tc>
        <w:tc>
          <w:tcPr>
            <w:tcW w:w="993" w:type="dxa"/>
            <w:vAlign w:val="center"/>
          </w:tcPr>
          <w:p w:rsidR="00013C13" w:rsidRPr="00013C1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013C13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350" w:type="dxa"/>
            <w:vMerge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A6397" w:rsidRPr="00FE0B2D" w:rsidTr="00C655CD">
        <w:tc>
          <w:tcPr>
            <w:tcW w:w="567" w:type="dxa"/>
            <w:vMerge w:val="restart"/>
          </w:tcPr>
          <w:p w:rsidR="00CA6397" w:rsidRPr="00FE0B2D" w:rsidRDefault="00CA6397" w:rsidP="00CA63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CA6397" w:rsidRDefault="00CA6397" w:rsidP="00CA639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CA6397" w:rsidRPr="00FE0B2D" w:rsidRDefault="00CA6397" w:rsidP="00CA6397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CA6397" w:rsidRPr="00FE0B2D" w:rsidRDefault="00CA6397" w:rsidP="00CA6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A6397" w:rsidRPr="00FE0B2D" w:rsidRDefault="00CA6397" w:rsidP="00CA6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A6397" w:rsidRPr="00B97263" w:rsidRDefault="00CA6397" w:rsidP="00CA6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7263">
              <w:rPr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CA6397" w:rsidRPr="00CA6397" w:rsidRDefault="00CA6397" w:rsidP="00CA6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A6397">
              <w:rPr>
                <w:color w:val="000000"/>
                <w:sz w:val="16"/>
                <w:szCs w:val="16"/>
              </w:rPr>
              <w:t>1 677 181,97</w:t>
            </w:r>
          </w:p>
        </w:tc>
        <w:tc>
          <w:tcPr>
            <w:tcW w:w="993" w:type="dxa"/>
            <w:vAlign w:val="center"/>
          </w:tcPr>
          <w:p w:rsidR="00CA6397" w:rsidRPr="00CA6397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CA6397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2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326 330,00</w:t>
            </w:r>
          </w:p>
        </w:tc>
        <w:tc>
          <w:tcPr>
            <w:tcW w:w="992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2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3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1350" w:type="dxa"/>
            <w:vMerge w:val="restart"/>
          </w:tcPr>
          <w:p w:rsidR="00CA6397" w:rsidRPr="00CD1C96" w:rsidRDefault="00CA6397" w:rsidP="00CA63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CA6397" w:rsidRPr="00FE0B2D" w:rsidRDefault="00CA6397" w:rsidP="00CA639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CA6397" w:rsidRPr="00FE0B2D" w:rsidTr="00C655CD">
        <w:tc>
          <w:tcPr>
            <w:tcW w:w="567" w:type="dxa"/>
            <w:vMerge/>
          </w:tcPr>
          <w:p w:rsidR="00CA6397" w:rsidRPr="00FE0B2D" w:rsidRDefault="00CA6397" w:rsidP="00CA63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A6397" w:rsidRPr="00FE0B2D" w:rsidRDefault="00CA6397" w:rsidP="00CA63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A6397" w:rsidRPr="00FE0B2D" w:rsidRDefault="00CA6397" w:rsidP="00CA63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6397" w:rsidRPr="00FE0B2D" w:rsidRDefault="00CA6397" w:rsidP="00CA6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CA6397" w:rsidRPr="00CA6397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CA6397">
              <w:rPr>
                <w:color w:val="000000"/>
                <w:sz w:val="16"/>
                <w:szCs w:val="16"/>
              </w:rPr>
              <w:t>1 677 181,97</w:t>
            </w:r>
          </w:p>
        </w:tc>
        <w:tc>
          <w:tcPr>
            <w:tcW w:w="993" w:type="dxa"/>
            <w:vAlign w:val="center"/>
          </w:tcPr>
          <w:p w:rsidR="00CA6397" w:rsidRPr="00CA6397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CA6397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2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326 330,00</w:t>
            </w:r>
          </w:p>
        </w:tc>
        <w:tc>
          <w:tcPr>
            <w:tcW w:w="992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2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3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1350" w:type="dxa"/>
            <w:vMerge/>
          </w:tcPr>
          <w:p w:rsidR="00CA6397" w:rsidRPr="00FE0B2D" w:rsidRDefault="00CA6397" w:rsidP="00CA63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A6397" w:rsidRPr="00FE0B2D" w:rsidRDefault="00CA6397" w:rsidP="00CA639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A6397" w:rsidRPr="00FE0B2D" w:rsidTr="00C655CD">
        <w:tc>
          <w:tcPr>
            <w:tcW w:w="567" w:type="dxa"/>
            <w:vMerge w:val="restart"/>
          </w:tcPr>
          <w:p w:rsidR="00CA6397" w:rsidRPr="00FE0B2D" w:rsidRDefault="00CA6397" w:rsidP="00CA63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CA6397" w:rsidRPr="0000439E" w:rsidRDefault="00CA6397" w:rsidP="00CA6397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CA6397" w:rsidRPr="00FE0B2D" w:rsidRDefault="00CA6397" w:rsidP="00CA6397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CA6397" w:rsidRPr="00FE0B2D" w:rsidRDefault="00CA6397" w:rsidP="00CA6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A6397" w:rsidRPr="00FE0B2D" w:rsidRDefault="00CA6397" w:rsidP="00CA6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A6397" w:rsidRPr="00B97263" w:rsidRDefault="00CA6397" w:rsidP="00CA6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6 290,50</w:t>
            </w:r>
          </w:p>
        </w:tc>
        <w:tc>
          <w:tcPr>
            <w:tcW w:w="992" w:type="dxa"/>
            <w:vAlign w:val="center"/>
          </w:tcPr>
          <w:p w:rsidR="00CA6397" w:rsidRPr="00CA6397" w:rsidRDefault="00CA6397" w:rsidP="00CA63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A6397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CA6397" w:rsidRPr="00CA6397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CA6397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2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CA6397" w:rsidRPr="00FE0B2D" w:rsidRDefault="00CA6397" w:rsidP="00CA63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CA6397" w:rsidRPr="00FE0B2D" w:rsidRDefault="00CA6397" w:rsidP="00CA6397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 xml:space="preserve">Предоставлены целевые субсидии на укрепление материально-технической базы и проведение текущего </w:t>
            </w:r>
            <w:r w:rsidRPr="00533C8B">
              <w:rPr>
                <w:rFonts w:cs="Times New Roman"/>
                <w:sz w:val="16"/>
                <w:szCs w:val="16"/>
              </w:rPr>
              <w:lastRenderedPageBreak/>
              <w:t>ремонта учреждений дошкольного образования</w:t>
            </w:r>
          </w:p>
        </w:tc>
      </w:tr>
      <w:tr w:rsidR="00CA6397" w:rsidRPr="00FE0B2D" w:rsidTr="00C655CD">
        <w:tc>
          <w:tcPr>
            <w:tcW w:w="567" w:type="dxa"/>
            <w:vMerge/>
          </w:tcPr>
          <w:p w:rsidR="00CA6397" w:rsidRPr="00FE0B2D" w:rsidRDefault="00CA6397" w:rsidP="00CA63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A6397" w:rsidRPr="00FE0B2D" w:rsidRDefault="00CA6397" w:rsidP="00CA63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A6397" w:rsidRPr="00FE0B2D" w:rsidRDefault="00CA6397" w:rsidP="00CA63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6397" w:rsidRPr="00FE0B2D" w:rsidRDefault="00CA6397" w:rsidP="00CA63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6 290,50</w:t>
            </w:r>
          </w:p>
        </w:tc>
        <w:tc>
          <w:tcPr>
            <w:tcW w:w="992" w:type="dxa"/>
            <w:vAlign w:val="center"/>
          </w:tcPr>
          <w:p w:rsidR="00CA6397" w:rsidRPr="00CA6397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CA6397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CA6397" w:rsidRPr="00CA6397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CA6397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2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A6397" w:rsidRPr="00B97263" w:rsidRDefault="00CA6397" w:rsidP="00CA639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CA6397" w:rsidRPr="00FE0B2D" w:rsidRDefault="00CA6397" w:rsidP="00CA63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A6397" w:rsidRPr="00FE0B2D" w:rsidRDefault="00CA6397" w:rsidP="00CA639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30ACB" w:rsidRPr="00FE0B2D" w:rsidTr="00C655CD">
        <w:tc>
          <w:tcPr>
            <w:tcW w:w="567" w:type="dxa"/>
            <w:vMerge w:val="restart"/>
          </w:tcPr>
          <w:p w:rsidR="00130ACB" w:rsidRPr="00FE0B2D" w:rsidRDefault="00F33CFE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00439E" w:rsidRDefault="0000439E" w:rsidP="00130A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02 </w:t>
            </w:r>
            <w:r>
              <w:rPr>
                <w:rFonts w:cs="Times New Roman"/>
                <w:sz w:val="16"/>
                <w:szCs w:val="16"/>
              </w:rPr>
              <w:t>08.</w:t>
            </w:r>
          </w:p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 w:val="restart"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130ACB" w:rsidRPr="00FE0B2D" w:rsidTr="00C655CD">
        <w:tc>
          <w:tcPr>
            <w:tcW w:w="567" w:type="dxa"/>
            <w:vMerge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30ACB" w:rsidRPr="00130ACB" w:rsidRDefault="008E2782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8E2782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130ACB" w:rsidRPr="00130A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A45C5" w:rsidRPr="00FE0B2D" w:rsidTr="00C655CD">
        <w:tc>
          <w:tcPr>
            <w:tcW w:w="567" w:type="dxa"/>
            <w:vMerge/>
          </w:tcPr>
          <w:p w:rsidR="006A45C5" w:rsidRPr="00FE0B2D" w:rsidRDefault="006A45C5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45C5" w:rsidRPr="00FE0B2D" w:rsidRDefault="006A45C5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E19E4" w:rsidRPr="00FE0B2D" w:rsidTr="00C655CD">
        <w:tc>
          <w:tcPr>
            <w:tcW w:w="567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DE19E4" w:rsidRPr="00A55D63" w:rsidRDefault="00DE19E4" w:rsidP="00DE19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0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E19E4" w:rsidRPr="00FE0B2D" w:rsidRDefault="00DE19E4" w:rsidP="00DE19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19E4" w:rsidRPr="00B97263" w:rsidRDefault="00DE19E4" w:rsidP="00DE19E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DE19E4" w:rsidRPr="00DE19E4" w:rsidRDefault="00DE19E4" w:rsidP="00DE19E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8 556,00</w:t>
            </w:r>
          </w:p>
        </w:tc>
        <w:tc>
          <w:tcPr>
            <w:tcW w:w="993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350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E19E4" w:rsidRPr="00FE0B2D" w:rsidTr="00C655CD">
        <w:tc>
          <w:tcPr>
            <w:tcW w:w="567" w:type="dxa"/>
            <w:vMerge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9E4" w:rsidRPr="00FE0B2D" w:rsidRDefault="00DE19E4" w:rsidP="00DE19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2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1 722,00</w:t>
            </w:r>
          </w:p>
        </w:tc>
        <w:tc>
          <w:tcPr>
            <w:tcW w:w="993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350" w:type="dxa"/>
            <w:vMerge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E19E4" w:rsidRPr="00FE0B2D" w:rsidTr="00C655CD">
        <w:tc>
          <w:tcPr>
            <w:tcW w:w="567" w:type="dxa"/>
            <w:vMerge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9E4" w:rsidRPr="00FE0B2D" w:rsidRDefault="00DE19E4" w:rsidP="00DE19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6 834,00</w:t>
            </w:r>
          </w:p>
        </w:tc>
        <w:tc>
          <w:tcPr>
            <w:tcW w:w="993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350" w:type="dxa"/>
            <w:vMerge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E19E4" w:rsidRPr="00FE0B2D" w:rsidTr="00C655CD">
        <w:tc>
          <w:tcPr>
            <w:tcW w:w="567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DE19E4" w:rsidRDefault="00DE19E4" w:rsidP="00DE19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Государственная поддержка частных дошкольных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DE19E4" w:rsidRPr="00FE0B2D" w:rsidRDefault="00DE19E4" w:rsidP="00DE19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19E4" w:rsidRPr="00B97263" w:rsidRDefault="00DE19E4" w:rsidP="00DE19E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DE19E4" w:rsidRPr="00DE19E4" w:rsidRDefault="00DE19E4" w:rsidP="00DE19E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8 556,00</w:t>
            </w:r>
          </w:p>
        </w:tc>
        <w:tc>
          <w:tcPr>
            <w:tcW w:w="993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350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 xml:space="preserve">организациях Московской области </w:t>
            </w:r>
          </w:p>
        </w:tc>
      </w:tr>
      <w:tr w:rsidR="00DE19E4" w:rsidRPr="00FE0B2D" w:rsidTr="00C655CD">
        <w:tc>
          <w:tcPr>
            <w:tcW w:w="567" w:type="dxa"/>
            <w:vMerge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9E4" w:rsidRPr="00FE0B2D" w:rsidRDefault="00DE19E4" w:rsidP="00DE19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330,00</w:t>
            </w:r>
          </w:p>
        </w:tc>
        <w:tc>
          <w:tcPr>
            <w:tcW w:w="992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1 722,00</w:t>
            </w:r>
          </w:p>
        </w:tc>
        <w:tc>
          <w:tcPr>
            <w:tcW w:w="993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350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E19E4" w:rsidRPr="00FE0B2D" w:rsidTr="00C655CD">
        <w:tc>
          <w:tcPr>
            <w:tcW w:w="567" w:type="dxa"/>
            <w:vMerge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9E4" w:rsidRPr="00FE0B2D" w:rsidRDefault="00DE19E4" w:rsidP="00DE19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6 834,00</w:t>
            </w:r>
          </w:p>
        </w:tc>
        <w:tc>
          <w:tcPr>
            <w:tcW w:w="993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350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70BB" w:rsidRPr="00FE0B2D" w:rsidTr="00003A87">
        <w:tc>
          <w:tcPr>
            <w:tcW w:w="567" w:type="dxa"/>
            <w:vMerge w:val="restart"/>
          </w:tcPr>
          <w:p w:rsidR="00B670BB" w:rsidRPr="00FE0B2D" w:rsidRDefault="00B670BB" w:rsidP="00B670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B670BB" w:rsidRPr="00FE0B2D" w:rsidRDefault="00B670BB" w:rsidP="00B670B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B670BB" w:rsidRPr="00FE0B2D" w:rsidRDefault="00B670BB" w:rsidP="00B670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0BB" w:rsidRPr="00FE0B2D" w:rsidRDefault="00B670BB" w:rsidP="00B670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670BB" w:rsidRPr="0063331B" w:rsidRDefault="00B670BB" w:rsidP="00B670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1 079 942,49</w:t>
            </w:r>
          </w:p>
        </w:tc>
        <w:tc>
          <w:tcPr>
            <w:tcW w:w="992" w:type="dxa"/>
            <w:vAlign w:val="center"/>
          </w:tcPr>
          <w:p w:rsidR="00B670BB" w:rsidRPr="00B670BB" w:rsidRDefault="00B670BB" w:rsidP="00B670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5 522 349,67</w:t>
            </w:r>
          </w:p>
        </w:tc>
        <w:tc>
          <w:tcPr>
            <w:tcW w:w="993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1 103 833,27</w:t>
            </w:r>
          </w:p>
        </w:tc>
        <w:tc>
          <w:tcPr>
            <w:tcW w:w="992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1 100 618,70</w:t>
            </w:r>
          </w:p>
        </w:tc>
        <w:tc>
          <w:tcPr>
            <w:tcW w:w="992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1 105 965,90</w:t>
            </w:r>
          </w:p>
        </w:tc>
        <w:tc>
          <w:tcPr>
            <w:tcW w:w="992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1 105 965,90</w:t>
            </w:r>
          </w:p>
        </w:tc>
        <w:tc>
          <w:tcPr>
            <w:tcW w:w="993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1 105 965,90</w:t>
            </w:r>
          </w:p>
        </w:tc>
        <w:tc>
          <w:tcPr>
            <w:tcW w:w="2976" w:type="dxa"/>
            <w:gridSpan w:val="2"/>
            <w:vMerge w:val="restart"/>
          </w:tcPr>
          <w:p w:rsidR="00B670BB" w:rsidRPr="00FE0B2D" w:rsidRDefault="00B670BB" w:rsidP="00B670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0BB" w:rsidRPr="00FE0B2D" w:rsidTr="00003A87">
        <w:tc>
          <w:tcPr>
            <w:tcW w:w="567" w:type="dxa"/>
            <w:vMerge/>
          </w:tcPr>
          <w:p w:rsidR="00B670BB" w:rsidRPr="00FE0B2D" w:rsidRDefault="00B670BB" w:rsidP="00B670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670BB" w:rsidRPr="00FE0B2D" w:rsidRDefault="00B670BB" w:rsidP="00B670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670BB" w:rsidRPr="00FE0B2D" w:rsidRDefault="00B670BB" w:rsidP="00B670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0BB" w:rsidRPr="00FE0B2D" w:rsidRDefault="00B670BB" w:rsidP="00B670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670BB" w:rsidRPr="0063331B" w:rsidRDefault="00B670BB" w:rsidP="00B670BB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350 462,89</w:t>
            </w:r>
          </w:p>
        </w:tc>
        <w:tc>
          <w:tcPr>
            <w:tcW w:w="992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1 798 477,96</w:t>
            </w:r>
          </w:p>
        </w:tc>
        <w:tc>
          <w:tcPr>
            <w:tcW w:w="993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382 825,56</w:t>
            </w:r>
          </w:p>
        </w:tc>
        <w:tc>
          <w:tcPr>
            <w:tcW w:w="992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349 902,70</w:t>
            </w:r>
          </w:p>
        </w:tc>
        <w:tc>
          <w:tcPr>
            <w:tcW w:w="992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355 249,90</w:t>
            </w:r>
          </w:p>
        </w:tc>
        <w:tc>
          <w:tcPr>
            <w:tcW w:w="992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355 249,90</w:t>
            </w:r>
          </w:p>
        </w:tc>
        <w:tc>
          <w:tcPr>
            <w:tcW w:w="993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355 249,90</w:t>
            </w:r>
          </w:p>
        </w:tc>
        <w:tc>
          <w:tcPr>
            <w:tcW w:w="2976" w:type="dxa"/>
            <w:gridSpan w:val="2"/>
            <w:vMerge/>
          </w:tcPr>
          <w:p w:rsidR="00B670BB" w:rsidRPr="00FE0B2D" w:rsidRDefault="00B670BB" w:rsidP="00B670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0BB" w:rsidRPr="00FE0B2D" w:rsidTr="00003A87">
        <w:tc>
          <w:tcPr>
            <w:tcW w:w="567" w:type="dxa"/>
            <w:vMerge/>
          </w:tcPr>
          <w:p w:rsidR="00B670BB" w:rsidRPr="00FE0B2D" w:rsidRDefault="00B670BB" w:rsidP="00B670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670BB" w:rsidRPr="00FE0B2D" w:rsidRDefault="00B670BB" w:rsidP="00B670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670BB" w:rsidRPr="00FE0B2D" w:rsidRDefault="00B670BB" w:rsidP="00B670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0BB" w:rsidRPr="00FE0B2D" w:rsidRDefault="00B670BB" w:rsidP="00B670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670BB" w:rsidRPr="0063331B" w:rsidRDefault="00B670BB" w:rsidP="00B670BB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729 479,60</w:t>
            </w:r>
          </w:p>
        </w:tc>
        <w:tc>
          <w:tcPr>
            <w:tcW w:w="992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3 723 871,71</w:t>
            </w:r>
          </w:p>
        </w:tc>
        <w:tc>
          <w:tcPr>
            <w:tcW w:w="993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721 007,71</w:t>
            </w:r>
          </w:p>
        </w:tc>
        <w:tc>
          <w:tcPr>
            <w:tcW w:w="992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750 716,00</w:t>
            </w:r>
          </w:p>
        </w:tc>
        <w:tc>
          <w:tcPr>
            <w:tcW w:w="993" w:type="dxa"/>
            <w:vAlign w:val="center"/>
          </w:tcPr>
          <w:p w:rsidR="00B670BB" w:rsidRPr="00B670BB" w:rsidRDefault="00B670BB" w:rsidP="00B670BB">
            <w:pPr>
              <w:jc w:val="center"/>
              <w:rPr>
                <w:sz w:val="16"/>
                <w:szCs w:val="16"/>
              </w:rPr>
            </w:pPr>
            <w:r w:rsidRPr="00B670BB">
              <w:rPr>
                <w:sz w:val="16"/>
                <w:szCs w:val="16"/>
              </w:rPr>
              <w:t>750 716,00</w:t>
            </w:r>
          </w:p>
        </w:tc>
        <w:tc>
          <w:tcPr>
            <w:tcW w:w="2976" w:type="dxa"/>
            <w:gridSpan w:val="2"/>
            <w:vMerge/>
          </w:tcPr>
          <w:p w:rsidR="00B670BB" w:rsidRPr="00FE0B2D" w:rsidRDefault="00B670BB" w:rsidP="00B670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Pr="00E27A7D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7D7441" w:rsidRDefault="002762A2" w:rsidP="002762A2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D7441">
        <w:rPr>
          <w:rFonts w:cs="Times New Roman"/>
          <w:lang w:val="en-US"/>
        </w:rPr>
        <w:t>II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762A2" w:rsidRPr="00163DE6" w:rsidRDefault="002762A2" w:rsidP="002762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025001" w:rsidTr="00B628EC">
        <w:tc>
          <w:tcPr>
            <w:tcW w:w="2551" w:type="dxa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762A2" w:rsidRPr="00025001" w:rsidTr="00616C7B">
        <w:tc>
          <w:tcPr>
            <w:tcW w:w="2551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762A2" w:rsidRPr="00025001" w:rsidTr="00616C7B">
        <w:tc>
          <w:tcPr>
            <w:tcW w:w="2551" w:type="dxa"/>
            <w:vMerge/>
          </w:tcPr>
          <w:p w:rsidR="002762A2" w:rsidRPr="00217A70" w:rsidRDefault="002762A2" w:rsidP="00616C7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C011A4" w:rsidRPr="00025001" w:rsidTr="00455332">
        <w:tc>
          <w:tcPr>
            <w:tcW w:w="2551" w:type="dxa"/>
            <w:vMerge/>
          </w:tcPr>
          <w:p w:rsidR="00C011A4" w:rsidRPr="00217A70" w:rsidRDefault="00C011A4" w:rsidP="00C01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C011A4" w:rsidRPr="00217A70" w:rsidRDefault="00C011A4" w:rsidP="00C01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C011A4" w:rsidRPr="00217A70" w:rsidRDefault="00C011A4" w:rsidP="00C01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011A4" w:rsidRPr="00217A70" w:rsidRDefault="00C011A4" w:rsidP="00C01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011A4" w:rsidRPr="00C011A4" w:rsidRDefault="00C011A4" w:rsidP="00C011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1A4">
              <w:rPr>
                <w:sz w:val="20"/>
                <w:szCs w:val="20"/>
              </w:rPr>
              <w:t>7 920 797,69</w:t>
            </w:r>
          </w:p>
        </w:tc>
        <w:tc>
          <w:tcPr>
            <w:tcW w:w="1276" w:type="dxa"/>
            <w:vAlign w:val="center"/>
          </w:tcPr>
          <w:p w:rsidR="00C011A4" w:rsidRPr="00C011A4" w:rsidRDefault="00C011A4" w:rsidP="00C011A4">
            <w:pPr>
              <w:jc w:val="center"/>
              <w:rPr>
                <w:sz w:val="20"/>
                <w:szCs w:val="20"/>
              </w:rPr>
            </w:pPr>
            <w:r w:rsidRPr="00C011A4">
              <w:rPr>
                <w:sz w:val="20"/>
                <w:szCs w:val="20"/>
              </w:rPr>
              <w:t>1 600 093,70</w:t>
            </w:r>
          </w:p>
        </w:tc>
        <w:tc>
          <w:tcPr>
            <w:tcW w:w="1276" w:type="dxa"/>
            <w:vAlign w:val="center"/>
          </w:tcPr>
          <w:p w:rsidR="00C011A4" w:rsidRPr="00C011A4" w:rsidRDefault="00C011A4" w:rsidP="00C011A4">
            <w:pPr>
              <w:jc w:val="center"/>
              <w:rPr>
                <w:sz w:val="20"/>
                <w:szCs w:val="20"/>
              </w:rPr>
            </w:pPr>
            <w:r w:rsidRPr="00C011A4">
              <w:rPr>
                <w:sz w:val="20"/>
                <w:szCs w:val="20"/>
              </w:rPr>
              <w:t>1 582 382,91</w:t>
            </w:r>
          </w:p>
        </w:tc>
        <w:tc>
          <w:tcPr>
            <w:tcW w:w="1417" w:type="dxa"/>
            <w:vAlign w:val="center"/>
          </w:tcPr>
          <w:p w:rsidR="00C011A4" w:rsidRPr="002C1324" w:rsidRDefault="00C011A4" w:rsidP="00C011A4">
            <w:pPr>
              <w:jc w:val="center"/>
              <w:rPr>
                <w:sz w:val="20"/>
                <w:szCs w:val="20"/>
              </w:rPr>
            </w:pPr>
            <w:r w:rsidRPr="002C1324">
              <w:rPr>
                <w:sz w:val="20"/>
                <w:szCs w:val="20"/>
              </w:rPr>
              <w:t>1 581 645,88</w:t>
            </w:r>
          </w:p>
        </w:tc>
        <w:tc>
          <w:tcPr>
            <w:tcW w:w="1276" w:type="dxa"/>
            <w:vAlign w:val="center"/>
          </w:tcPr>
          <w:p w:rsidR="00C011A4" w:rsidRPr="002C1324" w:rsidRDefault="00C011A4" w:rsidP="00C011A4">
            <w:pPr>
              <w:jc w:val="center"/>
              <w:rPr>
                <w:sz w:val="20"/>
                <w:szCs w:val="20"/>
              </w:rPr>
            </w:pPr>
            <w:r w:rsidRPr="002C1324">
              <w:rPr>
                <w:sz w:val="20"/>
                <w:szCs w:val="20"/>
              </w:rPr>
              <w:t>1 578 337,60</w:t>
            </w:r>
          </w:p>
        </w:tc>
        <w:tc>
          <w:tcPr>
            <w:tcW w:w="1276" w:type="dxa"/>
            <w:vAlign w:val="center"/>
          </w:tcPr>
          <w:p w:rsidR="00C011A4" w:rsidRPr="002C1324" w:rsidRDefault="00C011A4" w:rsidP="00C011A4">
            <w:pPr>
              <w:jc w:val="center"/>
              <w:rPr>
                <w:sz w:val="20"/>
                <w:szCs w:val="20"/>
              </w:rPr>
            </w:pPr>
            <w:r w:rsidRPr="002C1324">
              <w:rPr>
                <w:sz w:val="20"/>
                <w:szCs w:val="20"/>
              </w:rPr>
              <w:t>1 578 337,60</w:t>
            </w:r>
          </w:p>
        </w:tc>
      </w:tr>
      <w:tr w:rsidR="00C011A4" w:rsidRPr="00025001" w:rsidTr="00455332">
        <w:tc>
          <w:tcPr>
            <w:tcW w:w="2551" w:type="dxa"/>
            <w:vMerge/>
          </w:tcPr>
          <w:p w:rsidR="00C011A4" w:rsidRPr="00217A70" w:rsidRDefault="00C011A4" w:rsidP="00C01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C011A4" w:rsidRPr="00217A70" w:rsidRDefault="00C011A4" w:rsidP="00C01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C011A4" w:rsidRPr="00217A70" w:rsidRDefault="00C011A4" w:rsidP="00C01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011A4" w:rsidRPr="00C011A4" w:rsidRDefault="00C011A4" w:rsidP="00C011A4">
            <w:pPr>
              <w:jc w:val="center"/>
              <w:rPr>
                <w:sz w:val="20"/>
                <w:szCs w:val="20"/>
              </w:rPr>
            </w:pPr>
            <w:r w:rsidRPr="00C011A4">
              <w:rPr>
                <w:sz w:val="20"/>
                <w:szCs w:val="20"/>
              </w:rPr>
              <w:t>1 237 058,53</w:t>
            </w:r>
          </w:p>
        </w:tc>
        <w:tc>
          <w:tcPr>
            <w:tcW w:w="1276" w:type="dxa"/>
            <w:vAlign w:val="center"/>
          </w:tcPr>
          <w:p w:rsidR="00C011A4" w:rsidRPr="00C011A4" w:rsidRDefault="00C011A4" w:rsidP="00C011A4">
            <w:pPr>
              <w:jc w:val="center"/>
              <w:rPr>
                <w:sz w:val="20"/>
                <w:szCs w:val="20"/>
              </w:rPr>
            </w:pPr>
            <w:r w:rsidRPr="00C011A4">
              <w:rPr>
                <w:sz w:val="20"/>
                <w:szCs w:val="20"/>
              </w:rPr>
              <w:t>304 019,54</w:t>
            </w:r>
          </w:p>
        </w:tc>
        <w:tc>
          <w:tcPr>
            <w:tcW w:w="1276" w:type="dxa"/>
            <w:vAlign w:val="center"/>
          </w:tcPr>
          <w:p w:rsidR="00C011A4" w:rsidRPr="00C011A4" w:rsidRDefault="00C011A4" w:rsidP="00C011A4">
            <w:pPr>
              <w:jc w:val="center"/>
              <w:rPr>
                <w:sz w:val="20"/>
                <w:szCs w:val="20"/>
              </w:rPr>
            </w:pPr>
            <w:r w:rsidRPr="00C011A4">
              <w:rPr>
                <w:sz w:val="20"/>
                <w:szCs w:val="20"/>
              </w:rPr>
              <w:t>231 343,91</w:t>
            </w:r>
          </w:p>
        </w:tc>
        <w:tc>
          <w:tcPr>
            <w:tcW w:w="1417" w:type="dxa"/>
            <w:vAlign w:val="center"/>
          </w:tcPr>
          <w:p w:rsidR="00C011A4" w:rsidRPr="002C1324" w:rsidRDefault="00C011A4" w:rsidP="00C011A4">
            <w:pPr>
              <w:jc w:val="center"/>
              <w:rPr>
                <w:sz w:val="20"/>
                <w:szCs w:val="20"/>
              </w:rPr>
            </w:pPr>
            <w:r w:rsidRPr="002C1324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C011A4" w:rsidRPr="002C1324" w:rsidRDefault="00C011A4" w:rsidP="00C011A4">
            <w:pPr>
              <w:jc w:val="center"/>
              <w:rPr>
                <w:sz w:val="20"/>
                <w:szCs w:val="20"/>
              </w:rPr>
            </w:pPr>
            <w:r w:rsidRPr="002C1324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C011A4" w:rsidRPr="002C1324" w:rsidRDefault="00C011A4" w:rsidP="00C011A4">
            <w:pPr>
              <w:jc w:val="center"/>
              <w:rPr>
                <w:sz w:val="20"/>
                <w:szCs w:val="20"/>
              </w:rPr>
            </w:pPr>
            <w:r w:rsidRPr="002C1324">
              <w:rPr>
                <w:sz w:val="20"/>
                <w:szCs w:val="20"/>
              </w:rPr>
              <w:t>233 879,60</w:t>
            </w:r>
          </w:p>
        </w:tc>
      </w:tr>
      <w:tr w:rsidR="00056AC8" w:rsidRPr="00025001" w:rsidTr="00455332">
        <w:tc>
          <w:tcPr>
            <w:tcW w:w="2551" w:type="dxa"/>
            <w:vMerge/>
          </w:tcPr>
          <w:p w:rsidR="00056AC8" w:rsidRPr="00217A70" w:rsidRDefault="00056AC8" w:rsidP="00056A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56AC8" w:rsidRPr="00217A70" w:rsidRDefault="00056AC8" w:rsidP="00056A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6AC8" w:rsidRPr="00217A70" w:rsidRDefault="00056AC8" w:rsidP="00056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56AC8" w:rsidRPr="00056AC8" w:rsidRDefault="00056AC8" w:rsidP="00056AC8">
            <w:pPr>
              <w:jc w:val="center"/>
              <w:rPr>
                <w:sz w:val="20"/>
                <w:szCs w:val="20"/>
              </w:rPr>
            </w:pPr>
            <w:r w:rsidRPr="00056AC8">
              <w:rPr>
                <w:sz w:val="20"/>
                <w:szCs w:val="20"/>
              </w:rPr>
              <w:t>6 443 750,80</w:t>
            </w:r>
          </w:p>
        </w:tc>
        <w:tc>
          <w:tcPr>
            <w:tcW w:w="1276" w:type="dxa"/>
            <w:vAlign w:val="center"/>
          </w:tcPr>
          <w:p w:rsidR="00056AC8" w:rsidRPr="00056AC8" w:rsidRDefault="00056AC8" w:rsidP="00056AC8">
            <w:pPr>
              <w:jc w:val="center"/>
              <w:rPr>
                <w:sz w:val="20"/>
                <w:szCs w:val="20"/>
              </w:rPr>
            </w:pPr>
            <w:r w:rsidRPr="00056AC8">
              <w:rPr>
                <w:sz w:val="20"/>
                <w:szCs w:val="20"/>
              </w:rPr>
              <w:t>1 262 450,23</w:t>
            </w:r>
          </w:p>
        </w:tc>
        <w:tc>
          <w:tcPr>
            <w:tcW w:w="1276" w:type="dxa"/>
            <w:vAlign w:val="center"/>
          </w:tcPr>
          <w:p w:rsidR="00056AC8" w:rsidRPr="00C6567F" w:rsidRDefault="00056AC8" w:rsidP="00056AC8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1 299 870,00</w:t>
            </w:r>
          </w:p>
        </w:tc>
        <w:tc>
          <w:tcPr>
            <w:tcW w:w="1417" w:type="dxa"/>
            <w:vAlign w:val="center"/>
          </w:tcPr>
          <w:p w:rsidR="00056AC8" w:rsidRPr="00C6567F" w:rsidRDefault="00056AC8" w:rsidP="00056AC8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1 294 852,57</w:t>
            </w:r>
          </w:p>
        </w:tc>
        <w:tc>
          <w:tcPr>
            <w:tcW w:w="1276" w:type="dxa"/>
            <w:vAlign w:val="center"/>
          </w:tcPr>
          <w:p w:rsidR="00056AC8" w:rsidRPr="00C6567F" w:rsidRDefault="00056AC8" w:rsidP="00056AC8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1 293 289,00</w:t>
            </w:r>
          </w:p>
        </w:tc>
        <w:tc>
          <w:tcPr>
            <w:tcW w:w="1276" w:type="dxa"/>
            <w:vAlign w:val="center"/>
          </w:tcPr>
          <w:p w:rsidR="00056AC8" w:rsidRPr="00C6567F" w:rsidRDefault="00056AC8" w:rsidP="00056AC8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1 293 289,00</w:t>
            </w:r>
          </w:p>
        </w:tc>
      </w:tr>
      <w:tr w:rsidR="00056AC8" w:rsidRPr="00025001" w:rsidTr="00D126C3">
        <w:trPr>
          <w:trHeight w:val="497"/>
        </w:trPr>
        <w:tc>
          <w:tcPr>
            <w:tcW w:w="2551" w:type="dxa"/>
            <w:vMerge/>
          </w:tcPr>
          <w:p w:rsidR="00056AC8" w:rsidRPr="00217A70" w:rsidRDefault="00056AC8" w:rsidP="00056A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56AC8" w:rsidRPr="00217A70" w:rsidRDefault="00056AC8" w:rsidP="00056A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6AC8" w:rsidRPr="00217A70" w:rsidRDefault="00056AC8" w:rsidP="00056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56AC8" w:rsidRPr="00056AC8" w:rsidRDefault="00056AC8" w:rsidP="00056AC8">
            <w:pPr>
              <w:jc w:val="center"/>
              <w:rPr>
                <w:sz w:val="20"/>
                <w:szCs w:val="20"/>
              </w:rPr>
            </w:pPr>
            <w:r w:rsidRPr="00056AC8">
              <w:rPr>
                <w:sz w:val="20"/>
                <w:szCs w:val="20"/>
              </w:rPr>
              <w:t>239 988,36</w:t>
            </w:r>
          </w:p>
        </w:tc>
        <w:tc>
          <w:tcPr>
            <w:tcW w:w="1276" w:type="dxa"/>
            <w:vAlign w:val="center"/>
          </w:tcPr>
          <w:p w:rsidR="00056AC8" w:rsidRPr="00056AC8" w:rsidRDefault="00056AC8" w:rsidP="00056AC8">
            <w:pPr>
              <w:jc w:val="center"/>
              <w:rPr>
                <w:sz w:val="20"/>
                <w:szCs w:val="20"/>
              </w:rPr>
            </w:pPr>
            <w:r w:rsidRPr="00056AC8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056AC8" w:rsidRPr="00C6567F" w:rsidRDefault="00056AC8" w:rsidP="00056AC8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51 169,00</w:t>
            </w:r>
          </w:p>
        </w:tc>
        <w:tc>
          <w:tcPr>
            <w:tcW w:w="1417" w:type="dxa"/>
            <w:vAlign w:val="center"/>
          </w:tcPr>
          <w:p w:rsidR="00056AC8" w:rsidRPr="00C6567F" w:rsidRDefault="00056AC8" w:rsidP="00056AC8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52 857,43</w:t>
            </w:r>
          </w:p>
        </w:tc>
        <w:tc>
          <w:tcPr>
            <w:tcW w:w="1276" w:type="dxa"/>
            <w:vAlign w:val="center"/>
          </w:tcPr>
          <w:p w:rsidR="00056AC8" w:rsidRPr="00C6567F" w:rsidRDefault="00056AC8" w:rsidP="00056AC8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056AC8" w:rsidRPr="00C6567F" w:rsidRDefault="00056AC8" w:rsidP="00056AC8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51 169,00</w:t>
            </w:r>
          </w:p>
        </w:tc>
      </w:tr>
      <w:tr w:rsidR="00BA7F25" w:rsidRPr="00025001" w:rsidTr="00455332">
        <w:tc>
          <w:tcPr>
            <w:tcW w:w="2551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7F25" w:rsidRPr="00217A70" w:rsidRDefault="00BA7F25" w:rsidP="00BA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C011A4" w:rsidRPr="00025001" w:rsidTr="00455332">
        <w:tc>
          <w:tcPr>
            <w:tcW w:w="2551" w:type="dxa"/>
            <w:vMerge/>
          </w:tcPr>
          <w:p w:rsidR="00C011A4" w:rsidRPr="00217A70" w:rsidRDefault="00C011A4" w:rsidP="00C011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011A4" w:rsidRPr="00217A70" w:rsidRDefault="00C011A4" w:rsidP="00C011A4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C011A4" w:rsidRPr="00217A70" w:rsidRDefault="00C011A4" w:rsidP="00C01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011A4" w:rsidRPr="00217A70" w:rsidRDefault="00C011A4" w:rsidP="00C01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C011A4" w:rsidRPr="00C011A4" w:rsidRDefault="00C011A4" w:rsidP="00C011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1A4">
              <w:rPr>
                <w:sz w:val="20"/>
                <w:szCs w:val="20"/>
              </w:rPr>
              <w:lastRenderedPageBreak/>
              <w:t>7 884 481,13</w:t>
            </w:r>
          </w:p>
        </w:tc>
        <w:tc>
          <w:tcPr>
            <w:tcW w:w="1276" w:type="dxa"/>
            <w:vAlign w:val="center"/>
          </w:tcPr>
          <w:p w:rsidR="00C011A4" w:rsidRPr="00C011A4" w:rsidRDefault="00C011A4" w:rsidP="00C011A4">
            <w:pPr>
              <w:jc w:val="center"/>
              <w:rPr>
                <w:sz w:val="20"/>
                <w:szCs w:val="20"/>
              </w:rPr>
            </w:pPr>
            <w:r w:rsidRPr="00C011A4">
              <w:rPr>
                <w:sz w:val="20"/>
                <w:szCs w:val="20"/>
              </w:rPr>
              <w:t>1 589 741,14</w:t>
            </w:r>
          </w:p>
        </w:tc>
        <w:tc>
          <w:tcPr>
            <w:tcW w:w="1276" w:type="dxa"/>
            <w:vAlign w:val="center"/>
          </w:tcPr>
          <w:p w:rsidR="00C011A4" w:rsidRPr="00C011A4" w:rsidRDefault="00C011A4" w:rsidP="00C011A4">
            <w:pPr>
              <w:jc w:val="center"/>
              <w:rPr>
                <w:sz w:val="20"/>
                <w:szCs w:val="20"/>
              </w:rPr>
            </w:pPr>
            <w:r w:rsidRPr="00C011A4">
              <w:rPr>
                <w:sz w:val="20"/>
                <w:szCs w:val="20"/>
              </w:rPr>
              <w:t>1 575 891,91</w:t>
            </w:r>
          </w:p>
        </w:tc>
        <w:tc>
          <w:tcPr>
            <w:tcW w:w="1417" w:type="dxa"/>
            <w:vAlign w:val="center"/>
          </w:tcPr>
          <w:p w:rsidR="00C011A4" w:rsidRPr="008128F2" w:rsidRDefault="00C011A4" w:rsidP="00C011A4">
            <w:pPr>
              <w:jc w:val="center"/>
              <w:rPr>
                <w:sz w:val="20"/>
                <w:szCs w:val="20"/>
              </w:rPr>
            </w:pPr>
            <w:r w:rsidRPr="008128F2">
              <w:rPr>
                <w:sz w:val="20"/>
                <w:szCs w:val="20"/>
              </w:rPr>
              <w:t>1 575 154,88</w:t>
            </w:r>
          </w:p>
        </w:tc>
        <w:tc>
          <w:tcPr>
            <w:tcW w:w="1276" w:type="dxa"/>
            <w:vAlign w:val="center"/>
          </w:tcPr>
          <w:p w:rsidR="00C011A4" w:rsidRPr="008128F2" w:rsidRDefault="00C011A4" w:rsidP="00C011A4">
            <w:pPr>
              <w:jc w:val="center"/>
              <w:rPr>
                <w:sz w:val="20"/>
                <w:szCs w:val="20"/>
              </w:rPr>
            </w:pPr>
            <w:r w:rsidRPr="008128F2">
              <w:rPr>
                <w:sz w:val="20"/>
                <w:szCs w:val="20"/>
              </w:rPr>
              <w:t>1 571 846,60</w:t>
            </w:r>
          </w:p>
        </w:tc>
        <w:tc>
          <w:tcPr>
            <w:tcW w:w="1276" w:type="dxa"/>
            <w:vAlign w:val="center"/>
          </w:tcPr>
          <w:p w:rsidR="00C011A4" w:rsidRPr="008128F2" w:rsidRDefault="00C011A4" w:rsidP="00C011A4">
            <w:pPr>
              <w:jc w:val="center"/>
              <w:rPr>
                <w:sz w:val="20"/>
                <w:szCs w:val="20"/>
              </w:rPr>
            </w:pPr>
            <w:r w:rsidRPr="008128F2">
              <w:rPr>
                <w:sz w:val="20"/>
                <w:szCs w:val="20"/>
              </w:rPr>
              <w:t>1 571 846,60</w:t>
            </w:r>
          </w:p>
        </w:tc>
      </w:tr>
      <w:tr w:rsidR="00C011A4" w:rsidRPr="00025001" w:rsidTr="00455332">
        <w:tc>
          <w:tcPr>
            <w:tcW w:w="2551" w:type="dxa"/>
            <w:vMerge/>
          </w:tcPr>
          <w:p w:rsidR="00C011A4" w:rsidRPr="00217A70" w:rsidRDefault="00C011A4" w:rsidP="00C011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011A4" w:rsidRPr="00217A70" w:rsidRDefault="00C011A4" w:rsidP="00C011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011A4" w:rsidRPr="00217A70" w:rsidRDefault="00C011A4" w:rsidP="00C01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011A4" w:rsidRPr="00C011A4" w:rsidRDefault="00C011A4" w:rsidP="00C011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1A4">
              <w:rPr>
                <w:sz w:val="20"/>
                <w:szCs w:val="20"/>
              </w:rPr>
              <w:t>1 233 196,97</w:t>
            </w:r>
          </w:p>
        </w:tc>
        <w:tc>
          <w:tcPr>
            <w:tcW w:w="1276" w:type="dxa"/>
            <w:vAlign w:val="center"/>
          </w:tcPr>
          <w:p w:rsidR="00C011A4" w:rsidRPr="00C011A4" w:rsidRDefault="00C011A4" w:rsidP="00C011A4">
            <w:pPr>
              <w:jc w:val="center"/>
              <w:rPr>
                <w:sz w:val="20"/>
                <w:szCs w:val="20"/>
              </w:rPr>
            </w:pPr>
            <w:r w:rsidRPr="00C011A4">
              <w:rPr>
                <w:sz w:val="20"/>
                <w:szCs w:val="20"/>
              </w:rPr>
              <w:t>300 157,98</w:t>
            </w:r>
          </w:p>
        </w:tc>
        <w:tc>
          <w:tcPr>
            <w:tcW w:w="1276" w:type="dxa"/>
            <w:vAlign w:val="center"/>
          </w:tcPr>
          <w:p w:rsidR="00C011A4" w:rsidRPr="00C011A4" w:rsidRDefault="00C011A4" w:rsidP="00C011A4">
            <w:pPr>
              <w:jc w:val="center"/>
              <w:rPr>
                <w:sz w:val="20"/>
                <w:szCs w:val="20"/>
              </w:rPr>
            </w:pPr>
            <w:r w:rsidRPr="00C011A4">
              <w:rPr>
                <w:sz w:val="20"/>
                <w:szCs w:val="20"/>
              </w:rPr>
              <w:t>231 343,91</w:t>
            </w:r>
          </w:p>
        </w:tc>
        <w:tc>
          <w:tcPr>
            <w:tcW w:w="1417" w:type="dxa"/>
            <w:vAlign w:val="center"/>
          </w:tcPr>
          <w:p w:rsidR="00C011A4" w:rsidRPr="008128F2" w:rsidRDefault="00C011A4" w:rsidP="00C011A4">
            <w:pPr>
              <w:jc w:val="center"/>
              <w:rPr>
                <w:sz w:val="20"/>
                <w:szCs w:val="20"/>
              </w:rPr>
            </w:pPr>
            <w:r w:rsidRPr="008128F2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C011A4" w:rsidRPr="008128F2" w:rsidRDefault="00C011A4" w:rsidP="00C011A4">
            <w:pPr>
              <w:jc w:val="center"/>
              <w:rPr>
                <w:sz w:val="20"/>
                <w:szCs w:val="20"/>
              </w:rPr>
            </w:pPr>
            <w:r w:rsidRPr="008128F2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C011A4" w:rsidRPr="008128F2" w:rsidRDefault="00C011A4" w:rsidP="00C011A4">
            <w:pPr>
              <w:jc w:val="center"/>
              <w:rPr>
                <w:sz w:val="20"/>
                <w:szCs w:val="20"/>
              </w:rPr>
            </w:pPr>
            <w:r w:rsidRPr="008128F2">
              <w:rPr>
                <w:sz w:val="20"/>
                <w:szCs w:val="20"/>
              </w:rPr>
              <w:t>233 879,60</w:t>
            </w:r>
          </w:p>
        </w:tc>
      </w:tr>
      <w:tr w:rsidR="00C6567F" w:rsidRPr="00025001" w:rsidTr="00455332">
        <w:tc>
          <w:tcPr>
            <w:tcW w:w="2551" w:type="dxa"/>
            <w:vMerge/>
          </w:tcPr>
          <w:p w:rsidR="00C6567F" w:rsidRPr="00217A70" w:rsidRDefault="00C6567F" w:rsidP="00C656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6567F" w:rsidRPr="00217A70" w:rsidRDefault="00C6567F" w:rsidP="00C656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6567F" w:rsidRPr="00217A70" w:rsidRDefault="00C6567F" w:rsidP="00C656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6567F" w:rsidRPr="00C6567F" w:rsidRDefault="00C6567F" w:rsidP="00C6567F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6 411 295,80</w:t>
            </w:r>
          </w:p>
        </w:tc>
        <w:tc>
          <w:tcPr>
            <w:tcW w:w="1276" w:type="dxa"/>
            <w:vAlign w:val="center"/>
          </w:tcPr>
          <w:p w:rsidR="00C6567F" w:rsidRPr="00C6567F" w:rsidRDefault="00C6567F" w:rsidP="00C6567F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1 255 959,23</w:t>
            </w:r>
          </w:p>
        </w:tc>
        <w:tc>
          <w:tcPr>
            <w:tcW w:w="1276" w:type="dxa"/>
            <w:vAlign w:val="center"/>
          </w:tcPr>
          <w:p w:rsidR="00C6567F" w:rsidRPr="00C6567F" w:rsidRDefault="00C6567F" w:rsidP="00C6567F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1 293 379,00</w:t>
            </w:r>
          </w:p>
        </w:tc>
        <w:tc>
          <w:tcPr>
            <w:tcW w:w="1417" w:type="dxa"/>
            <w:vAlign w:val="center"/>
          </w:tcPr>
          <w:p w:rsidR="00C6567F" w:rsidRPr="00C6567F" w:rsidRDefault="00C6567F" w:rsidP="00C6567F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1 288 361,57</w:t>
            </w:r>
          </w:p>
        </w:tc>
        <w:tc>
          <w:tcPr>
            <w:tcW w:w="1276" w:type="dxa"/>
            <w:vAlign w:val="center"/>
          </w:tcPr>
          <w:p w:rsidR="00C6567F" w:rsidRPr="00C6567F" w:rsidRDefault="00C6567F" w:rsidP="00C6567F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1 286 798,00</w:t>
            </w:r>
          </w:p>
        </w:tc>
        <w:tc>
          <w:tcPr>
            <w:tcW w:w="1276" w:type="dxa"/>
            <w:vAlign w:val="center"/>
          </w:tcPr>
          <w:p w:rsidR="00C6567F" w:rsidRPr="00C6567F" w:rsidRDefault="00C6567F" w:rsidP="00C6567F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1 286 798,00</w:t>
            </w:r>
          </w:p>
        </w:tc>
      </w:tr>
      <w:tr w:rsidR="00056AC8" w:rsidRPr="00025001" w:rsidTr="00455332">
        <w:tc>
          <w:tcPr>
            <w:tcW w:w="2551" w:type="dxa"/>
            <w:vMerge/>
          </w:tcPr>
          <w:p w:rsidR="00056AC8" w:rsidRPr="00217A70" w:rsidRDefault="00056AC8" w:rsidP="00056A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56AC8" w:rsidRPr="00217A70" w:rsidRDefault="00056AC8" w:rsidP="00056A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6AC8" w:rsidRPr="00217A70" w:rsidRDefault="00056AC8" w:rsidP="00056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56AC8" w:rsidRPr="00056AC8" w:rsidRDefault="00056AC8" w:rsidP="00056A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AC8">
              <w:rPr>
                <w:sz w:val="20"/>
                <w:szCs w:val="20"/>
              </w:rPr>
              <w:t>239 988,36</w:t>
            </w:r>
          </w:p>
        </w:tc>
        <w:tc>
          <w:tcPr>
            <w:tcW w:w="1276" w:type="dxa"/>
            <w:vAlign w:val="center"/>
          </w:tcPr>
          <w:p w:rsidR="00056AC8" w:rsidRPr="00056AC8" w:rsidRDefault="00056AC8" w:rsidP="00056AC8">
            <w:pPr>
              <w:jc w:val="center"/>
              <w:rPr>
                <w:sz w:val="20"/>
                <w:szCs w:val="20"/>
              </w:rPr>
            </w:pPr>
            <w:r w:rsidRPr="00056AC8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056AC8" w:rsidRPr="00C6567F" w:rsidRDefault="00056AC8" w:rsidP="00056AC8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51 169,00</w:t>
            </w:r>
          </w:p>
        </w:tc>
        <w:tc>
          <w:tcPr>
            <w:tcW w:w="1417" w:type="dxa"/>
            <w:vAlign w:val="center"/>
          </w:tcPr>
          <w:p w:rsidR="00056AC8" w:rsidRPr="00C6567F" w:rsidRDefault="00056AC8" w:rsidP="00056AC8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52 857,43</w:t>
            </w:r>
          </w:p>
        </w:tc>
        <w:tc>
          <w:tcPr>
            <w:tcW w:w="1276" w:type="dxa"/>
            <w:vAlign w:val="center"/>
          </w:tcPr>
          <w:p w:rsidR="00056AC8" w:rsidRPr="00C6567F" w:rsidRDefault="00056AC8" w:rsidP="00056AC8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056AC8" w:rsidRPr="00C6567F" w:rsidRDefault="00056AC8" w:rsidP="00056AC8">
            <w:pPr>
              <w:jc w:val="center"/>
              <w:rPr>
                <w:sz w:val="20"/>
                <w:szCs w:val="20"/>
              </w:rPr>
            </w:pPr>
            <w:r w:rsidRPr="00C6567F">
              <w:rPr>
                <w:sz w:val="20"/>
                <w:szCs w:val="20"/>
              </w:rPr>
              <w:t>51 169,00</w:t>
            </w:r>
          </w:p>
        </w:tc>
      </w:tr>
      <w:tr w:rsidR="008C3289" w:rsidRPr="00025001" w:rsidTr="00455332">
        <w:tc>
          <w:tcPr>
            <w:tcW w:w="2551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289" w:rsidRPr="00217A70" w:rsidRDefault="008C3289" w:rsidP="008C32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B94CC0" w:rsidRPr="00025001" w:rsidTr="00455332">
        <w:tc>
          <w:tcPr>
            <w:tcW w:w="2551" w:type="dxa"/>
            <w:vMerge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217A70">
              <w:rPr>
                <w:rFonts w:cs="Times New Roman"/>
                <w:sz w:val="20"/>
                <w:szCs w:val="20"/>
              </w:rPr>
              <w:t xml:space="preserve"> 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B94CC0" w:rsidRPr="00025001" w:rsidTr="00455332">
        <w:tc>
          <w:tcPr>
            <w:tcW w:w="2551" w:type="dxa"/>
            <w:vMerge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AF17CA" w:rsidRPr="00025001" w:rsidTr="00455332">
        <w:tc>
          <w:tcPr>
            <w:tcW w:w="2551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17CA" w:rsidRPr="00217A70" w:rsidRDefault="00AF17CA" w:rsidP="00AF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AF17CA" w:rsidRPr="00025001" w:rsidTr="00455332">
        <w:tc>
          <w:tcPr>
            <w:tcW w:w="2551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17CA" w:rsidRPr="00217A70" w:rsidRDefault="00AF17CA" w:rsidP="00AF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2762A2" w:rsidRDefault="002762A2" w:rsidP="009A68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6B2BC1" w:rsidRPr="00FE0B2D" w:rsidTr="00EF1E46">
        <w:tc>
          <w:tcPr>
            <w:tcW w:w="567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B2BC1" w:rsidRPr="00FE0B2D" w:rsidTr="00EF1E46">
        <w:tc>
          <w:tcPr>
            <w:tcW w:w="567" w:type="dxa"/>
            <w:vMerge/>
          </w:tcPr>
          <w:p w:rsidR="006B2BC1" w:rsidRPr="00FE0B2D" w:rsidRDefault="006B2BC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2BC1" w:rsidRPr="00FE0B2D" w:rsidTr="00EF1E46">
        <w:tc>
          <w:tcPr>
            <w:tcW w:w="567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264A2" w:rsidRPr="00FE0B2D" w:rsidTr="00EF1E46">
        <w:tc>
          <w:tcPr>
            <w:tcW w:w="567" w:type="dxa"/>
            <w:vMerge w:val="restart"/>
          </w:tcPr>
          <w:p w:rsidR="00E264A2" w:rsidRPr="00FE0B2D" w:rsidRDefault="00E264A2" w:rsidP="00E264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E264A2" w:rsidRDefault="00E264A2" w:rsidP="00E264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64A2" w:rsidRPr="00FE0B2D" w:rsidRDefault="00E264A2" w:rsidP="00E264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E264A2" w:rsidRPr="00FE0B2D" w:rsidRDefault="00E264A2" w:rsidP="00E264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264A2" w:rsidRPr="00FE0B2D" w:rsidRDefault="00E264A2" w:rsidP="00E264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264A2" w:rsidRPr="00AF17CA" w:rsidRDefault="00E264A2" w:rsidP="00E264A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1 370 629,86</w:t>
            </w:r>
          </w:p>
        </w:tc>
        <w:tc>
          <w:tcPr>
            <w:tcW w:w="992" w:type="dxa"/>
            <w:vAlign w:val="center"/>
          </w:tcPr>
          <w:p w:rsidR="00E264A2" w:rsidRPr="00E264A2" w:rsidRDefault="00E264A2" w:rsidP="00E264A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264A2">
              <w:rPr>
                <w:color w:val="000000"/>
                <w:sz w:val="16"/>
                <w:szCs w:val="16"/>
              </w:rPr>
              <w:t>7 088 645,83</w:t>
            </w:r>
          </w:p>
        </w:tc>
        <w:tc>
          <w:tcPr>
            <w:tcW w:w="993" w:type="dxa"/>
            <w:vAlign w:val="center"/>
          </w:tcPr>
          <w:p w:rsidR="00E264A2" w:rsidRPr="00E264A2" w:rsidRDefault="00E264A2" w:rsidP="00E264A2">
            <w:pPr>
              <w:jc w:val="center"/>
              <w:rPr>
                <w:color w:val="000000"/>
                <w:sz w:val="16"/>
                <w:szCs w:val="16"/>
              </w:rPr>
            </w:pPr>
            <w:r w:rsidRPr="00E264A2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992" w:type="dxa"/>
            <w:vAlign w:val="center"/>
          </w:tcPr>
          <w:p w:rsidR="00E264A2" w:rsidRPr="00E264A2" w:rsidRDefault="00E264A2" w:rsidP="00E264A2">
            <w:pPr>
              <w:jc w:val="center"/>
              <w:rPr>
                <w:color w:val="000000"/>
                <w:sz w:val="16"/>
                <w:szCs w:val="16"/>
              </w:rPr>
            </w:pPr>
            <w:r w:rsidRPr="00E264A2">
              <w:rPr>
                <w:color w:val="000000"/>
                <w:sz w:val="16"/>
                <w:szCs w:val="16"/>
              </w:rPr>
              <w:t>1 376 927,07</w:t>
            </w:r>
          </w:p>
        </w:tc>
        <w:tc>
          <w:tcPr>
            <w:tcW w:w="992" w:type="dxa"/>
            <w:vAlign w:val="center"/>
          </w:tcPr>
          <w:p w:rsidR="00E264A2" w:rsidRPr="0040619D" w:rsidRDefault="00E264A2" w:rsidP="00E264A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1 427 436,60</w:t>
            </w:r>
          </w:p>
        </w:tc>
        <w:tc>
          <w:tcPr>
            <w:tcW w:w="992" w:type="dxa"/>
            <w:vAlign w:val="center"/>
          </w:tcPr>
          <w:p w:rsidR="00E264A2" w:rsidRPr="0040619D" w:rsidRDefault="00E264A2" w:rsidP="00E264A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1 428 436,60</w:t>
            </w:r>
          </w:p>
        </w:tc>
        <w:tc>
          <w:tcPr>
            <w:tcW w:w="993" w:type="dxa"/>
            <w:vAlign w:val="center"/>
          </w:tcPr>
          <w:p w:rsidR="00E264A2" w:rsidRPr="0040619D" w:rsidRDefault="00E264A2" w:rsidP="00E264A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1 428 436,60</w:t>
            </w:r>
          </w:p>
        </w:tc>
        <w:tc>
          <w:tcPr>
            <w:tcW w:w="1350" w:type="dxa"/>
            <w:vMerge w:val="restart"/>
          </w:tcPr>
          <w:p w:rsidR="00E264A2" w:rsidRPr="00FE0B2D" w:rsidRDefault="00E264A2" w:rsidP="00E264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264A2" w:rsidRPr="00FE0B2D" w:rsidRDefault="00E264A2" w:rsidP="00E264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264A2" w:rsidRPr="00FE0B2D" w:rsidTr="00EF1E46">
        <w:tc>
          <w:tcPr>
            <w:tcW w:w="567" w:type="dxa"/>
            <w:vMerge/>
          </w:tcPr>
          <w:p w:rsidR="00E264A2" w:rsidRPr="00FE0B2D" w:rsidRDefault="00E264A2" w:rsidP="00E264A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264A2" w:rsidRPr="00FE0B2D" w:rsidRDefault="00E264A2" w:rsidP="00E26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64A2" w:rsidRPr="00FE0B2D" w:rsidRDefault="00E264A2" w:rsidP="00E264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64A2" w:rsidRPr="00FE0B2D" w:rsidRDefault="00E264A2" w:rsidP="00E264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264A2" w:rsidRPr="00AF17CA" w:rsidRDefault="00E264A2" w:rsidP="00E264A2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221 639,06</w:t>
            </w:r>
          </w:p>
        </w:tc>
        <w:tc>
          <w:tcPr>
            <w:tcW w:w="992" w:type="dxa"/>
            <w:vAlign w:val="center"/>
          </w:tcPr>
          <w:p w:rsidR="00E264A2" w:rsidRPr="00E264A2" w:rsidRDefault="00E264A2" w:rsidP="00E264A2">
            <w:pPr>
              <w:jc w:val="center"/>
              <w:rPr>
                <w:sz w:val="16"/>
                <w:szCs w:val="16"/>
              </w:rPr>
            </w:pPr>
            <w:r w:rsidRPr="00E264A2">
              <w:rPr>
                <w:sz w:val="16"/>
                <w:szCs w:val="16"/>
              </w:rPr>
              <w:t>969 884,83</w:t>
            </w:r>
          </w:p>
        </w:tc>
        <w:tc>
          <w:tcPr>
            <w:tcW w:w="993" w:type="dxa"/>
            <w:vAlign w:val="center"/>
          </w:tcPr>
          <w:p w:rsidR="00E264A2" w:rsidRPr="00E264A2" w:rsidRDefault="00E264A2" w:rsidP="00E264A2">
            <w:pPr>
              <w:jc w:val="center"/>
              <w:rPr>
                <w:color w:val="000000"/>
                <w:sz w:val="16"/>
                <w:szCs w:val="16"/>
              </w:rPr>
            </w:pPr>
            <w:r w:rsidRPr="00E264A2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992" w:type="dxa"/>
            <w:vAlign w:val="center"/>
          </w:tcPr>
          <w:p w:rsidR="00E264A2" w:rsidRPr="00E264A2" w:rsidRDefault="00E264A2" w:rsidP="00E264A2">
            <w:pPr>
              <w:jc w:val="center"/>
              <w:rPr>
                <w:color w:val="000000"/>
                <w:sz w:val="16"/>
                <w:szCs w:val="16"/>
              </w:rPr>
            </w:pPr>
            <w:r w:rsidRPr="00E264A2">
              <w:rPr>
                <w:color w:val="000000"/>
                <w:sz w:val="16"/>
                <w:szCs w:val="16"/>
              </w:rPr>
              <w:t>146 692,07</w:t>
            </w:r>
          </w:p>
        </w:tc>
        <w:tc>
          <w:tcPr>
            <w:tcW w:w="992" w:type="dxa"/>
            <w:vAlign w:val="center"/>
          </w:tcPr>
          <w:p w:rsidR="00E264A2" w:rsidRPr="0040619D" w:rsidRDefault="00E264A2" w:rsidP="00E264A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197 201,60</w:t>
            </w:r>
          </w:p>
        </w:tc>
        <w:tc>
          <w:tcPr>
            <w:tcW w:w="992" w:type="dxa"/>
            <w:vAlign w:val="center"/>
          </w:tcPr>
          <w:p w:rsidR="00E264A2" w:rsidRPr="0040619D" w:rsidRDefault="00E264A2" w:rsidP="00E264A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993" w:type="dxa"/>
            <w:vAlign w:val="center"/>
          </w:tcPr>
          <w:p w:rsidR="00E264A2" w:rsidRPr="0040619D" w:rsidRDefault="00E264A2" w:rsidP="00E264A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1350" w:type="dxa"/>
            <w:vMerge/>
          </w:tcPr>
          <w:p w:rsidR="00E264A2" w:rsidRPr="00FE0B2D" w:rsidRDefault="00E264A2" w:rsidP="00E264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264A2" w:rsidRPr="00FE0B2D" w:rsidRDefault="00E264A2" w:rsidP="00E264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552" w:rsidRPr="00FE0B2D" w:rsidTr="00EF1E46">
        <w:tc>
          <w:tcPr>
            <w:tcW w:w="567" w:type="dxa"/>
            <w:vMerge/>
          </w:tcPr>
          <w:p w:rsidR="00050552" w:rsidRPr="00FE0B2D" w:rsidRDefault="00050552" w:rsidP="000505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0552" w:rsidRPr="00FE0B2D" w:rsidRDefault="00050552" w:rsidP="000505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0552" w:rsidRPr="00FE0B2D" w:rsidRDefault="00050552" w:rsidP="000505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0552" w:rsidRPr="00FE0B2D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050552" w:rsidRPr="00AF17CA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lastRenderedPageBreak/>
              <w:t>1 148 990,80</w:t>
            </w:r>
          </w:p>
        </w:tc>
        <w:tc>
          <w:tcPr>
            <w:tcW w:w="992" w:type="dxa"/>
            <w:vAlign w:val="center"/>
          </w:tcPr>
          <w:p w:rsidR="00050552" w:rsidRPr="00050552" w:rsidRDefault="00050552" w:rsidP="00050552">
            <w:pPr>
              <w:jc w:val="center"/>
              <w:rPr>
                <w:sz w:val="16"/>
                <w:szCs w:val="16"/>
              </w:rPr>
            </w:pPr>
            <w:r w:rsidRPr="00050552">
              <w:rPr>
                <w:sz w:val="16"/>
                <w:szCs w:val="16"/>
              </w:rPr>
              <w:t>5 897 263,00</w:t>
            </w:r>
          </w:p>
        </w:tc>
        <w:tc>
          <w:tcPr>
            <w:tcW w:w="993" w:type="dxa"/>
            <w:vAlign w:val="center"/>
          </w:tcPr>
          <w:p w:rsidR="00050552" w:rsidRPr="00050552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050552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992" w:type="dxa"/>
            <w:vAlign w:val="center"/>
          </w:tcPr>
          <w:p w:rsidR="00050552" w:rsidRPr="0040619D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2" w:type="dxa"/>
            <w:vAlign w:val="center"/>
          </w:tcPr>
          <w:p w:rsidR="00050552" w:rsidRPr="0040619D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2" w:type="dxa"/>
            <w:vAlign w:val="center"/>
          </w:tcPr>
          <w:p w:rsidR="00050552" w:rsidRPr="0040619D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3" w:type="dxa"/>
            <w:vAlign w:val="center"/>
          </w:tcPr>
          <w:p w:rsidR="00050552" w:rsidRPr="0040619D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1350" w:type="dxa"/>
            <w:vMerge/>
          </w:tcPr>
          <w:p w:rsidR="00050552" w:rsidRPr="00FE0B2D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50552" w:rsidRPr="00FE0B2D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552" w:rsidRPr="00FE0B2D" w:rsidTr="00EF1E46">
        <w:tc>
          <w:tcPr>
            <w:tcW w:w="567" w:type="dxa"/>
            <w:vMerge/>
          </w:tcPr>
          <w:p w:rsidR="00050552" w:rsidRPr="00FE0B2D" w:rsidRDefault="00050552" w:rsidP="00050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0552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0552" w:rsidRDefault="00050552" w:rsidP="00050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0552" w:rsidRPr="00FE0B2D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50552" w:rsidRPr="00AF17CA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50552" w:rsidRPr="00050552" w:rsidRDefault="00050552" w:rsidP="00050552">
            <w:pPr>
              <w:jc w:val="center"/>
              <w:rPr>
                <w:sz w:val="16"/>
                <w:szCs w:val="16"/>
              </w:rPr>
            </w:pPr>
            <w:r w:rsidRPr="00050552">
              <w:rPr>
                <w:sz w:val="16"/>
                <w:szCs w:val="16"/>
              </w:rPr>
              <w:t>221 498,00</w:t>
            </w:r>
          </w:p>
        </w:tc>
        <w:tc>
          <w:tcPr>
            <w:tcW w:w="993" w:type="dxa"/>
            <w:vAlign w:val="center"/>
          </w:tcPr>
          <w:p w:rsidR="00050552" w:rsidRPr="00050552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050552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2" w:type="dxa"/>
            <w:vAlign w:val="center"/>
          </w:tcPr>
          <w:p w:rsidR="00050552" w:rsidRPr="0040619D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050552" w:rsidRPr="0040619D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050552" w:rsidRPr="0040619D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050552" w:rsidRPr="0040619D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40619D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/>
          </w:tcPr>
          <w:p w:rsidR="00050552" w:rsidRPr="000C3112" w:rsidRDefault="00050552" w:rsidP="00050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50552" w:rsidRPr="000C3112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B68" w:rsidRPr="00FE0B2D" w:rsidTr="00EF1E46">
        <w:tc>
          <w:tcPr>
            <w:tcW w:w="567" w:type="dxa"/>
            <w:vMerge w:val="restart"/>
          </w:tcPr>
          <w:p w:rsidR="00952B68" w:rsidRPr="00FE0B2D" w:rsidRDefault="00952B68" w:rsidP="00952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52B68" w:rsidRDefault="00952B68" w:rsidP="00952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952B68" w:rsidRPr="00FE0B2D" w:rsidRDefault="00952B68" w:rsidP="00952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952B68" w:rsidRPr="00FE0B2D" w:rsidRDefault="00952B68" w:rsidP="00952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52B68" w:rsidRPr="00FE0B2D" w:rsidRDefault="00952B68" w:rsidP="00952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52B68" w:rsidRPr="001D013D" w:rsidRDefault="00952B68" w:rsidP="00952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952B68" w:rsidRPr="00952B68" w:rsidRDefault="00952B68" w:rsidP="00952B6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52B68">
              <w:rPr>
                <w:color w:val="000000"/>
                <w:sz w:val="16"/>
                <w:szCs w:val="16"/>
              </w:rPr>
              <w:t>5 845 042,00</w:t>
            </w:r>
          </w:p>
        </w:tc>
        <w:tc>
          <w:tcPr>
            <w:tcW w:w="993" w:type="dxa"/>
            <w:vAlign w:val="center"/>
          </w:tcPr>
          <w:p w:rsidR="00952B68" w:rsidRPr="00952B68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952B68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2" w:type="dxa"/>
            <w:vAlign w:val="center"/>
          </w:tcPr>
          <w:p w:rsidR="00952B68" w:rsidRPr="00AF17CA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952B68" w:rsidRPr="00AF17CA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952B68" w:rsidRPr="00AF17CA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3" w:type="dxa"/>
            <w:vAlign w:val="center"/>
          </w:tcPr>
          <w:p w:rsidR="00952B68" w:rsidRPr="00AF17CA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1350" w:type="dxa"/>
            <w:vMerge w:val="restart"/>
          </w:tcPr>
          <w:p w:rsidR="00952B68" w:rsidRPr="00FE0B2D" w:rsidRDefault="00952B68" w:rsidP="00952B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52B68" w:rsidRPr="00FE0B2D" w:rsidRDefault="00952B68" w:rsidP="00952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952B68" w:rsidRPr="00FE0B2D" w:rsidTr="00EF1E46">
        <w:tc>
          <w:tcPr>
            <w:tcW w:w="567" w:type="dxa"/>
            <w:vMerge/>
          </w:tcPr>
          <w:p w:rsidR="00952B68" w:rsidRPr="00FE0B2D" w:rsidRDefault="00952B68" w:rsidP="00952B6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52B68" w:rsidRPr="00FE0B2D" w:rsidRDefault="00952B68" w:rsidP="00952B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2B68" w:rsidRPr="00FE0B2D" w:rsidRDefault="00952B68" w:rsidP="00952B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2B68" w:rsidRPr="00FE0B2D" w:rsidRDefault="00952B68" w:rsidP="00952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52B68" w:rsidRPr="001D013D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52B68" w:rsidRPr="00952B68" w:rsidRDefault="00952B68" w:rsidP="00952B68">
            <w:pPr>
              <w:jc w:val="center"/>
              <w:rPr>
                <w:sz w:val="16"/>
                <w:szCs w:val="16"/>
              </w:rPr>
            </w:pPr>
            <w:r w:rsidRPr="00952B6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52B68" w:rsidRPr="00952B68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952B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52B68" w:rsidRPr="00AF17CA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52B68" w:rsidRPr="00AF17CA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52B68" w:rsidRPr="00AF17CA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52B68" w:rsidRPr="00AF17CA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52B68" w:rsidRPr="00FE0B2D" w:rsidRDefault="00952B68" w:rsidP="00952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52B68" w:rsidRPr="00FE0B2D" w:rsidRDefault="00952B68" w:rsidP="00952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B68" w:rsidRPr="00FE0B2D" w:rsidTr="00EF1E46">
        <w:tc>
          <w:tcPr>
            <w:tcW w:w="567" w:type="dxa"/>
            <w:vMerge/>
          </w:tcPr>
          <w:p w:rsidR="00952B68" w:rsidRPr="00FE0B2D" w:rsidRDefault="00952B68" w:rsidP="00952B6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52B68" w:rsidRPr="00FE0B2D" w:rsidRDefault="00952B68" w:rsidP="00952B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2B68" w:rsidRPr="00FE0B2D" w:rsidRDefault="00952B68" w:rsidP="00952B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2B68" w:rsidRPr="00FE0B2D" w:rsidRDefault="00952B68" w:rsidP="00952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52B68" w:rsidRPr="001D013D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952B68" w:rsidRPr="00952B68" w:rsidRDefault="00952B68" w:rsidP="00952B68">
            <w:pPr>
              <w:jc w:val="center"/>
              <w:rPr>
                <w:sz w:val="16"/>
                <w:szCs w:val="16"/>
              </w:rPr>
            </w:pPr>
            <w:r w:rsidRPr="00952B68">
              <w:rPr>
                <w:sz w:val="16"/>
                <w:szCs w:val="16"/>
              </w:rPr>
              <w:t>5 845 042,00</w:t>
            </w:r>
          </w:p>
        </w:tc>
        <w:tc>
          <w:tcPr>
            <w:tcW w:w="993" w:type="dxa"/>
            <w:vAlign w:val="center"/>
          </w:tcPr>
          <w:p w:rsidR="00952B68" w:rsidRPr="00952B68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952B68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2" w:type="dxa"/>
            <w:vAlign w:val="center"/>
          </w:tcPr>
          <w:p w:rsidR="00952B68" w:rsidRPr="00AF17CA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952B68" w:rsidRPr="00AF17CA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952B68" w:rsidRPr="00AF17CA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3" w:type="dxa"/>
            <w:vAlign w:val="center"/>
          </w:tcPr>
          <w:p w:rsidR="00952B68" w:rsidRPr="00AF17CA" w:rsidRDefault="00952B68" w:rsidP="00952B68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1350" w:type="dxa"/>
            <w:vMerge/>
          </w:tcPr>
          <w:p w:rsidR="00952B68" w:rsidRPr="00FE0B2D" w:rsidRDefault="00952B68" w:rsidP="00952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52B68" w:rsidRPr="00FE0B2D" w:rsidRDefault="00952B68" w:rsidP="00952B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F11" w:rsidRPr="00FE0B2D" w:rsidTr="00EF1E46">
        <w:tc>
          <w:tcPr>
            <w:tcW w:w="567" w:type="dxa"/>
            <w:vMerge w:val="restart"/>
          </w:tcPr>
          <w:p w:rsidR="00721F11" w:rsidRPr="00FE0B2D" w:rsidRDefault="00721F11" w:rsidP="00721F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721F11" w:rsidRDefault="00721F11" w:rsidP="00721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721F11" w:rsidRPr="00FE0B2D" w:rsidRDefault="00721F11" w:rsidP="00721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721F11" w:rsidRPr="00FE0B2D" w:rsidRDefault="00721F11" w:rsidP="00721F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721F11" w:rsidRPr="00FE0B2D" w:rsidRDefault="00721F11" w:rsidP="00721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21F11" w:rsidRPr="001D013D" w:rsidRDefault="00721F11" w:rsidP="00721F1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721F11" w:rsidRPr="00721F11" w:rsidRDefault="00721F11" w:rsidP="00721F1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21F11">
              <w:rPr>
                <w:color w:val="000000"/>
                <w:sz w:val="16"/>
                <w:szCs w:val="16"/>
              </w:rPr>
              <w:t>52 221,00</w:t>
            </w:r>
          </w:p>
        </w:tc>
        <w:tc>
          <w:tcPr>
            <w:tcW w:w="993" w:type="dxa"/>
            <w:vAlign w:val="center"/>
          </w:tcPr>
          <w:p w:rsidR="00721F11" w:rsidRPr="00721F11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721F11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2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3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1350" w:type="dxa"/>
            <w:vMerge w:val="restart"/>
          </w:tcPr>
          <w:p w:rsidR="00721F11" w:rsidRPr="00FE0B2D" w:rsidRDefault="00721F11" w:rsidP="00721F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21F11" w:rsidRPr="00FE0B2D" w:rsidRDefault="00721F11" w:rsidP="00721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721F11" w:rsidRPr="00FE0B2D" w:rsidTr="00EF1E46">
        <w:tc>
          <w:tcPr>
            <w:tcW w:w="567" w:type="dxa"/>
            <w:vMerge/>
          </w:tcPr>
          <w:p w:rsidR="00721F11" w:rsidRPr="00FE0B2D" w:rsidRDefault="00721F11" w:rsidP="00721F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1F11" w:rsidRPr="00FE0B2D" w:rsidRDefault="00721F11" w:rsidP="00721F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1F11" w:rsidRPr="00FE0B2D" w:rsidRDefault="00721F11" w:rsidP="00721F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1F11" w:rsidRPr="00FE0B2D" w:rsidRDefault="00721F11" w:rsidP="00721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721F11" w:rsidRPr="00721F11" w:rsidRDefault="00721F11" w:rsidP="00721F11">
            <w:pPr>
              <w:jc w:val="center"/>
              <w:rPr>
                <w:sz w:val="16"/>
                <w:szCs w:val="16"/>
              </w:rPr>
            </w:pPr>
            <w:r w:rsidRPr="00721F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21F11" w:rsidRPr="00721F11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721F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721F11" w:rsidRPr="00FE0B2D" w:rsidRDefault="00721F11" w:rsidP="00721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21F11" w:rsidRPr="00FE0B2D" w:rsidRDefault="00721F11" w:rsidP="00721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F11" w:rsidRPr="00FE0B2D" w:rsidTr="00EF1E46">
        <w:tc>
          <w:tcPr>
            <w:tcW w:w="567" w:type="dxa"/>
            <w:vMerge/>
          </w:tcPr>
          <w:p w:rsidR="00721F11" w:rsidRPr="00FE0B2D" w:rsidRDefault="00721F11" w:rsidP="00721F1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1F11" w:rsidRPr="00FE0B2D" w:rsidRDefault="00721F11" w:rsidP="00721F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1F11" w:rsidRPr="00FE0B2D" w:rsidRDefault="00721F11" w:rsidP="00721F1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1F11" w:rsidRPr="00FE0B2D" w:rsidRDefault="00721F11" w:rsidP="00721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721F11" w:rsidRPr="00721F11" w:rsidRDefault="00721F11" w:rsidP="00721F11">
            <w:pPr>
              <w:jc w:val="center"/>
              <w:rPr>
                <w:sz w:val="16"/>
                <w:szCs w:val="16"/>
              </w:rPr>
            </w:pPr>
            <w:r w:rsidRPr="00721F11">
              <w:rPr>
                <w:sz w:val="16"/>
                <w:szCs w:val="16"/>
              </w:rPr>
              <w:t>52 221,00</w:t>
            </w:r>
          </w:p>
        </w:tc>
        <w:tc>
          <w:tcPr>
            <w:tcW w:w="993" w:type="dxa"/>
            <w:vAlign w:val="center"/>
          </w:tcPr>
          <w:p w:rsidR="00721F11" w:rsidRPr="00721F11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721F11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2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3" w:type="dxa"/>
            <w:vAlign w:val="center"/>
          </w:tcPr>
          <w:p w:rsidR="00721F11" w:rsidRPr="001D013D" w:rsidRDefault="00721F11" w:rsidP="00721F11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1350" w:type="dxa"/>
            <w:vMerge/>
          </w:tcPr>
          <w:p w:rsidR="00721F11" w:rsidRPr="00FE0B2D" w:rsidRDefault="00721F11" w:rsidP="00721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21F11" w:rsidRPr="00FE0B2D" w:rsidRDefault="00721F11" w:rsidP="00721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0AC" w:rsidRPr="00FE0B2D" w:rsidTr="00EF1E46">
        <w:tc>
          <w:tcPr>
            <w:tcW w:w="567" w:type="dxa"/>
            <w:vMerge w:val="restart"/>
          </w:tcPr>
          <w:p w:rsidR="00E810AC" w:rsidRPr="00FE0B2D" w:rsidRDefault="00E810AC" w:rsidP="00E81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E810AC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E810AC" w:rsidRPr="00FE0B2D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E810AC" w:rsidRPr="00FE0B2D" w:rsidRDefault="00E810AC" w:rsidP="00E81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810AC" w:rsidRPr="00FE0B2D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810AC" w:rsidRPr="001D013D" w:rsidRDefault="00E810AC" w:rsidP="00E810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E810AC" w:rsidRPr="00E810AC" w:rsidRDefault="00E810AC" w:rsidP="00E810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0AC">
              <w:rPr>
                <w:color w:val="000000"/>
                <w:sz w:val="16"/>
                <w:szCs w:val="16"/>
              </w:rPr>
              <w:t>961 665,18</w:t>
            </w:r>
          </w:p>
        </w:tc>
        <w:tc>
          <w:tcPr>
            <w:tcW w:w="993" w:type="dxa"/>
            <w:vAlign w:val="center"/>
          </w:tcPr>
          <w:p w:rsidR="00E810AC" w:rsidRPr="00E810AC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E810AC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992" w:type="dxa"/>
            <w:vAlign w:val="center"/>
          </w:tcPr>
          <w:p w:rsidR="00E810AC" w:rsidRPr="00E810AC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E810AC">
              <w:rPr>
                <w:color w:val="000000"/>
                <w:sz w:val="16"/>
                <w:szCs w:val="16"/>
              </w:rPr>
              <w:t>145 467,07</w:t>
            </w:r>
          </w:p>
        </w:tc>
        <w:tc>
          <w:tcPr>
            <w:tcW w:w="992" w:type="dxa"/>
            <w:vAlign w:val="center"/>
          </w:tcPr>
          <w:p w:rsidR="00E810AC" w:rsidRPr="005D1240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5D1240">
              <w:rPr>
                <w:color w:val="000000"/>
                <w:sz w:val="16"/>
                <w:szCs w:val="16"/>
              </w:rPr>
              <w:t>196 226,60</w:t>
            </w:r>
          </w:p>
        </w:tc>
        <w:tc>
          <w:tcPr>
            <w:tcW w:w="992" w:type="dxa"/>
            <w:vAlign w:val="center"/>
          </w:tcPr>
          <w:p w:rsidR="00E810AC" w:rsidRPr="005D1240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5D1240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993" w:type="dxa"/>
            <w:vAlign w:val="center"/>
          </w:tcPr>
          <w:p w:rsidR="00E810AC" w:rsidRPr="005D1240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5D1240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1350" w:type="dxa"/>
            <w:vMerge w:val="restart"/>
          </w:tcPr>
          <w:p w:rsidR="00E810AC" w:rsidRPr="00FE0B2D" w:rsidRDefault="00E810AC" w:rsidP="00E81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810AC" w:rsidRPr="00FE0B2D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E810AC" w:rsidRPr="00FE0B2D" w:rsidTr="00EF1E46">
        <w:tc>
          <w:tcPr>
            <w:tcW w:w="567" w:type="dxa"/>
            <w:vMerge/>
          </w:tcPr>
          <w:p w:rsidR="00E810AC" w:rsidRPr="00FE0B2D" w:rsidRDefault="00E810AC" w:rsidP="00E81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0AC" w:rsidRPr="00FE0B2D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0AC" w:rsidRPr="00FE0B2D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0AC" w:rsidRPr="00FE0B2D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810AC" w:rsidRPr="001D013D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E810AC" w:rsidRPr="00E810AC" w:rsidRDefault="00E810AC" w:rsidP="00E810AC">
            <w:pPr>
              <w:jc w:val="center"/>
              <w:rPr>
                <w:sz w:val="16"/>
                <w:szCs w:val="16"/>
              </w:rPr>
            </w:pPr>
            <w:r w:rsidRPr="00E810AC">
              <w:rPr>
                <w:sz w:val="16"/>
                <w:szCs w:val="16"/>
              </w:rPr>
              <w:t>961 665,18</w:t>
            </w:r>
          </w:p>
        </w:tc>
        <w:tc>
          <w:tcPr>
            <w:tcW w:w="993" w:type="dxa"/>
            <w:vAlign w:val="center"/>
          </w:tcPr>
          <w:p w:rsidR="00E810AC" w:rsidRPr="00E810AC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E810AC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992" w:type="dxa"/>
            <w:vAlign w:val="center"/>
          </w:tcPr>
          <w:p w:rsidR="00E810AC" w:rsidRPr="00E810AC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E810AC">
              <w:rPr>
                <w:color w:val="000000"/>
                <w:sz w:val="16"/>
                <w:szCs w:val="16"/>
              </w:rPr>
              <w:t>145 467,07</w:t>
            </w:r>
          </w:p>
        </w:tc>
        <w:tc>
          <w:tcPr>
            <w:tcW w:w="992" w:type="dxa"/>
            <w:vAlign w:val="center"/>
          </w:tcPr>
          <w:p w:rsidR="00E810AC" w:rsidRPr="005D1240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5D1240">
              <w:rPr>
                <w:color w:val="000000"/>
                <w:sz w:val="16"/>
                <w:szCs w:val="16"/>
              </w:rPr>
              <w:t>196 226,60</w:t>
            </w:r>
          </w:p>
        </w:tc>
        <w:tc>
          <w:tcPr>
            <w:tcW w:w="992" w:type="dxa"/>
            <w:vAlign w:val="center"/>
          </w:tcPr>
          <w:p w:rsidR="00E810AC" w:rsidRPr="005D1240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5D1240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993" w:type="dxa"/>
            <w:vAlign w:val="center"/>
          </w:tcPr>
          <w:p w:rsidR="00E810AC" w:rsidRPr="005D1240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5D1240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1350" w:type="dxa"/>
            <w:vMerge/>
          </w:tcPr>
          <w:p w:rsidR="00E810AC" w:rsidRPr="00FE0B2D" w:rsidRDefault="00E810AC" w:rsidP="00E81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10AC" w:rsidRPr="00FE0B2D" w:rsidRDefault="00E810AC" w:rsidP="00E81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D56" w:rsidRPr="00FE0B2D" w:rsidTr="00EF1E46">
        <w:tc>
          <w:tcPr>
            <w:tcW w:w="567" w:type="dxa"/>
            <w:vMerge w:val="restart"/>
          </w:tcPr>
          <w:p w:rsidR="00481D56" w:rsidRPr="00FE0B2D" w:rsidRDefault="00481D56" w:rsidP="00481D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481D56" w:rsidRDefault="00481D56" w:rsidP="00481D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481D56" w:rsidRPr="00FE0B2D" w:rsidRDefault="00481D56" w:rsidP="00481D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947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481D56" w:rsidRPr="00FE0B2D" w:rsidRDefault="00481D56" w:rsidP="00481D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81D56" w:rsidRPr="00FE0B2D" w:rsidRDefault="00481D56" w:rsidP="00481D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81D56" w:rsidRPr="001D013D" w:rsidRDefault="00481D56" w:rsidP="00481D5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11 308,31</w:t>
            </w:r>
          </w:p>
        </w:tc>
        <w:tc>
          <w:tcPr>
            <w:tcW w:w="992" w:type="dxa"/>
            <w:vAlign w:val="center"/>
          </w:tcPr>
          <w:p w:rsidR="00481D56" w:rsidRPr="00481D56" w:rsidRDefault="00481D56" w:rsidP="00481D5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81D56">
              <w:rPr>
                <w:color w:val="000000"/>
                <w:sz w:val="16"/>
                <w:szCs w:val="16"/>
              </w:rPr>
              <w:t>3 344,65</w:t>
            </w:r>
          </w:p>
        </w:tc>
        <w:tc>
          <w:tcPr>
            <w:tcW w:w="993" w:type="dxa"/>
            <w:vAlign w:val="center"/>
          </w:tcPr>
          <w:p w:rsidR="00481D56" w:rsidRPr="00481D56" w:rsidRDefault="00481D56" w:rsidP="00481D56">
            <w:pPr>
              <w:jc w:val="center"/>
              <w:rPr>
                <w:color w:val="000000"/>
                <w:sz w:val="16"/>
                <w:szCs w:val="16"/>
              </w:rPr>
            </w:pPr>
            <w:r w:rsidRPr="00481D56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2" w:type="dxa"/>
            <w:vAlign w:val="center"/>
          </w:tcPr>
          <w:p w:rsidR="00481D56" w:rsidRPr="001D013D" w:rsidRDefault="00481D56" w:rsidP="00481D5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vAlign w:val="center"/>
          </w:tcPr>
          <w:p w:rsidR="00481D56" w:rsidRPr="001D013D" w:rsidRDefault="00481D56" w:rsidP="00481D5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81D56" w:rsidRPr="001D013D" w:rsidRDefault="00481D56" w:rsidP="00481D5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81D56" w:rsidRPr="001D013D" w:rsidRDefault="00481D56" w:rsidP="00481D5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481D56" w:rsidRPr="00FE0B2D" w:rsidRDefault="00481D56" w:rsidP="00481D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481D56" w:rsidRPr="00FE0B2D" w:rsidRDefault="00481D56" w:rsidP="00481D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целевые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t>крепление материально-технической базы и проведение текущего ремонта общеобразовательны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организаций</w:t>
            </w:r>
          </w:p>
        </w:tc>
      </w:tr>
      <w:tr w:rsidR="00481D56" w:rsidRPr="00FE0B2D" w:rsidTr="00EF1E46">
        <w:tc>
          <w:tcPr>
            <w:tcW w:w="567" w:type="dxa"/>
            <w:vMerge/>
          </w:tcPr>
          <w:p w:rsidR="00481D56" w:rsidRPr="00FE0B2D" w:rsidRDefault="00481D56" w:rsidP="00481D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81D56" w:rsidRPr="00FE0B2D" w:rsidRDefault="00481D56" w:rsidP="00481D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1D56" w:rsidRPr="00FE0B2D" w:rsidRDefault="00481D56" w:rsidP="00481D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1D56" w:rsidRPr="00FE0B2D" w:rsidRDefault="00481D56" w:rsidP="00481D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481D56" w:rsidRPr="001D013D" w:rsidRDefault="00481D56" w:rsidP="00481D5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11 308,31</w:t>
            </w:r>
          </w:p>
        </w:tc>
        <w:tc>
          <w:tcPr>
            <w:tcW w:w="992" w:type="dxa"/>
            <w:vAlign w:val="center"/>
          </w:tcPr>
          <w:p w:rsidR="00481D56" w:rsidRPr="00481D56" w:rsidRDefault="00481D56" w:rsidP="00481D56">
            <w:pPr>
              <w:jc w:val="center"/>
              <w:rPr>
                <w:sz w:val="16"/>
                <w:szCs w:val="16"/>
              </w:rPr>
            </w:pPr>
            <w:r w:rsidRPr="00481D56">
              <w:rPr>
                <w:sz w:val="16"/>
                <w:szCs w:val="16"/>
              </w:rPr>
              <w:t>3 344,65</w:t>
            </w:r>
          </w:p>
        </w:tc>
        <w:tc>
          <w:tcPr>
            <w:tcW w:w="993" w:type="dxa"/>
            <w:vAlign w:val="center"/>
          </w:tcPr>
          <w:p w:rsidR="00481D56" w:rsidRPr="00481D56" w:rsidRDefault="00481D56" w:rsidP="00481D56">
            <w:pPr>
              <w:jc w:val="center"/>
              <w:rPr>
                <w:color w:val="000000"/>
                <w:sz w:val="16"/>
                <w:szCs w:val="16"/>
              </w:rPr>
            </w:pPr>
            <w:r w:rsidRPr="00481D56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2" w:type="dxa"/>
            <w:vAlign w:val="center"/>
          </w:tcPr>
          <w:p w:rsidR="00481D56" w:rsidRPr="001D013D" w:rsidRDefault="00481D56" w:rsidP="00481D5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vAlign w:val="center"/>
          </w:tcPr>
          <w:p w:rsidR="00481D56" w:rsidRPr="001D013D" w:rsidRDefault="00481D56" w:rsidP="00481D5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81D56" w:rsidRPr="001D013D" w:rsidRDefault="00481D56" w:rsidP="00481D5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81D56" w:rsidRPr="001D013D" w:rsidRDefault="00481D56" w:rsidP="00481D56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481D56" w:rsidRPr="00FE0B2D" w:rsidRDefault="00481D56" w:rsidP="00481D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81D56" w:rsidRPr="00FE0B2D" w:rsidRDefault="00481D56" w:rsidP="00481D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 w:val="restart"/>
          </w:tcPr>
          <w:p w:rsidR="003E6B36" w:rsidRPr="00FE0B2D" w:rsidRDefault="00F3311E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F96947" w:rsidRDefault="00F96947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07.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 w:val="restart"/>
          </w:tcPr>
          <w:p w:rsidR="003E6B36" w:rsidRPr="00FE0B2D" w:rsidRDefault="003E6B36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552" w:rsidRPr="00FE0B2D" w:rsidTr="00EF1E46">
        <w:tc>
          <w:tcPr>
            <w:tcW w:w="567" w:type="dxa"/>
            <w:vMerge w:val="restart"/>
          </w:tcPr>
          <w:p w:rsidR="00050552" w:rsidRPr="00FE0B2D" w:rsidRDefault="00050552" w:rsidP="00050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050552" w:rsidRPr="00E52852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050552" w:rsidRPr="00BE6A68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050552" w:rsidRDefault="00050552" w:rsidP="00050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50552" w:rsidRPr="00FE0B2D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50552" w:rsidRPr="003D3B2F" w:rsidRDefault="00050552" w:rsidP="0005055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50552" w:rsidRPr="00050552" w:rsidRDefault="00050552" w:rsidP="0005055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50552">
              <w:rPr>
                <w:color w:val="000000"/>
                <w:sz w:val="16"/>
                <w:szCs w:val="16"/>
              </w:rPr>
              <w:t>221 498,00</w:t>
            </w:r>
          </w:p>
        </w:tc>
        <w:tc>
          <w:tcPr>
            <w:tcW w:w="993" w:type="dxa"/>
            <w:vAlign w:val="center"/>
          </w:tcPr>
          <w:p w:rsidR="00050552" w:rsidRPr="00050552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050552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2" w:type="dxa"/>
            <w:vAlign w:val="center"/>
          </w:tcPr>
          <w:p w:rsidR="00050552" w:rsidRPr="003D3B2F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050552" w:rsidRPr="003D3B2F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050552" w:rsidRPr="003D3B2F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050552" w:rsidRPr="003D3B2F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 w:val="restart"/>
          </w:tcPr>
          <w:p w:rsidR="00050552" w:rsidRPr="000C3112" w:rsidRDefault="00050552" w:rsidP="00050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50552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050552" w:rsidRPr="00FE0B2D" w:rsidTr="00EF1E46">
        <w:tc>
          <w:tcPr>
            <w:tcW w:w="567" w:type="dxa"/>
            <w:vMerge/>
          </w:tcPr>
          <w:p w:rsidR="00050552" w:rsidRPr="00FE0B2D" w:rsidRDefault="00050552" w:rsidP="00050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0552" w:rsidRPr="00BE6A68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0552" w:rsidRDefault="00050552" w:rsidP="00050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0552" w:rsidRPr="00FE0B2D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50552" w:rsidRPr="003D3B2F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50552" w:rsidRPr="00050552" w:rsidRDefault="00050552" w:rsidP="00050552">
            <w:pPr>
              <w:jc w:val="center"/>
              <w:rPr>
                <w:sz w:val="16"/>
                <w:szCs w:val="16"/>
              </w:rPr>
            </w:pPr>
            <w:r w:rsidRPr="00050552">
              <w:rPr>
                <w:sz w:val="16"/>
                <w:szCs w:val="16"/>
              </w:rPr>
              <w:t>221 498,00</w:t>
            </w:r>
          </w:p>
        </w:tc>
        <w:tc>
          <w:tcPr>
            <w:tcW w:w="993" w:type="dxa"/>
            <w:vAlign w:val="center"/>
          </w:tcPr>
          <w:p w:rsidR="00050552" w:rsidRPr="00050552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050552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2" w:type="dxa"/>
            <w:vAlign w:val="center"/>
          </w:tcPr>
          <w:p w:rsidR="00050552" w:rsidRPr="003D3B2F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050552" w:rsidRPr="003D3B2F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050552" w:rsidRPr="003D3B2F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050552" w:rsidRPr="003D3B2F" w:rsidRDefault="00050552" w:rsidP="00050552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/>
          </w:tcPr>
          <w:p w:rsidR="00050552" w:rsidRPr="000C3112" w:rsidRDefault="00050552" w:rsidP="00050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50552" w:rsidRDefault="00050552" w:rsidP="000505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0AC" w:rsidRPr="00FE0B2D" w:rsidTr="00EF1E46">
        <w:tc>
          <w:tcPr>
            <w:tcW w:w="567" w:type="dxa"/>
            <w:vMerge w:val="restart"/>
          </w:tcPr>
          <w:p w:rsidR="00E810AC" w:rsidRPr="00FE0B2D" w:rsidRDefault="00E810AC" w:rsidP="00E81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E810AC" w:rsidRPr="00BE6A68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E810AC" w:rsidRPr="00FE0B2D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E810AC" w:rsidRPr="00FE0B2D" w:rsidRDefault="00E810AC" w:rsidP="00E81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810AC" w:rsidRPr="00FE0B2D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810AC" w:rsidRPr="00410827" w:rsidRDefault="00E810AC" w:rsidP="00E810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103 657,20</w:t>
            </w:r>
          </w:p>
        </w:tc>
        <w:tc>
          <w:tcPr>
            <w:tcW w:w="992" w:type="dxa"/>
            <w:vAlign w:val="center"/>
          </w:tcPr>
          <w:p w:rsidR="00E810AC" w:rsidRPr="00E810AC" w:rsidRDefault="00E810AC" w:rsidP="00E810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0AC">
              <w:rPr>
                <w:sz w:val="16"/>
                <w:szCs w:val="16"/>
              </w:rPr>
              <w:t>819 982,31</w:t>
            </w:r>
          </w:p>
        </w:tc>
        <w:tc>
          <w:tcPr>
            <w:tcW w:w="993" w:type="dxa"/>
            <w:vAlign w:val="center"/>
          </w:tcPr>
          <w:p w:rsidR="00E810AC" w:rsidRPr="00E810AC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E810AC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992" w:type="dxa"/>
            <w:vAlign w:val="center"/>
          </w:tcPr>
          <w:p w:rsidR="00E810AC" w:rsidRPr="00D540EF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205 455,84</w:t>
            </w:r>
          </w:p>
        </w:tc>
        <w:tc>
          <w:tcPr>
            <w:tcW w:w="992" w:type="dxa"/>
            <w:vAlign w:val="center"/>
          </w:tcPr>
          <w:p w:rsidR="00E810AC" w:rsidRPr="00D540EF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992" w:type="dxa"/>
            <w:vAlign w:val="center"/>
          </w:tcPr>
          <w:p w:rsidR="00E810AC" w:rsidRPr="00D540EF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993" w:type="dxa"/>
            <w:vAlign w:val="center"/>
          </w:tcPr>
          <w:p w:rsidR="00E810AC" w:rsidRPr="00D540EF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1350" w:type="dxa"/>
            <w:vMerge w:val="restart"/>
          </w:tcPr>
          <w:p w:rsidR="00E810AC" w:rsidRPr="00FE0B2D" w:rsidRDefault="00E810AC" w:rsidP="00E81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810AC" w:rsidRPr="00FE0B2D" w:rsidRDefault="00E810AC" w:rsidP="00E81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810AC" w:rsidRPr="00FE0B2D" w:rsidTr="00EF1E46">
        <w:tc>
          <w:tcPr>
            <w:tcW w:w="567" w:type="dxa"/>
            <w:vMerge/>
          </w:tcPr>
          <w:p w:rsidR="00E810AC" w:rsidRPr="00FE0B2D" w:rsidRDefault="00E810AC" w:rsidP="00E810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0AC" w:rsidRPr="00FE0B2D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810AC" w:rsidRPr="00410827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28 004,60</w:t>
            </w:r>
          </w:p>
        </w:tc>
        <w:tc>
          <w:tcPr>
            <w:tcW w:w="992" w:type="dxa"/>
            <w:vAlign w:val="center"/>
          </w:tcPr>
          <w:p w:rsidR="00E810AC" w:rsidRPr="00E810AC" w:rsidRDefault="00E810AC" w:rsidP="00E810AC">
            <w:pPr>
              <w:jc w:val="center"/>
              <w:rPr>
                <w:sz w:val="16"/>
                <w:szCs w:val="16"/>
              </w:rPr>
            </w:pPr>
            <w:r w:rsidRPr="00E810AC">
              <w:rPr>
                <w:sz w:val="16"/>
                <w:szCs w:val="16"/>
              </w:rPr>
              <w:t>258 256,15</w:t>
            </w:r>
          </w:p>
        </w:tc>
        <w:tc>
          <w:tcPr>
            <w:tcW w:w="993" w:type="dxa"/>
            <w:vAlign w:val="center"/>
          </w:tcPr>
          <w:p w:rsidR="00E810AC" w:rsidRPr="00E810AC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E810AC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992" w:type="dxa"/>
            <w:vAlign w:val="center"/>
          </w:tcPr>
          <w:p w:rsidR="00E810AC" w:rsidRPr="00D540EF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84 651,84</w:t>
            </w:r>
          </w:p>
        </w:tc>
        <w:tc>
          <w:tcPr>
            <w:tcW w:w="992" w:type="dxa"/>
            <w:vAlign w:val="center"/>
          </w:tcPr>
          <w:p w:rsidR="00E810AC" w:rsidRPr="00D540EF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2" w:type="dxa"/>
            <w:vAlign w:val="center"/>
          </w:tcPr>
          <w:p w:rsidR="00E810AC" w:rsidRPr="00D540EF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3" w:type="dxa"/>
            <w:vAlign w:val="center"/>
          </w:tcPr>
          <w:p w:rsidR="00E810AC" w:rsidRPr="00D540EF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1350" w:type="dxa"/>
            <w:vMerge/>
          </w:tcPr>
          <w:p w:rsidR="00E810AC" w:rsidRPr="00FE0B2D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10AC" w:rsidRPr="00FE0B2D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0EF" w:rsidRPr="00FE0B2D" w:rsidTr="00EF1E46">
        <w:tc>
          <w:tcPr>
            <w:tcW w:w="567" w:type="dxa"/>
            <w:vMerge/>
          </w:tcPr>
          <w:p w:rsidR="00D540EF" w:rsidRPr="00FE0B2D" w:rsidRDefault="00D540EF" w:rsidP="00D540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40EF" w:rsidRPr="00FE0B2D" w:rsidRDefault="00D540EF" w:rsidP="00D540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40EF" w:rsidRPr="00FE0B2D" w:rsidRDefault="00D540EF" w:rsidP="00D540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0EF" w:rsidRPr="00FE0B2D" w:rsidRDefault="00D540EF" w:rsidP="00D540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540EF" w:rsidRPr="00410827" w:rsidRDefault="00D540EF" w:rsidP="00D540EF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75 652,60</w:t>
            </w:r>
          </w:p>
        </w:tc>
        <w:tc>
          <w:tcPr>
            <w:tcW w:w="992" w:type="dxa"/>
            <w:vAlign w:val="center"/>
          </w:tcPr>
          <w:p w:rsidR="00D540EF" w:rsidRPr="00D540EF" w:rsidRDefault="00D540EF" w:rsidP="00D540EF">
            <w:pPr>
              <w:jc w:val="center"/>
              <w:rPr>
                <w:sz w:val="16"/>
                <w:szCs w:val="16"/>
              </w:rPr>
            </w:pPr>
            <w:r w:rsidRPr="00D540EF">
              <w:rPr>
                <w:sz w:val="16"/>
                <w:szCs w:val="16"/>
              </w:rPr>
              <w:t>544 924,23</w:t>
            </w:r>
          </w:p>
        </w:tc>
        <w:tc>
          <w:tcPr>
            <w:tcW w:w="993" w:type="dxa"/>
            <w:vAlign w:val="center"/>
          </w:tcPr>
          <w:p w:rsidR="00D540EF" w:rsidRPr="00D540EF" w:rsidRDefault="00D540EF" w:rsidP="00D540EF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992" w:type="dxa"/>
            <w:vAlign w:val="center"/>
          </w:tcPr>
          <w:p w:rsidR="00D540EF" w:rsidRPr="00D540EF" w:rsidRDefault="00D540EF" w:rsidP="00D540EF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120 804,00</w:t>
            </w:r>
          </w:p>
        </w:tc>
        <w:tc>
          <w:tcPr>
            <w:tcW w:w="992" w:type="dxa"/>
            <w:vAlign w:val="center"/>
          </w:tcPr>
          <w:p w:rsidR="00D540EF" w:rsidRPr="00D540EF" w:rsidRDefault="00D540EF" w:rsidP="00D540EF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992" w:type="dxa"/>
            <w:vAlign w:val="center"/>
          </w:tcPr>
          <w:p w:rsidR="00D540EF" w:rsidRPr="00D540EF" w:rsidRDefault="00D540EF" w:rsidP="00D540EF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993" w:type="dxa"/>
            <w:vAlign w:val="center"/>
          </w:tcPr>
          <w:p w:rsidR="00D540EF" w:rsidRPr="00D540EF" w:rsidRDefault="00D540EF" w:rsidP="00D540EF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1350" w:type="dxa"/>
            <w:vMerge/>
          </w:tcPr>
          <w:p w:rsidR="00D540EF" w:rsidRPr="00FE0B2D" w:rsidRDefault="00D540EF" w:rsidP="00D540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540EF" w:rsidRPr="00FE0B2D" w:rsidRDefault="00D540EF" w:rsidP="00D540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0EF" w:rsidRPr="00FE0B2D" w:rsidTr="00EF1E46">
        <w:tc>
          <w:tcPr>
            <w:tcW w:w="567" w:type="dxa"/>
            <w:vMerge/>
          </w:tcPr>
          <w:p w:rsidR="00D540EF" w:rsidRPr="00FE0B2D" w:rsidRDefault="00D540EF" w:rsidP="00D540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40EF" w:rsidRDefault="00D540EF" w:rsidP="00D540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40EF" w:rsidRDefault="00D540EF" w:rsidP="00D540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0EF" w:rsidRPr="00FE0B2D" w:rsidRDefault="00D540EF" w:rsidP="00D540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540EF" w:rsidRPr="00410827" w:rsidRDefault="00D540EF" w:rsidP="00D540EF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0EF" w:rsidRPr="00D540EF" w:rsidRDefault="00D540EF" w:rsidP="00D540EF">
            <w:pPr>
              <w:jc w:val="center"/>
              <w:rPr>
                <w:sz w:val="16"/>
                <w:szCs w:val="16"/>
              </w:rPr>
            </w:pPr>
            <w:r w:rsidRPr="00D540EF">
              <w:rPr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D540EF" w:rsidRPr="00D540EF" w:rsidRDefault="00D540EF" w:rsidP="00D540EF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2" w:type="dxa"/>
            <w:vAlign w:val="center"/>
          </w:tcPr>
          <w:p w:rsidR="00D540EF" w:rsidRPr="00D540EF" w:rsidRDefault="00D540EF" w:rsidP="00D540EF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0EF" w:rsidRPr="00D540EF" w:rsidRDefault="00D540EF" w:rsidP="00D540EF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40EF" w:rsidRPr="00D540EF" w:rsidRDefault="00D540EF" w:rsidP="00D540EF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40EF" w:rsidRPr="00D540EF" w:rsidRDefault="00D540EF" w:rsidP="00D540EF">
            <w:pPr>
              <w:jc w:val="center"/>
              <w:rPr>
                <w:color w:val="000000"/>
                <w:sz w:val="16"/>
                <w:szCs w:val="16"/>
              </w:rPr>
            </w:pPr>
            <w:r w:rsidRPr="00D540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D540EF" w:rsidRPr="00BE6A68" w:rsidRDefault="00D540EF" w:rsidP="00D540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540EF" w:rsidRPr="00BE6A68" w:rsidRDefault="00D540EF" w:rsidP="00D540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0E6C6A" w:rsidRPr="00FE0B2D" w:rsidRDefault="000E6C6A" w:rsidP="00C61B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защите их прав муниципальных </w:t>
            </w:r>
            <w:r w:rsidR="00C61BD5"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комиссий по делам несовершеннолетних и защите их прав городских округов и муниципальных 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районов Московской области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0AC" w:rsidRPr="00FE0B2D" w:rsidTr="00EF1E46">
        <w:tc>
          <w:tcPr>
            <w:tcW w:w="567" w:type="dxa"/>
            <w:vMerge w:val="restart"/>
          </w:tcPr>
          <w:p w:rsidR="00E810AC" w:rsidRPr="00FE0B2D" w:rsidRDefault="00E810AC" w:rsidP="00E810A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810AC" w:rsidRDefault="00E810AC" w:rsidP="00E810A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E810AC" w:rsidRPr="00FE0B2D" w:rsidRDefault="00E810AC" w:rsidP="00E81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810AC" w:rsidRPr="00FE0B2D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810AC" w:rsidRPr="000F7D5B" w:rsidRDefault="00E810AC" w:rsidP="00E810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E810AC" w:rsidRPr="00E810AC" w:rsidRDefault="00E810AC" w:rsidP="00E810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0AC">
              <w:rPr>
                <w:color w:val="000000"/>
                <w:sz w:val="16"/>
                <w:szCs w:val="16"/>
              </w:rPr>
              <w:t>275 860,05</w:t>
            </w:r>
          </w:p>
        </w:tc>
        <w:tc>
          <w:tcPr>
            <w:tcW w:w="993" w:type="dxa"/>
            <w:vAlign w:val="center"/>
          </w:tcPr>
          <w:p w:rsidR="00E810AC" w:rsidRPr="00E810AC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E810AC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2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75 494,86</w:t>
            </w:r>
          </w:p>
        </w:tc>
        <w:tc>
          <w:tcPr>
            <w:tcW w:w="992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 w:val="restart"/>
          </w:tcPr>
          <w:p w:rsidR="00E810AC" w:rsidRPr="00FE0B2D" w:rsidRDefault="00E810AC" w:rsidP="00E810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10AC" w:rsidRPr="00FE0B2D" w:rsidTr="00EF1E46">
        <w:tc>
          <w:tcPr>
            <w:tcW w:w="567" w:type="dxa"/>
            <w:vMerge/>
          </w:tcPr>
          <w:p w:rsidR="00E810AC" w:rsidRPr="00FE0B2D" w:rsidRDefault="00E810AC" w:rsidP="00E810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810AC" w:rsidRPr="000F7D5B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E810AC" w:rsidRPr="00E810AC" w:rsidRDefault="00E810AC" w:rsidP="00E810AC">
            <w:pPr>
              <w:jc w:val="center"/>
              <w:rPr>
                <w:sz w:val="16"/>
                <w:szCs w:val="16"/>
              </w:rPr>
            </w:pPr>
            <w:r w:rsidRPr="00E810AC">
              <w:rPr>
                <w:sz w:val="16"/>
                <w:szCs w:val="16"/>
              </w:rPr>
              <w:t>234 151,80</w:t>
            </w:r>
          </w:p>
        </w:tc>
        <w:tc>
          <w:tcPr>
            <w:tcW w:w="993" w:type="dxa"/>
            <w:vAlign w:val="center"/>
          </w:tcPr>
          <w:p w:rsidR="00E810AC" w:rsidRPr="00E810AC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E810AC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75 494,86</w:t>
            </w:r>
          </w:p>
        </w:tc>
        <w:tc>
          <w:tcPr>
            <w:tcW w:w="992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E6C18" w:rsidRPr="00FE0B2D" w:rsidTr="00EF1E46">
        <w:tc>
          <w:tcPr>
            <w:tcW w:w="567" w:type="dxa"/>
            <w:vMerge/>
          </w:tcPr>
          <w:p w:rsidR="00CE6C18" w:rsidRPr="00FE0B2D" w:rsidRDefault="00CE6C18" w:rsidP="00CE6C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6C18" w:rsidRPr="00FE0B2D" w:rsidRDefault="00CE6C18" w:rsidP="00CE6C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6C18" w:rsidRPr="00FE0B2D" w:rsidRDefault="00CE6C18" w:rsidP="00CE6C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6C18" w:rsidRPr="00FE0B2D" w:rsidRDefault="00CE6C18" w:rsidP="00CE6C1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E6C18" w:rsidRPr="000F7D5B" w:rsidRDefault="00CE6C18" w:rsidP="00CE6C1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68 388,75</w:t>
            </w:r>
          </w:p>
        </w:tc>
        <w:tc>
          <w:tcPr>
            <w:tcW w:w="992" w:type="dxa"/>
            <w:vAlign w:val="center"/>
          </w:tcPr>
          <w:p w:rsidR="00CE6C18" w:rsidRPr="00CE6C18" w:rsidRDefault="00CE6C18" w:rsidP="00CE6C18">
            <w:pPr>
              <w:jc w:val="center"/>
              <w:rPr>
                <w:sz w:val="16"/>
                <w:szCs w:val="16"/>
              </w:rPr>
            </w:pPr>
            <w:r w:rsidRPr="00CE6C18">
              <w:rPr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CE6C18" w:rsidRPr="00CE6C18" w:rsidRDefault="00CE6C18" w:rsidP="00CE6C18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CE6C18" w:rsidRPr="00CE6C18" w:rsidRDefault="00CE6C18" w:rsidP="00CE6C18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E6C18" w:rsidRPr="00CE6C18" w:rsidRDefault="00CE6C18" w:rsidP="00CE6C18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E6C18" w:rsidRPr="00CE6C18" w:rsidRDefault="00CE6C18" w:rsidP="00CE6C18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E6C18" w:rsidRPr="00CE6C18" w:rsidRDefault="00CE6C18" w:rsidP="00CE6C18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E6C18" w:rsidRPr="00FE0B2D" w:rsidRDefault="00CE6C18" w:rsidP="00CE6C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E6C18" w:rsidRPr="00FE0B2D" w:rsidRDefault="00CE6C18" w:rsidP="00CE6C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10AC" w:rsidRPr="00FE0B2D" w:rsidTr="008E2171">
        <w:tc>
          <w:tcPr>
            <w:tcW w:w="567" w:type="dxa"/>
            <w:vMerge w:val="restart"/>
          </w:tcPr>
          <w:p w:rsidR="00E810AC" w:rsidRPr="00FE0B2D" w:rsidRDefault="00E810AC" w:rsidP="00E810A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E810AC" w:rsidRPr="00FE0B2D" w:rsidRDefault="00E810AC" w:rsidP="00E81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E810AC" w:rsidRPr="00FE0B2D" w:rsidRDefault="00E810AC" w:rsidP="00E810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810AC" w:rsidRPr="000F7D5B" w:rsidRDefault="00E810AC" w:rsidP="00E810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E810AC" w:rsidRPr="00E810AC" w:rsidRDefault="00E810AC" w:rsidP="00E810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0AC">
              <w:rPr>
                <w:color w:val="000000"/>
                <w:sz w:val="16"/>
                <w:szCs w:val="16"/>
              </w:rPr>
              <w:t>273 180,80</w:t>
            </w:r>
          </w:p>
        </w:tc>
        <w:tc>
          <w:tcPr>
            <w:tcW w:w="993" w:type="dxa"/>
            <w:vAlign w:val="center"/>
          </w:tcPr>
          <w:p w:rsidR="00E810AC" w:rsidRPr="00E810AC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E810AC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2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75 494,86</w:t>
            </w:r>
          </w:p>
        </w:tc>
        <w:tc>
          <w:tcPr>
            <w:tcW w:w="992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 w:val="restart"/>
          </w:tcPr>
          <w:p w:rsidR="00E810AC" w:rsidRPr="00FE0B2D" w:rsidRDefault="00E810AC" w:rsidP="00E810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810AC" w:rsidRPr="007D1D7A" w:rsidRDefault="00E810AC" w:rsidP="00E810A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E810AC" w:rsidRPr="00FE0B2D" w:rsidTr="008E2171">
        <w:tc>
          <w:tcPr>
            <w:tcW w:w="567" w:type="dxa"/>
            <w:vMerge/>
          </w:tcPr>
          <w:p w:rsidR="00E810AC" w:rsidRPr="00FE0B2D" w:rsidRDefault="00E810AC" w:rsidP="00E810A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810AC" w:rsidRPr="000F7D5B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E810AC" w:rsidRPr="00E810AC" w:rsidRDefault="00E810AC" w:rsidP="00E810AC">
            <w:pPr>
              <w:jc w:val="center"/>
              <w:rPr>
                <w:sz w:val="16"/>
                <w:szCs w:val="16"/>
              </w:rPr>
            </w:pPr>
            <w:r w:rsidRPr="00E810AC">
              <w:rPr>
                <w:sz w:val="16"/>
                <w:szCs w:val="16"/>
              </w:rPr>
              <w:t>234 151,80</w:t>
            </w:r>
          </w:p>
        </w:tc>
        <w:tc>
          <w:tcPr>
            <w:tcW w:w="993" w:type="dxa"/>
            <w:vAlign w:val="center"/>
          </w:tcPr>
          <w:p w:rsidR="00E810AC" w:rsidRPr="00E810AC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E810AC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75 494,86</w:t>
            </w:r>
          </w:p>
        </w:tc>
        <w:tc>
          <w:tcPr>
            <w:tcW w:w="992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E810AC" w:rsidRPr="00CE6C18" w:rsidRDefault="00E810AC" w:rsidP="00E810AC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10AC" w:rsidRPr="00FE0B2D" w:rsidRDefault="00E810AC" w:rsidP="00E810A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E6C18" w:rsidRPr="00FE0B2D" w:rsidTr="008E2171">
        <w:tc>
          <w:tcPr>
            <w:tcW w:w="567" w:type="dxa"/>
            <w:vMerge/>
          </w:tcPr>
          <w:p w:rsidR="00CE6C18" w:rsidRPr="00FE0B2D" w:rsidRDefault="00CE6C18" w:rsidP="00CE6C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6C18" w:rsidRPr="00FE0B2D" w:rsidRDefault="00CE6C18" w:rsidP="00CE6C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6C18" w:rsidRPr="00FE0B2D" w:rsidRDefault="00CE6C18" w:rsidP="00CE6C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6C18" w:rsidRPr="00FE0B2D" w:rsidRDefault="00CE6C18" w:rsidP="00CE6C1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CE6C18" w:rsidRPr="000F7D5B" w:rsidRDefault="00CE6C18" w:rsidP="00CE6C1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lastRenderedPageBreak/>
              <w:t>68 388,75</w:t>
            </w:r>
          </w:p>
        </w:tc>
        <w:tc>
          <w:tcPr>
            <w:tcW w:w="992" w:type="dxa"/>
            <w:vAlign w:val="center"/>
          </w:tcPr>
          <w:p w:rsidR="00CE6C18" w:rsidRPr="00CE6C18" w:rsidRDefault="00CE6C18" w:rsidP="00CE6C18">
            <w:pPr>
              <w:jc w:val="center"/>
              <w:rPr>
                <w:sz w:val="16"/>
                <w:szCs w:val="16"/>
              </w:rPr>
            </w:pPr>
            <w:r w:rsidRPr="00CE6C18">
              <w:rPr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CE6C18" w:rsidRPr="00CE6C18" w:rsidRDefault="00CE6C18" w:rsidP="00CE6C18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CE6C18" w:rsidRPr="00CE6C18" w:rsidRDefault="00CE6C18" w:rsidP="00CE6C18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E6C18" w:rsidRPr="00CE6C18" w:rsidRDefault="00CE6C18" w:rsidP="00CE6C18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E6C18" w:rsidRPr="00CE6C18" w:rsidRDefault="00CE6C18" w:rsidP="00CE6C18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E6C18" w:rsidRPr="00CE6C18" w:rsidRDefault="00CE6C18" w:rsidP="00CE6C18">
            <w:pPr>
              <w:jc w:val="center"/>
              <w:rPr>
                <w:color w:val="000000"/>
                <w:sz w:val="16"/>
                <w:szCs w:val="16"/>
              </w:rPr>
            </w:pPr>
            <w:r w:rsidRPr="00CE6C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E6C18" w:rsidRPr="00FE0B2D" w:rsidRDefault="00CE6C18" w:rsidP="00CE6C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E6C18" w:rsidRPr="00FE0B2D" w:rsidRDefault="00CE6C18" w:rsidP="00CE6C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62D8" w:rsidRPr="00FE0B2D" w:rsidTr="00EF1E46">
        <w:tc>
          <w:tcPr>
            <w:tcW w:w="567" w:type="dxa"/>
            <w:vMerge w:val="restart"/>
          </w:tcPr>
          <w:p w:rsidR="00F462D8" w:rsidRPr="00FE0B2D" w:rsidRDefault="00F462D8" w:rsidP="00F462D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F462D8" w:rsidRDefault="00F462D8" w:rsidP="00F462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F462D8" w:rsidRPr="00FE0B2D" w:rsidRDefault="00F462D8" w:rsidP="00F462D8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Оплата расходов, связанных с компенсацией проезда к месту учебы и обратно отдельным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F462D8" w:rsidRPr="00FE0B2D" w:rsidRDefault="00F462D8" w:rsidP="00F462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F462D8" w:rsidRPr="00FE0B2D" w:rsidRDefault="00F462D8" w:rsidP="00F46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462D8" w:rsidRPr="000F7D5B" w:rsidRDefault="00F462D8" w:rsidP="00F462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F462D8" w:rsidRPr="00F462D8" w:rsidRDefault="00F462D8" w:rsidP="00F462D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62D8">
              <w:rPr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993" w:type="dxa"/>
            <w:vAlign w:val="center"/>
          </w:tcPr>
          <w:p w:rsidR="00F462D8" w:rsidRPr="00F462D8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F462D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350" w:type="dxa"/>
            <w:vMerge w:val="restart"/>
          </w:tcPr>
          <w:p w:rsidR="00F462D8" w:rsidRPr="00FE0B2D" w:rsidRDefault="00F462D8" w:rsidP="00F462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F462D8" w:rsidRPr="00FE0B2D" w:rsidRDefault="00F462D8" w:rsidP="00F462D8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Предоставление компенсации проезда к месту учебы и обратно отдельным категориям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F462D8" w:rsidRPr="00FE0B2D" w:rsidTr="00EF1E46">
        <w:tc>
          <w:tcPr>
            <w:tcW w:w="567" w:type="dxa"/>
            <w:vMerge/>
          </w:tcPr>
          <w:p w:rsidR="00F462D8" w:rsidRPr="00FE0B2D" w:rsidRDefault="00F462D8" w:rsidP="00F462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62D8" w:rsidRPr="00FE0B2D" w:rsidRDefault="00F462D8" w:rsidP="00F462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2D8" w:rsidRPr="00FE0B2D" w:rsidRDefault="00F462D8" w:rsidP="00F462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2D8" w:rsidRPr="00FE0B2D" w:rsidRDefault="00F462D8" w:rsidP="00F462D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F462D8" w:rsidRPr="00F462D8" w:rsidRDefault="00F462D8" w:rsidP="00F462D8">
            <w:pPr>
              <w:jc w:val="center"/>
              <w:rPr>
                <w:sz w:val="16"/>
                <w:szCs w:val="16"/>
              </w:rPr>
            </w:pPr>
            <w:r w:rsidRPr="00F462D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462D8" w:rsidRPr="00F462D8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F462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F462D8" w:rsidRPr="00FE0B2D" w:rsidRDefault="00F462D8" w:rsidP="00F462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462D8" w:rsidRPr="00FE0B2D" w:rsidRDefault="00F462D8" w:rsidP="00F462D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62D8" w:rsidRPr="00FE0B2D" w:rsidTr="00EF1E46">
        <w:tc>
          <w:tcPr>
            <w:tcW w:w="567" w:type="dxa"/>
            <w:vMerge/>
          </w:tcPr>
          <w:p w:rsidR="00F462D8" w:rsidRPr="00FE0B2D" w:rsidRDefault="00F462D8" w:rsidP="00F462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62D8" w:rsidRPr="00FE0B2D" w:rsidRDefault="00F462D8" w:rsidP="00F462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62D8" w:rsidRPr="00FE0B2D" w:rsidRDefault="00F462D8" w:rsidP="00F462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2D8" w:rsidRPr="00FE0B2D" w:rsidRDefault="00F462D8" w:rsidP="00F462D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F462D8" w:rsidRPr="00F462D8" w:rsidRDefault="00F462D8" w:rsidP="00F462D8">
            <w:pPr>
              <w:jc w:val="center"/>
              <w:rPr>
                <w:sz w:val="16"/>
                <w:szCs w:val="16"/>
              </w:rPr>
            </w:pPr>
            <w:r w:rsidRPr="00F462D8">
              <w:rPr>
                <w:sz w:val="16"/>
                <w:szCs w:val="16"/>
              </w:rPr>
              <w:t>345,00</w:t>
            </w:r>
          </w:p>
        </w:tc>
        <w:tc>
          <w:tcPr>
            <w:tcW w:w="993" w:type="dxa"/>
            <w:vAlign w:val="center"/>
          </w:tcPr>
          <w:p w:rsidR="00F462D8" w:rsidRPr="00F462D8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F462D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F462D8" w:rsidRPr="000F7D5B" w:rsidRDefault="00F462D8" w:rsidP="00F462D8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350" w:type="dxa"/>
            <w:vMerge/>
          </w:tcPr>
          <w:p w:rsidR="00F462D8" w:rsidRPr="00FE0B2D" w:rsidRDefault="00F462D8" w:rsidP="00F462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462D8" w:rsidRPr="00FE0B2D" w:rsidRDefault="00F462D8" w:rsidP="00F462D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16C6" w:rsidRPr="00FE0B2D" w:rsidTr="00EF1E46">
        <w:tc>
          <w:tcPr>
            <w:tcW w:w="567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3016C6" w:rsidRDefault="003016C6" w:rsidP="003016C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3016C6" w:rsidRPr="00FE0B2D" w:rsidRDefault="003016C6" w:rsidP="00301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3016C6" w:rsidRPr="00FE0B2D" w:rsidTr="00EF1E46">
        <w:tc>
          <w:tcPr>
            <w:tcW w:w="567" w:type="dxa"/>
            <w:vMerge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sz w:val="16"/>
                <w:szCs w:val="16"/>
              </w:rPr>
            </w:pPr>
            <w:r w:rsidRPr="003016C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16C6" w:rsidRPr="00FE0B2D" w:rsidTr="00EF1E46">
        <w:tc>
          <w:tcPr>
            <w:tcW w:w="567" w:type="dxa"/>
            <w:vMerge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sz w:val="16"/>
                <w:szCs w:val="16"/>
              </w:rPr>
            </w:pPr>
            <w:r w:rsidRPr="003016C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E2313" w:rsidRPr="00FE0B2D" w:rsidTr="00EF1E46">
        <w:tc>
          <w:tcPr>
            <w:tcW w:w="567" w:type="dxa"/>
            <w:vMerge w:val="restart"/>
          </w:tcPr>
          <w:p w:rsidR="002E2313" w:rsidRPr="00FE0B2D" w:rsidRDefault="002E2313" w:rsidP="002E231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2E2313" w:rsidRDefault="002E2313" w:rsidP="002E231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2E2313" w:rsidRPr="00FE0B2D" w:rsidRDefault="002E2313" w:rsidP="002E231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2E2313" w:rsidRPr="00FE0B2D" w:rsidRDefault="002E2313" w:rsidP="002E23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E2313" w:rsidRPr="00AA5D10" w:rsidRDefault="002E2313" w:rsidP="002E23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1 721,30</w:t>
            </w:r>
          </w:p>
        </w:tc>
        <w:tc>
          <w:tcPr>
            <w:tcW w:w="992" w:type="dxa"/>
            <w:vAlign w:val="center"/>
          </w:tcPr>
          <w:p w:rsidR="002E2313" w:rsidRPr="002E2313" w:rsidRDefault="002E2313" w:rsidP="002E23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E2313">
              <w:rPr>
                <w:color w:val="000000"/>
                <w:sz w:val="16"/>
                <w:szCs w:val="16"/>
              </w:rPr>
              <w:t>6 513,91</w:t>
            </w:r>
          </w:p>
        </w:tc>
        <w:tc>
          <w:tcPr>
            <w:tcW w:w="993" w:type="dxa"/>
            <w:vAlign w:val="center"/>
          </w:tcPr>
          <w:p w:rsidR="002E2313" w:rsidRPr="002E2313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2E2313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350" w:type="dxa"/>
            <w:vMerge w:val="restart"/>
          </w:tcPr>
          <w:p w:rsidR="002E2313" w:rsidRPr="00FE0B2D" w:rsidRDefault="002E2313" w:rsidP="002E23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E2313" w:rsidRPr="007D1D7A" w:rsidRDefault="002E2313" w:rsidP="002E2313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2E2313" w:rsidRPr="00FE0B2D" w:rsidTr="00EF1E46">
        <w:tc>
          <w:tcPr>
            <w:tcW w:w="567" w:type="dxa"/>
            <w:vMerge/>
          </w:tcPr>
          <w:p w:rsidR="002E2313" w:rsidRPr="00FE0B2D" w:rsidRDefault="002E2313" w:rsidP="002E23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897,60</w:t>
            </w:r>
          </w:p>
        </w:tc>
        <w:tc>
          <w:tcPr>
            <w:tcW w:w="992" w:type="dxa"/>
            <w:vAlign w:val="center"/>
          </w:tcPr>
          <w:p w:rsidR="002E2313" w:rsidRPr="002E2313" w:rsidRDefault="002E2313" w:rsidP="002E2313">
            <w:pPr>
              <w:jc w:val="center"/>
              <w:rPr>
                <w:sz w:val="16"/>
                <w:szCs w:val="16"/>
              </w:rPr>
            </w:pPr>
            <w:r w:rsidRPr="002E2313">
              <w:rPr>
                <w:sz w:val="16"/>
                <w:szCs w:val="16"/>
              </w:rPr>
              <w:t>3 220,00</w:t>
            </w:r>
          </w:p>
        </w:tc>
        <w:tc>
          <w:tcPr>
            <w:tcW w:w="993" w:type="dxa"/>
            <w:vAlign w:val="center"/>
          </w:tcPr>
          <w:p w:rsidR="002E2313" w:rsidRPr="002E2313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2E2313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E2313" w:rsidRPr="00FE0B2D" w:rsidTr="00EF1E46">
        <w:trPr>
          <w:trHeight w:val="644"/>
        </w:trPr>
        <w:tc>
          <w:tcPr>
            <w:tcW w:w="567" w:type="dxa"/>
            <w:vMerge/>
          </w:tcPr>
          <w:p w:rsidR="002E2313" w:rsidRPr="00FE0B2D" w:rsidRDefault="002E2313" w:rsidP="002E23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823,70</w:t>
            </w:r>
          </w:p>
        </w:tc>
        <w:tc>
          <w:tcPr>
            <w:tcW w:w="992" w:type="dxa"/>
            <w:vAlign w:val="center"/>
          </w:tcPr>
          <w:p w:rsidR="002E2313" w:rsidRPr="002E2313" w:rsidRDefault="002E2313" w:rsidP="002E2313">
            <w:pPr>
              <w:jc w:val="center"/>
              <w:rPr>
                <w:sz w:val="16"/>
                <w:szCs w:val="16"/>
              </w:rPr>
            </w:pPr>
            <w:r w:rsidRPr="002E2313">
              <w:rPr>
                <w:sz w:val="16"/>
                <w:szCs w:val="16"/>
              </w:rPr>
              <w:t>3 293,91</w:t>
            </w:r>
          </w:p>
        </w:tc>
        <w:tc>
          <w:tcPr>
            <w:tcW w:w="993" w:type="dxa"/>
            <w:vAlign w:val="center"/>
          </w:tcPr>
          <w:p w:rsidR="002E2313" w:rsidRPr="002E2313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2E2313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7D17" w:rsidRPr="00FE0B2D" w:rsidTr="00EF1E46">
        <w:tc>
          <w:tcPr>
            <w:tcW w:w="567" w:type="dxa"/>
            <w:vMerge w:val="restart"/>
          </w:tcPr>
          <w:p w:rsidR="00F27D17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F27D17" w:rsidRPr="00FE0B2D" w:rsidRDefault="00F27D17" w:rsidP="00F27D17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F27D17" w:rsidRPr="00FE0B2D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F27D17" w:rsidRPr="00460E72" w:rsidRDefault="00F27D17" w:rsidP="00F27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27D17" w:rsidRPr="00E81518" w:rsidRDefault="00F27D17" w:rsidP="00F27D1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vAlign w:val="center"/>
          </w:tcPr>
          <w:p w:rsidR="00F27D17" w:rsidRPr="00F27D17" w:rsidRDefault="00F27D17" w:rsidP="00F27D1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27D17">
              <w:rPr>
                <w:color w:val="000000"/>
                <w:sz w:val="16"/>
                <w:szCs w:val="16"/>
              </w:rPr>
              <w:t>6 440,00</w:t>
            </w:r>
          </w:p>
        </w:tc>
        <w:tc>
          <w:tcPr>
            <w:tcW w:w="993" w:type="dxa"/>
            <w:vAlign w:val="center"/>
          </w:tcPr>
          <w:p w:rsidR="00F27D17" w:rsidRPr="00F27D17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F27D17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992" w:type="dxa"/>
            <w:vAlign w:val="center"/>
          </w:tcPr>
          <w:p w:rsidR="00F27D17" w:rsidRPr="00E81518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F27D17" w:rsidRPr="00E81518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F27D17" w:rsidRPr="00E81518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F27D17" w:rsidRPr="00E81518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350" w:type="dxa"/>
            <w:vMerge w:val="restart"/>
          </w:tcPr>
          <w:p w:rsidR="00F27D17" w:rsidRPr="00FE0B2D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F27D17" w:rsidRPr="007D1D7A" w:rsidRDefault="00F27D17" w:rsidP="00F27D17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Обеспечение содержания автобуса для подвоза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F27D17" w:rsidRPr="00FE0B2D" w:rsidRDefault="00F27D17" w:rsidP="00F27D17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F27D17" w:rsidRPr="00FE0B2D" w:rsidTr="00EF1E46">
        <w:tc>
          <w:tcPr>
            <w:tcW w:w="567" w:type="dxa"/>
            <w:vMerge/>
          </w:tcPr>
          <w:p w:rsidR="00F27D17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7D17" w:rsidRPr="000C0BAB" w:rsidRDefault="00F27D17" w:rsidP="00F27D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7D17" w:rsidRPr="000C0BAB" w:rsidRDefault="00F27D17" w:rsidP="00F27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7D17" w:rsidRPr="00460E72" w:rsidRDefault="00F27D17" w:rsidP="00F27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lastRenderedPageBreak/>
              <w:t>900,00</w:t>
            </w:r>
          </w:p>
        </w:tc>
        <w:tc>
          <w:tcPr>
            <w:tcW w:w="992" w:type="dxa"/>
            <w:vAlign w:val="center"/>
          </w:tcPr>
          <w:p w:rsidR="00F27D17" w:rsidRPr="00F27D17" w:rsidRDefault="00F27D17" w:rsidP="00F27D17">
            <w:pPr>
              <w:jc w:val="center"/>
              <w:rPr>
                <w:sz w:val="16"/>
                <w:szCs w:val="16"/>
              </w:rPr>
            </w:pPr>
            <w:r w:rsidRPr="00F27D17">
              <w:rPr>
                <w:sz w:val="16"/>
                <w:szCs w:val="16"/>
              </w:rPr>
              <w:t>3 220,00</w:t>
            </w:r>
          </w:p>
        </w:tc>
        <w:tc>
          <w:tcPr>
            <w:tcW w:w="993" w:type="dxa"/>
            <w:vAlign w:val="center"/>
          </w:tcPr>
          <w:p w:rsidR="00F27D17" w:rsidRPr="00F27D17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F27D17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2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F27D17" w:rsidRPr="000C3112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27D17" w:rsidRPr="007D1D7A" w:rsidRDefault="00F27D17" w:rsidP="00F27D1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7D17" w:rsidRPr="00FE0B2D" w:rsidTr="005625BE">
        <w:trPr>
          <w:trHeight w:val="705"/>
        </w:trPr>
        <w:tc>
          <w:tcPr>
            <w:tcW w:w="567" w:type="dxa"/>
            <w:vMerge/>
          </w:tcPr>
          <w:p w:rsidR="00F27D17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7D17" w:rsidRPr="000C0BAB" w:rsidRDefault="00F27D17" w:rsidP="00F27D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7D17" w:rsidRPr="000C0BAB" w:rsidRDefault="00F27D17" w:rsidP="00F27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7D17" w:rsidRPr="00460E72" w:rsidRDefault="00F27D17" w:rsidP="00F27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F27D17" w:rsidRPr="00F27D17" w:rsidRDefault="00F27D17" w:rsidP="00F27D17">
            <w:pPr>
              <w:jc w:val="center"/>
              <w:rPr>
                <w:sz w:val="16"/>
                <w:szCs w:val="16"/>
              </w:rPr>
            </w:pPr>
            <w:r w:rsidRPr="00F27D17">
              <w:rPr>
                <w:sz w:val="16"/>
                <w:szCs w:val="16"/>
              </w:rPr>
              <w:t>3 220,00</w:t>
            </w:r>
          </w:p>
        </w:tc>
        <w:tc>
          <w:tcPr>
            <w:tcW w:w="993" w:type="dxa"/>
            <w:vAlign w:val="center"/>
          </w:tcPr>
          <w:p w:rsidR="00F27D17" w:rsidRPr="00F27D17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F27D17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2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F27D17" w:rsidRPr="000C3112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27D17" w:rsidRPr="007D1D7A" w:rsidRDefault="00F27D17" w:rsidP="00F27D1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  год</w:t>
            </w: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26DC9" w:rsidRPr="00FE0B2D" w:rsidTr="00EF1E46">
        <w:tc>
          <w:tcPr>
            <w:tcW w:w="567" w:type="dxa"/>
            <w:vMerge w:val="restart"/>
          </w:tcPr>
          <w:p w:rsidR="00726DC9" w:rsidRDefault="00726DC9" w:rsidP="00726DC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726DC9" w:rsidRPr="00FE0B2D" w:rsidRDefault="00726DC9" w:rsidP="00726D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726DC9" w:rsidRPr="00FE0B2D" w:rsidRDefault="00726DC9" w:rsidP="00726D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726DC9" w:rsidRPr="00460E72" w:rsidRDefault="00726DC9" w:rsidP="00726D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26DC9" w:rsidRPr="00D54311" w:rsidRDefault="00726DC9" w:rsidP="00726D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26DC9" w:rsidRPr="00726DC9" w:rsidRDefault="00726DC9" w:rsidP="00726D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26DC9">
              <w:rPr>
                <w:color w:val="000000"/>
                <w:sz w:val="16"/>
                <w:szCs w:val="16"/>
              </w:rPr>
              <w:t>218 014,44</w:t>
            </w:r>
          </w:p>
        </w:tc>
        <w:tc>
          <w:tcPr>
            <w:tcW w:w="993" w:type="dxa"/>
            <w:vAlign w:val="center"/>
          </w:tcPr>
          <w:p w:rsidR="00726DC9" w:rsidRPr="00726DC9" w:rsidRDefault="00726DC9" w:rsidP="00726DC9">
            <w:pPr>
              <w:jc w:val="center"/>
              <w:rPr>
                <w:color w:val="000000"/>
                <w:sz w:val="16"/>
                <w:szCs w:val="16"/>
              </w:rPr>
            </w:pPr>
            <w:r w:rsidRPr="00726DC9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2" w:type="dxa"/>
            <w:vAlign w:val="center"/>
          </w:tcPr>
          <w:p w:rsidR="00726DC9" w:rsidRPr="00533188" w:rsidRDefault="00726DC9" w:rsidP="00726DC9">
            <w:pPr>
              <w:jc w:val="center"/>
              <w:rPr>
                <w:color w:val="000000"/>
                <w:sz w:val="16"/>
                <w:szCs w:val="16"/>
              </w:rPr>
            </w:pPr>
            <w:r w:rsidRPr="00533188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726DC9" w:rsidRPr="00533188" w:rsidRDefault="00726DC9" w:rsidP="00726DC9">
            <w:pPr>
              <w:jc w:val="center"/>
              <w:rPr>
                <w:color w:val="000000"/>
                <w:sz w:val="16"/>
                <w:szCs w:val="16"/>
              </w:rPr>
            </w:pPr>
            <w:r w:rsidRPr="00533188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726DC9" w:rsidRPr="00533188" w:rsidRDefault="00726DC9" w:rsidP="00726DC9">
            <w:pPr>
              <w:jc w:val="center"/>
              <w:rPr>
                <w:color w:val="000000"/>
                <w:sz w:val="16"/>
                <w:szCs w:val="16"/>
              </w:rPr>
            </w:pPr>
            <w:r w:rsidRPr="00533188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3" w:type="dxa"/>
            <w:vAlign w:val="center"/>
          </w:tcPr>
          <w:p w:rsidR="00726DC9" w:rsidRPr="00533188" w:rsidRDefault="00726DC9" w:rsidP="00726DC9">
            <w:pPr>
              <w:jc w:val="center"/>
              <w:rPr>
                <w:color w:val="000000"/>
                <w:sz w:val="16"/>
                <w:szCs w:val="16"/>
              </w:rPr>
            </w:pPr>
            <w:r w:rsidRPr="00533188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1350" w:type="dxa"/>
            <w:vMerge w:val="restart"/>
          </w:tcPr>
          <w:p w:rsidR="00726DC9" w:rsidRPr="000C3112" w:rsidRDefault="00726DC9" w:rsidP="00726D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26DC9" w:rsidRPr="007D1D7A" w:rsidRDefault="00726DC9" w:rsidP="00726D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726DC9" w:rsidRPr="00FE0B2D" w:rsidTr="006B03F7">
        <w:tc>
          <w:tcPr>
            <w:tcW w:w="567" w:type="dxa"/>
            <w:vMerge/>
          </w:tcPr>
          <w:p w:rsidR="00726DC9" w:rsidRDefault="00726DC9" w:rsidP="00726D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6DC9" w:rsidRPr="000C0BAB" w:rsidRDefault="00726DC9" w:rsidP="00726D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6DC9" w:rsidRPr="000C0BAB" w:rsidRDefault="00726DC9" w:rsidP="00726D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6DC9" w:rsidRPr="00460E72" w:rsidRDefault="00726DC9" w:rsidP="00726D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6DC9" w:rsidRPr="00D54311" w:rsidRDefault="00726DC9" w:rsidP="00726D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DC9" w:rsidRPr="00726DC9" w:rsidRDefault="00726DC9" w:rsidP="00726DC9">
            <w:pPr>
              <w:jc w:val="center"/>
              <w:rPr>
                <w:sz w:val="16"/>
                <w:szCs w:val="16"/>
              </w:rPr>
            </w:pPr>
            <w:r w:rsidRPr="00726DC9">
              <w:rPr>
                <w:sz w:val="16"/>
                <w:szCs w:val="16"/>
              </w:rPr>
              <w:t>2 128,44</w:t>
            </w:r>
          </w:p>
        </w:tc>
        <w:tc>
          <w:tcPr>
            <w:tcW w:w="993" w:type="dxa"/>
            <w:vAlign w:val="center"/>
          </w:tcPr>
          <w:p w:rsidR="00726DC9" w:rsidRPr="00726DC9" w:rsidRDefault="00726DC9" w:rsidP="00726DC9">
            <w:pPr>
              <w:jc w:val="center"/>
              <w:rPr>
                <w:color w:val="000000"/>
                <w:sz w:val="16"/>
                <w:szCs w:val="16"/>
              </w:rPr>
            </w:pPr>
            <w:r w:rsidRPr="00726DC9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992" w:type="dxa"/>
            <w:vAlign w:val="center"/>
          </w:tcPr>
          <w:p w:rsidR="00726DC9" w:rsidRPr="00533188" w:rsidRDefault="00726DC9" w:rsidP="00726DC9">
            <w:pPr>
              <w:jc w:val="center"/>
              <w:rPr>
                <w:color w:val="000000"/>
                <w:sz w:val="16"/>
                <w:szCs w:val="16"/>
              </w:rPr>
            </w:pPr>
            <w:r w:rsidRPr="005331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26DC9" w:rsidRPr="00533188" w:rsidRDefault="00726DC9" w:rsidP="00726DC9">
            <w:pPr>
              <w:jc w:val="center"/>
              <w:rPr>
                <w:color w:val="000000"/>
                <w:sz w:val="16"/>
                <w:szCs w:val="16"/>
              </w:rPr>
            </w:pPr>
            <w:r w:rsidRPr="005331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26DC9" w:rsidRPr="00533188" w:rsidRDefault="00726DC9" w:rsidP="00726DC9">
            <w:pPr>
              <w:jc w:val="center"/>
              <w:rPr>
                <w:color w:val="000000"/>
                <w:sz w:val="16"/>
                <w:szCs w:val="16"/>
              </w:rPr>
            </w:pPr>
            <w:r w:rsidRPr="005331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26DC9" w:rsidRPr="00533188" w:rsidRDefault="00726DC9" w:rsidP="00726DC9">
            <w:pPr>
              <w:jc w:val="center"/>
              <w:rPr>
                <w:color w:val="000000"/>
                <w:sz w:val="16"/>
                <w:szCs w:val="16"/>
              </w:rPr>
            </w:pPr>
            <w:r w:rsidRPr="005331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726DC9" w:rsidRPr="000C3112" w:rsidRDefault="00726DC9" w:rsidP="00726D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26DC9" w:rsidRPr="007D1D7A" w:rsidRDefault="00726DC9" w:rsidP="00726D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33188" w:rsidRPr="00FE0B2D" w:rsidTr="00EF1E46">
        <w:tc>
          <w:tcPr>
            <w:tcW w:w="567" w:type="dxa"/>
            <w:vMerge/>
          </w:tcPr>
          <w:p w:rsidR="00533188" w:rsidRDefault="00533188" w:rsidP="005331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33188" w:rsidRPr="000C0BAB" w:rsidRDefault="00533188" w:rsidP="005331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33188" w:rsidRPr="000C0BAB" w:rsidRDefault="00533188" w:rsidP="005331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3188" w:rsidRPr="00460E72" w:rsidRDefault="00533188" w:rsidP="005331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33188" w:rsidRPr="00D54311" w:rsidRDefault="00533188" w:rsidP="005331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33188" w:rsidRPr="00533188" w:rsidRDefault="00533188" w:rsidP="00533188">
            <w:pPr>
              <w:jc w:val="center"/>
              <w:rPr>
                <w:sz w:val="16"/>
                <w:szCs w:val="16"/>
              </w:rPr>
            </w:pPr>
            <w:r w:rsidRPr="00533188">
              <w:rPr>
                <w:sz w:val="16"/>
                <w:szCs w:val="16"/>
              </w:rPr>
              <w:t>215 886,00</w:t>
            </w:r>
          </w:p>
        </w:tc>
        <w:tc>
          <w:tcPr>
            <w:tcW w:w="993" w:type="dxa"/>
            <w:vAlign w:val="center"/>
          </w:tcPr>
          <w:p w:rsidR="00533188" w:rsidRPr="00533188" w:rsidRDefault="00533188" w:rsidP="00533188">
            <w:pPr>
              <w:jc w:val="center"/>
              <w:rPr>
                <w:color w:val="000000"/>
                <w:sz w:val="16"/>
                <w:szCs w:val="16"/>
              </w:rPr>
            </w:pPr>
            <w:r w:rsidRPr="00533188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992" w:type="dxa"/>
            <w:vAlign w:val="center"/>
          </w:tcPr>
          <w:p w:rsidR="00533188" w:rsidRPr="00533188" w:rsidRDefault="00533188" w:rsidP="00533188">
            <w:pPr>
              <w:jc w:val="center"/>
              <w:rPr>
                <w:color w:val="000000"/>
                <w:sz w:val="16"/>
                <w:szCs w:val="16"/>
              </w:rPr>
            </w:pPr>
            <w:r w:rsidRPr="00533188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533188" w:rsidRPr="00533188" w:rsidRDefault="00533188" w:rsidP="00533188">
            <w:pPr>
              <w:jc w:val="center"/>
              <w:rPr>
                <w:color w:val="000000"/>
                <w:sz w:val="16"/>
                <w:szCs w:val="16"/>
              </w:rPr>
            </w:pPr>
            <w:r w:rsidRPr="00533188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533188" w:rsidRPr="00533188" w:rsidRDefault="00533188" w:rsidP="00533188">
            <w:pPr>
              <w:jc w:val="center"/>
              <w:rPr>
                <w:color w:val="000000"/>
                <w:sz w:val="16"/>
                <w:szCs w:val="16"/>
              </w:rPr>
            </w:pPr>
            <w:r w:rsidRPr="00533188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3" w:type="dxa"/>
            <w:vAlign w:val="center"/>
          </w:tcPr>
          <w:p w:rsidR="00533188" w:rsidRPr="00533188" w:rsidRDefault="00533188" w:rsidP="00533188">
            <w:pPr>
              <w:jc w:val="center"/>
              <w:rPr>
                <w:color w:val="000000"/>
                <w:sz w:val="16"/>
                <w:szCs w:val="16"/>
              </w:rPr>
            </w:pPr>
            <w:r w:rsidRPr="00533188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1350" w:type="dxa"/>
            <w:vMerge/>
          </w:tcPr>
          <w:p w:rsidR="00533188" w:rsidRPr="000C3112" w:rsidRDefault="00533188" w:rsidP="005331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33188" w:rsidRPr="007D1D7A" w:rsidRDefault="00533188" w:rsidP="0053318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59EC" w:rsidRPr="00FE0B2D" w:rsidTr="00EF1E46">
        <w:tc>
          <w:tcPr>
            <w:tcW w:w="567" w:type="dxa"/>
            <w:vMerge w:val="restart"/>
          </w:tcPr>
          <w:p w:rsidR="00EB59EC" w:rsidRDefault="00EB59EC" w:rsidP="00EB59E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EB59EC" w:rsidRPr="00F92516" w:rsidRDefault="00EB59EC" w:rsidP="00EB59EC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EB59EC" w:rsidRDefault="00EB59EC" w:rsidP="00EB59EC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EB59EC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  <w:p w:rsidR="00EB59EC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  <w:p w:rsidR="00EB59EC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  <w:p w:rsidR="00EB59EC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  <w:p w:rsidR="00EB59EC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  <w:p w:rsidR="00EB59EC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  <w:p w:rsidR="00EB59EC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  <w:p w:rsidR="00EB59EC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  <w:p w:rsidR="00EB59EC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  <w:p w:rsidR="00EB59EC" w:rsidRPr="000C0BAB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B59EC" w:rsidRPr="00FE0B2D" w:rsidRDefault="00EB59EC" w:rsidP="00EB59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B59EC" w:rsidRPr="00460E72" w:rsidRDefault="00EB59EC" w:rsidP="00EB5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B59EC" w:rsidRPr="00F92516" w:rsidRDefault="00EB59EC" w:rsidP="00EB59E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286 793,91</w:t>
            </w:r>
          </w:p>
        </w:tc>
        <w:tc>
          <w:tcPr>
            <w:tcW w:w="993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73 079,98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993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1350" w:type="dxa"/>
            <w:vMerge w:val="restart"/>
          </w:tcPr>
          <w:p w:rsidR="00EB59EC" w:rsidRPr="000C3112" w:rsidRDefault="00EB59EC" w:rsidP="00EB59E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B59EC" w:rsidRPr="007D1D7A" w:rsidRDefault="00EB59EC" w:rsidP="00EB59EC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B59EC" w:rsidRPr="00FE0B2D" w:rsidTr="00EF1E46">
        <w:tc>
          <w:tcPr>
            <w:tcW w:w="567" w:type="dxa"/>
            <w:vMerge/>
          </w:tcPr>
          <w:p w:rsidR="00EB59EC" w:rsidRDefault="00EB59EC" w:rsidP="00EB59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B59EC" w:rsidRPr="00F92516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59EC" w:rsidRDefault="00EB59EC" w:rsidP="00EB59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9EC" w:rsidRPr="00460E72" w:rsidRDefault="00EB59EC" w:rsidP="00EB5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B59EC" w:rsidRPr="00F92516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sz w:val="16"/>
                <w:szCs w:val="16"/>
              </w:rPr>
            </w:pPr>
            <w:r w:rsidRPr="00EB59EC">
              <w:rPr>
                <w:sz w:val="16"/>
                <w:szCs w:val="16"/>
              </w:rPr>
              <w:t>18 755,91</w:t>
            </w:r>
          </w:p>
        </w:tc>
        <w:tc>
          <w:tcPr>
            <w:tcW w:w="993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8 504,98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993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1350" w:type="dxa"/>
            <w:vMerge/>
          </w:tcPr>
          <w:p w:rsidR="00EB59EC" w:rsidRPr="000C3112" w:rsidRDefault="00EB59EC" w:rsidP="00EB59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B59EC" w:rsidRPr="00F92516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59EC" w:rsidRPr="00FE0B2D" w:rsidTr="00EF1E46">
        <w:tc>
          <w:tcPr>
            <w:tcW w:w="567" w:type="dxa"/>
            <w:vMerge/>
          </w:tcPr>
          <w:p w:rsidR="00EB59EC" w:rsidRDefault="00EB59EC" w:rsidP="00EB59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B59EC" w:rsidRPr="000C0BAB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59EC" w:rsidRPr="000C0BAB" w:rsidRDefault="00EB59EC" w:rsidP="00EB59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9EC" w:rsidRPr="00460E72" w:rsidRDefault="00EB59EC" w:rsidP="00EB5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B59EC" w:rsidRPr="00F92516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sz w:val="16"/>
                <w:szCs w:val="16"/>
              </w:rPr>
            </w:pPr>
            <w:r w:rsidRPr="00EB59EC">
              <w:rPr>
                <w:sz w:val="16"/>
                <w:szCs w:val="16"/>
              </w:rPr>
              <w:t>251 236,07</w:t>
            </w:r>
          </w:p>
        </w:tc>
        <w:tc>
          <w:tcPr>
            <w:tcW w:w="993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64 575,00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993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1350" w:type="dxa"/>
            <w:vMerge/>
          </w:tcPr>
          <w:p w:rsidR="00EB59EC" w:rsidRPr="000C3112" w:rsidRDefault="00EB59EC" w:rsidP="00EB59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B59EC" w:rsidRPr="007D1D7A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59EC" w:rsidRPr="00FE0B2D" w:rsidTr="00EF1E46">
        <w:tc>
          <w:tcPr>
            <w:tcW w:w="567" w:type="dxa"/>
            <w:vMerge/>
          </w:tcPr>
          <w:p w:rsidR="00EB59EC" w:rsidRDefault="00EB59EC" w:rsidP="00EB59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B59EC" w:rsidRPr="000C0BAB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59EC" w:rsidRPr="000C0BAB" w:rsidRDefault="00EB59EC" w:rsidP="00EB59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9EC" w:rsidRPr="00460E72" w:rsidRDefault="00EB59EC" w:rsidP="00EB5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276" w:type="dxa"/>
            <w:vAlign w:val="center"/>
          </w:tcPr>
          <w:p w:rsidR="00EB59EC" w:rsidRPr="00F92516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sz w:val="16"/>
                <w:szCs w:val="16"/>
              </w:rPr>
            </w:pPr>
            <w:r w:rsidRPr="00EB59EC">
              <w:rPr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B59EC" w:rsidRPr="00EB59EC" w:rsidRDefault="00EB59EC" w:rsidP="00EB59EC">
            <w:pPr>
              <w:jc w:val="center"/>
              <w:rPr>
                <w:color w:val="000000"/>
                <w:sz w:val="16"/>
                <w:szCs w:val="16"/>
              </w:rPr>
            </w:pPr>
            <w:r w:rsidRPr="00EB59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EB59EC" w:rsidRPr="000C3112" w:rsidRDefault="00EB59EC" w:rsidP="00EB59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B59EC" w:rsidRPr="007D1D7A" w:rsidRDefault="00EB59EC" w:rsidP="00EB59E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6E9" w:rsidRPr="00FE0B2D" w:rsidTr="00EF1E46">
        <w:tc>
          <w:tcPr>
            <w:tcW w:w="567" w:type="dxa"/>
            <w:vMerge w:val="restart"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9016E9" w:rsidRPr="000C0BAB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vMerge w:val="restart"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016E9" w:rsidRPr="00460E72" w:rsidRDefault="009016E9" w:rsidP="00901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016E9" w:rsidRPr="00067532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016E9" w:rsidRPr="007D1D7A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6E9" w:rsidRPr="00FE0B2D" w:rsidTr="00EF1E46">
        <w:tc>
          <w:tcPr>
            <w:tcW w:w="567" w:type="dxa"/>
            <w:vMerge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6E9" w:rsidRPr="00460E72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sz w:val="16"/>
                <w:szCs w:val="16"/>
              </w:rPr>
            </w:pPr>
            <w:r w:rsidRPr="009016E9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7532" w:rsidRPr="00FE0B2D" w:rsidTr="00EF1E46">
        <w:tc>
          <w:tcPr>
            <w:tcW w:w="567" w:type="dxa"/>
            <w:vMerge/>
          </w:tcPr>
          <w:p w:rsidR="00067532" w:rsidRDefault="00067532" w:rsidP="000675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7532" w:rsidRDefault="00067532" w:rsidP="00067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7532" w:rsidRPr="00460E72" w:rsidRDefault="00067532" w:rsidP="00067532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sz w:val="16"/>
                <w:szCs w:val="16"/>
              </w:rPr>
            </w:pPr>
            <w:r w:rsidRPr="0006753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6E9" w:rsidRPr="00FE0B2D" w:rsidTr="00EF1E46">
        <w:trPr>
          <w:trHeight w:val="283"/>
        </w:trPr>
        <w:tc>
          <w:tcPr>
            <w:tcW w:w="567" w:type="dxa"/>
            <w:vMerge w:val="restart"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9016E9" w:rsidRDefault="009016E9" w:rsidP="009016E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A55FB4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016E9" w:rsidRPr="00FE0B2D" w:rsidRDefault="009016E9" w:rsidP="00901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016E9" w:rsidRPr="00D54311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016E9" w:rsidRPr="00FE0B2D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9016E9" w:rsidRPr="00FE0B2D" w:rsidTr="00EF1E46">
        <w:tc>
          <w:tcPr>
            <w:tcW w:w="567" w:type="dxa"/>
            <w:vMerge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6E9" w:rsidRPr="00FE0B2D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sz w:val="16"/>
                <w:szCs w:val="16"/>
              </w:rPr>
            </w:pPr>
            <w:r w:rsidRPr="009016E9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rPr>
          <w:trHeight w:val="539"/>
        </w:trPr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14EE1" w:rsidRPr="00FE0B2D" w:rsidTr="00EF1E46">
        <w:tc>
          <w:tcPr>
            <w:tcW w:w="567" w:type="dxa"/>
            <w:vMerge w:val="restart"/>
          </w:tcPr>
          <w:p w:rsidR="00E14EE1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E14EE1" w:rsidRPr="00061B4B" w:rsidRDefault="00E14EE1" w:rsidP="00E14EE1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E14EE1" w:rsidRDefault="00E14EE1" w:rsidP="00E14E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14EE1" w:rsidRPr="00FE0B2D" w:rsidRDefault="00E14EE1" w:rsidP="00E14E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4EE1" w:rsidRPr="00D54311" w:rsidRDefault="00E14EE1" w:rsidP="00E14E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E14EE1" w:rsidRDefault="00E14EE1" w:rsidP="00C01CF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14EE1">
              <w:rPr>
                <w:color w:val="000000"/>
                <w:sz w:val="16"/>
                <w:szCs w:val="16"/>
              </w:rPr>
              <w:t>8 169,8</w:t>
            </w:r>
            <w:r w:rsidR="00C01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14EE1" w:rsidRPr="00E14EE1" w:rsidRDefault="00E14EE1" w:rsidP="00C01CF2">
            <w:pPr>
              <w:jc w:val="center"/>
              <w:rPr>
                <w:color w:val="000000"/>
                <w:sz w:val="16"/>
                <w:szCs w:val="16"/>
              </w:rPr>
            </w:pPr>
            <w:r w:rsidRPr="00E14EE1">
              <w:rPr>
                <w:color w:val="000000"/>
                <w:sz w:val="16"/>
                <w:szCs w:val="16"/>
              </w:rPr>
              <w:t>3 861,</w:t>
            </w:r>
            <w:r w:rsidR="00C01CF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4 308,28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E14EE1" w:rsidRPr="007D1D7A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14EE1" w:rsidRPr="007D1D7A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14EE1" w:rsidRPr="00FE0B2D" w:rsidTr="00EF1E46">
        <w:tc>
          <w:tcPr>
            <w:tcW w:w="567" w:type="dxa"/>
            <w:vMerge/>
          </w:tcPr>
          <w:p w:rsidR="00E14EE1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4EE1" w:rsidRDefault="00E14EE1" w:rsidP="00E14E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EE1" w:rsidRPr="00FE0B2D" w:rsidRDefault="00E14EE1" w:rsidP="00E14E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4EE1" w:rsidRPr="00D54311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E14EE1" w:rsidRDefault="00E14EE1" w:rsidP="00C01CF2">
            <w:pPr>
              <w:jc w:val="center"/>
              <w:rPr>
                <w:sz w:val="16"/>
                <w:szCs w:val="16"/>
              </w:rPr>
            </w:pPr>
            <w:r w:rsidRPr="00E14EE1">
              <w:rPr>
                <w:sz w:val="16"/>
                <w:szCs w:val="16"/>
              </w:rPr>
              <w:t>4 917,8</w:t>
            </w:r>
            <w:r w:rsidR="00C01CF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14EE1" w:rsidRPr="00E14EE1" w:rsidRDefault="00E14EE1" w:rsidP="00C01CF2">
            <w:pPr>
              <w:jc w:val="center"/>
              <w:rPr>
                <w:color w:val="000000"/>
                <w:sz w:val="16"/>
                <w:szCs w:val="16"/>
              </w:rPr>
            </w:pPr>
            <w:r w:rsidRPr="00E14EE1">
              <w:rPr>
                <w:color w:val="000000"/>
                <w:sz w:val="16"/>
                <w:szCs w:val="16"/>
              </w:rPr>
              <w:t>3 861,</w:t>
            </w:r>
            <w:r w:rsidR="00C01CF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1 056,28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F54DFA" w:rsidRPr="00061B4B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1 563,57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1 563,57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54DFA" w:rsidRPr="00061B4B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1 688,43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1 688,43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 xml:space="preserve">Создание центров образования цифрового и гуманитарного профилей      </w:t>
            </w:r>
          </w:p>
        </w:tc>
        <w:tc>
          <w:tcPr>
            <w:tcW w:w="850" w:type="dxa"/>
            <w:vMerge w:val="restart"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63A7D" w:rsidRPr="00FE0B2D" w:rsidTr="00EF1E46">
        <w:tc>
          <w:tcPr>
            <w:tcW w:w="567" w:type="dxa"/>
            <w:vMerge w:val="restart"/>
          </w:tcPr>
          <w:p w:rsidR="00A63A7D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A63A7D" w:rsidRDefault="00A63A7D" w:rsidP="00A63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A63A7D" w:rsidRPr="00FE0B2D" w:rsidRDefault="00A63A7D" w:rsidP="00A63A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63A7D" w:rsidRPr="00FE0B2D" w:rsidRDefault="00A63A7D" w:rsidP="00A63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63A7D" w:rsidRPr="00496E6F" w:rsidRDefault="00A63A7D" w:rsidP="00A63A7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63A7D" w:rsidRPr="00A63A7D" w:rsidRDefault="00A63A7D" w:rsidP="00A63A7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63A7D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A63A7D" w:rsidRPr="00A63A7D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A63A7D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A63A7D" w:rsidRPr="008C2590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626" w:type="dxa"/>
            <w:vMerge w:val="restart"/>
          </w:tcPr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A63A7D" w:rsidRPr="00FE0B2D" w:rsidTr="00EF1E46">
        <w:tc>
          <w:tcPr>
            <w:tcW w:w="567" w:type="dxa"/>
            <w:vMerge/>
          </w:tcPr>
          <w:p w:rsidR="00A63A7D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63A7D" w:rsidRPr="007D1D7A" w:rsidRDefault="00A63A7D" w:rsidP="00A63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3A7D" w:rsidRDefault="00A63A7D" w:rsidP="00A63A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63A7D" w:rsidRPr="00A63A7D" w:rsidRDefault="00A63A7D" w:rsidP="00A63A7D">
            <w:pPr>
              <w:jc w:val="center"/>
              <w:rPr>
                <w:sz w:val="16"/>
                <w:szCs w:val="16"/>
              </w:rPr>
            </w:pPr>
            <w:r w:rsidRPr="00A63A7D">
              <w:rPr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A63A7D" w:rsidRPr="00A63A7D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A63A7D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63A7D" w:rsidRPr="007D1D7A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63A7D" w:rsidRPr="007D1D7A" w:rsidRDefault="00A63A7D" w:rsidP="00A63A7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sz w:val="16"/>
                <w:szCs w:val="16"/>
              </w:rPr>
            </w:pPr>
            <w:r w:rsidRPr="00496E6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4.3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0E6C6A" w:rsidRPr="00234C65" w:rsidRDefault="000E6C6A" w:rsidP="000E6C6A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9D39BE">
              <w:rPr>
                <w:rFonts w:cs="Times New Roman"/>
                <w:sz w:val="16"/>
                <w:szCs w:val="1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</w:t>
            </w:r>
          </w:p>
        </w:tc>
        <w:tc>
          <w:tcPr>
            <w:tcW w:w="850" w:type="dxa"/>
            <w:vMerge w:val="restart"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56,28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563,57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563,57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1 688,43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1 688,43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C0F20" w:rsidRPr="00FE0B2D" w:rsidTr="007E53EA">
        <w:tc>
          <w:tcPr>
            <w:tcW w:w="567" w:type="dxa"/>
            <w:vMerge w:val="restart"/>
          </w:tcPr>
          <w:p w:rsidR="00DC0F20" w:rsidRPr="00FE0B2D" w:rsidRDefault="00DC0F20" w:rsidP="00DC0F2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C0F20" w:rsidRPr="00FE0B2D" w:rsidRDefault="00DC0F20" w:rsidP="00DC0F2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DC0F20" w:rsidRPr="00FE0B2D" w:rsidRDefault="00DC0F20" w:rsidP="00DC0F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0F20" w:rsidRPr="00FE0B2D" w:rsidRDefault="00DC0F20" w:rsidP="00DC0F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C0F20" w:rsidRPr="005625BE" w:rsidRDefault="00DC0F20" w:rsidP="00DC0F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1 477 166,92</w:t>
            </w:r>
          </w:p>
        </w:tc>
        <w:tc>
          <w:tcPr>
            <w:tcW w:w="992" w:type="dxa"/>
            <w:vAlign w:val="center"/>
          </w:tcPr>
          <w:p w:rsidR="00DC0F20" w:rsidRPr="00DC0F20" w:rsidRDefault="00DC0F20" w:rsidP="00DC0F2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0F20">
              <w:rPr>
                <w:sz w:val="16"/>
                <w:szCs w:val="16"/>
              </w:rPr>
              <w:t>7 920 797,69</w:t>
            </w:r>
          </w:p>
        </w:tc>
        <w:tc>
          <w:tcPr>
            <w:tcW w:w="993" w:type="dxa"/>
            <w:vAlign w:val="center"/>
          </w:tcPr>
          <w:p w:rsidR="00DC0F20" w:rsidRPr="00DC0F20" w:rsidRDefault="00DC0F20" w:rsidP="00DC0F20">
            <w:pPr>
              <w:jc w:val="center"/>
              <w:rPr>
                <w:sz w:val="16"/>
                <w:szCs w:val="16"/>
              </w:rPr>
            </w:pPr>
            <w:r w:rsidRPr="00DC0F20">
              <w:rPr>
                <w:sz w:val="16"/>
                <w:szCs w:val="16"/>
              </w:rPr>
              <w:t>1 600 093,70</w:t>
            </w:r>
          </w:p>
        </w:tc>
        <w:tc>
          <w:tcPr>
            <w:tcW w:w="992" w:type="dxa"/>
            <w:vAlign w:val="center"/>
          </w:tcPr>
          <w:p w:rsidR="00DC0F20" w:rsidRPr="00DC0F20" w:rsidRDefault="00DC0F20" w:rsidP="00DC0F20">
            <w:pPr>
              <w:jc w:val="center"/>
              <w:rPr>
                <w:sz w:val="16"/>
                <w:szCs w:val="16"/>
              </w:rPr>
            </w:pPr>
            <w:r w:rsidRPr="00DC0F20">
              <w:rPr>
                <w:sz w:val="16"/>
                <w:szCs w:val="16"/>
              </w:rPr>
              <w:t>1 582 382,91</w:t>
            </w:r>
          </w:p>
        </w:tc>
        <w:tc>
          <w:tcPr>
            <w:tcW w:w="992" w:type="dxa"/>
            <w:vAlign w:val="center"/>
          </w:tcPr>
          <w:p w:rsidR="00DC0F20" w:rsidRPr="00BE2518" w:rsidRDefault="00DC0F20" w:rsidP="00DC0F20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1 581 645,88</w:t>
            </w:r>
          </w:p>
        </w:tc>
        <w:tc>
          <w:tcPr>
            <w:tcW w:w="992" w:type="dxa"/>
            <w:vAlign w:val="center"/>
          </w:tcPr>
          <w:p w:rsidR="00DC0F20" w:rsidRPr="00BE2518" w:rsidRDefault="00DC0F20" w:rsidP="00DC0F20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1 578 337,60</w:t>
            </w:r>
          </w:p>
        </w:tc>
        <w:tc>
          <w:tcPr>
            <w:tcW w:w="993" w:type="dxa"/>
            <w:vAlign w:val="center"/>
          </w:tcPr>
          <w:p w:rsidR="00DC0F20" w:rsidRPr="00BE2518" w:rsidRDefault="00DC0F20" w:rsidP="00DC0F20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1 578 337,60</w:t>
            </w:r>
          </w:p>
        </w:tc>
        <w:tc>
          <w:tcPr>
            <w:tcW w:w="2976" w:type="dxa"/>
            <w:gridSpan w:val="2"/>
            <w:vMerge w:val="restart"/>
          </w:tcPr>
          <w:p w:rsidR="00DC0F20" w:rsidRPr="00FE0B2D" w:rsidRDefault="00DC0F20" w:rsidP="00DC0F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F20" w:rsidRPr="00FE0B2D" w:rsidTr="007E53EA">
        <w:tc>
          <w:tcPr>
            <w:tcW w:w="567" w:type="dxa"/>
            <w:vMerge/>
          </w:tcPr>
          <w:p w:rsidR="00DC0F20" w:rsidRPr="00FE0B2D" w:rsidRDefault="00DC0F20" w:rsidP="00DC0F2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C0F20" w:rsidRPr="00FE0B2D" w:rsidRDefault="00DC0F20" w:rsidP="00DC0F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C0F20" w:rsidRPr="00FE0B2D" w:rsidRDefault="00DC0F20" w:rsidP="00DC0F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0F20" w:rsidRPr="00FE0B2D" w:rsidRDefault="00DC0F20" w:rsidP="00DC0F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DC0F20" w:rsidRPr="005625BE" w:rsidRDefault="00DC0F20" w:rsidP="00DC0F20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252 523,52</w:t>
            </w:r>
          </w:p>
        </w:tc>
        <w:tc>
          <w:tcPr>
            <w:tcW w:w="992" w:type="dxa"/>
            <w:vAlign w:val="center"/>
          </w:tcPr>
          <w:p w:rsidR="00DC0F20" w:rsidRPr="00DC0F20" w:rsidRDefault="00DC0F20" w:rsidP="00DC0F20">
            <w:pPr>
              <w:jc w:val="center"/>
              <w:rPr>
                <w:sz w:val="16"/>
                <w:szCs w:val="16"/>
              </w:rPr>
            </w:pPr>
            <w:r w:rsidRPr="00DC0F20">
              <w:rPr>
                <w:sz w:val="16"/>
                <w:szCs w:val="16"/>
              </w:rPr>
              <w:t>1 237 058,53</w:t>
            </w:r>
          </w:p>
        </w:tc>
        <w:tc>
          <w:tcPr>
            <w:tcW w:w="993" w:type="dxa"/>
            <w:vAlign w:val="center"/>
          </w:tcPr>
          <w:p w:rsidR="00DC0F20" w:rsidRPr="00DC0F20" w:rsidRDefault="00DC0F20" w:rsidP="00DC0F20">
            <w:pPr>
              <w:jc w:val="center"/>
              <w:rPr>
                <w:sz w:val="16"/>
                <w:szCs w:val="16"/>
              </w:rPr>
            </w:pPr>
            <w:r w:rsidRPr="00DC0F20">
              <w:rPr>
                <w:sz w:val="16"/>
                <w:szCs w:val="16"/>
              </w:rPr>
              <w:t>304 019,54</w:t>
            </w:r>
          </w:p>
        </w:tc>
        <w:tc>
          <w:tcPr>
            <w:tcW w:w="992" w:type="dxa"/>
            <w:vAlign w:val="center"/>
          </w:tcPr>
          <w:p w:rsidR="00DC0F20" w:rsidRPr="00DC0F20" w:rsidRDefault="00DC0F20" w:rsidP="00DC0F20">
            <w:pPr>
              <w:jc w:val="center"/>
              <w:rPr>
                <w:sz w:val="16"/>
                <w:szCs w:val="16"/>
              </w:rPr>
            </w:pPr>
            <w:r w:rsidRPr="00DC0F20">
              <w:rPr>
                <w:sz w:val="16"/>
                <w:szCs w:val="16"/>
              </w:rPr>
              <w:t>231 343,91</w:t>
            </w:r>
          </w:p>
        </w:tc>
        <w:tc>
          <w:tcPr>
            <w:tcW w:w="992" w:type="dxa"/>
            <w:vAlign w:val="center"/>
          </w:tcPr>
          <w:p w:rsidR="00DC0F20" w:rsidRPr="00BE2518" w:rsidRDefault="00DC0F20" w:rsidP="00DC0F20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233 935,88</w:t>
            </w:r>
          </w:p>
        </w:tc>
        <w:tc>
          <w:tcPr>
            <w:tcW w:w="992" w:type="dxa"/>
            <w:vAlign w:val="center"/>
          </w:tcPr>
          <w:p w:rsidR="00DC0F20" w:rsidRPr="00BE2518" w:rsidRDefault="00DC0F20" w:rsidP="00DC0F20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233 879,60</w:t>
            </w:r>
          </w:p>
        </w:tc>
        <w:tc>
          <w:tcPr>
            <w:tcW w:w="993" w:type="dxa"/>
            <w:vAlign w:val="center"/>
          </w:tcPr>
          <w:p w:rsidR="00DC0F20" w:rsidRPr="00BE2518" w:rsidRDefault="00DC0F20" w:rsidP="00DC0F20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233 879,60</w:t>
            </w:r>
          </w:p>
        </w:tc>
        <w:tc>
          <w:tcPr>
            <w:tcW w:w="2976" w:type="dxa"/>
            <w:gridSpan w:val="2"/>
            <w:vMerge/>
          </w:tcPr>
          <w:p w:rsidR="00DC0F20" w:rsidRPr="00FE0B2D" w:rsidRDefault="00DC0F20" w:rsidP="00DC0F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552" w:rsidRPr="00FE0B2D" w:rsidTr="007E53EA">
        <w:tc>
          <w:tcPr>
            <w:tcW w:w="567" w:type="dxa"/>
            <w:vMerge/>
          </w:tcPr>
          <w:p w:rsidR="00050552" w:rsidRPr="00FE0B2D" w:rsidRDefault="00050552" w:rsidP="000505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0552" w:rsidRPr="00FE0B2D" w:rsidRDefault="00050552" w:rsidP="000505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0552" w:rsidRPr="00FE0B2D" w:rsidRDefault="00050552" w:rsidP="000505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0552" w:rsidRPr="00FE0B2D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50552" w:rsidRPr="005625BE" w:rsidRDefault="00050552" w:rsidP="00050552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1 224 643,40</w:t>
            </w:r>
          </w:p>
        </w:tc>
        <w:tc>
          <w:tcPr>
            <w:tcW w:w="992" w:type="dxa"/>
            <w:vAlign w:val="center"/>
          </w:tcPr>
          <w:p w:rsidR="00050552" w:rsidRPr="00050552" w:rsidRDefault="00050552" w:rsidP="00050552">
            <w:pPr>
              <w:jc w:val="center"/>
              <w:rPr>
                <w:sz w:val="16"/>
                <w:szCs w:val="16"/>
              </w:rPr>
            </w:pPr>
            <w:r w:rsidRPr="00050552">
              <w:rPr>
                <w:sz w:val="16"/>
                <w:szCs w:val="16"/>
              </w:rPr>
              <w:t>6 443 750,80</w:t>
            </w:r>
          </w:p>
        </w:tc>
        <w:tc>
          <w:tcPr>
            <w:tcW w:w="993" w:type="dxa"/>
            <w:vAlign w:val="center"/>
          </w:tcPr>
          <w:p w:rsidR="00050552" w:rsidRPr="00050552" w:rsidRDefault="00050552" w:rsidP="00050552">
            <w:pPr>
              <w:jc w:val="center"/>
              <w:rPr>
                <w:sz w:val="16"/>
                <w:szCs w:val="16"/>
              </w:rPr>
            </w:pPr>
            <w:r w:rsidRPr="00050552">
              <w:rPr>
                <w:sz w:val="16"/>
                <w:szCs w:val="16"/>
              </w:rPr>
              <w:t>1 262 450,23</w:t>
            </w:r>
          </w:p>
        </w:tc>
        <w:tc>
          <w:tcPr>
            <w:tcW w:w="992" w:type="dxa"/>
            <w:vAlign w:val="center"/>
          </w:tcPr>
          <w:p w:rsidR="00050552" w:rsidRPr="00BE2518" w:rsidRDefault="00050552" w:rsidP="00050552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1 299 870,00</w:t>
            </w:r>
          </w:p>
        </w:tc>
        <w:tc>
          <w:tcPr>
            <w:tcW w:w="992" w:type="dxa"/>
            <w:vAlign w:val="center"/>
          </w:tcPr>
          <w:p w:rsidR="00050552" w:rsidRPr="00BE2518" w:rsidRDefault="00050552" w:rsidP="00050552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1 294 852,57</w:t>
            </w:r>
          </w:p>
        </w:tc>
        <w:tc>
          <w:tcPr>
            <w:tcW w:w="992" w:type="dxa"/>
            <w:vAlign w:val="center"/>
          </w:tcPr>
          <w:p w:rsidR="00050552" w:rsidRPr="00BE2518" w:rsidRDefault="00050552" w:rsidP="00050552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1 293 289,00</w:t>
            </w:r>
          </w:p>
        </w:tc>
        <w:tc>
          <w:tcPr>
            <w:tcW w:w="993" w:type="dxa"/>
            <w:vAlign w:val="center"/>
          </w:tcPr>
          <w:p w:rsidR="00050552" w:rsidRPr="00BE2518" w:rsidRDefault="00050552" w:rsidP="00050552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1 293 289,00</w:t>
            </w:r>
          </w:p>
        </w:tc>
        <w:tc>
          <w:tcPr>
            <w:tcW w:w="2976" w:type="dxa"/>
            <w:gridSpan w:val="2"/>
            <w:vMerge/>
          </w:tcPr>
          <w:p w:rsidR="00050552" w:rsidRPr="00FE0B2D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552" w:rsidRPr="00FE0B2D" w:rsidTr="00217A70">
        <w:trPr>
          <w:trHeight w:val="421"/>
        </w:trPr>
        <w:tc>
          <w:tcPr>
            <w:tcW w:w="567" w:type="dxa"/>
            <w:vMerge/>
          </w:tcPr>
          <w:p w:rsidR="00050552" w:rsidRPr="00FE0B2D" w:rsidRDefault="00050552" w:rsidP="000505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0552" w:rsidRPr="00FE0B2D" w:rsidRDefault="00050552" w:rsidP="000505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0552" w:rsidRPr="00FE0B2D" w:rsidRDefault="00050552" w:rsidP="000505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0552" w:rsidRPr="00FE0B2D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50552" w:rsidRPr="005625BE" w:rsidRDefault="00050552" w:rsidP="00050552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50552" w:rsidRPr="00050552" w:rsidRDefault="00050552" w:rsidP="00050552">
            <w:pPr>
              <w:jc w:val="center"/>
              <w:rPr>
                <w:sz w:val="16"/>
                <w:szCs w:val="16"/>
              </w:rPr>
            </w:pPr>
            <w:r w:rsidRPr="00050552">
              <w:rPr>
                <w:sz w:val="16"/>
                <w:szCs w:val="16"/>
              </w:rPr>
              <w:t>239 988,36</w:t>
            </w:r>
          </w:p>
        </w:tc>
        <w:tc>
          <w:tcPr>
            <w:tcW w:w="993" w:type="dxa"/>
            <w:vAlign w:val="center"/>
          </w:tcPr>
          <w:p w:rsidR="00050552" w:rsidRPr="00050552" w:rsidRDefault="00050552" w:rsidP="00050552">
            <w:pPr>
              <w:jc w:val="center"/>
              <w:rPr>
                <w:sz w:val="16"/>
                <w:szCs w:val="16"/>
              </w:rPr>
            </w:pPr>
            <w:r w:rsidRPr="00050552">
              <w:rPr>
                <w:sz w:val="16"/>
                <w:szCs w:val="16"/>
              </w:rPr>
              <w:t>33 623,93</w:t>
            </w:r>
          </w:p>
        </w:tc>
        <w:tc>
          <w:tcPr>
            <w:tcW w:w="992" w:type="dxa"/>
            <w:vAlign w:val="center"/>
          </w:tcPr>
          <w:p w:rsidR="00050552" w:rsidRPr="00BE2518" w:rsidRDefault="00050552" w:rsidP="00050552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050552" w:rsidRPr="00BE2518" w:rsidRDefault="00050552" w:rsidP="00050552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52 857,43</w:t>
            </w:r>
          </w:p>
        </w:tc>
        <w:tc>
          <w:tcPr>
            <w:tcW w:w="992" w:type="dxa"/>
            <w:vAlign w:val="center"/>
          </w:tcPr>
          <w:p w:rsidR="00050552" w:rsidRPr="00BE2518" w:rsidRDefault="00050552" w:rsidP="00050552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050552" w:rsidRPr="00BE2518" w:rsidRDefault="00050552" w:rsidP="00050552">
            <w:pPr>
              <w:jc w:val="center"/>
              <w:rPr>
                <w:sz w:val="16"/>
                <w:szCs w:val="16"/>
              </w:rPr>
            </w:pPr>
            <w:r w:rsidRPr="00BE2518">
              <w:rPr>
                <w:sz w:val="16"/>
                <w:szCs w:val="16"/>
              </w:rPr>
              <w:t>51 169,00</w:t>
            </w:r>
          </w:p>
        </w:tc>
        <w:tc>
          <w:tcPr>
            <w:tcW w:w="2976" w:type="dxa"/>
            <w:gridSpan w:val="2"/>
            <w:vMerge/>
          </w:tcPr>
          <w:p w:rsidR="00050552" w:rsidRPr="00FE0B2D" w:rsidRDefault="00050552" w:rsidP="000505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7E53EA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6B2BC1" w:rsidRDefault="006B2BC1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40334A" w:rsidRPr="00217A70" w:rsidTr="00B628EC">
        <w:tc>
          <w:tcPr>
            <w:tcW w:w="2551" w:type="dxa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40334A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0334A" w:rsidRPr="00217A70" w:rsidTr="00A866D5">
        <w:tc>
          <w:tcPr>
            <w:tcW w:w="2551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40334A" w:rsidRPr="00217A70" w:rsidTr="00A866D5">
        <w:tc>
          <w:tcPr>
            <w:tcW w:w="2551" w:type="dxa"/>
            <w:vMerge/>
          </w:tcPr>
          <w:p w:rsidR="0040334A" w:rsidRPr="00217A70" w:rsidRDefault="0040334A" w:rsidP="00A866D5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335B3A" w:rsidRPr="00217A70" w:rsidTr="00003A87">
        <w:tc>
          <w:tcPr>
            <w:tcW w:w="2551" w:type="dxa"/>
            <w:vMerge/>
          </w:tcPr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35B3A" w:rsidRPr="00335B3A" w:rsidRDefault="00335B3A" w:rsidP="00335B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B3A">
              <w:rPr>
                <w:sz w:val="20"/>
                <w:szCs w:val="20"/>
              </w:rPr>
              <w:t>959 195,25</w:t>
            </w:r>
          </w:p>
        </w:tc>
        <w:tc>
          <w:tcPr>
            <w:tcW w:w="1276" w:type="dxa"/>
            <w:vAlign w:val="center"/>
          </w:tcPr>
          <w:p w:rsidR="00335B3A" w:rsidRPr="00335B3A" w:rsidRDefault="00335B3A" w:rsidP="00335B3A">
            <w:pPr>
              <w:jc w:val="center"/>
              <w:rPr>
                <w:sz w:val="20"/>
                <w:szCs w:val="20"/>
              </w:rPr>
            </w:pPr>
            <w:r w:rsidRPr="00335B3A">
              <w:rPr>
                <w:sz w:val="20"/>
                <w:szCs w:val="20"/>
              </w:rPr>
              <w:t>217 494,31</w:t>
            </w:r>
          </w:p>
        </w:tc>
        <w:tc>
          <w:tcPr>
            <w:tcW w:w="1276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241 075,74</w:t>
            </w:r>
          </w:p>
        </w:tc>
        <w:tc>
          <w:tcPr>
            <w:tcW w:w="1276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</w:tr>
      <w:tr w:rsidR="00335B3A" w:rsidRPr="00217A70" w:rsidTr="00003A87">
        <w:tc>
          <w:tcPr>
            <w:tcW w:w="2551" w:type="dxa"/>
            <w:vMerge/>
          </w:tcPr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35B3A" w:rsidRPr="00335B3A" w:rsidRDefault="00335B3A" w:rsidP="00335B3A">
            <w:pPr>
              <w:jc w:val="center"/>
              <w:rPr>
                <w:sz w:val="20"/>
                <w:szCs w:val="20"/>
              </w:rPr>
            </w:pPr>
            <w:r w:rsidRPr="00335B3A">
              <w:rPr>
                <w:sz w:val="20"/>
                <w:szCs w:val="20"/>
              </w:rPr>
              <w:t>875 213,38</w:t>
            </w:r>
          </w:p>
        </w:tc>
        <w:tc>
          <w:tcPr>
            <w:tcW w:w="1276" w:type="dxa"/>
            <w:vAlign w:val="center"/>
          </w:tcPr>
          <w:p w:rsidR="00335B3A" w:rsidRPr="00335B3A" w:rsidRDefault="00335B3A" w:rsidP="00335B3A">
            <w:pPr>
              <w:jc w:val="center"/>
              <w:rPr>
                <w:sz w:val="20"/>
                <w:szCs w:val="20"/>
              </w:rPr>
            </w:pPr>
            <w:r w:rsidRPr="00335B3A">
              <w:rPr>
                <w:sz w:val="20"/>
                <w:szCs w:val="20"/>
              </w:rPr>
              <w:t>207 054,31</w:t>
            </w:r>
          </w:p>
        </w:tc>
        <w:tc>
          <w:tcPr>
            <w:tcW w:w="1276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167 533,87</w:t>
            </w:r>
          </w:p>
        </w:tc>
        <w:tc>
          <w:tcPr>
            <w:tcW w:w="1276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28 825,47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9C7C3A" w:rsidRPr="00217A70" w:rsidTr="00003A87">
        <w:tc>
          <w:tcPr>
            <w:tcW w:w="2551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7C3A" w:rsidRPr="00217A70" w:rsidRDefault="009C7C3A" w:rsidP="009C7C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E5198B" w:rsidRPr="00217A70" w:rsidTr="00003A87">
        <w:tc>
          <w:tcPr>
            <w:tcW w:w="2551" w:type="dxa"/>
            <w:vMerge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E5198B" w:rsidRPr="00217A70" w:rsidRDefault="00E5198B" w:rsidP="00E51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E5198B" w:rsidRPr="00217A70" w:rsidRDefault="00E5198B" w:rsidP="00E51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lastRenderedPageBreak/>
              <w:t>518 721,05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159 801,94</w:t>
            </w:r>
          </w:p>
        </w:tc>
        <w:tc>
          <w:tcPr>
            <w:tcW w:w="1276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</w:tr>
      <w:tr w:rsidR="00E5198B" w:rsidRPr="00217A70" w:rsidTr="00003A87">
        <w:tc>
          <w:tcPr>
            <w:tcW w:w="2551" w:type="dxa"/>
            <w:vMerge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198B" w:rsidRPr="00217A70" w:rsidRDefault="00E5198B" w:rsidP="00E51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t>445 179,18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86 260,07</w:t>
            </w:r>
          </w:p>
        </w:tc>
        <w:tc>
          <w:tcPr>
            <w:tcW w:w="1276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E5198B" w:rsidRPr="00217A70" w:rsidTr="00CF17C0">
        <w:tc>
          <w:tcPr>
            <w:tcW w:w="2551" w:type="dxa"/>
            <w:vMerge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2409" w:type="dxa"/>
          </w:tcPr>
          <w:p w:rsidR="00E5198B" w:rsidRPr="00217A70" w:rsidRDefault="00E5198B" w:rsidP="00E51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E5198B" w:rsidRPr="00217A70" w:rsidRDefault="00E5198B" w:rsidP="00E51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t>440 474,20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t>113 250,00</w:t>
            </w:r>
          </w:p>
        </w:tc>
        <w:tc>
          <w:tcPr>
            <w:tcW w:w="1276" w:type="dxa"/>
            <w:vAlign w:val="center"/>
          </w:tcPr>
          <w:p w:rsidR="00E5198B" w:rsidRPr="00217A70" w:rsidRDefault="00E5198B" w:rsidP="00E5198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E5198B" w:rsidRPr="00217A70" w:rsidRDefault="00E5198B" w:rsidP="00E5198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E5198B" w:rsidRPr="00217A70" w:rsidRDefault="00E5198B" w:rsidP="00E5198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E5198B" w:rsidRPr="00217A70" w:rsidRDefault="00E5198B" w:rsidP="00E5198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</w:tr>
      <w:tr w:rsidR="00E5198B" w:rsidRPr="00217A70" w:rsidTr="00CF17C0">
        <w:tc>
          <w:tcPr>
            <w:tcW w:w="2551" w:type="dxa"/>
            <w:vMerge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198B" w:rsidRPr="00217A70" w:rsidRDefault="00E5198B" w:rsidP="00E51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lastRenderedPageBreak/>
              <w:t>430 034,20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color w:val="000000"/>
                <w:sz w:val="20"/>
                <w:szCs w:val="20"/>
              </w:rPr>
            </w:pPr>
            <w:r w:rsidRPr="00E5198B">
              <w:rPr>
                <w:color w:val="000000"/>
                <w:sz w:val="20"/>
                <w:szCs w:val="20"/>
              </w:rPr>
              <w:t>102 810,00</w:t>
            </w:r>
          </w:p>
        </w:tc>
        <w:tc>
          <w:tcPr>
            <w:tcW w:w="1276" w:type="dxa"/>
            <w:vAlign w:val="center"/>
          </w:tcPr>
          <w:p w:rsidR="00E5198B" w:rsidRPr="00217A70" w:rsidRDefault="00E5198B" w:rsidP="00E5198B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E5198B" w:rsidRPr="00217A70" w:rsidRDefault="00E5198B" w:rsidP="00E5198B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E5198B" w:rsidRPr="00217A70" w:rsidRDefault="00E5198B" w:rsidP="00E5198B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E5198B" w:rsidRPr="00217A70" w:rsidRDefault="00E5198B" w:rsidP="00E5198B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6B2BC1" w:rsidRDefault="006B2BC1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134"/>
        <w:gridCol w:w="1701"/>
      </w:tblGrid>
      <w:tr w:rsidR="00FA69EE" w:rsidRPr="00FE0B2D" w:rsidTr="001F3789">
        <w:tc>
          <w:tcPr>
            <w:tcW w:w="567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A69EE" w:rsidRPr="00FE0B2D" w:rsidTr="001F3789">
        <w:tc>
          <w:tcPr>
            <w:tcW w:w="567" w:type="dxa"/>
            <w:vMerge/>
          </w:tcPr>
          <w:p w:rsidR="00FA69EE" w:rsidRPr="00FE0B2D" w:rsidRDefault="00FA69EE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69EE" w:rsidRPr="00FE0B2D" w:rsidTr="001F3789">
        <w:tc>
          <w:tcPr>
            <w:tcW w:w="567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B71978" w:rsidRPr="00583CF0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4912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B71978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71978" w:rsidRPr="00FE0B2D" w:rsidRDefault="009D4399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97" w:rsidRPr="00FE0B2D" w:rsidTr="00CD1C96">
        <w:tc>
          <w:tcPr>
            <w:tcW w:w="567" w:type="dxa"/>
            <w:vMerge w:val="restart"/>
          </w:tcPr>
          <w:p w:rsidR="00436D97" w:rsidRPr="004912BE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4912BE" w:rsidRPr="004912BE" w:rsidRDefault="004912BE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436D97" w:rsidRPr="004912BE" w:rsidRDefault="00290259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436D97" w:rsidRPr="00FE0B2D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436D97" w:rsidRPr="00B71978" w:rsidRDefault="00436D97" w:rsidP="00436D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436D97" w:rsidRPr="00FE0B2D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701" w:type="dxa"/>
            <w:vMerge w:val="restart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436D97" w:rsidRPr="00FE0B2D" w:rsidTr="00CD1C96">
        <w:tc>
          <w:tcPr>
            <w:tcW w:w="567" w:type="dxa"/>
            <w:vMerge/>
          </w:tcPr>
          <w:p w:rsidR="00436D97" w:rsidRPr="004912BE" w:rsidRDefault="00436D97" w:rsidP="00436D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36D97" w:rsidRPr="004912BE" w:rsidRDefault="00436D97" w:rsidP="00436D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6D97" w:rsidRPr="00FE0B2D" w:rsidRDefault="00436D97" w:rsidP="00436D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EA7" w:rsidRPr="00FE0B2D" w:rsidTr="001F3789">
        <w:tc>
          <w:tcPr>
            <w:tcW w:w="567" w:type="dxa"/>
            <w:vMerge w:val="restart"/>
          </w:tcPr>
          <w:p w:rsidR="001B4EA7" w:rsidRPr="004912BE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436D97" w:rsidRPr="004912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</w:tcPr>
          <w:p w:rsidR="001B4EA7" w:rsidRPr="004912BE" w:rsidRDefault="001B4EA7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</w:t>
            </w:r>
            <w:r w:rsidR="00D64A07"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1B4EA7" w:rsidRPr="00FE0B2D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1B4EA7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1B4EA7" w:rsidRPr="00FE0B2D" w:rsidTr="001F3789">
        <w:tc>
          <w:tcPr>
            <w:tcW w:w="567" w:type="dxa"/>
            <w:vMerge/>
          </w:tcPr>
          <w:p w:rsidR="001B4EA7" w:rsidRPr="004912BE" w:rsidRDefault="001B4EA7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B4EA7" w:rsidRPr="004912BE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4EA7" w:rsidRPr="00FE0B2D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4912BE" w:rsidRDefault="00436D97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71978" w:rsidRPr="004912B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B71978" w:rsidRPr="004912BE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1B4EA7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14D" w:rsidRPr="00FE0B2D" w:rsidTr="001F3789">
        <w:tc>
          <w:tcPr>
            <w:tcW w:w="567" w:type="dxa"/>
            <w:vMerge w:val="restart"/>
          </w:tcPr>
          <w:p w:rsidR="0038014D" w:rsidRPr="00FE0B2D" w:rsidRDefault="0038014D" w:rsidP="00380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38014D" w:rsidRPr="001B4EA7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14D" w:rsidRPr="00FE0B2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38014D" w:rsidRPr="00FE0B2D" w:rsidRDefault="0038014D" w:rsidP="00380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8014D" w:rsidRPr="00FE0B2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8014D" w:rsidRPr="008D1D1D" w:rsidRDefault="0038014D" w:rsidP="003801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171 458,11</w:t>
            </w:r>
          </w:p>
        </w:tc>
        <w:tc>
          <w:tcPr>
            <w:tcW w:w="992" w:type="dxa"/>
            <w:vAlign w:val="center"/>
          </w:tcPr>
          <w:p w:rsidR="0038014D" w:rsidRPr="0038014D" w:rsidRDefault="0038014D" w:rsidP="003801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014D">
              <w:rPr>
                <w:sz w:val="16"/>
                <w:szCs w:val="16"/>
              </w:rPr>
              <w:t>839 284,51</w:t>
            </w:r>
          </w:p>
        </w:tc>
        <w:tc>
          <w:tcPr>
            <w:tcW w:w="993" w:type="dxa"/>
            <w:vAlign w:val="center"/>
          </w:tcPr>
          <w:p w:rsidR="0038014D" w:rsidRPr="0038014D" w:rsidRDefault="0038014D" w:rsidP="0038014D">
            <w:pPr>
              <w:jc w:val="center"/>
              <w:rPr>
                <w:sz w:val="16"/>
                <w:szCs w:val="16"/>
              </w:rPr>
            </w:pPr>
            <w:r w:rsidRPr="0038014D">
              <w:rPr>
                <w:sz w:val="16"/>
                <w:szCs w:val="16"/>
              </w:rPr>
              <w:t>173 944,71</w:t>
            </w:r>
          </w:p>
        </w:tc>
        <w:tc>
          <w:tcPr>
            <w:tcW w:w="992" w:type="dxa"/>
            <w:vAlign w:val="center"/>
          </w:tcPr>
          <w:p w:rsidR="0038014D" w:rsidRPr="00E346FF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38014D" w:rsidRPr="00E346FF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38014D" w:rsidRPr="00E346FF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38014D" w:rsidRPr="00E346FF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 w:val="restart"/>
          </w:tcPr>
          <w:p w:rsidR="0038014D" w:rsidRPr="00FE0B2D" w:rsidRDefault="0038014D" w:rsidP="00380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38014D" w:rsidRPr="00FE0B2D" w:rsidRDefault="0038014D" w:rsidP="00380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8014D" w:rsidRPr="00FE0B2D" w:rsidTr="001F3789">
        <w:tc>
          <w:tcPr>
            <w:tcW w:w="567" w:type="dxa"/>
            <w:vMerge/>
          </w:tcPr>
          <w:p w:rsidR="0038014D" w:rsidRPr="00FE0B2D" w:rsidRDefault="0038014D" w:rsidP="003801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014D" w:rsidRPr="00FE0B2D" w:rsidRDefault="0038014D" w:rsidP="003801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014D" w:rsidRPr="00FE0B2D" w:rsidRDefault="0038014D" w:rsidP="003801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014D" w:rsidRPr="00FE0B2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169 643,21</w:t>
            </w:r>
          </w:p>
        </w:tc>
        <w:tc>
          <w:tcPr>
            <w:tcW w:w="992" w:type="dxa"/>
            <w:vAlign w:val="center"/>
          </w:tcPr>
          <w:p w:rsidR="0038014D" w:rsidRPr="0038014D" w:rsidRDefault="0038014D" w:rsidP="0038014D">
            <w:pPr>
              <w:jc w:val="center"/>
              <w:rPr>
                <w:sz w:val="16"/>
                <w:szCs w:val="16"/>
              </w:rPr>
            </w:pPr>
            <w:r w:rsidRPr="0038014D">
              <w:rPr>
                <w:sz w:val="16"/>
                <w:szCs w:val="16"/>
              </w:rPr>
              <w:t>839 284,51</w:t>
            </w:r>
          </w:p>
        </w:tc>
        <w:tc>
          <w:tcPr>
            <w:tcW w:w="993" w:type="dxa"/>
            <w:vAlign w:val="center"/>
          </w:tcPr>
          <w:p w:rsidR="0038014D" w:rsidRPr="0038014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38014D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992" w:type="dxa"/>
            <w:vAlign w:val="center"/>
          </w:tcPr>
          <w:p w:rsidR="0038014D" w:rsidRPr="00E346FF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38014D" w:rsidRPr="00E346FF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38014D" w:rsidRPr="00E346FF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38014D" w:rsidRPr="00E346FF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/>
          </w:tcPr>
          <w:p w:rsidR="0038014D" w:rsidRPr="00FE0B2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8014D" w:rsidRPr="00FE0B2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14D" w:rsidRPr="002B0A7D" w:rsidTr="00CD1C96">
        <w:tc>
          <w:tcPr>
            <w:tcW w:w="567" w:type="dxa"/>
            <w:vMerge w:val="restart"/>
          </w:tcPr>
          <w:p w:rsidR="0038014D" w:rsidRPr="004912BE" w:rsidRDefault="0038014D" w:rsidP="00380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985" w:type="dxa"/>
            <w:vMerge w:val="restart"/>
          </w:tcPr>
          <w:p w:rsidR="0038014D" w:rsidRPr="004912BE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38014D" w:rsidRPr="004912BE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38014D" w:rsidRPr="00FE0B2D" w:rsidRDefault="0038014D" w:rsidP="00380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8014D" w:rsidRPr="00FE0B2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8014D" w:rsidRPr="008D1D1D" w:rsidRDefault="0038014D" w:rsidP="003801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166 668,65</w:t>
            </w:r>
          </w:p>
        </w:tc>
        <w:tc>
          <w:tcPr>
            <w:tcW w:w="992" w:type="dxa"/>
            <w:vAlign w:val="center"/>
          </w:tcPr>
          <w:p w:rsidR="0038014D" w:rsidRPr="0038014D" w:rsidRDefault="0038014D" w:rsidP="003801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014D">
              <w:rPr>
                <w:sz w:val="16"/>
                <w:szCs w:val="16"/>
              </w:rPr>
              <w:t>829 269,40</w:t>
            </w:r>
          </w:p>
        </w:tc>
        <w:tc>
          <w:tcPr>
            <w:tcW w:w="993" w:type="dxa"/>
            <w:vAlign w:val="center"/>
          </w:tcPr>
          <w:p w:rsidR="0038014D" w:rsidRPr="0038014D" w:rsidRDefault="0038014D" w:rsidP="0038014D">
            <w:pPr>
              <w:jc w:val="center"/>
              <w:rPr>
                <w:sz w:val="16"/>
                <w:szCs w:val="16"/>
              </w:rPr>
            </w:pPr>
            <w:r w:rsidRPr="0038014D">
              <w:rPr>
                <w:sz w:val="16"/>
                <w:szCs w:val="16"/>
              </w:rPr>
              <w:t>170 137,60</w:t>
            </w:r>
          </w:p>
        </w:tc>
        <w:tc>
          <w:tcPr>
            <w:tcW w:w="992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165 369,00</w:t>
            </w:r>
          </w:p>
        </w:tc>
        <w:tc>
          <w:tcPr>
            <w:tcW w:w="992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992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Merge w:val="restart"/>
          </w:tcPr>
          <w:p w:rsidR="0038014D" w:rsidRPr="00FE0B2D" w:rsidRDefault="0038014D" w:rsidP="003801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38014D" w:rsidRPr="002B0A7D" w:rsidRDefault="0038014D" w:rsidP="00380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8014D" w:rsidRPr="00FE0B2D" w:rsidTr="00CD1C96">
        <w:tc>
          <w:tcPr>
            <w:tcW w:w="567" w:type="dxa"/>
            <w:vMerge/>
          </w:tcPr>
          <w:p w:rsidR="0038014D" w:rsidRPr="004912BE" w:rsidRDefault="0038014D" w:rsidP="003801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014D" w:rsidRPr="004912BE" w:rsidRDefault="0038014D" w:rsidP="003801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014D" w:rsidRPr="00FE0B2D" w:rsidRDefault="0038014D" w:rsidP="003801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014D" w:rsidRPr="00FE0B2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164 853,75</w:t>
            </w:r>
          </w:p>
        </w:tc>
        <w:tc>
          <w:tcPr>
            <w:tcW w:w="992" w:type="dxa"/>
            <w:vAlign w:val="center"/>
          </w:tcPr>
          <w:p w:rsidR="0038014D" w:rsidRPr="0038014D" w:rsidRDefault="0038014D" w:rsidP="0038014D">
            <w:pPr>
              <w:jc w:val="center"/>
              <w:rPr>
                <w:sz w:val="16"/>
                <w:szCs w:val="16"/>
              </w:rPr>
            </w:pPr>
            <w:r w:rsidRPr="0038014D">
              <w:rPr>
                <w:sz w:val="16"/>
                <w:szCs w:val="16"/>
              </w:rPr>
              <w:t>829 269,40</w:t>
            </w:r>
          </w:p>
        </w:tc>
        <w:tc>
          <w:tcPr>
            <w:tcW w:w="993" w:type="dxa"/>
            <w:vAlign w:val="center"/>
          </w:tcPr>
          <w:p w:rsidR="0038014D" w:rsidRPr="0038014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38014D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992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165 369,00</w:t>
            </w:r>
          </w:p>
        </w:tc>
        <w:tc>
          <w:tcPr>
            <w:tcW w:w="992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992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Merge/>
          </w:tcPr>
          <w:p w:rsidR="0038014D" w:rsidRPr="00FE0B2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8014D" w:rsidRPr="00FE0B2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14D" w:rsidRPr="00FE0B2D" w:rsidTr="001F3789">
        <w:tc>
          <w:tcPr>
            <w:tcW w:w="567" w:type="dxa"/>
            <w:vMerge w:val="restart"/>
          </w:tcPr>
          <w:p w:rsidR="0038014D" w:rsidRPr="004912BE" w:rsidRDefault="0038014D" w:rsidP="00380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38014D" w:rsidRPr="004912BE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38014D" w:rsidRPr="00FE0B2D" w:rsidRDefault="0038014D" w:rsidP="003801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8014D" w:rsidRPr="00FE0B2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8014D" w:rsidRPr="008D1D1D" w:rsidRDefault="0038014D" w:rsidP="003801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76 919,41</w:t>
            </w:r>
          </w:p>
        </w:tc>
        <w:tc>
          <w:tcPr>
            <w:tcW w:w="992" w:type="dxa"/>
            <w:vAlign w:val="center"/>
          </w:tcPr>
          <w:p w:rsidR="0038014D" w:rsidRPr="0038014D" w:rsidRDefault="0038014D" w:rsidP="003801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014D">
              <w:rPr>
                <w:sz w:val="16"/>
                <w:szCs w:val="16"/>
              </w:rPr>
              <w:t>412 051,47</w:t>
            </w:r>
          </w:p>
        </w:tc>
        <w:tc>
          <w:tcPr>
            <w:tcW w:w="993" w:type="dxa"/>
            <w:vAlign w:val="center"/>
          </w:tcPr>
          <w:p w:rsidR="0038014D" w:rsidRPr="0038014D" w:rsidRDefault="0038014D" w:rsidP="0038014D">
            <w:pPr>
              <w:jc w:val="center"/>
              <w:rPr>
                <w:sz w:val="16"/>
                <w:szCs w:val="16"/>
              </w:rPr>
            </w:pPr>
            <w:r w:rsidRPr="0038014D">
              <w:rPr>
                <w:sz w:val="16"/>
                <w:szCs w:val="16"/>
              </w:rPr>
              <w:t>79 043,87</w:t>
            </w:r>
          </w:p>
        </w:tc>
        <w:tc>
          <w:tcPr>
            <w:tcW w:w="992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 w:val="restart"/>
          </w:tcPr>
          <w:p w:rsidR="0038014D" w:rsidRPr="00FE0B2D" w:rsidRDefault="0038014D" w:rsidP="003801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38014D" w:rsidRPr="002B0A7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образования</w:t>
            </w:r>
          </w:p>
        </w:tc>
      </w:tr>
      <w:tr w:rsidR="0038014D" w:rsidRPr="00FE0B2D" w:rsidTr="001F3789">
        <w:tc>
          <w:tcPr>
            <w:tcW w:w="567" w:type="dxa"/>
            <w:vMerge/>
          </w:tcPr>
          <w:p w:rsidR="0038014D" w:rsidRPr="004912BE" w:rsidRDefault="0038014D" w:rsidP="003801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8014D" w:rsidRPr="004912BE" w:rsidRDefault="0038014D" w:rsidP="003801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014D" w:rsidRPr="00FE0B2D" w:rsidRDefault="0038014D" w:rsidP="003801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014D" w:rsidRPr="00FE0B2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75 104,51</w:t>
            </w:r>
          </w:p>
        </w:tc>
        <w:tc>
          <w:tcPr>
            <w:tcW w:w="992" w:type="dxa"/>
            <w:vAlign w:val="center"/>
          </w:tcPr>
          <w:p w:rsidR="0038014D" w:rsidRPr="0038014D" w:rsidRDefault="0038014D" w:rsidP="0038014D">
            <w:pPr>
              <w:jc w:val="center"/>
              <w:rPr>
                <w:sz w:val="16"/>
                <w:szCs w:val="16"/>
              </w:rPr>
            </w:pPr>
            <w:r w:rsidRPr="0038014D">
              <w:rPr>
                <w:sz w:val="16"/>
                <w:szCs w:val="16"/>
              </w:rPr>
              <w:t>412 051,47</w:t>
            </w:r>
          </w:p>
        </w:tc>
        <w:tc>
          <w:tcPr>
            <w:tcW w:w="993" w:type="dxa"/>
            <w:vAlign w:val="center"/>
          </w:tcPr>
          <w:p w:rsidR="0038014D" w:rsidRPr="0038014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38014D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992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38014D" w:rsidRPr="008D1D1D" w:rsidRDefault="0038014D" w:rsidP="0038014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/>
          </w:tcPr>
          <w:p w:rsidR="0038014D" w:rsidRPr="00FE0B2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8014D" w:rsidRPr="00FE0B2D" w:rsidRDefault="0038014D" w:rsidP="0038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CC" w:rsidRPr="00FE0B2D" w:rsidTr="001F3789">
        <w:tc>
          <w:tcPr>
            <w:tcW w:w="567" w:type="dxa"/>
            <w:vMerge w:val="restart"/>
          </w:tcPr>
          <w:p w:rsidR="009133CC" w:rsidRPr="004912BE" w:rsidRDefault="009133CC" w:rsidP="009133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9133CC" w:rsidRPr="004912BE" w:rsidRDefault="009133CC" w:rsidP="009133CC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9133CC" w:rsidRPr="00FE0B2D" w:rsidRDefault="009133CC" w:rsidP="00913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133CC" w:rsidRPr="00B71978" w:rsidRDefault="009133CC" w:rsidP="009133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9133CC" w:rsidRPr="009133CC" w:rsidRDefault="009133CC" w:rsidP="009133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133CC">
              <w:rPr>
                <w:color w:val="000000"/>
                <w:sz w:val="16"/>
                <w:szCs w:val="16"/>
              </w:rPr>
              <w:t>417 217,93</w:t>
            </w:r>
          </w:p>
        </w:tc>
        <w:tc>
          <w:tcPr>
            <w:tcW w:w="993" w:type="dxa"/>
            <w:vAlign w:val="center"/>
          </w:tcPr>
          <w:p w:rsidR="009133CC" w:rsidRPr="009133CC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9133CC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 w:val="restart"/>
          </w:tcPr>
          <w:p w:rsidR="009133CC" w:rsidRPr="00B96AC3" w:rsidRDefault="009133CC" w:rsidP="009133CC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133CC" w:rsidRPr="00B96AC3" w:rsidRDefault="009133CC" w:rsidP="009133CC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9133CC" w:rsidRPr="00FE0B2D" w:rsidTr="001F3789">
        <w:tc>
          <w:tcPr>
            <w:tcW w:w="567" w:type="dxa"/>
            <w:vMerge/>
          </w:tcPr>
          <w:p w:rsidR="009133CC" w:rsidRPr="001E3362" w:rsidRDefault="009133CC" w:rsidP="009133CC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9133CC" w:rsidRPr="001E3362" w:rsidRDefault="009133CC" w:rsidP="009133CC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9133CC" w:rsidRDefault="009133CC" w:rsidP="00913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9133CC" w:rsidRPr="009133CC" w:rsidRDefault="009133CC" w:rsidP="009133CC">
            <w:pPr>
              <w:jc w:val="center"/>
              <w:rPr>
                <w:sz w:val="16"/>
                <w:szCs w:val="16"/>
              </w:rPr>
            </w:pPr>
            <w:r w:rsidRPr="009133CC">
              <w:rPr>
                <w:sz w:val="16"/>
                <w:szCs w:val="16"/>
              </w:rPr>
              <w:t>417 217,93</w:t>
            </w:r>
          </w:p>
        </w:tc>
        <w:tc>
          <w:tcPr>
            <w:tcW w:w="993" w:type="dxa"/>
            <w:vAlign w:val="center"/>
          </w:tcPr>
          <w:p w:rsidR="009133CC" w:rsidRPr="009133CC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9133CC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/>
          </w:tcPr>
          <w:p w:rsidR="009133CC" w:rsidRPr="00B96AC3" w:rsidRDefault="009133CC" w:rsidP="009133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133CC" w:rsidRPr="00B96AC3" w:rsidRDefault="009133CC" w:rsidP="009133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1E3362" w:rsidRDefault="00B71978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B71978" w:rsidRPr="001E3362" w:rsidRDefault="00B71978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6FF" w:rsidRPr="00FE0B2D" w:rsidTr="00CD1C96">
        <w:tc>
          <w:tcPr>
            <w:tcW w:w="567" w:type="dxa"/>
            <w:vMerge w:val="restart"/>
          </w:tcPr>
          <w:p w:rsidR="00E346FF" w:rsidRPr="004912BE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346FF" w:rsidRDefault="00E346FF" w:rsidP="00E346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346FF" w:rsidRPr="004912BE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850" w:type="dxa"/>
            <w:vMerge w:val="restart"/>
          </w:tcPr>
          <w:p w:rsidR="00E346FF" w:rsidRPr="00FE0B2D" w:rsidRDefault="00E346FF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346FF" w:rsidRPr="00FE0B2D" w:rsidRDefault="00E346FF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346FF" w:rsidRPr="00FE0B2D" w:rsidTr="00CD1C96">
        <w:tc>
          <w:tcPr>
            <w:tcW w:w="567" w:type="dxa"/>
            <w:vMerge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03 </w:t>
            </w:r>
            <w:r>
              <w:rPr>
                <w:rFonts w:cs="Times New Roman"/>
                <w:sz w:val="16"/>
                <w:szCs w:val="16"/>
              </w:rPr>
              <w:t>04.</w:t>
            </w:r>
          </w:p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57BB0" w:rsidRPr="00FE0B2D" w:rsidTr="001F3789">
        <w:tc>
          <w:tcPr>
            <w:tcW w:w="567" w:type="dxa"/>
            <w:vMerge w:val="restart"/>
          </w:tcPr>
          <w:p w:rsidR="00C57BB0" w:rsidRPr="00FE0B2D" w:rsidRDefault="00C57BB0" w:rsidP="00C57B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C57BB0" w:rsidRPr="00AE5013" w:rsidRDefault="00C57BB0" w:rsidP="00C57BB0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C57BB0" w:rsidRPr="00FE0B2D" w:rsidRDefault="00C57BB0" w:rsidP="00C57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57BB0" w:rsidRPr="00FE0B2D" w:rsidRDefault="00C57BB0" w:rsidP="00C57B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57BB0" w:rsidRPr="008D1D1D" w:rsidRDefault="00C57BB0" w:rsidP="00C57BB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C57BB0" w:rsidRPr="00C57BB0" w:rsidRDefault="00C57BB0" w:rsidP="00C57BB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57BB0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C57BB0" w:rsidRP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C57BB0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2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C57BB0" w:rsidRPr="00FE0B2D" w:rsidRDefault="00C57BB0" w:rsidP="00C57B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57BB0" w:rsidRPr="00FE0B2D" w:rsidRDefault="00C57BB0" w:rsidP="00C57B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C57BB0" w:rsidRPr="00FE0B2D" w:rsidTr="001F3789">
        <w:tc>
          <w:tcPr>
            <w:tcW w:w="567" w:type="dxa"/>
            <w:vMerge/>
          </w:tcPr>
          <w:p w:rsidR="00C57BB0" w:rsidRPr="00FE0B2D" w:rsidRDefault="00C57BB0" w:rsidP="00C57B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C57BB0" w:rsidRPr="00C57BB0" w:rsidRDefault="00C57BB0" w:rsidP="00C57BB0">
            <w:pPr>
              <w:jc w:val="center"/>
              <w:rPr>
                <w:sz w:val="16"/>
                <w:szCs w:val="16"/>
              </w:rPr>
            </w:pPr>
            <w:r w:rsidRPr="00C57BB0">
              <w:rPr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C57BB0" w:rsidRP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C57BB0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2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57BB0" w:rsidRPr="00FE0B2D" w:rsidTr="00CD1C96">
        <w:tc>
          <w:tcPr>
            <w:tcW w:w="567" w:type="dxa"/>
            <w:vMerge w:val="restart"/>
          </w:tcPr>
          <w:p w:rsidR="00C57BB0" w:rsidRPr="007F5C57" w:rsidRDefault="00C57BB0" w:rsidP="00C57B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C57BB0" w:rsidRDefault="00C57BB0" w:rsidP="00C57B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C57BB0" w:rsidRPr="007F5C57" w:rsidRDefault="00C57BB0" w:rsidP="00C57BB0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C57BB0" w:rsidRPr="00FE0B2D" w:rsidRDefault="00C57BB0" w:rsidP="00C57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57BB0" w:rsidRPr="00FE0B2D" w:rsidRDefault="00C57BB0" w:rsidP="00C57B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57BB0" w:rsidRPr="008D1D1D" w:rsidRDefault="00C57BB0" w:rsidP="00C57BB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C57BB0" w:rsidRPr="00C57BB0" w:rsidRDefault="00C57BB0" w:rsidP="00C57BB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57BB0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C57BB0" w:rsidRP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C57BB0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2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C57BB0" w:rsidRPr="00FE0B2D" w:rsidRDefault="00C57BB0" w:rsidP="00C57B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57BB0" w:rsidRPr="00FE0B2D" w:rsidRDefault="00C57BB0" w:rsidP="00C57B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C57BB0" w:rsidRPr="00FE0B2D" w:rsidTr="00CD1C96">
        <w:tc>
          <w:tcPr>
            <w:tcW w:w="567" w:type="dxa"/>
            <w:vMerge/>
          </w:tcPr>
          <w:p w:rsidR="00C57BB0" w:rsidRPr="007F5C57" w:rsidRDefault="00C57BB0" w:rsidP="00C57B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7BB0" w:rsidRPr="007F5C57" w:rsidRDefault="00C57BB0" w:rsidP="00C57B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C57BB0" w:rsidRPr="00C57BB0" w:rsidRDefault="00C57BB0" w:rsidP="00C57BB0">
            <w:pPr>
              <w:jc w:val="center"/>
              <w:rPr>
                <w:sz w:val="16"/>
                <w:szCs w:val="16"/>
              </w:rPr>
            </w:pPr>
            <w:r w:rsidRPr="00C57BB0">
              <w:rPr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C57BB0" w:rsidRP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C57BB0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2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83F39" w:rsidRPr="00FE0B2D" w:rsidTr="00CD1C96">
        <w:tc>
          <w:tcPr>
            <w:tcW w:w="567" w:type="dxa"/>
            <w:vMerge/>
          </w:tcPr>
          <w:p w:rsidR="00183F39" w:rsidRPr="007F5C57" w:rsidRDefault="00183F39" w:rsidP="00183F3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3F39" w:rsidRPr="007F5C57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57BB0" w:rsidRPr="00FE0B2D" w:rsidTr="001F3789">
        <w:tc>
          <w:tcPr>
            <w:tcW w:w="567" w:type="dxa"/>
            <w:vMerge w:val="restart"/>
          </w:tcPr>
          <w:p w:rsidR="00C57BB0" w:rsidRPr="007F5C57" w:rsidRDefault="00C57BB0" w:rsidP="00C57B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3.1.1</w:t>
            </w:r>
          </w:p>
        </w:tc>
        <w:tc>
          <w:tcPr>
            <w:tcW w:w="1985" w:type="dxa"/>
            <w:vMerge w:val="restart"/>
          </w:tcPr>
          <w:p w:rsidR="00C57BB0" w:rsidRPr="007F5C57" w:rsidRDefault="00C57BB0" w:rsidP="00C57BB0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C57BB0" w:rsidRPr="00FE0B2D" w:rsidRDefault="00C57BB0" w:rsidP="00C57B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57BB0" w:rsidRPr="00FE0B2D" w:rsidRDefault="00C57BB0" w:rsidP="00C57B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57BB0" w:rsidRPr="008D1D1D" w:rsidRDefault="00C57BB0" w:rsidP="00C57BB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C57BB0" w:rsidRPr="00C57BB0" w:rsidRDefault="00C57BB0" w:rsidP="00C57BB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57BB0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C57BB0" w:rsidRP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C57BB0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2" w:type="dxa"/>
            <w:vAlign w:val="center"/>
          </w:tcPr>
          <w:p w:rsid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C57BB0" w:rsidRPr="00FE0B2D" w:rsidRDefault="00C57BB0" w:rsidP="00C57B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C57BB0" w:rsidRPr="00FE0B2D" w:rsidTr="001F3789">
        <w:tc>
          <w:tcPr>
            <w:tcW w:w="567" w:type="dxa"/>
            <w:vMerge/>
          </w:tcPr>
          <w:p w:rsidR="00C57BB0" w:rsidRPr="007F5C57" w:rsidRDefault="00C57BB0" w:rsidP="00C57B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7BB0" w:rsidRPr="007F5C57" w:rsidRDefault="00C57BB0" w:rsidP="00C57B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57BB0" w:rsidRPr="008D1D1D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C57BB0" w:rsidRPr="00C57BB0" w:rsidRDefault="00C57BB0" w:rsidP="00C57BB0">
            <w:pPr>
              <w:jc w:val="center"/>
              <w:rPr>
                <w:sz w:val="16"/>
                <w:szCs w:val="16"/>
              </w:rPr>
            </w:pPr>
            <w:r w:rsidRPr="00C57BB0">
              <w:rPr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C57BB0" w:rsidRP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 w:rsidRPr="00C57BB0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2" w:type="dxa"/>
            <w:vAlign w:val="center"/>
          </w:tcPr>
          <w:p w:rsid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57BB0" w:rsidRDefault="00C57BB0" w:rsidP="00C57B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57BB0" w:rsidRPr="00FE0B2D" w:rsidRDefault="00C57BB0" w:rsidP="00C57BB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7F5C57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7F5C57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3.1.2</w:t>
            </w:r>
          </w:p>
        </w:tc>
        <w:tc>
          <w:tcPr>
            <w:tcW w:w="1985" w:type="dxa"/>
            <w:vMerge w:val="restart"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1B6A5B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1B6A5B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1B6A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4 902,00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092D6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1B6A5B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522685" w:rsidRPr="00092D63" w:rsidRDefault="00522685" w:rsidP="005835C7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 w:rsidR="005C1C0D"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474ACF" w:rsidRPr="00092D63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474ACF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474ACF" w:rsidRPr="00092D63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18 385,47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474ACF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r w:rsidRPr="002C0AA6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C0AA6">
              <w:rPr>
                <w:rFonts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A54660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A54660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18 385,47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A3D46" w:rsidRPr="00FE0B2D" w:rsidTr="001F3789">
        <w:tc>
          <w:tcPr>
            <w:tcW w:w="567" w:type="dxa"/>
            <w:vMerge w:val="restart"/>
          </w:tcPr>
          <w:p w:rsidR="004A3D46" w:rsidRPr="00FE0B2D" w:rsidRDefault="004A3D46" w:rsidP="004A3D4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4A3D46" w:rsidRPr="00FE0B2D" w:rsidRDefault="004A3D46" w:rsidP="004A3D4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4A3D46" w:rsidRPr="00FE0B2D" w:rsidRDefault="004A3D46" w:rsidP="004A3D4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D46" w:rsidRPr="00FE0B2D" w:rsidRDefault="004A3D46" w:rsidP="004A3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A3D46" w:rsidRPr="00DA7267" w:rsidRDefault="004A3D46" w:rsidP="004A3D4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211 165,15</w:t>
            </w:r>
          </w:p>
        </w:tc>
        <w:tc>
          <w:tcPr>
            <w:tcW w:w="992" w:type="dxa"/>
            <w:vAlign w:val="center"/>
          </w:tcPr>
          <w:p w:rsidR="004A3D46" w:rsidRPr="004A3D46" w:rsidRDefault="004A3D46" w:rsidP="004A3D4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D46">
              <w:rPr>
                <w:sz w:val="16"/>
                <w:szCs w:val="16"/>
              </w:rPr>
              <w:t>959 195,25</w:t>
            </w:r>
          </w:p>
        </w:tc>
        <w:tc>
          <w:tcPr>
            <w:tcW w:w="993" w:type="dxa"/>
            <w:vAlign w:val="center"/>
          </w:tcPr>
          <w:p w:rsidR="004A3D46" w:rsidRPr="004A3D46" w:rsidRDefault="004A3D46" w:rsidP="004A3D46">
            <w:pPr>
              <w:jc w:val="center"/>
              <w:rPr>
                <w:sz w:val="16"/>
                <w:szCs w:val="16"/>
              </w:rPr>
            </w:pPr>
            <w:r w:rsidRPr="004A3D46">
              <w:rPr>
                <w:sz w:val="16"/>
                <w:szCs w:val="16"/>
              </w:rPr>
              <w:t>217 494,31</w:t>
            </w:r>
          </w:p>
        </w:tc>
        <w:tc>
          <w:tcPr>
            <w:tcW w:w="992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241 075,74</w:t>
            </w:r>
          </w:p>
        </w:tc>
        <w:tc>
          <w:tcPr>
            <w:tcW w:w="992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 w:val="restart"/>
          </w:tcPr>
          <w:p w:rsidR="004A3D46" w:rsidRPr="00FE0B2D" w:rsidRDefault="004A3D46" w:rsidP="004A3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D46" w:rsidRPr="00FE0B2D" w:rsidTr="001F3789">
        <w:tc>
          <w:tcPr>
            <w:tcW w:w="567" w:type="dxa"/>
            <w:vMerge/>
          </w:tcPr>
          <w:p w:rsidR="004A3D46" w:rsidRPr="00FE0B2D" w:rsidRDefault="004A3D46" w:rsidP="004A3D4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3D46" w:rsidRPr="00FE0B2D" w:rsidRDefault="004A3D46" w:rsidP="004A3D4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3D46" w:rsidRPr="00FE0B2D" w:rsidRDefault="004A3D46" w:rsidP="004A3D4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D46" w:rsidRPr="00FE0B2D" w:rsidRDefault="004A3D46" w:rsidP="004A3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A3D46" w:rsidRPr="00DA7267" w:rsidRDefault="004A3D46" w:rsidP="004A3D46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198 530,25</w:t>
            </w:r>
          </w:p>
        </w:tc>
        <w:tc>
          <w:tcPr>
            <w:tcW w:w="992" w:type="dxa"/>
            <w:vAlign w:val="center"/>
          </w:tcPr>
          <w:p w:rsidR="004A3D46" w:rsidRPr="004A3D46" w:rsidRDefault="004A3D46" w:rsidP="004A3D46">
            <w:pPr>
              <w:jc w:val="center"/>
              <w:rPr>
                <w:sz w:val="16"/>
                <w:szCs w:val="16"/>
              </w:rPr>
            </w:pPr>
            <w:r w:rsidRPr="004A3D46">
              <w:rPr>
                <w:sz w:val="16"/>
                <w:szCs w:val="16"/>
              </w:rPr>
              <w:t>875 213,38</w:t>
            </w:r>
          </w:p>
        </w:tc>
        <w:tc>
          <w:tcPr>
            <w:tcW w:w="993" w:type="dxa"/>
            <w:vAlign w:val="center"/>
          </w:tcPr>
          <w:p w:rsidR="004A3D46" w:rsidRPr="004A3D46" w:rsidRDefault="004A3D46" w:rsidP="004A3D46">
            <w:pPr>
              <w:jc w:val="center"/>
              <w:rPr>
                <w:sz w:val="16"/>
                <w:szCs w:val="16"/>
              </w:rPr>
            </w:pPr>
            <w:r w:rsidRPr="004A3D46">
              <w:rPr>
                <w:sz w:val="16"/>
                <w:szCs w:val="16"/>
              </w:rPr>
              <w:t>207 054,31</w:t>
            </w:r>
          </w:p>
        </w:tc>
        <w:tc>
          <w:tcPr>
            <w:tcW w:w="992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167 533,87</w:t>
            </w:r>
          </w:p>
        </w:tc>
        <w:tc>
          <w:tcPr>
            <w:tcW w:w="992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/>
          </w:tcPr>
          <w:p w:rsidR="004A3D46" w:rsidRPr="00FE0B2D" w:rsidRDefault="004A3D46" w:rsidP="004A3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A7267" w:rsidRDefault="00474ACF" w:rsidP="00474ACF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12 634,90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28 825,47</w:t>
            </w:r>
          </w:p>
        </w:tc>
        <w:tc>
          <w:tcPr>
            <w:tcW w:w="993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74ACF" w:rsidRPr="00C30587" w:rsidRDefault="00474ACF" w:rsidP="00474ACF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63AEC" w:rsidRDefault="00B63AE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D4DD1" w:rsidRDefault="002D4DD1" w:rsidP="002D4DD1">
      <w:pPr>
        <w:autoSpaceDE w:val="0"/>
        <w:autoSpaceDN w:val="0"/>
        <w:adjustRightInd w:val="0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2D4DD1" w:rsidRPr="00025001" w:rsidTr="00D471BB">
        <w:tc>
          <w:tcPr>
            <w:tcW w:w="2551" w:type="dxa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D4DD1" w:rsidRPr="00025001" w:rsidTr="00D471BB">
        <w:tc>
          <w:tcPr>
            <w:tcW w:w="2551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D4DD1" w:rsidRPr="00025001" w:rsidTr="00D471BB">
        <w:tc>
          <w:tcPr>
            <w:tcW w:w="2551" w:type="dxa"/>
            <w:vMerge/>
          </w:tcPr>
          <w:p w:rsidR="002D4DD1" w:rsidRPr="00827FDB" w:rsidRDefault="002D4DD1" w:rsidP="00D471B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53076" w:rsidRPr="00025001" w:rsidTr="00253076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827FDB" w:rsidRDefault="00827FDB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275"/>
        <w:gridCol w:w="1560"/>
      </w:tblGrid>
      <w:tr w:rsidR="002D4DD1" w:rsidRPr="00FE0B2D" w:rsidTr="00527DC3">
        <w:tc>
          <w:tcPr>
            <w:tcW w:w="567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D4DD1" w:rsidRPr="00FE0B2D" w:rsidTr="00527DC3">
        <w:tc>
          <w:tcPr>
            <w:tcW w:w="567" w:type="dxa"/>
            <w:vMerge/>
          </w:tcPr>
          <w:p w:rsidR="002D4DD1" w:rsidRPr="002D4DD1" w:rsidRDefault="002D4DD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D4DD1" w:rsidRPr="00FE0B2D" w:rsidTr="00527DC3">
        <w:tc>
          <w:tcPr>
            <w:tcW w:w="567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850B3C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E3AB2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3076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CD4217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576118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CD4217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 w:val="restart"/>
          </w:tcPr>
          <w:p w:rsidR="00253076" w:rsidRPr="002D4DD1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 w:val="restart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5D4B75" w:rsidRDefault="00CD6201" w:rsidP="00CD620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D6201" w:rsidRDefault="00CD6201" w:rsidP="00F07ECE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8166DD" w:rsidRPr="00025001" w:rsidTr="00B628EC">
        <w:tc>
          <w:tcPr>
            <w:tcW w:w="2551" w:type="dxa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8166DD" w:rsidRPr="00B11232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166DD" w:rsidRPr="00025001" w:rsidTr="00A866D5">
        <w:tc>
          <w:tcPr>
            <w:tcW w:w="2551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8166DD" w:rsidRPr="00025001" w:rsidTr="00A866D5">
        <w:tc>
          <w:tcPr>
            <w:tcW w:w="2551" w:type="dxa"/>
            <w:vMerge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93A6B" w:rsidRPr="00025001" w:rsidTr="00646159">
        <w:tc>
          <w:tcPr>
            <w:tcW w:w="2551" w:type="dxa"/>
            <w:vMerge/>
          </w:tcPr>
          <w:p w:rsidR="00293A6B" w:rsidRPr="00B11232" w:rsidRDefault="00293A6B" w:rsidP="00293A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93A6B" w:rsidRPr="00B11232" w:rsidRDefault="00293A6B" w:rsidP="00293A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293A6B" w:rsidRPr="00B11232" w:rsidRDefault="00293A6B" w:rsidP="00293A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293A6B" w:rsidRPr="00B11232" w:rsidRDefault="00293A6B" w:rsidP="00293A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93A6B" w:rsidRPr="00293A6B" w:rsidRDefault="00293A6B" w:rsidP="00293A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3A6B">
              <w:rPr>
                <w:sz w:val="20"/>
                <w:szCs w:val="20"/>
              </w:rPr>
              <w:t>335 856,54</w:t>
            </w:r>
          </w:p>
        </w:tc>
        <w:tc>
          <w:tcPr>
            <w:tcW w:w="1276" w:type="dxa"/>
            <w:vAlign w:val="center"/>
          </w:tcPr>
          <w:p w:rsidR="00293A6B" w:rsidRPr="00293A6B" w:rsidRDefault="00293A6B" w:rsidP="00293A6B">
            <w:pPr>
              <w:jc w:val="center"/>
              <w:rPr>
                <w:sz w:val="20"/>
                <w:szCs w:val="20"/>
              </w:rPr>
            </w:pPr>
            <w:r w:rsidRPr="00293A6B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293A6B" w:rsidRPr="00293A6B" w:rsidRDefault="00293A6B" w:rsidP="00293A6B">
            <w:pPr>
              <w:jc w:val="center"/>
              <w:rPr>
                <w:sz w:val="20"/>
                <w:szCs w:val="20"/>
              </w:rPr>
            </w:pPr>
            <w:r w:rsidRPr="00293A6B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293A6B" w:rsidRPr="00293A6B" w:rsidRDefault="00293A6B" w:rsidP="00293A6B">
            <w:pPr>
              <w:jc w:val="center"/>
              <w:rPr>
                <w:sz w:val="20"/>
                <w:szCs w:val="20"/>
              </w:rPr>
            </w:pPr>
            <w:r w:rsidRPr="00293A6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293A6B" w:rsidRPr="00293A6B" w:rsidRDefault="00293A6B" w:rsidP="00293A6B">
            <w:pPr>
              <w:jc w:val="center"/>
              <w:rPr>
                <w:sz w:val="20"/>
                <w:szCs w:val="20"/>
              </w:rPr>
            </w:pPr>
            <w:r w:rsidRPr="00293A6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293A6B" w:rsidRPr="00293A6B" w:rsidRDefault="00293A6B" w:rsidP="00293A6B">
            <w:pPr>
              <w:jc w:val="center"/>
              <w:rPr>
                <w:sz w:val="20"/>
                <w:szCs w:val="20"/>
              </w:rPr>
            </w:pPr>
            <w:r w:rsidRPr="00293A6B">
              <w:rPr>
                <w:sz w:val="20"/>
                <w:szCs w:val="20"/>
              </w:rPr>
              <w:t>66 073,90</w:t>
            </w:r>
          </w:p>
        </w:tc>
      </w:tr>
      <w:tr w:rsidR="00293A6B" w:rsidRPr="00025001" w:rsidTr="00646159">
        <w:tc>
          <w:tcPr>
            <w:tcW w:w="2551" w:type="dxa"/>
            <w:vMerge/>
          </w:tcPr>
          <w:p w:rsidR="00293A6B" w:rsidRPr="00B11232" w:rsidRDefault="00293A6B" w:rsidP="00293A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93A6B" w:rsidRPr="00B11232" w:rsidRDefault="00293A6B" w:rsidP="00293A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293A6B" w:rsidRPr="00B11232" w:rsidRDefault="00293A6B" w:rsidP="00293A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93A6B" w:rsidRPr="00293A6B" w:rsidRDefault="00293A6B" w:rsidP="00293A6B">
            <w:pPr>
              <w:jc w:val="center"/>
              <w:rPr>
                <w:sz w:val="20"/>
                <w:szCs w:val="20"/>
              </w:rPr>
            </w:pPr>
            <w:r w:rsidRPr="00293A6B">
              <w:rPr>
                <w:sz w:val="20"/>
                <w:szCs w:val="20"/>
              </w:rPr>
              <w:t>335 856,54</w:t>
            </w:r>
          </w:p>
        </w:tc>
        <w:tc>
          <w:tcPr>
            <w:tcW w:w="1276" w:type="dxa"/>
            <w:vAlign w:val="center"/>
          </w:tcPr>
          <w:p w:rsidR="00293A6B" w:rsidRPr="00293A6B" w:rsidRDefault="00293A6B" w:rsidP="00293A6B">
            <w:pPr>
              <w:jc w:val="center"/>
              <w:rPr>
                <w:sz w:val="20"/>
                <w:szCs w:val="20"/>
              </w:rPr>
            </w:pPr>
            <w:r w:rsidRPr="00293A6B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293A6B" w:rsidRPr="00293A6B" w:rsidRDefault="00293A6B" w:rsidP="00293A6B">
            <w:pPr>
              <w:jc w:val="center"/>
              <w:rPr>
                <w:sz w:val="20"/>
                <w:szCs w:val="20"/>
              </w:rPr>
            </w:pPr>
            <w:r w:rsidRPr="00293A6B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293A6B" w:rsidRPr="00293A6B" w:rsidRDefault="00293A6B" w:rsidP="00293A6B">
            <w:pPr>
              <w:jc w:val="center"/>
              <w:rPr>
                <w:sz w:val="20"/>
                <w:szCs w:val="20"/>
              </w:rPr>
            </w:pPr>
            <w:r w:rsidRPr="00293A6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293A6B" w:rsidRPr="00293A6B" w:rsidRDefault="00293A6B" w:rsidP="00293A6B">
            <w:pPr>
              <w:jc w:val="center"/>
              <w:rPr>
                <w:sz w:val="20"/>
                <w:szCs w:val="20"/>
              </w:rPr>
            </w:pPr>
            <w:r w:rsidRPr="00293A6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293A6B" w:rsidRPr="00293A6B" w:rsidRDefault="00293A6B" w:rsidP="00293A6B">
            <w:pPr>
              <w:jc w:val="center"/>
              <w:rPr>
                <w:sz w:val="20"/>
                <w:szCs w:val="20"/>
              </w:rPr>
            </w:pPr>
            <w:r w:rsidRPr="00293A6B">
              <w:rPr>
                <w:sz w:val="20"/>
                <w:szCs w:val="20"/>
              </w:rPr>
              <w:t>66 073,90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B11232" w:rsidRDefault="00B11232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701"/>
      </w:tblGrid>
      <w:tr w:rsidR="000E3854" w:rsidRPr="00FE0B2D" w:rsidTr="00C07434">
        <w:tc>
          <w:tcPr>
            <w:tcW w:w="567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E3854" w:rsidRPr="00FE0B2D" w:rsidTr="00C07434">
        <w:tc>
          <w:tcPr>
            <w:tcW w:w="567" w:type="dxa"/>
            <w:vMerge/>
          </w:tcPr>
          <w:p w:rsidR="000E3854" w:rsidRPr="00FE0B2D" w:rsidRDefault="000E3854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3854" w:rsidRPr="00FE0B2D" w:rsidTr="00C07434">
        <w:tc>
          <w:tcPr>
            <w:tcW w:w="567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81FEF" w:rsidRPr="00FE0B2D" w:rsidTr="00C07434">
        <w:tc>
          <w:tcPr>
            <w:tcW w:w="567" w:type="dxa"/>
            <w:vMerge w:val="restart"/>
          </w:tcPr>
          <w:p w:rsidR="00E81FEF" w:rsidRPr="00FE0B2D" w:rsidRDefault="00E81FEF" w:rsidP="00E81F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E81FEF" w:rsidRPr="00C07434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E81FEF" w:rsidRPr="00FE0B2D" w:rsidRDefault="00E81FEF" w:rsidP="00E81F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81FEF" w:rsidRPr="007E49C5" w:rsidRDefault="00E81FEF" w:rsidP="00E81FE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E81FEF" w:rsidRPr="00E81FEF" w:rsidRDefault="00E81FEF" w:rsidP="00E81FE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FEF">
              <w:rPr>
                <w:color w:val="000000"/>
                <w:sz w:val="16"/>
                <w:szCs w:val="16"/>
              </w:rPr>
              <w:t>335 856,54</w:t>
            </w:r>
          </w:p>
        </w:tc>
        <w:tc>
          <w:tcPr>
            <w:tcW w:w="993" w:type="dxa"/>
            <w:vAlign w:val="center"/>
          </w:tcPr>
          <w:p w:rsidR="00E81FEF" w:rsidRPr="00E81FEF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E81FEF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E81FEF" w:rsidRPr="00D54F33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E81FEF" w:rsidRPr="00D54F33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E81FEF" w:rsidRPr="00D54F33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E81FEF" w:rsidRPr="00D54F33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 w:val="restart"/>
          </w:tcPr>
          <w:p w:rsidR="00E81FEF" w:rsidRPr="00FE0B2D" w:rsidRDefault="00E81FEF" w:rsidP="00E81F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81FEF" w:rsidRPr="00FE0B2D" w:rsidRDefault="00E81FEF" w:rsidP="00E81F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81FEF" w:rsidRPr="00FE0B2D" w:rsidTr="00C07434">
        <w:tc>
          <w:tcPr>
            <w:tcW w:w="567" w:type="dxa"/>
            <w:vMerge/>
          </w:tcPr>
          <w:p w:rsidR="00E81FEF" w:rsidRPr="00FE0B2D" w:rsidRDefault="00E81FEF" w:rsidP="00E81F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FEF" w:rsidRPr="00FE0B2D" w:rsidRDefault="00E81FEF" w:rsidP="00E81F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FEF" w:rsidRPr="00FE0B2D" w:rsidRDefault="00E81FEF" w:rsidP="00E81F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81FEF" w:rsidRPr="007E49C5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335 856,54</w:t>
            </w:r>
          </w:p>
        </w:tc>
        <w:tc>
          <w:tcPr>
            <w:tcW w:w="993" w:type="dxa"/>
            <w:vAlign w:val="center"/>
          </w:tcPr>
          <w:p w:rsidR="00E81FEF" w:rsidRPr="00E81FEF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E81FEF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E81FEF" w:rsidRPr="00D54F33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E81FEF" w:rsidRPr="00D54F33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E81FEF" w:rsidRPr="00D54F33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E81FEF" w:rsidRPr="00D54F33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FEF" w:rsidRPr="00FE0B2D" w:rsidRDefault="00E81FEF" w:rsidP="00E81F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FEF" w:rsidRPr="00FE0B2D" w:rsidTr="00646159">
        <w:tc>
          <w:tcPr>
            <w:tcW w:w="567" w:type="dxa"/>
            <w:vMerge w:val="restart"/>
          </w:tcPr>
          <w:p w:rsidR="00E81FEF" w:rsidRPr="00FE0B2D" w:rsidRDefault="00E81FEF" w:rsidP="00E81F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E81FEF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органов -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E81FEF" w:rsidRPr="00FE0B2D" w:rsidRDefault="00E81FEF" w:rsidP="00E81F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81FEF" w:rsidRPr="007E49C5" w:rsidRDefault="00E81FEF" w:rsidP="00E81FE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19 902,73</w:t>
            </w:r>
          </w:p>
        </w:tc>
        <w:tc>
          <w:tcPr>
            <w:tcW w:w="1134" w:type="dxa"/>
            <w:vAlign w:val="center"/>
          </w:tcPr>
          <w:p w:rsidR="00E81FEF" w:rsidRPr="00E81FEF" w:rsidRDefault="00E81FEF" w:rsidP="00E81FE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FEF">
              <w:rPr>
                <w:color w:val="000000"/>
                <w:sz w:val="16"/>
                <w:szCs w:val="16"/>
              </w:rPr>
              <w:t>98 491,62</w:t>
            </w:r>
          </w:p>
        </w:tc>
        <w:tc>
          <w:tcPr>
            <w:tcW w:w="993" w:type="dxa"/>
            <w:vAlign w:val="center"/>
          </w:tcPr>
          <w:p w:rsidR="00E81FEF" w:rsidRPr="00E81FEF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E81FEF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E81FEF" w:rsidRPr="004540D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E81FEF" w:rsidRPr="004540D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E81FEF" w:rsidRPr="004540D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E81FEF" w:rsidRPr="004540D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 w:val="restart"/>
          </w:tcPr>
          <w:p w:rsidR="00E81FEF" w:rsidRPr="00FE0B2D" w:rsidRDefault="00E81FEF" w:rsidP="00E81F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Осуществлены функции Управления образования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</w:tr>
      <w:tr w:rsidR="00E81FEF" w:rsidRPr="00FE0B2D" w:rsidTr="00646159">
        <w:tc>
          <w:tcPr>
            <w:tcW w:w="567" w:type="dxa"/>
            <w:vMerge/>
          </w:tcPr>
          <w:p w:rsidR="00E81FEF" w:rsidRPr="00FE0B2D" w:rsidRDefault="00E81FEF" w:rsidP="00E81F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FEF" w:rsidRPr="00FE0B2D" w:rsidRDefault="00E81FEF" w:rsidP="00E81F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FEF" w:rsidRPr="00FE0B2D" w:rsidRDefault="00E81FEF" w:rsidP="00E81F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81FEF" w:rsidRPr="007E49C5" w:rsidRDefault="00E81FEF" w:rsidP="00E81FEF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lastRenderedPageBreak/>
              <w:t>19 902,73</w:t>
            </w:r>
          </w:p>
        </w:tc>
        <w:tc>
          <w:tcPr>
            <w:tcW w:w="1134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98 491,62</w:t>
            </w:r>
          </w:p>
        </w:tc>
        <w:tc>
          <w:tcPr>
            <w:tcW w:w="993" w:type="dxa"/>
            <w:vAlign w:val="center"/>
          </w:tcPr>
          <w:p w:rsidR="00E81FEF" w:rsidRPr="00E81FEF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E81FEF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E81FEF" w:rsidRPr="004540D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E81FEF" w:rsidRPr="004540D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E81FEF" w:rsidRPr="004540D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E81FEF" w:rsidRPr="004540D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/>
          </w:tcPr>
          <w:p w:rsidR="00E81FEF" w:rsidRPr="00FE0B2D" w:rsidRDefault="00E81FEF" w:rsidP="00E81F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FEF" w:rsidRPr="00FE0B2D" w:rsidTr="00646159">
        <w:tc>
          <w:tcPr>
            <w:tcW w:w="567" w:type="dxa"/>
            <w:vMerge w:val="restart"/>
          </w:tcPr>
          <w:p w:rsidR="00E81FEF" w:rsidRPr="00FE0B2D" w:rsidRDefault="00E81FEF" w:rsidP="00E81F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E81FEF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E81FEF" w:rsidRPr="00FE0B2D" w:rsidRDefault="00E81FEF" w:rsidP="00E81F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81FEF" w:rsidRPr="007E49C5" w:rsidRDefault="00E81FEF" w:rsidP="00E81FE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E81FEF" w:rsidRPr="00E81FEF" w:rsidRDefault="00E81FEF" w:rsidP="00E81FE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FEF">
              <w:rPr>
                <w:color w:val="000000"/>
                <w:sz w:val="16"/>
                <w:szCs w:val="16"/>
              </w:rPr>
              <w:t>237 364,92</w:t>
            </w:r>
          </w:p>
        </w:tc>
        <w:tc>
          <w:tcPr>
            <w:tcW w:w="993" w:type="dxa"/>
            <w:vAlign w:val="center"/>
          </w:tcPr>
          <w:p w:rsidR="00E81FEF" w:rsidRPr="00E81FEF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E81FEF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E81FEF" w:rsidRPr="00453F2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E81FEF" w:rsidRPr="00453F2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E81FEF" w:rsidRPr="00453F2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E81FEF" w:rsidRPr="00453F2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 w:val="restart"/>
          </w:tcPr>
          <w:p w:rsidR="00E81FEF" w:rsidRPr="00FE0B2D" w:rsidRDefault="00E81FEF" w:rsidP="00E81F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E81FEF" w:rsidRPr="00FE0B2D" w:rsidTr="00646159">
        <w:tc>
          <w:tcPr>
            <w:tcW w:w="567" w:type="dxa"/>
            <w:vMerge/>
          </w:tcPr>
          <w:p w:rsidR="00E81FEF" w:rsidRPr="00FE0B2D" w:rsidRDefault="00E81FEF" w:rsidP="00E81F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FEF" w:rsidRPr="00FE0B2D" w:rsidRDefault="00E81FEF" w:rsidP="00E81F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FEF" w:rsidRPr="00FE0B2D" w:rsidRDefault="00E81FEF" w:rsidP="00E81F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81FEF" w:rsidRPr="007E49C5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237 364,92</w:t>
            </w:r>
          </w:p>
        </w:tc>
        <w:tc>
          <w:tcPr>
            <w:tcW w:w="993" w:type="dxa"/>
            <w:vAlign w:val="center"/>
          </w:tcPr>
          <w:p w:rsidR="00E81FEF" w:rsidRPr="00E81FEF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E81FEF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E81FEF" w:rsidRPr="00453F2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E81FEF" w:rsidRPr="00453F2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E81FEF" w:rsidRPr="00453F2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E81FEF" w:rsidRPr="00453F2B" w:rsidRDefault="00E81FEF" w:rsidP="00E81FEF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FEF" w:rsidRPr="00FE0B2D" w:rsidTr="00646159">
        <w:tc>
          <w:tcPr>
            <w:tcW w:w="567" w:type="dxa"/>
            <w:vMerge w:val="restart"/>
          </w:tcPr>
          <w:p w:rsidR="00E81FEF" w:rsidRPr="00FE0B2D" w:rsidRDefault="00E81FEF" w:rsidP="00E81F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81FEF" w:rsidRPr="00FE0B2D" w:rsidRDefault="00E81FEF" w:rsidP="00E81FE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E81FEF" w:rsidRPr="00FE0B2D" w:rsidRDefault="00E81FEF" w:rsidP="00E81F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81FEF" w:rsidRPr="007E49C5" w:rsidRDefault="00E81FEF" w:rsidP="00E81F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E81FEF" w:rsidRPr="00E81FEF" w:rsidRDefault="00E81FEF" w:rsidP="00E81F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335 856,54</w:t>
            </w:r>
          </w:p>
        </w:tc>
        <w:tc>
          <w:tcPr>
            <w:tcW w:w="993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 w:val="restart"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FEF" w:rsidRPr="00FE0B2D" w:rsidTr="00646159">
        <w:tc>
          <w:tcPr>
            <w:tcW w:w="567" w:type="dxa"/>
            <w:vMerge/>
          </w:tcPr>
          <w:p w:rsidR="00E81FEF" w:rsidRPr="00FE0B2D" w:rsidRDefault="00E81FEF" w:rsidP="00E81F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FEF" w:rsidRPr="00FE0B2D" w:rsidRDefault="00E81FEF" w:rsidP="00E81F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FEF" w:rsidRPr="00FE0B2D" w:rsidRDefault="00E81FEF" w:rsidP="00E81F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81FEF" w:rsidRPr="007E49C5" w:rsidRDefault="00E81FEF" w:rsidP="00E81FEF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335 856,54</w:t>
            </w:r>
          </w:p>
        </w:tc>
        <w:tc>
          <w:tcPr>
            <w:tcW w:w="993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E81FEF" w:rsidRPr="00E81FEF" w:rsidRDefault="00E81FEF" w:rsidP="00E81FEF">
            <w:pPr>
              <w:jc w:val="center"/>
              <w:rPr>
                <w:sz w:val="16"/>
                <w:szCs w:val="16"/>
              </w:rPr>
            </w:pPr>
            <w:r w:rsidRPr="00E81FEF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/>
          </w:tcPr>
          <w:p w:rsidR="00E81FEF" w:rsidRPr="00FE0B2D" w:rsidRDefault="00E81FEF" w:rsidP="00E81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E95" w:rsidRPr="00FE0B2D" w:rsidTr="00646159">
        <w:tc>
          <w:tcPr>
            <w:tcW w:w="567" w:type="dxa"/>
            <w:vMerge/>
          </w:tcPr>
          <w:p w:rsidR="006E6E95" w:rsidRPr="00FE0B2D" w:rsidRDefault="006E6E95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».</w:t>
      </w:r>
    </w:p>
    <w:p w:rsidR="00E21ED4" w:rsidRDefault="00E21ED4" w:rsidP="00E21ED4">
      <w:pPr>
        <w:tabs>
          <w:tab w:val="left" w:pos="851"/>
        </w:tabs>
        <w:jc w:val="both"/>
        <w:rPr>
          <w:rFonts w:cs="Times New Roman"/>
        </w:rPr>
      </w:pPr>
    </w:p>
    <w:p w:rsidR="005C0890" w:rsidRDefault="005C0890" w:rsidP="00E21ED4">
      <w:pPr>
        <w:tabs>
          <w:tab w:val="left" w:pos="851"/>
        </w:tabs>
        <w:jc w:val="both"/>
        <w:rPr>
          <w:rFonts w:cs="Times New Roman"/>
        </w:rPr>
      </w:pPr>
    </w:p>
    <w:p w:rsidR="00E21ED4" w:rsidRDefault="00E21ED4" w:rsidP="00976239">
      <w:pPr>
        <w:rPr>
          <w:rFonts w:cs="Times New Roman"/>
        </w:rPr>
      </w:pP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B8" w:rsidRDefault="004838B8" w:rsidP="00CA72CC">
      <w:r>
        <w:separator/>
      </w:r>
    </w:p>
  </w:endnote>
  <w:endnote w:type="continuationSeparator" w:id="0">
    <w:p w:rsidR="004838B8" w:rsidRDefault="004838B8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B8" w:rsidRDefault="004838B8" w:rsidP="00CA72CC">
      <w:r>
        <w:separator/>
      </w:r>
    </w:p>
  </w:footnote>
  <w:footnote w:type="continuationSeparator" w:id="0">
    <w:p w:rsidR="004838B8" w:rsidRDefault="004838B8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302DB9" w:rsidRDefault="00302D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8A">
          <w:rPr>
            <w:noProof/>
          </w:rPr>
          <w:t>2</w:t>
        </w:r>
        <w:r>
          <w:fldChar w:fldCharType="end"/>
        </w:r>
      </w:p>
    </w:sdtContent>
  </w:sdt>
  <w:p w:rsidR="00302DB9" w:rsidRDefault="00302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C91"/>
    <w:rsid w:val="0001127A"/>
    <w:rsid w:val="00013762"/>
    <w:rsid w:val="00013C13"/>
    <w:rsid w:val="0001550C"/>
    <w:rsid w:val="00015F3A"/>
    <w:rsid w:val="0002002A"/>
    <w:rsid w:val="00020E6E"/>
    <w:rsid w:val="00020F57"/>
    <w:rsid w:val="00021138"/>
    <w:rsid w:val="00023C2A"/>
    <w:rsid w:val="0002724B"/>
    <w:rsid w:val="000307FD"/>
    <w:rsid w:val="00034FF9"/>
    <w:rsid w:val="00041171"/>
    <w:rsid w:val="00042BDA"/>
    <w:rsid w:val="00045238"/>
    <w:rsid w:val="00047B65"/>
    <w:rsid w:val="00050552"/>
    <w:rsid w:val="00051044"/>
    <w:rsid w:val="0005141A"/>
    <w:rsid w:val="0005269D"/>
    <w:rsid w:val="00055523"/>
    <w:rsid w:val="00056A5C"/>
    <w:rsid w:val="00056AC8"/>
    <w:rsid w:val="00061B4B"/>
    <w:rsid w:val="00067532"/>
    <w:rsid w:val="000745C0"/>
    <w:rsid w:val="000751C8"/>
    <w:rsid w:val="00080EFF"/>
    <w:rsid w:val="00083664"/>
    <w:rsid w:val="00087BF1"/>
    <w:rsid w:val="000900B8"/>
    <w:rsid w:val="00091570"/>
    <w:rsid w:val="00092D63"/>
    <w:rsid w:val="00093094"/>
    <w:rsid w:val="00094106"/>
    <w:rsid w:val="0009428D"/>
    <w:rsid w:val="00094BC0"/>
    <w:rsid w:val="00095C7D"/>
    <w:rsid w:val="000A1AA5"/>
    <w:rsid w:val="000A5176"/>
    <w:rsid w:val="000A5CDE"/>
    <w:rsid w:val="000B23EA"/>
    <w:rsid w:val="000B4560"/>
    <w:rsid w:val="000C0BAB"/>
    <w:rsid w:val="000C0C1D"/>
    <w:rsid w:val="000C1E75"/>
    <w:rsid w:val="000C3112"/>
    <w:rsid w:val="000C3428"/>
    <w:rsid w:val="000D1A8E"/>
    <w:rsid w:val="000E025A"/>
    <w:rsid w:val="000E3854"/>
    <w:rsid w:val="000E6C6A"/>
    <w:rsid w:val="000F17DC"/>
    <w:rsid w:val="000F23F2"/>
    <w:rsid w:val="000F3D00"/>
    <w:rsid w:val="000F3DCC"/>
    <w:rsid w:val="000F4294"/>
    <w:rsid w:val="000F7D5B"/>
    <w:rsid w:val="001038C4"/>
    <w:rsid w:val="001064FD"/>
    <w:rsid w:val="00107F24"/>
    <w:rsid w:val="00112820"/>
    <w:rsid w:val="00112C03"/>
    <w:rsid w:val="00112E43"/>
    <w:rsid w:val="00114305"/>
    <w:rsid w:val="0011464B"/>
    <w:rsid w:val="00115B9B"/>
    <w:rsid w:val="00121ABF"/>
    <w:rsid w:val="00130ACB"/>
    <w:rsid w:val="00143647"/>
    <w:rsid w:val="0014502D"/>
    <w:rsid w:val="001509B0"/>
    <w:rsid w:val="00153682"/>
    <w:rsid w:val="00160D77"/>
    <w:rsid w:val="00162CBB"/>
    <w:rsid w:val="001634FC"/>
    <w:rsid w:val="00170FA6"/>
    <w:rsid w:val="00176953"/>
    <w:rsid w:val="00183C5F"/>
    <w:rsid w:val="00183F39"/>
    <w:rsid w:val="00185FD7"/>
    <w:rsid w:val="001902F5"/>
    <w:rsid w:val="00190BEC"/>
    <w:rsid w:val="001934A4"/>
    <w:rsid w:val="00195880"/>
    <w:rsid w:val="001A29AA"/>
    <w:rsid w:val="001A4A02"/>
    <w:rsid w:val="001A54E9"/>
    <w:rsid w:val="001A63BE"/>
    <w:rsid w:val="001A6B99"/>
    <w:rsid w:val="001A6C48"/>
    <w:rsid w:val="001B08A8"/>
    <w:rsid w:val="001B09B4"/>
    <w:rsid w:val="001B2745"/>
    <w:rsid w:val="001B3934"/>
    <w:rsid w:val="001B4EA7"/>
    <w:rsid w:val="001B6A5B"/>
    <w:rsid w:val="001B6CF9"/>
    <w:rsid w:val="001C0D22"/>
    <w:rsid w:val="001C165D"/>
    <w:rsid w:val="001C4C74"/>
    <w:rsid w:val="001D013D"/>
    <w:rsid w:val="001D37F6"/>
    <w:rsid w:val="001D6DE8"/>
    <w:rsid w:val="001E2702"/>
    <w:rsid w:val="001E2713"/>
    <w:rsid w:val="001E27D3"/>
    <w:rsid w:val="001E2969"/>
    <w:rsid w:val="001E3362"/>
    <w:rsid w:val="001E40FE"/>
    <w:rsid w:val="001E617D"/>
    <w:rsid w:val="001F216C"/>
    <w:rsid w:val="001F278A"/>
    <w:rsid w:val="001F3154"/>
    <w:rsid w:val="001F3789"/>
    <w:rsid w:val="001F3B7B"/>
    <w:rsid w:val="001F69CE"/>
    <w:rsid w:val="001F6A78"/>
    <w:rsid w:val="002028B4"/>
    <w:rsid w:val="00203F60"/>
    <w:rsid w:val="00204F8E"/>
    <w:rsid w:val="002122DA"/>
    <w:rsid w:val="00215797"/>
    <w:rsid w:val="00216D72"/>
    <w:rsid w:val="00217A70"/>
    <w:rsid w:val="00223B41"/>
    <w:rsid w:val="00225495"/>
    <w:rsid w:val="00227D76"/>
    <w:rsid w:val="00233BA3"/>
    <w:rsid w:val="00234C65"/>
    <w:rsid w:val="00235200"/>
    <w:rsid w:val="0023682D"/>
    <w:rsid w:val="0024019D"/>
    <w:rsid w:val="00245481"/>
    <w:rsid w:val="00251672"/>
    <w:rsid w:val="00251A5C"/>
    <w:rsid w:val="00252B22"/>
    <w:rsid w:val="00253076"/>
    <w:rsid w:val="002543F2"/>
    <w:rsid w:val="00254E10"/>
    <w:rsid w:val="00257355"/>
    <w:rsid w:val="00260774"/>
    <w:rsid w:val="00261CA3"/>
    <w:rsid w:val="00264107"/>
    <w:rsid w:val="0026625F"/>
    <w:rsid w:val="00267AB6"/>
    <w:rsid w:val="002705D3"/>
    <w:rsid w:val="0027085E"/>
    <w:rsid w:val="00272629"/>
    <w:rsid w:val="002741EC"/>
    <w:rsid w:val="002762A2"/>
    <w:rsid w:val="00284A74"/>
    <w:rsid w:val="00287264"/>
    <w:rsid w:val="00290259"/>
    <w:rsid w:val="002931E3"/>
    <w:rsid w:val="00293A6B"/>
    <w:rsid w:val="00294E1B"/>
    <w:rsid w:val="0029554C"/>
    <w:rsid w:val="002B0A7D"/>
    <w:rsid w:val="002B10C4"/>
    <w:rsid w:val="002B28CC"/>
    <w:rsid w:val="002B6811"/>
    <w:rsid w:val="002B7207"/>
    <w:rsid w:val="002C0AA6"/>
    <w:rsid w:val="002C1324"/>
    <w:rsid w:val="002C27BD"/>
    <w:rsid w:val="002C2F3A"/>
    <w:rsid w:val="002C369B"/>
    <w:rsid w:val="002C4C64"/>
    <w:rsid w:val="002D0A5D"/>
    <w:rsid w:val="002D3AD3"/>
    <w:rsid w:val="002D4DA7"/>
    <w:rsid w:val="002D4DD1"/>
    <w:rsid w:val="002D7754"/>
    <w:rsid w:val="002E2313"/>
    <w:rsid w:val="002E3AB2"/>
    <w:rsid w:val="002F6605"/>
    <w:rsid w:val="002F6A7A"/>
    <w:rsid w:val="0030011F"/>
    <w:rsid w:val="003016C6"/>
    <w:rsid w:val="00302DB9"/>
    <w:rsid w:val="00307D75"/>
    <w:rsid w:val="00310D8B"/>
    <w:rsid w:val="00312507"/>
    <w:rsid w:val="00315CCC"/>
    <w:rsid w:val="0031707D"/>
    <w:rsid w:val="0032510C"/>
    <w:rsid w:val="003263F0"/>
    <w:rsid w:val="00327455"/>
    <w:rsid w:val="003314A6"/>
    <w:rsid w:val="00335B3A"/>
    <w:rsid w:val="003360CD"/>
    <w:rsid w:val="003371BE"/>
    <w:rsid w:val="00341CAF"/>
    <w:rsid w:val="00342A8A"/>
    <w:rsid w:val="00351882"/>
    <w:rsid w:val="0035315C"/>
    <w:rsid w:val="0035360C"/>
    <w:rsid w:val="00356EA6"/>
    <w:rsid w:val="00360E56"/>
    <w:rsid w:val="0037017E"/>
    <w:rsid w:val="0038014D"/>
    <w:rsid w:val="00381B31"/>
    <w:rsid w:val="003820C4"/>
    <w:rsid w:val="00385A14"/>
    <w:rsid w:val="003932A7"/>
    <w:rsid w:val="003937AD"/>
    <w:rsid w:val="00393FD2"/>
    <w:rsid w:val="003A02B6"/>
    <w:rsid w:val="003B094E"/>
    <w:rsid w:val="003B6C82"/>
    <w:rsid w:val="003B6D55"/>
    <w:rsid w:val="003C10AE"/>
    <w:rsid w:val="003C16B9"/>
    <w:rsid w:val="003C2907"/>
    <w:rsid w:val="003C4651"/>
    <w:rsid w:val="003C6287"/>
    <w:rsid w:val="003D1309"/>
    <w:rsid w:val="003D2051"/>
    <w:rsid w:val="003D3495"/>
    <w:rsid w:val="003D388D"/>
    <w:rsid w:val="003D3B2F"/>
    <w:rsid w:val="003D4010"/>
    <w:rsid w:val="003D4560"/>
    <w:rsid w:val="003D74E4"/>
    <w:rsid w:val="003E0701"/>
    <w:rsid w:val="003E533C"/>
    <w:rsid w:val="003E5CC5"/>
    <w:rsid w:val="003E6B36"/>
    <w:rsid w:val="003E7149"/>
    <w:rsid w:val="003E7B20"/>
    <w:rsid w:val="003F5620"/>
    <w:rsid w:val="00402413"/>
    <w:rsid w:val="0040334A"/>
    <w:rsid w:val="00404DE6"/>
    <w:rsid w:val="0040619D"/>
    <w:rsid w:val="00407BA5"/>
    <w:rsid w:val="00410827"/>
    <w:rsid w:val="0041244D"/>
    <w:rsid w:val="00414D72"/>
    <w:rsid w:val="00417FD1"/>
    <w:rsid w:val="004200A9"/>
    <w:rsid w:val="004239CA"/>
    <w:rsid w:val="00424497"/>
    <w:rsid w:val="00427CF1"/>
    <w:rsid w:val="00430B3D"/>
    <w:rsid w:val="00436D97"/>
    <w:rsid w:val="00437E46"/>
    <w:rsid w:val="004525E8"/>
    <w:rsid w:val="00453F2B"/>
    <w:rsid w:val="004540DB"/>
    <w:rsid w:val="00454CD9"/>
    <w:rsid w:val="00455332"/>
    <w:rsid w:val="00457E6D"/>
    <w:rsid w:val="004609DD"/>
    <w:rsid w:val="00460E72"/>
    <w:rsid w:val="004615B3"/>
    <w:rsid w:val="00464C70"/>
    <w:rsid w:val="00471E59"/>
    <w:rsid w:val="00472488"/>
    <w:rsid w:val="00474ACF"/>
    <w:rsid w:val="00474FF1"/>
    <w:rsid w:val="00480D59"/>
    <w:rsid w:val="00481D56"/>
    <w:rsid w:val="004838B8"/>
    <w:rsid w:val="00486443"/>
    <w:rsid w:val="00486FA6"/>
    <w:rsid w:val="00490945"/>
    <w:rsid w:val="004912BE"/>
    <w:rsid w:val="00496E6F"/>
    <w:rsid w:val="004A3D46"/>
    <w:rsid w:val="004A7E29"/>
    <w:rsid w:val="004B570D"/>
    <w:rsid w:val="004B6F6E"/>
    <w:rsid w:val="004C3B78"/>
    <w:rsid w:val="004C547A"/>
    <w:rsid w:val="004D48C6"/>
    <w:rsid w:val="004D538D"/>
    <w:rsid w:val="004D5582"/>
    <w:rsid w:val="004D6C57"/>
    <w:rsid w:val="004F3A2C"/>
    <w:rsid w:val="004F408F"/>
    <w:rsid w:val="004F41C7"/>
    <w:rsid w:val="005054DC"/>
    <w:rsid w:val="00506CFD"/>
    <w:rsid w:val="00512648"/>
    <w:rsid w:val="0051313E"/>
    <w:rsid w:val="00516BE3"/>
    <w:rsid w:val="00517F5E"/>
    <w:rsid w:val="00520DCB"/>
    <w:rsid w:val="00522685"/>
    <w:rsid w:val="00525420"/>
    <w:rsid w:val="00527245"/>
    <w:rsid w:val="00527DC3"/>
    <w:rsid w:val="0053174C"/>
    <w:rsid w:val="00533188"/>
    <w:rsid w:val="00533C8B"/>
    <w:rsid w:val="00536AAB"/>
    <w:rsid w:val="00540974"/>
    <w:rsid w:val="005427BB"/>
    <w:rsid w:val="00556A52"/>
    <w:rsid w:val="00557A1D"/>
    <w:rsid w:val="005607E2"/>
    <w:rsid w:val="005625BE"/>
    <w:rsid w:val="00564CF1"/>
    <w:rsid w:val="00566335"/>
    <w:rsid w:val="005677B5"/>
    <w:rsid w:val="00571E55"/>
    <w:rsid w:val="00575B22"/>
    <w:rsid w:val="00576118"/>
    <w:rsid w:val="005811AB"/>
    <w:rsid w:val="005835C7"/>
    <w:rsid w:val="00583CF0"/>
    <w:rsid w:val="00585ADA"/>
    <w:rsid w:val="00585C25"/>
    <w:rsid w:val="005865CD"/>
    <w:rsid w:val="0058660E"/>
    <w:rsid w:val="005875D0"/>
    <w:rsid w:val="005876B6"/>
    <w:rsid w:val="00595329"/>
    <w:rsid w:val="00595BB5"/>
    <w:rsid w:val="005A0014"/>
    <w:rsid w:val="005A2446"/>
    <w:rsid w:val="005A4F04"/>
    <w:rsid w:val="005A5549"/>
    <w:rsid w:val="005A6359"/>
    <w:rsid w:val="005A7D78"/>
    <w:rsid w:val="005B043F"/>
    <w:rsid w:val="005B7561"/>
    <w:rsid w:val="005C0890"/>
    <w:rsid w:val="005C0FA0"/>
    <w:rsid w:val="005C143E"/>
    <w:rsid w:val="005C1C0D"/>
    <w:rsid w:val="005C334C"/>
    <w:rsid w:val="005C370B"/>
    <w:rsid w:val="005C6241"/>
    <w:rsid w:val="005D080A"/>
    <w:rsid w:val="005D1240"/>
    <w:rsid w:val="005D2A69"/>
    <w:rsid w:val="005D4B75"/>
    <w:rsid w:val="005D55C3"/>
    <w:rsid w:val="005E0ED5"/>
    <w:rsid w:val="005E47CE"/>
    <w:rsid w:val="005F2398"/>
    <w:rsid w:val="005F5D23"/>
    <w:rsid w:val="005F65FA"/>
    <w:rsid w:val="0060189D"/>
    <w:rsid w:val="00601C34"/>
    <w:rsid w:val="00607A6A"/>
    <w:rsid w:val="00611D4B"/>
    <w:rsid w:val="00612334"/>
    <w:rsid w:val="00613385"/>
    <w:rsid w:val="00615462"/>
    <w:rsid w:val="00616C7B"/>
    <w:rsid w:val="00621556"/>
    <w:rsid w:val="00622FE9"/>
    <w:rsid w:val="0062347F"/>
    <w:rsid w:val="00626694"/>
    <w:rsid w:val="00626788"/>
    <w:rsid w:val="006324F3"/>
    <w:rsid w:val="00632571"/>
    <w:rsid w:val="0063331B"/>
    <w:rsid w:val="006338AE"/>
    <w:rsid w:val="006400C7"/>
    <w:rsid w:val="00641BAA"/>
    <w:rsid w:val="00646159"/>
    <w:rsid w:val="00651D33"/>
    <w:rsid w:val="0065419C"/>
    <w:rsid w:val="006633BD"/>
    <w:rsid w:val="006650E9"/>
    <w:rsid w:val="00665767"/>
    <w:rsid w:val="00674ED7"/>
    <w:rsid w:val="00676422"/>
    <w:rsid w:val="00677181"/>
    <w:rsid w:val="006808AC"/>
    <w:rsid w:val="00681CB4"/>
    <w:rsid w:val="00683CB4"/>
    <w:rsid w:val="00685688"/>
    <w:rsid w:val="00687407"/>
    <w:rsid w:val="006920E8"/>
    <w:rsid w:val="00694560"/>
    <w:rsid w:val="00694C4C"/>
    <w:rsid w:val="006A0E79"/>
    <w:rsid w:val="006A190E"/>
    <w:rsid w:val="006A2473"/>
    <w:rsid w:val="006A30AC"/>
    <w:rsid w:val="006A45C5"/>
    <w:rsid w:val="006A5209"/>
    <w:rsid w:val="006A55DF"/>
    <w:rsid w:val="006A608C"/>
    <w:rsid w:val="006B03F7"/>
    <w:rsid w:val="006B2BC1"/>
    <w:rsid w:val="006B3BD5"/>
    <w:rsid w:val="006B5696"/>
    <w:rsid w:val="006B7ED7"/>
    <w:rsid w:val="006C4985"/>
    <w:rsid w:val="006C5115"/>
    <w:rsid w:val="006C5E14"/>
    <w:rsid w:val="006C772C"/>
    <w:rsid w:val="006E29EC"/>
    <w:rsid w:val="006E6E95"/>
    <w:rsid w:val="006F2D06"/>
    <w:rsid w:val="006F7493"/>
    <w:rsid w:val="00700EB9"/>
    <w:rsid w:val="00701F48"/>
    <w:rsid w:val="007037E2"/>
    <w:rsid w:val="007100CB"/>
    <w:rsid w:val="0071366B"/>
    <w:rsid w:val="00721F11"/>
    <w:rsid w:val="007256E4"/>
    <w:rsid w:val="00726DC9"/>
    <w:rsid w:val="0073208D"/>
    <w:rsid w:val="00736787"/>
    <w:rsid w:val="00742505"/>
    <w:rsid w:val="00743058"/>
    <w:rsid w:val="007477AC"/>
    <w:rsid w:val="00750F52"/>
    <w:rsid w:val="007541D8"/>
    <w:rsid w:val="0075435C"/>
    <w:rsid w:val="00756E0A"/>
    <w:rsid w:val="00756F6E"/>
    <w:rsid w:val="00761454"/>
    <w:rsid w:val="00763F3F"/>
    <w:rsid w:val="00765143"/>
    <w:rsid w:val="00770E54"/>
    <w:rsid w:val="0077194D"/>
    <w:rsid w:val="00773A83"/>
    <w:rsid w:val="00773AF7"/>
    <w:rsid w:val="00780C87"/>
    <w:rsid w:val="007818F9"/>
    <w:rsid w:val="00787320"/>
    <w:rsid w:val="007935AC"/>
    <w:rsid w:val="0079503E"/>
    <w:rsid w:val="007B6508"/>
    <w:rsid w:val="007C151C"/>
    <w:rsid w:val="007C22AE"/>
    <w:rsid w:val="007C2760"/>
    <w:rsid w:val="007C415A"/>
    <w:rsid w:val="007D0FD1"/>
    <w:rsid w:val="007D1D7A"/>
    <w:rsid w:val="007D274F"/>
    <w:rsid w:val="007D7441"/>
    <w:rsid w:val="007E0CEB"/>
    <w:rsid w:val="007E49C5"/>
    <w:rsid w:val="007E53EA"/>
    <w:rsid w:val="007E77CF"/>
    <w:rsid w:val="007E7AFC"/>
    <w:rsid w:val="007F45AD"/>
    <w:rsid w:val="007F5C57"/>
    <w:rsid w:val="008050D3"/>
    <w:rsid w:val="00805AB6"/>
    <w:rsid w:val="00812057"/>
    <w:rsid w:val="008128F2"/>
    <w:rsid w:val="00814206"/>
    <w:rsid w:val="008166DD"/>
    <w:rsid w:val="0081738F"/>
    <w:rsid w:val="00817454"/>
    <w:rsid w:val="00824C44"/>
    <w:rsid w:val="00824CEF"/>
    <w:rsid w:val="00827FDB"/>
    <w:rsid w:val="00835BBF"/>
    <w:rsid w:val="00837A1E"/>
    <w:rsid w:val="00841030"/>
    <w:rsid w:val="008414DD"/>
    <w:rsid w:val="00845362"/>
    <w:rsid w:val="0084746A"/>
    <w:rsid w:val="008508BF"/>
    <w:rsid w:val="00850B3C"/>
    <w:rsid w:val="00850CD9"/>
    <w:rsid w:val="00854C55"/>
    <w:rsid w:val="008569EF"/>
    <w:rsid w:val="00856C69"/>
    <w:rsid w:val="00861184"/>
    <w:rsid w:val="008615DD"/>
    <w:rsid w:val="00861A5E"/>
    <w:rsid w:val="00862D52"/>
    <w:rsid w:val="0086731E"/>
    <w:rsid w:val="00870297"/>
    <w:rsid w:val="0088009B"/>
    <w:rsid w:val="008808F5"/>
    <w:rsid w:val="00880BBD"/>
    <w:rsid w:val="00880FBB"/>
    <w:rsid w:val="00881E18"/>
    <w:rsid w:val="0088320A"/>
    <w:rsid w:val="008835D7"/>
    <w:rsid w:val="00883B04"/>
    <w:rsid w:val="00884CBE"/>
    <w:rsid w:val="00884DFD"/>
    <w:rsid w:val="00897AFC"/>
    <w:rsid w:val="008A217E"/>
    <w:rsid w:val="008A2A6C"/>
    <w:rsid w:val="008A36A9"/>
    <w:rsid w:val="008B00CC"/>
    <w:rsid w:val="008B092F"/>
    <w:rsid w:val="008B31CD"/>
    <w:rsid w:val="008C2590"/>
    <w:rsid w:val="008C3289"/>
    <w:rsid w:val="008C32E5"/>
    <w:rsid w:val="008C53F4"/>
    <w:rsid w:val="008C7693"/>
    <w:rsid w:val="008D0C8A"/>
    <w:rsid w:val="008D1281"/>
    <w:rsid w:val="008D14E5"/>
    <w:rsid w:val="008D1D1D"/>
    <w:rsid w:val="008D48CD"/>
    <w:rsid w:val="008E2171"/>
    <w:rsid w:val="008E2782"/>
    <w:rsid w:val="008E2E3E"/>
    <w:rsid w:val="008E3302"/>
    <w:rsid w:val="008E4C5F"/>
    <w:rsid w:val="008E62AB"/>
    <w:rsid w:val="008F0529"/>
    <w:rsid w:val="008F4E49"/>
    <w:rsid w:val="008F5FC0"/>
    <w:rsid w:val="009016E9"/>
    <w:rsid w:val="00904612"/>
    <w:rsid w:val="00905A54"/>
    <w:rsid w:val="00910BF8"/>
    <w:rsid w:val="009133CC"/>
    <w:rsid w:val="00915F62"/>
    <w:rsid w:val="0091734C"/>
    <w:rsid w:val="00920E42"/>
    <w:rsid w:val="00921616"/>
    <w:rsid w:val="00921ADB"/>
    <w:rsid w:val="009220DD"/>
    <w:rsid w:val="00931047"/>
    <w:rsid w:val="00931FEA"/>
    <w:rsid w:val="00932308"/>
    <w:rsid w:val="009355D7"/>
    <w:rsid w:val="00937513"/>
    <w:rsid w:val="00937629"/>
    <w:rsid w:val="009452E4"/>
    <w:rsid w:val="00952AB9"/>
    <w:rsid w:val="00952B68"/>
    <w:rsid w:val="00955E88"/>
    <w:rsid w:val="0096133C"/>
    <w:rsid w:val="00965C42"/>
    <w:rsid w:val="00971A28"/>
    <w:rsid w:val="00973498"/>
    <w:rsid w:val="00974D14"/>
    <w:rsid w:val="00976239"/>
    <w:rsid w:val="00987872"/>
    <w:rsid w:val="00987C78"/>
    <w:rsid w:val="00987C9E"/>
    <w:rsid w:val="009912FB"/>
    <w:rsid w:val="00991DE7"/>
    <w:rsid w:val="009A07B1"/>
    <w:rsid w:val="009A0BE2"/>
    <w:rsid w:val="009A20B4"/>
    <w:rsid w:val="009A2165"/>
    <w:rsid w:val="009A6844"/>
    <w:rsid w:val="009B26AC"/>
    <w:rsid w:val="009B762B"/>
    <w:rsid w:val="009C00C8"/>
    <w:rsid w:val="009C0911"/>
    <w:rsid w:val="009C0F44"/>
    <w:rsid w:val="009C7C3A"/>
    <w:rsid w:val="009D3968"/>
    <w:rsid w:val="009D39BE"/>
    <w:rsid w:val="009D4399"/>
    <w:rsid w:val="009D46AC"/>
    <w:rsid w:val="009D6FFC"/>
    <w:rsid w:val="009E0C2A"/>
    <w:rsid w:val="009E5B82"/>
    <w:rsid w:val="009E656A"/>
    <w:rsid w:val="009E6845"/>
    <w:rsid w:val="009E7CC7"/>
    <w:rsid w:val="009F239E"/>
    <w:rsid w:val="009F24DB"/>
    <w:rsid w:val="009F480C"/>
    <w:rsid w:val="009F59A3"/>
    <w:rsid w:val="009F6FD3"/>
    <w:rsid w:val="00A00A9F"/>
    <w:rsid w:val="00A00EDE"/>
    <w:rsid w:val="00A02FA9"/>
    <w:rsid w:val="00A04762"/>
    <w:rsid w:val="00A07C9A"/>
    <w:rsid w:val="00A2119F"/>
    <w:rsid w:val="00A21DFF"/>
    <w:rsid w:val="00A231B6"/>
    <w:rsid w:val="00A24DC6"/>
    <w:rsid w:val="00A25C44"/>
    <w:rsid w:val="00A300DC"/>
    <w:rsid w:val="00A35245"/>
    <w:rsid w:val="00A355CE"/>
    <w:rsid w:val="00A35FE5"/>
    <w:rsid w:val="00A408F0"/>
    <w:rsid w:val="00A41CDE"/>
    <w:rsid w:val="00A45B73"/>
    <w:rsid w:val="00A46AD9"/>
    <w:rsid w:val="00A50855"/>
    <w:rsid w:val="00A5106F"/>
    <w:rsid w:val="00A516C5"/>
    <w:rsid w:val="00A520CA"/>
    <w:rsid w:val="00A52ED2"/>
    <w:rsid w:val="00A532A5"/>
    <w:rsid w:val="00A535CC"/>
    <w:rsid w:val="00A53BF4"/>
    <w:rsid w:val="00A544D4"/>
    <w:rsid w:val="00A54660"/>
    <w:rsid w:val="00A55D63"/>
    <w:rsid w:val="00A55FB4"/>
    <w:rsid w:val="00A60310"/>
    <w:rsid w:val="00A60609"/>
    <w:rsid w:val="00A63A7D"/>
    <w:rsid w:val="00A640BB"/>
    <w:rsid w:val="00A6642B"/>
    <w:rsid w:val="00A679A7"/>
    <w:rsid w:val="00A7049C"/>
    <w:rsid w:val="00A71584"/>
    <w:rsid w:val="00A7713F"/>
    <w:rsid w:val="00A8048E"/>
    <w:rsid w:val="00A83BC6"/>
    <w:rsid w:val="00A84B3F"/>
    <w:rsid w:val="00A85958"/>
    <w:rsid w:val="00A866D5"/>
    <w:rsid w:val="00A867E1"/>
    <w:rsid w:val="00AA098F"/>
    <w:rsid w:val="00AA0E7D"/>
    <w:rsid w:val="00AA14BB"/>
    <w:rsid w:val="00AA49A5"/>
    <w:rsid w:val="00AA4FDD"/>
    <w:rsid w:val="00AA5A38"/>
    <w:rsid w:val="00AA5D10"/>
    <w:rsid w:val="00AB7E10"/>
    <w:rsid w:val="00AC48DA"/>
    <w:rsid w:val="00AC4C1C"/>
    <w:rsid w:val="00AC4CAE"/>
    <w:rsid w:val="00AD1659"/>
    <w:rsid w:val="00AD2CE6"/>
    <w:rsid w:val="00AD4440"/>
    <w:rsid w:val="00AE443A"/>
    <w:rsid w:val="00AE5013"/>
    <w:rsid w:val="00AE6F3D"/>
    <w:rsid w:val="00AF17CA"/>
    <w:rsid w:val="00AF5F1E"/>
    <w:rsid w:val="00B02DA6"/>
    <w:rsid w:val="00B07DAC"/>
    <w:rsid w:val="00B1070E"/>
    <w:rsid w:val="00B11232"/>
    <w:rsid w:val="00B13A4A"/>
    <w:rsid w:val="00B2009F"/>
    <w:rsid w:val="00B218AF"/>
    <w:rsid w:val="00B26F30"/>
    <w:rsid w:val="00B34A0D"/>
    <w:rsid w:val="00B34CFC"/>
    <w:rsid w:val="00B370F5"/>
    <w:rsid w:val="00B37E7E"/>
    <w:rsid w:val="00B40317"/>
    <w:rsid w:val="00B458FF"/>
    <w:rsid w:val="00B45B76"/>
    <w:rsid w:val="00B512C6"/>
    <w:rsid w:val="00B536C6"/>
    <w:rsid w:val="00B57016"/>
    <w:rsid w:val="00B57AA3"/>
    <w:rsid w:val="00B628EC"/>
    <w:rsid w:val="00B632CC"/>
    <w:rsid w:val="00B63AEC"/>
    <w:rsid w:val="00B659E0"/>
    <w:rsid w:val="00B670BB"/>
    <w:rsid w:val="00B71978"/>
    <w:rsid w:val="00B743BB"/>
    <w:rsid w:val="00B75FE9"/>
    <w:rsid w:val="00B82819"/>
    <w:rsid w:val="00B85201"/>
    <w:rsid w:val="00B92878"/>
    <w:rsid w:val="00B94CC0"/>
    <w:rsid w:val="00B959E8"/>
    <w:rsid w:val="00B96AC3"/>
    <w:rsid w:val="00B97263"/>
    <w:rsid w:val="00BA58F5"/>
    <w:rsid w:val="00BA613B"/>
    <w:rsid w:val="00BA6F8D"/>
    <w:rsid w:val="00BA7F25"/>
    <w:rsid w:val="00BB5306"/>
    <w:rsid w:val="00BB7CB0"/>
    <w:rsid w:val="00BC25D0"/>
    <w:rsid w:val="00BC34E7"/>
    <w:rsid w:val="00BC5A73"/>
    <w:rsid w:val="00BD0BED"/>
    <w:rsid w:val="00BD3933"/>
    <w:rsid w:val="00BD447A"/>
    <w:rsid w:val="00BD4BB9"/>
    <w:rsid w:val="00BE041E"/>
    <w:rsid w:val="00BE0AFF"/>
    <w:rsid w:val="00BE14BA"/>
    <w:rsid w:val="00BE2518"/>
    <w:rsid w:val="00BE2ED8"/>
    <w:rsid w:val="00BE3E09"/>
    <w:rsid w:val="00BE6A68"/>
    <w:rsid w:val="00BE6BBC"/>
    <w:rsid w:val="00C007DA"/>
    <w:rsid w:val="00C00C38"/>
    <w:rsid w:val="00C011A4"/>
    <w:rsid w:val="00C01CF2"/>
    <w:rsid w:val="00C06C07"/>
    <w:rsid w:val="00C07363"/>
    <w:rsid w:val="00C07434"/>
    <w:rsid w:val="00C154E6"/>
    <w:rsid w:val="00C17CA8"/>
    <w:rsid w:val="00C21625"/>
    <w:rsid w:val="00C23EBE"/>
    <w:rsid w:val="00C23FE8"/>
    <w:rsid w:val="00C30587"/>
    <w:rsid w:val="00C310FD"/>
    <w:rsid w:val="00C333E7"/>
    <w:rsid w:val="00C3402A"/>
    <w:rsid w:val="00C35AD5"/>
    <w:rsid w:val="00C4212B"/>
    <w:rsid w:val="00C434B7"/>
    <w:rsid w:val="00C47254"/>
    <w:rsid w:val="00C54539"/>
    <w:rsid w:val="00C57BB0"/>
    <w:rsid w:val="00C61BD5"/>
    <w:rsid w:val="00C655CD"/>
    <w:rsid w:val="00C6567F"/>
    <w:rsid w:val="00C65D9B"/>
    <w:rsid w:val="00C6627E"/>
    <w:rsid w:val="00C66543"/>
    <w:rsid w:val="00C67801"/>
    <w:rsid w:val="00C76DF4"/>
    <w:rsid w:val="00C8008F"/>
    <w:rsid w:val="00C85263"/>
    <w:rsid w:val="00C8691D"/>
    <w:rsid w:val="00C9393B"/>
    <w:rsid w:val="00C93B63"/>
    <w:rsid w:val="00C954A7"/>
    <w:rsid w:val="00C97E02"/>
    <w:rsid w:val="00CA087A"/>
    <w:rsid w:val="00CA1878"/>
    <w:rsid w:val="00CA35E8"/>
    <w:rsid w:val="00CA5569"/>
    <w:rsid w:val="00CA6397"/>
    <w:rsid w:val="00CA72CC"/>
    <w:rsid w:val="00CA73C1"/>
    <w:rsid w:val="00CB250C"/>
    <w:rsid w:val="00CB269F"/>
    <w:rsid w:val="00CB3C6F"/>
    <w:rsid w:val="00CB48E4"/>
    <w:rsid w:val="00CC16D6"/>
    <w:rsid w:val="00CC5CAC"/>
    <w:rsid w:val="00CD05D9"/>
    <w:rsid w:val="00CD1C96"/>
    <w:rsid w:val="00CD1D67"/>
    <w:rsid w:val="00CD4217"/>
    <w:rsid w:val="00CD6201"/>
    <w:rsid w:val="00CE581D"/>
    <w:rsid w:val="00CE6C18"/>
    <w:rsid w:val="00CE6C88"/>
    <w:rsid w:val="00CE7951"/>
    <w:rsid w:val="00CF03BC"/>
    <w:rsid w:val="00CF0B05"/>
    <w:rsid w:val="00CF17C0"/>
    <w:rsid w:val="00CF520F"/>
    <w:rsid w:val="00CF6F42"/>
    <w:rsid w:val="00CF7C74"/>
    <w:rsid w:val="00D01C31"/>
    <w:rsid w:val="00D02699"/>
    <w:rsid w:val="00D04CE1"/>
    <w:rsid w:val="00D074A7"/>
    <w:rsid w:val="00D126C3"/>
    <w:rsid w:val="00D13457"/>
    <w:rsid w:val="00D15DE9"/>
    <w:rsid w:val="00D1669C"/>
    <w:rsid w:val="00D1700F"/>
    <w:rsid w:val="00D20DFA"/>
    <w:rsid w:val="00D21C1C"/>
    <w:rsid w:val="00D22F5F"/>
    <w:rsid w:val="00D26691"/>
    <w:rsid w:val="00D26C7C"/>
    <w:rsid w:val="00D314FB"/>
    <w:rsid w:val="00D33EC4"/>
    <w:rsid w:val="00D35A08"/>
    <w:rsid w:val="00D36D42"/>
    <w:rsid w:val="00D4011C"/>
    <w:rsid w:val="00D405B8"/>
    <w:rsid w:val="00D42026"/>
    <w:rsid w:val="00D44593"/>
    <w:rsid w:val="00D471BB"/>
    <w:rsid w:val="00D505DA"/>
    <w:rsid w:val="00D5355A"/>
    <w:rsid w:val="00D540EF"/>
    <w:rsid w:val="00D54311"/>
    <w:rsid w:val="00D54F33"/>
    <w:rsid w:val="00D557BF"/>
    <w:rsid w:val="00D56C00"/>
    <w:rsid w:val="00D574F2"/>
    <w:rsid w:val="00D6102A"/>
    <w:rsid w:val="00D61874"/>
    <w:rsid w:val="00D62B14"/>
    <w:rsid w:val="00D63749"/>
    <w:rsid w:val="00D64A07"/>
    <w:rsid w:val="00D7064F"/>
    <w:rsid w:val="00D765FA"/>
    <w:rsid w:val="00D803FF"/>
    <w:rsid w:val="00D806F0"/>
    <w:rsid w:val="00D83D64"/>
    <w:rsid w:val="00D878B4"/>
    <w:rsid w:val="00D87F94"/>
    <w:rsid w:val="00D94D43"/>
    <w:rsid w:val="00DA0010"/>
    <w:rsid w:val="00DA0FD1"/>
    <w:rsid w:val="00DA23D5"/>
    <w:rsid w:val="00DA5C04"/>
    <w:rsid w:val="00DA7267"/>
    <w:rsid w:val="00DB03FB"/>
    <w:rsid w:val="00DB24C1"/>
    <w:rsid w:val="00DB3C58"/>
    <w:rsid w:val="00DB66AD"/>
    <w:rsid w:val="00DC0894"/>
    <w:rsid w:val="00DC0F20"/>
    <w:rsid w:val="00DC2716"/>
    <w:rsid w:val="00DC365A"/>
    <w:rsid w:val="00DD1756"/>
    <w:rsid w:val="00DD1A02"/>
    <w:rsid w:val="00DD34C4"/>
    <w:rsid w:val="00DD4D01"/>
    <w:rsid w:val="00DD7DEE"/>
    <w:rsid w:val="00DE19E4"/>
    <w:rsid w:val="00DE407C"/>
    <w:rsid w:val="00DE642E"/>
    <w:rsid w:val="00DE77EF"/>
    <w:rsid w:val="00DE7953"/>
    <w:rsid w:val="00DF2EC8"/>
    <w:rsid w:val="00DF4590"/>
    <w:rsid w:val="00E00E6A"/>
    <w:rsid w:val="00E01186"/>
    <w:rsid w:val="00E01942"/>
    <w:rsid w:val="00E02A46"/>
    <w:rsid w:val="00E051C1"/>
    <w:rsid w:val="00E06900"/>
    <w:rsid w:val="00E07734"/>
    <w:rsid w:val="00E10F99"/>
    <w:rsid w:val="00E11B81"/>
    <w:rsid w:val="00E1415F"/>
    <w:rsid w:val="00E14BE5"/>
    <w:rsid w:val="00E14EE1"/>
    <w:rsid w:val="00E1793A"/>
    <w:rsid w:val="00E21ED4"/>
    <w:rsid w:val="00E23FD4"/>
    <w:rsid w:val="00E264A2"/>
    <w:rsid w:val="00E27A7D"/>
    <w:rsid w:val="00E32470"/>
    <w:rsid w:val="00E32E05"/>
    <w:rsid w:val="00E336CD"/>
    <w:rsid w:val="00E346FF"/>
    <w:rsid w:val="00E34A92"/>
    <w:rsid w:val="00E37791"/>
    <w:rsid w:val="00E37A62"/>
    <w:rsid w:val="00E405F0"/>
    <w:rsid w:val="00E5198B"/>
    <w:rsid w:val="00E52849"/>
    <w:rsid w:val="00E52852"/>
    <w:rsid w:val="00E557F7"/>
    <w:rsid w:val="00E619C6"/>
    <w:rsid w:val="00E653DE"/>
    <w:rsid w:val="00E67058"/>
    <w:rsid w:val="00E67633"/>
    <w:rsid w:val="00E67A19"/>
    <w:rsid w:val="00E73AA2"/>
    <w:rsid w:val="00E810AC"/>
    <w:rsid w:val="00E81518"/>
    <w:rsid w:val="00E81A91"/>
    <w:rsid w:val="00E81FEF"/>
    <w:rsid w:val="00E83CC3"/>
    <w:rsid w:val="00E87880"/>
    <w:rsid w:val="00E9065D"/>
    <w:rsid w:val="00E95E5B"/>
    <w:rsid w:val="00E961C4"/>
    <w:rsid w:val="00E97422"/>
    <w:rsid w:val="00E97E04"/>
    <w:rsid w:val="00EA2BA2"/>
    <w:rsid w:val="00EA2FA5"/>
    <w:rsid w:val="00EA2FC4"/>
    <w:rsid w:val="00EA77AA"/>
    <w:rsid w:val="00EB59EC"/>
    <w:rsid w:val="00EB77FD"/>
    <w:rsid w:val="00EC0E8E"/>
    <w:rsid w:val="00EC1362"/>
    <w:rsid w:val="00EC1FB5"/>
    <w:rsid w:val="00EC65F8"/>
    <w:rsid w:val="00ED0CDA"/>
    <w:rsid w:val="00ED131B"/>
    <w:rsid w:val="00ED1BD1"/>
    <w:rsid w:val="00ED2A6E"/>
    <w:rsid w:val="00ED3DD6"/>
    <w:rsid w:val="00ED4E7D"/>
    <w:rsid w:val="00ED70A2"/>
    <w:rsid w:val="00EE27ED"/>
    <w:rsid w:val="00EE2B0D"/>
    <w:rsid w:val="00EE2F1F"/>
    <w:rsid w:val="00EF0523"/>
    <w:rsid w:val="00EF1E46"/>
    <w:rsid w:val="00EF6E44"/>
    <w:rsid w:val="00F0658E"/>
    <w:rsid w:val="00F07B39"/>
    <w:rsid w:val="00F07ECE"/>
    <w:rsid w:val="00F17591"/>
    <w:rsid w:val="00F20C9D"/>
    <w:rsid w:val="00F27D17"/>
    <w:rsid w:val="00F27E4A"/>
    <w:rsid w:val="00F3013F"/>
    <w:rsid w:val="00F31275"/>
    <w:rsid w:val="00F3311E"/>
    <w:rsid w:val="00F33CFE"/>
    <w:rsid w:val="00F33EA3"/>
    <w:rsid w:val="00F366ED"/>
    <w:rsid w:val="00F40A07"/>
    <w:rsid w:val="00F40AA8"/>
    <w:rsid w:val="00F42394"/>
    <w:rsid w:val="00F43682"/>
    <w:rsid w:val="00F43F69"/>
    <w:rsid w:val="00F462D8"/>
    <w:rsid w:val="00F500C9"/>
    <w:rsid w:val="00F50FAF"/>
    <w:rsid w:val="00F54DFA"/>
    <w:rsid w:val="00F552EB"/>
    <w:rsid w:val="00F7326F"/>
    <w:rsid w:val="00F742C1"/>
    <w:rsid w:val="00F74631"/>
    <w:rsid w:val="00F83EF9"/>
    <w:rsid w:val="00F85CCC"/>
    <w:rsid w:val="00F90437"/>
    <w:rsid w:val="00F92516"/>
    <w:rsid w:val="00F93CA5"/>
    <w:rsid w:val="00F943D2"/>
    <w:rsid w:val="00F94625"/>
    <w:rsid w:val="00F9546A"/>
    <w:rsid w:val="00F95B75"/>
    <w:rsid w:val="00F96947"/>
    <w:rsid w:val="00F97C9D"/>
    <w:rsid w:val="00FA223D"/>
    <w:rsid w:val="00FA69EE"/>
    <w:rsid w:val="00FB0A51"/>
    <w:rsid w:val="00FB5713"/>
    <w:rsid w:val="00FB59E0"/>
    <w:rsid w:val="00FB68E6"/>
    <w:rsid w:val="00FC2E20"/>
    <w:rsid w:val="00FC2FF8"/>
    <w:rsid w:val="00FC5408"/>
    <w:rsid w:val="00FD3545"/>
    <w:rsid w:val="00FE0B2D"/>
    <w:rsid w:val="00FE1C33"/>
    <w:rsid w:val="00FE3B98"/>
    <w:rsid w:val="00FE7B1C"/>
    <w:rsid w:val="00FE7C26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BFA9-5C95-4864-842C-F35D30BC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17566</Words>
  <Characters>100131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Мария Можина</cp:lastModifiedBy>
  <cp:revision>368</cp:revision>
  <cp:lastPrinted>2020-12-16T12:15:00Z</cp:lastPrinted>
  <dcterms:created xsi:type="dcterms:W3CDTF">2019-11-25T11:58:00Z</dcterms:created>
  <dcterms:modified xsi:type="dcterms:W3CDTF">2021-01-14T13:03:00Z</dcterms:modified>
</cp:coreProperties>
</file>