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295F" w14:textId="40EF3733" w:rsidR="003737CC" w:rsidRPr="008F114C" w:rsidRDefault="003737CC" w:rsidP="008F114C">
      <w:pPr>
        <w:spacing w:after="0" w:line="240" w:lineRule="auto"/>
        <w:ind w:right="-1"/>
        <w:jc w:val="center"/>
        <w:rPr>
          <w:rFonts w:ascii="Times New Roman" w:eastAsia="Times New Roman" w:hAnsi="Times New Roman" w:cs="Arial"/>
          <w:sz w:val="28"/>
          <w:szCs w:val="28"/>
          <w:lang w:eastAsia="ru-RU"/>
        </w:rPr>
      </w:pPr>
      <w:r w:rsidRPr="008F114C">
        <w:rPr>
          <w:rFonts w:ascii="Times New Roman" w:eastAsia="Times New Roman" w:hAnsi="Times New Roman" w:cs="Arial"/>
          <w:noProof/>
          <w:sz w:val="28"/>
          <w:szCs w:val="28"/>
          <w:lang w:eastAsia="ru-RU"/>
        </w:rPr>
        <w:drawing>
          <wp:inline distT="0" distB="0" distL="0" distR="0" wp14:anchorId="7EEB5AD2" wp14:editId="4BEC3D0F">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227D763" w14:textId="77777777" w:rsidR="003737CC" w:rsidRPr="008F114C" w:rsidRDefault="003737CC" w:rsidP="008F114C">
      <w:pPr>
        <w:spacing w:after="0" w:line="240" w:lineRule="auto"/>
        <w:ind w:right="-1"/>
        <w:jc w:val="center"/>
        <w:rPr>
          <w:rFonts w:ascii="Times New Roman" w:eastAsia="Times New Roman" w:hAnsi="Times New Roman" w:cs="Arial"/>
          <w:sz w:val="28"/>
          <w:szCs w:val="28"/>
          <w:lang w:eastAsia="ru-RU"/>
        </w:rPr>
      </w:pPr>
    </w:p>
    <w:p w14:paraId="6D7EBB71" w14:textId="595F68DC" w:rsidR="003737CC" w:rsidRPr="008F114C" w:rsidRDefault="008F114C" w:rsidP="008F114C">
      <w:pPr>
        <w:spacing w:after="0" w:line="240"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АДМИНИСТРАЦИЯ</w:t>
      </w:r>
      <w:r w:rsidR="003737CC" w:rsidRPr="008F114C">
        <w:rPr>
          <w:rFonts w:ascii="Times New Roman" w:eastAsia="Times New Roman" w:hAnsi="Times New Roman" w:cs="Arial"/>
          <w:sz w:val="28"/>
          <w:szCs w:val="28"/>
          <w:lang w:eastAsia="ru-RU"/>
        </w:rPr>
        <w:t xml:space="preserve"> ГОРОДСКОГО ОКРУГА ЭЛЕКТРОСТАЛЬ</w:t>
      </w:r>
    </w:p>
    <w:p w14:paraId="31E9CD05" w14:textId="77777777" w:rsidR="003737CC" w:rsidRPr="008F114C" w:rsidRDefault="003737CC" w:rsidP="008F114C">
      <w:pPr>
        <w:spacing w:after="0" w:line="240" w:lineRule="auto"/>
        <w:ind w:right="-1"/>
        <w:contextualSpacing/>
        <w:jc w:val="center"/>
        <w:rPr>
          <w:rFonts w:ascii="Times New Roman" w:eastAsia="Times New Roman" w:hAnsi="Times New Roman" w:cs="Arial"/>
          <w:sz w:val="28"/>
          <w:szCs w:val="28"/>
          <w:lang w:eastAsia="ru-RU"/>
        </w:rPr>
      </w:pPr>
    </w:p>
    <w:p w14:paraId="716B131A" w14:textId="7EC17A43" w:rsidR="003737CC" w:rsidRPr="008F114C" w:rsidRDefault="008F114C" w:rsidP="008F114C">
      <w:pPr>
        <w:spacing w:after="0" w:line="240"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МОСКОВСКОЙ</w:t>
      </w:r>
      <w:r w:rsidR="003737CC" w:rsidRPr="008F114C">
        <w:rPr>
          <w:rFonts w:ascii="Times New Roman" w:eastAsia="Times New Roman" w:hAnsi="Times New Roman" w:cs="Arial"/>
          <w:sz w:val="28"/>
          <w:szCs w:val="28"/>
          <w:lang w:eastAsia="ru-RU"/>
        </w:rPr>
        <w:t xml:space="preserve"> ОБЛАСТИ</w:t>
      </w:r>
    </w:p>
    <w:p w14:paraId="33C8C7EE" w14:textId="77777777" w:rsidR="003737CC" w:rsidRPr="008F114C" w:rsidRDefault="003737CC" w:rsidP="008F114C">
      <w:pPr>
        <w:spacing w:after="0" w:line="240" w:lineRule="auto"/>
        <w:ind w:right="-1"/>
        <w:contextualSpacing/>
        <w:jc w:val="center"/>
        <w:rPr>
          <w:rFonts w:ascii="Times New Roman" w:eastAsia="Times New Roman" w:hAnsi="Times New Roman" w:cs="Arial"/>
          <w:sz w:val="28"/>
          <w:szCs w:val="28"/>
          <w:lang w:eastAsia="ru-RU"/>
        </w:rPr>
      </w:pPr>
    </w:p>
    <w:p w14:paraId="38AAB620" w14:textId="77777777" w:rsidR="003737CC" w:rsidRPr="008F114C" w:rsidRDefault="003737CC" w:rsidP="008F114C">
      <w:pPr>
        <w:spacing w:after="0" w:line="240" w:lineRule="auto"/>
        <w:ind w:right="-1"/>
        <w:contextualSpacing/>
        <w:jc w:val="center"/>
        <w:rPr>
          <w:rFonts w:ascii="Times New Roman" w:eastAsia="Times New Roman" w:hAnsi="Times New Roman" w:cs="Arial"/>
          <w:sz w:val="44"/>
          <w:szCs w:val="44"/>
          <w:lang w:eastAsia="ru-RU"/>
        </w:rPr>
      </w:pPr>
      <w:bookmarkStart w:id="0" w:name="_GoBack"/>
      <w:r w:rsidRPr="008F114C">
        <w:rPr>
          <w:rFonts w:ascii="Times New Roman" w:eastAsia="Times New Roman" w:hAnsi="Times New Roman" w:cs="Arial"/>
          <w:sz w:val="44"/>
          <w:szCs w:val="44"/>
          <w:lang w:eastAsia="ru-RU"/>
        </w:rPr>
        <w:t>ПОСТАНОВЛЕНИЕ</w:t>
      </w:r>
    </w:p>
    <w:p w14:paraId="0819BA1A" w14:textId="77777777" w:rsidR="003737CC" w:rsidRPr="008F114C" w:rsidRDefault="003737CC" w:rsidP="008F114C">
      <w:pPr>
        <w:spacing w:after="0" w:line="240" w:lineRule="auto"/>
        <w:ind w:right="-1"/>
        <w:jc w:val="center"/>
        <w:rPr>
          <w:rFonts w:ascii="Times New Roman" w:eastAsia="Times New Roman" w:hAnsi="Times New Roman" w:cs="Arial"/>
          <w:sz w:val="44"/>
          <w:szCs w:val="44"/>
          <w:lang w:eastAsia="ru-RU"/>
        </w:rPr>
      </w:pPr>
    </w:p>
    <w:p w14:paraId="5E052E11" w14:textId="4D9D130D" w:rsidR="003737CC" w:rsidRPr="003737CC" w:rsidRDefault="0037323B" w:rsidP="008F114C">
      <w:pPr>
        <w:spacing w:after="0" w:line="240" w:lineRule="auto"/>
        <w:ind w:right="-1"/>
        <w:jc w:val="center"/>
        <w:outlineLvl w:val="0"/>
        <w:rPr>
          <w:rFonts w:ascii="Times New Roman" w:eastAsia="Times New Roman" w:hAnsi="Times New Roman" w:cs="Arial"/>
          <w:sz w:val="24"/>
          <w:szCs w:val="24"/>
          <w:lang w:eastAsia="ru-RU"/>
        </w:rPr>
      </w:pPr>
      <w:r w:rsidRPr="008F114C">
        <w:rPr>
          <w:rFonts w:ascii="Times New Roman" w:eastAsia="Times New Roman" w:hAnsi="Times New Roman" w:cs="Arial"/>
          <w:sz w:val="24"/>
          <w:szCs w:val="24"/>
          <w:lang w:eastAsia="ru-RU"/>
        </w:rPr>
        <w:t>17.03.2021</w:t>
      </w:r>
      <w:r w:rsidR="003737CC" w:rsidRPr="003737CC">
        <w:rPr>
          <w:rFonts w:ascii="Times New Roman" w:eastAsia="Times New Roman" w:hAnsi="Times New Roman" w:cs="Arial"/>
          <w:sz w:val="24"/>
          <w:szCs w:val="24"/>
          <w:lang w:eastAsia="ru-RU"/>
        </w:rPr>
        <w:t xml:space="preserve"> № </w:t>
      </w:r>
      <w:r w:rsidRPr="008F114C">
        <w:rPr>
          <w:rFonts w:ascii="Times New Roman" w:eastAsia="Times New Roman" w:hAnsi="Times New Roman" w:cs="Arial"/>
          <w:sz w:val="24"/>
          <w:szCs w:val="24"/>
          <w:lang w:eastAsia="ru-RU"/>
        </w:rPr>
        <w:t>211/3</w:t>
      </w:r>
    </w:p>
    <w:p w14:paraId="07C52BFA" w14:textId="77777777" w:rsidR="003737CC" w:rsidRPr="003737CC" w:rsidRDefault="003737CC" w:rsidP="008F114C">
      <w:pPr>
        <w:spacing w:after="0" w:line="240" w:lineRule="auto"/>
        <w:ind w:right="-567"/>
        <w:outlineLvl w:val="0"/>
        <w:rPr>
          <w:rFonts w:ascii="Times New Roman" w:eastAsia="Times New Roman" w:hAnsi="Times New Roman" w:cs="Arial"/>
          <w:sz w:val="24"/>
          <w:szCs w:val="24"/>
          <w:lang w:eastAsia="ru-RU"/>
        </w:rPr>
      </w:pPr>
    </w:p>
    <w:p w14:paraId="3234DB94" w14:textId="77777777" w:rsidR="003737CC" w:rsidRPr="003737CC" w:rsidRDefault="003737CC" w:rsidP="008F114C">
      <w:pPr>
        <w:spacing w:after="0" w:line="240" w:lineRule="auto"/>
        <w:ind w:right="-567"/>
        <w:outlineLvl w:val="0"/>
        <w:rPr>
          <w:rFonts w:ascii="Times New Roman" w:eastAsia="Times New Roman" w:hAnsi="Times New Roman" w:cs="Arial"/>
          <w:sz w:val="24"/>
          <w:szCs w:val="24"/>
          <w:lang w:eastAsia="ru-RU"/>
        </w:rPr>
      </w:pPr>
    </w:p>
    <w:p w14:paraId="30D89ABA" w14:textId="77777777" w:rsidR="003737CC" w:rsidRPr="003737CC" w:rsidRDefault="003737CC" w:rsidP="003737CC">
      <w:pPr>
        <w:spacing w:after="0" w:line="240" w:lineRule="exact"/>
        <w:jc w:val="center"/>
        <w:rPr>
          <w:rFonts w:ascii="Times New Roman" w:eastAsia="Times New Roman" w:hAnsi="Times New Roman" w:cs="Arial"/>
          <w:sz w:val="24"/>
          <w:szCs w:val="24"/>
          <w:lang w:eastAsia="ru-RU"/>
        </w:rPr>
      </w:pPr>
      <w:r w:rsidRPr="003737CC">
        <w:rPr>
          <w:rFonts w:ascii="Times New Roman" w:eastAsia="Times New Roman" w:hAnsi="Times New Roman" w:cs="Arial"/>
          <w:sz w:val="24"/>
          <w:szCs w:val="24"/>
          <w:lang w:eastAsia="ru-RU"/>
        </w:rPr>
        <w:t xml:space="preserve">Об утверждении Положения </w:t>
      </w:r>
      <w:r w:rsidRPr="003737CC">
        <w:rPr>
          <w:rFonts w:ascii="Times New Roman" w:eastAsia="Times New Roman" w:hAnsi="Times New Roman" w:cs="Times New Roman"/>
          <w:sz w:val="24"/>
          <w:szCs w:val="24"/>
          <w:lang w:eastAsia="ru-RU"/>
        </w:rPr>
        <w:t>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находящихся на территории городского округа Электросталь Московской области</w:t>
      </w:r>
      <w:bookmarkEnd w:id="0"/>
    </w:p>
    <w:p w14:paraId="00B4A2DF" w14:textId="77777777" w:rsidR="003737CC" w:rsidRDefault="003737CC" w:rsidP="008F114C">
      <w:pPr>
        <w:spacing w:after="0" w:line="240" w:lineRule="auto"/>
        <w:ind w:right="-2"/>
        <w:rPr>
          <w:rFonts w:ascii="Times New Roman" w:eastAsia="Times New Roman" w:hAnsi="Times New Roman" w:cs="Arial"/>
          <w:sz w:val="24"/>
          <w:szCs w:val="24"/>
          <w:lang w:eastAsia="ru-RU"/>
        </w:rPr>
      </w:pPr>
    </w:p>
    <w:p w14:paraId="202270A0" w14:textId="77777777" w:rsidR="008F114C" w:rsidRPr="003737CC" w:rsidRDefault="008F114C" w:rsidP="008F114C">
      <w:pPr>
        <w:spacing w:after="0" w:line="240" w:lineRule="auto"/>
        <w:ind w:right="-2"/>
        <w:rPr>
          <w:rFonts w:ascii="Times New Roman" w:eastAsia="Times New Roman" w:hAnsi="Times New Roman" w:cs="Arial"/>
          <w:sz w:val="24"/>
          <w:szCs w:val="24"/>
          <w:lang w:eastAsia="ru-RU"/>
        </w:rPr>
      </w:pPr>
    </w:p>
    <w:p w14:paraId="2CD8FB90" w14:textId="51708851" w:rsidR="003737CC" w:rsidRPr="003737CC" w:rsidRDefault="003737CC" w:rsidP="003737CC">
      <w:pPr>
        <w:spacing w:after="0" w:line="240" w:lineRule="auto"/>
        <w:ind w:firstLine="567"/>
        <w:jc w:val="both"/>
        <w:rPr>
          <w:rFonts w:ascii="Times New Roman" w:eastAsia="Times New Roman" w:hAnsi="Times New Roman" w:cs="Arial"/>
          <w:sz w:val="24"/>
          <w:szCs w:val="24"/>
          <w:lang w:eastAsia="ru-RU"/>
        </w:rPr>
      </w:pPr>
      <w:r w:rsidRPr="003737CC">
        <w:rPr>
          <w:rFonts w:ascii="Times New Roman" w:eastAsia="Times New Roman" w:hAnsi="Times New Roman"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13.03.2006 № 38–ФЗ «О рекламе», Федеральным законом от 26.07.2006 № 135 – ФЗ «О защите конкуренции», Администрация городского округа Электросталь Московской области ПОСТАНОВЛЯЕТ:</w:t>
      </w:r>
    </w:p>
    <w:p w14:paraId="1B377FC9" w14:textId="7FFAC107" w:rsidR="003737CC" w:rsidRPr="003737CC" w:rsidRDefault="003737CC" w:rsidP="003737CC">
      <w:pPr>
        <w:spacing w:after="0" w:line="240" w:lineRule="auto"/>
        <w:ind w:firstLine="567"/>
        <w:contextualSpacing/>
        <w:jc w:val="both"/>
        <w:rPr>
          <w:rFonts w:ascii="Calibri" w:eastAsia="Calibri" w:hAnsi="Calibri" w:cs="Times New Roman"/>
        </w:rPr>
      </w:pPr>
      <w:r w:rsidRPr="003737CC">
        <w:rPr>
          <w:rFonts w:ascii="Times New Roman" w:eastAsia="Calibri" w:hAnsi="Times New Roman" w:cs="Times New Roman"/>
          <w:color w:val="000000"/>
          <w:sz w:val="24"/>
          <w:szCs w:val="24"/>
        </w:rPr>
        <w:t xml:space="preserve">1. Утвердить Положение </w:t>
      </w:r>
      <w:r w:rsidRPr="003737CC">
        <w:rPr>
          <w:rFonts w:ascii="Times New Roman" w:eastAsia="Times New Roman" w:hAnsi="Times New Roman" w:cs="Times New Roman"/>
          <w:sz w:val="24"/>
          <w:szCs w:val="24"/>
          <w:lang w:eastAsia="ru-RU"/>
        </w:rPr>
        <w:t xml:space="preserve">об организации и проведении открытого аукциона в электронной форме </w:t>
      </w:r>
      <w:r w:rsidRPr="003737CC">
        <w:rPr>
          <w:rFonts w:ascii="Times New Roman" w:eastAsia="Calibri"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находящихся на территории городского округа Электросталь Московской области (прилагается)</w:t>
      </w:r>
      <w:r w:rsidRPr="003737CC">
        <w:rPr>
          <w:rFonts w:ascii="Times New Roman" w:eastAsia="Calibri" w:hAnsi="Times New Roman" w:cs="Times New Roman"/>
          <w:color w:val="000000"/>
          <w:sz w:val="24"/>
          <w:szCs w:val="24"/>
        </w:rPr>
        <w:t>.</w:t>
      </w:r>
    </w:p>
    <w:p w14:paraId="3B2DF10A" w14:textId="77777777" w:rsidR="003737CC" w:rsidRPr="003737CC" w:rsidRDefault="003737CC" w:rsidP="003737CC">
      <w:pPr>
        <w:spacing w:after="0" w:line="240" w:lineRule="auto"/>
        <w:ind w:firstLine="567"/>
        <w:jc w:val="both"/>
        <w:rPr>
          <w:rFonts w:ascii="Times New Roman" w:eastAsia="Times New Roman" w:hAnsi="Times New Roman" w:cs="Arial"/>
          <w:sz w:val="24"/>
          <w:szCs w:val="24"/>
          <w:lang w:eastAsia="ru-RU"/>
        </w:rPr>
      </w:pPr>
      <w:r w:rsidRPr="003737CC">
        <w:rPr>
          <w:rFonts w:ascii="Times New Roman" w:eastAsia="Times New Roman" w:hAnsi="Times New Roman" w:cs="Arial"/>
          <w:sz w:val="24"/>
          <w:szCs w:val="24"/>
          <w:lang w:eastAsia="ru-RU"/>
        </w:rPr>
        <w:t xml:space="preserve">2. Опубликовать настоящее постановление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3737CC">
          <w:rPr>
            <w:rFonts w:ascii="Times New Roman" w:eastAsia="Times New Roman" w:hAnsi="Times New Roman" w:cs="Arial"/>
            <w:sz w:val="24"/>
            <w:szCs w:val="24"/>
            <w:lang w:val="en-US" w:eastAsia="ru-RU"/>
          </w:rPr>
          <w:t>www</w:t>
        </w:r>
        <w:r w:rsidRPr="003737CC">
          <w:rPr>
            <w:rFonts w:ascii="Times New Roman" w:eastAsia="Times New Roman" w:hAnsi="Times New Roman" w:cs="Arial"/>
            <w:sz w:val="24"/>
            <w:szCs w:val="24"/>
            <w:lang w:eastAsia="ru-RU"/>
          </w:rPr>
          <w:t>.</w:t>
        </w:r>
        <w:proofErr w:type="spellStart"/>
        <w:r w:rsidRPr="003737CC">
          <w:rPr>
            <w:rFonts w:ascii="Times New Roman" w:eastAsia="Times New Roman" w:hAnsi="Times New Roman" w:cs="Arial"/>
            <w:sz w:val="24"/>
            <w:szCs w:val="24"/>
            <w:lang w:val="en-US" w:eastAsia="ru-RU"/>
          </w:rPr>
          <w:t>electrostal</w:t>
        </w:r>
        <w:proofErr w:type="spellEnd"/>
        <w:r w:rsidRPr="003737CC">
          <w:rPr>
            <w:rFonts w:ascii="Times New Roman" w:eastAsia="Times New Roman" w:hAnsi="Times New Roman" w:cs="Arial"/>
            <w:sz w:val="24"/>
            <w:szCs w:val="24"/>
            <w:lang w:eastAsia="ru-RU"/>
          </w:rPr>
          <w:t>.</w:t>
        </w:r>
        <w:proofErr w:type="spellStart"/>
        <w:r w:rsidRPr="003737CC">
          <w:rPr>
            <w:rFonts w:ascii="Times New Roman" w:eastAsia="Times New Roman" w:hAnsi="Times New Roman" w:cs="Arial"/>
            <w:sz w:val="24"/>
            <w:szCs w:val="24"/>
            <w:lang w:val="en-US" w:eastAsia="ru-RU"/>
          </w:rPr>
          <w:t>ru</w:t>
        </w:r>
        <w:proofErr w:type="spellEnd"/>
      </w:hyperlink>
      <w:r w:rsidRPr="003737CC">
        <w:rPr>
          <w:rFonts w:ascii="Times New Roman" w:eastAsia="Times New Roman" w:hAnsi="Times New Roman" w:cs="Arial"/>
          <w:sz w:val="24"/>
          <w:szCs w:val="24"/>
          <w:lang w:eastAsia="ru-RU"/>
        </w:rPr>
        <w:t>.</w:t>
      </w:r>
    </w:p>
    <w:p w14:paraId="6C84D280" w14:textId="77777777" w:rsidR="003737CC" w:rsidRPr="003737CC" w:rsidRDefault="003737CC" w:rsidP="003737CC">
      <w:pPr>
        <w:spacing w:after="0" w:line="240" w:lineRule="auto"/>
        <w:ind w:firstLine="567"/>
        <w:jc w:val="both"/>
        <w:rPr>
          <w:rFonts w:ascii="Times New Roman" w:eastAsia="Times New Roman" w:hAnsi="Times New Roman" w:cs="Arial"/>
          <w:sz w:val="24"/>
          <w:szCs w:val="24"/>
          <w:lang w:eastAsia="ru-RU"/>
        </w:rPr>
      </w:pPr>
      <w:r w:rsidRPr="003737CC">
        <w:rPr>
          <w:rFonts w:ascii="Times New Roman" w:eastAsia="Times New Roman" w:hAnsi="Times New Roman" w:cs="Arial"/>
          <w:sz w:val="24"/>
          <w:szCs w:val="24"/>
          <w:lang w:eastAsia="ru-RU"/>
        </w:rPr>
        <w:t>3.   Источником финансирования опубликования настоящего постановления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14:paraId="3E8C7422" w14:textId="77777777" w:rsidR="003737CC" w:rsidRPr="003737CC" w:rsidRDefault="003737CC" w:rsidP="003737CC">
      <w:pPr>
        <w:spacing w:after="0" w:line="240" w:lineRule="auto"/>
        <w:ind w:firstLine="567"/>
        <w:jc w:val="both"/>
        <w:rPr>
          <w:rFonts w:ascii="Times New Roman" w:eastAsia="Times New Roman" w:hAnsi="Times New Roman" w:cs="Arial"/>
          <w:sz w:val="24"/>
          <w:szCs w:val="24"/>
          <w:lang w:eastAsia="ru-RU"/>
        </w:rPr>
      </w:pPr>
      <w:r w:rsidRPr="003737CC">
        <w:rPr>
          <w:rFonts w:ascii="Times New Roman" w:eastAsia="Times New Roman" w:hAnsi="Times New Roman" w:cs="Arial"/>
          <w:sz w:val="24"/>
          <w:szCs w:val="24"/>
          <w:lang w:eastAsia="ru-RU"/>
        </w:rPr>
        <w:t>4.     Настоящее постановление вступает в силу после его подписания.</w:t>
      </w:r>
    </w:p>
    <w:p w14:paraId="2D500B1A" w14:textId="77777777" w:rsidR="003737CC" w:rsidRPr="003737CC" w:rsidRDefault="003737CC" w:rsidP="003737CC">
      <w:pPr>
        <w:spacing w:after="0" w:line="240" w:lineRule="auto"/>
        <w:ind w:firstLine="567"/>
        <w:jc w:val="both"/>
        <w:rPr>
          <w:rFonts w:ascii="Times New Roman" w:eastAsia="Times New Roman" w:hAnsi="Times New Roman" w:cs="Arial"/>
          <w:sz w:val="24"/>
          <w:szCs w:val="24"/>
          <w:lang w:eastAsia="ru-RU"/>
        </w:rPr>
      </w:pPr>
      <w:r w:rsidRPr="003737CC">
        <w:rPr>
          <w:rFonts w:ascii="Times New Roman" w:eastAsia="Times New Roman" w:hAnsi="Times New Roman" w:cs="Arial"/>
          <w:sz w:val="24"/>
          <w:szCs w:val="24"/>
          <w:lang w:eastAsia="ru-RU"/>
        </w:rPr>
        <w:t xml:space="preserve">5.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w:t>
      </w:r>
      <w:proofErr w:type="spellStart"/>
      <w:r w:rsidRPr="003737CC">
        <w:rPr>
          <w:rFonts w:ascii="Times New Roman" w:eastAsia="Times New Roman" w:hAnsi="Times New Roman" w:cs="Arial"/>
          <w:sz w:val="24"/>
          <w:szCs w:val="24"/>
          <w:lang w:eastAsia="ru-RU"/>
        </w:rPr>
        <w:t>Печникову</w:t>
      </w:r>
      <w:proofErr w:type="spellEnd"/>
      <w:r w:rsidRPr="003737CC">
        <w:rPr>
          <w:rFonts w:ascii="Times New Roman" w:eastAsia="Times New Roman" w:hAnsi="Times New Roman" w:cs="Arial"/>
          <w:sz w:val="24"/>
          <w:szCs w:val="24"/>
          <w:lang w:eastAsia="ru-RU"/>
        </w:rPr>
        <w:t xml:space="preserve"> О.В.</w:t>
      </w:r>
    </w:p>
    <w:p w14:paraId="72C6BA9C" w14:textId="77777777" w:rsidR="003737CC" w:rsidRPr="003737CC" w:rsidRDefault="003737CC" w:rsidP="008F114C">
      <w:pPr>
        <w:spacing w:after="0" w:line="240" w:lineRule="auto"/>
        <w:jc w:val="both"/>
        <w:rPr>
          <w:rFonts w:ascii="Times New Roman" w:eastAsia="Times New Roman" w:hAnsi="Times New Roman" w:cs="Arial"/>
          <w:sz w:val="24"/>
          <w:szCs w:val="24"/>
          <w:lang w:eastAsia="ru-RU"/>
        </w:rPr>
      </w:pPr>
    </w:p>
    <w:p w14:paraId="4CF1EE87" w14:textId="16ECE728" w:rsidR="003737CC" w:rsidRDefault="003737CC" w:rsidP="003737CC">
      <w:pPr>
        <w:spacing w:after="0" w:line="240" w:lineRule="auto"/>
        <w:rPr>
          <w:rFonts w:ascii="Times New Roman" w:eastAsia="Times New Roman" w:hAnsi="Times New Roman" w:cs="Arial"/>
          <w:sz w:val="24"/>
          <w:szCs w:val="24"/>
          <w:lang w:eastAsia="ru-RU"/>
        </w:rPr>
      </w:pPr>
    </w:p>
    <w:p w14:paraId="196CA208" w14:textId="77777777" w:rsidR="008F114C" w:rsidRDefault="008F114C" w:rsidP="003737CC">
      <w:pPr>
        <w:spacing w:after="0" w:line="240" w:lineRule="auto"/>
        <w:rPr>
          <w:rFonts w:ascii="Times New Roman" w:eastAsia="Times New Roman" w:hAnsi="Times New Roman" w:cs="Arial"/>
          <w:sz w:val="24"/>
          <w:szCs w:val="24"/>
          <w:lang w:eastAsia="ru-RU"/>
        </w:rPr>
      </w:pPr>
    </w:p>
    <w:p w14:paraId="7858949F" w14:textId="56564A96" w:rsidR="003737CC" w:rsidRPr="008F114C" w:rsidRDefault="003737CC" w:rsidP="003737CC">
      <w:pPr>
        <w:spacing w:after="0" w:line="240" w:lineRule="auto"/>
        <w:rPr>
          <w:rFonts w:ascii="Times New Roman" w:eastAsia="Times New Roman" w:hAnsi="Times New Roman" w:cs="Arial"/>
          <w:sz w:val="24"/>
          <w:szCs w:val="24"/>
          <w:lang w:eastAsia="ru-RU"/>
        </w:rPr>
      </w:pPr>
      <w:r w:rsidRPr="003737CC">
        <w:rPr>
          <w:rFonts w:ascii="Times New Roman" w:eastAsia="Times New Roman" w:hAnsi="Times New Roman" w:cs="Arial"/>
          <w:sz w:val="24"/>
          <w:szCs w:val="24"/>
          <w:lang w:eastAsia="ru-RU"/>
        </w:rPr>
        <w:t xml:space="preserve">Глава городского округа          </w:t>
      </w:r>
      <w:r>
        <w:rPr>
          <w:rFonts w:ascii="Times New Roman" w:eastAsia="Times New Roman" w:hAnsi="Times New Roman" w:cs="Arial"/>
          <w:sz w:val="24"/>
          <w:szCs w:val="24"/>
          <w:lang w:eastAsia="ru-RU"/>
        </w:rPr>
        <w:t xml:space="preserve">       </w:t>
      </w:r>
      <w:r w:rsidRPr="003737CC">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Pr="003737CC">
        <w:rPr>
          <w:rFonts w:ascii="Times New Roman" w:eastAsia="Times New Roman" w:hAnsi="Times New Roman" w:cs="Arial"/>
          <w:sz w:val="24"/>
          <w:szCs w:val="24"/>
          <w:lang w:eastAsia="ru-RU"/>
        </w:rPr>
        <w:t xml:space="preserve">                              </w:t>
      </w:r>
      <w:r w:rsidR="008F114C">
        <w:rPr>
          <w:rFonts w:ascii="Times New Roman" w:eastAsia="Times New Roman" w:hAnsi="Times New Roman" w:cs="Arial"/>
          <w:sz w:val="24"/>
          <w:szCs w:val="24"/>
          <w:lang w:eastAsia="ru-RU"/>
        </w:rPr>
        <w:t xml:space="preserve">  </w:t>
      </w:r>
      <w:r w:rsidRPr="003737CC">
        <w:rPr>
          <w:rFonts w:ascii="Times New Roman" w:eastAsia="Times New Roman" w:hAnsi="Times New Roman" w:cs="Arial"/>
          <w:sz w:val="24"/>
          <w:szCs w:val="24"/>
          <w:lang w:eastAsia="ru-RU"/>
        </w:rPr>
        <w:t xml:space="preserve">            И.Ю.</w:t>
      </w:r>
      <w:r>
        <w:rPr>
          <w:rFonts w:ascii="Times New Roman" w:eastAsia="Times New Roman" w:hAnsi="Times New Roman" w:cs="Arial"/>
          <w:sz w:val="24"/>
          <w:szCs w:val="24"/>
          <w:lang w:eastAsia="ru-RU"/>
        </w:rPr>
        <w:t xml:space="preserve"> </w:t>
      </w:r>
      <w:r w:rsidRPr="003737CC">
        <w:rPr>
          <w:rFonts w:ascii="Times New Roman" w:eastAsia="Times New Roman" w:hAnsi="Times New Roman" w:cs="Arial"/>
          <w:sz w:val="24"/>
          <w:szCs w:val="24"/>
          <w:lang w:eastAsia="ru-RU"/>
        </w:rPr>
        <w:t>Волкова</w:t>
      </w:r>
    </w:p>
    <w:p w14:paraId="20720703" w14:textId="61E5360D" w:rsidR="00B62476" w:rsidRPr="00B62476" w:rsidRDefault="00C16D2D" w:rsidP="00B62476">
      <w:pPr>
        <w:pStyle w:val="ConsPlusNormal"/>
        <w:spacing w:line="276" w:lineRule="auto"/>
        <w:ind w:firstLine="5670"/>
        <w:rPr>
          <w:color w:val="000000"/>
          <w:sz w:val="24"/>
          <w:szCs w:val="24"/>
        </w:rPr>
      </w:pPr>
      <w:r>
        <w:rPr>
          <w:sz w:val="24"/>
          <w:szCs w:val="24"/>
        </w:rPr>
        <w:lastRenderedPageBreak/>
        <w:t>УТВЕРЖДЕНО</w:t>
      </w:r>
    </w:p>
    <w:p w14:paraId="5183B2C4" w14:textId="6ACE9100" w:rsidR="00B62476" w:rsidRPr="00B62476" w:rsidRDefault="00B62476" w:rsidP="00B62476">
      <w:pPr>
        <w:pStyle w:val="ConsPlusNormal"/>
        <w:spacing w:line="276" w:lineRule="auto"/>
        <w:ind w:firstLine="5670"/>
        <w:rPr>
          <w:color w:val="000000"/>
          <w:sz w:val="24"/>
          <w:szCs w:val="24"/>
        </w:rPr>
      </w:pPr>
      <w:r w:rsidRPr="00B62476">
        <w:rPr>
          <w:color w:val="000000"/>
          <w:sz w:val="24"/>
          <w:szCs w:val="24"/>
        </w:rPr>
        <w:t>постановлени</w:t>
      </w:r>
      <w:r w:rsidR="00C16D2D">
        <w:rPr>
          <w:color w:val="000000"/>
          <w:sz w:val="24"/>
          <w:szCs w:val="24"/>
        </w:rPr>
        <w:t>ем</w:t>
      </w:r>
      <w:r w:rsidRPr="00B62476">
        <w:rPr>
          <w:color w:val="000000"/>
          <w:sz w:val="24"/>
          <w:szCs w:val="24"/>
        </w:rPr>
        <w:t xml:space="preserve"> Администрации</w:t>
      </w:r>
    </w:p>
    <w:p w14:paraId="446DD747" w14:textId="77777777" w:rsidR="00B62476" w:rsidRPr="00B62476" w:rsidRDefault="00B62476" w:rsidP="00B62476">
      <w:pPr>
        <w:pStyle w:val="ConsPlusNormal"/>
        <w:spacing w:line="276" w:lineRule="auto"/>
        <w:ind w:firstLine="5670"/>
        <w:rPr>
          <w:color w:val="000000"/>
          <w:sz w:val="24"/>
          <w:szCs w:val="24"/>
        </w:rPr>
      </w:pPr>
      <w:r w:rsidRPr="00B62476">
        <w:rPr>
          <w:color w:val="000000"/>
          <w:sz w:val="24"/>
          <w:szCs w:val="24"/>
        </w:rPr>
        <w:t>городского округа Электросталь</w:t>
      </w:r>
    </w:p>
    <w:p w14:paraId="44E8A2F9" w14:textId="77777777" w:rsidR="00B62476" w:rsidRPr="00B62476" w:rsidRDefault="00B62476" w:rsidP="00B62476">
      <w:pPr>
        <w:pStyle w:val="ConsPlusNormal"/>
        <w:spacing w:line="276" w:lineRule="auto"/>
        <w:ind w:firstLine="5670"/>
        <w:rPr>
          <w:color w:val="000000"/>
          <w:sz w:val="24"/>
          <w:szCs w:val="24"/>
        </w:rPr>
      </w:pPr>
      <w:r w:rsidRPr="00B62476">
        <w:rPr>
          <w:color w:val="000000"/>
          <w:sz w:val="24"/>
          <w:szCs w:val="24"/>
        </w:rPr>
        <w:t>Московской области</w:t>
      </w:r>
    </w:p>
    <w:p w14:paraId="2BC0FEAE" w14:textId="11954EEB" w:rsidR="00B62476" w:rsidRPr="00B62476" w:rsidRDefault="00B62476" w:rsidP="00B62476">
      <w:pPr>
        <w:pStyle w:val="ConsPlusNormal"/>
        <w:spacing w:line="276" w:lineRule="auto"/>
        <w:ind w:firstLine="5670"/>
        <w:rPr>
          <w:color w:val="000000"/>
          <w:sz w:val="24"/>
          <w:szCs w:val="24"/>
        </w:rPr>
      </w:pPr>
      <w:r w:rsidRPr="00B62476">
        <w:rPr>
          <w:color w:val="000000"/>
          <w:sz w:val="24"/>
          <w:szCs w:val="24"/>
        </w:rPr>
        <w:t>от</w:t>
      </w:r>
      <w:r w:rsidR="008F114C">
        <w:rPr>
          <w:color w:val="000000"/>
          <w:sz w:val="24"/>
          <w:szCs w:val="24"/>
        </w:rPr>
        <w:t xml:space="preserve"> </w:t>
      </w:r>
      <w:r w:rsidR="008F114C" w:rsidRPr="008F114C">
        <w:rPr>
          <w:rFonts w:eastAsia="Times New Roman" w:cs="Arial"/>
          <w:sz w:val="24"/>
          <w:szCs w:val="24"/>
          <w:lang w:eastAsia="ru-RU"/>
        </w:rPr>
        <w:t>17.03.2021</w:t>
      </w:r>
      <w:r w:rsidR="008F114C" w:rsidRPr="003737CC">
        <w:rPr>
          <w:rFonts w:eastAsia="Times New Roman" w:cs="Arial"/>
          <w:sz w:val="24"/>
          <w:szCs w:val="24"/>
          <w:lang w:eastAsia="ru-RU"/>
        </w:rPr>
        <w:t xml:space="preserve"> № </w:t>
      </w:r>
      <w:r w:rsidR="008F114C" w:rsidRPr="008F114C">
        <w:rPr>
          <w:rFonts w:eastAsia="Times New Roman" w:cs="Arial"/>
          <w:sz w:val="24"/>
          <w:szCs w:val="24"/>
          <w:lang w:eastAsia="ru-RU"/>
        </w:rPr>
        <w:t>211/3</w:t>
      </w:r>
    </w:p>
    <w:p w14:paraId="5A793E31"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69FAFB75" w14:textId="77777777" w:rsidR="00C30235" w:rsidRPr="00B62476" w:rsidRDefault="00C30235"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7853BB88" w14:textId="3FD673FB"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ПОЛОЖЕНИЕ</w:t>
      </w:r>
    </w:p>
    <w:p w14:paraId="70244276" w14:textId="70DADC86" w:rsidR="00221FA2" w:rsidRPr="00B62476" w:rsidRDefault="00BD39BB" w:rsidP="00221FA2">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 xml:space="preserve">об организации и проведении открытого аукциона в электронной форме </w:t>
      </w:r>
      <w:r w:rsidRPr="00B62476">
        <w:rPr>
          <w:rFonts w:ascii="Times New Roman" w:hAnsi="Times New Roman" w:cs="Times New Roman"/>
          <w:sz w:val="24"/>
          <w:szCs w:val="24"/>
        </w:rPr>
        <w:t xml:space="preserve">на право заключения договора на установку и эксплуатацию рекламной </w:t>
      </w:r>
      <w:r w:rsidR="00E13ACA" w:rsidRPr="00B62476">
        <w:rPr>
          <w:rFonts w:ascii="Times New Roman" w:hAnsi="Times New Roman" w:cs="Times New Roman"/>
          <w:sz w:val="24"/>
          <w:szCs w:val="24"/>
        </w:rPr>
        <w:t>конструкции на земельном участке, здании или ином недвижимом имуществе, находящемся в муниципальной собственности</w:t>
      </w:r>
      <w:r w:rsidR="00221FA2" w:rsidRPr="00B62476">
        <w:rPr>
          <w:rFonts w:ascii="Times New Roman" w:hAnsi="Times New Roman" w:cs="Times New Roman"/>
          <w:sz w:val="24"/>
          <w:szCs w:val="24"/>
        </w:rPr>
        <w:t xml:space="preserve"> городского округа Электросталь Московской области, а</w:t>
      </w:r>
      <w:r w:rsidR="00E13ACA" w:rsidRPr="00B62476">
        <w:rPr>
          <w:rFonts w:ascii="Times New Roman" w:hAnsi="Times New Roman" w:cs="Times New Roman"/>
          <w:sz w:val="24"/>
          <w:szCs w:val="24"/>
        </w:rPr>
        <w:t xml:space="preserve"> также земельном участке, государственная собственность на который не разграничена, находящихся на территории </w:t>
      </w:r>
      <w:r w:rsidR="00221FA2" w:rsidRPr="00B62476">
        <w:rPr>
          <w:rFonts w:ascii="Times New Roman" w:hAnsi="Times New Roman" w:cs="Times New Roman"/>
          <w:sz w:val="24"/>
          <w:szCs w:val="24"/>
        </w:rPr>
        <w:t>городского округа Электросталь Московской области</w:t>
      </w:r>
    </w:p>
    <w:p w14:paraId="6748CA8E" w14:textId="77777777" w:rsidR="00BD39BB" w:rsidRPr="00B62476" w:rsidRDefault="00BD39BB" w:rsidP="008F114C">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6E8F9F5F"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1. Общие положения </w:t>
      </w:r>
    </w:p>
    <w:p w14:paraId="16E1EE09" w14:textId="77777777" w:rsidR="00BD39BB" w:rsidRPr="00B62476"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5AB2B03B" w14:textId="6EECDEFB" w:rsidR="00BD39BB" w:rsidRPr="00B62476" w:rsidRDefault="00BD39BB" w:rsidP="00221FA2">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ab/>
      </w:r>
      <w:r w:rsidRPr="00B62476">
        <w:rPr>
          <w:rFonts w:ascii="Times New Roman" w:eastAsia="Times New Roman" w:hAnsi="Times New Roman" w:cs="Times New Roman"/>
          <w:sz w:val="24"/>
          <w:szCs w:val="24"/>
          <w:lang w:eastAsia="ru-RU"/>
        </w:rPr>
        <w:tab/>
        <w:t>1.1. Настоящее П</w:t>
      </w:r>
      <w:r w:rsidRPr="00B62476">
        <w:rPr>
          <w:rFonts w:ascii="Times New Roman" w:eastAsia="Times New Roman" w:hAnsi="Times New Roman" w:cs="Times New Roman"/>
          <w:bCs/>
          <w:sz w:val="24"/>
          <w:szCs w:val="24"/>
          <w:lang w:eastAsia="ru-RU"/>
        </w:rPr>
        <w:t xml:space="preserve">оложение </w:t>
      </w:r>
      <w:r w:rsidRPr="00B62476">
        <w:rPr>
          <w:rFonts w:ascii="Times New Roman" w:eastAsia="Times New Roman" w:hAnsi="Times New Roman" w:cs="Times New Roman"/>
          <w:sz w:val="24"/>
          <w:szCs w:val="24"/>
          <w:lang w:eastAsia="ru-RU"/>
        </w:rPr>
        <w:t>определяет порядок организации и проведения</w:t>
      </w:r>
      <w:r w:rsidRPr="00B62476">
        <w:rPr>
          <w:rFonts w:ascii="Times New Roman" w:eastAsia="Times New Roman" w:hAnsi="Times New Roman" w:cs="Times New Roman"/>
          <w:bCs/>
          <w:sz w:val="24"/>
          <w:szCs w:val="24"/>
          <w:lang w:eastAsia="ru-RU"/>
        </w:rPr>
        <w:t xml:space="preserve"> открытого аукциона в электронной форме (далее – Электронный аукциона) </w:t>
      </w:r>
      <w:r w:rsidRPr="00B62476">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221FA2" w:rsidRPr="00B62476">
        <w:rPr>
          <w:rFonts w:ascii="Times New Roman" w:hAnsi="Times New Roman" w:cs="Times New Roman"/>
          <w:sz w:val="24"/>
          <w:szCs w:val="24"/>
        </w:rPr>
        <w:t xml:space="preserve"> городского округа Электросталь Московской области</w:t>
      </w:r>
      <w:r w:rsidRPr="00B62476">
        <w:rPr>
          <w:rFonts w:ascii="Times New Roman" w:hAnsi="Times New Roman" w:cs="Times New Roman"/>
          <w:sz w:val="24"/>
          <w:szCs w:val="24"/>
        </w:rPr>
        <w:t xml:space="preserve">,  также земельном участке, государственная собственность на который не разграничена, находящихся на территории </w:t>
      </w:r>
      <w:r w:rsidR="00221FA2" w:rsidRPr="00B62476">
        <w:rPr>
          <w:rFonts w:ascii="Times New Roman" w:hAnsi="Times New Roman" w:cs="Times New Roman"/>
          <w:sz w:val="24"/>
          <w:szCs w:val="24"/>
        </w:rPr>
        <w:t>городского округа Электросталь Московской области.</w:t>
      </w:r>
    </w:p>
    <w:p w14:paraId="6EAA12A6" w14:textId="22A68E38" w:rsidR="00BD39BB" w:rsidRPr="00B62476" w:rsidRDefault="00BD39BB" w:rsidP="00221FA2">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ab/>
      </w:r>
      <w:r w:rsidRPr="00B62476">
        <w:rPr>
          <w:rFonts w:ascii="Times New Roman" w:eastAsia="Times New Roman" w:hAnsi="Times New Roman" w:cs="Times New Roman"/>
          <w:sz w:val="24"/>
          <w:szCs w:val="24"/>
          <w:lang w:eastAsia="ru-RU"/>
        </w:rPr>
        <w:tab/>
        <w:t xml:space="preserve">1.2. Положение разработано в соответствии с Гражданским кодексом Российской Федерации, </w:t>
      </w:r>
      <w:r w:rsidRPr="00B62476">
        <w:rPr>
          <w:rFonts w:ascii="Times New Roman" w:hAnsi="Times New Roman" w:cs="Times New Roman"/>
          <w:sz w:val="24"/>
          <w:szCs w:val="24"/>
        </w:rPr>
        <w:t xml:space="preserve">Федеральным законом от 13.03.2006 № 38-ФЗ «О рекламе», </w:t>
      </w:r>
      <w:r w:rsidRPr="00B62476">
        <w:rPr>
          <w:rFonts w:ascii="Times New Roman" w:eastAsia="Times New Roman" w:hAnsi="Times New Roman" w:cs="Times New Roman"/>
          <w:sz w:val="24"/>
          <w:szCs w:val="24"/>
          <w:lang w:eastAsia="ru-RU"/>
        </w:rPr>
        <w:t xml:space="preserve">Федеральным </w:t>
      </w:r>
      <w:hyperlink r:id="rId10" w:history="1">
        <w:r w:rsidRPr="00B62476">
          <w:rPr>
            <w:rFonts w:ascii="Times New Roman" w:eastAsia="Times New Roman" w:hAnsi="Times New Roman" w:cs="Times New Roman"/>
            <w:sz w:val="24"/>
            <w:szCs w:val="24"/>
            <w:lang w:eastAsia="ru-RU"/>
          </w:rPr>
          <w:t>законом</w:t>
        </w:r>
      </w:hyperlink>
      <w:r w:rsidRPr="00B62476">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1" w:history="1">
        <w:r w:rsidRPr="00B62476">
          <w:rPr>
            <w:rFonts w:ascii="Times New Roman" w:eastAsia="Times New Roman" w:hAnsi="Times New Roman" w:cs="Times New Roman"/>
            <w:sz w:val="24"/>
            <w:szCs w:val="24"/>
            <w:lang w:eastAsia="ru-RU"/>
          </w:rPr>
          <w:t>законом</w:t>
        </w:r>
      </w:hyperlink>
      <w:r w:rsidRPr="00B62476">
        <w:rPr>
          <w:rFonts w:ascii="Times New Roman" w:eastAsia="Times New Roman" w:hAnsi="Times New Roman" w:cs="Times New Roman"/>
          <w:sz w:val="24"/>
          <w:szCs w:val="24"/>
          <w:lang w:eastAsia="ru-RU"/>
        </w:rPr>
        <w:t xml:space="preserve"> от 26.07.2006 № 135-ФЗ «О защите конкуренции», </w:t>
      </w:r>
      <w:r w:rsidR="00221FA2" w:rsidRPr="00B62476">
        <w:rPr>
          <w:rFonts w:ascii="Times New Roman" w:eastAsia="Times New Roman" w:hAnsi="Times New Roman" w:cs="Times New Roman"/>
          <w:sz w:val="24"/>
          <w:szCs w:val="24"/>
          <w:lang w:eastAsia="ru-RU"/>
        </w:rPr>
        <w:t>Положен</w:t>
      </w:r>
      <w:r w:rsidR="00B11061">
        <w:rPr>
          <w:rFonts w:ascii="Times New Roman" w:eastAsia="Times New Roman" w:hAnsi="Times New Roman" w:cs="Times New Roman"/>
          <w:sz w:val="24"/>
          <w:szCs w:val="24"/>
          <w:lang w:eastAsia="ru-RU"/>
        </w:rPr>
        <w:t>ием</w:t>
      </w:r>
      <w:r w:rsidR="00221FA2" w:rsidRPr="00B62476">
        <w:rPr>
          <w:rFonts w:ascii="Times New Roman" w:eastAsia="Times New Roman" w:hAnsi="Times New Roman" w:cs="Times New Roman"/>
          <w:sz w:val="24"/>
          <w:szCs w:val="24"/>
          <w:lang w:eastAsia="ru-RU"/>
        </w:rPr>
        <w:t xml:space="preserve"> </w:t>
      </w:r>
      <w:r w:rsidR="00221108">
        <w:rPr>
          <w:rFonts w:ascii="Times New Roman" w:eastAsia="Times New Roman" w:hAnsi="Times New Roman" w:cs="Times New Roman"/>
          <w:sz w:val="24"/>
          <w:szCs w:val="24"/>
          <w:lang w:eastAsia="ru-RU"/>
        </w:rPr>
        <w:t>о</w:t>
      </w:r>
      <w:r w:rsidR="00221108" w:rsidRPr="00B62476">
        <w:rPr>
          <w:rFonts w:ascii="Times New Roman" w:eastAsia="Times New Roman" w:hAnsi="Times New Roman" w:cs="Times New Roman"/>
          <w:sz w:val="24"/>
          <w:szCs w:val="24"/>
          <w:lang w:eastAsia="ru-RU"/>
        </w:rPr>
        <w:t xml:space="preserve"> порядке установки и эксплуатации рекламных конструкций на территории  городского округа Электросталь Московской области</w:t>
      </w:r>
      <w:r w:rsidR="00221108">
        <w:rPr>
          <w:rFonts w:ascii="Times New Roman" w:eastAsia="Times New Roman" w:hAnsi="Times New Roman" w:cs="Times New Roman"/>
          <w:sz w:val="24"/>
          <w:szCs w:val="24"/>
          <w:lang w:eastAsia="ru-RU"/>
        </w:rPr>
        <w:t>, утвержденным Постановлением Администрации городского округа Электросталь Московской области</w:t>
      </w:r>
      <w:r w:rsidR="00221108" w:rsidRPr="00B62476">
        <w:rPr>
          <w:rFonts w:ascii="Times New Roman" w:eastAsia="Times New Roman" w:hAnsi="Times New Roman" w:cs="Times New Roman"/>
          <w:sz w:val="24"/>
          <w:szCs w:val="24"/>
          <w:lang w:eastAsia="ru-RU"/>
        </w:rPr>
        <w:t xml:space="preserve"> </w:t>
      </w:r>
      <w:r w:rsidR="00221108">
        <w:rPr>
          <w:rFonts w:ascii="Times New Roman" w:eastAsia="Times New Roman" w:hAnsi="Times New Roman" w:cs="Times New Roman"/>
          <w:sz w:val="24"/>
          <w:szCs w:val="24"/>
          <w:lang w:eastAsia="ru-RU"/>
        </w:rPr>
        <w:t>от 14.11.2017 г. № 813/11</w:t>
      </w:r>
      <w:r w:rsidR="00221FA2" w:rsidRPr="00B62476">
        <w:rPr>
          <w:rFonts w:ascii="Times New Roman" w:eastAsia="Times New Roman" w:hAnsi="Times New Roman" w:cs="Times New Roman"/>
          <w:sz w:val="24"/>
          <w:szCs w:val="24"/>
          <w:lang w:eastAsia="ru-RU"/>
        </w:rPr>
        <w:t>.</w:t>
      </w:r>
    </w:p>
    <w:p w14:paraId="0D9A6FFB" w14:textId="77777777" w:rsidR="00BD39BB" w:rsidRPr="00B62476"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B62476">
        <w:rPr>
          <w:rFonts w:ascii="Times New Roman" w:eastAsia="Times New Roman" w:hAnsi="Times New Roman" w:cs="Times New Roman"/>
          <w:sz w:val="24"/>
          <w:szCs w:val="24"/>
          <w:lang w:eastAsia="ru-RU"/>
        </w:rPr>
        <w:tab/>
      </w:r>
      <w:r w:rsidRPr="00B62476">
        <w:rPr>
          <w:rFonts w:ascii="Times New Roman" w:eastAsia="Times New Roman" w:hAnsi="Times New Roman" w:cs="Times New Roman"/>
          <w:sz w:val="24"/>
          <w:szCs w:val="24"/>
          <w:lang w:eastAsia="ru-RU"/>
        </w:rPr>
        <w:tab/>
        <w:t xml:space="preserve">1.3. Предметом Электронного аукциона является право </w:t>
      </w:r>
      <w:r w:rsidRPr="00B62476">
        <w:rPr>
          <w:rFonts w:ascii="Times New Roman" w:hAnsi="Times New Roman" w:cs="Times New Roman"/>
          <w:sz w:val="24"/>
          <w:szCs w:val="24"/>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B62476">
        <w:rPr>
          <w:rFonts w:ascii="Times New Roman" w:eastAsia="Times New Roman" w:hAnsi="Times New Roman" w:cs="Times New Roman"/>
          <w:sz w:val="24"/>
          <w:szCs w:val="24"/>
          <w:lang w:eastAsia="ru-RU"/>
        </w:rPr>
        <w:t xml:space="preserve">(далее – Договор). </w:t>
      </w:r>
    </w:p>
    <w:p w14:paraId="78C6A574"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1.4. Основные понятия и определения, используемые в настоящем Положении (в алфавитном порядке):</w:t>
      </w:r>
    </w:p>
    <w:p w14:paraId="77C658F6"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Аукционная комиссия </w:t>
      </w:r>
      <w:r w:rsidRPr="00B62476">
        <w:rPr>
          <w:rFonts w:ascii="Times New Roman" w:eastAsia="Times New Roman" w:hAnsi="Times New Roman" w:cs="Times New Roman"/>
          <w:sz w:val="24"/>
          <w:szCs w:val="24"/>
          <w:lang w:eastAsia="ru-RU"/>
        </w:rPr>
        <w:noBreakHyphen/>
        <w:t xml:space="preserve"> </w:t>
      </w:r>
      <w:proofErr w:type="spellStart"/>
      <w:r w:rsidRPr="00B62476">
        <w:rPr>
          <w:rFonts w:ascii="Times New Roman" w:eastAsia="Times New Roman" w:hAnsi="Times New Roman" w:cs="Times New Roman"/>
          <w:sz w:val="24"/>
          <w:szCs w:val="24"/>
          <w:lang w:eastAsia="ru-RU"/>
        </w:rPr>
        <w:t>комиссия</w:t>
      </w:r>
      <w:proofErr w:type="spellEnd"/>
      <w:r w:rsidRPr="00B62476">
        <w:rPr>
          <w:rFonts w:ascii="Times New Roman" w:eastAsia="Times New Roman" w:hAnsi="Times New Roman" w:cs="Times New Roman"/>
          <w:sz w:val="24"/>
          <w:szCs w:val="24"/>
          <w:lang w:eastAsia="ru-RU"/>
        </w:rPr>
        <w:t>,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20661C1"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Заявка на участие в Электронном аукционе (далее - Заявка) </w:t>
      </w:r>
      <w:r w:rsidRPr="00B62476">
        <w:rPr>
          <w:rFonts w:ascii="Times New Roman" w:eastAsia="Times New Roman" w:hAnsi="Times New Roman" w:cs="Times New Roman"/>
          <w:sz w:val="24"/>
          <w:szCs w:val="24"/>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B62476"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77777777" w:rsidR="00BD39BB" w:rsidRPr="00B62476"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 xml:space="preserve">Начальная (минимальная) цена лота (НМЦ) </w:t>
      </w:r>
      <w:r w:rsidRPr="00B62476">
        <w:rPr>
          <w:rFonts w:ascii="Times New Roman" w:eastAsia="Times New Roman" w:hAnsi="Times New Roman" w:cs="Times New Roman"/>
          <w:sz w:val="24"/>
          <w:szCs w:val="24"/>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B62476"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B62476" w:rsidRDefault="00BD39BB" w:rsidP="00BD39BB">
      <w:pPr>
        <w:pStyle w:val="ConsPlusNormal"/>
        <w:tabs>
          <w:tab w:val="right" w:pos="0"/>
          <w:tab w:val="right" w:pos="284"/>
          <w:tab w:val="left" w:pos="1456"/>
        </w:tabs>
        <w:ind w:firstLine="709"/>
        <w:jc w:val="both"/>
        <w:rPr>
          <w:sz w:val="24"/>
          <w:szCs w:val="24"/>
        </w:rPr>
      </w:pPr>
      <w:r w:rsidRPr="00B62476">
        <w:rPr>
          <w:sz w:val="24"/>
          <w:szCs w:val="24"/>
        </w:rPr>
        <w:t xml:space="preserve">Оператор Электронной площадки </w:t>
      </w:r>
      <w:r w:rsidRPr="00B62476">
        <w:rPr>
          <w:sz w:val="24"/>
          <w:szCs w:val="24"/>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10FD2534" w:rsidR="00BD39BB" w:rsidRPr="00B62476" w:rsidRDefault="00BD39BB" w:rsidP="006D6C0C">
      <w:pPr>
        <w:pStyle w:val="ConsPlusJurTerm"/>
        <w:tabs>
          <w:tab w:val="right" w:pos="0"/>
          <w:tab w:val="right" w:pos="284"/>
          <w:tab w:val="left" w:pos="1456"/>
        </w:tabs>
        <w:ind w:firstLine="709"/>
        <w:jc w:val="both"/>
        <w:rPr>
          <w:rStyle w:val="20"/>
          <w:rFonts w:eastAsiaTheme="minorHAnsi"/>
          <w:b w:val="0"/>
          <w:sz w:val="24"/>
          <w:szCs w:val="24"/>
        </w:rPr>
      </w:pPr>
      <w:r w:rsidRPr="00B62476">
        <w:rPr>
          <w:rFonts w:ascii="Times New Roman" w:hAnsi="Times New Roman" w:cs="Times New Roman"/>
          <w:sz w:val="24"/>
          <w:szCs w:val="24"/>
          <w:lang w:eastAsia="ru-RU"/>
        </w:rPr>
        <w:t xml:space="preserve">Организатор Электронного аукциона </w:t>
      </w:r>
      <w:r w:rsidRPr="00B62476">
        <w:rPr>
          <w:rStyle w:val="20"/>
          <w:rFonts w:eastAsiaTheme="minorHAnsi"/>
          <w:b w:val="0"/>
          <w:sz w:val="24"/>
          <w:szCs w:val="24"/>
        </w:rPr>
        <w:t xml:space="preserve">– </w:t>
      </w:r>
      <w:r w:rsidR="006D6C0C" w:rsidRPr="00B62476">
        <w:rPr>
          <w:rStyle w:val="20"/>
          <w:rFonts w:eastAsiaTheme="minorHAnsi"/>
          <w:b w:val="0"/>
          <w:sz w:val="24"/>
          <w:szCs w:val="24"/>
        </w:rPr>
        <w:t xml:space="preserve">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w:t>
      </w:r>
      <w:r w:rsidRPr="00B62476">
        <w:rPr>
          <w:rStyle w:val="20"/>
          <w:rFonts w:eastAsiaTheme="minorHAnsi"/>
          <w:b w:val="0"/>
          <w:sz w:val="24"/>
          <w:szCs w:val="24"/>
        </w:rPr>
        <w:t>уполномоченн</w:t>
      </w:r>
      <w:r w:rsidR="006D6C0C" w:rsidRPr="00B62476">
        <w:rPr>
          <w:rStyle w:val="20"/>
          <w:rFonts w:eastAsiaTheme="minorHAnsi"/>
          <w:b w:val="0"/>
          <w:sz w:val="24"/>
          <w:szCs w:val="24"/>
        </w:rPr>
        <w:t>ое</w:t>
      </w:r>
      <w:r w:rsidRPr="00B62476">
        <w:rPr>
          <w:rStyle w:val="20"/>
          <w:rFonts w:eastAsiaTheme="minorHAnsi"/>
          <w:b w:val="0"/>
          <w:sz w:val="24"/>
          <w:szCs w:val="24"/>
        </w:rPr>
        <w:t xml:space="preserve"> на организацию и проведение Электронного аукциона;</w:t>
      </w:r>
    </w:p>
    <w:p w14:paraId="10D4AE7B" w14:textId="13AC7636" w:rsidR="00BD39BB" w:rsidRPr="00B62476"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14:paraId="4A366832" w14:textId="77777777" w:rsidR="00BD39BB" w:rsidRPr="00B62476" w:rsidRDefault="00BD39BB" w:rsidP="00BD39BB">
      <w:pPr>
        <w:pStyle w:val="ConsPlusNormal"/>
        <w:ind w:firstLine="709"/>
        <w:jc w:val="both"/>
        <w:rPr>
          <w:sz w:val="24"/>
          <w:szCs w:val="24"/>
        </w:rPr>
      </w:pPr>
      <w:r w:rsidRPr="00B62476">
        <w:rPr>
          <w:rFonts w:eastAsia="Times New Roman"/>
          <w:sz w:val="24"/>
          <w:szCs w:val="24"/>
          <w:lang w:eastAsia="ru-RU"/>
        </w:rPr>
        <w:t xml:space="preserve">Победитель Электронного аукциона – участник Электронного аукциона, предложивший наиболее высокую плату </w:t>
      </w:r>
      <w:r w:rsidRPr="00B62476">
        <w:rPr>
          <w:rStyle w:val="20"/>
          <w:rFonts w:eastAsiaTheme="minorHAnsi"/>
          <w:b w:val="0"/>
          <w:sz w:val="24"/>
          <w:szCs w:val="24"/>
        </w:rPr>
        <w:t>за право заключения договора</w:t>
      </w:r>
      <w:r w:rsidRPr="00B62476">
        <w:rPr>
          <w:rFonts w:eastAsia="Times New Roman"/>
          <w:sz w:val="24"/>
          <w:szCs w:val="24"/>
          <w:lang w:eastAsia="ru-RU"/>
        </w:rPr>
        <w:t xml:space="preserve"> на установку и эксплуатацию рекламной конструкции, соответствующий предъявляемым к Участникам требованиям, а также Заявка которого</w:t>
      </w:r>
      <w:r w:rsidRPr="00B62476">
        <w:rPr>
          <w:sz w:val="24"/>
          <w:szCs w:val="24"/>
        </w:rPr>
        <w:t xml:space="preserve"> соответствует требованиям, предъявляемым к Заявке;</w:t>
      </w:r>
    </w:p>
    <w:p w14:paraId="244812E5" w14:textId="77777777" w:rsidR="00BD39BB" w:rsidRPr="00B62476" w:rsidRDefault="00BD39BB" w:rsidP="00BD39BB">
      <w:pPr>
        <w:pStyle w:val="ConsPlusNormal"/>
        <w:tabs>
          <w:tab w:val="right" w:pos="-1701"/>
          <w:tab w:val="right" w:pos="0"/>
        </w:tabs>
        <w:ind w:firstLine="709"/>
        <w:jc w:val="both"/>
        <w:rPr>
          <w:sz w:val="24"/>
          <w:szCs w:val="24"/>
        </w:rPr>
      </w:pPr>
      <w:r w:rsidRPr="00B62476">
        <w:rPr>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4E5B5274" w:rsidR="00BD39BB" w:rsidRPr="00B62476" w:rsidRDefault="00BD39BB" w:rsidP="00C91866">
      <w:pPr>
        <w:pStyle w:val="21"/>
        <w:rPr>
          <w:sz w:val="24"/>
          <w:szCs w:val="24"/>
        </w:rPr>
      </w:pPr>
      <w:r w:rsidRPr="00B62476">
        <w:rPr>
          <w:sz w:val="24"/>
          <w:szCs w:val="24"/>
        </w:rPr>
        <w:t xml:space="preserve">Сайт ЕПТ МО </w:t>
      </w:r>
      <w:r w:rsidRPr="00B62476">
        <w:rPr>
          <w:sz w:val="24"/>
          <w:szCs w:val="24"/>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B62476" w:rsidRDefault="00BD39BB" w:rsidP="00BD39BB">
      <w:pPr>
        <w:pStyle w:val="ConsPlusNormal"/>
        <w:ind w:firstLine="709"/>
        <w:jc w:val="both"/>
        <w:rPr>
          <w:rFonts w:eastAsia="Times New Roman"/>
          <w:sz w:val="24"/>
          <w:szCs w:val="24"/>
          <w:lang w:eastAsia="ru-RU"/>
        </w:rPr>
      </w:pPr>
      <w:r w:rsidRPr="00B62476">
        <w:rPr>
          <w:rFonts w:eastAsia="Times New Roman"/>
          <w:sz w:val="24"/>
          <w:szCs w:val="24"/>
          <w:lang w:eastAsia="ru-RU"/>
        </w:rPr>
        <w:t xml:space="preserve">Участник </w:t>
      </w:r>
      <w:r w:rsidRPr="00B62476">
        <w:rPr>
          <w:rFonts w:eastAsia="Times New Roman"/>
          <w:sz w:val="24"/>
          <w:szCs w:val="24"/>
          <w:lang w:eastAsia="ru-RU"/>
        </w:rPr>
        <w:noBreakHyphen/>
        <w:t xml:space="preserve"> Заявитель, допущенный к участию в Электронном аукционе;</w:t>
      </w:r>
    </w:p>
    <w:p w14:paraId="103ED04A" w14:textId="77777777" w:rsidR="00BD39BB" w:rsidRPr="00B62476"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 xml:space="preserve">Цена Лота </w:t>
      </w:r>
      <w:r w:rsidRPr="00B62476">
        <w:rPr>
          <w:rFonts w:ascii="Times New Roman" w:hAnsi="Times New Roman" w:cs="Times New Roman"/>
          <w:sz w:val="24"/>
          <w:szCs w:val="24"/>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77777777" w:rsidR="00BD39BB" w:rsidRPr="00B62476" w:rsidRDefault="00BD39BB" w:rsidP="00BD39BB">
      <w:pPr>
        <w:pStyle w:val="ConsPlusJurTerm"/>
        <w:tabs>
          <w:tab w:val="right" w:pos="0"/>
          <w:tab w:val="right" w:pos="284"/>
          <w:tab w:val="left" w:pos="1456"/>
        </w:tabs>
        <w:ind w:firstLine="709"/>
        <w:jc w:val="both"/>
        <w:rPr>
          <w:rFonts w:ascii="Times New Roman" w:hAnsi="Times New Roman" w:cs="Times New Roman"/>
          <w:sz w:val="24"/>
          <w:szCs w:val="24"/>
        </w:rPr>
      </w:pPr>
      <w:r w:rsidRPr="00B62476">
        <w:rPr>
          <w:rFonts w:ascii="Times New Roman" w:hAnsi="Times New Roman" w:cs="Times New Roman"/>
          <w:sz w:val="24"/>
          <w:szCs w:val="24"/>
        </w:rPr>
        <w:t xml:space="preserve">Шаг Электронного аукциона – величина повышения </w:t>
      </w:r>
      <w:r w:rsidRPr="00B62476">
        <w:rPr>
          <w:rFonts w:ascii="Times New Roman" w:eastAsia="Times New Roman" w:hAnsi="Times New Roman" w:cs="Times New Roman"/>
          <w:sz w:val="24"/>
          <w:szCs w:val="24"/>
          <w:lang w:eastAsia="ru-RU"/>
        </w:rPr>
        <w:t>НМЦ</w:t>
      </w:r>
      <w:r w:rsidRPr="00B62476">
        <w:rPr>
          <w:rFonts w:ascii="Times New Roman" w:hAnsi="Times New Roman" w:cs="Times New Roman"/>
          <w:sz w:val="24"/>
          <w:szCs w:val="24"/>
        </w:rPr>
        <w:t xml:space="preserve">; </w:t>
      </w:r>
    </w:p>
    <w:p w14:paraId="4BF56916" w14:textId="77777777" w:rsidR="00BD39BB" w:rsidRPr="00B62476" w:rsidRDefault="00BD39BB" w:rsidP="00BD39BB">
      <w:pPr>
        <w:pStyle w:val="ConsPlusNormal"/>
        <w:ind w:firstLine="709"/>
        <w:jc w:val="both"/>
        <w:rPr>
          <w:rFonts w:eastAsia="Times New Roman"/>
          <w:sz w:val="24"/>
          <w:szCs w:val="24"/>
          <w:lang w:eastAsia="ru-RU"/>
        </w:rPr>
      </w:pPr>
      <w:r w:rsidRPr="00B62476">
        <w:rPr>
          <w:rFonts w:eastAsia="Times New Roman"/>
          <w:sz w:val="24"/>
          <w:szCs w:val="24"/>
          <w:lang w:eastAsia="ru-RU"/>
        </w:rPr>
        <w:t xml:space="preserve">Электронная площадка </w:t>
      </w:r>
      <w:r w:rsidRPr="00B62476">
        <w:rPr>
          <w:rFonts w:eastAsia="Times New Roman"/>
          <w:sz w:val="24"/>
          <w:szCs w:val="24"/>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Электронный аукцион – форма торгов на право заключения Договора, победителем которых признается участник, предложивший наиболее высокую </w:t>
      </w:r>
      <w:r w:rsidRPr="00B62476">
        <w:rPr>
          <w:rFonts w:ascii="Times New Roman" w:hAnsi="Times New Roman" w:cs="Times New Roman"/>
          <w:sz w:val="24"/>
          <w:szCs w:val="24"/>
        </w:rPr>
        <w:t>плату за право заключения</w:t>
      </w:r>
      <w:r w:rsidRPr="00B62476">
        <w:rPr>
          <w:rFonts w:ascii="Times New Roman" w:eastAsia="Times New Roman" w:hAnsi="Times New Roman" w:cs="Times New Roman"/>
          <w:sz w:val="24"/>
          <w:szCs w:val="24"/>
          <w:lang w:eastAsia="ru-RU"/>
        </w:rPr>
        <w:t xml:space="preserve"> договора на установку и эксплуатацию рекламной конструкции, проводимый Оператором Электронной площадки на Электронной площадке;</w:t>
      </w:r>
    </w:p>
    <w:p w14:paraId="7CC595AE"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hAnsi="Times New Roman" w:cs="Times New Roman"/>
          <w:sz w:val="24"/>
          <w:szCs w:val="24"/>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Default="00BD39BB" w:rsidP="00BD39BB">
      <w:pPr>
        <w:pStyle w:val="ConsPlusNormal"/>
        <w:tabs>
          <w:tab w:val="right" w:pos="0"/>
          <w:tab w:val="right" w:pos="284"/>
          <w:tab w:val="left" w:pos="1456"/>
        </w:tabs>
        <w:ind w:firstLine="709"/>
        <w:jc w:val="both"/>
        <w:rPr>
          <w:sz w:val="24"/>
          <w:szCs w:val="24"/>
        </w:rPr>
      </w:pPr>
    </w:p>
    <w:p w14:paraId="28013649" w14:textId="77777777" w:rsidR="008F114C" w:rsidRDefault="008F114C" w:rsidP="00BD39BB">
      <w:pPr>
        <w:pStyle w:val="ConsPlusNormal"/>
        <w:tabs>
          <w:tab w:val="right" w:pos="0"/>
          <w:tab w:val="right" w:pos="284"/>
          <w:tab w:val="left" w:pos="1456"/>
        </w:tabs>
        <w:ind w:firstLine="709"/>
        <w:jc w:val="both"/>
        <w:rPr>
          <w:sz w:val="24"/>
          <w:szCs w:val="24"/>
        </w:rPr>
      </w:pPr>
    </w:p>
    <w:p w14:paraId="518C48BD" w14:textId="77777777" w:rsidR="008F114C" w:rsidRPr="00B62476" w:rsidRDefault="008F114C" w:rsidP="00BD39BB">
      <w:pPr>
        <w:pStyle w:val="ConsPlusNormal"/>
        <w:tabs>
          <w:tab w:val="right" w:pos="0"/>
          <w:tab w:val="right" w:pos="284"/>
          <w:tab w:val="left" w:pos="1456"/>
        </w:tabs>
        <w:ind w:firstLine="709"/>
        <w:jc w:val="both"/>
        <w:rPr>
          <w:sz w:val="24"/>
          <w:szCs w:val="24"/>
        </w:rPr>
      </w:pPr>
    </w:p>
    <w:p w14:paraId="450A466D" w14:textId="77777777" w:rsidR="00BD39BB" w:rsidRPr="00B62476"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2. Функции Организатора Электронного аукциона</w:t>
      </w:r>
    </w:p>
    <w:p w14:paraId="363C9FC3" w14:textId="77777777" w:rsidR="00BD39BB" w:rsidRPr="00B62476"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2CBEAC6C" w14:textId="226A61FD" w:rsidR="00BD39BB" w:rsidRPr="00B62476" w:rsidRDefault="00BD39BB" w:rsidP="006D6C0C">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2.1. Организатором Электронного аукциона является </w:t>
      </w:r>
      <w:r w:rsidR="006D6C0C" w:rsidRPr="00B62476">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уполномоченное на организацию и проведение Электронного аукциона</w:t>
      </w:r>
      <w:r w:rsidRPr="00B62476">
        <w:rPr>
          <w:rFonts w:ascii="Times New Roman" w:hAnsi="Times New Roman" w:cs="Times New Roman"/>
          <w:sz w:val="24"/>
          <w:szCs w:val="24"/>
        </w:rPr>
        <w:t>.</w:t>
      </w:r>
    </w:p>
    <w:p w14:paraId="5B275549" w14:textId="0EFFB733" w:rsidR="004357D9" w:rsidRPr="00B62476" w:rsidRDefault="00BD39BB" w:rsidP="004357D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2.2. Организатор электронного аукциона осуществляет следующие функции:</w:t>
      </w:r>
    </w:p>
    <w:p w14:paraId="0323E5AA" w14:textId="0B304F52" w:rsidR="004357D9" w:rsidRPr="00B62476" w:rsidRDefault="002006F4"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B62476">
        <w:rPr>
          <w:rFonts w:eastAsia="Times New Roman"/>
          <w:sz w:val="24"/>
          <w:szCs w:val="24"/>
          <w:lang w:eastAsia="ru-RU"/>
        </w:rPr>
        <w:t>Принимает решение о проведении Электронного аукциона;</w:t>
      </w:r>
    </w:p>
    <w:p w14:paraId="4D9A0FCB" w14:textId="77777777" w:rsidR="00BD39BB" w:rsidRPr="00B62476"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B62476">
        <w:rPr>
          <w:rFonts w:eastAsia="Times New Roman"/>
          <w:sz w:val="24"/>
          <w:szCs w:val="24"/>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14:paraId="2A5CAD0C" w14:textId="77777777" w:rsidR="00BD39BB" w:rsidRPr="00B62476" w:rsidRDefault="00BD39BB" w:rsidP="00BD39BB">
      <w:pPr>
        <w:pStyle w:val="a6"/>
        <w:numPr>
          <w:ilvl w:val="0"/>
          <w:numId w:val="1"/>
        </w:numPr>
        <w:autoSpaceDE w:val="0"/>
        <w:autoSpaceDN w:val="0"/>
        <w:adjustRightInd w:val="0"/>
        <w:spacing w:after="0" w:line="240" w:lineRule="auto"/>
        <w:ind w:left="0" w:firstLine="1069"/>
        <w:jc w:val="both"/>
        <w:rPr>
          <w:rFonts w:ascii="Times New Roman" w:hAnsi="Times New Roman" w:cs="Times New Roman"/>
          <w:sz w:val="24"/>
          <w:szCs w:val="24"/>
        </w:rPr>
      </w:pPr>
      <w:r w:rsidRPr="00B62476">
        <w:rPr>
          <w:rFonts w:ascii="Times New Roman" w:hAnsi="Times New Roman" w:cs="Times New Roman"/>
          <w:sz w:val="24"/>
          <w:szCs w:val="24"/>
        </w:rPr>
        <w:t>по запросу Заявителей разъясняет положения Извещения в порядке и сроки, предусмотренные Извещением и настоящим Положением;</w:t>
      </w:r>
    </w:p>
    <w:p w14:paraId="40677815" w14:textId="77777777" w:rsidR="00BD39BB" w:rsidRPr="00B62476"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B62476">
        <w:rPr>
          <w:rFonts w:eastAsia="Times New Roman"/>
          <w:sz w:val="24"/>
          <w:szCs w:val="24"/>
          <w:lang w:eastAsia="ru-RU"/>
        </w:rPr>
        <w:t>формирует состав Аукционной комиссии, назначает ее председателя, заместителя председателя и секретаря;</w:t>
      </w:r>
    </w:p>
    <w:p w14:paraId="5C76857C" w14:textId="77777777" w:rsidR="00BD39BB" w:rsidRPr="00B62476"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B62476">
        <w:rPr>
          <w:rFonts w:eastAsia="Times New Roman"/>
          <w:sz w:val="24"/>
          <w:szCs w:val="24"/>
          <w:lang w:eastAsia="ru-RU"/>
        </w:rPr>
        <w:t>принимает решение об отказе от проведения Электронного аукциона;</w:t>
      </w:r>
    </w:p>
    <w:p w14:paraId="49EBC74E" w14:textId="77777777" w:rsidR="00BD39BB" w:rsidRPr="00B62476"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B62476">
        <w:rPr>
          <w:rFonts w:eastAsia="Times New Roman"/>
          <w:sz w:val="24"/>
          <w:szCs w:val="24"/>
          <w:lang w:eastAsia="ru-RU"/>
        </w:rPr>
        <w:t>определяет Электронную площадку, на которой будет проводиться Электронный аукцион;</w:t>
      </w:r>
    </w:p>
    <w:p w14:paraId="084D571D" w14:textId="7CD99FA8" w:rsidR="00BD39BB" w:rsidRPr="00B62476" w:rsidRDefault="00BD39BB" w:rsidP="006D6C0C">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B62476">
        <w:rPr>
          <w:rFonts w:eastAsia="Times New Roman"/>
          <w:sz w:val="24"/>
          <w:szCs w:val="24"/>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hyperlink r:id="rId12" w:history="1">
        <w:proofErr w:type="gramStart"/>
        <w:r w:rsidR="006D6C0C" w:rsidRPr="00B62476">
          <w:rPr>
            <w:sz w:val="24"/>
            <w:szCs w:val="24"/>
          </w:rPr>
          <w:t>www.electrostal.ru</w:t>
        </w:r>
      </w:hyperlink>
      <w:r w:rsidR="006D6C0C" w:rsidRPr="00B62476">
        <w:rPr>
          <w:sz w:val="24"/>
          <w:szCs w:val="24"/>
        </w:rPr>
        <w:t xml:space="preserve">  </w:t>
      </w:r>
      <w:r w:rsidRPr="00B62476">
        <w:rPr>
          <w:rFonts w:eastAsia="Times New Roman"/>
          <w:sz w:val="24"/>
          <w:szCs w:val="24"/>
          <w:lang w:eastAsia="ru-RU"/>
        </w:rPr>
        <w:t>(</w:t>
      </w:r>
      <w:proofErr w:type="gramEnd"/>
      <w:r w:rsidRPr="00B62476">
        <w:rPr>
          <w:rFonts w:eastAsia="Times New Roman"/>
          <w:sz w:val="24"/>
          <w:szCs w:val="24"/>
          <w:lang w:eastAsia="ru-RU"/>
        </w:rPr>
        <w:t>далее - официальный сайт), на Официальном сайте торгов, обеспечивает их размещение на сайте ЕПТ МО, Электронной площадке;</w:t>
      </w:r>
    </w:p>
    <w:p w14:paraId="1A13958E" w14:textId="77777777" w:rsidR="00BD39BB" w:rsidRPr="00B62476"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B62476">
        <w:rPr>
          <w:sz w:val="24"/>
          <w:szCs w:val="24"/>
        </w:rPr>
        <w:t>выполняет иные функции, предусмотренные настоящим Положением и Извещением.</w:t>
      </w:r>
    </w:p>
    <w:p w14:paraId="7C5D2DE4" w14:textId="77777777" w:rsidR="00BD39BB" w:rsidRPr="00B62476" w:rsidRDefault="00BD39BB" w:rsidP="00BD39BB">
      <w:pPr>
        <w:pStyle w:val="ConsPlusNormal"/>
        <w:tabs>
          <w:tab w:val="left" w:pos="-1701"/>
          <w:tab w:val="right" w:pos="0"/>
          <w:tab w:val="right" w:pos="284"/>
        </w:tabs>
        <w:ind w:left="1069"/>
        <w:jc w:val="both"/>
        <w:rPr>
          <w:rFonts w:eastAsia="Times New Roman"/>
          <w:sz w:val="24"/>
          <w:szCs w:val="24"/>
          <w:lang w:eastAsia="ru-RU"/>
        </w:rPr>
      </w:pPr>
    </w:p>
    <w:p w14:paraId="1DB684B5" w14:textId="77777777" w:rsidR="00BD39BB" w:rsidRPr="00B62476" w:rsidRDefault="00BD39BB" w:rsidP="00BD39BB">
      <w:pPr>
        <w:pStyle w:val="ConsPlusNormal"/>
        <w:tabs>
          <w:tab w:val="right" w:pos="0"/>
          <w:tab w:val="right" w:pos="284"/>
          <w:tab w:val="left" w:pos="1456"/>
        </w:tabs>
        <w:ind w:firstLine="540"/>
        <w:jc w:val="center"/>
        <w:rPr>
          <w:rFonts w:eastAsia="Times New Roman"/>
          <w:sz w:val="24"/>
          <w:szCs w:val="24"/>
          <w:lang w:eastAsia="ru-RU"/>
        </w:rPr>
      </w:pPr>
      <w:r w:rsidRPr="00B62476">
        <w:rPr>
          <w:rFonts w:eastAsia="Times New Roman"/>
          <w:sz w:val="24"/>
          <w:szCs w:val="24"/>
          <w:lang w:eastAsia="ru-RU"/>
        </w:rPr>
        <w:t>3. Функции Аукционной комиссии</w:t>
      </w:r>
    </w:p>
    <w:p w14:paraId="7E0DD769" w14:textId="77777777" w:rsidR="00BD39BB" w:rsidRPr="00B62476"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740DD82B"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3.2. Число членов Аукционной комиссии должно составлять не менее пяти человек.</w:t>
      </w:r>
    </w:p>
    <w:p w14:paraId="5222A35E"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B62476">
        <w:rPr>
          <w:rFonts w:ascii="Times New Roman" w:eastAsia="Times New Roman" w:hAnsi="Times New Roman" w:cs="Times New Roman"/>
          <w:sz w:val="24"/>
          <w:szCs w:val="24"/>
          <w:lang w:eastAsia="ru-RU"/>
        </w:rPr>
        <w:t>3.4. Аукционная комиссия осуществляет следующие функции:</w:t>
      </w:r>
    </w:p>
    <w:p w14:paraId="1EAE38B7" w14:textId="77777777" w:rsidR="00BD39BB" w:rsidRPr="00B62476"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рассматривает первые и вторые части Заявок;</w:t>
      </w:r>
    </w:p>
    <w:p w14:paraId="1CC28D50" w14:textId="77777777" w:rsidR="00BD39BB" w:rsidRPr="00B62476"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14:paraId="6EB3FED1" w14:textId="77777777" w:rsidR="00BD39BB" w:rsidRPr="00B62476"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подводит итоги Электронного аукциона и определяет победителя Электронного аукциона;</w:t>
      </w:r>
    </w:p>
    <w:p w14:paraId="0A438014" w14:textId="77777777" w:rsidR="00BD39BB" w:rsidRPr="00B62476"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оформляет и </w:t>
      </w:r>
      <w:proofErr w:type="gramStart"/>
      <w:r w:rsidRPr="00B62476">
        <w:rPr>
          <w:rFonts w:ascii="Times New Roman" w:eastAsia="Times New Roman" w:hAnsi="Times New Roman" w:cs="Times New Roman"/>
          <w:sz w:val="24"/>
          <w:szCs w:val="24"/>
          <w:lang w:eastAsia="ru-RU"/>
        </w:rPr>
        <w:t>подписывает  протоколы</w:t>
      </w:r>
      <w:proofErr w:type="gramEnd"/>
      <w:r w:rsidRPr="00B62476">
        <w:rPr>
          <w:rFonts w:ascii="Times New Roman" w:eastAsia="Times New Roman" w:hAnsi="Times New Roman" w:cs="Times New Roman"/>
          <w:sz w:val="24"/>
          <w:szCs w:val="24"/>
          <w:lang w:eastAsia="ru-RU"/>
        </w:rPr>
        <w:t>, составляемые в ходе организации и проведения Электронного аукциона.</w:t>
      </w:r>
    </w:p>
    <w:p w14:paraId="5A954553"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3.6. Члены Аукционной комиссии лично участвуют в заседаниях и подписывают протоколы. </w:t>
      </w:r>
    </w:p>
    <w:p w14:paraId="01683EF1"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3.9. Решение Аукционной комиссии оформляется протоколом.</w:t>
      </w:r>
    </w:p>
    <w:p w14:paraId="5B7DD63F" w14:textId="77777777" w:rsidR="00C91866" w:rsidRPr="00B62476"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028BF41"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4. Функции Оператора Электронной площадки</w:t>
      </w:r>
    </w:p>
    <w:p w14:paraId="763DFC23"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2FEB2DE" w14:textId="77777777" w:rsidR="00BD39BB" w:rsidRPr="00B6247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B62476">
        <w:rPr>
          <w:rFonts w:ascii="Times New Roman" w:hAnsi="Times New Roman" w:cs="Times New Roman"/>
          <w:sz w:val="24"/>
          <w:szCs w:val="24"/>
        </w:rPr>
        <w:t>4.1. Оператор Электронной площадки осуществляет следующие функции:</w:t>
      </w:r>
    </w:p>
    <w:p w14:paraId="4020B4B5" w14:textId="77777777" w:rsidR="00BD39BB" w:rsidRPr="00B62476"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77777777" w:rsidR="00BD39BB" w:rsidRPr="00B62476"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обеспечивает проведение Электронного аукциона в порядке, установленном Регламентом Электронной площадки;</w:t>
      </w:r>
    </w:p>
    <w:p w14:paraId="313C0CE2" w14:textId="77777777" w:rsidR="00BD39BB" w:rsidRPr="00B62476"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77777777" w:rsidR="00BD39BB" w:rsidRPr="00B62476"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принимает от Заявителей Заявки и регистрирует их;</w:t>
      </w:r>
    </w:p>
    <w:p w14:paraId="5C042E55" w14:textId="77777777" w:rsidR="00BD39BB" w:rsidRPr="00B62476"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7777777" w:rsidR="00BD39BB" w:rsidRPr="00B62476"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передает Заявки Организатору аукциона;</w:t>
      </w:r>
    </w:p>
    <w:p w14:paraId="697703AC" w14:textId="77777777" w:rsidR="00BD39BB" w:rsidRPr="00B62476"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уведомляет Заявителей о принятом в отношении их Заявок решении Аукционной комиссии;</w:t>
      </w:r>
    </w:p>
    <w:p w14:paraId="15D4DEF7" w14:textId="77777777" w:rsidR="00BD39BB" w:rsidRPr="00B62476"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77777777" w:rsidR="00BD39BB" w:rsidRPr="00B62476"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 xml:space="preserve"> ведет Электронный журнал;</w:t>
      </w:r>
    </w:p>
    <w:p w14:paraId="4A9E9434" w14:textId="77777777" w:rsidR="00BD39BB" w:rsidRPr="00B62476"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B62476">
        <w:rPr>
          <w:rFonts w:ascii="Times New Roman" w:hAnsi="Times New Roman" w:cs="Times New Roman"/>
          <w:sz w:val="24"/>
          <w:szCs w:val="24"/>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16FD68A9"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 Извещение о проведении Электронного аукциона</w:t>
      </w:r>
    </w:p>
    <w:p w14:paraId="12A4E25B"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A8C710F"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9"/>
      <w:bookmarkEnd w:id="2"/>
      <w:r w:rsidRPr="00B62476">
        <w:rPr>
          <w:rFonts w:ascii="Times New Roman" w:eastAsia="Times New Roman" w:hAnsi="Times New Roman" w:cs="Times New Roman"/>
          <w:sz w:val="24"/>
          <w:szCs w:val="24"/>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14:paraId="58DA2889"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5.2.Извещение должно содержать следующие обязательные сведения:</w:t>
      </w:r>
    </w:p>
    <w:p w14:paraId="4451F2AD"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о форме торгов;</w:t>
      </w:r>
    </w:p>
    <w:p w14:paraId="16D7A7B3"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 xml:space="preserve">о дате и </w:t>
      </w:r>
      <w:proofErr w:type="gramStart"/>
      <w:r w:rsidRPr="00B62476">
        <w:rPr>
          <w:rFonts w:eastAsia="Times New Roman"/>
          <w:sz w:val="24"/>
          <w:szCs w:val="24"/>
          <w:lang w:eastAsia="ru-RU"/>
        </w:rPr>
        <w:t>времени</w:t>
      </w:r>
      <w:r w:rsidRPr="00B62476">
        <w:rPr>
          <w:rStyle w:val="a9"/>
          <w:sz w:val="24"/>
          <w:szCs w:val="24"/>
        </w:rPr>
        <w:t xml:space="preserve"> </w:t>
      </w:r>
      <w:r w:rsidRPr="00B62476">
        <w:rPr>
          <w:rFonts w:eastAsia="Times New Roman"/>
          <w:sz w:val="24"/>
          <w:szCs w:val="24"/>
          <w:lang w:eastAsia="ru-RU"/>
        </w:rPr>
        <w:t xml:space="preserve"> проведения</w:t>
      </w:r>
      <w:proofErr w:type="gramEnd"/>
      <w:r w:rsidRPr="00B62476">
        <w:rPr>
          <w:rFonts w:eastAsia="Times New Roman"/>
          <w:sz w:val="24"/>
          <w:szCs w:val="24"/>
          <w:lang w:eastAsia="ru-RU"/>
        </w:rPr>
        <w:t xml:space="preserve"> Электронного аукциона;</w:t>
      </w:r>
    </w:p>
    <w:p w14:paraId="14EE942F"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о НМЦ;</w:t>
      </w:r>
    </w:p>
    <w:p w14:paraId="1FB796B5"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о Шаге Электронного аукциона;</w:t>
      </w:r>
    </w:p>
    <w:p w14:paraId="611D6A1B"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о размере обеспечения Заявки;</w:t>
      </w:r>
    </w:p>
    <w:p w14:paraId="407C6B2B"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lastRenderedPageBreak/>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о дате и времени начала и окончания срока подачи Заявок;</w:t>
      </w:r>
    </w:p>
    <w:p w14:paraId="21CEED13"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B62476"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 xml:space="preserve"> об Электронной площадке;</w:t>
      </w:r>
    </w:p>
    <w:p w14:paraId="62E04FF3" w14:textId="77777777" w:rsidR="00BD39BB" w:rsidRPr="00B62476" w:rsidRDefault="00BD39BB" w:rsidP="00BD39BB">
      <w:pPr>
        <w:pStyle w:val="ConsPlusNormal"/>
        <w:widowControl w:val="0"/>
        <w:numPr>
          <w:ilvl w:val="1"/>
          <w:numId w:val="4"/>
        </w:numPr>
        <w:tabs>
          <w:tab w:val="left" w:pos="-1560"/>
          <w:tab w:val="right" w:pos="-1418"/>
          <w:tab w:val="right" w:pos="0"/>
        </w:tabs>
        <w:ind w:left="0" w:firstLine="709"/>
        <w:jc w:val="both"/>
        <w:rPr>
          <w:rFonts w:eastAsia="Times New Roman"/>
          <w:sz w:val="24"/>
          <w:szCs w:val="24"/>
          <w:lang w:eastAsia="ru-RU"/>
        </w:rPr>
      </w:pPr>
      <w:r w:rsidRPr="00B62476">
        <w:rPr>
          <w:rFonts w:eastAsia="Times New Roman"/>
          <w:sz w:val="24"/>
          <w:szCs w:val="24"/>
          <w:lang w:eastAsia="ru-RU"/>
        </w:rPr>
        <w:t xml:space="preserve">  форма Заявки и перечень входящих в ее состав документов;</w:t>
      </w:r>
    </w:p>
    <w:p w14:paraId="52680175"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порядке и сроках отзыва Заявок и их изменения;</w:t>
      </w:r>
    </w:p>
    <w:p w14:paraId="7B0CB9B8"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сроках рассмотрения Заявок;</w:t>
      </w:r>
    </w:p>
    <w:p w14:paraId="323DCE57"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порядке проведения Электронного аукциона и подведения его итогов;</w:t>
      </w:r>
    </w:p>
    <w:p w14:paraId="111918FC"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порядке оформления участия в Электронном аукционе;</w:t>
      </w:r>
    </w:p>
    <w:p w14:paraId="0AE03EC3"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порядке определения Победителя Электронного аукциона;</w:t>
      </w:r>
    </w:p>
    <w:p w14:paraId="57D46FB1"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14:paraId="0BCDC3A1"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сроке действия Договора;</w:t>
      </w:r>
    </w:p>
    <w:p w14:paraId="6FD6A14C"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о странице сайта в </w:t>
      </w:r>
      <w:r w:rsidRPr="00B62476">
        <w:rPr>
          <w:rFonts w:ascii="Times New Roman" w:hAnsi="Times New Roman" w:cs="Times New Roman"/>
          <w:sz w:val="24"/>
          <w:szCs w:val="24"/>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B62476"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 xml:space="preserve">5.3 Форма Извещения о проведении электронного аукциона является приложением к </w:t>
      </w:r>
      <w:r w:rsidRPr="00B62476">
        <w:rPr>
          <w:rFonts w:ascii="Times New Roman" w:hAnsi="Times New Roman" w:cs="Times New Roman"/>
          <w:sz w:val="24"/>
          <w:szCs w:val="24"/>
        </w:rPr>
        <w:t>настоящему Положению.</w:t>
      </w:r>
    </w:p>
    <w:p w14:paraId="0F130024"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В течение одного рабочего дня</w:t>
      </w:r>
      <w:r w:rsidRPr="00B62476">
        <w:rPr>
          <w:rStyle w:val="a9"/>
          <w:rFonts w:ascii="Times New Roman" w:hAnsi="Times New Roman" w:cs="Times New Roman"/>
          <w:sz w:val="24"/>
          <w:szCs w:val="24"/>
        </w:rPr>
        <w:t xml:space="preserve"> </w:t>
      </w:r>
      <w:r w:rsidRPr="00B62476">
        <w:rPr>
          <w:rFonts w:ascii="Times New Roman" w:eastAsia="Times New Roman" w:hAnsi="Times New Roman" w:cs="Times New Roman"/>
          <w:sz w:val="24"/>
          <w:szCs w:val="24"/>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14:paraId="7F4C38F1"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14:paraId="717385DE"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5.9. Любое заинтересованное лицо, получившее аккредитацию на определенной </w:t>
      </w:r>
      <w:r w:rsidRPr="00B62476">
        <w:rPr>
          <w:rFonts w:ascii="Times New Roman" w:eastAsia="Times New Roman" w:hAnsi="Times New Roman" w:cs="Times New Roman"/>
          <w:sz w:val="24"/>
          <w:szCs w:val="24"/>
          <w:lang w:eastAsia="ru-RU"/>
        </w:rPr>
        <w:lastRenderedPageBreak/>
        <w:t>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B62476">
        <w:rPr>
          <w:rFonts w:ascii="Times New Roman" w:hAnsi="Times New Roman" w:cs="Times New Roman"/>
          <w:sz w:val="24"/>
          <w:szCs w:val="24"/>
        </w:rPr>
        <w:t>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77777777" w:rsidR="00BD39BB" w:rsidRPr="00B6247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B62476">
        <w:rPr>
          <w:rFonts w:ascii="Times New Roman" w:hAnsi="Times New Roman" w:cs="Times New Roman"/>
          <w:sz w:val="24"/>
          <w:szCs w:val="24"/>
        </w:rPr>
        <w:t>5.11. Разъяснение положений Извещения не должно изменять его суть.</w:t>
      </w:r>
    </w:p>
    <w:p w14:paraId="35022582"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14:paraId="2E65C29F" w14:textId="77777777" w:rsidR="00BD39BB" w:rsidRPr="00B6247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10E811CD" w14:textId="77777777" w:rsidR="00BD39BB" w:rsidRPr="00B62476" w:rsidRDefault="00BD39BB" w:rsidP="00BD39BB">
      <w:pPr>
        <w:autoSpaceDE w:val="0"/>
        <w:autoSpaceDN w:val="0"/>
        <w:adjustRightInd w:val="0"/>
        <w:spacing w:after="0" w:line="240" w:lineRule="auto"/>
        <w:jc w:val="center"/>
        <w:outlineLvl w:val="0"/>
        <w:rPr>
          <w:rFonts w:ascii="Times New Roman" w:hAnsi="Times New Roman" w:cs="Times New Roman"/>
          <w:sz w:val="24"/>
          <w:szCs w:val="24"/>
        </w:rPr>
      </w:pPr>
      <w:r w:rsidRPr="00B62476">
        <w:rPr>
          <w:rFonts w:ascii="Times New Roman" w:hAnsi="Times New Roman" w:cs="Times New Roman"/>
          <w:sz w:val="24"/>
          <w:szCs w:val="24"/>
        </w:rPr>
        <w:t>6. Условия участия в Электронном аукционе</w:t>
      </w:r>
    </w:p>
    <w:p w14:paraId="31FF9641" w14:textId="77777777" w:rsidR="00BD39BB" w:rsidRPr="00B6247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3533F89B" w14:textId="77777777" w:rsidR="00BD39BB" w:rsidRPr="00B6247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B62476">
        <w:rPr>
          <w:rFonts w:ascii="Times New Roman" w:hAnsi="Times New Roman" w:cs="Times New Roman"/>
          <w:sz w:val="24"/>
          <w:szCs w:val="24"/>
        </w:rPr>
        <w:t xml:space="preserve">6.1. Заявителем может быть </w:t>
      </w:r>
      <w:r w:rsidRPr="00B62476">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B62476">
        <w:rPr>
          <w:rFonts w:ascii="Times New Roman" w:hAnsi="Times New Roman" w:cs="Times New Roman"/>
          <w:sz w:val="24"/>
          <w:szCs w:val="24"/>
        </w:rPr>
        <w:t>.</w:t>
      </w:r>
    </w:p>
    <w:p w14:paraId="25D5269B" w14:textId="77777777" w:rsidR="00BD39BB" w:rsidRPr="00B62476" w:rsidRDefault="00BD39BB" w:rsidP="00BD39BB">
      <w:pPr>
        <w:autoSpaceDE w:val="0"/>
        <w:autoSpaceDN w:val="0"/>
        <w:adjustRightInd w:val="0"/>
        <w:spacing w:after="0" w:line="240" w:lineRule="auto"/>
        <w:ind w:firstLine="567"/>
        <w:jc w:val="both"/>
        <w:rPr>
          <w:rFonts w:ascii="Times New Roman" w:hAnsi="Times New Roman" w:cs="Times New Roman"/>
          <w:sz w:val="24"/>
          <w:szCs w:val="24"/>
        </w:rPr>
      </w:pPr>
      <w:r w:rsidRPr="00B62476">
        <w:rPr>
          <w:rFonts w:ascii="Times New Roman" w:hAnsi="Times New Roman" w:cs="Times New Roman"/>
          <w:sz w:val="24"/>
          <w:szCs w:val="24"/>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B62476" w:rsidRDefault="00BD39BB" w:rsidP="00BD39BB">
      <w:pPr>
        <w:pStyle w:val="ConsPlusNormal"/>
        <w:ind w:firstLine="540"/>
        <w:jc w:val="both"/>
        <w:rPr>
          <w:sz w:val="24"/>
          <w:szCs w:val="24"/>
        </w:rPr>
      </w:pPr>
      <w:r w:rsidRPr="00B62476">
        <w:rPr>
          <w:sz w:val="24"/>
          <w:szCs w:val="24"/>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B62476" w:rsidRDefault="00BD39BB" w:rsidP="00BD39BB">
      <w:pPr>
        <w:pStyle w:val="ConsPlusNormal"/>
        <w:ind w:firstLine="540"/>
        <w:jc w:val="both"/>
        <w:rPr>
          <w:sz w:val="24"/>
          <w:szCs w:val="24"/>
        </w:rPr>
      </w:pPr>
      <w:r w:rsidRPr="00B62476">
        <w:rPr>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565424A"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7. Порядок подачи Заявок </w:t>
      </w:r>
    </w:p>
    <w:p w14:paraId="18ACCF00" w14:textId="77777777" w:rsidR="00BD39BB" w:rsidRPr="00B62476"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88DFCBB" w14:textId="77777777" w:rsidR="00BD39BB" w:rsidRPr="00B62476" w:rsidRDefault="00BD39BB" w:rsidP="00BD39BB">
      <w:pPr>
        <w:pStyle w:val="ConsPlusNormal"/>
        <w:ind w:firstLine="540"/>
        <w:jc w:val="both"/>
        <w:rPr>
          <w:sz w:val="24"/>
          <w:szCs w:val="24"/>
        </w:rPr>
      </w:pPr>
      <w:r w:rsidRPr="00B62476">
        <w:rPr>
          <w:rFonts w:eastAsia="Times New Roman"/>
          <w:sz w:val="24"/>
          <w:szCs w:val="24"/>
          <w:lang w:eastAsia="ru-RU"/>
        </w:rPr>
        <w:t xml:space="preserve">7.1. </w:t>
      </w:r>
      <w:bookmarkStart w:id="3" w:name="P195"/>
      <w:bookmarkEnd w:id="3"/>
      <w:r w:rsidRPr="00B62476">
        <w:rPr>
          <w:rFonts w:eastAsia="Times New Roman"/>
          <w:sz w:val="24"/>
          <w:szCs w:val="24"/>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3" w:history="1">
        <w:r w:rsidRPr="00B62476">
          <w:rPr>
            <w:rFonts w:eastAsia="Times New Roman"/>
            <w:sz w:val="24"/>
            <w:szCs w:val="24"/>
            <w:lang w:eastAsia="ru-RU"/>
          </w:rPr>
          <w:t>Заявка</w:t>
        </w:r>
      </w:hyperlink>
      <w:r w:rsidRPr="00B62476">
        <w:rPr>
          <w:rFonts w:eastAsia="Times New Roman"/>
          <w:sz w:val="24"/>
          <w:szCs w:val="24"/>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B62476">
        <w:rPr>
          <w:sz w:val="24"/>
          <w:szCs w:val="24"/>
        </w:rPr>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7.2. Заявка подается в срок, который установлен в Извещении.</w:t>
      </w:r>
    </w:p>
    <w:p w14:paraId="471D6E31" w14:textId="77777777" w:rsidR="00BD39BB" w:rsidRPr="00B62476"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B62476">
        <w:rPr>
          <w:rFonts w:ascii="Times New Roman" w:hAnsi="Times New Roman" w:cs="Times New Roman"/>
          <w:sz w:val="24"/>
          <w:szCs w:val="24"/>
        </w:rPr>
        <w:t xml:space="preserve">7.3. </w:t>
      </w:r>
      <w:r w:rsidRPr="00B62476">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B62476">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4F191834" w14:textId="77777777" w:rsidR="00BD39BB" w:rsidRPr="00B62476"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B62476">
        <w:rPr>
          <w:rFonts w:ascii="Times New Roman" w:hAnsi="Times New Roman" w:cs="Times New Roman"/>
          <w:sz w:val="24"/>
          <w:szCs w:val="24"/>
        </w:rPr>
        <w:t>7.4. Заявка состоит из двух частей. Обе части Заявки подаются Заявителем одновременно.</w:t>
      </w:r>
    </w:p>
    <w:p w14:paraId="10C26AE5" w14:textId="77777777" w:rsidR="00BD39BB" w:rsidRPr="00B62476" w:rsidRDefault="00BD39BB" w:rsidP="00BD39BB">
      <w:pPr>
        <w:pStyle w:val="ConsPlusNormal"/>
        <w:ind w:firstLine="540"/>
        <w:jc w:val="both"/>
        <w:rPr>
          <w:sz w:val="24"/>
          <w:szCs w:val="24"/>
        </w:rPr>
      </w:pPr>
      <w:r w:rsidRPr="00B62476">
        <w:rPr>
          <w:sz w:val="24"/>
          <w:szCs w:val="24"/>
        </w:rPr>
        <w:t>Первая часть Заявки должна содержать:</w:t>
      </w:r>
    </w:p>
    <w:p w14:paraId="44115DE1" w14:textId="7970A688" w:rsidR="001F6A57" w:rsidRPr="00B62476" w:rsidRDefault="00BD39BB" w:rsidP="006A4AC1">
      <w:pPr>
        <w:pStyle w:val="ConsPlusNormal"/>
        <w:ind w:firstLine="540"/>
        <w:jc w:val="both"/>
        <w:rPr>
          <w:sz w:val="24"/>
          <w:szCs w:val="24"/>
        </w:rPr>
      </w:pPr>
      <w:r w:rsidRPr="00B62476">
        <w:rPr>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B62476" w:rsidRDefault="00BD39BB" w:rsidP="00BD39BB">
      <w:pPr>
        <w:pStyle w:val="ConsPlusNormal"/>
        <w:ind w:firstLine="540"/>
        <w:jc w:val="both"/>
        <w:rPr>
          <w:sz w:val="24"/>
          <w:szCs w:val="24"/>
        </w:rPr>
      </w:pPr>
      <w:r w:rsidRPr="00B62476">
        <w:rPr>
          <w:sz w:val="24"/>
          <w:szCs w:val="24"/>
        </w:rPr>
        <w:lastRenderedPageBreak/>
        <w:t>Вторая часть Заявки должна содержать:</w:t>
      </w:r>
    </w:p>
    <w:p w14:paraId="23E35994" w14:textId="38406D97" w:rsidR="00BD39BB" w:rsidRPr="00B62476"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B62476">
        <w:rPr>
          <w:rFonts w:ascii="Times New Roman" w:hAnsi="Times New Roman" w:cs="Times New Roman"/>
          <w:sz w:val="24"/>
          <w:szCs w:val="24"/>
        </w:rPr>
        <w:t>- </w:t>
      </w:r>
      <w:r w:rsidR="00BD39BB" w:rsidRPr="00B62476">
        <w:rPr>
          <w:rFonts w:ascii="Times New Roman" w:hAnsi="Times New Roman" w:cs="Times New Roman"/>
          <w:sz w:val="24"/>
          <w:szCs w:val="24"/>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B62476" w:rsidRDefault="009106DB" w:rsidP="00BD39BB">
      <w:pPr>
        <w:pStyle w:val="ConsPlusNormal"/>
        <w:ind w:firstLine="540"/>
        <w:jc w:val="both"/>
        <w:rPr>
          <w:sz w:val="24"/>
          <w:szCs w:val="24"/>
        </w:rPr>
      </w:pPr>
      <w:r w:rsidRPr="00B62476">
        <w:rPr>
          <w:sz w:val="24"/>
          <w:szCs w:val="24"/>
        </w:rPr>
        <w:t>- </w:t>
      </w:r>
      <w:r w:rsidR="00BD39BB" w:rsidRPr="00B62476">
        <w:rPr>
          <w:sz w:val="24"/>
          <w:szCs w:val="24"/>
        </w:rPr>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B62476">
        <w:rPr>
          <w:rFonts w:eastAsia="Times New Roman"/>
          <w:sz w:val="24"/>
          <w:szCs w:val="24"/>
          <w:lang w:eastAsia="ru-RU"/>
        </w:rPr>
        <w:t>основной государственный регистрационный номер юридического лица</w:t>
      </w:r>
      <w:r w:rsidR="00BD39BB" w:rsidRPr="00B62476">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B62476" w:rsidRDefault="009106DB" w:rsidP="00BD39BB">
      <w:pPr>
        <w:pStyle w:val="ConsPlusNormal"/>
        <w:ind w:firstLine="540"/>
        <w:jc w:val="both"/>
        <w:rPr>
          <w:sz w:val="24"/>
          <w:szCs w:val="24"/>
        </w:rPr>
      </w:pPr>
      <w:r w:rsidRPr="00B62476">
        <w:rPr>
          <w:sz w:val="24"/>
          <w:szCs w:val="24"/>
        </w:rPr>
        <w:t>- </w:t>
      </w:r>
      <w:r w:rsidR="00BD39BB" w:rsidRPr="00B62476">
        <w:rPr>
          <w:sz w:val="24"/>
          <w:szCs w:val="24"/>
        </w:rPr>
        <w:t>документ, подтверждающий право лица действовать от имени Заявителя;</w:t>
      </w:r>
    </w:p>
    <w:p w14:paraId="499EE3B3" w14:textId="7AEF88BB" w:rsidR="00BD39BB" w:rsidRPr="00B62476" w:rsidRDefault="009106DB" w:rsidP="00BD39BB">
      <w:pPr>
        <w:pStyle w:val="ConsPlusNormal"/>
        <w:ind w:firstLine="540"/>
        <w:jc w:val="both"/>
        <w:rPr>
          <w:sz w:val="24"/>
          <w:szCs w:val="24"/>
        </w:rPr>
      </w:pPr>
      <w:r w:rsidRPr="00B62476">
        <w:rPr>
          <w:sz w:val="24"/>
          <w:szCs w:val="24"/>
        </w:rPr>
        <w:t>- </w:t>
      </w:r>
      <w:r w:rsidR="00BD39BB" w:rsidRPr="00B62476">
        <w:rPr>
          <w:sz w:val="24"/>
          <w:szCs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377437D0" w:rsidR="00BD39BB" w:rsidRPr="00B62476" w:rsidRDefault="009106DB" w:rsidP="009106DB">
      <w:pPr>
        <w:pStyle w:val="af1"/>
        <w:rPr>
          <w:sz w:val="24"/>
          <w:szCs w:val="24"/>
        </w:rPr>
      </w:pPr>
      <w:r w:rsidRPr="00B62476">
        <w:rPr>
          <w:sz w:val="24"/>
          <w:szCs w:val="24"/>
        </w:rPr>
        <w:tab/>
        <w:t>- </w:t>
      </w:r>
      <w:r w:rsidR="00BD39BB" w:rsidRPr="00B62476">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551D85D2" w14:textId="77777777" w:rsidR="00BD39BB" w:rsidRPr="00B62476" w:rsidRDefault="00BD39BB" w:rsidP="00BD39BB">
      <w:pPr>
        <w:pStyle w:val="ConsPlusNormal"/>
        <w:ind w:firstLine="540"/>
        <w:jc w:val="both"/>
        <w:rPr>
          <w:sz w:val="24"/>
          <w:szCs w:val="24"/>
        </w:rPr>
      </w:pPr>
      <w:r w:rsidRPr="00B62476">
        <w:rPr>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B62476" w:rsidRDefault="00BD39BB" w:rsidP="00BD39BB">
      <w:pPr>
        <w:pStyle w:val="ConsPlusNormal"/>
        <w:ind w:firstLine="540"/>
        <w:jc w:val="both"/>
        <w:rPr>
          <w:sz w:val="24"/>
          <w:szCs w:val="24"/>
        </w:rPr>
      </w:pPr>
      <w:r w:rsidRPr="00B62476">
        <w:rPr>
          <w:sz w:val="24"/>
          <w:szCs w:val="24"/>
        </w:rPr>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B62476" w:rsidRDefault="00BD39BB" w:rsidP="00BD39BB">
      <w:pPr>
        <w:pStyle w:val="ConsPlusNormal"/>
        <w:ind w:firstLine="540"/>
        <w:jc w:val="both"/>
        <w:rPr>
          <w:sz w:val="24"/>
          <w:szCs w:val="24"/>
        </w:rPr>
      </w:pPr>
      <w:r w:rsidRPr="00B62476">
        <w:rPr>
          <w:sz w:val="24"/>
          <w:szCs w:val="24"/>
        </w:rPr>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B62476" w:rsidRDefault="00BD39BB" w:rsidP="00BD39BB">
      <w:pPr>
        <w:pStyle w:val="ConsPlusNormal"/>
        <w:ind w:firstLine="540"/>
        <w:jc w:val="both"/>
        <w:rPr>
          <w:sz w:val="24"/>
          <w:szCs w:val="24"/>
        </w:rPr>
      </w:pPr>
      <w:r w:rsidRPr="00B62476">
        <w:rPr>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B62476" w:rsidRDefault="00BD39BB" w:rsidP="00BD39BB">
      <w:pPr>
        <w:pStyle w:val="ConsPlusNormal"/>
        <w:ind w:firstLine="540"/>
        <w:jc w:val="both"/>
        <w:rPr>
          <w:sz w:val="24"/>
          <w:szCs w:val="24"/>
        </w:rPr>
      </w:pPr>
      <w:r w:rsidRPr="00B62476">
        <w:rPr>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B62476" w:rsidRDefault="00BD39BB" w:rsidP="00BD39BB">
      <w:pPr>
        <w:pStyle w:val="ConsPlusNormal"/>
        <w:ind w:firstLine="540"/>
        <w:jc w:val="both"/>
        <w:rPr>
          <w:sz w:val="24"/>
          <w:szCs w:val="24"/>
        </w:rPr>
      </w:pPr>
      <w:r w:rsidRPr="00B62476">
        <w:rPr>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B62476" w:rsidRDefault="00BD39BB" w:rsidP="00BD39BB">
      <w:pPr>
        <w:pStyle w:val="ConsPlusNormal"/>
        <w:ind w:firstLine="540"/>
        <w:jc w:val="both"/>
        <w:rPr>
          <w:sz w:val="24"/>
          <w:szCs w:val="24"/>
        </w:rPr>
      </w:pPr>
      <w:r w:rsidRPr="00B62476">
        <w:rPr>
          <w:sz w:val="24"/>
          <w:szCs w:val="24"/>
        </w:rPr>
        <w:t>- получения Заявки на участие в аукционе после дня и времени окончания установленного срока подачи Заявок.</w:t>
      </w:r>
    </w:p>
    <w:p w14:paraId="4670B351" w14:textId="77777777" w:rsidR="00BD39BB" w:rsidRPr="00B62476" w:rsidRDefault="00BD39BB" w:rsidP="00BD39BB">
      <w:pPr>
        <w:pStyle w:val="ConsPlusNormal"/>
        <w:ind w:firstLine="540"/>
        <w:jc w:val="both"/>
        <w:rPr>
          <w:sz w:val="24"/>
          <w:szCs w:val="24"/>
        </w:rPr>
      </w:pPr>
      <w:r w:rsidRPr="00B62476">
        <w:rPr>
          <w:sz w:val="24"/>
          <w:szCs w:val="24"/>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14:paraId="6C9BFBA5" w14:textId="77777777" w:rsidR="00BD39BB" w:rsidRPr="00B62476" w:rsidRDefault="00BD39BB" w:rsidP="00BD39BB">
      <w:pPr>
        <w:pStyle w:val="ConsPlusNormal"/>
        <w:ind w:firstLine="540"/>
        <w:jc w:val="both"/>
        <w:rPr>
          <w:sz w:val="24"/>
          <w:szCs w:val="24"/>
        </w:rPr>
      </w:pPr>
      <w:r w:rsidRPr="00B62476">
        <w:rPr>
          <w:sz w:val="24"/>
          <w:szCs w:val="24"/>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B62476" w:rsidRDefault="00BD39BB" w:rsidP="00BD39BB">
      <w:pPr>
        <w:pStyle w:val="ConsPlusNormal"/>
        <w:ind w:firstLine="540"/>
        <w:jc w:val="both"/>
        <w:rPr>
          <w:sz w:val="24"/>
          <w:szCs w:val="24"/>
        </w:rPr>
      </w:pPr>
      <w:r w:rsidRPr="00B62476">
        <w:rPr>
          <w:sz w:val="24"/>
          <w:szCs w:val="24"/>
        </w:rPr>
        <w:lastRenderedPageBreak/>
        <w:t>7.10. Заявитель вправе отозвать Заявку не позднее дня</w:t>
      </w:r>
      <w:r w:rsidRPr="00B62476">
        <w:rPr>
          <w:rFonts w:eastAsia="Times New Roman"/>
          <w:sz w:val="24"/>
          <w:szCs w:val="24"/>
          <w:lang w:eastAsia="ru-RU"/>
        </w:rPr>
        <w:t xml:space="preserve">, предшествующего дню </w:t>
      </w:r>
      <w:r w:rsidRPr="00B62476">
        <w:rPr>
          <w:sz w:val="24"/>
          <w:szCs w:val="24"/>
        </w:rPr>
        <w:t>окончания срока подачи заявок, указанного в Извещении об аукционе, направив об этом уведомление оператору электронной площадки.</w:t>
      </w:r>
    </w:p>
    <w:p w14:paraId="449488EA" w14:textId="77777777" w:rsidR="00BD39BB" w:rsidRPr="00B62476" w:rsidRDefault="00BD39BB" w:rsidP="00BD39BB">
      <w:pPr>
        <w:pStyle w:val="ConsPlusNormal"/>
        <w:ind w:firstLine="540"/>
        <w:jc w:val="both"/>
        <w:rPr>
          <w:sz w:val="24"/>
          <w:szCs w:val="24"/>
        </w:rPr>
      </w:pPr>
      <w:r w:rsidRPr="00B62476">
        <w:rPr>
          <w:sz w:val="24"/>
          <w:szCs w:val="24"/>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1155497C" w14:textId="77777777" w:rsidR="00BD39BB" w:rsidRPr="00B62476" w:rsidRDefault="00BD39BB" w:rsidP="00BD39BB">
      <w:pPr>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7.11. Прием Заявок прекращается не позднее даты и времени окончания срока подачи Заявок.</w:t>
      </w:r>
    </w:p>
    <w:p w14:paraId="0FF0D0AC" w14:textId="77777777" w:rsidR="00BD39BB" w:rsidRPr="00B62476"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48219EC" w14:textId="77777777" w:rsidR="00BD39BB" w:rsidRPr="00B62476"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2E29387E"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7E6917BB"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8. Порядок рассмотрения первых частей Заявок</w:t>
      </w:r>
    </w:p>
    <w:p w14:paraId="20C05899"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E139C35" w14:textId="77777777" w:rsidR="00BD39BB" w:rsidRPr="00B62476" w:rsidRDefault="00BD39BB" w:rsidP="00BD39BB">
      <w:pPr>
        <w:pStyle w:val="ConsPlusNormal"/>
        <w:ind w:firstLine="540"/>
        <w:jc w:val="both"/>
        <w:rPr>
          <w:sz w:val="24"/>
          <w:szCs w:val="24"/>
        </w:rPr>
      </w:pPr>
      <w:r w:rsidRPr="00B62476">
        <w:rPr>
          <w:sz w:val="24"/>
          <w:szCs w:val="24"/>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14:paraId="215C60B1" w14:textId="77777777" w:rsidR="00BD39BB" w:rsidRPr="00B62476" w:rsidRDefault="00BD39BB" w:rsidP="00BD39BB">
      <w:pPr>
        <w:pStyle w:val="ConsPlusNormal"/>
        <w:ind w:firstLine="540"/>
        <w:jc w:val="both"/>
        <w:rPr>
          <w:sz w:val="24"/>
          <w:szCs w:val="24"/>
        </w:rPr>
      </w:pPr>
      <w:r w:rsidRPr="00B62476">
        <w:rPr>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B62476" w:rsidRDefault="00BD39BB" w:rsidP="00BD39BB">
      <w:pPr>
        <w:pStyle w:val="ConsPlusNormal"/>
        <w:ind w:firstLine="540"/>
        <w:jc w:val="both"/>
        <w:rPr>
          <w:sz w:val="24"/>
          <w:szCs w:val="24"/>
        </w:rPr>
      </w:pPr>
      <w:r w:rsidRPr="00B62476">
        <w:rPr>
          <w:sz w:val="24"/>
          <w:szCs w:val="24"/>
        </w:rPr>
        <w:t>8.2. Заявитель не допускается к участию в Электронном аукционе в случае:</w:t>
      </w:r>
    </w:p>
    <w:p w14:paraId="52051969" w14:textId="77777777" w:rsidR="00BD39BB" w:rsidRPr="00B62476" w:rsidRDefault="00BD39BB" w:rsidP="00BD39BB">
      <w:pPr>
        <w:pStyle w:val="ConsPlusNormal"/>
        <w:ind w:firstLine="540"/>
        <w:jc w:val="both"/>
        <w:rPr>
          <w:sz w:val="24"/>
          <w:szCs w:val="24"/>
        </w:rPr>
      </w:pPr>
      <w:r w:rsidRPr="00B62476">
        <w:rPr>
          <w:sz w:val="24"/>
          <w:szCs w:val="24"/>
        </w:rPr>
        <w:t>1) отсутствия в составе первой части Заявки согласия Заявителя с условиями Извещения</w:t>
      </w:r>
      <w:r w:rsidRPr="00B62476">
        <w:rPr>
          <w:rFonts w:eastAsia="Times New Roman"/>
          <w:sz w:val="24"/>
          <w:szCs w:val="24"/>
          <w:lang w:eastAsia="ru-RU"/>
        </w:rPr>
        <w:t xml:space="preserve"> и/или </w:t>
      </w:r>
      <w:r w:rsidRPr="00B62476">
        <w:rPr>
          <w:sz w:val="24"/>
          <w:szCs w:val="24"/>
        </w:rPr>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B62476" w:rsidRDefault="00BD39BB" w:rsidP="00BD39BB">
      <w:pPr>
        <w:pStyle w:val="ConsPlusNormal"/>
        <w:ind w:firstLine="540"/>
        <w:jc w:val="both"/>
        <w:rPr>
          <w:sz w:val="24"/>
          <w:szCs w:val="24"/>
        </w:rPr>
      </w:pPr>
      <w:r w:rsidRPr="00B62476">
        <w:rPr>
          <w:sz w:val="24"/>
          <w:szCs w:val="24"/>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B62476">
        <w:rPr>
          <w:rFonts w:eastAsia="Times New Roman"/>
          <w:sz w:val="24"/>
          <w:szCs w:val="24"/>
          <w:lang w:eastAsia="ru-RU"/>
        </w:rPr>
        <w:t>основной государственный регистрационный номер юридического лица</w:t>
      </w:r>
      <w:r w:rsidRPr="00B62476">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B62476" w:rsidRDefault="00BD39BB" w:rsidP="00BD39BB">
      <w:pPr>
        <w:pStyle w:val="ConsPlusNormal"/>
        <w:ind w:firstLine="540"/>
        <w:jc w:val="both"/>
        <w:rPr>
          <w:sz w:val="24"/>
          <w:szCs w:val="24"/>
        </w:rPr>
      </w:pPr>
      <w:r w:rsidRPr="00B62476">
        <w:rPr>
          <w:sz w:val="24"/>
          <w:szCs w:val="24"/>
        </w:rPr>
        <w:t>Отказ в допуске к участию в Электронном аукционе по иным основаниям не допускается.</w:t>
      </w:r>
    </w:p>
    <w:p w14:paraId="7ED884FA" w14:textId="77777777" w:rsidR="00BD39BB" w:rsidRPr="00B62476" w:rsidRDefault="00BD39BB" w:rsidP="00BD39BB">
      <w:pPr>
        <w:pStyle w:val="ConsPlusNormal"/>
        <w:ind w:firstLine="540"/>
        <w:jc w:val="both"/>
        <w:rPr>
          <w:sz w:val="24"/>
          <w:szCs w:val="24"/>
        </w:rPr>
      </w:pPr>
      <w:r w:rsidRPr="00B62476">
        <w:rPr>
          <w:sz w:val="24"/>
          <w:szCs w:val="24"/>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B62476">
        <w:rPr>
          <w:rStyle w:val="a9"/>
          <w:sz w:val="24"/>
          <w:szCs w:val="24"/>
        </w:rPr>
        <w:t xml:space="preserve"> </w:t>
      </w:r>
      <w:r w:rsidRPr="00B62476">
        <w:rPr>
          <w:sz w:val="24"/>
          <w:szCs w:val="24"/>
        </w:rPr>
        <w:t>рассмотрения первых частей Заявок, определенного Извещением.</w:t>
      </w:r>
    </w:p>
    <w:p w14:paraId="53725BD0" w14:textId="77777777" w:rsidR="00BD39BB" w:rsidRPr="00B62476" w:rsidRDefault="00BD39BB" w:rsidP="00BD39BB">
      <w:pPr>
        <w:pStyle w:val="ConsPlusNormal"/>
        <w:ind w:firstLine="540"/>
        <w:jc w:val="both"/>
        <w:rPr>
          <w:sz w:val="24"/>
          <w:szCs w:val="24"/>
        </w:rPr>
      </w:pPr>
      <w:r w:rsidRPr="00B62476">
        <w:rPr>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14:paraId="6539282E" w14:textId="77777777" w:rsidR="00BD39BB" w:rsidRPr="00B62476" w:rsidRDefault="00BD39BB" w:rsidP="00BD39BB">
      <w:pPr>
        <w:pStyle w:val="ConsPlusNormal"/>
        <w:ind w:firstLine="540"/>
        <w:jc w:val="both"/>
        <w:rPr>
          <w:sz w:val="24"/>
          <w:szCs w:val="24"/>
        </w:rPr>
      </w:pPr>
      <w:r w:rsidRPr="00B62476">
        <w:rPr>
          <w:sz w:val="24"/>
          <w:szCs w:val="24"/>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B62476" w:rsidRDefault="00BD39BB" w:rsidP="00BD39BB">
      <w:pPr>
        <w:pStyle w:val="ConsPlusNormal"/>
        <w:ind w:firstLine="540"/>
        <w:jc w:val="both"/>
        <w:rPr>
          <w:sz w:val="24"/>
          <w:szCs w:val="24"/>
        </w:rPr>
      </w:pPr>
      <w:r w:rsidRPr="00B62476">
        <w:rPr>
          <w:sz w:val="24"/>
          <w:szCs w:val="24"/>
        </w:rPr>
        <w:lastRenderedPageBreak/>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B62476" w:rsidRDefault="00BD39BB" w:rsidP="00BD39BB">
      <w:pPr>
        <w:pStyle w:val="ConsPlusNormal"/>
        <w:ind w:firstLine="540"/>
        <w:jc w:val="both"/>
        <w:rPr>
          <w:sz w:val="24"/>
          <w:szCs w:val="24"/>
        </w:rPr>
      </w:pPr>
      <w:r w:rsidRPr="00B62476">
        <w:rPr>
          <w:sz w:val="24"/>
          <w:szCs w:val="24"/>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79618133" w14:textId="77777777" w:rsidR="00BD39BB" w:rsidRPr="00B62476" w:rsidRDefault="00BD39BB" w:rsidP="00BD39BB">
      <w:pPr>
        <w:pStyle w:val="ConsPlusNormal"/>
        <w:ind w:firstLine="540"/>
        <w:jc w:val="both"/>
        <w:rPr>
          <w:sz w:val="24"/>
          <w:szCs w:val="24"/>
        </w:rPr>
      </w:pPr>
    </w:p>
    <w:p w14:paraId="2CA67BBD" w14:textId="77777777" w:rsidR="00BD39BB" w:rsidRPr="00B62476" w:rsidRDefault="00BD39BB" w:rsidP="00BD39BB">
      <w:pPr>
        <w:pStyle w:val="ConsPlusNormal"/>
        <w:ind w:firstLine="540"/>
        <w:jc w:val="center"/>
        <w:rPr>
          <w:sz w:val="24"/>
          <w:szCs w:val="24"/>
        </w:rP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B62476">
        <w:rPr>
          <w:sz w:val="24"/>
          <w:szCs w:val="24"/>
        </w:rPr>
        <w:t>9. Признание Электронного аукциона несостоявшимся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14:paraId="09E5BF08" w14:textId="77777777" w:rsidR="00BD39BB" w:rsidRPr="00B62476" w:rsidRDefault="00BD39BB" w:rsidP="00BD39BB">
      <w:pPr>
        <w:pStyle w:val="ConsPlusNormal"/>
        <w:ind w:firstLine="540"/>
        <w:jc w:val="center"/>
        <w:rPr>
          <w:sz w:val="24"/>
          <w:szCs w:val="24"/>
        </w:rPr>
      </w:pPr>
    </w:p>
    <w:p w14:paraId="4DDE4051" w14:textId="77777777" w:rsidR="00BD39BB" w:rsidRPr="00B62476" w:rsidRDefault="00BD39BB" w:rsidP="00BD39BB">
      <w:pPr>
        <w:pStyle w:val="ConsPlusNormal"/>
        <w:ind w:firstLine="709"/>
        <w:jc w:val="both"/>
        <w:rPr>
          <w:sz w:val="24"/>
          <w:szCs w:val="24"/>
        </w:rPr>
      </w:pPr>
      <w:r w:rsidRPr="00B62476">
        <w:rPr>
          <w:sz w:val="24"/>
          <w:szCs w:val="24"/>
        </w:rPr>
        <w:t>9.1. Электронный аукцион признается несостоявшимся в случае, если по окончании срока подачи Заявок:</w:t>
      </w:r>
    </w:p>
    <w:p w14:paraId="625635EC" w14:textId="77777777" w:rsidR="00BD39BB" w:rsidRPr="00B62476"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B62476">
        <w:rPr>
          <w:sz w:val="24"/>
          <w:szCs w:val="24"/>
        </w:rPr>
        <w:t>подана только одна Заявка;</w:t>
      </w:r>
    </w:p>
    <w:p w14:paraId="205F780D" w14:textId="77777777" w:rsidR="00BD39BB" w:rsidRPr="00B62476"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B62476">
        <w:rPr>
          <w:sz w:val="24"/>
          <w:szCs w:val="24"/>
        </w:rPr>
        <w:t>не подано ни одной Заявки.</w:t>
      </w:r>
    </w:p>
    <w:p w14:paraId="098D51FC" w14:textId="77777777" w:rsidR="00BD39BB" w:rsidRPr="00B62476" w:rsidRDefault="00BD39BB" w:rsidP="00BD39BB">
      <w:pPr>
        <w:pStyle w:val="7"/>
        <w:shd w:val="clear" w:color="auto" w:fill="auto"/>
        <w:tabs>
          <w:tab w:val="left" w:pos="993"/>
          <w:tab w:val="left" w:pos="1085"/>
        </w:tabs>
        <w:spacing w:before="0" w:line="240" w:lineRule="auto"/>
        <w:ind w:firstLine="709"/>
        <w:jc w:val="both"/>
        <w:rPr>
          <w:sz w:val="24"/>
          <w:szCs w:val="24"/>
        </w:rPr>
      </w:pPr>
      <w:r w:rsidRPr="00B62476">
        <w:rPr>
          <w:sz w:val="24"/>
          <w:szCs w:val="24"/>
        </w:rPr>
        <w:t>9.2. В случае</w:t>
      </w:r>
      <w:r w:rsidRPr="00B62476">
        <w:rPr>
          <w:rStyle w:val="4"/>
          <w:sz w:val="24"/>
          <w:szCs w:val="24"/>
        </w:rPr>
        <w:t xml:space="preserve"> </w:t>
      </w:r>
      <w:r w:rsidRPr="00B62476">
        <w:rPr>
          <w:rStyle w:val="4"/>
          <w:b w:val="0"/>
          <w:sz w:val="24"/>
          <w:szCs w:val="24"/>
        </w:rPr>
        <w:t>признания Электронного аукциона несостоявшимся</w:t>
      </w:r>
      <w:r w:rsidRPr="00B62476">
        <w:rPr>
          <w:sz w:val="24"/>
          <w:szCs w:val="24"/>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14:paraId="0D8EDA10" w14:textId="77777777" w:rsidR="00BD39BB" w:rsidRPr="00B62476" w:rsidRDefault="00BD39BB" w:rsidP="00BD39BB">
      <w:pPr>
        <w:pStyle w:val="7"/>
        <w:shd w:val="clear" w:color="auto" w:fill="auto"/>
        <w:tabs>
          <w:tab w:val="left" w:pos="993"/>
          <w:tab w:val="left" w:pos="1085"/>
        </w:tabs>
        <w:spacing w:before="0" w:line="240" w:lineRule="auto"/>
        <w:ind w:firstLine="709"/>
        <w:jc w:val="both"/>
        <w:rPr>
          <w:sz w:val="24"/>
          <w:szCs w:val="24"/>
        </w:rPr>
      </w:pPr>
      <w:r w:rsidRPr="00B62476">
        <w:rPr>
          <w:sz w:val="24"/>
          <w:szCs w:val="24"/>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14:paraId="3C503D0D" w14:textId="77777777" w:rsidR="00BD39BB" w:rsidRPr="00B62476" w:rsidRDefault="00BD39BB" w:rsidP="00BD39BB">
      <w:pPr>
        <w:pStyle w:val="7"/>
        <w:shd w:val="clear" w:color="auto" w:fill="auto"/>
        <w:tabs>
          <w:tab w:val="left" w:pos="993"/>
          <w:tab w:val="left" w:pos="1085"/>
        </w:tabs>
        <w:spacing w:before="0" w:line="240" w:lineRule="auto"/>
        <w:ind w:firstLine="709"/>
        <w:jc w:val="both"/>
        <w:rPr>
          <w:sz w:val="24"/>
          <w:szCs w:val="24"/>
        </w:rPr>
      </w:pPr>
      <w:r w:rsidRPr="00B62476">
        <w:rPr>
          <w:sz w:val="24"/>
          <w:szCs w:val="24"/>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B62476" w:rsidRDefault="00BD39BB" w:rsidP="00BD39BB">
      <w:pPr>
        <w:pStyle w:val="7"/>
        <w:shd w:val="clear" w:color="auto" w:fill="auto"/>
        <w:tabs>
          <w:tab w:val="left" w:pos="993"/>
          <w:tab w:val="left" w:pos="1085"/>
        </w:tabs>
        <w:spacing w:before="0" w:line="240" w:lineRule="auto"/>
        <w:ind w:firstLine="709"/>
        <w:jc w:val="both"/>
        <w:rPr>
          <w:sz w:val="24"/>
          <w:szCs w:val="24"/>
        </w:rPr>
      </w:pPr>
      <w:r w:rsidRPr="00B62476">
        <w:rPr>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B62476" w:rsidRDefault="00BD39BB" w:rsidP="00BD39BB">
      <w:pPr>
        <w:pStyle w:val="7"/>
        <w:shd w:val="clear" w:color="auto" w:fill="auto"/>
        <w:tabs>
          <w:tab w:val="left" w:pos="993"/>
          <w:tab w:val="left" w:pos="1090"/>
        </w:tabs>
        <w:spacing w:before="0" w:line="240" w:lineRule="auto"/>
        <w:ind w:firstLine="709"/>
        <w:jc w:val="both"/>
        <w:rPr>
          <w:sz w:val="24"/>
          <w:szCs w:val="24"/>
        </w:rPr>
      </w:pPr>
      <w:r w:rsidRPr="00B62476">
        <w:rPr>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05911013" w14:textId="77777777" w:rsidR="00C91866" w:rsidRPr="00B62476" w:rsidRDefault="00C91866" w:rsidP="00BD39BB">
      <w:pPr>
        <w:pStyle w:val="7"/>
        <w:shd w:val="clear" w:color="auto" w:fill="auto"/>
        <w:tabs>
          <w:tab w:val="left" w:pos="993"/>
          <w:tab w:val="left" w:pos="1085"/>
        </w:tabs>
        <w:spacing w:before="0" w:line="240" w:lineRule="auto"/>
        <w:ind w:firstLine="709"/>
        <w:jc w:val="both"/>
        <w:rPr>
          <w:sz w:val="24"/>
          <w:szCs w:val="24"/>
        </w:rPr>
      </w:pPr>
    </w:p>
    <w:p w14:paraId="3F0F93E0" w14:textId="77777777" w:rsidR="00BD39BB" w:rsidRPr="00B62476" w:rsidRDefault="00BD39BB" w:rsidP="00BD39BB">
      <w:pPr>
        <w:pStyle w:val="7"/>
        <w:shd w:val="clear" w:color="auto" w:fill="auto"/>
        <w:tabs>
          <w:tab w:val="left" w:pos="993"/>
          <w:tab w:val="left" w:pos="1090"/>
        </w:tabs>
        <w:spacing w:before="0" w:line="240" w:lineRule="auto"/>
        <w:ind w:firstLine="709"/>
        <w:rPr>
          <w:sz w:val="24"/>
          <w:szCs w:val="24"/>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B62476">
        <w:rPr>
          <w:sz w:val="24"/>
          <w:szCs w:val="24"/>
        </w:rPr>
        <w:t>10. Последствия признания Электронного аукциона несостоявшимся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14:paraId="53A8C22E" w14:textId="77777777" w:rsidR="00BD39BB" w:rsidRPr="00B62476" w:rsidRDefault="00BD39BB" w:rsidP="00BD39BB">
      <w:pPr>
        <w:pStyle w:val="7"/>
        <w:shd w:val="clear" w:color="auto" w:fill="auto"/>
        <w:tabs>
          <w:tab w:val="left" w:pos="993"/>
          <w:tab w:val="left" w:pos="1090"/>
        </w:tabs>
        <w:spacing w:before="0" w:line="240" w:lineRule="auto"/>
        <w:ind w:firstLine="709"/>
        <w:jc w:val="both"/>
        <w:rPr>
          <w:sz w:val="24"/>
          <w:szCs w:val="24"/>
        </w:rPr>
      </w:pPr>
    </w:p>
    <w:p w14:paraId="0C2E3555" w14:textId="77777777" w:rsidR="00BD39BB" w:rsidRPr="00B62476" w:rsidRDefault="00BD39BB" w:rsidP="00BD39BB">
      <w:pPr>
        <w:pStyle w:val="7"/>
        <w:shd w:val="clear" w:color="auto" w:fill="auto"/>
        <w:tabs>
          <w:tab w:val="left" w:pos="993"/>
          <w:tab w:val="left" w:pos="1090"/>
        </w:tabs>
        <w:spacing w:before="0" w:line="240" w:lineRule="auto"/>
        <w:ind w:firstLine="709"/>
        <w:jc w:val="both"/>
        <w:rPr>
          <w:rFonts w:eastAsia="Times New Roman"/>
          <w:sz w:val="24"/>
          <w:szCs w:val="24"/>
        </w:rPr>
      </w:pPr>
      <w:r w:rsidRPr="00B62476">
        <w:rPr>
          <w:sz w:val="24"/>
          <w:szCs w:val="24"/>
        </w:rPr>
        <w:t>10.1. Электронный аукцион признается несостоявшимся в случае, если</w:t>
      </w:r>
      <w:r w:rsidRPr="00B62476">
        <w:rPr>
          <w:rFonts w:eastAsia="Times New Roman"/>
          <w:sz w:val="24"/>
          <w:szCs w:val="24"/>
        </w:rPr>
        <w:t xml:space="preserve"> на основании результатов рассмотрения первых частей Заявок Аукционной комиссией принято решение:</w:t>
      </w:r>
    </w:p>
    <w:p w14:paraId="63C0B074" w14:textId="77777777" w:rsidR="00BD39BB" w:rsidRPr="00B62476"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2476">
        <w:rPr>
          <w:rFonts w:ascii="Times New Roman" w:eastAsia="Times New Roman" w:hAnsi="Times New Roman" w:cs="Times New Roman"/>
          <w:sz w:val="24"/>
          <w:szCs w:val="24"/>
        </w:rPr>
        <w:t>- об отказе в допуске к участию в Электронном аукционе всех Заявителей;</w:t>
      </w:r>
    </w:p>
    <w:p w14:paraId="723E4348" w14:textId="77777777" w:rsidR="00BD39BB" w:rsidRPr="00B62476" w:rsidRDefault="00BD39BB" w:rsidP="00BD39BB">
      <w:pPr>
        <w:spacing w:after="0" w:line="240" w:lineRule="auto"/>
        <w:ind w:firstLine="709"/>
        <w:jc w:val="both"/>
        <w:rPr>
          <w:rFonts w:ascii="Times New Roman" w:eastAsia="Times New Roman" w:hAnsi="Times New Roman" w:cs="Times New Roman"/>
          <w:sz w:val="24"/>
          <w:szCs w:val="24"/>
        </w:rPr>
      </w:pPr>
      <w:r w:rsidRPr="00B62476">
        <w:rPr>
          <w:rFonts w:ascii="Times New Roman" w:eastAsia="Times New Roman" w:hAnsi="Times New Roman" w:cs="Times New Roman"/>
          <w:sz w:val="24"/>
          <w:szCs w:val="24"/>
        </w:rPr>
        <w:t>- о признании только одного Заявителя участником Электронного аукциона.</w:t>
      </w:r>
    </w:p>
    <w:p w14:paraId="59A805A2" w14:textId="77777777" w:rsidR="00BD39BB" w:rsidRPr="00B62476"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B62476">
        <w:rPr>
          <w:rFonts w:ascii="Times New Roman" w:hAnsi="Times New Roman" w:cs="Times New Roman"/>
          <w:sz w:val="24"/>
          <w:szCs w:val="24"/>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14:paraId="1DED0806" w14:textId="77777777" w:rsidR="00BD39BB" w:rsidRPr="00B6247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B62476">
        <w:rPr>
          <w:rFonts w:ascii="Times New Roman" w:hAnsi="Times New Roman" w:cs="Times New Roman"/>
          <w:sz w:val="24"/>
          <w:szCs w:val="24"/>
        </w:rPr>
        <w:lastRenderedPageBreak/>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14:paraId="29597E6F" w14:textId="77777777" w:rsidR="00BD39BB" w:rsidRPr="00B62476"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B62476">
        <w:rPr>
          <w:rFonts w:ascii="Times New Roman" w:hAnsi="Times New Roman" w:cs="Times New Roman"/>
          <w:sz w:val="24"/>
          <w:szCs w:val="24"/>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77777777" w:rsidR="00BD39BB" w:rsidRPr="00B62476" w:rsidRDefault="00BD39BB" w:rsidP="00BD39BB">
      <w:pPr>
        <w:pStyle w:val="7"/>
        <w:shd w:val="clear" w:color="auto" w:fill="auto"/>
        <w:tabs>
          <w:tab w:val="left" w:pos="993"/>
          <w:tab w:val="left" w:pos="1090"/>
        </w:tabs>
        <w:spacing w:before="0" w:line="240" w:lineRule="auto"/>
        <w:ind w:firstLine="709"/>
        <w:jc w:val="both"/>
        <w:rPr>
          <w:sz w:val="24"/>
          <w:szCs w:val="24"/>
        </w:rPr>
      </w:pPr>
      <w:r w:rsidRPr="00B62476">
        <w:rPr>
          <w:sz w:val="24"/>
          <w:szCs w:val="24"/>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77777777" w:rsidR="00BD39BB" w:rsidRPr="00B62476" w:rsidRDefault="00BD39BB" w:rsidP="00BD39BB">
      <w:pPr>
        <w:pStyle w:val="7"/>
        <w:shd w:val="clear" w:color="auto" w:fill="auto"/>
        <w:tabs>
          <w:tab w:val="left" w:pos="993"/>
          <w:tab w:val="left" w:pos="1090"/>
        </w:tabs>
        <w:spacing w:before="0" w:line="240" w:lineRule="auto"/>
        <w:ind w:firstLine="709"/>
        <w:jc w:val="both"/>
        <w:rPr>
          <w:sz w:val="24"/>
          <w:szCs w:val="24"/>
        </w:rPr>
      </w:pPr>
      <w:r w:rsidRPr="00B62476">
        <w:rPr>
          <w:sz w:val="24"/>
          <w:szCs w:val="24"/>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1DE8B2A" w14:textId="77777777" w:rsidR="00BD39BB" w:rsidRPr="00B62476"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8D93FE" w14:textId="77777777" w:rsidR="00BD39BB" w:rsidRPr="00B62476" w:rsidRDefault="00BD39BB" w:rsidP="00BD39BB">
      <w:pPr>
        <w:pStyle w:val="ConsPlusNormal"/>
        <w:jc w:val="center"/>
        <w:outlineLvl w:val="0"/>
        <w:rPr>
          <w:sz w:val="24"/>
          <w:szCs w:val="24"/>
        </w:rPr>
      </w:pPr>
      <w:r w:rsidRPr="00B62476">
        <w:rPr>
          <w:sz w:val="24"/>
          <w:szCs w:val="24"/>
        </w:rPr>
        <w:t>11. Проведение Электронного аукциона</w:t>
      </w:r>
    </w:p>
    <w:p w14:paraId="7F73208E" w14:textId="77777777" w:rsidR="00BD39BB" w:rsidRPr="00B62476" w:rsidRDefault="00BD39BB" w:rsidP="00BD39BB">
      <w:pPr>
        <w:pStyle w:val="ConsPlusNormal"/>
        <w:jc w:val="both"/>
        <w:rPr>
          <w:sz w:val="24"/>
          <w:szCs w:val="24"/>
        </w:rPr>
      </w:pPr>
    </w:p>
    <w:p w14:paraId="7EB4EB02" w14:textId="77777777" w:rsidR="00BD39BB" w:rsidRPr="00B62476" w:rsidRDefault="00BD39BB" w:rsidP="00BD39BB">
      <w:pPr>
        <w:pStyle w:val="ConsPlusNormal"/>
        <w:ind w:firstLine="540"/>
        <w:jc w:val="both"/>
        <w:rPr>
          <w:sz w:val="24"/>
          <w:szCs w:val="24"/>
        </w:rPr>
      </w:pPr>
      <w:r w:rsidRPr="00B62476">
        <w:rPr>
          <w:sz w:val="24"/>
          <w:szCs w:val="24"/>
        </w:rPr>
        <w:t>11.1. Порядок проведения Электронного аукциона определяется Регламентом Электронной площадки.</w:t>
      </w:r>
    </w:p>
    <w:p w14:paraId="7DA89CA4" w14:textId="77777777" w:rsidR="00BD39BB" w:rsidRPr="00B62476" w:rsidRDefault="00BD39BB" w:rsidP="00BD39BB">
      <w:pPr>
        <w:pStyle w:val="ConsPlusNormal"/>
        <w:ind w:firstLine="540"/>
        <w:jc w:val="both"/>
        <w:rPr>
          <w:sz w:val="24"/>
          <w:szCs w:val="24"/>
        </w:rPr>
      </w:pPr>
      <w:r w:rsidRPr="00B62476">
        <w:rPr>
          <w:sz w:val="24"/>
          <w:szCs w:val="24"/>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488E3597" w14:textId="77777777" w:rsidR="00BD39BB" w:rsidRPr="00B62476" w:rsidRDefault="00BD39BB" w:rsidP="00BD39BB">
      <w:pPr>
        <w:pStyle w:val="ConsPlusNormal"/>
        <w:ind w:firstLine="540"/>
        <w:jc w:val="both"/>
        <w:rPr>
          <w:sz w:val="24"/>
          <w:szCs w:val="24"/>
        </w:rPr>
      </w:pPr>
      <w:r w:rsidRPr="00B62476">
        <w:rPr>
          <w:sz w:val="24"/>
          <w:szCs w:val="24"/>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77777777" w:rsidR="00BD39BB" w:rsidRPr="00B62476" w:rsidRDefault="00BD39BB" w:rsidP="00BD39BB">
      <w:pPr>
        <w:pStyle w:val="ConsPlusNormal"/>
        <w:ind w:firstLine="540"/>
        <w:jc w:val="both"/>
        <w:rPr>
          <w:sz w:val="24"/>
          <w:szCs w:val="24"/>
        </w:rPr>
      </w:pPr>
      <w:r w:rsidRPr="00B62476">
        <w:rPr>
          <w:sz w:val="24"/>
          <w:szCs w:val="24"/>
        </w:rPr>
        <w:t>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B62476" w:rsidRDefault="00BD39BB" w:rsidP="00BD39BB">
      <w:pPr>
        <w:pStyle w:val="7"/>
        <w:shd w:val="clear" w:color="auto" w:fill="auto"/>
        <w:spacing w:before="0" w:line="240" w:lineRule="auto"/>
        <w:ind w:right="20" w:firstLine="567"/>
        <w:jc w:val="both"/>
        <w:rPr>
          <w:sz w:val="24"/>
          <w:szCs w:val="24"/>
        </w:rPr>
      </w:pPr>
      <w:r w:rsidRPr="00B62476">
        <w:rPr>
          <w:sz w:val="24"/>
          <w:szCs w:val="24"/>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B62476" w:rsidRDefault="00BD39BB" w:rsidP="00BD39BB">
      <w:pPr>
        <w:pStyle w:val="7"/>
        <w:shd w:val="clear" w:color="auto" w:fill="auto"/>
        <w:spacing w:before="0" w:line="240" w:lineRule="auto"/>
        <w:ind w:right="20" w:firstLine="709"/>
        <w:jc w:val="both"/>
        <w:rPr>
          <w:sz w:val="24"/>
          <w:szCs w:val="24"/>
        </w:rPr>
      </w:pPr>
      <w:r w:rsidRPr="00B62476">
        <w:rPr>
          <w:sz w:val="24"/>
          <w:szCs w:val="24"/>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B62476" w:rsidRDefault="00BD39BB" w:rsidP="00BD39BB">
      <w:pPr>
        <w:pStyle w:val="ConsPlusNormal"/>
        <w:ind w:firstLine="540"/>
        <w:jc w:val="both"/>
        <w:rPr>
          <w:sz w:val="24"/>
          <w:szCs w:val="24"/>
        </w:rPr>
      </w:pPr>
    </w:p>
    <w:p w14:paraId="32212D42" w14:textId="77777777" w:rsidR="00BD39BB" w:rsidRPr="00B62476" w:rsidRDefault="00BD39BB" w:rsidP="00BD39BB">
      <w:pPr>
        <w:pStyle w:val="7"/>
        <w:shd w:val="clear" w:color="auto" w:fill="auto"/>
        <w:spacing w:before="0" w:line="240" w:lineRule="auto"/>
        <w:ind w:right="20" w:firstLine="709"/>
        <w:rPr>
          <w:sz w:val="24"/>
          <w:szCs w:val="24"/>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B62476">
        <w:rPr>
          <w:sz w:val="24"/>
          <w:szCs w:val="24"/>
        </w:rPr>
        <w:lastRenderedPageBreak/>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14:paraId="3DD207AE" w14:textId="77777777" w:rsidR="00BD39BB" w:rsidRPr="00B62476" w:rsidRDefault="00BD39BB" w:rsidP="00BD39BB">
      <w:pPr>
        <w:pStyle w:val="7"/>
        <w:shd w:val="clear" w:color="auto" w:fill="auto"/>
        <w:spacing w:before="0" w:line="240" w:lineRule="auto"/>
        <w:ind w:right="20" w:firstLine="709"/>
        <w:rPr>
          <w:sz w:val="24"/>
          <w:szCs w:val="24"/>
        </w:rPr>
      </w:pPr>
    </w:p>
    <w:p w14:paraId="3D7D7BB9" w14:textId="77777777" w:rsidR="00BD39BB" w:rsidRPr="00B62476" w:rsidRDefault="00BD39BB" w:rsidP="00BD39BB">
      <w:pPr>
        <w:pStyle w:val="7"/>
        <w:numPr>
          <w:ilvl w:val="2"/>
          <w:numId w:val="6"/>
        </w:numPr>
        <w:shd w:val="clear" w:color="auto" w:fill="auto"/>
        <w:tabs>
          <w:tab w:val="left" w:pos="1109"/>
        </w:tabs>
        <w:spacing w:before="0" w:line="240" w:lineRule="auto"/>
        <w:ind w:right="20" w:firstLine="709"/>
        <w:jc w:val="both"/>
        <w:rPr>
          <w:sz w:val="24"/>
          <w:szCs w:val="24"/>
        </w:rPr>
      </w:pPr>
      <w:r w:rsidRPr="00B62476">
        <w:rPr>
          <w:sz w:val="24"/>
          <w:szCs w:val="24"/>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14:paraId="12003610" w14:textId="77777777" w:rsidR="00BD39BB" w:rsidRPr="00B62476" w:rsidRDefault="00BD39BB" w:rsidP="00BD39BB">
      <w:pPr>
        <w:pStyle w:val="7"/>
        <w:numPr>
          <w:ilvl w:val="2"/>
          <w:numId w:val="6"/>
        </w:numPr>
        <w:shd w:val="clear" w:color="auto" w:fill="auto"/>
        <w:tabs>
          <w:tab w:val="left" w:pos="1080"/>
        </w:tabs>
        <w:spacing w:before="0" w:line="240" w:lineRule="auto"/>
        <w:ind w:right="20" w:firstLine="709"/>
        <w:jc w:val="both"/>
        <w:rPr>
          <w:sz w:val="24"/>
          <w:szCs w:val="24"/>
        </w:rPr>
      </w:pPr>
      <w:r w:rsidRPr="00B62476">
        <w:rPr>
          <w:sz w:val="24"/>
          <w:szCs w:val="24"/>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2D26ACBA" w14:textId="77777777" w:rsidR="00BD39BB" w:rsidRPr="00B62476" w:rsidRDefault="00BD39BB" w:rsidP="00BD39BB">
      <w:pPr>
        <w:pStyle w:val="7"/>
        <w:shd w:val="clear" w:color="auto" w:fill="auto"/>
        <w:tabs>
          <w:tab w:val="left" w:pos="1119"/>
        </w:tabs>
        <w:spacing w:before="0" w:line="240" w:lineRule="auto"/>
        <w:ind w:right="20" w:firstLine="709"/>
        <w:jc w:val="both"/>
        <w:rPr>
          <w:sz w:val="24"/>
          <w:szCs w:val="24"/>
        </w:rPr>
      </w:pPr>
      <w:r w:rsidRPr="00B62476">
        <w:rPr>
          <w:sz w:val="24"/>
          <w:szCs w:val="24"/>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14:paraId="3FBD15CA" w14:textId="77777777" w:rsidR="00BD39BB" w:rsidRPr="00B62476" w:rsidRDefault="00BD39BB" w:rsidP="00BD39BB">
      <w:pPr>
        <w:pStyle w:val="7"/>
        <w:numPr>
          <w:ilvl w:val="2"/>
          <w:numId w:val="6"/>
        </w:numPr>
        <w:shd w:val="clear" w:color="auto" w:fill="auto"/>
        <w:tabs>
          <w:tab w:val="left" w:pos="1153"/>
        </w:tabs>
        <w:spacing w:before="0" w:line="240" w:lineRule="auto"/>
        <w:ind w:left="20" w:right="20" w:firstLine="709"/>
        <w:jc w:val="both"/>
        <w:rPr>
          <w:sz w:val="24"/>
          <w:szCs w:val="24"/>
        </w:rPr>
      </w:pPr>
      <w:r w:rsidRPr="00B62476">
        <w:rPr>
          <w:sz w:val="24"/>
          <w:szCs w:val="24"/>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14:paraId="1EEA38AE" w14:textId="71B1B6F3" w:rsidR="0048405F" w:rsidRPr="00B62476" w:rsidRDefault="0048405F" w:rsidP="0048405F">
      <w:pPr>
        <w:pStyle w:val="7"/>
        <w:numPr>
          <w:ilvl w:val="2"/>
          <w:numId w:val="6"/>
        </w:numPr>
        <w:shd w:val="clear" w:color="auto" w:fill="auto"/>
        <w:tabs>
          <w:tab w:val="left" w:pos="1153"/>
        </w:tabs>
        <w:spacing w:before="0" w:line="240" w:lineRule="auto"/>
        <w:ind w:left="20" w:right="20" w:firstLine="709"/>
        <w:jc w:val="both"/>
        <w:rPr>
          <w:sz w:val="24"/>
          <w:szCs w:val="24"/>
        </w:rPr>
      </w:pPr>
      <w:r w:rsidRPr="00B62476">
        <w:rPr>
          <w:sz w:val="24"/>
          <w:szCs w:val="24"/>
        </w:rPr>
        <w:t>В случае, если аукционной комиссией принято решение о несоответствии второй части заявки участника аукциона</w:t>
      </w:r>
      <w:r w:rsidR="00E73050" w:rsidRPr="00B62476">
        <w:rPr>
          <w:sz w:val="24"/>
          <w:szCs w:val="24"/>
        </w:rPr>
        <w:t xml:space="preserve"> предложившим наиболее высокую цену Лота</w:t>
      </w:r>
      <w:r w:rsidRPr="00B62476">
        <w:rPr>
          <w:sz w:val="24"/>
          <w:szCs w:val="24"/>
        </w:rPr>
        <w:t xml:space="preserve"> требованиям, установленным настоящим Положением и Извещением, участнику аукциона предлагается в срок не более </w:t>
      </w:r>
      <w:r w:rsidR="00ED43B5" w:rsidRPr="00B62476">
        <w:rPr>
          <w:sz w:val="24"/>
          <w:szCs w:val="24"/>
        </w:rPr>
        <w:t xml:space="preserve">3 (трех) </w:t>
      </w:r>
      <w:r w:rsidRPr="00B62476">
        <w:rPr>
          <w:sz w:val="24"/>
          <w:szCs w:val="24"/>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
    <w:p w14:paraId="1A8D2CED" w14:textId="5A76BD88" w:rsidR="0048405F" w:rsidRPr="00B62476" w:rsidRDefault="0048405F" w:rsidP="0048405F">
      <w:pPr>
        <w:pStyle w:val="7"/>
        <w:numPr>
          <w:ilvl w:val="2"/>
          <w:numId w:val="6"/>
        </w:numPr>
        <w:shd w:val="clear" w:color="auto" w:fill="auto"/>
        <w:tabs>
          <w:tab w:val="left" w:pos="1153"/>
        </w:tabs>
        <w:spacing w:before="0" w:line="240" w:lineRule="auto"/>
        <w:ind w:left="20" w:right="20" w:firstLine="709"/>
        <w:jc w:val="both"/>
        <w:rPr>
          <w:sz w:val="24"/>
          <w:szCs w:val="24"/>
        </w:rPr>
      </w:pPr>
      <w:r w:rsidRPr="00B62476">
        <w:rPr>
          <w:sz w:val="24"/>
          <w:szCs w:val="24"/>
        </w:rPr>
        <w:t>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w:t>
      </w:r>
    </w:p>
    <w:p w14:paraId="238BAB11" w14:textId="199F8BB3" w:rsidR="0048405F" w:rsidRPr="00B62476" w:rsidRDefault="0048405F" w:rsidP="0048405F">
      <w:pPr>
        <w:pStyle w:val="7"/>
        <w:numPr>
          <w:ilvl w:val="2"/>
          <w:numId w:val="6"/>
        </w:numPr>
        <w:shd w:val="clear" w:color="auto" w:fill="auto"/>
        <w:tabs>
          <w:tab w:val="left" w:pos="1153"/>
        </w:tabs>
        <w:spacing w:before="0" w:line="240" w:lineRule="auto"/>
        <w:ind w:left="20" w:right="20" w:firstLine="709"/>
        <w:jc w:val="both"/>
        <w:rPr>
          <w:sz w:val="24"/>
          <w:szCs w:val="24"/>
        </w:rPr>
      </w:pPr>
      <w:r w:rsidRPr="00B62476">
        <w:rPr>
          <w:sz w:val="24"/>
          <w:szCs w:val="24"/>
        </w:rPr>
        <w:t>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53F9C564" w14:textId="77777777" w:rsidR="00BD39BB" w:rsidRPr="00B62476" w:rsidRDefault="00BD39BB" w:rsidP="00BD39BB">
      <w:pPr>
        <w:pStyle w:val="7"/>
        <w:numPr>
          <w:ilvl w:val="2"/>
          <w:numId w:val="6"/>
        </w:numPr>
        <w:shd w:val="clear" w:color="auto" w:fill="auto"/>
        <w:tabs>
          <w:tab w:val="left" w:pos="1119"/>
        </w:tabs>
        <w:spacing w:before="0" w:line="240" w:lineRule="auto"/>
        <w:ind w:left="20" w:right="20" w:firstLine="709"/>
        <w:jc w:val="both"/>
        <w:rPr>
          <w:sz w:val="24"/>
          <w:szCs w:val="24"/>
        </w:rPr>
      </w:pPr>
      <w:r w:rsidRPr="00B62476">
        <w:rPr>
          <w:sz w:val="24"/>
          <w:szCs w:val="24"/>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14:paraId="30167375" w14:textId="77777777" w:rsidR="00BD39BB" w:rsidRPr="00B62476" w:rsidRDefault="00BD39BB" w:rsidP="00BD39BB">
      <w:pPr>
        <w:pStyle w:val="7"/>
        <w:numPr>
          <w:ilvl w:val="2"/>
          <w:numId w:val="6"/>
        </w:numPr>
        <w:shd w:val="clear" w:color="auto" w:fill="auto"/>
        <w:tabs>
          <w:tab w:val="left" w:pos="1095"/>
        </w:tabs>
        <w:spacing w:before="0" w:line="240" w:lineRule="auto"/>
        <w:ind w:left="20" w:right="20" w:firstLine="709"/>
        <w:jc w:val="both"/>
        <w:rPr>
          <w:sz w:val="24"/>
          <w:szCs w:val="24"/>
        </w:rPr>
      </w:pPr>
      <w:r w:rsidRPr="00B62476">
        <w:rPr>
          <w:sz w:val="24"/>
          <w:szCs w:val="24"/>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14:paraId="68581915" w14:textId="77777777" w:rsidR="00BD39BB" w:rsidRDefault="00BD39BB" w:rsidP="00BD39BB">
      <w:pPr>
        <w:pStyle w:val="7"/>
        <w:shd w:val="clear" w:color="auto" w:fill="auto"/>
        <w:tabs>
          <w:tab w:val="left" w:pos="1095"/>
        </w:tabs>
        <w:spacing w:before="0" w:line="240" w:lineRule="auto"/>
        <w:ind w:left="580" w:right="20"/>
        <w:jc w:val="both"/>
        <w:rPr>
          <w:sz w:val="24"/>
          <w:szCs w:val="24"/>
        </w:rPr>
      </w:pPr>
    </w:p>
    <w:p w14:paraId="0DCF59AC" w14:textId="77777777" w:rsidR="008F114C" w:rsidRDefault="008F114C" w:rsidP="00BD39BB">
      <w:pPr>
        <w:pStyle w:val="7"/>
        <w:shd w:val="clear" w:color="auto" w:fill="auto"/>
        <w:tabs>
          <w:tab w:val="left" w:pos="1095"/>
        </w:tabs>
        <w:spacing w:before="0" w:line="240" w:lineRule="auto"/>
        <w:ind w:left="580" w:right="20"/>
        <w:jc w:val="both"/>
        <w:rPr>
          <w:sz w:val="24"/>
          <w:szCs w:val="24"/>
        </w:rPr>
      </w:pPr>
    </w:p>
    <w:p w14:paraId="66AFDB3F" w14:textId="77777777" w:rsidR="008F114C" w:rsidRPr="00B62476" w:rsidRDefault="008F114C" w:rsidP="00BD39BB">
      <w:pPr>
        <w:pStyle w:val="7"/>
        <w:shd w:val="clear" w:color="auto" w:fill="auto"/>
        <w:tabs>
          <w:tab w:val="left" w:pos="1095"/>
        </w:tabs>
        <w:spacing w:before="0" w:line="240" w:lineRule="auto"/>
        <w:ind w:left="580" w:right="20"/>
        <w:jc w:val="both"/>
        <w:rPr>
          <w:sz w:val="24"/>
          <w:szCs w:val="24"/>
        </w:rPr>
      </w:pPr>
    </w:p>
    <w:p w14:paraId="16C722B5" w14:textId="77777777" w:rsidR="00BD39BB" w:rsidRPr="00B62476" w:rsidRDefault="00BD39BB" w:rsidP="00BD39BB">
      <w:pPr>
        <w:pStyle w:val="2"/>
        <w:rPr>
          <w:b w:val="0"/>
          <w:color w:val="auto"/>
          <w:sz w:val="24"/>
          <w:szCs w:val="24"/>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B62476">
        <w:rPr>
          <w:b w:val="0"/>
          <w:color w:val="auto"/>
          <w:sz w:val="24"/>
          <w:szCs w:val="24"/>
          <w:lang w:val="ru-RU"/>
        </w:rPr>
        <w:lastRenderedPageBreak/>
        <w:t xml:space="preserve">13. Признание Заявок не соответствующими требованиям </w:t>
      </w:r>
      <w:bookmarkEnd w:id="38"/>
      <w:bookmarkEnd w:id="39"/>
      <w:bookmarkEnd w:id="40"/>
      <w:bookmarkEnd w:id="41"/>
      <w:bookmarkEnd w:id="42"/>
      <w:bookmarkEnd w:id="43"/>
      <w:bookmarkEnd w:id="44"/>
      <w:bookmarkEnd w:id="45"/>
      <w:bookmarkEnd w:id="46"/>
      <w:bookmarkEnd w:id="47"/>
      <w:bookmarkEnd w:id="48"/>
      <w:r w:rsidRPr="00B62476">
        <w:rPr>
          <w:b w:val="0"/>
          <w:color w:val="auto"/>
          <w:sz w:val="24"/>
          <w:szCs w:val="24"/>
          <w:lang w:val="ru-RU"/>
        </w:rPr>
        <w:t>Положения и Извещения</w:t>
      </w:r>
    </w:p>
    <w:p w14:paraId="708B38B1" w14:textId="77777777" w:rsidR="00BD39BB" w:rsidRPr="00B62476" w:rsidRDefault="00BD39BB" w:rsidP="00BD39BB">
      <w:pPr>
        <w:pStyle w:val="7"/>
        <w:shd w:val="clear" w:color="auto" w:fill="auto"/>
        <w:spacing w:before="0" w:line="240" w:lineRule="auto"/>
        <w:ind w:left="20" w:right="20" w:firstLine="560"/>
        <w:jc w:val="both"/>
        <w:rPr>
          <w:sz w:val="24"/>
          <w:szCs w:val="24"/>
          <w:lang w:val="ru"/>
        </w:rPr>
      </w:pPr>
    </w:p>
    <w:p w14:paraId="280ACE52" w14:textId="77777777" w:rsidR="00BD39BB" w:rsidRPr="00B62476" w:rsidRDefault="00BD39BB" w:rsidP="00BD39BB">
      <w:pPr>
        <w:pStyle w:val="7"/>
        <w:shd w:val="clear" w:color="auto" w:fill="auto"/>
        <w:spacing w:before="0" w:line="240" w:lineRule="auto"/>
        <w:ind w:left="20" w:right="20" w:firstLine="689"/>
        <w:jc w:val="both"/>
        <w:rPr>
          <w:sz w:val="24"/>
          <w:szCs w:val="24"/>
        </w:rPr>
      </w:pPr>
      <w:r w:rsidRPr="00B62476">
        <w:rPr>
          <w:sz w:val="24"/>
          <w:szCs w:val="24"/>
          <w:lang w:val="ru"/>
        </w:rPr>
        <w:t>13</w:t>
      </w:r>
      <w:r w:rsidRPr="00B62476">
        <w:rPr>
          <w:sz w:val="24"/>
          <w:szCs w:val="24"/>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B62476" w:rsidRDefault="00BD39BB" w:rsidP="00BD39BB">
      <w:pPr>
        <w:pStyle w:val="7"/>
        <w:shd w:val="clear" w:color="auto" w:fill="auto"/>
        <w:tabs>
          <w:tab w:val="left" w:pos="807"/>
        </w:tabs>
        <w:spacing w:before="0" w:line="240" w:lineRule="auto"/>
        <w:ind w:right="20" w:firstLine="689"/>
        <w:jc w:val="both"/>
        <w:rPr>
          <w:sz w:val="24"/>
          <w:szCs w:val="24"/>
        </w:rPr>
      </w:pPr>
      <w:r w:rsidRPr="00B62476">
        <w:rPr>
          <w:sz w:val="24"/>
          <w:szCs w:val="24"/>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B62476" w:rsidRDefault="00BD39BB" w:rsidP="00BD39BB">
      <w:pPr>
        <w:pStyle w:val="7"/>
        <w:shd w:val="clear" w:color="auto" w:fill="auto"/>
        <w:tabs>
          <w:tab w:val="left" w:pos="879"/>
        </w:tabs>
        <w:spacing w:before="0" w:line="240" w:lineRule="auto"/>
        <w:ind w:right="20" w:firstLine="689"/>
        <w:jc w:val="both"/>
        <w:rPr>
          <w:sz w:val="24"/>
          <w:szCs w:val="24"/>
        </w:rPr>
      </w:pPr>
      <w:r w:rsidRPr="00B62476">
        <w:rPr>
          <w:sz w:val="24"/>
          <w:szCs w:val="24"/>
        </w:rPr>
        <w:t>- несоответствия участника Электронного аукциона требованиям, установленным настоящим Положением и Извещением.</w:t>
      </w:r>
    </w:p>
    <w:p w14:paraId="326E1A37" w14:textId="77777777" w:rsidR="00BD39BB" w:rsidRPr="00B62476" w:rsidRDefault="00BD39BB" w:rsidP="00BD39BB">
      <w:pPr>
        <w:pStyle w:val="7"/>
        <w:shd w:val="clear" w:color="auto" w:fill="auto"/>
        <w:spacing w:before="0" w:line="240" w:lineRule="auto"/>
        <w:ind w:right="20" w:firstLine="689"/>
        <w:jc w:val="both"/>
        <w:rPr>
          <w:sz w:val="24"/>
          <w:szCs w:val="24"/>
        </w:rPr>
      </w:pPr>
      <w:r w:rsidRPr="00B62476">
        <w:rPr>
          <w:sz w:val="24"/>
          <w:szCs w:val="24"/>
        </w:rPr>
        <w:t>13.2.  В случае, если Аукционной комиссией принято решение о несоответствии требованиям, установленным настоящим Положением и Извещением,</w:t>
      </w:r>
      <w:r w:rsidRPr="00B62476">
        <w:rPr>
          <w:rStyle w:val="3"/>
          <w:sz w:val="24"/>
          <w:szCs w:val="24"/>
        </w:rPr>
        <w:t xml:space="preserve"> </w:t>
      </w:r>
      <w:r w:rsidRPr="00B62476">
        <w:rPr>
          <w:rStyle w:val="3"/>
          <w:b w:val="0"/>
          <w:sz w:val="24"/>
          <w:szCs w:val="24"/>
        </w:rPr>
        <w:t>всех вторых частей Заявок,</w:t>
      </w:r>
      <w:r w:rsidRPr="00B62476">
        <w:rPr>
          <w:sz w:val="24"/>
          <w:szCs w:val="24"/>
        </w:rPr>
        <w:t xml:space="preserve"> Электронный аукцион признается несостоявшимся.</w:t>
      </w:r>
    </w:p>
    <w:p w14:paraId="57D91202" w14:textId="1CAE4C17" w:rsidR="00BD39BB" w:rsidRDefault="00BD39BB" w:rsidP="00BD39BB">
      <w:pPr>
        <w:pStyle w:val="2"/>
        <w:rPr>
          <w:b w:val="0"/>
          <w:color w:val="auto"/>
          <w:sz w:val="24"/>
          <w:szCs w:val="24"/>
          <w:lang w:val="ru-RU"/>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B62476">
        <w:rPr>
          <w:b w:val="0"/>
          <w:color w:val="auto"/>
          <w:sz w:val="24"/>
          <w:szCs w:val="24"/>
          <w:lang w:val="ru-RU"/>
        </w:rPr>
        <w:t xml:space="preserve">14. </w:t>
      </w:r>
      <w:r w:rsidRPr="00B62476">
        <w:rPr>
          <w:b w:val="0"/>
          <w:color w:val="auto"/>
          <w:sz w:val="24"/>
          <w:szCs w:val="24"/>
        </w:rPr>
        <w:t xml:space="preserve">Подведение итогов </w:t>
      </w:r>
      <w:r w:rsidR="009064B4" w:rsidRPr="00B62476">
        <w:rPr>
          <w:b w:val="0"/>
          <w:color w:val="auto"/>
          <w:sz w:val="24"/>
          <w:szCs w:val="24"/>
          <w:lang w:val="ru-RU"/>
        </w:rPr>
        <w:t>Э</w:t>
      </w:r>
      <w:proofErr w:type="spellStart"/>
      <w:r w:rsidRPr="00B62476">
        <w:rPr>
          <w:b w:val="0"/>
          <w:color w:val="auto"/>
          <w:sz w:val="24"/>
          <w:szCs w:val="24"/>
        </w:rPr>
        <w:t>лектронного</w:t>
      </w:r>
      <w:proofErr w:type="spellEnd"/>
      <w:r w:rsidRPr="00B62476">
        <w:rPr>
          <w:b w:val="0"/>
          <w:color w:val="auto"/>
          <w:sz w:val="24"/>
          <w:szCs w:val="24"/>
        </w:rPr>
        <w:t xml:space="preserve"> аукциона</w:t>
      </w:r>
      <w:bookmarkEnd w:id="49"/>
      <w:bookmarkEnd w:id="50"/>
      <w:bookmarkEnd w:id="51"/>
      <w:bookmarkEnd w:id="52"/>
      <w:bookmarkEnd w:id="53"/>
      <w:bookmarkEnd w:id="54"/>
      <w:bookmarkEnd w:id="55"/>
      <w:bookmarkEnd w:id="56"/>
      <w:bookmarkEnd w:id="57"/>
      <w:bookmarkEnd w:id="58"/>
      <w:bookmarkEnd w:id="59"/>
    </w:p>
    <w:p w14:paraId="1B27CA5C" w14:textId="77777777" w:rsidR="00B62476" w:rsidRPr="00B62476" w:rsidRDefault="00B62476" w:rsidP="00B62476">
      <w:pPr>
        <w:rPr>
          <w:lang w:eastAsia="x-none"/>
        </w:rPr>
      </w:pPr>
    </w:p>
    <w:p w14:paraId="0CD915C1" w14:textId="77777777" w:rsidR="00BD39BB" w:rsidRPr="00B62476"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B62476">
        <w:rPr>
          <w:sz w:val="24"/>
          <w:szCs w:val="24"/>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14:paraId="7F245424" w14:textId="77777777" w:rsidR="00BD39BB" w:rsidRPr="00B62476"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B62476">
        <w:rPr>
          <w:sz w:val="24"/>
          <w:szCs w:val="24"/>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14:paraId="2FBCF0C6" w14:textId="77777777" w:rsidR="00BD39BB" w:rsidRPr="00B62476"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B62476">
        <w:rPr>
          <w:sz w:val="24"/>
          <w:szCs w:val="24"/>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14:paraId="7E6DB3F8" w14:textId="77777777" w:rsidR="00BD39BB" w:rsidRPr="00B62476" w:rsidRDefault="00BD39BB" w:rsidP="00BD39BB">
      <w:pPr>
        <w:pStyle w:val="7"/>
        <w:numPr>
          <w:ilvl w:val="2"/>
          <w:numId w:val="7"/>
        </w:numPr>
        <w:shd w:val="clear" w:color="auto" w:fill="auto"/>
        <w:tabs>
          <w:tab w:val="left" w:pos="1418"/>
        </w:tabs>
        <w:spacing w:before="0" w:line="240" w:lineRule="auto"/>
        <w:ind w:right="20" w:firstLine="567"/>
        <w:jc w:val="both"/>
        <w:rPr>
          <w:sz w:val="24"/>
          <w:szCs w:val="24"/>
        </w:rPr>
      </w:pPr>
      <w:r w:rsidRPr="00B62476">
        <w:rPr>
          <w:sz w:val="24"/>
          <w:szCs w:val="24"/>
        </w:rPr>
        <w:t>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14:paraId="519E1B57" w14:textId="77777777" w:rsidR="00BD39BB" w:rsidRPr="00B62476" w:rsidRDefault="00BD39BB" w:rsidP="00BD39BB">
      <w:pPr>
        <w:pStyle w:val="ConsPlusNormal"/>
        <w:ind w:firstLine="567"/>
        <w:jc w:val="both"/>
        <w:rPr>
          <w:sz w:val="24"/>
          <w:szCs w:val="24"/>
        </w:rPr>
      </w:pPr>
      <w:r w:rsidRPr="00B62476">
        <w:rPr>
          <w:sz w:val="24"/>
          <w:szCs w:val="24"/>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B62476" w:rsidRDefault="00BD39BB" w:rsidP="00BD39BB">
      <w:pPr>
        <w:pStyle w:val="ConsPlusNormal"/>
        <w:ind w:firstLine="567"/>
        <w:jc w:val="both"/>
        <w:rPr>
          <w:sz w:val="24"/>
          <w:szCs w:val="24"/>
        </w:rPr>
      </w:pPr>
      <w:r w:rsidRPr="00B62476">
        <w:rPr>
          <w:sz w:val="24"/>
          <w:szCs w:val="24"/>
        </w:rPr>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14:paraId="4290EB53" w14:textId="77777777" w:rsidR="00BD39BB" w:rsidRPr="00B62476" w:rsidRDefault="00BD39BB" w:rsidP="00BD39BB">
      <w:pPr>
        <w:pStyle w:val="ConsPlusNormal"/>
        <w:ind w:firstLine="567"/>
        <w:jc w:val="both"/>
        <w:rPr>
          <w:sz w:val="24"/>
          <w:szCs w:val="24"/>
        </w:rPr>
      </w:pPr>
      <w:r w:rsidRPr="00B62476">
        <w:rPr>
          <w:sz w:val="24"/>
          <w:szCs w:val="24"/>
        </w:rPr>
        <w:t xml:space="preserve">14.7. После подведения итогов Электронного аукциона </w:t>
      </w:r>
      <w:r w:rsidRPr="00B62476">
        <w:rPr>
          <w:rFonts w:eastAsia="Times New Roman"/>
          <w:sz w:val="24"/>
          <w:szCs w:val="24"/>
          <w:lang w:eastAsia="ru-RU"/>
        </w:rPr>
        <w:t xml:space="preserve">Оператор электронной площадки </w:t>
      </w:r>
      <w:r w:rsidRPr="00B62476">
        <w:rPr>
          <w:sz w:val="24"/>
          <w:szCs w:val="24"/>
        </w:rPr>
        <w:t>в течение срока, определенного Регламентом Электронной площадки,</w:t>
      </w:r>
      <w:r w:rsidRPr="00B62476">
        <w:rPr>
          <w:rFonts w:eastAsia="Times New Roman"/>
          <w:sz w:val="24"/>
          <w:szCs w:val="24"/>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37AEFD5" w14:textId="77777777" w:rsidR="008F114C" w:rsidRPr="00B62476" w:rsidRDefault="008F114C"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E28385"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 xml:space="preserve">15. Порядок заключения Договора </w:t>
      </w:r>
    </w:p>
    <w:p w14:paraId="0ADC313A"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bookmarkStart w:id="60" w:name="P111"/>
      <w:bookmarkEnd w:id="60"/>
    </w:p>
    <w:p w14:paraId="3C59427B" w14:textId="77777777" w:rsidR="00BD39BB" w:rsidRPr="00B62476" w:rsidRDefault="00BD39BB" w:rsidP="00BD39BB">
      <w:pPr>
        <w:pStyle w:val="ConsPlusNormal"/>
        <w:ind w:firstLine="540"/>
        <w:jc w:val="both"/>
        <w:rPr>
          <w:sz w:val="24"/>
          <w:szCs w:val="24"/>
        </w:rPr>
      </w:pPr>
      <w:bookmarkStart w:id="61" w:name="P187"/>
      <w:bookmarkEnd w:id="61"/>
      <w:r w:rsidRPr="00B62476">
        <w:rPr>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B62476" w:rsidRDefault="00BD39BB" w:rsidP="00BD39BB">
      <w:pPr>
        <w:pStyle w:val="ConsPlusNormal"/>
        <w:ind w:firstLine="540"/>
        <w:jc w:val="both"/>
        <w:rPr>
          <w:sz w:val="24"/>
          <w:szCs w:val="24"/>
        </w:rPr>
      </w:pPr>
      <w:r w:rsidRPr="00B62476">
        <w:rPr>
          <w:sz w:val="24"/>
          <w:szCs w:val="24"/>
        </w:rPr>
        <w:t>15.2. Договор</w:t>
      </w:r>
      <w:r w:rsidRPr="00B62476">
        <w:rPr>
          <w:rFonts w:eastAsia="Times New Roman"/>
          <w:sz w:val="24"/>
          <w:szCs w:val="24"/>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14:paraId="1F0E4B17" w14:textId="77777777" w:rsidR="00BD39BB" w:rsidRPr="00B62476" w:rsidRDefault="00BD39BB" w:rsidP="00BD39BB">
      <w:pPr>
        <w:pStyle w:val="ConsPlusNormal"/>
        <w:ind w:firstLine="540"/>
        <w:jc w:val="both"/>
        <w:rPr>
          <w:sz w:val="24"/>
          <w:szCs w:val="24"/>
        </w:rPr>
      </w:pPr>
      <w:r w:rsidRPr="00B62476">
        <w:rPr>
          <w:sz w:val="24"/>
          <w:szCs w:val="24"/>
        </w:rPr>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77777777" w:rsidR="00BD39BB" w:rsidRPr="00B62476" w:rsidRDefault="00BD39BB" w:rsidP="00BD39BB">
      <w:pPr>
        <w:pStyle w:val="ConsPlusNormal"/>
        <w:ind w:firstLine="540"/>
        <w:jc w:val="both"/>
        <w:rPr>
          <w:sz w:val="24"/>
          <w:szCs w:val="24"/>
        </w:rPr>
      </w:pPr>
      <w:r w:rsidRPr="00B62476">
        <w:rPr>
          <w:sz w:val="24"/>
          <w:szCs w:val="24"/>
        </w:rPr>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39933763" w14:textId="0CB6FAF2" w:rsidR="00BD39BB" w:rsidRPr="00B62476" w:rsidRDefault="00BD39BB" w:rsidP="00BD39BB">
      <w:pPr>
        <w:pStyle w:val="ConsPlusNormal"/>
        <w:ind w:firstLine="540"/>
        <w:jc w:val="both"/>
        <w:rPr>
          <w:sz w:val="24"/>
          <w:szCs w:val="24"/>
        </w:rPr>
      </w:pPr>
      <w:r w:rsidRPr="00B62476">
        <w:rPr>
          <w:sz w:val="24"/>
          <w:szCs w:val="24"/>
        </w:rPr>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w:t>
      </w:r>
      <w:r w:rsidR="007C0405" w:rsidRPr="00B62476">
        <w:rPr>
          <w:sz w:val="24"/>
          <w:szCs w:val="24"/>
        </w:rPr>
        <w:t>размещения Организатором</w:t>
      </w:r>
      <w:r w:rsidRPr="00B62476">
        <w:rPr>
          <w:sz w:val="24"/>
          <w:szCs w:val="24"/>
        </w:rPr>
        <w:t xml:space="preserve"> проекта Договора</w:t>
      </w:r>
      <w:r w:rsidR="007C0405" w:rsidRPr="00B62476">
        <w:rPr>
          <w:sz w:val="24"/>
          <w:szCs w:val="24"/>
        </w:rPr>
        <w:t xml:space="preserve"> на электронной площадке,</w:t>
      </w:r>
      <w:r w:rsidRPr="00B62476">
        <w:rPr>
          <w:sz w:val="24"/>
          <w:szCs w:val="24"/>
        </w:rPr>
        <w:t xml:space="preserve"> не предоставит обеспечение исполнения обязательств по Договору (если предусмотрено Извещением) и</w:t>
      </w:r>
      <w:r w:rsidR="007C0405" w:rsidRPr="00B62476">
        <w:rPr>
          <w:sz w:val="24"/>
          <w:szCs w:val="24"/>
        </w:rPr>
        <w:t xml:space="preserve">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r w:rsidR="007C0405" w:rsidRPr="00B62476">
        <w:rPr>
          <w:rFonts w:eastAsia="Times New Roman"/>
          <w:sz w:val="24"/>
          <w:szCs w:val="24"/>
          <w:lang w:eastAsia="ru-RU"/>
        </w:rPr>
        <w:t>.</w:t>
      </w:r>
    </w:p>
    <w:p w14:paraId="09EB4EB9" w14:textId="55D71E82" w:rsidR="009B642A" w:rsidRPr="00B62476" w:rsidRDefault="00BD39BB" w:rsidP="00C15A3E">
      <w:pPr>
        <w:spacing w:line="240" w:lineRule="auto"/>
        <w:ind w:firstLine="567"/>
        <w:jc w:val="both"/>
        <w:rPr>
          <w:rFonts w:ascii="Times New Roman" w:hAnsi="Times New Roman" w:cs="Times New Roman"/>
          <w:sz w:val="24"/>
          <w:szCs w:val="24"/>
        </w:rPr>
      </w:pPr>
      <w:r w:rsidRPr="00B62476">
        <w:rPr>
          <w:rFonts w:ascii="Times New Roman" w:hAnsi="Times New Roman" w:cs="Times New Roman"/>
          <w:sz w:val="24"/>
          <w:szCs w:val="24"/>
        </w:rPr>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rsidR="007063F0" w:rsidRPr="00B62476">
        <w:rPr>
          <w:rFonts w:ascii="Times New Roman" w:hAnsi="Times New Roman" w:cs="Times New Roman"/>
          <w:sz w:val="24"/>
          <w:szCs w:val="24"/>
        </w:rPr>
        <w:t>в</w:t>
      </w:r>
      <w:r w:rsidRPr="00B62476">
        <w:rPr>
          <w:rFonts w:ascii="Times New Roman" w:hAnsi="Times New Roman" w:cs="Times New Roman"/>
          <w:sz w:val="24"/>
          <w:szCs w:val="24"/>
        </w:rPr>
        <w:t>озвращается.</w:t>
      </w:r>
      <w:r w:rsidR="007E4001" w:rsidRPr="00B62476">
        <w:rPr>
          <w:rFonts w:ascii="Times New Roman" w:hAnsi="Times New Roman" w:cs="Times New Roman"/>
          <w:sz w:val="24"/>
          <w:szCs w:val="24"/>
        </w:rPr>
        <w:t xml:space="preserve"> Если победитель электронного аукциона уклонился от заключения </w:t>
      </w:r>
      <w:proofErr w:type="gramStart"/>
      <w:r w:rsidR="007E4001" w:rsidRPr="00B62476">
        <w:rPr>
          <w:rFonts w:ascii="Times New Roman" w:hAnsi="Times New Roman" w:cs="Times New Roman"/>
          <w:sz w:val="24"/>
          <w:szCs w:val="24"/>
        </w:rPr>
        <w:t>догово</w:t>
      </w:r>
      <w:r w:rsidR="00AF5B25" w:rsidRPr="00B62476">
        <w:rPr>
          <w:rFonts w:ascii="Times New Roman" w:hAnsi="Times New Roman" w:cs="Times New Roman"/>
          <w:sz w:val="24"/>
          <w:szCs w:val="24"/>
        </w:rPr>
        <w:t>ра</w:t>
      </w:r>
      <w:r w:rsidR="009B642A" w:rsidRPr="00B62476">
        <w:rPr>
          <w:rFonts w:ascii="Times New Roman" w:hAnsi="Times New Roman" w:cs="Times New Roman"/>
          <w:sz w:val="24"/>
          <w:szCs w:val="24"/>
        </w:rPr>
        <w:t>,  то</w:t>
      </w:r>
      <w:proofErr w:type="gramEnd"/>
      <w:r w:rsidR="009B642A" w:rsidRPr="00B62476">
        <w:rPr>
          <w:rFonts w:ascii="Times New Roman" w:hAnsi="Times New Roman" w:cs="Times New Roman"/>
          <w:sz w:val="24"/>
          <w:szCs w:val="24"/>
        </w:rPr>
        <w:t xml:space="preserve">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w:t>
      </w:r>
      <w:r w:rsidR="009B642A" w:rsidRPr="00B62476">
        <w:rPr>
          <w:rFonts w:ascii="Times New Roman" w:hAnsi="Times New Roman" w:cs="Times New Roman"/>
          <w:sz w:val="24"/>
          <w:szCs w:val="24"/>
          <w:lang w:eastAsia="ru-RU"/>
        </w:rPr>
        <w:t xml:space="preserve">ключения договора, то аукцион признается несостоявшимся. </w:t>
      </w:r>
    </w:p>
    <w:p w14:paraId="226A84EC" w14:textId="77777777" w:rsidR="00A362F4" w:rsidRDefault="00A362F4" w:rsidP="00C15A3E">
      <w:pPr>
        <w:jc w:val="both"/>
        <w:rPr>
          <w:rFonts w:ascii="Times New Roman" w:hAnsi="Times New Roman" w:cs="Times New Roman"/>
          <w:sz w:val="24"/>
          <w:szCs w:val="24"/>
        </w:rPr>
      </w:pPr>
    </w:p>
    <w:p w14:paraId="2551DEC1" w14:textId="1B49E18C" w:rsidR="00BD39BB" w:rsidRPr="00B62476" w:rsidRDefault="007063F0" w:rsidP="00A362F4">
      <w:pPr>
        <w:spacing w:after="0" w:line="259"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br w:type="page"/>
      </w:r>
      <w:r w:rsidR="00C15A3E" w:rsidRPr="00B62476">
        <w:rPr>
          <w:rFonts w:ascii="Times New Roman" w:eastAsia="Times New Roman" w:hAnsi="Times New Roman" w:cs="Times New Roman"/>
          <w:sz w:val="24"/>
          <w:szCs w:val="24"/>
          <w:lang w:eastAsia="ru-RU"/>
        </w:rPr>
        <w:lastRenderedPageBreak/>
        <w:t xml:space="preserve">                                                      </w:t>
      </w:r>
      <w:r w:rsidR="00A362F4">
        <w:rPr>
          <w:rFonts w:ascii="Times New Roman" w:eastAsia="Times New Roman" w:hAnsi="Times New Roman" w:cs="Times New Roman"/>
          <w:sz w:val="24"/>
          <w:szCs w:val="24"/>
          <w:lang w:eastAsia="ru-RU"/>
        </w:rPr>
        <w:t xml:space="preserve">                               </w:t>
      </w:r>
      <w:proofErr w:type="gramStart"/>
      <w:r w:rsidR="00BD39BB" w:rsidRPr="00B62476">
        <w:rPr>
          <w:rFonts w:ascii="Times New Roman" w:eastAsia="Times New Roman" w:hAnsi="Times New Roman" w:cs="Times New Roman"/>
          <w:sz w:val="24"/>
          <w:szCs w:val="24"/>
          <w:lang w:eastAsia="ru-RU"/>
        </w:rPr>
        <w:t xml:space="preserve">Приложение </w:t>
      </w:r>
      <w:r w:rsidR="00850355" w:rsidRPr="00B62476">
        <w:rPr>
          <w:rFonts w:ascii="Times New Roman" w:eastAsia="Times New Roman" w:hAnsi="Times New Roman" w:cs="Times New Roman"/>
          <w:sz w:val="24"/>
          <w:szCs w:val="24"/>
          <w:lang w:eastAsia="ru-RU"/>
        </w:rPr>
        <w:t xml:space="preserve"> 1</w:t>
      </w:r>
      <w:proofErr w:type="gramEnd"/>
    </w:p>
    <w:p w14:paraId="50DB4CEE" w14:textId="77777777" w:rsidR="00BD39BB" w:rsidRPr="00B62476" w:rsidRDefault="00BD39BB" w:rsidP="00A362F4">
      <w:pPr>
        <w:tabs>
          <w:tab w:val="right" w:pos="0"/>
          <w:tab w:val="right" w:pos="284"/>
          <w:tab w:val="left" w:pos="1456"/>
        </w:tabs>
        <w:spacing w:after="0" w:line="240" w:lineRule="auto"/>
        <w:ind w:left="5103"/>
        <w:rPr>
          <w:rFonts w:ascii="Times New Roman" w:hAnsi="Times New Roman" w:cs="Times New Roman"/>
          <w:bCs/>
          <w:sz w:val="24"/>
          <w:szCs w:val="24"/>
        </w:rPr>
      </w:pPr>
      <w:r w:rsidRPr="00B62476">
        <w:rPr>
          <w:rFonts w:ascii="Times New Roman" w:eastAsia="Times New Roman" w:hAnsi="Times New Roman" w:cs="Times New Roman"/>
          <w:sz w:val="24"/>
          <w:szCs w:val="24"/>
          <w:lang w:eastAsia="ru-RU"/>
        </w:rPr>
        <w:t xml:space="preserve">к </w:t>
      </w:r>
      <w:r w:rsidRPr="00B62476">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B564543" w14:textId="3823BE57" w:rsidR="002006F4" w:rsidRPr="00B62476" w:rsidRDefault="002006F4" w:rsidP="002006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b/>
          <w:sz w:val="24"/>
          <w:szCs w:val="24"/>
          <w:lang w:eastAsia="ru-RU"/>
        </w:rPr>
        <w:t xml:space="preserve">                        </w:t>
      </w:r>
      <w:r w:rsidRPr="00B62476">
        <w:rPr>
          <w:rFonts w:ascii="Times New Roman" w:eastAsiaTheme="minorEastAsia" w:hAnsi="Times New Roman" w:cs="Times New Roman"/>
          <w:sz w:val="24"/>
          <w:szCs w:val="24"/>
          <w:lang w:eastAsia="ru-RU"/>
        </w:rPr>
        <w:t xml:space="preserve">ФОРМА ИЗВЕЩЕНИЯ </w:t>
      </w:r>
    </w:p>
    <w:p w14:paraId="1A3DE2B5" w14:textId="77777777" w:rsidR="00BD39BB" w:rsidRPr="00B62476"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ИЗВЕЩЕНИЕ</w:t>
      </w:r>
    </w:p>
    <w:p w14:paraId="532EF300" w14:textId="77777777" w:rsidR="00BD39BB" w:rsidRPr="00B62476"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14:paraId="4DBF1B2D" w14:textId="25172B01" w:rsidR="00A23753" w:rsidRPr="00B62476" w:rsidRDefault="00BD39BB"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w:t>
      </w:r>
      <w:r w:rsidR="00A23753" w:rsidRPr="00B62476">
        <w:rPr>
          <w:rFonts w:ascii="Times New Roman" w:hAnsi="Times New Roman" w:cs="Times New Roman"/>
          <w:bCs/>
          <w:sz w:val="24"/>
          <w:szCs w:val="24"/>
        </w:rPr>
        <w:t>_____________________________________________________</w:t>
      </w:r>
      <w:r w:rsidR="00A23753" w:rsidRPr="00B62476">
        <w:rPr>
          <w:rFonts w:ascii="Times New Roman" w:hAnsi="Times New Roman" w:cs="Times New Roman"/>
          <w:sz w:val="24"/>
          <w:szCs w:val="24"/>
        </w:rPr>
        <w:t>,</w:t>
      </w:r>
    </w:p>
    <w:p w14:paraId="19270B24" w14:textId="378266BD" w:rsidR="00A23753" w:rsidRPr="00B62476" w:rsidRDefault="00A23753"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 xml:space="preserve">(наименование муниципального образования) </w:t>
      </w:r>
    </w:p>
    <w:p w14:paraId="09E324F8" w14:textId="77777777" w:rsidR="00A23753" w:rsidRPr="00B62476" w:rsidRDefault="00A23753"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4B2D1826" w14:textId="088F8639" w:rsidR="00BD39BB" w:rsidRPr="00B62476"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B62476">
        <w:rPr>
          <w:rFonts w:ascii="Times New Roman" w:hAnsi="Times New Roman" w:cs="Times New Roman"/>
          <w:sz w:val="24"/>
          <w:szCs w:val="24"/>
        </w:rPr>
        <w:t>а также земельном участке, государственная собственность на который не разграничена на территории</w:t>
      </w:r>
    </w:p>
    <w:p w14:paraId="6903155D" w14:textId="77777777" w:rsidR="00BD39BB" w:rsidRPr="00B62476"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________________________________________________________________</w:t>
      </w:r>
    </w:p>
    <w:p w14:paraId="36578048" w14:textId="77777777" w:rsidR="00BD39BB" w:rsidRPr="00B62476"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 xml:space="preserve">(наименование муниципального образования) </w:t>
      </w:r>
    </w:p>
    <w:p w14:paraId="55E1086C" w14:textId="77777777" w:rsidR="00BD39BB" w:rsidRPr="00B62476"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350CEEE7" w14:textId="77777777" w:rsidR="00BD39BB" w:rsidRPr="00B62476"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4C35DB53" w14:textId="77777777" w:rsidR="00BD39BB" w:rsidRPr="00B62476"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r w:rsidRPr="00B62476">
        <w:rPr>
          <w:rFonts w:ascii="Times New Roman" w:hAnsi="Times New Roman" w:cs="Times New Roman"/>
          <w:bCs/>
          <w:sz w:val="24"/>
          <w:szCs w:val="24"/>
        </w:rPr>
        <w:t>1. Общие положения</w:t>
      </w:r>
    </w:p>
    <w:p w14:paraId="492BDCF6" w14:textId="77777777" w:rsidR="00BD39BB" w:rsidRPr="00B62476"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4"/>
        <w:gridCol w:w="2216"/>
        <w:gridCol w:w="6723"/>
      </w:tblGrid>
      <w:tr w:rsidR="00BD39BB" w:rsidRPr="00B62476" w14:paraId="4F7B3E9F" w14:textId="77777777" w:rsidTr="00604C09">
        <w:tc>
          <w:tcPr>
            <w:tcW w:w="594" w:type="dxa"/>
            <w:tcMar>
              <w:top w:w="0" w:type="dxa"/>
              <w:left w:w="108" w:type="dxa"/>
              <w:bottom w:w="0" w:type="dxa"/>
              <w:right w:w="108" w:type="dxa"/>
            </w:tcMar>
            <w:vAlign w:val="center"/>
          </w:tcPr>
          <w:p w14:paraId="32C8B318"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п/п</w:t>
            </w:r>
          </w:p>
        </w:tc>
        <w:tc>
          <w:tcPr>
            <w:tcW w:w="0" w:type="auto"/>
            <w:tcMar>
              <w:top w:w="0" w:type="dxa"/>
              <w:left w:w="108" w:type="dxa"/>
              <w:bottom w:w="0" w:type="dxa"/>
              <w:right w:w="108" w:type="dxa"/>
            </w:tcMar>
            <w:vAlign w:val="center"/>
          </w:tcPr>
          <w:p w14:paraId="588B5E82"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Содержание информации</w:t>
            </w:r>
          </w:p>
        </w:tc>
      </w:tr>
      <w:tr w:rsidR="00BD39BB" w:rsidRPr="00B62476" w14:paraId="0A59EA48" w14:textId="77777777" w:rsidTr="00604C09">
        <w:tc>
          <w:tcPr>
            <w:tcW w:w="594" w:type="dxa"/>
            <w:tcMar>
              <w:top w:w="0" w:type="dxa"/>
              <w:left w:w="108" w:type="dxa"/>
              <w:bottom w:w="0" w:type="dxa"/>
              <w:right w:w="108" w:type="dxa"/>
            </w:tcMar>
            <w:vAlign w:val="center"/>
          </w:tcPr>
          <w:p w14:paraId="461E3A32"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14:paraId="10AB613D"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Форма торгов</w:t>
            </w:r>
          </w:p>
          <w:p w14:paraId="19BE292B"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E1F74"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496DE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0509D258"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Аукцион, открытый по составу участников </w:t>
            </w:r>
            <w:proofErr w:type="gramStart"/>
            <w:r w:rsidRPr="00B62476">
              <w:rPr>
                <w:rFonts w:ascii="Times New Roman" w:eastAsia="Times New Roman" w:hAnsi="Times New Roman" w:cs="Times New Roman"/>
                <w:sz w:val="24"/>
                <w:szCs w:val="24"/>
                <w:lang w:eastAsia="ru-RU"/>
              </w:rPr>
              <w:t>и  по</w:t>
            </w:r>
            <w:proofErr w:type="gramEnd"/>
            <w:r w:rsidRPr="00B62476">
              <w:rPr>
                <w:rFonts w:ascii="Times New Roman" w:eastAsia="Times New Roman" w:hAnsi="Times New Roman" w:cs="Times New Roman"/>
                <w:sz w:val="24"/>
                <w:szCs w:val="24"/>
                <w:lang w:eastAsia="ru-RU"/>
              </w:rPr>
              <w:t xml:space="preserve"> форме подачи предложений. </w:t>
            </w:r>
          </w:p>
          <w:p w14:paraId="64D74006"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14:paraId="68C5E11C" w14:textId="2FF00EA0"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F13473" w:rsidRPr="00B62476">
              <w:rPr>
                <w:rFonts w:ascii="Times New Roman" w:eastAsia="Times New Roman" w:hAnsi="Times New Roman" w:cs="Times New Roman"/>
                <w:sz w:val="24"/>
                <w:szCs w:val="24"/>
                <w:lang w:eastAsia="ru-RU"/>
              </w:rPr>
              <w:t xml:space="preserve">городского округа Электросталь Московской области </w:t>
            </w:r>
          </w:p>
        </w:tc>
      </w:tr>
      <w:tr w:rsidR="00BD39BB" w:rsidRPr="00B62476"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2</w:t>
            </w:r>
          </w:p>
        </w:tc>
        <w:tc>
          <w:tcPr>
            <w:tcW w:w="0" w:type="auto"/>
            <w:tcMar>
              <w:top w:w="0" w:type="dxa"/>
              <w:left w:w="108" w:type="dxa"/>
              <w:bottom w:w="0" w:type="dxa"/>
              <w:right w:w="108" w:type="dxa"/>
            </w:tcMar>
            <w:vAlign w:val="center"/>
          </w:tcPr>
          <w:p w14:paraId="0A173EB0"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38CC9AB0"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____________________________________ </w:t>
            </w:r>
          </w:p>
          <w:p w14:paraId="1C5726FC" w14:textId="77777777" w:rsidR="00BD39BB" w:rsidRPr="00B62476"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(реквизиты документа)</w:t>
            </w:r>
          </w:p>
        </w:tc>
      </w:tr>
      <w:tr w:rsidR="00BD39BB" w:rsidRPr="00B62476"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B62476">
              <w:rPr>
                <w:rFonts w:ascii="Times New Roman" w:eastAsia="Times New Roman" w:hAnsi="Times New Roman" w:cs="Times New Roman"/>
                <w:sz w:val="24"/>
                <w:szCs w:val="24"/>
                <w:lang w:eastAsia="ru-RU"/>
              </w:rPr>
              <w:t>3</w:t>
            </w:r>
          </w:p>
        </w:tc>
        <w:tc>
          <w:tcPr>
            <w:tcW w:w="0" w:type="auto"/>
            <w:tcMar>
              <w:top w:w="0" w:type="dxa"/>
              <w:left w:w="108" w:type="dxa"/>
              <w:bottom w:w="0" w:type="dxa"/>
              <w:right w:w="108" w:type="dxa"/>
            </w:tcMar>
          </w:tcPr>
          <w:p w14:paraId="14058183"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Организатор электронного аукциона </w:t>
            </w:r>
          </w:p>
          <w:p w14:paraId="3246458C"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CE6E639"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11AF4CB"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22DF2A8"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C2C18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Контактная информация:</w:t>
            </w:r>
          </w:p>
          <w:p w14:paraId="5586BE6B"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w:t>
            </w:r>
          </w:p>
          <w:p w14:paraId="2D43E411"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09127CF"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Контактный телефон</w:t>
            </w:r>
          </w:p>
          <w:p w14:paraId="7BB0FC8C"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D58A9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почты</w:t>
            </w:r>
          </w:p>
          <w:p w14:paraId="4E325C8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159909"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Официальный сайт организатора электронного аукциона</w:t>
            </w:r>
          </w:p>
          <w:p w14:paraId="409CEC39"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F1F2D95"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B62476">
              <w:rPr>
                <w:rFonts w:ascii="Times New Roman" w:hAnsi="Times New Roman" w:cs="Times New Roman"/>
                <w:sz w:val="24"/>
                <w:szCs w:val="24"/>
              </w:rPr>
              <w:t xml:space="preserve">Единый портал торгов Московской области </w:t>
            </w:r>
          </w:p>
          <w:p w14:paraId="4A249607"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89C6FC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Ответственное должностное лицо</w:t>
            </w:r>
          </w:p>
          <w:p w14:paraId="2478C19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7A8975A"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площадки</w:t>
            </w:r>
          </w:p>
        </w:tc>
        <w:tc>
          <w:tcPr>
            <w:tcW w:w="5536" w:type="dxa"/>
            <w:tcMar>
              <w:top w:w="0" w:type="dxa"/>
              <w:left w:w="108" w:type="dxa"/>
              <w:bottom w:w="0" w:type="dxa"/>
              <w:right w:w="108" w:type="dxa"/>
            </w:tcMar>
          </w:tcPr>
          <w:p w14:paraId="29C32014"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lastRenderedPageBreak/>
              <w:t>______________________________________</w:t>
            </w:r>
          </w:p>
          <w:p w14:paraId="3DB26493" w14:textId="77777777" w:rsidR="00BD39BB" w:rsidRPr="00B62476" w:rsidRDefault="00BD39BB" w:rsidP="00604C09">
            <w:pPr>
              <w:tabs>
                <w:tab w:val="right" w:pos="0"/>
                <w:tab w:val="right" w:pos="284"/>
                <w:tab w:val="left" w:pos="1456"/>
              </w:tabs>
              <w:spacing w:after="0" w:line="240" w:lineRule="auto"/>
              <w:jc w:val="center"/>
              <w:rPr>
                <w:rFonts w:ascii="Times New Roman" w:hAnsi="Times New Roman" w:cs="Times New Roman"/>
                <w:sz w:val="24"/>
                <w:szCs w:val="24"/>
              </w:rPr>
            </w:pPr>
            <w:r w:rsidRPr="00B62476">
              <w:rPr>
                <w:rFonts w:ascii="Times New Roman" w:hAnsi="Times New Roman" w:cs="Times New Roman"/>
                <w:sz w:val="24"/>
                <w:szCs w:val="24"/>
              </w:rPr>
              <w:t>(н</w:t>
            </w:r>
            <w:r w:rsidRPr="00B62476">
              <w:rPr>
                <w:rFonts w:ascii="Times New Roman" w:eastAsia="Times New Roman" w:hAnsi="Times New Roman" w:cs="Times New Roman"/>
                <w:sz w:val="24"/>
                <w:szCs w:val="24"/>
                <w:lang w:eastAsia="ru-RU"/>
              </w:rPr>
              <w:t>аименование организатора аукциона)</w:t>
            </w:r>
          </w:p>
          <w:p w14:paraId="7FC935EA"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t>(далее – организатор электронного аукциона).</w:t>
            </w:r>
          </w:p>
          <w:p w14:paraId="65263C08"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06D9D9A6"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7F6781"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t>Адрес (почтовый адрес): _______________.</w:t>
            </w:r>
          </w:p>
          <w:p w14:paraId="28B2B487"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AC471D6"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D5013EF"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000 00 00</w:t>
            </w:r>
          </w:p>
          <w:p w14:paraId="54196E99"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B4B4F4"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lastRenderedPageBreak/>
              <w:t>Адрес электронной почты: e-</w:t>
            </w:r>
            <w:proofErr w:type="spellStart"/>
            <w:r w:rsidRPr="00B62476">
              <w:rPr>
                <w:rFonts w:ascii="Times New Roman" w:hAnsi="Times New Roman" w:cs="Times New Roman"/>
                <w:sz w:val="24"/>
                <w:szCs w:val="24"/>
              </w:rPr>
              <w:t>mail</w:t>
            </w:r>
            <w:proofErr w:type="spellEnd"/>
          </w:p>
          <w:p w14:paraId="258ED886"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74154519"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B62476">
              <w:rPr>
                <w:rFonts w:ascii="Times New Roman" w:hAnsi="Times New Roman" w:cs="Times New Roman"/>
                <w:sz w:val="24"/>
                <w:szCs w:val="24"/>
              </w:rPr>
              <w:t xml:space="preserve">Сайт размещения информации: </w:t>
            </w:r>
            <w:proofErr w:type="spellStart"/>
            <w:r w:rsidRPr="00B62476">
              <w:rPr>
                <w:rFonts w:ascii="Times New Roman" w:eastAsia="Times New Roman" w:hAnsi="Times New Roman" w:cs="Times New Roman"/>
                <w:sz w:val="24"/>
                <w:szCs w:val="24"/>
                <w:lang w:eastAsia="ru-RU"/>
              </w:rPr>
              <w:t>www</w:t>
            </w:r>
            <w:proofErr w:type="spellEnd"/>
            <w:r w:rsidRPr="00B62476">
              <w:rPr>
                <w:rFonts w:ascii="Times New Roman" w:eastAsia="Times New Roman" w:hAnsi="Times New Roman" w:cs="Times New Roman"/>
                <w:sz w:val="24"/>
                <w:szCs w:val="24"/>
                <w:lang w:eastAsia="ru-RU"/>
              </w:rPr>
              <w:t>. ___________________________________.</w:t>
            </w:r>
          </w:p>
          <w:p w14:paraId="6F08C7AA"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3EE0C110"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B62476">
              <w:rPr>
                <w:rFonts w:ascii="Times New Roman" w:hAnsi="Times New Roman" w:cs="Times New Roman"/>
                <w:sz w:val="24"/>
                <w:szCs w:val="24"/>
              </w:rPr>
              <w:t xml:space="preserve">Сайт размещения информации: www.torgi.mosreg.ru </w:t>
            </w:r>
          </w:p>
          <w:p w14:paraId="4F5B69D7"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00F82D95"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B62476">
              <w:rPr>
                <w:rFonts w:ascii="Times New Roman" w:hAnsi="Times New Roman" w:cs="Times New Roman"/>
                <w:sz w:val="24"/>
                <w:szCs w:val="24"/>
              </w:rPr>
              <w:t>____________________________________.</w:t>
            </w:r>
          </w:p>
          <w:p w14:paraId="4BF963C0" w14:textId="77777777" w:rsidR="00BD39BB" w:rsidRPr="00B62476"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(ФИО, должность)</w:t>
            </w:r>
          </w:p>
          <w:p w14:paraId="3974A68D" w14:textId="77777777" w:rsidR="00BD39BB" w:rsidRPr="00B62476"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B264072" w14:textId="77777777" w:rsidR="00BD39BB" w:rsidRPr="00B62476"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832B5C" w14:textId="77777777" w:rsidR="00BD39BB" w:rsidRPr="00B62476"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4232902" w14:textId="77777777" w:rsidR="00BD39BB" w:rsidRPr="00B62476"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_________________________________________________________</w:t>
            </w:r>
          </w:p>
          <w:p w14:paraId="33E92198" w14:textId="77777777" w:rsidR="00BD39BB" w:rsidRPr="00B62476"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39BB" w:rsidRPr="00B62476"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4</w:t>
            </w:r>
          </w:p>
        </w:tc>
        <w:tc>
          <w:tcPr>
            <w:tcW w:w="0" w:type="auto"/>
            <w:tcMar>
              <w:top w:w="0" w:type="dxa"/>
              <w:left w:w="108" w:type="dxa"/>
              <w:bottom w:w="0" w:type="dxa"/>
              <w:right w:w="108" w:type="dxa"/>
            </w:tcMar>
          </w:tcPr>
          <w:p w14:paraId="08EAD90D"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Аукционная комиссия </w:t>
            </w:r>
          </w:p>
          <w:p w14:paraId="34956D90"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398FCBC"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24A6D0"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C2076B1"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4764B54"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Контактная информация:</w:t>
            </w:r>
          </w:p>
          <w:p w14:paraId="0934A5F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w:t>
            </w:r>
          </w:p>
          <w:p w14:paraId="43D0B7E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92BB5F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F19708"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Контактный телефон</w:t>
            </w:r>
          </w:p>
        </w:tc>
        <w:tc>
          <w:tcPr>
            <w:tcW w:w="5536" w:type="dxa"/>
            <w:tcMar>
              <w:top w:w="0" w:type="dxa"/>
              <w:left w:w="108" w:type="dxa"/>
              <w:bottom w:w="0" w:type="dxa"/>
              <w:right w:w="108" w:type="dxa"/>
            </w:tcMar>
          </w:tcPr>
          <w:p w14:paraId="3B3BEBD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Определена на основании решения организатора электронного аукциона  </w:t>
            </w:r>
          </w:p>
          <w:p w14:paraId="04D474F3"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t>______________________________________</w:t>
            </w:r>
          </w:p>
          <w:p w14:paraId="659744D3"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t xml:space="preserve">                                      (реквизиты документа) </w:t>
            </w:r>
          </w:p>
          <w:p w14:paraId="7738357B"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42689FED"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42CC24D5"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t>Почтовый адрес: ______________________.</w:t>
            </w:r>
          </w:p>
          <w:p w14:paraId="2CADE223"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5C91BA1"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5AAD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000 00 00</w:t>
            </w:r>
          </w:p>
        </w:tc>
      </w:tr>
      <w:tr w:rsidR="00BD39BB" w:rsidRPr="00B62476"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 </w:t>
            </w:r>
          </w:p>
        </w:tc>
        <w:tc>
          <w:tcPr>
            <w:tcW w:w="0" w:type="auto"/>
            <w:tcMar>
              <w:top w:w="0" w:type="dxa"/>
              <w:left w:w="108" w:type="dxa"/>
              <w:bottom w:w="0" w:type="dxa"/>
              <w:right w:w="108" w:type="dxa"/>
            </w:tcMar>
          </w:tcPr>
          <w:p w14:paraId="696C47B6"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Реквизиты для перечисления задатка</w:t>
            </w:r>
          </w:p>
          <w:p w14:paraId="7A081117"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2284A8DA"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ИНН </w:t>
            </w:r>
          </w:p>
          <w:p w14:paraId="564E72A9"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КПП </w:t>
            </w:r>
          </w:p>
          <w:p w14:paraId="1A919177"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Р/СЧЕТ </w:t>
            </w:r>
          </w:p>
          <w:p w14:paraId="5D86546D"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Банк </w:t>
            </w:r>
          </w:p>
          <w:p w14:paraId="0561BD68"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БИК </w:t>
            </w:r>
          </w:p>
          <w:p w14:paraId="11ABF02A"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ОГРН </w:t>
            </w:r>
          </w:p>
          <w:p w14:paraId="0C292346"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ОКПО </w:t>
            </w:r>
          </w:p>
          <w:p w14:paraId="213AE7C2"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ОКВЭД </w:t>
            </w:r>
          </w:p>
          <w:p w14:paraId="6BD9C136" w14:textId="77777777" w:rsidR="00BD39BB" w:rsidRPr="00B62476"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ОКТМО</w:t>
            </w:r>
          </w:p>
        </w:tc>
      </w:tr>
      <w:tr w:rsidR="00BD39BB" w:rsidRPr="00B62476"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w:t>
            </w:r>
          </w:p>
        </w:tc>
        <w:tc>
          <w:tcPr>
            <w:tcW w:w="0" w:type="auto"/>
            <w:tcMar>
              <w:top w:w="0" w:type="dxa"/>
              <w:left w:w="108" w:type="dxa"/>
              <w:bottom w:w="0" w:type="dxa"/>
              <w:right w:w="108" w:type="dxa"/>
            </w:tcMar>
          </w:tcPr>
          <w:p w14:paraId="187B2C3D"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Начальная (минимальная) цена </w:t>
            </w:r>
            <w:r w:rsidRPr="00B62476">
              <w:rPr>
                <w:rFonts w:ascii="Times New Roman" w:hAnsi="Times New Roman" w:cs="Times New Roman"/>
                <w:sz w:val="24"/>
                <w:szCs w:val="24"/>
              </w:rPr>
              <w:t>договора</w:t>
            </w:r>
            <w:r w:rsidRPr="00B62476">
              <w:rPr>
                <w:rFonts w:ascii="Times New Roman" w:eastAsia="Times New Roman" w:hAnsi="Times New Roman" w:cs="Times New Roman"/>
                <w:sz w:val="24"/>
                <w:szCs w:val="24"/>
                <w:lang w:eastAsia="ru-RU"/>
              </w:rPr>
              <w:t xml:space="preserve"> (цена лота)</w:t>
            </w:r>
          </w:p>
        </w:tc>
        <w:tc>
          <w:tcPr>
            <w:tcW w:w="5536" w:type="dxa"/>
            <w:tcMar>
              <w:top w:w="0" w:type="dxa"/>
              <w:left w:w="108" w:type="dxa"/>
              <w:bottom w:w="0" w:type="dxa"/>
              <w:right w:w="108" w:type="dxa"/>
            </w:tcMar>
          </w:tcPr>
          <w:p w14:paraId="485CEB03" w14:textId="77777777" w:rsidR="00BD39BB" w:rsidRPr="00B6247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Начальная (минимальная) цена </w:t>
            </w:r>
            <w:r w:rsidRPr="00B62476">
              <w:rPr>
                <w:rFonts w:ascii="Times New Roman" w:hAnsi="Times New Roman" w:cs="Times New Roman"/>
                <w:sz w:val="24"/>
                <w:szCs w:val="24"/>
              </w:rPr>
              <w:t>договора</w:t>
            </w:r>
            <w:r w:rsidRPr="00B62476">
              <w:rPr>
                <w:rFonts w:ascii="Times New Roman" w:eastAsia="Times New Roman" w:hAnsi="Times New Roman" w:cs="Times New Roman"/>
                <w:sz w:val="24"/>
                <w:szCs w:val="24"/>
                <w:lang w:eastAsia="ru-RU"/>
              </w:rPr>
              <w:t xml:space="preserve"> (цена лота) устанавливается в размере </w:t>
            </w:r>
          </w:p>
          <w:p w14:paraId="2FB0BD8A" w14:textId="77777777" w:rsidR="00BD39BB" w:rsidRPr="00B6247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2A641CBE" w14:textId="77777777" w:rsidR="00BD39BB" w:rsidRPr="00B6247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_____________________________________.</w:t>
            </w:r>
          </w:p>
          <w:p w14:paraId="5DAF750C"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w:t>
            </w:r>
          </w:p>
        </w:tc>
      </w:tr>
      <w:tr w:rsidR="00BD39BB" w:rsidRPr="00B62476" w14:paraId="44E356BB" w14:textId="77777777" w:rsidTr="00604C09">
        <w:trPr>
          <w:trHeight w:val="271"/>
        </w:trPr>
        <w:tc>
          <w:tcPr>
            <w:tcW w:w="594" w:type="dxa"/>
            <w:tcMar>
              <w:top w:w="0" w:type="dxa"/>
              <w:left w:w="108" w:type="dxa"/>
              <w:bottom w:w="0" w:type="dxa"/>
              <w:right w:w="108" w:type="dxa"/>
            </w:tcMar>
          </w:tcPr>
          <w:p w14:paraId="7F2321B7"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7</w:t>
            </w:r>
          </w:p>
        </w:tc>
        <w:tc>
          <w:tcPr>
            <w:tcW w:w="0" w:type="auto"/>
            <w:tcMar>
              <w:top w:w="0" w:type="dxa"/>
              <w:left w:w="108" w:type="dxa"/>
              <w:bottom w:w="0" w:type="dxa"/>
              <w:right w:w="108" w:type="dxa"/>
            </w:tcMar>
          </w:tcPr>
          <w:p w14:paraId="01D1535C"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«Шаг» аукциона</w:t>
            </w:r>
          </w:p>
        </w:tc>
        <w:tc>
          <w:tcPr>
            <w:tcW w:w="5536" w:type="dxa"/>
            <w:tcMar>
              <w:top w:w="0" w:type="dxa"/>
              <w:left w:w="108" w:type="dxa"/>
              <w:bottom w:w="0" w:type="dxa"/>
              <w:right w:w="108" w:type="dxa"/>
            </w:tcMar>
          </w:tcPr>
          <w:p w14:paraId="567796DC"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«Шаг» аукциона составляет 5 % (</w:t>
            </w:r>
            <w:proofErr w:type="gramStart"/>
            <w:r w:rsidRPr="00B62476">
              <w:rPr>
                <w:rFonts w:ascii="Times New Roman" w:eastAsia="Times New Roman" w:hAnsi="Times New Roman" w:cs="Times New Roman"/>
                <w:sz w:val="24"/>
                <w:szCs w:val="24"/>
                <w:lang w:eastAsia="ru-RU"/>
              </w:rPr>
              <w:t>пять  процентов</w:t>
            </w:r>
            <w:proofErr w:type="gramEnd"/>
            <w:r w:rsidRPr="00B62476">
              <w:rPr>
                <w:rFonts w:ascii="Times New Roman" w:eastAsia="Times New Roman" w:hAnsi="Times New Roman" w:cs="Times New Roman"/>
                <w:sz w:val="24"/>
                <w:szCs w:val="24"/>
                <w:lang w:eastAsia="ru-RU"/>
              </w:rPr>
              <w:t xml:space="preserve">) от начальной (минимальной) цены </w:t>
            </w:r>
            <w:r w:rsidRPr="00B62476">
              <w:rPr>
                <w:rFonts w:ascii="Times New Roman" w:hAnsi="Times New Roman" w:cs="Times New Roman"/>
                <w:sz w:val="24"/>
                <w:szCs w:val="24"/>
              </w:rPr>
              <w:t>договора</w:t>
            </w:r>
            <w:r w:rsidRPr="00B62476">
              <w:rPr>
                <w:rFonts w:ascii="Times New Roman" w:eastAsia="Times New Roman" w:hAnsi="Times New Roman" w:cs="Times New Roman"/>
                <w:sz w:val="24"/>
                <w:szCs w:val="24"/>
                <w:lang w:eastAsia="ru-RU"/>
              </w:rPr>
              <w:t xml:space="preserve"> (цены лота).</w:t>
            </w:r>
          </w:p>
        </w:tc>
      </w:tr>
      <w:tr w:rsidR="00BD39BB" w:rsidRPr="00B62476"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8</w:t>
            </w:r>
          </w:p>
        </w:tc>
        <w:tc>
          <w:tcPr>
            <w:tcW w:w="0" w:type="auto"/>
            <w:tcMar>
              <w:top w:w="0" w:type="dxa"/>
              <w:left w:w="108" w:type="dxa"/>
              <w:bottom w:w="0" w:type="dxa"/>
              <w:right w:w="108" w:type="dxa"/>
            </w:tcMar>
          </w:tcPr>
          <w:p w14:paraId="22B5141C" w14:textId="77777777" w:rsidR="00BD39BB" w:rsidRPr="00B6247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17D141B4" w14:textId="77777777" w:rsidR="00BD39BB" w:rsidRPr="00B62476" w:rsidRDefault="00BD39BB" w:rsidP="00604C09">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B62476">
              <w:rPr>
                <w:rFonts w:ascii="Times New Roman" w:eastAsia="Times New Roman" w:hAnsi="Times New Roman" w:cs="Times New Roman"/>
                <w:sz w:val="24"/>
                <w:szCs w:val="24"/>
                <w:lang w:eastAsia="ru-RU"/>
              </w:rPr>
              <w:t>www</w:t>
            </w:r>
            <w:proofErr w:type="spellEnd"/>
            <w:r w:rsidRPr="00B62476">
              <w:rPr>
                <w:rFonts w:ascii="Times New Roman" w:eastAsia="Times New Roman" w:hAnsi="Times New Roman" w:cs="Times New Roman"/>
                <w:sz w:val="24"/>
                <w:szCs w:val="24"/>
                <w:lang w:eastAsia="ru-RU"/>
              </w:rPr>
              <w:t>.____________________</w:t>
            </w:r>
            <w:r w:rsidRPr="00B62476">
              <w:rPr>
                <w:rFonts w:ascii="Times New Roman" w:eastAsia="Times New Roman" w:hAnsi="Times New Roman" w:cs="Times New Roman"/>
                <w:i/>
                <w:iCs/>
                <w:sz w:val="24"/>
                <w:szCs w:val="24"/>
                <w:lang w:eastAsia="ru-RU"/>
              </w:rPr>
              <w:t xml:space="preserve">, </w:t>
            </w:r>
            <w:r w:rsidRPr="00B62476">
              <w:rPr>
                <w:rFonts w:ascii="Times New Roman" w:eastAsia="Times New Roman" w:hAnsi="Times New Roman" w:cs="Times New Roman"/>
                <w:sz w:val="24"/>
                <w:szCs w:val="24"/>
                <w:lang w:eastAsia="ru-RU"/>
              </w:rPr>
              <w:t>опубликованной ______________________.</w:t>
            </w:r>
          </w:p>
        </w:tc>
      </w:tr>
      <w:tr w:rsidR="00BD39BB" w:rsidRPr="00B62476"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9</w:t>
            </w:r>
          </w:p>
          <w:p w14:paraId="744F4CED"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4726AC"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41A350A7"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159EB0A"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19AA656"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04EC2AEE"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3379F56"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7E88CE5"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tcPr>
          <w:p w14:paraId="6F72015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9D8A9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9DB8F16"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0D27F8"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1EC31AE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14:paraId="429B68B8"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B62476"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10</w:t>
            </w:r>
          </w:p>
        </w:tc>
        <w:tc>
          <w:tcPr>
            <w:tcW w:w="0" w:type="auto"/>
            <w:tcMar>
              <w:top w:w="0" w:type="dxa"/>
              <w:left w:w="108" w:type="dxa"/>
              <w:bottom w:w="0" w:type="dxa"/>
              <w:right w:w="108" w:type="dxa"/>
            </w:tcMar>
          </w:tcPr>
          <w:p w14:paraId="4150243F"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14:paraId="3A8B6459"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0956D8C"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14:paraId="4F9844B6"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F90E471"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Адрес электронной площадки </w:t>
            </w:r>
            <w:proofErr w:type="gramStart"/>
            <w:r w:rsidRPr="00B62476">
              <w:rPr>
                <w:rFonts w:ascii="Times New Roman" w:eastAsia="Times New Roman" w:hAnsi="Times New Roman" w:cs="Times New Roman"/>
                <w:sz w:val="24"/>
                <w:szCs w:val="24"/>
                <w:lang w:eastAsia="ru-RU"/>
              </w:rPr>
              <w:t>для  подачи</w:t>
            </w:r>
            <w:proofErr w:type="gramEnd"/>
            <w:r w:rsidRPr="00B62476">
              <w:rPr>
                <w:rFonts w:ascii="Times New Roman" w:eastAsia="Times New Roman" w:hAnsi="Times New Roman" w:cs="Times New Roman"/>
                <w:sz w:val="24"/>
                <w:szCs w:val="24"/>
                <w:lang w:eastAsia="ru-RU"/>
              </w:rPr>
              <w:t xml:space="preserve"> заявок на участие в электронном  аукционе</w:t>
            </w:r>
          </w:p>
        </w:tc>
        <w:tc>
          <w:tcPr>
            <w:tcW w:w="5536" w:type="dxa"/>
            <w:tcMar>
              <w:top w:w="0" w:type="dxa"/>
              <w:left w:w="108" w:type="dxa"/>
              <w:bottom w:w="0" w:type="dxa"/>
              <w:right w:w="108" w:type="dxa"/>
            </w:tcMar>
          </w:tcPr>
          <w:p w14:paraId="1498933A"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B62476">
              <w:rPr>
                <w:rFonts w:ascii="Times New Roman" w:eastAsia="Times New Roman" w:hAnsi="Times New Roman" w:cs="Times New Roman"/>
                <w:sz w:val="24"/>
                <w:szCs w:val="24"/>
                <w:lang w:eastAsia="ru-RU"/>
              </w:rPr>
              <w:t>с  _</w:t>
            </w:r>
            <w:proofErr w:type="gramEnd"/>
            <w:r w:rsidRPr="00B62476">
              <w:rPr>
                <w:rFonts w:ascii="Times New Roman" w:eastAsia="Times New Roman" w:hAnsi="Times New Roman" w:cs="Times New Roman"/>
                <w:sz w:val="24"/>
                <w:szCs w:val="24"/>
                <w:lang w:eastAsia="ru-RU"/>
              </w:rPr>
              <w:t xml:space="preserve">_ час. __ мин.  по московскому времени </w:t>
            </w:r>
          </w:p>
          <w:p w14:paraId="3C54D92F"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«__»_________________20__г.</w:t>
            </w:r>
          </w:p>
          <w:p w14:paraId="1E1CB3FF"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E3201E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B62476">
              <w:rPr>
                <w:rFonts w:ascii="Times New Roman" w:eastAsia="Times New Roman" w:hAnsi="Times New Roman" w:cs="Times New Roman"/>
                <w:sz w:val="24"/>
                <w:szCs w:val="24"/>
                <w:lang w:eastAsia="ru-RU"/>
              </w:rPr>
              <w:t>до  _</w:t>
            </w:r>
            <w:proofErr w:type="gramEnd"/>
            <w:r w:rsidRPr="00B62476">
              <w:rPr>
                <w:rFonts w:ascii="Times New Roman" w:eastAsia="Times New Roman" w:hAnsi="Times New Roman" w:cs="Times New Roman"/>
                <w:sz w:val="24"/>
                <w:szCs w:val="24"/>
                <w:lang w:eastAsia="ru-RU"/>
              </w:rPr>
              <w:t xml:space="preserve">_ час. __ мин. по московскому времени </w:t>
            </w:r>
          </w:p>
          <w:p w14:paraId="6F7F9A3C"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«__»_________________20__г.</w:t>
            </w:r>
          </w:p>
          <w:p w14:paraId="0D4CED28"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B32C6A9"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t>Адрес: _______________________________.</w:t>
            </w:r>
          </w:p>
          <w:p w14:paraId="45FC24E6"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5206DC8"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82096E0"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hAnsi="Times New Roman" w:cs="Times New Roman"/>
                <w:sz w:val="24"/>
                <w:szCs w:val="24"/>
              </w:rPr>
              <w:t>_____________________________________</w:t>
            </w:r>
          </w:p>
        </w:tc>
      </w:tr>
      <w:tr w:rsidR="00BD39BB" w:rsidRPr="00B62476" w14:paraId="72D90958" w14:textId="77777777" w:rsidTr="00604C09">
        <w:tc>
          <w:tcPr>
            <w:tcW w:w="594" w:type="dxa"/>
            <w:tcMar>
              <w:top w:w="0" w:type="dxa"/>
              <w:left w:w="108" w:type="dxa"/>
              <w:bottom w:w="0" w:type="dxa"/>
              <w:right w:w="108" w:type="dxa"/>
            </w:tcMar>
          </w:tcPr>
          <w:p w14:paraId="2EADF51A"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11</w:t>
            </w:r>
          </w:p>
        </w:tc>
        <w:tc>
          <w:tcPr>
            <w:tcW w:w="0" w:type="auto"/>
            <w:tcMar>
              <w:top w:w="0" w:type="dxa"/>
              <w:left w:w="108" w:type="dxa"/>
              <w:bottom w:w="0" w:type="dxa"/>
              <w:right w:w="108" w:type="dxa"/>
            </w:tcMar>
          </w:tcPr>
          <w:p w14:paraId="62A0A622"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Срок рассмотрения заявок на участие в</w:t>
            </w:r>
            <w:r w:rsidRPr="00B62476">
              <w:rPr>
                <w:rFonts w:ascii="Times New Roman" w:hAnsi="Times New Roman" w:cs="Times New Roman"/>
                <w:sz w:val="24"/>
                <w:szCs w:val="24"/>
              </w:rPr>
              <w:t xml:space="preserve"> </w:t>
            </w:r>
            <w:r w:rsidRPr="00B62476">
              <w:rPr>
                <w:rFonts w:ascii="Times New Roman" w:eastAsia="Times New Roman" w:hAnsi="Times New Roman" w:cs="Times New Roman"/>
                <w:sz w:val="24"/>
                <w:szCs w:val="24"/>
                <w:lang w:eastAsia="ru-RU"/>
              </w:rPr>
              <w:t>электронном аукционе</w:t>
            </w:r>
          </w:p>
          <w:p w14:paraId="48124F53"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17A0F5A"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Срок окончания рассмотрения заявок на участие в аукционе</w:t>
            </w:r>
          </w:p>
          <w:p w14:paraId="42ABAE43"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490D84"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09869B4"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Осуществляется аукционной комиссией </w:t>
            </w:r>
          </w:p>
          <w:p w14:paraId="75AD0580"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с ___ час. ___ мин. по московскому времени «_</w:t>
            </w:r>
            <w:proofErr w:type="gramStart"/>
            <w:r w:rsidRPr="00B62476">
              <w:rPr>
                <w:rFonts w:ascii="Times New Roman" w:eastAsia="Times New Roman" w:hAnsi="Times New Roman" w:cs="Times New Roman"/>
                <w:sz w:val="24"/>
                <w:szCs w:val="24"/>
                <w:lang w:eastAsia="ru-RU"/>
              </w:rPr>
              <w:t>_»_</w:t>
            </w:r>
            <w:proofErr w:type="gramEnd"/>
            <w:r w:rsidRPr="00B62476">
              <w:rPr>
                <w:rFonts w:ascii="Times New Roman" w:eastAsia="Times New Roman" w:hAnsi="Times New Roman" w:cs="Times New Roman"/>
                <w:sz w:val="24"/>
                <w:szCs w:val="24"/>
                <w:lang w:eastAsia="ru-RU"/>
              </w:rPr>
              <w:t>________________20__г.</w:t>
            </w:r>
          </w:p>
          <w:p w14:paraId="09B8F1EB"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72585F0"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roofErr w:type="gramStart"/>
            <w:r w:rsidRPr="00B62476">
              <w:rPr>
                <w:rFonts w:ascii="Times New Roman" w:eastAsia="Times New Roman" w:hAnsi="Times New Roman" w:cs="Times New Roman"/>
                <w:sz w:val="24"/>
                <w:szCs w:val="24"/>
                <w:lang w:eastAsia="ru-RU"/>
              </w:rPr>
              <w:t>до  _</w:t>
            </w:r>
            <w:proofErr w:type="gramEnd"/>
            <w:r w:rsidRPr="00B62476">
              <w:rPr>
                <w:rFonts w:ascii="Times New Roman" w:eastAsia="Times New Roman" w:hAnsi="Times New Roman" w:cs="Times New Roman"/>
                <w:sz w:val="24"/>
                <w:szCs w:val="24"/>
                <w:lang w:eastAsia="ru-RU"/>
              </w:rPr>
              <w:t xml:space="preserve">_ час. __ мин. по московскому времени </w:t>
            </w:r>
          </w:p>
          <w:p w14:paraId="158FF932"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«__»_________________20__г.</w:t>
            </w:r>
          </w:p>
          <w:p w14:paraId="4F579EB2"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F7000F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36E19F3B"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08A66763"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BD39BB" w:rsidRPr="00B62476"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12</w:t>
            </w:r>
          </w:p>
        </w:tc>
        <w:tc>
          <w:tcPr>
            <w:tcW w:w="0" w:type="auto"/>
            <w:tcMar>
              <w:top w:w="0" w:type="dxa"/>
              <w:left w:w="108" w:type="dxa"/>
              <w:bottom w:w="0" w:type="dxa"/>
              <w:right w:w="108" w:type="dxa"/>
            </w:tcMar>
          </w:tcPr>
          <w:p w14:paraId="72B04E2A"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3FE77CB" w14:textId="77777777" w:rsidR="00BD39BB" w:rsidRPr="00B62476"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B62476">
              <w:rPr>
                <w:rFonts w:ascii="Times New Roman" w:hAnsi="Times New Roman" w:cs="Times New Roman"/>
                <w:sz w:val="24"/>
                <w:szCs w:val="24"/>
              </w:rPr>
              <w:t>Адрес: _____________________________.</w:t>
            </w:r>
          </w:p>
          <w:p w14:paraId="444678CB"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E94D99D"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__ час. __ мин. по московскому времени </w:t>
            </w:r>
          </w:p>
          <w:p w14:paraId="0F6D3C06"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«__»_________________20__г.</w:t>
            </w:r>
          </w:p>
        </w:tc>
      </w:tr>
      <w:tr w:rsidR="00BD39BB" w:rsidRPr="00B62476" w14:paraId="44DE71D3" w14:textId="77777777" w:rsidTr="00604C09">
        <w:tc>
          <w:tcPr>
            <w:tcW w:w="594" w:type="dxa"/>
            <w:tcMar>
              <w:top w:w="0" w:type="dxa"/>
              <w:left w:w="108" w:type="dxa"/>
              <w:bottom w:w="0" w:type="dxa"/>
              <w:right w:w="108" w:type="dxa"/>
            </w:tcMar>
          </w:tcPr>
          <w:p w14:paraId="780824C8"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13</w:t>
            </w:r>
          </w:p>
        </w:tc>
        <w:tc>
          <w:tcPr>
            <w:tcW w:w="0" w:type="auto"/>
            <w:tcMar>
              <w:top w:w="0" w:type="dxa"/>
              <w:left w:w="108" w:type="dxa"/>
              <w:bottom w:w="0" w:type="dxa"/>
              <w:right w:w="108" w:type="dxa"/>
            </w:tcMar>
          </w:tcPr>
          <w:p w14:paraId="6B77F9AD" w14:textId="77777777" w:rsidR="00BD39BB" w:rsidRPr="00B62476" w:rsidRDefault="00BD39BB" w:rsidP="00604C09">
            <w:pPr>
              <w:pStyle w:val="ConsPlusNormal"/>
              <w:tabs>
                <w:tab w:val="right" w:pos="0"/>
                <w:tab w:val="right" w:pos="284"/>
                <w:tab w:val="left" w:pos="1456"/>
              </w:tabs>
              <w:rPr>
                <w:rFonts w:eastAsia="Times New Roman"/>
                <w:sz w:val="24"/>
                <w:szCs w:val="24"/>
                <w:lang w:eastAsia="ru-RU"/>
              </w:rPr>
            </w:pPr>
            <w:r w:rsidRPr="00B62476">
              <w:rPr>
                <w:rFonts w:eastAsia="Times New Roman"/>
                <w:sz w:val="24"/>
                <w:szCs w:val="24"/>
                <w:lang w:eastAsia="ru-RU"/>
              </w:rPr>
              <w:t>Порядок определения победителя электронного аукциона</w:t>
            </w:r>
          </w:p>
          <w:p w14:paraId="74B246C6"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6520D8B"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B62476">
              <w:rPr>
                <w:rFonts w:ascii="Times New Roman" w:hAnsi="Times New Roman" w:cs="Times New Roman"/>
                <w:sz w:val="24"/>
                <w:szCs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B62476">
              <w:rPr>
                <w:rFonts w:ascii="Times New Roman" w:eastAsia="Times New Roman" w:hAnsi="Times New Roman" w:cs="Times New Roman"/>
                <w:sz w:val="24"/>
                <w:szCs w:val="24"/>
                <w:lang w:eastAsia="ru-RU"/>
              </w:rPr>
              <w:t>Извещении о проведении электронного аукциона</w:t>
            </w:r>
            <w:r w:rsidRPr="00B62476">
              <w:rPr>
                <w:rFonts w:ascii="Times New Roman" w:hAnsi="Times New Roman" w:cs="Times New Roman"/>
                <w:sz w:val="24"/>
                <w:szCs w:val="24"/>
              </w:rPr>
              <w:t xml:space="preserve">. </w:t>
            </w:r>
          </w:p>
        </w:tc>
      </w:tr>
      <w:tr w:rsidR="00BD39BB" w:rsidRPr="00B62476" w14:paraId="1E7C5DC6" w14:textId="77777777" w:rsidTr="00604C09">
        <w:tc>
          <w:tcPr>
            <w:tcW w:w="594" w:type="dxa"/>
            <w:tcMar>
              <w:top w:w="0" w:type="dxa"/>
              <w:left w:w="108" w:type="dxa"/>
              <w:bottom w:w="0" w:type="dxa"/>
              <w:right w:w="108" w:type="dxa"/>
            </w:tcMar>
          </w:tcPr>
          <w:p w14:paraId="24C18DE3"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14</w:t>
            </w:r>
          </w:p>
        </w:tc>
        <w:tc>
          <w:tcPr>
            <w:tcW w:w="0" w:type="auto"/>
            <w:tcMar>
              <w:top w:w="0" w:type="dxa"/>
              <w:left w:w="108" w:type="dxa"/>
              <w:bottom w:w="0" w:type="dxa"/>
              <w:right w:w="108" w:type="dxa"/>
            </w:tcMar>
          </w:tcPr>
          <w:p w14:paraId="306CF5F6" w14:textId="77777777" w:rsidR="00BD39BB" w:rsidRPr="00B62476" w:rsidRDefault="00BD39BB" w:rsidP="00604C09">
            <w:pPr>
              <w:pStyle w:val="ConsPlusNormal"/>
              <w:tabs>
                <w:tab w:val="right" w:pos="0"/>
                <w:tab w:val="right" w:pos="284"/>
                <w:tab w:val="left" w:pos="1456"/>
              </w:tabs>
              <w:rPr>
                <w:rFonts w:eastAsia="Times New Roman"/>
                <w:sz w:val="24"/>
                <w:szCs w:val="24"/>
                <w:lang w:eastAsia="ru-RU"/>
              </w:rPr>
            </w:pPr>
            <w:r w:rsidRPr="00B62476">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14:paraId="5F24B68E"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B62476">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BD39BB" w:rsidRPr="00B62476" w14:paraId="59DDAA21" w14:textId="77777777" w:rsidTr="00604C09">
        <w:tc>
          <w:tcPr>
            <w:tcW w:w="594" w:type="dxa"/>
            <w:tcMar>
              <w:top w:w="0" w:type="dxa"/>
              <w:left w:w="108" w:type="dxa"/>
              <w:bottom w:w="0" w:type="dxa"/>
              <w:right w:w="108" w:type="dxa"/>
            </w:tcMar>
          </w:tcPr>
          <w:p w14:paraId="242635E5"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15</w:t>
            </w:r>
          </w:p>
        </w:tc>
        <w:tc>
          <w:tcPr>
            <w:tcW w:w="0" w:type="auto"/>
            <w:tcMar>
              <w:top w:w="0" w:type="dxa"/>
              <w:left w:w="108" w:type="dxa"/>
              <w:bottom w:w="0" w:type="dxa"/>
              <w:right w:w="108" w:type="dxa"/>
            </w:tcMar>
          </w:tcPr>
          <w:p w14:paraId="68EE582C" w14:textId="77777777" w:rsidR="00BD39BB" w:rsidRPr="00B62476" w:rsidRDefault="00BD39BB" w:rsidP="00604C09">
            <w:pPr>
              <w:pStyle w:val="ConsPlusNormal"/>
              <w:tabs>
                <w:tab w:val="right" w:pos="0"/>
                <w:tab w:val="right" w:pos="284"/>
                <w:tab w:val="left" w:pos="1456"/>
              </w:tabs>
              <w:rPr>
                <w:rFonts w:eastAsia="Times New Roman"/>
                <w:sz w:val="24"/>
                <w:szCs w:val="24"/>
                <w:lang w:eastAsia="ru-RU"/>
              </w:rPr>
            </w:pPr>
            <w:r w:rsidRPr="00B62476">
              <w:rPr>
                <w:rFonts w:eastAsia="Times New Roman"/>
                <w:sz w:val="24"/>
                <w:szCs w:val="24"/>
                <w:lang w:eastAsia="ru-RU"/>
              </w:rPr>
              <w:t>Срок подписания победителем</w:t>
            </w:r>
            <w:r w:rsidRPr="00B62476">
              <w:rPr>
                <w:sz w:val="24"/>
                <w:szCs w:val="24"/>
              </w:rPr>
              <w:t xml:space="preserve"> договора</w:t>
            </w:r>
            <w:r w:rsidRPr="00B62476">
              <w:rPr>
                <w:rFonts w:eastAsia="Times New Roman"/>
                <w:sz w:val="24"/>
                <w:szCs w:val="24"/>
                <w:lang w:eastAsia="ru-RU"/>
              </w:rPr>
              <w:t xml:space="preserve"> </w:t>
            </w:r>
          </w:p>
        </w:tc>
        <w:tc>
          <w:tcPr>
            <w:tcW w:w="5536" w:type="dxa"/>
            <w:tcMar>
              <w:top w:w="0" w:type="dxa"/>
              <w:left w:w="108" w:type="dxa"/>
              <w:bottom w:w="0" w:type="dxa"/>
              <w:right w:w="108" w:type="dxa"/>
            </w:tcMar>
          </w:tcPr>
          <w:p w14:paraId="1AB982DA" w14:textId="77777777" w:rsidR="00BD39BB" w:rsidRPr="00B62476"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B62476">
              <w:rPr>
                <w:rFonts w:ascii="Times New Roman" w:hAnsi="Times New Roman" w:cs="Times New Roman"/>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BD39BB" w:rsidRPr="00B62476" w14:paraId="3A8F2C19" w14:textId="77777777" w:rsidTr="00604C09">
        <w:trPr>
          <w:trHeight w:val="651"/>
        </w:trPr>
        <w:tc>
          <w:tcPr>
            <w:tcW w:w="594" w:type="dxa"/>
            <w:tcMar>
              <w:top w:w="0" w:type="dxa"/>
              <w:left w:w="108" w:type="dxa"/>
              <w:bottom w:w="0" w:type="dxa"/>
              <w:right w:w="108" w:type="dxa"/>
            </w:tcMar>
          </w:tcPr>
          <w:p w14:paraId="27D49206"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16</w:t>
            </w:r>
          </w:p>
        </w:tc>
        <w:tc>
          <w:tcPr>
            <w:tcW w:w="0" w:type="auto"/>
            <w:tcMar>
              <w:top w:w="0" w:type="dxa"/>
              <w:left w:w="108" w:type="dxa"/>
              <w:bottom w:w="0" w:type="dxa"/>
              <w:right w:w="108" w:type="dxa"/>
            </w:tcMar>
          </w:tcPr>
          <w:p w14:paraId="20F2C873"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Форма, сроки и порядок оплаты по договору</w:t>
            </w:r>
          </w:p>
        </w:tc>
        <w:tc>
          <w:tcPr>
            <w:tcW w:w="5536" w:type="dxa"/>
            <w:tcMar>
              <w:top w:w="0" w:type="dxa"/>
              <w:left w:w="108" w:type="dxa"/>
              <w:bottom w:w="0" w:type="dxa"/>
              <w:right w:w="108" w:type="dxa"/>
            </w:tcMar>
          </w:tcPr>
          <w:p w14:paraId="1D009635"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bCs/>
                <w:sz w:val="24"/>
                <w:szCs w:val="24"/>
                <w:lang w:eastAsia="ru-RU"/>
              </w:rPr>
              <w:t>Форма, сроки и порядок оплаты определены</w:t>
            </w:r>
            <w:r w:rsidRPr="00B62476">
              <w:rPr>
                <w:rFonts w:ascii="Times New Roman" w:eastAsia="Times New Roman" w:hAnsi="Times New Roman" w:cs="Times New Roman"/>
                <w:sz w:val="24"/>
                <w:szCs w:val="24"/>
                <w:lang w:eastAsia="ru-RU"/>
              </w:rPr>
              <w:t xml:space="preserve"> проектом договора. </w:t>
            </w:r>
          </w:p>
        </w:tc>
      </w:tr>
      <w:tr w:rsidR="00BD39BB" w:rsidRPr="00B62476"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17</w:t>
            </w:r>
          </w:p>
        </w:tc>
        <w:tc>
          <w:tcPr>
            <w:tcW w:w="0" w:type="auto"/>
            <w:tcMar>
              <w:top w:w="0" w:type="dxa"/>
              <w:left w:w="108" w:type="dxa"/>
              <w:bottom w:w="0" w:type="dxa"/>
              <w:right w:w="108" w:type="dxa"/>
            </w:tcMar>
          </w:tcPr>
          <w:p w14:paraId="65C19507"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Решение об отказе от проведения электронного аукциона</w:t>
            </w:r>
          </w:p>
          <w:p w14:paraId="4E7F2A99"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920F7D"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1691B6F"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584E2FE3" w14:textId="77777777" w:rsidR="00BD39BB" w:rsidRPr="00B6247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A900B01" w14:textId="77777777" w:rsidR="00BD39BB" w:rsidRPr="00B6247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B62476"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B62476"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B6247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18</w:t>
            </w:r>
          </w:p>
        </w:tc>
        <w:tc>
          <w:tcPr>
            <w:tcW w:w="0" w:type="auto"/>
            <w:tcMar>
              <w:top w:w="0" w:type="dxa"/>
              <w:left w:w="108" w:type="dxa"/>
              <w:bottom w:w="0" w:type="dxa"/>
              <w:right w:w="108" w:type="dxa"/>
            </w:tcMar>
          </w:tcPr>
          <w:p w14:paraId="6C2F4104"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Решение о внесении изменений в Извещение о </w:t>
            </w:r>
            <w:proofErr w:type="gramStart"/>
            <w:r w:rsidRPr="00B62476">
              <w:rPr>
                <w:rFonts w:ascii="Times New Roman" w:eastAsia="Times New Roman" w:hAnsi="Times New Roman" w:cs="Times New Roman"/>
                <w:sz w:val="24"/>
                <w:szCs w:val="24"/>
                <w:lang w:eastAsia="ru-RU"/>
              </w:rPr>
              <w:t>проведении  электронного</w:t>
            </w:r>
            <w:proofErr w:type="gramEnd"/>
            <w:r w:rsidRPr="00B62476">
              <w:rPr>
                <w:rFonts w:ascii="Times New Roman" w:eastAsia="Times New Roman" w:hAnsi="Times New Roman" w:cs="Times New Roman"/>
                <w:sz w:val="24"/>
                <w:szCs w:val="24"/>
                <w:lang w:eastAsia="ru-RU"/>
              </w:rPr>
              <w:t xml:space="preserve"> аукциона</w:t>
            </w:r>
          </w:p>
        </w:tc>
        <w:tc>
          <w:tcPr>
            <w:tcW w:w="5536" w:type="dxa"/>
            <w:tcMar>
              <w:top w:w="0" w:type="dxa"/>
              <w:left w:w="108" w:type="dxa"/>
              <w:bottom w:w="0" w:type="dxa"/>
              <w:right w:w="108" w:type="dxa"/>
            </w:tcMar>
          </w:tcPr>
          <w:p w14:paraId="6BDE26FE" w14:textId="77777777" w:rsidR="00BD39BB" w:rsidRPr="00B62476"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69540281" w14:textId="77777777" w:rsidR="00C91866" w:rsidRPr="00B6247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4333E0B" w14:textId="77777777" w:rsidR="00C91866" w:rsidRPr="00B6247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3F1C628" w14:textId="77777777" w:rsidR="00BD39BB" w:rsidRPr="00B62476"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B62476">
        <w:rPr>
          <w:rFonts w:ascii="Times New Roman" w:eastAsia="Times New Roman" w:hAnsi="Times New Roman" w:cs="Times New Roman"/>
          <w:bCs/>
          <w:sz w:val="24"/>
          <w:szCs w:val="24"/>
          <w:lang w:eastAsia="ru-RU"/>
        </w:rPr>
        <w:t xml:space="preserve">2. Перечень лотов, </w:t>
      </w:r>
      <w:r w:rsidRPr="00B62476">
        <w:rPr>
          <w:rFonts w:ascii="Times New Roman" w:eastAsia="Times New Roman" w:hAnsi="Times New Roman" w:cs="Times New Roman"/>
          <w:sz w:val="24"/>
          <w:szCs w:val="24"/>
          <w:lang w:eastAsia="ru-RU"/>
        </w:rPr>
        <w:t>начальной (минимальной) цены Лота</w:t>
      </w:r>
      <w:r w:rsidRPr="00B62476">
        <w:rPr>
          <w:rFonts w:ascii="Times New Roman" w:eastAsia="Times New Roman" w:hAnsi="Times New Roman" w:cs="Times New Roman"/>
          <w:bCs/>
          <w:sz w:val="24"/>
          <w:szCs w:val="24"/>
          <w:lang w:eastAsia="ru-RU"/>
        </w:rPr>
        <w:t>,</w:t>
      </w:r>
    </w:p>
    <w:p w14:paraId="0D4BBC09" w14:textId="77777777" w:rsidR="00BD39BB" w:rsidRPr="00B62476"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B62476">
        <w:rPr>
          <w:rFonts w:ascii="Times New Roman" w:eastAsia="Times New Roman" w:hAnsi="Times New Roman" w:cs="Times New Roman"/>
          <w:bCs/>
          <w:sz w:val="24"/>
          <w:szCs w:val="24"/>
          <w:lang w:eastAsia="ru-RU"/>
        </w:rPr>
        <w:t xml:space="preserve"> срок действия договоров</w:t>
      </w:r>
    </w:p>
    <w:p w14:paraId="2D794E08" w14:textId="77777777" w:rsidR="00BD39BB" w:rsidRPr="00B62476"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B35B8E" w14:textId="77777777" w:rsidR="00BD39BB" w:rsidRPr="00B62476"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Лот № 1</w:t>
      </w:r>
    </w:p>
    <w:p w14:paraId="78CC1778" w14:textId="77777777" w:rsidR="00BD39BB" w:rsidRPr="00B62476"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p>
    <w:tbl>
      <w:tblPr>
        <w:tblStyle w:val="a7"/>
        <w:tblW w:w="10065" w:type="dxa"/>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992"/>
      </w:tblGrid>
      <w:tr w:rsidR="00BD39BB" w:rsidRPr="00B62476" w14:paraId="35564D7A" w14:textId="77777777" w:rsidTr="00C92912">
        <w:tc>
          <w:tcPr>
            <w:tcW w:w="568" w:type="dxa"/>
          </w:tcPr>
          <w:p w14:paraId="48AD6256" w14:textId="77777777" w:rsidR="00BD39BB" w:rsidRPr="00B62476" w:rsidRDefault="00BD39BB" w:rsidP="00604C09">
            <w:pPr>
              <w:jc w:val="both"/>
              <w:rPr>
                <w:rFonts w:ascii="Times New Roman" w:hAnsi="Times New Roman" w:cs="Times New Roman"/>
                <w:bCs/>
                <w:sz w:val="24"/>
                <w:szCs w:val="24"/>
              </w:rPr>
            </w:pPr>
            <w:r w:rsidRPr="00B62476">
              <w:rPr>
                <w:rFonts w:ascii="Times New Roman" w:hAnsi="Times New Roman" w:cs="Times New Roman"/>
                <w:bCs/>
                <w:sz w:val="24"/>
                <w:szCs w:val="24"/>
              </w:rPr>
              <w:t>№ п\п</w:t>
            </w:r>
          </w:p>
          <w:p w14:paraId="3EA24DF1"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850" w:type="dxa"/>
          </w:tcPr>
          <w:p w14:paraId="7394E213" w14:textId="7265284A"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Адрес установки</w:t>
            </w:r>
            <w:r w:rsidR="00535277" w:rsidRPr="00B62476">
              <w:rPr>
                <w:rFonts w:ascii="Times New Roman" w:hAnsi="Times New Roman" w:cs="Times New Roman"/>
                <w:sz w:val="24"/>
                <w:szCs w:val="24"/>
              </w:rPr>
              <w:t xml:space="preserve"> и эксплуатации</w:t>
            </w:r>
          </w:p>
        </w:tc>
        <w:tc>
          <w:tcPr>
            <w:tcW w:w="906" w:type="dxa"/>
          </w:tcPr>
          <w:p w14:paraId="31B1F6B4" w14:textId="2DC78B28"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 РК в схеме</w:t>
            </w:r>
            <w:r w:rsidR="00535277" w:rsidRPr="00B62476">
              <w:rPr>
                <w:rFonts w:ascii="Times New Roman" w:hAnsi="Times New Roman" w:cs="Times New Roman"/>
                <w:sz w:val="24"/>
                <w:szCs w:val="24"/>
              </w:rPr>
              <w:t xml:space="preserve"> размещения РК</w:t>
            </w:r>
          </w:p>
        </w:tc>
        <w:tc>
          <w:tcPr>
            <w:tcW w:w="531" w:type="dxa"/>
          </w:tcPr>
          <w:p w14:paraId="13521E5A"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Вид РК</w:t>
            </w:r>
          </w:p>
        </w:tc>
        <w:tc>
          <w:tcPr>
            <w:tcW w:w="525" w:type="dxa"/>
          </w:tcPr>
          <w:p w14:paraId="506316B2"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Тип РК</w:t>
            </w:r>
          </w:p>
        </w:tc>
        <w:tc>
          <w:tcPr>
            <w:tcW w:w="762" w:type="dxa"/>
          </w:tcPr>
          <w:p w14:paraId="046A86C1" w14:textId="5B324323"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Размер</w:t>
            </w:r>
            <w:r w:rsidR="00535277" w:rsidRPr="00B62476">
              <w:rPr>
                <w:rFonts w:ascii="Times New Roman" w:hAnsi="Times New Roman" w:cs="Times New Roman"/>
                <w:sz w:val="24"/>
                <w:szCs w:val="24"/>
              </w:rPr>
              <w:t xml:space="preserve"> одной стороны РК</w:t>
            </w:r>
          </w:p>
        </w:tc>
        <w:tc>
          <w:tcPr>
            <w:tcW w:w="1135" w:type="dxa"/>
          </w:tcPr>
          <w:p w14:paraId="05C056A9" w14:textId="32468C1A"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Количество сторон</w:t>
            </w:r>
            <w:r w:rsidR="00535277" w:rsidRPr="00B62476">
              <w:rPr>
                <w:rFonts w:ascii="Times New Roman" w:hAnsi="Times New Roman" w:cs="Times New Roman"/>
                <w:sz w:val="24"/>
                <w:szCs w:val="24"/>
              </w:rPr>
              <w:t xml:space="preserve"> РК</w:t>
            </w:r>
          </w:p>
        </w:tc>
        <w:tc>
          <w:tcPr>
            <w:tcW w:w="898" w:type="dxa"/>
          </w:tcPr>
          <w:p w14:paraId="3EC93BE1" w14:textId="57799AFC"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Общая площадь</w:t>
            </w:r>
            <w:r w:rsidR="00535277" w:rsidRPr="00B62476">
              <w:rPr>
                <w:rFonts w:ascii="Times New Roman" w:hAnsi="Times New Roman" w:cs="Times New Roman"/>
                <w:sz w:val="24"/>
                <w:szCs w:val="24"/>
              </w:rPr>
              <w:t xml:space="preserve"> РК</w:t>
            </w:r>
          </w:p>
        </w:tc>
        <w:tc>
          <w:tcPr>
            <w:tcW w:w="1339" w:type="dxa"/>
          </w:tcPr>
          <w:p w14:paraId="490B0034" w14:textId="6F3B91B5"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Технологические характеристики</w:t>
            </w:r>
            <w:r w:rsidR="00535277" w:rsidRPr="00B62476">
              <w:rPr>
                <w:rFonts w:ascii="Times New Roman" w:eastAsia="Times New Roman" w:hAnsi="Times New Roman" w:cs="Times New Roman"/>
                <w:sz w:val="24"/>
                <w:szCs w:val="24"/>
                <w:lang w:eastAsia="ru-RU"/>
              </w:rPr>
              <w:t xml:space="preserve"> РК</w:t>
            </w:r>
          </w:p>
        </w:tc>
        <w:tc>
          <w:tcPr>
            <w:tcW w:w="1559" w:type="dxa"/>
          </w:tcPr>
          <w:p w14:paraId="4613A016"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Собственник или законный владелец имущества, к которому присоединяется РК</w:t>
            </w:r>
          </w:p>
        </w:tc>
        <w:tc>
          <w:tcPr>
            <w:tcW w:w="992" w:type="dxa"/>
          </w:tcPr>
          <w:p w14:paraId="79F1339F"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Начальная (минимальная) цена Лота</w:t>
            </w:r>
          </w:p>
        </w:tc>
      </w:tr>
      <w:tr w:rsidR="00BD39BB" w:rsidRPr="00B62476" w14:paraId="4425C9CB" w14:textId="77777777" w:rsidTr="00C92912">
        <w:tc>
          <w:tcPr>
            <w:tcW w:w="568" w:type="dxa"/>
          </w:tcPr>
          <w:p w14:paraId="4AE71EC1"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850" w:type="dxa"/>
          </w:tcPr>
          <w:p w14:paraId="1F93BF5C"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906" w:type="dxa"/>
          </w:tcPr>
          <w:p w14:paraId="0220FFD2"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531" w:type="dxa"/>
          </w:tcPr>
          <w:p w14:paraId="4702D522"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525" w:type="dxa"/>
          </w:tcPr>
          <w:p w14:paraId="52B75BE2"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762" w:type="dxa"/>
          </w:tcPr>
          <w:p w14:paraId="5F4CD879"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1135" w:type="dxa"/>
          </w:tcPr>
          <w:p w14:paraId="22197EF6"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898" w:type="dxa"/>
          </w:tcPr>
          <w:p w14:paraId="47287783"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1339" w:type="dxa"/>
          </w:tcPr>
          <w:p w14:paraId="767DB5C0"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1559" w:type="dxa"/>
          </w:tcPr>
          <w:p w14:paraId="4FB28CCC"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c>
          <w:tcPr>
            <w:tcW w:w="992" w:type="dxa"/>
          </w:tcPr>
          <w:p w14:paraId="0FD0464E" w14:textId="77777777" w:rsidR="00BD39BB" w:rsidRPr="00B62476" w:rsidRDefault="00BD39BB" w:rsidP="00604C09">
            <w:pPr>
              <w:tabs>
                <w:tab w:val="right" w:pos="0"/>
                <w:tab w:val="right" w:pos="284"/>
                <w:tab w:val="left" w:pos="1456"/>
              </w:tabs>
              <w:jc w:val="both"/>
              <w:rPr>
                <w:rFonts w:ascii="Times New Roman" w:hAnsi="Times New Roman" w:cs="Times New Roman"/>
                <w:sz w:val="24"/>
                <w:szCs w:val="24"/>
              </w:rPr>
            </w:pPr>
          </w:p>
        </w:tc>
      </w:tr>
    </w:tbl>
    <w:p w14:paraId="78BB5812" w14:textId="77777777" w:rsidR="00BD39BB" w:rsidRPr="00B62476"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p>
    <w:p w14:paraId="462E96E3" w14:textId="77777777" w:rsidR="00BD39BB" w:rsidRPr="00B62476"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Начальная (минимальная) цена Лота № 1 ___(__) руб.          «Шаг» аукциона по Лоту № 1 - ____(___) руб.</w:t>
      </w:r>
    </w:p>
    <w:p w14:paraId="045F4F1F" w14:textId="77777777" w:rsidR="00BD39BB" w:rsidRPr="00B62476"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Размер задатка по Лоту № 1 - ____(___) руб.</w:t>
      </w:r>
    </w:p>
    <w:p w14:paraId="576B04C5" w14:textId="77777777" w:rsidR="00BD39BB" w:rsidRPr="00B62476"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3FA2CF5C" w14:textId="77777777" w:rsidR="00BD39BB" w:rsidRPr="00B62476"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 Порядок подачи заявок на участие в электронном аукционе</w:t>
      </w:r>
    </w:p>
    <w:p w14:paraId="63F9D56F" w14:textId="77777777" w:rsidR="00BD39BB" w:rsidRPr="00B62476"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027DFB70"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w:t>
      </w:r>
      <w:proofErr w:type="gramStart"/>
      <w:r w:rsidRPr="00B62476">
        <w:rPr>
          <w:rFonts w:ascii="Times New Roman" w:eastAsia="Times New Roman" w:hAnsi="Times New Roman" w:cs="Times New Roman"/>
          <w:sz w:val="24"/>
          <w:szCs w:val="24"/>
          <w:lang w:eastAsia="ru-RU"/>
        </w:rPr>
        <w:t>площадки  и</w:t>
      </w:r>
      <w:proofErr w:type="gramEnd"/>
      <w:r w:rsidRPr="00B62476">
        <w:rPr>
          <w:rFonts w:ascii="Times New Roman" w:eastAsia="Times New Roman" w:hAnsi="Times New Roman" w:cs="Times New Roman"/>
          <w:sz w:val="24"/>
          <w:szCs w:val="24"/>
          <w:lang w:eastAsia="ru-RU"/>
        </w:rPr>
        <w:t xml:space="preserve">  осуществляется без взимания платы. </w:t>
      </w:r>
    </w:p>
    <w:p w14:paraId="3623B1AF"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3.2. Заявка подается в срок, который установлен в Извещении о проведении электронного аукциона.</w:t>
      </w:r>
    </w:p>
    <w:p w14:paraId="126450AF" w14:textId="4786AB3D" w:rsidR="00BD39BB" w:rsidRPr="00B62476"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hAnsi="Times New Roman" w:cs="Times New Roman"/>
          <w:sz w:val="24"/>
          <w:szCs w:val="24"/>
        </w:rPr>
        <w:t xml:space="preserve">3.3. </w:t>
      </w:r>
      <w:r w:rsidRPr="00B62476">
        <w:rPr>
          <w:rFonts w:ascii="Times New Roman" w:eastAsia="Times New Roman" w:hAnsi="Times New Roman" w:cs="Times New Roman"/>
          <w:sz w:val="24"/>
          <w:szCs w:val="24"/>
          <w:lang w:eastAsia="ru-RU"/>
        </w:rPr>
        <w:t>Заявитель вправе подать в отношении одного лота только одну заявку.</w:t>
      </w:r>
      <w:r w:rsidR="009106DB" w:rsidRPr="00B62476">
        <w:rPr>
          <w:rFonts w:ascii="Times New Roman" w:eastAsia="Times New Roman" w:hAnsi="Times New Roman" w:cs="Times New Roman"/>
          <w:sz w:val="24"/>
          <w:szCs w:val="24"/>
          <w:lang w:eastAsia="ru-RU"/>
        </w:rPr>
        <w:t xml:space="preserve"> </w:t>
      </w:r>
      <w:r w:rsidR="009106DB" w:rsidRPr="00B62476">
        <w:rPr>
          <w:rFonts w:ascii="Times New Roman" w:eastAsia="Times New Roman" w:hAnsi="Times New Roman" w:cs="Times New Roman"/>
          <w:sz w:val="24"/>
          <w:szCs w:val="24"/>
          <w:lang w:eastAsia="ru-RU"/>
        </w:rPr>
        <w:br/>
      </w:r>
      <w:r w:rsidRPr="00B62476">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2D780658" w14:textId="61180AE4" w:rsidR="00BD39BB" w:rsidRPr="00B62476"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3.4. Заявка направляется заявителем оператору электронно</w:t>
      </w:r>
      <w:r w:rsidR="009106DB" w:rsidRPr="00B62476">
        <w:rPr>
          <w:rFonts w:ascii="Times New Roman" w:hAnsi="Times New Roman" w:cs="Times New Roman"/>
          <w:sz w:val="24"/>
          <w:szCs w:val="24"/>
        </w:rPr>
        <w:t>й</w:t>
      </w:r>
      <w:r w:rsidRPr="00B62476">
        <w:rPr>
          <w:rFonts w:ascii="Times New Roman" w:hAnsi="Times New Roman" w:cs="Times New Roman"/>
          <w:sz w:val="24"/>
          <w:szCs w:val="24"/>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70981D5B" w14:textId="2D5D403D" w:rsidR="00BD39BB" w:rsidRPr="00B62476" w:rsidRDefault="00BD39BB" w:rsidP="00C15A3E">
      <w:pPr>
        <w:spacing w:after="0" w:line="240" w:lineRule="auto"/>
        <w:ind w:firstLine="709"/>
        <w:jc w:val="both"/>
        <w:rPr>
          <w:rFonts w:ascii="Times New Roman" w:hAnsi="Times New Roman" w:cs="Times New Roman"/>
          <w:sz w:val="24"/>
          <w:szCs w:val="24"/>
          <w:lang w:eastAsia="ru-RU"/>
        </w:rPr>
      </w:pPr>
      <w:r w:rsidRPr="00B62476">
        <w:rPr>
          <w:rFonts w:ascii="Times New Roman" w:hAnsi="Times New Roman" w:cs="Times New Roman"/>
          <w:sz w:val="24"/>
          <w:szCs w:val="24"/>
          <w:lang w:eastAsia="ru-RU"/>
        </w:rPr>
        <w:t>3.5. Заявка</w:t>
      </w:r>
      <w:r w:rsidR="009064B4" w:rsidRPr="00B62476">
        <w:rPr>
          <w:rFonts w:ascii="Times New Roman" w:hAnsi="Times New Roman" w:cs="Times New Roman"/>
          <w:sz w:val="24"/>
          <w:szCs w:val="24"/>
          <w:lang w:eastAsia="ru-RU"/>
        </w:rPr>
        <w:t xml:space="preserve"> состоит из двух частей. Заявка</w:t>
      </w:r>
      <w:r w:rsidRPr="00B62476">
        <w:rPr>
          <w:rFonts w:ascii="Times New Roman" w:hAnsi="Times New Roman" w:cs="Times New Roman"/>
          <w:sz w:val="24"/>
          <w:szCs w:val="24"/>
          <w:lang w:eastAsia="ru-RU"/>
        </w:rPr>
        <w:t xml:space="preserve"> оформляе</w:t>
      </w:r>
      <w:r w:rsidR="007C0405" w:rsidRPr="00B62476">
        <w:rPr>
          <w:rFonts w:ascii="Times New Roman" w:hAnsi="Times New Roman" w:cs="Times New Roman"/>
          <w:sz w:val="24"/>
          <w:szCs w:val="24"/>
          <w:lang w:eastAsia="ru-RU"/>
        </w:rPr>
        <w:t xml:space="preserve">тся по форме согласно </w:t>
      </w:r>
      <w:proofErr w:type="gramStart"/>
      <w:r w:rsidR="007C0405" w:rsidRPr="00B62476">
        <w:rPr>
          <w:rFonts w:ascii="Times New Roman" w:hAnsi="Times New Roman" w:cs="Times New Roman"/>
          <w:sz w:val="24"/>
          <w:szCs w:val="24"/>
          <w:lang w:eastAsia="ru-RU"/>
        </w:rPr>
        <w:t>Приложениям</w:t>
      </w:r>
      <w:proofErr w:type="gramEnd"/>
      <w:r w:rsidRPr="00B62476">
        <w:rPr>
          <w:rFonts w:ascii="Times New Roman" w:hAnsi="Times New Roman" w:cs="Times New Roman"/>
          <w:sz w:val="24"/>
          <w:szCs w:val="24"/>
          <w:lang w:eastAsia="ru-RU"/>
        </w:rPr>
        <w:t xml:space="preserve"> к Извещению о проведении электронного аукциона и должна содержать:</w:t>
      </w:r>
    </w:p>
    <w:p w14:paraId="27D4F292" w14:textId="77777777" w:rsidR="009064B4" w:rsidRPr="00B62476" w:rsidRDefault="009064B4" w:rsidP="00C15A3E">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Первая часть Заявки должна содержать:</w:t>
      </w:r>
    </w:p>
    <w:p w14:paraId="2F6AA3D5" w14:textId="65E63ACC" w:rsidR="009064B4" w:rsidRPr="00B62476" w:rsidRDefault="009064B4" w:rsidP="00C15A3E">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91BDF39" w14:textId="77777777" w:rsidR="009064B4" w:rsidRPr="00B62476" w:rsidRDefault="009064B4" w:rsidP="00C15A3E">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Вторая часть Заявки должна содержать:</w:t>
      </w:r>
    </w:p>
    <w:p w14:paraId="2D4F5411" w14:textId="77777777" w:rsidR="009064B4" w:rsidRPr="00B62476" w:rsidRDefault="009064B4" w:rsidP="00C15A3E">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5758D928" w14:textId="77777777" w:rsidR="009064B4" w:rsidRPr="00B62476" w:rsidRDefault="009064B4" w:rsidP="00C15A3E">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B62476">
        <w:rPr>
          <w:rFonts w:ascii="Times New Roman" w:hAnsi="Times New Roman" w:cs="Times New Roman"/>
          <w:sz w:val="24"/>
          <w:szCs w:val="24"/>
          <w:lang w:eastAsia="ru-RU"/>
        </w:rPr>
        <w:t>основной государственный регистрационный номер юридического лица</w:t>
      </w:r>
      <w:r w:rsidRPr="00B62476">
        <w:rPr>
          <w:rFonts w:ascii="Times New Roman" w:hAnsi="Times New Roman" w:cs="Times New Roman"/>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68FAA3A" w14:textId="77777777" w:rsidR="009064B4" w:rsidRPr="00B62476" w:rsidRDefault="009064B4" w:rsidP="00C15A3E">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документ, подтверждающий право лица действовать от имени Заявителя;</w:t>
      </w:r>
    </w:p>
    <w:p w14:paraId="50822C9D" w14:textId="77777777" w:rsidR="009064B4" w:rsidRPr="00B62476" w:rsidRDefault="009064B4" w:rsidP="00C15A3E">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C66BCBF" w14:textId="7DA60884" w:rsidR="00BD39BB" w:rsidRPr="00B62476" w:rsidRDefault="009064B4" w:rsidP="00C15A3E">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r w:rsidR="00663A16" w:rsidRPr="00B62476">
        <w:rPr>
          <w:rFonts w:ascii="Times New Roman" w:hAnsi="Times New Roman" w:cs="Times New Roman"/>
          <w:sz w:val="24"/>
          <w:szCs w:val="24"/>
        </w:rPr>
        <w:t xml:space="preserve"> </w:t>
      </w:r>
    </w:p>
    <w:p w14:paraId="3C63DB1B" w14:textId="77777777" w:rsidR="00BD39BB" w:rsidRPr="00B62476" w:rsidRDefault="00BD39BB" w:rsidP="00BD39BB">
      <w:pPr>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 xml:space="preserve">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w:t>
      </w:r>
      <w:r w:rsidRPr="00B62476">
        <w:rPr>
          <w:rFonts w:ascii="Times New Roman" w:hAnsi="Times New Roman" w:cs="Times New Roman"/>
          <w:sz w:val="24"/>
          <w:szCs w:val="24"/>
        </w:rPr>
        <w:lastRenderedPageBreak/>
        <w:t>электронного аукциона, при этом первоначальная заявка на участие в электронном аукционе должна быть отозвана.</w:t>
      </w:r>
    </w:p>
    <w:p w14:paraId="5DD96E0D" w14:textId="491902C7" w:rsidR="00BD39BB" w:rsidRPr="00B62476" w:rsidRDefault="00BD39BB" w:rsidP="00BD39BB">
      <w:pPr>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w:t>
      </w:r>
      <w:r w:rsidR="00292905">
        <w:rPr>
          <w:rFonts w:ascii="Times New Roman" w:eastAsia="Times New Roman" w:hAnsi="Times New Roman" w:cs="Times New Roman"/>
          <w:sz w:val="24"/>
          <w:szCs w:val="24"/>
          <w:lang w:eastAsia="ru-RU"/>
        </w:rPr>
        <w:t>6</w:t>
      </w:r>
      <w:r w:rsidRPr="00B62476">
        <w:rPr>
          <w:rFonts w:ascii="Times New Roman" w:eastAsia="Times New Roman" w:hAnsi="Times New Roman" w:cs="Times New Roman"/>
          <w:sz w:val="24"/>
          <w:szCs w:val="24"/>
          <w:lang w:eastAsia="ru-RU"/>
        </w:rPr>
        <w:t>. Прием заявок прекращается не позднее даты окончания срока подачи заявок.</w:t>
      </w:r>
    </w:p>
    <w:p w14:paraId="795FE15B" w14:textId="278A7FC9" w:rsidR="00BD39BB" w:rsidRPr="00B62476" w:rsidRDefault="00292905"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BD39BB" w:rsidRPr="00B62476">
        <w:rPr>
          <w:rFonts w:ascii="Times New Roman" w:eastAsia="Times New Roman" w:hAnsi="Times New Roman" w:cs="Times New Roman"/>
          <w:sz w:val="24"/>
          <w:szCs w:val="24"/>
          <w:lang w:eastAsia="ru-RU"/>
        </w:rPr>
        <w:t>. Оператор электронной площадки отказывает в приеме заявки в случае:</w:t>
      </w:r>
    </w:p>
    <w:p w14:paraId="6E554AD4"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предоставления заявки, подписанной электронной цифровой подписью лица, не имеющего право действовать от имени заявителя;</w:t>
      </w:r>
    </w:p>
    <w:p w14:paraId="5924A113"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6D442BB1"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подачи одним заявителем двух и более заявок в отношении одного лота. В этом случае заявителю возвращаются все поданные заявки;</w:t>
      </w:r>
    </w:p>
    <w:p w14:paraId="6B4D24AD"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Отказ в приеме заявки по иным основаниям не допускается.</w:t>
      </w:r>
    </w:p>
    <w:p w14:paraId="4D4FAF70" w14:textId="1698E452"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w:t>
      </w:r>
      <w:r w:rsidR="00292905">
        <w:rPr>
          <w:rFonts w:ascii="Times New Roman" w:eastAsia="Times New Roman" w:hAnsi="Times New Roman" w:cs="Times New Roman"/>
          <w:sz w:val="24"/>
          <w:szCs w:val="24"/>
          <w:lang w:eastAsia="ru-RU"/>
        </w:rPr>
        <w:t>8</w:t>
      </w:r>
      <w:r w:rsidRPr="00B62476">
        <w:rPr>
          <w:rFonts w:ascii="Times New Roman" w:eastAsia="Times New Roman" w:hAnsi="Times New Roman" w:cs="Times New Roman"/>
          <w:sz w:val="24"/>
          <w:szCs w:val="24"/>
          <w:lang w:eastAsia="ru-RU"/>
        </w:rPr>
        <w:t xml:space="preserve">. Порядок регистрации заявок осуществляется в соответствии с регламентом электронной площадки. </w:t>
      </w:r>
    </w:p>
    <w:p w14:paraId="050A2CC4" w14:textId="6F4C84CF"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w:t>
      </w:r>
      <w:r w:rsidR="00292905">
        <w:rPr>
          <w:rFonts w:ascii="Times New Roman" w:eastAsia="Times New Roman" w:hAnsi="Times New Roman" w:cs="Times New Roman"/>
          <w:sz w:val="24"/>
          <w:szCs w:val="24"/>
          <w:lang w:eastAsia="ru-RU"/>
        </w:rPr>
        <w:t>9</w:t>
      </w:r>
      <w:r w:rsidRPr="00B62476">
        <w:rPr>
          <w:rFonts w:ascii="Times New Roman" w:eastAsia="Times New Roman" w:hAnsi="Times New Roman" w:cs="Times New Roman"/>
          <w:sz w:val="24"/>
          <w:szCs w:val="24"/>
          <w:lang w:eastAsia="ru-RU"/>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7263FCD8" w14:textId="5D34EF33"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3.1</w:t>
      </w:r>
      <w:r w:rsidR="00292905">
        <w:rPr>
          <w:rFonts w:ascii="Times New Roman" w:eastAsia="Times New Roman" w:hAnsi="Times New Roman" w:cs="Times New Roman"/>
          <w:sz w:val="24"/>
          <w:szCs w:val="24"/>
          <w:lang w:eastAsia="ru-RU"/>
        </w:rPr>
        <w:t>0</w:t>
      </w:r>
      <w:r w:rsidRPr="00B62476">
        <w:rPr>
          <w:rFonts w:ascii="Times New Roman" w:eastAsia="Times New Roman" w:hAnsi="Times New Roman" w:cs="Times New Roman"/>
          <w:sz w:val="24"/>
          <w:szCs w:val="24"/>
          <w:lang w:eastAsia="ru-RU"/>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10BEEF43"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3.1</w:t>
      </w:r>
      <w:r w:rsidR="00292905">
        <w:rPr>
          <w:rFonts w:ascii="Times New Roman" w:eastAsia="Times New Roman" w:hAnsi="Times New Roman" w:cs="Times New Roman"/>
          <w:sz w:val="24"/>
          <w:szCs w:val="24"/>
          <w:lang w:eastAsia="ru-RU"/>
        </w:rPr>
        <w:t>1</w:t>
      </w:r>
      <w:r w:rsidRPr="00B62476">
        <w:rPr>
          <w:rFonts w:ascii="Times New Roman" w:eastAsia="Times New Roman" w:hAnsi="Times New Roman" w:cs="Times New Roman"/>
          <w:sz w:val="24"/>
          <w:szCs w:val="24"/>
          <w:lang w:eastAsia="ru-RU"/>
        </w:rPr>
        <w:t>.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59961783" w14:textId="41F8BB28" w:rsidR="00BD39BB" w:rsidRPr="00B62476"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3.1</w:t>
      </w:r>
      <w:r w:rsidR="00292905">
        <w:rPr>
          <w:rFonts w:ascii="Times New Roman" w:hAnsi="Times New Roman" w:cs="Times New Roman"/>
          <w:sz w:val="24"/>
          <w:szCs w:val="24"/>
        </w:rPr>
        <w:t>2</w:t>
      </w:r>
      <w:r w:rsidRPr="00B62476">
        <w:rPr>
          <w:rFonts w:ascii="Times New Roman" w:hAnsi="Times New Roman" w:cs="Times New Roman"/>
          <w:sz w:val="24"/>
          <w:szCs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2E8E8E02" w:rsidR="00BD39BB" w:rsidRPr="00B62476"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3.1</w:t>
      </w:r>
      <w:r w:rsidR="00292905">
        <w:rPr>
          <w:rFonts w:ascii="Times New Roman" w:hAnsi="Times New Roman" w:cs="Times New Roman"/>
          <w:sz w:val="24"/>
          <w:szCs w:val="24"/>
        </w:rPr>
        <w:t>3</w:t>
      </w:r>
      <w:r w:rsidRPr="00B62476">
        <w:rPr>
          <w:rFonts w:ascii="Times New Roman" w:hAnsi="Times New Roman" w:cs="Times New Roman"/>
          <w:sz w:val="24"/>
          <w:szCs w:val="24"/>
        </w:rPr>
        <w:t>.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19241E66" w14:textId="1D34C7AF" w:rsidR="00BD39BB" w:rsidRPr="00B62476"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3.1</w:t>
      </w:r>
      <w:r w:rsidR="00292905">
        <w:rPr>
          <w:rFonts w:ascii="Times New Roman" w:hAnsi="Times New Roman" w:cs="Times New Roman"/>
          <w:sz w:val="24"/>
          <w:szCs w:val="24"/>
        </w:rPr>
        <w:t>4</w:t>
      </w:r>
      <w:r w:rsidRPr="00B62476">
        <w:rPr>
          <w:rFonts w:ascii="Times New Roman" w:hAnsi="Times New Roman" w:cs="Times New Roman"/>
          <w:sz w:val="24"/>
          <w:szCs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B62476" w:rsidRDefault="00BD39BB" w:rsidP="00BD39BB">
      <w:pPr>
        <w:tabs>
          <w:tab w:val="right" w:pos="0"/>
          <w:tab w:val="right" w:pos="284"/>
          <w:tab w:val="left" w:pos="1456"/>
        </w:tabs>
        <w:spacing w:after="0" w:line="240" w:lineRule="auto"/>
        <w:jc w:val="center"/>
        <w:rPr>
          <w:rFonts w:ascii="Times New Roman" w:hAnsi="Times New Roman" w:cs="Times New Roman"/>
          <w:bCs/>
          <w:sz w:val="24"/>
          <w:szCs w:val="24"/>
        </w:rPr>
      </w:pPr>
    </w:p>
    <w:p w14:paraId="66BC3B7D" w14:textId="77777777" w:rsidR="00BD39BB" w:rsidRPr="00B62476" w:rsidRDefault="00BD39BB" w:rsidP="00BD39BB">
      <w:pPr>
        <w:tabs>
          <w:tab w:val="right" w:pos="0"/>
          <w:tab w:val="right" w:pos="284"/>
          <w:tab w:val="left" w:pos="1456"/>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4. Обеспечение заявок на участие в электронном аукционе</w:t>
      </w:r>
    </w:p>
    <w:p w14:paraId="5E4312C9" w14:textId="77777777" w:rsidR="00BD39BB" w:rsidRPr="00B62476"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4E3483D5" w14:textId="77777777" w:rsidR="00BD39BB" w:rsidRPr="00B62476"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ab/>
      </w:r>
      <w:r w:rsidRPr="00B62476">
        <w:rPr>
          <w:rFonts w:ascii="Times New Roman" w:eastAsia="Times New Roman" w:hAnsi="Times New Roman" w:cs="Times New Roman"/>
          <w:sz w:val="24"/>
          <w:szCs w:val="24"/>
          <w:lang w:eastAsia="ru-RU"/>
        </w:rPr>
        <w:tab/>
      </w:r>
      <w:r w:rsidRPr="00B62476">
        <w:rPr>
          <w:rFonts w:ascii="Times New Roman" w:eastAsia="Times New Roman" w:hAnsi="Times New Roman" w:cs="Times New Roman"/>
          <w:sz w:val="24"/>
          <w:szCs w:val="24"/>
          <w:lang w:eastAsia="ru-RU"/>
        </w:rPr>
        <w:tab/>
        <w:t>4.1. Обеспечение заявок на участие в электронном аукционе представляется в виде задатка.</w:t>
      </w:r>
    </w:p>
    <w:p w14:paraId="4FB261E9" w14:textId="064585F1" w:rsidR="00BD39BB" w:rsidRPr="00B62476" w:rsidRDefault="00C15A3E" w:rsidP="00C15A3E">
      <w:pPr>
        <w:spacing w:after="0"/>
        <w:jc w:val="both"/>
        <w:rPr>
          <w:rFonts w:ascii="Times New Roman" w:hAnsi="Times New Roman" w:cs="Times New Roman"/>
          <w:sz w:val="24"/>
          <w:szCs w:val="24"/>
          <w:lang w:eastAsia="ru-RU"/>
        </w:rPr>
      </w:pPr>
      <w:r w:rsidRPr="00B62476">
        <w:rPr>
          <w:rFonts w:ascii="Times New Roman" w:hAnsi="Times New Roman" w:cs="Times New Roman"/>
          <w:sz w:val="24"/>
          <w:szCs w:val="24"/>
          <w:lang w:eastAsia="ru-RU"/>
        </w:rPr>
        <w:t xml:space="preserve">            </w:t>
      </w:r>
      <w:r w:rsidR="00BD39BB" w:rsidRPr="00B62476">
        <w:rPr>
          <w:rFonts w:ascii="Times New Roman" w:hAnsi="Times New Roman" w:cs="Times New Roman"/>
          <w:sz w:val="24"/>
          <w:szCs w:val="24"/>
          <w:lang w:eastAsia="ru-RU"/>
        </w:rPr>
        <w:t xml:space="preserve">4.2. Для выполнения условий об электронном аукционе и допуска к участию в электронном аукционе каждый заявитель </w:t>
      </w:r>
      <w:r w:rsidR="005077E9" w:rsidRPr="00B62476">
        <w:rPr>
          <w:rFonts w:ascii="Times New Roman" w:hAnsi="Times New Roman" w:cs="Times New Roman"/>
          <w:sz w:val="24"/>
          <w:szCs w:val="24"/>
          <w:lang w:eastAsia="ru-RU"/>
        </w:rPr>
        <w:t>должен обеспечить наличие денежных средств на своем аналитическом счете на электронной площадке</w:t>
      </w:r>
      <w:r w:rsidR="00BD39BB" w:rsidRPr="00B62476">
        <w:rPr>
          <w:rFonts w:ascii="Times New Roman" w:hAnsi="Times New Roman" w:cs="Times New Roman"/>
          <w:sz w:val="24"/>
          <w:szCs w:val="24"/>
          <w:lang w:eastAsia="ru-RU"/>
        </w:rPr>
        <w:t xml:space="preserve"> в размере </w:t>
      </w:r>
      <w:r w:rsidR="00765019" w:rsidRPr="00B62476">
        <w:rPr>
          <w:rFonts w:ascii="Times New Roman" w:hAnsi="Times New Roman" w:cs="Times New Roman"/>
          <w:sz w:val="24"/>
          <w:szCs w:val="24"/>
          <w:lang w:eastAsia="ru-RU"/>
        </w:rPr>
        <w:t xml:space="preserve">100 % </w:t>
      </w:r>
      <w:r w:rsidR="00BD39BB" w:rsidRPr="00B62476">
        <w:rPr>
          <w:rFonts w:ascii="Times New Roman" w:hAnsi="Times New Roman" w:cs="Times New Roman"/>
          <w:sz w:val="24"/>
          <w:szCs w:val="24"/>
          <w:lang w:eastAsia="ru-RU"/>
        </w:rPr>
        <w:t>от начальной (минимальной) цены договора (цены лота).</w:t>
      </w:r>
    </w:p>
    <w:p w14:paraId="39A3BC89" w14:textId="1767A0CD" w:rsidR="00BD39BB" w:rsidRPr="00B62476"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4.</w:t>
      </w:r>
      <w:r w:rsidR="009C0ECA" w:rsidRPr="00B62476">
        <w:rPr>
          <w:rFonts w:ascii="Times New Roman" w:eastAsia="Times New Roman" w:hAnsi="Times New Roman" w:cs="Times New Roman"/>
          <w:sz w:val="24"/>
          <w:szCs w:val="24"/>
          <w:lang w:eastAsia="ru-RU"/>
        </w:rPr>
        <w:t>3</w:t>
      </w:r>
      <w:r w:rsidRPr="00B62476">
        <w:rPr>
          <w:rFonts w:ascii="Times New Roman" w:eastAsia="Times New Roman" w:hAnsi="Times New Roman" w:cs="Times New Roman"/>
          <w:sz w:val="24"/>
          <w:szCs w:val="24"/>
          <w:lang w:eastAsia="ru-RU"/>
        </w:rPr>
        <w:t>.</w:t>
      </w:r>
      <w:r w:rsidRPr="00B62476">
        <w:rPr>
          <w:rFonts w:ascii="Times New Roman" w:eastAsia="Times New Roman" w:hAnsi="Times New Roman" w:cs="Times New Roman"/>
          <w:sz w:val="24"/>
          <w:szCs w:val="24"/>
          <w:lang w:val="en-US" w:eastAsia="ru-RU"/>
        </w:rPr>
        <w:t> </w:t>
      </w:r>
      <w:r w:rsidRPr="00B62476">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14:paraId="5984981A" w14:textId="2FA8C02E" w:rsidR="00BD39BB" w:rsidRPr="00B62476" w:rsidRDefault="009C0ECA"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 xml:space="preserve">         4.4</w:t>
      </w:r>
      <w:r w:rsidR="00BD39BB" w:rsidRPr="00B62476">
        <w:rPr>
          <w:rFonts w:ascii="Times New Roman" w:eastAsia="Times New Roman" w:hAnsi="Times New Roman" w:cs="Times New Roman"/>
          <w:sz w:val="24"/>
          <w:szCs w:val="24"/>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4ECC1076" w14:textId="1F568931" w:rsidR="00BD39BB" w:rsidRPr="00B62476" w:rsidRDefault="009C0ECA"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4.5</w:t>
      </w:r>
      <w:r w:rsidR="00BD39BB" w:rsidRPr="00B62476">
        <w:rPr>
          <w:rFonts w:ascii="Times New Roman" w:eastAsia="Times New Roman" w:hAnsi="Times New Roman" w:cs="Times New Roman"/>
          <w:sz w:val="24"/>
          <w:szCs w:val="24"/>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05A051BE" w14:textId="77777777" w:rsidR="00BD39BB" w:rsidRPr="00B62476"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726C9573" w14:textId="77777777" w:rsidR="00BD39BB" w:rsidRPr="00B62476"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B62476"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1E123C48"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6D2B246" w14:textId="322C9273"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5.3. При проведении Электронного аукциона любой его участник имеет право подать предложение о цене Лота </w:t>
      </w:r>
      <w:r w:rsidR="0004762F" w:rsidRPr="00B62476">
        <w:rPr>
          <w:rFonts w:ascii="Times New Roman" w:hAnsi="Times New Roman" w:cs="Times New Roman"/>
          <w:sz w:val="24"/>
          <w:szCs w:val="24"/>
        </w:rPr>
        <w:t>равное «шагу</w:t>
      </w:r>
      <w:r w:rsidRPr="00B62476">
        <w:rPr>
          <w:rFonts w:ascii="Times New Roman" w:eastAsia="Times New Roman" w:hAnsi="Times New Roman" w:cs="Times New Roman"/>
          <w:sz w:val="24"/>
          <w:szCs w:val="24"/>
          <w:lang w:eastAsia="ru-RU"/>
        </w:rPr>
        <w:t>» аукциона при условии соблюдения следующих требований:</w:t>
      </w:r>
    </w:p>
    <w:p w14:paraId="1C0DF38F" w14:textId="2AEA3784" w:rsidR="00BD39BB" w:rsidRPr="00B62476" w:rsidRDefault="00BD39BB" w:rsidP="00BD39BB">
      <w:pPr>
        <w:pStyle w:val="ConsPlusNormal"/>
        <w:ind w:firstLine="540"/>
        <w:jc w:val="both"/>
        <w:rPr>
          <w:sz w:val="24"/>
          <w:szCs w:val="24"/>
        </w:rPr>
      </w:pPr>
      <w:r w:rsidRPr="00B62476">
        <w:rPr>
          <w:sz w:val="24"/>
          <w:szCs w:val="24"/>
        </w:rPr>
        <w:t>предложение о цене Лота не может</w:t>
      </w:r>
      <w:r w:rsidR="00F42E14" w:rsidRPr="00B62476">
        <w:rPr>
          <w:sz w:val="24"/>
          <w:szCs w:val="24"/>
        </w:rPr>
        <w:t xml:space="preserve"> быть</w:t>
      </w:r>
      <w:r w:rsidRPr="00B62476">
        <w:rPr>
          <w:sz w:val="24"/>
          <w:szCs w:val="24"/>
        </w:rPr>
        <w:t xml:space="preserve"> равным ранее поданному этим участником предложению о цене Лота или ниже чем оно, а также предложение о цене Лота, равное нулю;</w:t>
      </w:r>
    </w:p>
    <w:p w14:paraId="5E457D67" w14:textId="15A9448E" w:rsidR="00BD39BB" w:rsidRPr="00B62476" w:rsidRDefault="00BD39BB" w:rsidP="00BD39BB">
      <w:pPr>
        <w:pStyle w:val="ConsPlusNormal"/>
        <w:ind w:firstLine="540"/>
        <w:jc w:val="both"/>
        <w:rPr>
          <w:sz w:val="24"/>
          <w:szCs w:val="24"/>
        </w:rPr>
      </w:pPr>
      <w:r w:rsidRPr="00B62476">
        <w:rPr>
          <w:sz w:val="24"/>
          <w:szCs w:val="24"/>
        </w:rPr>
        <w:t xml:space="preserve">предложение о цене Лота не может быть ниже, чем текущее минимальное предложение о цене Лота, увеличенное </w:t>
      </w:r>
      <w:r w:rsidR="0029188A" w:rsidRPr="00B62476">
        <w:rPr>
          <w:sz w:val="24"/>
          <w:szCs w:val="24"/>
        </w:rPr>
        <w:t xml:space="preserve">на </w:t>
      </w:r>
      <w:r w:rsidR="00535277" w:rsidRPr="00B62476">
        <w:rPr>
          <w:sz w:val="24"/>
          <w:szCs w:val="24"/>
        </w:rPr>
        <w:t>«</w:t>
      </w:r>
      <w:r w:rsidR="0029188A" w:rsidRPr="00B62476">
        <w:rPr>
          <w:sz w:val="24"/>
          <w:szCs w:val="24"/>
        </w:rPr>
        <w:t>шаг</w:t>
      </w:r>
      <w:r w:rsidR="00535277" w:rsidRPr="00B62476">
        <w:rPr>
          <w:sz w:val="24"/>
          <w:szCs w:val="24"/>
        </w:rPr>
        <w:t>»</w:t>
      </w:r>
      <w:r w:rsidRPr="00B62476">
        <w:rPr>
          <w:sz w:val="24"/>
          <w:szCs w:val="24"/>
        </w:rPr>
        <w:t xml:space="preserve"> аукциона;</w:t>
      </w:r>
    </w:p>
    <w:p w14:paraId="2AE8CB0F" w14:textId="77777777" w:rsidR="00BD39BB" w:rsidRPr="00B62476" w:rsidRDefault="00BD39BB" w:rsidP="00BD39BB">
      <w:pPr>
        <w:pStyle w:val="ConsPlusNormal"/>
        <w:ind w:firstLine="540"/>
        <w:jc w:val="both"/>
        <w:rPr>
          <w:sz w:val="24"/>
          <w:szCs w:val="24"/>
        </w:rPr>
      </w:pPr>
      <w:r w:rsidRPr="00B62476">
        <w:rPr>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3FC2D4D8"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5.4. Регламент проведения процедуры электронных аукционов определяется оператором электронной площадки.</w:t>
      </w:r>
    </w:p>
    <w:p w14:paraId="306C2681" w14:textId="07B210FB" w:rsidR="00BD39BB" w:rsidRPr="00B62476" w:rsidRDefault="00BD39BB" w:rsidP="00BD39BB">
      <w:pPr>
        <w:pStyle w:val="ConsPlusNormal"/>
        <w:ind w:firstLine="540"/>
        <w:jc w:val="both"/>
        <w:rPr>
          <w:sz w:val="24"/>
          <w:szCs w:val="24"/>
        </w:rPr>
      </w:pPr>
      <w:r w:rsidRPr="00B62476">
        <w:rPr>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14:paraId="400DFA01"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C5F624"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площадки;</w:t>
      </w:r>
    </w:p>
    <w:p w14:paraId="458083E4"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дату, время начала и окончания электронного аукциона;</w:t>
      </w:r>
    </w:p>
    <w:p w14:paraId="6E50A03D"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начальную минимальную цену Лота;</w:t>
      </w:r>
    </w:p>
    <w:p w14:paraId="2620245F"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A934394"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w:t>
      </w:r>
      <w:r w:rsidRPr="00B62476">
        <w:rPr>
          <w:rFonts w:ascii="Times New Roman" w:eastAsia="Times New Roman" w:hAnsi="Times New Roman" w:cs="Times New Roman"/>
          <w:sz w:val="24"/>
          <w:szCs w:val="24"/>
          <w:lang w:eastAsia="ru-RU"/>
        </w:rPr>
        <w:lastRenderedPageBreak/>
        <w:t xml:space="preserve">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7E9472D5"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20064F24" w14:textId="77777777" w:rsidR="00BD39BB" w:rsidRPr="00B62476"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5F830D22" w14:textId="77777777" w:rsidR="00BD39BB" w:rsidRPr="00B62476"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419BC7F7" w14:textId="77777777" w:rsidR="00BD39BB" w:rsidRPr="00B62476"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 Заключение договора по результатам электронного аукциона</w:t>
      </w:r>
    </w:p>
    <w:p w14:paraId="105316D1" w14:textId="77777777" w:rsidR="00BD39BB" w:rsidRPr="00B62476"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5E9EF95C"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5A2ED665" w14:textId="1ACD9E3B" w:rsidR="00BD39BB" w:rsidRPr="00B62476" w:rsidRDefault="00BD39BB" w:rsidP="00C15A3E">
      <w:pPr>
        <w:spacing w:after="0"/>
        <w:ind w:firstLine="709"/>
        <w:jc w:val="both"/>
        <w:rPr>
          <w:rFonts w:ascii="Times New Roman" w:hAnsi="Times New Roman" w:cs="Times New Roman"/>
          <w:sz w:val="24"/>
          <w:szCs w:val="24"/>
          <w:lang w:eastAsia="ru-RU"/>
        </w:rPr>
      </w:pPr>
      <w:r w:rsidRPr="00B62476">
        <w:rPr>
          <w:rFonts w:ascii="Times New Roman" w:hAnsi="Times New Roman" w:cs="Times New Roman"/>
          <w:sz w:val="24"/>
          <w:szCs w:val="24"/>
          <w:lang w:eastAsia="ru-RU"/>
        </w:rPr>
        <w:t>6.3. В течение</w:t>
      </w:r>
      <w:r w:rsidR="00433A4B" w:rsidRPr="00B62476">
        <w:rPr>
          <w:rFonts w:ascii="Times New Roman" w:hAnsi="Times New Roman" w:cs="Times New Roman"/>
          <w:sz w:val="24"/>
          <w:szCs w:val="24"/>
          <w:lang w:eastAsia="ru-RU"/>
        </w:rPr>
        <w:t xml:space="preserve"> 10</w:t>
      </w:r>
      <w:r w:rsidRPr="00B62476">
        <w:rPr>
          <w:rFonts w:ascii="Times New Roman" w:hAnsi="Times New Roman" w:cs="Times New Roman"/>
          <w:sz w:val="24"/>
          <w:szCs w:val="24"/>
          <w:lang w:eastAsia="ru-RU"/>
        </w:rPr>
        <w:t xml:space="preserve"> </w:t>
      </w:r>
      <w:r w:rsidR="00433A4B" w:rsidRPr="00B62476">
        <w:rPr>
          <w:rFonts w:ascii="Times New Roman" w:hAnsi="Times New Roman" w:cs="Times New Roman"/>
          <w:sz w:val="24"/>
          <w:szCs w:val="24"/>
          <w:lang w:eastAsia="ru-RU"/>
        </w:rPr>
        <w:t>(</w:t>
      </w:r>
      <w:r w:rsidRPr="00B62476">
        <w:rPr>
          <w:rFonts w:ascii="Times New Roman" w:hAnsi="Times New Roman" w:cs="Times New Roman"/>
          <w:sz w:val="24"/>
          <w:szCs w:val="24"/>
          <w:lang w:eastAsia="ru-RU"/>
        </w:rPr>
        <w:t>десяти</w:t>
      </w:r>
      <w:r w:rsidR="00433A4B" w:rsidRPr="00B62476">
        <w:rPr>
          <w:rFonts w:ascii="Times New Roman" w:hAnsi="Times New Roman" w:cs="Times New Roman"/>
          <w:sz w:val="24"/>
          <w:szCs w:val="24"/>
          <w:lang w:eastAsia="ru-RU"/>
        </w:rPr>
        <w:t>)</w:t>
      </w:r>
      <w:r w:rsidRPr="00B62476">
        <w:rPr>
          <w:rFonts w:ascii="Times New Roman" w:hAnsi="Times New Roman" w:cs="Times New Roman"/>
          <w:sz w:val="24"/>
          <w:szCs w:val="24"/>
          <w:lang w:eastAsia="ru-RU"/>
        </w:rPr>
        <w:t xml:space="preserve"> дней со дня размещения организатором электронного аукциона на электронной площадке проекта договора победитель электронного аукциона </w:t>
      </w:r>
      <w:r w:rsidR="00364A1E" w:rsidRPr="00B62476">
        <w:rPr>
          <w:rFonts w:ascii="Times New Roman" w:hAnsi="Times New Roman" w:cs="Times New Roman"/>
          <w:sz w:val="24"/>
          <w:szCs w:val="24"/>
          <w:lang w:eastAsia="ru-RU"/>
        </w:rPr>
        <w:t>подписывает электронно-цифровой подписью</w:t>
      </w:r>
      <w:r w:rsidR="005E6C2A" w:rsidRPr="00B62476">
        <w:rPr>
          <w:rFonts w:ascii="Times New Roman" w:hAnsi="Times New Roman" w:cs="Times New Roman"/>
          <w:sz w:val="24"/>
          <w:szCs w:val="24"/>
          <w:lang w:eastAsia="ru-RU"/>
        </w:rPr>
        <w:t xml:space="preserve"> лица, имеющего право действовать от имени победителя такого аукциона,</w:t>
      </w:r>
      <w:r w:rsidR="00364A1E" w:rsidRPr="00B62476">
        <w:rPr>
          <w:rFonts w:ascii="Times New Roman" w:hAnsi="Times New Roman" w:cs="Times New Roman"/>
          <w:sz w:val="24"/>
          <w:szCs w:val="24"/>
          <w:lang w:eastAsia="ru-RU"/>
        </w:rPr>
        <w:t xml:space="preserve"> указанный проект договора </w:t>
      </w:r>
      <w:r w:rsidRPr="00B62476">
        <w:rPr>
          <w:rFonts w:ascii="Times New Roman" w:hAnsi="Times New Roman" w:cs="Times New Roman"/>
          <w:sz w:val="24"/>
          <w:szCs w:val="24"/>
          <w:lang w:eastAsia="ru-RU"/>
        </w:rPr>
        <w:t>на элект</w:t>
      </w:r>
      <w:r w:rsidR="00364A1E" w:rsidRPr="00B62476">
        <w:rPr>
          <w:rFonts w:ascii="Times New Roman" w:hAnsi="Times New Roman" w:cs="Times New Roman"/>
          <w:sz w:val="24"/>
          <w:szCs w:val="24"/>
          <w:lang w:eastAsia="ru-RU"/>
        </w:rPr>
        <w:t>ронной площадке</w:t>
      </w:r>
      <w:r w:rsidRPr="00B62476">
        <w:rPr>
          <w:rFonts w:ascii="Times New Roman" w:hAnsi="Times New Roman" w:cs="Times New Roman"/>
          <w:sz w:val="24"/>
          <w:szCs w:val="24"/>
          <w:lang w:eastAsia="ru-RU"/>
        </w:rPr>
        <w:t>.</w:t>
      </w:r>
    </w:p>
    <w:p w14:paraId="51E3C971" w14:textId="463C0460" w:rsidR="00BD39BB" w:rsidRPr="00B62476" w:rsidRDefault="00BD39BB" w:rsidP="00292905">
      <w:pPr>
        <w:spacing w:after="0"/>
        <w:ind w:firstLine="708"/>
        <w:jc w:val="both"/>
        <w:rPr>
          <w:rFonts w:ascii="Times New Roman" w:hAnsi="Times New Roman" w:cs="Times New Roman"/>
          <w:sz w:val="24"/>
          <w:szCs w:val="24"/>
          <w:lang w:eastAsia="ru-RU"/>
        </w:rPr>
      </w:pPr>
      <w:r w:rsidRPr="00B62476">
        <w:rPr>
          <w:rFonts w:ascii="Times New Roman" w:hAnsi="Times New Roman" w:cs="Times New Roman"/>
          <w:sz w:val="24"/>
          <w:szCs w:val="24"/>
          <w:lang w:eastAsia="ru-RU"/>
        </w:rPr>
        <w:t>6.4. В течение</w:t>
      </w:r>
      <w:r w:rsidR="00433A4B" w:rsidRPr="00B62476">
        <w:rPr>
          <w:rFonts w:ascii="Times New Roman" w:hAnsi="Times New Roman" w:cs="Times New Roman"/>
          <w:sz w:val="24"/>
          <w:szCs w:val="24"/>
          <w:lang w:eastAsia="ru-RU"/>
        </w:rPr>
        <w:t xml:space="preserve"> 3</w:t>
      </w:r>
      <w:r w:rsidRPr="00B62476">
        <w:rPr>
          <w:rFonts w:ascii="Times New Roman" w:hAnsi="Times New Roman" w:cs="Times New Roman"/>
          <w:sz w:val="24"/>
          <w:szCs w:val="24"/>
          <w:lang w:eastAsia="ru-RU"/>
        </w:rPr>
        <w:t xml:space="preserve"> </w:t>
      </w:r>
      <w:r w:rsidR="00433A4B" w:rsidRPr="00B62476">
        <w:rPr>
          <w:rFonts w:ascii="Times New Roman" w:hAnsi="Times New Roman" w:cs="Times New Roman"/>
          <w:sz w:val="24"/>
          <w:szCs w:val="24"/>
          <w:lang w:eastAsia="ru-RU"/>
        </w:rPr>
        <w:t>(</w:t>
      </w:r>
      <w:r w:rsidRPr="00B62476">
        <w:rPr>
          <w:rFonts w:ascii="Times New Roman" w:hAnsi="Times New Roman" w:cs="Times New Roman"/>
          <w:sz w:val="24"/>
          <w:szCs w:val="24"/>
          <w:lang w:eastAsia="ru-RU"/>
        </w:rPr>
        <w:t>трех</w:t>
      </w:r>
      <w:r w:rsidR="00433A4B" w:rsidRPr="00B62476">
        <w:rPr>
          <w:rFonts w:ascii="Times New Roman" w:hAnsi="Times New Roman" w:cs="Times New Roman"/>
          <w:sz w:val="24"/>
          <w:szCs w:val="24"/>
          <w:lang w:eastAsia="ru-RU"/>
        </w:rPr>
        <w:t>)</w:t>
      </w:r>
      <w:r w:rsidRPr="00B62476">
        <w:rPr>
          <w:rFonts w:ascii="Times New Roman" w:hAnsi="Times New Roman" w:cs="Times New Roman"/>
          <w:sz w:val="24"/>
          <w:szCs w:val="24"/>
          <w:lang w:eastAsia="ru-RU"/>
        </w:rPr>
        <w:t xml:space="preserve"> рабочих дней с даты </w:t>
      </w:r>
      <w:r w:rsidR="00364A1E" w:rsidRPr="00B62476">
        <w:rPr>
          <w:rFonts w:ascii="Times New Roman" w:hAnsi="Times New Roman" w:cs="Times New Roman"/>
          <w:sz w:val="24"/>
          <w:szCs w:val="24"/>
          <w:lang w:eastAsia="ru-RU"/>
        </w:rPr>
        <w:t>подписания победителем электронного аукциона</w:t>
      </w:r>
      <w:r w:rsidRPr="00B62476">
        <w:rPr>
          <w:rFonts w:ascii="Times New Roman" w:hAnsi="Times New Roman" w:cs="Times New Roman"/>
          <w:sz w:val="24"/>
          <w:szCs w:val="24"/>
          <w:lang w:eastAsia="ru-RU"/>
        </w:rPr>
        <w:t xml:space="preserve"> на электронной площадке проекта договора, организатор электронного аукциона </w:t>
      </w:r>
      <w:r w:rsidR="00364A1E" w:rsidRPr="00B62476">
        <w:rPr>
          <w:rFonts w:ascii="Times New Roman" w:hAnsi="Times New Roman" w:cs="Times New Roman"/>
          <w:sz w:val="24"/>
          <w:szCs w:val="24"/>
          <w:lang w:eastAsia="ru-RU"/>
        </w:rPr>
        <w:t>подписывает электронно-цифровой подписью проект</w:t>
      </w:r>
      <w:r w:rsidRPr="00B62476">
        <w:rPr>
          <w:rFonts w:ascii="Times New Roman" w:hAnsi="Times New Roman" w:cs="Times New Roman"/>
          <w:sz w:val="24"/>
          <w:szCs w:val="24"/>
          <w:lang w:eastAsia="ru-RU"/>
        </w:rPr>
        <w:t xml:space="preserve"> договор</w:t>
      </w:r>
      <w:r w:rsidR="00364A1E" w:rsidRPr="00B62476">
        <w:rPr>
          <w:rFonts w:ascii="Times New Roman" w:hAnsi="Times New Roman" w:cs="Times New Roman"/>
          <w:sz w:val="24"/>
          <w:szCs w:val="24"/>
          <w:lang w:eastAsia="ru-RU"/>
        </w:rPr>
        <w:t>а</w:t>
      </w:r>
      <w:r w:rsidRPr="00B62476">
        <w:rPr>
          <w:rFonts w:ascii="Times New Roman" w:hAnsi="Times New Roman" w:cs="Times New Roman"/>
          <w:sz w:val="24"/>
          <w:szCs w:val="24"/>
          <w:lang w:eastAsia="ru-RU"/>
        </w:rPr>
        <w:t xml:space="preserve"> на электронной площадке.</w:t>
      </w:r>
    </w:p>
    <w:p w14:paraId="2AB3CB58" w14:textId="5C0DA1B5"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6.5. Договор может быть заключен не ранее чем через 10</w:t>
      </w:r>
      <w:r w:rsidR="00433A4B" w:rsidRPr="00B62476">
        <w:rPr>
          <w:rFonts w:ascii="Times New Roman" w:eastAsia="Times New Roman" w:hAnsi="Times New Roman" w:cs="Times New Roman"/>
          <w:sz w:val="24"/>
          <w:szCs w:val="24"/>
          <w:lang w:eastAsia="ru-RU"/>
        </w:rPr>
        <w:t xml:space="preserve"> (десять)</w:t>
      </w:r>
      <w:r w:rsidRPr="00B62476">
        <w:rPr>
          <w:rFonts w:ascii="Times New Roman" w:eastAsia="Times New Roman" w:hAnsi="Times New Roman" w:cs="Times New Roman"/>
          <w:sz w:val="24"/>
          <w:szCs w:val="24"/>
          <w:lang w:eastAsia="ru-RU"/>
        </w:rPr>
        <w:t xml:space="preserve"> дней и в срок не позднее 20 </w:t>
      </w:r>
      <w:r w:rsidR="00433A4B" w:rsidRPr="00B62476">
        <w:rPr>
          <w:rFonts w:ascii="Times New Roman" w:eastAsia="Times New Roman" w:hAnsi="Times New Roman" w:cs="Times New Roman"/>
          <w:sz w:val="24"/>
          <w:szCs w:val="24"/>
          <w:lang w:eastAsia="ru-RU"/>
        </w:rPr>
        <w:t xml:space="preserve">(двадцати) </w:t>
      </w:r>
      <w:r w:rsidRPr="00B62476">
        <w:rPr>
          <w:rFonts w:ascii="Times New Roman" w:eastAsia="Times New Roman" w:hAnsi="Times New Roman" w:cs="Times New Roman"/>
          <w:sz w:val="24"/>
          <w:szCs w:val="24"/>
          <w:lang w:eastAsia="ru-RU"/>
        </w:rPr>
        <w:t xml:space="preserve">дней с даты размещения на электронной площадке протокола о результатах электронного аукциона. </w:t>
      </w:r>
    </w:p>
    <w:p w14:paraId="4E8CB9E5"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63944AD3"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B62476">
        <w:rPr>
          <w:rFonts w:ascii="Times New Roman" w:eastAsia="Times New Roman" w:hAnsi="Times New Roman" w:cs="Times New Roman"/>
          <w:sz w:val="24"/>
          <w:szCs w:val="24"/>
          <w:lang w:eastAsia="ru-RU"/>
        </w:rPr>
        <w:t xml:space="preserve">6.7. </w:t>
      </w:r>
      <w:r w:rsidRPr="00B62476">
        <w:rPr>
          <w:rFonts w:ascii="Times New Roman" w:hAnsi="Times New Roman" w:cs="Times New Roman"/>
          <w:sz w:val="24"/>
          <w:szCs w:val="24"/>
        </w:rPr>
        <w:t xml:space="preserve">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0758D4" w:rsidRPr="00B62476">
        <w:rPr>
          <w:rFonts w:ascii="Times New Roman" w:hAnsi="Times New Roman" w:cs="Times New Roman"/>
          <w:sz w:val="24"/>
          <w:szCs w:val="24"/>
        </w:rPr>
        <w:t>6.</w:t>
      </w:r>
      <w:r w:rsidRPr="00B62476">
        <w:rPr>
          <w:rFonts w:ascii="Times New Roman" w:hAnsi="Times New Roman" w:cs="Times New Roman"/>
          <w:sz w:val="24"/>
          <w:szCs w:val="24"/>
        </w:rPr>
        <w:t>3</w:t>
      </w:r>
      <w:r w:rsidR="00721846" w:rsidRPr="00B62476">
        <w:rPr>
          <w:rFonts w:ascii="Times New Roman" w:hAnsi="Times New Roman" w:cs="Times New Roman"/>
          <w:sz w:val="24"/>
          <w:szCs w:val="24"/>
        </w:rPr>
        <w:t xml:space="preserve"> пункта 6</w:t>
      </w:r>
      <w:r w:rsidRPr="00B62476">
        <w:rPr>
          <w:rFonts w:ascii="Times New Roman" w:hAnsi="Times New Roman" w:cs="Times New Roman"/>
          <w:sz w:val="24"/>
          <w:szCs w:val="24"/>
        </w:rPr>
        <w:t xml:space="preserve"> </w:t>
      </w:r>
      <w:r w:rsidR="000758D4" w:rsidRPr="00B62476">
        <w:rPr>
          <w:rFonts w:ascii="Times New Roman" w:hAnsi="Times New Roman" w:cs="Times New Roman"/>
          <w:sz w:val="24"/>
          <w:szCs w:val="24"/>
        </w:rPr>
        <w:t>н</w:t>
      </w:r>
      <w:r w:rsidRPr="00B62476">
        <w:rPr>
          <w:rFonts w:ascii="Times New Roman" w:hAnsi="Times New Roman" w:cs="Times New Roman"/>
          <w:sz w:val="24"/>
          <w:szCs w:val="24"/>
        </w:rPr>
        <w:t xml:space="preserve">астоящего </w:t>
      </w:r>
      <w:r w:rsidR="000758D4" w:rsidRPr="00B62476">
        <w:rPr>
          <w:rFonts w:ascii="Times New Roman" w:hAnsi="Times New Roman" w:cs="Times New Roman"/>
          <w:sz w:val="24"/>
          <w:szCs w:val="24"/>
        </w:rPr>
        <w:t>Извещения</w:t>
      </w:r>
      <w:r w:rsidRPr="00B62476">
        <w:rPr>
          <w:rFonts w:ascii="Times New Roman" w:hAnsi="Times New Roman" w:cs="Times New Roman"/>
          <w:sz w:val="24"/>
          <w:szCs w:val="24"/>
        </w:rPr>
        <w:t xml:space="preserve">, он не </w:t>
      </w:r>
      <w:r w:rsidR="000758D4" w:rsidRPr="00B62476">
        <w:rPr>
          <w:rFonts w:ascii="Times New Roman" w:hAnsi="Times New Roman" w:cs="Times New Roman"/>
          <w:sz w:val="24"/>
          <w:szCs w:val="24"/>
        </w:rPr>
        <w:t>подписал электронно-цифровой подписью</w:t>
      </w:r>
      <w:r w:rsidRPr="00B62476">
        <w:rPr>
          <w:rFonts w:ascii="Times New Roman" w:hAnsi="Times New Roman" w:cs="Times New Roman"/>
          <w:sz w:val="24"/>
          <w:szCs w:val="24"/>
        </w:rPr>
        <w:t xml:space="preserve"> </w:t>
      </w:r>
      <w:r w:rsidR="000758D4" w:rsidRPr="00B62476">
        <w:rPr>
          <w:rFonts w:ascii="Times New Roman" w:hAnsi="Times New Roman" w:cs="Times New Roman"/>
          <w:sz w:val="24"/>
          <w:szCs w:val="24"/>
        </w:rPr>
        <w:t xml:space="preserve">лица, имеющего право действовать от имени победителя такого аукциона, </w:t>
      </w:r>
      <w:r w:rsidRPr="00B62476">
        <w:rPr>
          <w:rFonts w:ascii="Times New Roman" w:hAnsi="Times New Roman" w:cs="Times New Roman"/>
          <w:sz w:val="24"/>
          <w:szCs w:val="24"/>
        </w:rPr>
        <w:t>проект договора</w:t>
      </w:r>
      <w:r w:rsidR="000758D4" w:rsidRPr="00B62476">
        <w:rPr>
          <w:rFonts w:ascii="Times New Roman" w:hAnsi="Times New Roman" w:cs="Times New Roman"/>
          <w:sz w:val="24"/>
          <w:szCs w:val="24"/>
        </w:rPr>
        <w:t xml:space="preserve"> на электронной площадке</w:t>
      </w:r>
      <w:r w:rsidRPr="00B62476">
        <w:rPr>
          <w:rFonts w:ascii="Times New Roman" w:hAnsi="Times New Roman" w:cs="Times New Roman"/>
          <w:sz w:val="24"/>
          <w:szCs w:val="24"/>
        </w:rPr>
        <w:t>.</w:t>
      </w:r>
      <w:r w:rsidRPr="00B62476">
        <w:rPr>
          <w:rFonts w:ascii="Times New Roman" w:eastAsia="Times New Roman" w:hAnsi="Times New Roman" w:cs="Times New Roman"/>
          <w:color w:val="FF0000"/>
          <w:sz w:val="24"/>
          <w:szCs w:val="24"/>
          <w:lang w:eastAsia="ru-RU"/>
        </w:rPr>
        <w:t xml:space="preserve"> </w:t>
      </w:r>
    </w:p>
    <w:p w14:paraId="1753BA29" w14:textId="77777777" w:rsidR="00BD39BB" w:rsidRPr="00B6247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0219874C" w14:textId="3836253F" w:rsidR="00BD39BB" w:rsidRPr="00B62476" w:rsidRDefault="00BD39BB" w:rsidP="009B642A">
      <w:pPr>
        <w:pStyle w:val="ConsPlusNormal"/>
        <w:ind w:firstLine="540"/>
        <w:jc w:val="both"/>
        <w:rPr>
          <w:sz w:val="24"/>
          <w:szCs w:val="24"/>
        </w:rPr>
      </w:pPr>
      <w:r w:rsidRPr="00B62476">
        <w:rPr>
          <w:rFonts w:eastAsia="Times New Roman"/>
          <w:sz w:val="24"/>
          <w:szCs w:val="24"/>
          <w:lang w:eastAsia="ru-RU"/>
        </w:rPr>
        <w:t>6.9. Участник электронного аукциона, признанный победителем электронного аукци</w:t>
      </w:r>
      <w:r w:rsidR="00721846" w:rsidRPr="00B62476">
        <w:rPr>
          <w:rFonts w:eastAsia="Times New Roman"/>
          <w:sz w:val="24"/>
          <w:szCs w:val="24"/>
          <w:lang w:eastAsia="ru-RU"/>
        </w:rPr>
        <w:t xml:space="preserve">она, вправе подписать договор </w:t>
      </w:r>
      <w:r w:rsidRPr="00B62476">
        <w:rPr>
          <w:sz w:val="24"/>
          <w:szCs w:val="24"/>
        </w:rPr>
        <w:t>в порядке и в сроки, которые предусмотрены подпунктом 6.3 пункта 6 настоящего Извещения о проведении электронного аукциона,</w:t>
      </w:r>
      <w:r w:rsidRPr="00B62476">
        <w:rPr>
          <w:rFonts w:eastAsia="Times New Roman"/>
          <w:sz w:val="24"/>
          <w:szCs w:val="24"/>
          <w:lang w:eastAsia="ru-RU"/>
        </w:rPr>
        <w:t xml:space="preserve">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w:t>
      </w:r>
      <w:r w:rsidR="009B642A" w:rsidRPr="00B62476">
        <w:rPr>
          <w:rFonts w:eastAsia="Times New Roman"/>
          <w:sz w:val="24"/>
          <w:szCs w:val="24"/>
          <w:lang w:eastAsia="ru-RU"/>
        </w:rPr>
        <w:t xml:space="preserve">Если победитель электронного аукциона уклонился от заключения </w:t>
      </w:r>
      <w:proofErr w:type="gramStart"/>
      <w:r w:rsidR="009B642A" w:rsidRPr="00B62476">
        <w:rPr>
          <w:rFonts w:eastAsia="Times New Roman"/>
          <w:sz w:val="24"/>
          <w:szCs w:val="24"/>
          <w:lang w:eastAsia="ru-RU"/>
        </w:rPr>
        <w:t>договора,</w:t>
      </w:r>
      <w:r w:rsidR="009B642A" w:rsidRPr="00B62476">
        <w:rPr>
          <w:rFonts w:eastAsia="Times New Roman"/>
          <w:color w:val="FF0000"/>
          <w:sz w:val="24"/>
          <w:szCs w:val="24"/>
          <w:lang w:eastAsia="ru-RU"/>
        </w:rPr>
        <w:t xml:space="preserve"> </w:t>
      </w:r>
      <w:r w:rsidR="009B642A" w:rsidRPr="00B62476">
        <w:rPr>
          <w:color w:val="FF0000"/>
          <w:sz w:val="24"/>
          <w:szCs w:val="24"/>
        </w:rPr>
        <w:t xml:space="preserve"> </w:t>
      </w:r>
      <w:r w:rsidR="009B642A" w:rsidRPr="00B62476">
        <w:rPr>
          <w:sz w:val="24"/>
          <w:szCs w:val="24"/>
        </w:rPr>
        <w:t>то</w:t>
      </w:r>
      <w:proofErr w:type="gramEnd"/>
      <w:r w:rsidR="009B642A" w:rsidRPr="00B62476">
        <w:rPr>
          <w:sz w:val="24"/>
          <w:szCs w:val="24"/>
        </w:rPr>
        <w:t xml:space="preserve"> право на заключение договора переходит на участника, занявшего второе место на </w:t>
      </w:r>
      <w:r w:rsidR="009B642A" w:rsidRPr="00B62476">
        <w:rPr>
          <w:sz w:val="24"/>
          <w:szCs w:val="24"/>
        </w:rPr>
        <w:lastRenderedPageBreak/>
        <w:t>основании протокола. Если участник, занявший второе место уклоняется от заключения договора, то аукцион признается несостоявшимся.</w:t>
      </w:r>
      <w:r w:rsidR="009B642A" w:rsidRPr="00B62476">
        <w:rPr>
          <w:rFonts w:eastAsia="Times New Roman"/>
          <w:color w:val="FF0000"/>
          <w:sz w:val="24"/>
          <w:szCs w:val="24"/>
          <w:lang w:eastAsia="ru-RU"/>
        </w:rPr>
        <w:t xml:space="preserve"> </w:t>
      </w:r>
    </w:p>
    <w:p w14:paraId="2C1D4A62" w14:textId="64505100" w:rsidR="00C955C2" w:rsidRPr="00B62476" w:rsidRDefault="00C955C2" w:rsidP="00C955C2">
      <w:pPr>
        <w:pStyle w:val="7"/>
        <w:shd w:val="clear" w:color="auto" w:fill="auto"/>
        <w:tabs>
          <w:tab w:val="left" w:pos="709"/>
        </w:tabs>
        <w:spacing w:before="0" w:line="240" w:lineRule="auto"/>
        <w:ind w:right="20"/>
        <w:jc w:val="both"/>
        <w:rPr>
          <w:rFonts w:eastAsia="Times New Roman"/>
          <w:sz w:val="24"/>
          <w:szCs w:val="24"/>
          <w:lang w:eastAsia="ru-RU"/>
        </w:rPr>
      </w:pPr>
      <w:r w:rsidRPr="00B62476">
        <w:rPr>
          <w:color w:val="FF0000"/>
          <w:sz w:val="24"/>
          <w:szCs w:val="24"/>
        </w:rPr>
        <w:tab/>
      </w:r>
      <w:r w:rsidRPr="00B62476">
        <w:rPr>
          <w:sz w:val="24"/>
          <w:szCs w:val="24"/>
        </w:rPr>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w:t>
      </w:r>
      <w:r w:rsidR="001E77CC" w:rsidRPr="00B62476">
        <w:rPr>
          <w:sz w:val="24"/>
          <w:szCs w:val="24"/>
        </w:rPr>
        <w:t xml:space="preserve">3 (трёх) </w:t>
      </w:r>
      <w:r w:rsidRPr="00B62476">
        <w:rPr>
          <w:sz w:val="24"/>
          <w:szCs w:val="24"/>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r w:rsidR="001A7A69" w:rsidRPr="00B62476">
        <w:rPr>
          <w:sz w:val="24"/>
          <w:szCs w:val="24"/>
        </w:rPr>
        <w:t>.</w:t>
      </w:r>
    </w:p>
    <w:p w14:paraId="28681E44" w14:textId="04D82E29"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77881677" w14:textId="77777777" w:rsidR="00A362F4" w:rsidRDefault="00A362F4"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2421778" w14:textId="77777777" w:rsidR="008F114C" w:rsidRDefault="008F114C" w:rsidP="00BD39BB">
      <w:pPr>
        <w:pStyle w:val="ConsPlusNormal"/>
        <w:tabs>
          <w:tab w:val="right" w:pos="0"/>
          <w:tab w:val="right" w:pos="284"/>
          <w:tab w:val="left" w:pos="1456"/>
        </w:tabs>
        <w:ind w:left="5670"/>
        <w:rPr>
          <w:rFonts w:eastAsia="Times New Roman"/>
          <w:sz w:val="24"/>
          <w:szCs w:val="24"/>
          <w:lang w:eastAsia="ru-RU"/>
        </w:rPr>
        <w:sectPr w:rsidR="008F114C" w:rsidSect="008F114C">
          <w:pgSz w:w="11906" w:h="16838" w:code="9"/>
          <w:pgMar w:top="1134" w:right="850" w:bottom="1134" w:left="1701" w:header="709" w:footer="709" w:gutter="0"/>
          <w:pgNumType w:start="1"/>
          <w:cols w:space="708"/>
          <w:titlePg/>
          <w:docGrid w:linePitch="360"/>
        </w:sectPr>
      </w:pPr>
    </w:p>
    <w:p w14:paraId="04E924BF" w14:textId="41C9386F" w:rsidR="00850355" w:rsidRPr="00B62476" w:rsidRDefault="00850355" w:rsidP="00BD39BB">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lastRenderedPageBreak/>
        <w:t>Приложение</w:t>
      </w:r>
      <w:r w:rsidR="00A46AF0" w:rsidRPr="00B62476">
        <w:rPr>
          <w:rFonts w:eastAsia="Times New Roman"/>
          <w:sz w:val="24"/>
          <w:szCs w:val="24"/>
          <w:lang w:eastAsia="ru-RU"/>
        </w:rPr>
        <w:t xml:space="preserve"> 1</w:t>
      </w:r>
    </w:p>
    <w:p w14:paraId="36D43172" w14:textId="7B1D09D9" w:rsidR="00BD39BB" w:rsidRPr="00B62476" w:rsidRDefault="00BD39BB" w:rsidP="00BD39BB">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к Извещению о проведении открытого аукциона</w:t>
      </w:r>
    </w:p>
    <w:p w14:paraId="0579C64C" w14:textId="77777777" w:rsidR="00BD39BB" w:rsidRPr="00B62476" w:rsidRDefault="00BD39BB" w:rsidP="00BD39BB">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в электронной форме</w:t>
      </w:r>
    </w:p>
    <w:p w14:paraId="2BB909F5" w14:textId="77777777" w:rsidR="00BD39BB" w:rsidRPr="00B62476" w:rsidRDefault="00BD39BB" w:rsidP="00BD39BB">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 xml:space="preserve">на право заключения договоров на установку и эксплуатацию рекламных конструкций  </w:t>
      </w:r>
    </w:p>
    <w:p w14:paraId="74BFC641" w14:textId="2D0D6CDA" w:rsidR="00BD39BB" w:rsidRPr="00B62476"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b/>
          <w:sz w:val="24"/>
          <w:szCs w:val="24"/>
          <w:lang w:eastAsia="ru-RU"/>
        </w:rPr>
        <w:t xml:space="preserve">                        </w:t>
      </w:r>
      <w:r w:rsidRPr="00B62476">
        <w:rPr>
          <w:rFonts w:ascii="Times New Roman" w:eastAsiaTheme="minorEastAsia" w:hAnsi="Times New Roman" w:cs="Times New Roman"/>
          <w:sz w:val="24"/>
          <w:szCs w:val="24"/>
          <w:lang w:eastAsia="ru-RU"/>
        </w:rPr>
        <w:t xml:space="preserve">ФОРМА </w:t>
      </w:r>
      <w:r w:rsidR="00A46AF0" w:rsidRPr="00B62476">
        <w:rPr>
          <w:rFonts w:ascii="Times New Roman" w:eastAsiaTheme="minorEastAsia" w:hAnsi="Times New Roman" w:cs="Times New Roman"/>
          <w:sz w:val="24"/>
          <w:szCs w:val="24"/>
          <w:lang w:eastAsia="ru-RU"/>
        </w:rPr>
        <w:t xml:space="preserve">ПЕРВОЙ ЧАСТИ </w:t>
      </w:r>
      <w:r w:rsidRPr="00B62476">
        <w:rPr>
          <w:rFonts w:ascii="Times New Roman" w:eastAsiaTheme="minorEastAsia" w:hAnsi="Times New Roman" w:cs="Times New Roman"/>
          <w:sz w:val="24"/>
          <w:szCs w:val="24"/>
          <w:lang w:eastAsia="ru-RU"/>
        </w:rPr>
        <w:t xml:space="preserve">ЗАЯВКИ </w:t>
      </w:r>
    </w:p>
    <w:p w14:paraId="7C25AC09" w14:textId="77777777" w:rsidR="00BD39BB" w:rsidRPr="00B62476"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Организатору аукциона</w:t>
      </w:r>
    </w:p>
    <w:p w14:paraId="4C45E25C" w14:textId="77777777" w:rsidR="00BD39BB" w:rsidRPr="00B62476"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w:t>
      </w:r>
    </w:p>
    <w:p w14:paraId="3009BE76" w14:textId="77777777" w:rsidR="00BD39BB" w:rsidRPr="00B62476"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4"/>
          <w:szCs w:val="24"/>
          <w:lang w:eastAsia="ru-RU"/>
        </w:rPr>
      </w:pPr>
    </w:p>
    <w:p w14:paraId="00DC82F2" w14:textId="77777777" w:rsidR="00BD39BB" w:rsidRPr="00B62476"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B62476"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электронной площадки</w:t>
      </w:r>
    </w:p>
    <w:p w14:paraId="39384928" w14:textId="73C3E35A" w:rsidR="00BD39BB" w:rsidRPr="00B62476"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w:t>
      </w:r>
      <w:r w:rsidR="001F7E42">
        <w:rPr>
          <w:rFonts w:ascii="Times New Roman" w:eastAsiaTheme="minorEastAsia" w:hAnsi="Times New Roman" w:cs="Times New Roman"/>
          <w:sz w:val="24"/>
          <w:szCs w:val="24"/>
          <w:lang w:eastAsia="ru-RU"/>
        </w:rPr>
        <w:t xml:space="preserve">    </w:t>
      </w:r>
      <w:r w:rsidRPr="00B62476">
        <w:rPr>
          <w:rFonts w:ascii="Times New Roman" w:eastAsiaTheme="minorEastAsia" w:hAnsi="Times New Roman" w:cs="Times New Roman"/>
          <w:sz w:val="24"/>
          <w:szCs w:val="24"/>
          <w:lang w:eastAsia="ru-RU"/>
        </w:rPr>
        <w:t xml:space="preserve">___________________________________________               </w:t>
      </w:r>
    </w:p>
    <w:p w14:paraId="3F5B48CE" w14:textId="77777777" w:rsidR="00BD39BB" w:rsidRPr="00B62476"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B62476"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
    <w:p w14:paraId="4EE1E469" w14:textId="77777777" w:rsidR="00BD39BB" w:rsidRPr="00B62476"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eastAsiaTheme="minorEastAsia" w:hAnsi="Times New Roman" w:cs="Times New Roman"/>
          <w:bCs/>
          <w:sz w:val="24"/>
          <w:szCs w:val="24"/>
          <w:lang w:eastAsia="ru-RU"/>
        </w:rPr>
        <w:t>ЗАЯВКА</w:t>
      </w:r>
    </w:p>
    <w:p w14:paraId="4B047BBE" w14:textId="77777777" w:rsidR="00BD39BB" w:rsidRPr="00B62476"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14:paraId="060BFB93" w14:textId="77777777" w:rsidR="00BD39BB" w:rsidRPr="00B62476"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 xml:space="preserve">договоров на установку и эксплуатацию рекламных конструкций </w:t>
      </w:r>
    </w:p>
    <w:p w14:paraId="14BED7D3" w14:textId="78405A9E" w:rsidR="00BD39BB" w:rsidRPr="00B62476"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B62476">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r w:rsidR="001A7A69" w:rsidRPr="00B62476">
        <w:rPr>
          <w:rFonts w:ascii="Times New Roman" w:hAnsi="Times New Roman" w:cs="Times New Roman"/>
          <w:sz w:val="24"/>
          <w:szCs w:val="24"/>
        </w:rPr>
        <w:t xml:space="preserve"> городского округа Электросталь Московской области</w:t>
      </w:r>
    </w:p>
    <w:p w14:paraId="786A6D93" w14:textId="77777777" w:rsidR="00BD39BB" w:rsidRPr="00B62476"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3584B9DB" w14:textId="77777777" w:rsidR="00BD39BB" w:rsidRPr="00B62476"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FDAC9FF" w14:textId="77777777" w:rsidR="00BD39BB" w:rsidRPr="00B62476"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Pr="00B62476"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Заявитель.</w:t>
      </w:r>
    </w:p>
    <w:p w14:paraId="610AA270" w14:textId="462B4103" w:rsidR="00A46AF0" w:rsidRPr="00B62476"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0469FD1D" w14:textId="77777777" w:rsidR="00A46AF0" w:rsidRPr="00B62476"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2F5A9F5F" w14:textId="77777777" w:rsidR="00B62476" w:rsidRDefault="00B62476"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2A0D48E" w14:textId="77777777" w:rsidR="00B62476" w:rsidRDefault="00B62476"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D20745E" w14:textId="77777777" w:rsidR="00B62476" w:rsidRDefault="00B62476" w:rsidP="00B62476">
      <w:pPr>
        <w:jc w:val="both"/>
        <w:rPr>
          <w:rFonts w:ascii="Times New Roman" w:hAnsi="Times New Roman" w:cs="Times New Roman"/>
          <w:sz w:val="24"/>
          <w:szCs w:val="24"/>
        </w:rPr>
      </w:pPr>
    </w:p>
    <w:p w14:paraId="0A368DA3" w14:textId="77777777" w:rsidR="00C92912" w:rsidRDefault="00C92912" w:rsidP="00A46AF0">
      <w:pPr>
        <w:pStyle w:val="ConsPlusNormal"/>
        <w:tabs>
          <w:tab w:val="right" w:pos="0"/>
          <w:tab w:val="right" w:pos="284"/>
          <w:tab w:val="left" w:pos="1456"/>
        </w:tabs>
        <w:ind w:left="5670"/>
        <w:rPr>
          <w:rFonts w:eastAsia="Times New Roman"/>
          <w:sz w:val="24"/>
          <w:szCs w:val="24"/>
          <w:lang w:eastAsia="ru-RU"/>
        </w:rPr>
      </w:pPr>
    </w:p>
    <w:p w14:paraId="1ADA24AA" w14:textId="77777777" w:rsidR="008F114C" w:rsidRDefault="008F114C" w:rsidP="00A46AF0">
      <w:pPr>
        <w:pStyle w:val="ConsPlusNormal"/>
        <w:tabs>
          <w:tab w:val="right" w:pos="0"/>
          <w:tab w:val="right" w:pos="284"/>
          <w:tab w:val="left" w:pos="1456"/>
        </w:tabs>
        <w:ind w:left="5670"/>
        <w:rPr>
          <w:rFonts w:eastAsia="Times New Roman"/>
          <w:sz w:val="24"/>
          <w:szCs w:val="24"/>
          <w:lang w:eastAsia="ru-RU"/>
        </w:rPr>
      </w:pPr>
    </w:p>
    <w:p w14:paraId="3DBD5C0F" w14:textId="77777777" w:rsidR="008F114C" w:rsidRDefault="008F114C" w:rsidP="00A46AF0">
      <w:pPr>
        <w:pStyle w:val="ConsPlusNormal"/>
        <w:tabs>
          <w:tab w:val="right" w:pos="0"/>
          <w:tab w:val="right" w:pos="284"/>
          <w:tab w:val="left" w:pos="1456"/>
        </w:tabs>
        <w:ind w:left="5670"/>
        <w:rPr>
          <w:rFonts w:eastAsia="Times New Roman"/>
          <w:sz w:val="24"/>
          <w:szCs w:val="24"/>
          <w:lang w:eastAsia="ru-RU"/>
        </w:rPr>
      </w:pPr>
    </w:p>
    <w:p w14:paraId="24817E2C" w14:textId="77777777" w:rsidR="008F114C" w:rsidRDefault="008F114C" w:rsidP="00A46AF0">
      <w:pPr>
        <w:pStyle w:val="ConsPlusNormal"/>
        <w:tabs>
          <w:tab w:val="right" w:pos="0"/>
          <w:tab w:val="right" w:pos="284"/>
          <w:tab w:val="left" w:pos="1456"/>
        </w:tabs>
        <w:ind w:left="5670"/>
        <w:rPr>
          <w:rFonts w:eastAsia="Times New Roman"/>
          <w:sz w:val="24"/>
          <w:szCs w:val="24"/>
          <w:lang w:eastAsia="ru-RU"/>
        </w:rPr>
      </w:pPr>
    </w:p>
    <w:p w14:paraId="16D225D8" w14:textId="77777777" w:rsidR="008F114C" w:rsidRDefault="008F114C" w:rsidP="00A46AF0">
      <w:pPr>
        <w:pStyle w:val="ConsPlusNormal"/>
        <w:tabs>
          <w:tab w:val="right" w:pos="0"/>
          <w:tab w:val="right" w:pos="284"/>
          <w:tab w:val="left" w:pos="1456"/>
        </w:tabs>
        <w:ind w:left="5670"/>
        <w:rPr>
          <w:rFonts w:eastAsia="Times New Roman"/>
          <w:sz w:val="24"/>
          <w:szCs w:val="24"/>
          <w:lang w:eastAsia="ru-RU"/>
        </w:rPr>
      </w:pPr>
    </w:p>
    <w:p w14:paraId="17028A5D" w14:textId="77777777" w:rsidR="008F114C" w:rsidRDefault="008F114C" w:rsidP="00A46AF0">
      <w:pPr>
        <w:pStyle w:val="ConsPlusNormal"/>
        <w:tabs>
          <w:tab w:val="right" w:pos="0"/>
          <w:tab w:val="right" w:pos="284"/>
          <w:tab w:val="left" w:pos="1456"/>
        </w:tabs>
        <w:ind w:left="5670"/>
        <w:rPr>
          <w:rFonts w:eastAsia="Times New Roman"/>
          <w:sz w:val="24"/>
          <w:szCs w:val="24"/>
          <w:lang w:eastAsia="ru-RU"/>
        </w:rPr>
      </w:pPr>
    </w:p>
    <w:p w14:paraId="5782E2C8" w14:textId="77777777" w:rsidR="008F114C" w:rsidRDefault="008F114C" w:rsidP="00A46AF0">
      <w:pPr>
        <w:pStyle w:val="ConsPlusNormal"/>
        <w:tabs>
          <w:tab w:val="right" w:pos="0"/>
          <w:tab w:val="right" w:pos="284"/>
          <w:tab w:val="left" w:pos="1456"/>
        </w:tabs>
        <w:ind w:left="5670"/>
        <w:rPr>
          <w:rFonts w:eastAsia="Times New Roman"/>
          <w:sz w:val="24"/>
          <w:szCs w:val="24"/>
          <w:lang w:eastAsia="ru-RU"/>
        </w:rPr>
      </w:pPr>
    </w:p>
    <w:p w14:paraId="5342FA0E" w14:textId="77777777" w:rsidR="008F114C" w:rsidRDefault="008F114C" w:rsidP="00A46AF0">
      <w:pPr>
        <w:pStyle w:val="ConsPlusNormal"/>
        <w:tabs>
          <w:tab w:val="right" w:pos="0"/>
          <w:tab w:val="right" w:pos="284"/>
          <w:tab w:val="left" w:pos="1456"/>
        </w:tabs>
        <w:ind w:left="5670"/>
        <w:rPr>
          <w:rFonts w:eastAsia="Times New Roman"/>
          <w:sz w:val="24"/>
          <w:szCs w:val="24"/>
          <w:lang w:eastAsia="ru-RU"/>
        </w:rPr>
      </w:pPr>
    </w:p>
    <w:p w14:paraId="4B7FDE66" w14:textId="77777777" w:rsidR="008F114C" w:rsidRDefault="008F114C" w:rsidP="00A46AF0">
      <w:pPr>
        <w:pStyle w:val="ConsPlusNormal"/>
        <w:tabs>
          <w:tab w:val="right" w:pos="0"/>
          <w:tab w:val="right" w:pos="284"/>
          <w:tab w:val="left" w:pos="1456"/>
        </w:tabs>
        <w:ind w:left="5670"/>
        <w:rPr>
          <w:rFonts w:eastAsia="Times New Roman"/>
          <w:sz w:val="24"/>
          <w:szCs w:val="24"/>
          <w:lang w:eastAsia="ru-RU"/>
        </w:rPr>
      </w:pPr>
    </w:p>
    <w:p w14:paraId="69E46F91" w14:textId="77777777" w:rsidR="00C92912" w:rsidRDefault="00C92912" w:rsidP="00A46AF0">
      <w:pPr>
        <w:pStyle w:val="ConsPlusNormal"/>
        <w:tabs>
          <w:tab w:val="right" w:pos="0"/>
          <w:tab w:val="right" w:pos="284"/>
          <w:tab w:val="left" w:pos="1456"/>
        </w:tabs>
        <w:ind w:left="5670"/>
        <w:rPr>
          <w:rFonts w:eastAsia="Times New Roman"/>
          <w:sz w:val="24"/>
          <w:szCs w:val="24"/>
          <w:lang w:eastAsia="ru-RU"/>
        </w:rPr>
      </w:pPr>
    </w:p>
    <w:p w14:paraId="5C75DDFF" w14:textId="01C98A5C" w:rsidR="00A46AF0" w:rsidRPr="00B62476" w:rsidRDefault="00A46AF0" w:rsidP="00A46AF0">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lastRenderedPageBreak/>
        <w:t>Приложение 2</w:t>
      </w:r>
    </w:p>
    <w:p w14:paraId="30D266AA" w14:textId="77777777" w:rsidR="00A46AF0" w:rsidRPr="00B62476" w:rsidRDefault="00A46AF0" w:rsidP="00A46AF0">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к Извещению о проведении открытого аукциона</w:t>
      </w:r>
    </w:p>
    <w:p w14:paraId="12B9583C" w14:textId="77777777" w:rsidR="00A46AF0" w:rsidRPr="00B62476" w:rsidRDefault="00A46AF0" w:rsidP="00A46AF0">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в электронной форме</w:t>
      </w:r>
    </w:p>
    <w:p w14:paraId="6B7AAC6B" w14:textId="77777777" w:rsidR="00A46AF0" w:rsidRPr="00B62476" w:rsidRDefault="00A46AF0" w:rsidP="00A46AF0">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 xml:space="preserve">на право заключения договоров на установку и эксплуатацию рекламных конструкций  </w:t>
      </w:r>
    </w:p>
    <w:p w14:paraId="5C356EAB" w14:textId="46CE0BAA" w:rsidR="00A46AF0" w:rsidRPr="00B62476"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b/>
          <w:sz w:val="24"/>
          <w:szCs w:val="24"/>
          <w:lang w:eastAsia="ru-RU"/>
        </w:rPr>
        <w:t xml:space="preserve">                        </w:t>
      </w:r>
      <w:r w:rsidRPr="00B62476">
        <w:rPr>
          <w:rFonts w:ascii="Times New Roman" w:eastAsiaTheme="minorEastAsia" w:hAnsi="Times New Roman" w:cs="Times New Roman"/>
          <w:sz w:val="24"/>
          <w:szCs w:val="24"/>
          <w:lang w:eastAsia="ru-RU"/>
        </w:rPr>
        <w:t xml:space="preserve">ФОРМА ВТОРОЙ ЧАСТИ ЗАЯВКИ </w:t>
      </w:r>
    </w:p>
    <w:p w14:paraId="08E3823F" w14:textId="77777777" w:rsidR="00A46AF0" w:rsidRPr="00B62476"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Организатору аукциона</w:t>
      </w:r>
    </w:p>
    <w:p w14:paraId="1B08627C" w14:textId="77777777" w:rsidR="00A46AF0" w:rsidRPr="00B62476"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w:t>
      </w:r>
    </w:p>
    <w:p w14:paraId="2BB70058" w14:textId="77777777" w:rsidR="00A46AF0" w:rsidRPr="00B62476"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4"/>
          <w:szCs w:val="24"/>
          <w:lang w:eastAsia="ru-RU"/>
        </w:rPr>
      </w:pPr>
    </w:p>
    <w:p w14:paraId="26950CE2" w14:textId="77777777" w:rsidR="00A46AF0" w:rsidRPr="00B62476"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Наименование оператора </w:t>
      </w:r>
    </w:p>
    <w:p w14:paraId="3F1BF692" w14:textId="77777777" w:rsidR="00A46AF0" w:rsidRPr="00B62476"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электронной площадки</w:t>
      </w:r>
    </w:p>
    <w:p w14:paraId="2ECF08EB" w14:textId="4CC6BE8E" w:rsidR="00A46AF0" w:rsidRPr="00B62476"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___________________________________________               </w:t>
      </w:r>
    </w:p>
    <w:p w14:paraId="5795FCF5" w14:textId="77777777" w:rsidR="00A46AF0" w:rsidRPr="00B62476"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301617D3" w14:textId="77777777" w:rsidR="00A46AF0" w:rsidRPr="00B62476"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
    <w:p w14:paraId="5A9CC4CE" w14:textId="77777777" w:rsidR="00A46AF0" w:rsidRPr="00B62476"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eastAsiaTheme="minorEastAsia" w:hAnsi="Times New Roman" w:cs="Times New Roman"/>
          <w:bCs/>
          <w:sz w:val="24"/>
          <w:szCs w:val="24"/>
          <w:lang w:eastAsia="ru-RU"/>
        </w:rPr>
        <w:t>ЗАЯВКА</w:t>
      </w:r>
    </w:p>
    <w:p w14:paraId="4B36F3CB" w14:textId="77777777" w:rsidR="00A46AF0" w:rsidRPr="00B62476"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14:paraId="16338E3D" w14:textId="77777777" w:rsidR="00A46AF0" w:rsidRPr="00B62476" w:rsidRDefault="00A46AF0" w:rsidP="00A46AF0">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 xml:space="preserve">договоров на установку и эксплуатацию рекламных конструкций </w:t>
      </w:r>
    </w:p>
    <w:p w14:paraId="1F0FC63F" w14:textId="4A199292" w:rsidR="00A46AF0" w:rsidRPr="00B62476" w:rsidRDefault="00A46AF0" w:rsidP="001A7A69">
      <w:pPr>
        <w:widowControl w:val="0"/>
        <w:tabs>
          <w:tab w:val="right" w:pos="0"/>
          <w:tab w:val="right" w:pos="284"/>
          <w:tab w:val="left" w:pos="709"/>
        </w:tabs>
        <w:autoSpaceDE w:val="0"/>
        <w:autoSpaceDN w:val="0"/>
        <w:spacing w:after="0" w:line="240" w:lineRule="auto"/>
        <w:jc w:val="center"/>
        <w:rPr>
          <w:rFonts w:ascii="Times New Roman" w:hAnsi="Times New Roman" w:cs="Times New Roman"/>
          <w:bCs/>
          <w:sz w:val="24"/>
          <w:szCs w:val="24"/>
        </w:rPr>
      </w:pPr>
      <w:r w:rsidRPr="00B62476">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14:paraId="231103D1" w14:textId="44B40B12" w:rsidR="00A46AF0" w:rsidRPr="00B62476" w:rsidRDefault="001A7A69"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hAnsi="Times New Roman" w:cs="Times New Roman"/>
          <w:bCs/>
          <w:sz w:val="24"/>
          <w:szCs w:val="24"/>
        </w:rPr>
        <w:t>городского округа Электросталь Московской области</w:t>
      </w:r>
    </w:p>
    <w:p w14:paraId="622AF52A" w14:textId="77777777" w:rsidR="00BD39BB" w:rsidRPr="00B62476"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50C3024" w14:textId="77777777" w:rsidR="00BD39BB" w:rsidRPr="00B62476"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B62476"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r w:rsidRPr="00B62476">
        <w:rPr>
          <w:rFonts w:ascii="Times New Roman" w:eastAsiaTheme="minorEastAsia" w:hAnsi="Times New Roman" w:cs="Times New Roman"/>
          <w:sz w:val="24"/>
          <w:szCs w:val="24"/>
          <w:lang w:eastAsia="ru-RU"/>
        </w:rPr>
        <w:tab/>
        <w:t>Заявитель:</w:t>
      </w:r>
    </w:p>
    <w:p w14:paraId="65BD75E8" w14:textId="77777777" w:rsidR="00A46AF0" w:rsidRPr="00B62476"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r w:rsidRPr="00B62476">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B62476"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____________________________________________________________________________________</w:t>
      </w:r>
    </w:p>
    <w:p w14:paraId="1D0FCA9A" w14:textId="77777777" w:rsidR="00A46AF0" w:rsidRPr="00B62476"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01DC4333" w14:textId="77777777" w:rsidR="00A46AF0" w:rsidRPr="00B62476"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A0AB96A" w14:textId="77777777" w:rsidR="00A46AF0" w:rsidRPr="00B62476"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r w:rsidRPr="00B62476">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B62476">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77777777" w:rsidR="00A46AF0" w:rsidRPr="00B62476"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02664778" w14:textId="77777777" w:rsidR="00A46AF0" w:rsidRPr="00B62476"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Подтверждает </w:t>
      </w:r>
      <w:proofErr w:type="gramStart"/>
      <w:r w:rsidRPr="00B62476">
        <w:rPr>
          <w:rFonts w:ascii="Times New Roman" w:eastAsiaTheme="minorEastAsia" w:hAnsi="Times New Roman" w:cs="Times New Roman"/>
          <w:sz w:val="24"/>
          <w:szCs w:val="24"/>
          <w:lang w:eastAsia="ru-RU"/>
        </w:rPr>
        <w:t>достоверность  представленной</w:t>
      </w:r>
      <w:proofErr w:type="gramEnd"/>
      <w:r w:rsidRPr="00B62476">
        <w:rPr>
          <w:rFonts w:ascii="Times New Roman" w:eastAsiaTheme="minorEastAsia" w:hAnsi="Times New Roman" w:cs="Times New Roman"/>
          <w:sz w:val="24"/>
          <w:szCs w:val="24"/>
          <w:lang w:eastAsia="ru-RU"/>
        </w:rPr>
        <w:t xml:space="preserve"> информации.</w:t>
      </w:r>
    </w:p>
    <w:p w14:paraId="28D0731A" w14:textId="77777777" w:rsidR="00A46AF0" w:rsidRPr="00B62476"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FDC823D" w14:textId="77777777" w:rsidR="00A46AF0" w:rsidRPr="00B62476"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97D4E2E" w14:textId="77777777" w:rsidR="00A46AF0" w:rsidRPr="00B62476"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72D0364" w14:textId="77777777" w:rsidR="00A46AF0" w:rsidRPr="00B62476"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4E7F483" w14:textId="77777777" w:rsidR="00A46AF0" w:rsidRPr="00B62476"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t xml:space="preserve">Перечень </w:t>
      </w:r>
      <w:proofErr w:type="gramStart"/>
      <w:r w:rsidRPr="00B62476">
        <w:rPr>
          <w:rFonts w:ascii="Times New Roman" w:eastAsiaTheme="minorEastAsia" w:hAnsi="Times New Roman" w:cs="Times New Roman"/>
          <w:sz w:val="24"/>
          <w:szCs w:val="24"/>
          <w:lang w:eastAsia="ru-RU"/>
        </w:rPr>
        <w:t>прилагаемых  документов</w:t>
      </w:r>
      <w:proofErr w:type="gramEnd"/>
      <w:r w:rsidRPr="00B62476">
        <w:rPr>
          <w:rFonts w:ascii="Times New Roman" w:eastAsiaTheme="minorEastAsia" w:hAnsi="Times New Roman" w:cs="Times New Roman"/>
          <w:sz w:val="24"/>
          <w:szCs w:val="24"/>
          <w:lang w:eastAsia="ru-RU"/>
        </w:rPr>
        <w:t>______________________________________________________</w:t>
      </w:r>
    </w:p>
    <w:p w14:paraId="719C0F9E" w14:textId="77777777" w:rsidR="00A46AF0" w:rsidRPr="00B62476"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B62476"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_____________________________________________________________________________________</w:t>
      </w:r>
    </w:p>
    <w:p w14:paraId="01A62964" w14:textId="77777777" w:rsidR="00A46AF0" w:rsidRPr="00B62476"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r w:rsidRPr="00B62476">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A46AF0" w:rsidRPr="00B62476" w14:paraId="184152B4" w14:textId="77777777" w:rsidTr="001F6A57">
        <w:tc>
          <w:tcPr>
            <w:tcW w:w="3005" w:type="dxa"/>
            <w:tcBorders>
              <w:top w:val="nil"/>
              <w:left w:val="nil"/>
              <w:bottom w:val="single" w:sz="4" w:space="0" w:color="auto"/>
              <w:right w:val="nil"/>
            </w:tcBorders>
            <w:vAlign w:val="bottom"/>
          </w:tcPr>
          <w:p w14:paraId="5E8E8DD6"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p>
          <w:p w14:paraId="1DE4208A"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B62476"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B62476"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B62476"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A46AF0" w:rsidRPr="00B62476" w14:paraId="77B51E07" w14:textId="77777777" w:rsidTr="001F6A57">
        <w:tc>
          <w:tcPr>
            <w:tcW w:w="3005" w:type="dxa"/>
            <w:tcBorders>
              <w:top w:val="nil"/>
              <w:left w:val="nil"/>
              <w:bottom w:val="nil"/>
              <w:right w:val="nil"/>
            </w:tcBorders>
          </w:tcPr>
          <w:p w14:paraId="1D0E876E"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(Ф.И.О. заявителя)</w:t>
            </w:r>
          </w:p>
          <w:p w14:paraId="516E433D"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14:paraId="0E166D2B"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(дата, печать (при наличии печати) </w:t>
            </w:r>
          </w:p>
        </w:tc>
        <w:tc>
          <w:tcPr>
            <w:tcW w:w="142" w:type="dxa"/>
            <w:tcBorders>
              <w:top w:val="nil"/>
              <w:left w:val="nil"/>
              <w:bottom w:val="nil"/>
              <w:right w:val="nil"/>
            </w:tcBorders>
          </w:tcPr>
          <w:p w14:paraId="0D66B8EE" w14:textId="77777777" w:rsidR="00A46AF0" w:rsidRPr="00B62476"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nil"/>
              <w:right w:val="nil"/>
            </w:tcBorders>
          </w:tcPr>
          <w:p w14:paraId="38D13FAE"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(должность (при наличии)</w:t>
            </w:r>
          </w:p>
        </w:tc>
        <w:tc>
          <w:tcPr>
            <w:tcW w:w="142" w:type="dxa"/>
            <w:tcBorders>
              <w:top w:val="nil"/>
              <w:left w:val="nil"/>
              <w:bottom w:val="nil"/>
              <w:right w:val="nil"/>
            </w:tcBorders>
          </w:tcPr>
          <w:p w14:paraId="4E84B90C" w14:textId="77777777" w:rsidR="00A46AF0" w:rsidRPr="00B62476"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14:paraId="54BBDC19"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(подпись)</w:t>
            </w:r>
          </w:p>
        </w:tc>
        <w:tc>
          <w:tcPr>
            <w:tcW w:w="425" w:type="dxa"/>
            <w:tcBorders>
              <w:top w:val="nil"/>
              <w:left w:val="nil"/>
              <w:bottom w:val="nil"/>
              <w:right w:val="nil"/>
            </w:tcBorders>
          </w:tcPr>
          <w:p w14:paraId="45F783A6" w14:textId="77777777" w:rsidR="00A46AF0" w:rsidRPr="00B62476"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nil"/>
              <w:right w:val="nil"/>
            </w:tcBorders>
          </w:tcPr>
          <w:p w14:paraId="4382459B" w14:textId="77777777" w:rsidR="00A46AF0" w:rsidRPr="00B62476"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(расшифровка подписи)</w:t>
            </w:r>
          </w:p>
        </w:tc>
      </w:tr>
    </w:tbl>
    <w:p w14:paraId="4D2ABEEB" w14:textId="77777777" w:rsidR="007063F0" w:rsidRPr="00B62476"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1EC77D8D" w14:textId="77777777" w:rsidR="00B62476" w:rsidRDefault="00B62476">
      <w:pPr>
        <w:spacing w:after="160" w:line="259" w:lineRule="auto"/>
        <w:rPr>
          <w:rFonts w:ascii="Times New Roman" w:eastAsia="Times New Roman" w:hAnsi="Times New Roman" w:cs="Times New Roman"/>
          <w:sz w:val="24"/>
          <w:szCs w:val="24"/>
          <w:lang w:eastAsia="ru-RU"/>
        </w:rPr>
      </w:pPr>
    </w:p>
    <w:p w14:paraId="66285719" w14:textId="77777777" w:rsidR="00B62476" w:rsidRDefault="00B62476">
      <w:pPr>
        <w:spacing w:after="160" w:line="259" w:lineRule="auto"/>
        <w:rPr>
          <w:rFonts w:ascii="Times New Roman" w:eastAsia="Times New Roman" w:hAnsi="Times New Roman" w:cs="Times New Roman"/>
          <w:sz w:val="24"/>
          <w:szCs w:val="24"/>
          <w:lang w:eastAsia="ru-RU"/>
        </w:rPr>
      </w:pPr>
    </w:p>
    <w:p w14:paraId="10897706" w14:textId="77777777" w:rsidR="00B62476" w:rsidRDefault="00B62476">
      <w:pPr>
        <w:spacing w:after="160" w:line="259" w:lineRule="auto"/>
        <w:rPr>
          <w:rFonts w:ascii="Times New Roman" w:eastAsia="Times New Roman" w:hAnsi="Times New Roman" w:cs="Times New Roman"/>
          <w:sz w:val="24"/>
          <w:szCs w:val="24"/>
          <w:lang w:eastAsia="ru-RU"/>
        </w:rPr>
      </w:pPr>
    </w:p>
    <w:p w14:paraId="04A7E777" w14:textId="77777777" w:rsidR="00B62476" w:rsidRDefault="00B62476">
      <w:pPr>
        <w:spacing w:after="160" w:line="259" w:lineRule="auto"/>
        <w:rPr>
          <w:rFonts w:ascii="Times New Roman" w:eastAsia="Times New Roman" w:hAnsi="Times New Roman" w:cs="Times New Roman"/>
          <w:sz w:val="24"/>
          <w:szCs w:val="24"/>
          <w:lang w:eastAsia="ru-RU"/>
        </w:rPr>
      </w:pPr>
    </w:p>
    <w:p w14:paraId="3867823E" w14:textId="77777777" w:rsidR="00B62476" w:rsidRDefault="00B62476">
      <w:pPr>
        <w:spacing w:after="160" w:line="259" w:lineRule="auto"/>
        <w:rPr>
          <w:rFonts w:ascii="Times New Roman" w:eastAsia="Times New Roman" w:hAnsi="Times New Roman" w:cs="Times New Roman"/>
          <w:sz w:val="24"/>
          <w:szCs w:val="24"/>
          <w:lang w:eastAsia="ru-RU"/>
        </w:rPr>
      </w:pPr>
    </w:p>
    <w:p w14:paraId="05AC9B5F" w14:textId="072468EE" w:rsidR="007063F0" w:rsidRPr="008F114C" w:rsidRDefault="007063F0" w:rsidP="008F114C">
      <w:pPr>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br w:type="page"/>
      </w:r>
    </w:p>
    <w:p w14:paraId="49E36F5D" w14:textId="7BEB1C60" w:rsidR="00850355" w:rsidRPr="00B62476" w:rsidRDefault="00850355"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roofErr w:type="gramStart"/>
      <w:r w:rsidRPr="00B62476">
        <w:rPr>
          <w:rFonts w:ascii="Times New Roman" w:eastAsia="Times New Roman" w:hAnsi="Times New Roman" w:cs="Times New Roman"/>
          <w:sz w:val="24"/>
          <w:szCs w:val="24"/>
          <w:lang w:eastAsia="ru-RU"/>
        </w:rPr>
        <w:lastRenderedPageBreak/>
        <w:t>Приложение  2</w:t>
      </w:r>
      <w:proofErr w:type="gramEnd"/>
    </w:p>
    <w:p w14:paraId="35340EB0" w14:textId="77777777" w:rsidR="00850355" w:rsidRPr="00B62476" w:rsidRDefault="00850355" w:rsidP="00850355">
      <w:pPr>
        <w:tabs>
          <w:tab w:val="right" w:pos="0"/>
          <w:tab w:val="right" w:pos="284"/>
          <w:tab w:val="left" w:pos="1456"/>
        </w:tabs>
        <w:spacing w:after="0" w:line="240" w:lineRule="auto"/>
        <w:ind w:left="5103"/>
        <w:rPr>
          <w:rFonts w:ascii="Times New Roman" w:hAnsi="Times New Roman" w:cs="Times New Roman"/>
          <w:bCs/>
          <w:sz w:val="24"/>
          <w:szCs w:val="24"/>
        </w:rPr>
      </w:pPr>
      <w:r w:rsidRPr="00B62476">
        <w:rPr>
          <w:rFonts w:ascii="Times New Roman" w:eastAsia="Times New Roman" w:hAnsi="Times New Roman" w:cs="Times New Roman"/>
          <w:sz w:val="24"/>
          <w:szCs w:val="24"/>
          <w:lang w:eastAsia="ru-RU"/>
        </w:rPr>
        <w:t xml:space="preserve">к </w:t>
      </w:r>
      <w:r w:rsidRPr="00B62476">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49D12ECD" w14:textId="77777777" w:rsidR="007063F0" w:rsidRPr="00B62476" w:rsidRDefault="007063F0" w:rsidP="00BD39BB">
      <w:pPr>
        <w:autoSpaceDE w:val="0"/>
        <w:autoSpaceDN w:val="0"/>
        <w:adjustRightInd w:val="0"/>
        <w:spacing w:after="0" w:line="240" w:lineRule="auto"/>
        <w:ind w:left="6521"/>
        <w:rPr>
          <w:rFonts w:ascii="Times New Roman" w:eastAsia="Calibri" w:hAnsi="Times New Roman" w:cs="Times New Roman"/>
          <w:sz w:val="24"/>
          <w:szCs w:val="24"/>
          <w:lang w:eastAsia="ru-RU"/>
        </w:rPr>
      </w:pPr>
    </w:p>
    <w:p w14:paraId="664D28CC" w14:textId="0DE9EEF6" w:rsidR="00FF28A6" w:rsidRPr="00B62476" w:rsidRDefault="00FF28A6" w:rsidP="00FF28A6">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B62476">
        <w:rPr>
          <w:rFonts w:ascii="Times New Roman" w:hAnsi="Times New Roman" w:cs="Times New Roman"/>
          <w:b/>
          <w:bCs/>
          <w:sz w:val="24"/>
          <w:szCs w:val="24"/>
        </w:rPr>
        <w:t>Договор</w:t>
      </w:r>
    </w:p>
    <w:p w14:paraId="358D574E" w14:textId="62811EAB" w:rsidR="00FF28A6" w:rsidRPr="00B62476" w:rsidRDefault="00FF28A6" w:rsidP="00FF28A6">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B62476">
        <w:rPr>
          <w:rFonts w:ascii="Times New Roman" w:hAnsi="Times New Roman" w:cs="Times New Roman"/>
          <w:b/>
          <w:bCs/>
          <w:sz w:val="24"/>
          <w:szCs w:val="24"/>
        </w:rPr>
        <w:t xml:space="preserve">на установку и эксплуатацию рекламной конструкции </w:t>
      </w:r>
    </w:p>
    <w:p w14:paraId="0A5B10DF" w14:textId="77777777" w:rsidR="00FF28A6" w:rsidRPr="00B62476" w:rsidRDefault="00FF28A6" w:rsidP="00FF28A6">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B62476">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B62476">
        <w:rPr>
          <w:rFonts w:ascii="Times New Roman" w:hAnsi="Times New Roman" w:cs="Times New Roman"/>
          <w:bCs/>
          <w:sz w:val="24"/>
          <w:szCs w:val="24"/>
        </w:rPr>
        <w:t xml:space="preserve"> на территории городского округа Электросталь Московской области</w:t>
      </w:r>
    </w:p>
    <w:p w14:paraId="62A30411" w14:textId="77777777" w:rsidR="00FF28A6" w:rsidRPr="00B62476" w:rsidRDefault="00FF28A6" w:rsidP="00FF28A6">
      <w:pPr>
        <w:tabs>
          <w:tab w:val="right" w:pos="0"/>
          <w:tab w:val="right" w:pos="284"/>
          <w:tab w:val="left" w:pos="1456"/>
        </w:tabs>
        <w:autoSpaceDE w:val="0"/>
        <w:autoSpaceDN w:val="0"/>
        <w:spacing w:after="0" w:line="240" w:lineRule="auto"/>
        <w:rPr>
          <w:rFonts w:ascii="Times New Roman" w:hAnsi="Times New Roman" w:cs="Times New Roman"/>
          <w:b/>
          <w:bCs/>
          <w:sz w:val="24"/>
          <w:szCs w:val="24"/>
        </w:rPr>
      </w:pPr>
    </w:p>
    <w:p w14:paraId="22DFDDD7" w14:textId="77777777" w:rsidR="00FF28A6" w:rsidRPr="00B62476" w:rsidRDefault="00FF28A6" w:rsidP="00FF28A6">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г. Электросталь     </w:t>
      </w:r>
      <w:r w:rsidRPr="00B62476">
        <w:rPr>
          <w:rFonts w:ascii="Times New Roman" w:hAnsi="Times New Roman" w:cs="Times New Roman"/>
          <w:bCs/>
          <w:sz w:val="24"/>
          <w:szCs w:val="24"/>
        </w:rPr>
        <w:tab/>
        <w:t xml:space="preserve">                                                                     </w:t>
      </w:r>
      <w:proofErr w:type="gramStart"/>
      <w:r w:rsidRPr="00B62476">
        <w:rPr>
          <w:rFonts w:ascii="Times New Roman" w:hAnsi="Times New Roman" w:cs="Times New Roman"/>
          <w:bCs/>
          <w:sz w:val="24"/>
          <w:szCs w:val="24"/>
        </w:rPr>
        <w:t xml:space="preserve">   «</w:t>
      </w:r>
      <w:proofErr w:type="gramEnd"/>
      <w:r w:rsidRPr="00B62476">
        <w:rPr>
          <w:rFonts w:ascii="Times New Roman" w:hAnsi="Times New Roman" w:cs="Times New Roman"/>
          <w:bCs/>
          <w:sz w:val="24"/>
          <w:szCs w:val="24"/>
        </w:rPr>
        <w:t>___» ___________ 20 __ г.</w:t>
      </w:r>
    </w:p>
    <w:p w14:paraId="014E3689"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ab/>
      </w:r>
    </w:p>
    <w:p w14:paraId="308EC67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w:t>
      </w:r>
      <w:r w:rsidRPr="00B62476">
        <w:rPr>
          <w:rFonts w:ascii="Times New Roman" w:hAnsi="Times New Roman" w:cs="Times New Roman"/>
          <w:sz w:val="24"/>
          <w:szCs w:val="24"/>
        </w:rPr>
        <w:t>далее – МКУ «Департамент по развитию промышленности, инвестиционной политике и рекламе»),</w:t>
      </w:r>
      <w:r w:rsidRPr="00B62476">
        <w:rPr>
          <w:rFonts w:ascii="Times New Roman" w:hAnsi="Times New Roman" w:cs="Times New Roman"/>
          <w:b/>
          <w:sz w:val="24"/>
          <w:szCs w:val="24"/>
        </w:rPr>
        <w:t xml:space="preserve"> </w:t>
      </w:r>
      <w:r w:rsidRPr="00B62476">
        <w:rPr>
          <w:rFonts w:ascii="Times New Roman" w:hAnsi="Times New Roman" w:cs="Times New Roman"/>
          <w:sz w:val="24"/>
          <w:szCs w:val="24"/>
        </w:rPr>
        <w:t>в лице директора Епифановой Ирины Игоревны, действующего на основании Устава</w:t>
      </w:r>
      <w:r w:rsidRPr="00B62476">
        <w:rPr>
          <w:rFonts w:ascii="Times New Roman" w:hAnsi="Times New Roman" w:cs="Times New Roman"/>
          <w:bCs/>
          <w:sz w:val="24"/>
          <w:szCs w:val="24"/>
        </w:rPr>
        <w:t>,  с одной стороны, и__________________________________, в дальнейшем именуемое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в лице ______________________, действующего на основании _____________________,  с другой стороны, а вместе именуемые «Стороны», в соответствии с Федеральным законом «О рекламе» от 13.03.2006 №38-ФЗ,  с соблюдением требований Гражданского кодекса РФ, на основании протокола Аукционной комиссии от «___»__________20__г. №_______,заключили настоящий договор (далее – Договор) о нижеследующем: </w:t>
      </w:r>
    </w:p>
    <w:p w14:paraId="705F9805"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1E57DB49"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1.</w:t>
      </w:r>
      <w:r w:rsidRPr="00B62476">
        <w:rPr>
          <w:rFonts w:ascii="Times New Roman" w:hAnsi="Times New Roman" w:cs="Times New Roman"/>
          <w:b/>
          <w:bCs/>
          <w:sz w:val="24"/>
          <w:szCs w:val="24"/>
        </w:rPr>
        <w:tab/>
        <w:t>Предмет и общие положения договора</w:t>
      </w:r>
    </w:p>
    <w:p w14:paraId="2B844B2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0D42C8A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1.1.</w:t>
      </w:r>
      <w:r w:rsidRPr="00B62476">
        <w:rPr>
          <w:rFonts w:ascii="Times New Roman" w:hAnsi="Times New Roman" w:cs="Times New Roman"/>
          <w:bCs/>
          <w:sz w:val="24"/>
          <w:szCs w:val="24"/>
        </w:rPr>
        <w:tab/>
        <w:t xml:space="preserve">На основании протокола электронного аукциона от _________ 2020 г. №___,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предоставляет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за плату право на установку и эксплуатацию рекламной конструкции:</w:t>
      </w:r>
    </w:p>
    <w:p w14:paraId="56190AE2"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 </w:t>
      </w:r>
    </w:p>
    <w:tbl>
      <w:tblPr>
        <w:tblW w:w="1035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417"/>
        <w:gridCol w:w="711"/>
        <w:gridCol w:w="706"/>
        <w:gridCol w:w="1276"/>
        <w:gridCol w:w="709"/>
        <w:gridCol w:w="709"/>
        <w:gridCol w:w="1134"/>
        <w:gridCol w:w="992"/>
        <w:gridCol w:w="992"/>
        <w:gridCol w:w="1276"/>
      </w:tblGrid>
      <w:tr w:rsidR="00FF28A6" w:rsidRPr="00B62476" w14:paraId="6B7D62FD" w14:textId="77777777" w:rsidTr="00B62476">
        <w:tc>
          <w:tcPr>
            <w:tcW w:w="428" w:type="dxa"/>
            <w:tcBorders>
              <w:top w:val="single" w:sz="4" w:space="0" w:color="auto"/>
              <w:left w:val="single" w:sz="4" w:space="0" w:color="auto"/>
              <w:bottom w:val="single" w:sz="4" w:space="0" w:color="auto"/>
              <w:right w:val="single" w:sz="4" w:space="0" w:color="auto"/>
            </w:tcBorders>
          </w:tcPr>
          <w:p w14:paraId="19C353E0"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п/п</w:t>
            </w:r>
          </w:p>
        </w:tc>
        <w:tc>
          <w:tcPr>
            <w:tcW w:w="1417" w:type="dxa"/>
            <w:tcBorders>
              <w:top w:val="single" w:sz="4" w:space="0" w:color="auto"/>
              <w:left w:val="single" w:sz="4" w:space="0" w:color="auto"/>
              <w:bottom w:val="single" w:sz="4" w:space="0" w:color="auto"/>
              <w:right w:val="single" w:sz="4" w:space="0" w:color="auto"/>
            </w:tcBorders>
          </w:tcPr>
          <w:p w14:paraId="75756EB2"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xml:space="preserve">Адрес </w:t>
            </w:r>
            <w:proofErr w:type="gramStart"/>
            <w:r w:rsidRPr="00B62476">
              <w:rPr>
                <w:rFonts w:ascii="Times New Roman" w:eastAsia="Times New Roman" w:hAnsi="Times New Roman" w:cs="Times New Roman"/>
                <w:sz w:val="24"/>
                <w:szCs w:val="24"/>
                <w:lang w:eastAsia="ru-RU"/>
              </w:rPr>
              <w:t>установки  и</w:t>
            </w:r>
            <w:proofErr w:type="gramEnd"/>
            <w:r w:rsidRPr="00B62476">
              <w:rPr>
                <w:rFonts w:ascii="Times New Roman" w:eastAsia="Times New Roman" w:hAnsi="Times New Roman" w:cs="Times New Roman"/>
                <w:sz w:val="24"/>
                <w:szCs w:val="24"/>
                <w:lang w:eastAsia="ru-RU"/>
              </w:rPr>
              <w:t xml:space="preserve"> эксплуатации рекламной конструкции</w:t>
            </w:r>
          </w:p>
        </w:tc>
        <w:tc>
          <w:tcPr>
            <w:tcW w:w="711" w:type="dxa"/>
            <w:tcBorders>
              <w:top w:val="single" w:sz="4" w:space="0" w:color="auto"/>
              <w:left w:val="single" w:sz="4" w:space="0" w:color="auto"/>
              <w:bottom w:val="single" w:sz="4" w:space="0" w:color="auto"/>
              <w:right w:val="single" w:sz="4" w:space="0" w:color="auto"/>
            </w:tcBorders>
          </w:tcPr>
          <w:p w14:paraId="352496F4"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рекламной конструкции по схеме размещения</w:t>
            </w:r>
          </w:p>
        </w:tc>
        <w:tc>
          <w:tcPr>
            <w:tcW w:w="706" w:type="dxa"/>
            <w:tcBorders>
              <w:top w:val="single" w:sz="4" w:space="0" w:color="auto"/>
              <w:left w:val="single" w:sz="4" w:space="0" w:color="auto"/>
              <w:bottom w:val="single" w:sz="4" w:space="0" w:color="auto"/>
              <w:right w:val="single" w:sz="4" w:space="0" w:color="auto"/>
            </w:tcBorders>
          </w:tcPr>
          <w:p w14:paraId="57BFE4E2"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xml:space="preserve">Вид рекламной конструкции </w:t>
            </w:r>
          </w:p>
        </w:tc>
        <w:tc>
          <w:tcPr>
            <w:tcW w:w="1276" w:type="dxa"/>
            <w:tcBorders>
              <w:top w:val="single" w:sz="4" w:space="0" w:color="auto"/>
              <w:left w:val="single" w:sz="4" w:space="0" w:color="auto"/>
              <w:bottom w:val="single" w:sz="4" w:space="0" w:color="auto"/>
              <w:right w:val="single" w:sz="4" w:space="0" w:color="auto"/>
            </w:tcBorders>
          </w:tcPr>
          <w:p w14:paraId="77BC8E8F"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Тип рекламной конструкции и ее 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tcPr>
          <w:p w14:paraId="17B609B3"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Размер рекламной конструкции</w:t>
            </w:r>
          </w:p>
        </w:tc>
        <w:tc>
          <w:tcPr>
            <w:tcW w:w="709" w:type="dxa"/>
            <w:tcBorders>
              <w:top w:val="single" w:sz="4" w:space="0" w:color="auto"/>
              <w:left w:val="single" w:sz="4" w:space="0" w:color="auto"/>
              <w:bottom w:val="single" w:sz="4" w:space="0" w:color="auto"/>
              <w:right w:val="single" w:sz="4" w:space="0" w:color="auto"/>
            </w:tcBorders>
          </w:tcPr>
          <w:p w14:paraId="3D9ED458"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Количество сторон рекламной конструкции</w:t>
            </w:r>
          </w:p>
        </w:tc>
        <w:tc>
          <w:tcPr>
            <w:tcW w:w="1134" w:type="dxa"/>
            <w:tcBorders>
              <w:top w:val="single" w:sz="4" w:space="0" w:color="auto"/>
              <w:left w:val="single" w:sz="4" w:space="0" w:color="auto"/>
              <w:bottom w:val="single" w:sz="4" w:space="0" w:color="auto"/>
              <w:right w:val="single" w:sz="4" w:space="0" w:color="auto"/>
            </w:tcBorders>
          </w:tcPr>
          <w:p w14:paraId="11451647"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xml:space="preserve">Общая площадь, информационного поля рекламной конструкции, </w:t>
            </w:r>
            <w:proofErr w:type="spellStart"/>
            <w:r w:rsidRPr="00B62476">
              <w:rPr>
                <w:rFonts w:ascii="Times New Roman" w:eastAsia="Times New Roman" w:hAnsi="Times New Roman" w:cs="Times New Roman"/>
                <w:sz w:val="24"/>
                <w:szCs w:val="24"/>
                <w:lang w:eastAsia="ru-RU"/>
              </w:rPr>
              <w:t>кв.м</w:t>
            </w:r>
            <w:proofErr w:type="spellEnd"/>
            <w:r w:rsidRPr="00B624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22746142" w14:textId="77777777" w:rsidR="00FF28A6" w:rsidRPr="00B62476" w:rsidRDefault="00FF28A6" w:rsidP="00B62476">
            <w:pPr>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rPr>
              <w:t>Технологические характеристики РК</w:t>
            </w:r>
          </w:p>
        </w:tc>
        <w:tc>
          <w:tcPr>
            <w:tcW w:w="992" w:type="dxa"/>
            <w:tcBorders>
              <w:top w:val="single" w:sz="4" w:space="0" w:color="auto"/>
              <w:left w:val="single" w:sz="4" w:space="0" w:color="auto"/>
              <w:bottom w:val="single" w:sz="4" w:space="0" w:color="auto"/>
              <w:right w:val="single" w:sz="4" w:space="0" w:color="auto"/>
            </w:tcBorders>
          </w:tcPr>
          <w:p w14:paraId="65C3F50B"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Срок размещения рекламной конструкции</w:t>
            </w:r>
          </w:p>
        </w:tc>
        <w:tc>
          <w:tcPr>
            <w:tcW w:w="1276" w:type="dxa"/>
            <w:tcBorders>
              <w:top w:val="single" w:sz="4" w:space="0" w:color="auto"/>
              <w:left w:val="single" w:sz="4" w:space="0" w:color="auto"/>
              <w:bottom w:val="single" w:sz="4" w:space="0" w:color="auto"/>
              <w:right w:val="single" w:sz="4" w:space="0" w:color="auto"/>
            </w:tcBorders>
          </w:tcPr>
          <w:p w14:paraId="299C9F8F" w14:textId="77777777" w:rsidR="00FF28A6" w:rsidRPr="00B62476" w:rsidRDefault="00FF28A6" w:rsidP="00B62476">
            <w:pPr>
              <w:spacing w:after="0" w:line="240" w:lineRule="auto"/>
              <w:jc w:val="center"/>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Годовой размер платы за установку и эксплуатацию рекламной конструкции,</w:t>
            </w:r>
          </w:p>
          <w:p w14:paraId="78A1EE63" w14:textId="77777777" w:rsidR="00FF28A6" w:rsidRPr="00B62476" w:rsidRDefault="00FF28A6" w:rsidP="00B62476">
            <w:pPr>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руб.</w:t>
            </w:r>
          </w:p>
          <w:p w14:paraId="77434A11" w14:textId="77777777" w:rsidR="00FF28A6" w:rsidRPr="00B62476" w:rsidRDefault="00FF28A6" w:rsidP="00B62476">
            <w:pPr>
              <w:spacing w:after="0" w:line="240" w:lineRule="auto"/>
              <w:jc w:val="center"/>
              <w:rPr>
                <w:rFonts w:ascii="Times New Roman" w:eastAsia="Times New Roman" w:hAnsi="Times New Roman" w:cs="Times New Roman"/>
                <w:sz w:val="24"/>
                <w:szCs w:val="24"/>
                <w:lang w:eastAsia="ru-RU" w:bidi="my-MM"/>
              </w:rPr>
            </w:pPr>
          </w:p>
        </w:tc>
      </w:tr>
      <w:tr w:rsidR="00FF28A6" w:rsidRPr="00B62476" w14:paraId="3CF09F60" w14:textId="77777777" w:rsidTr="00B62476">
        <w:tc>
          <w:tcPr>
            <w:tcW w:w="428" w:type="dxa"/>
            <w:tcBorders>
              <w:top w:val="single" w:sz="4" w:space="0" w:color="auto"/>
              <w:left w:val="single" w:sz="4" w:space="0" w:color="auto"/>
              <w:bottom w:val="single" w:sz="4" w:space="0" w:color="auto"/>
              <w:right w:val="single" w:sz="4" w:space="0" w:color="auto"/>
            </w:tcBorders>
          </w:tcPr>
          <w:p w14:paraId="444B64A5"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1417" w:type="dxa"/>
            <w:tcBorders>
              <w:top w:val="single" w:sz="4" w:space="0" w:color="auto"/>
              <w:left w:val="single" w:sz="4" w:space="0" w:color="auto"/>
              <w:bottom w:val="single" w:sz="4" w:space="0" w:color="auto"/>
              <w:right w:val="single" w:sz="4" w:space="0" w:color="auto"/>
            </w:tcBorders>
          </w:tcPr>
          <w:p w14:paraId="1B60D49A"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711" w:type="dxa"/>
            <w:tcBorders>
              <w:top w:val="single" w:sz="4" w:space="0" w:color="auto"/>
              <w:left w:val="single" w:sz="4" w:space="0" w:color="auto"/>
              <w:bottom w:val="single" w:sz="4" w:space="0" w:color="auto"/>
              <w:right w:val="single" w:sz="4" w:space="0" w:color="auto"/>
            </w:tcBorders>
          </w:tcPr>
          <w:p w14:paraId="6CC8D66F"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706" w:type="dxa"/>
            <w:tcBorders>
              <w:top w:val="single" w:sz="4" w:space="0" w:color="auto"/>
              <w:left w:val="single" w:sz="4" w:space="0" w:color="auto"/>
              <w:bottom w:val="single" w:sz="4" w:space="0" w:color="auto"/>
              <w:right w:val="single" w:sz="4" w:space="0" w:color="auto"/>
            </w:tcBorders>
          </w:tcPr>
          <w:p w14:paraId="6FD74CE5"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14:paraId="31ADCEAD"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14:paraId="73DE8275"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14:paraId="3A3FCAE0"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1134" w:type="dxa"/>
            <w:tcBorders>
              <w:top w:val="single" w:sz="4" w:space="0" w:color="auto"/>
              <w:left w:val="single" w:sz="4" w:space="0" w:color="auto"/>
              <w:bottom w:val="single" w:sz="4" w:space="0" w:color="auto"/>
              <w:right w:val="single" w:sz="4" w:space="0" w:color="auto"/>
            </w:tcBorders>
          </w:tcPr>
          <w:p w14:paraId="3C56BD54"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14:paraId="66AA2411"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14:paraId="2836973D"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14:paraId="5154CAB0"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r>
      <w:tr w:rsidR="00FF28A6" w:rsidRPr="00B62476" w14:paraId="01772D5E" w14:textId="77777777" w:rsidTr="00B62476">
        <w:tc>
          <w:tcPr>
            <w:tcW w:w="428" w:type="dxa"/>
            <w:tcBorders>
              <w:top w:val="single" w:sz="4" w:space="0" w:color="auto"/>
              <w:left w:val="single" w:sz="4" w:space="0" w:color="auto"/>
              <w:bottom w:val="single" w:sz="4" w:space="0" w:color="auto"/>
              <w:right w:val="single" w:sz="4" w:space="0" w:color="auto"/>
            </w:tcBorders>
          </w:tcPr>
          <w:p w14:paraId="761EECC1"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1417" w:type="dxa"/>
            <w:tcBorders>
              <w:top w:val="single" w:sz="4" w:space="0" w:color="auto"/>
              <w:left w:val="single" w:sz="4" w:space="0" w:color="auto"/>
              <w:bottom w:val="single" w:sz="4" w:space="0" w:color="auto"/>
              <w:right w:val="single" w:sz="4" w:space="0" w:color="auto"/>
            </w:tcBorders>
          </w:tcPr>
          <w:p w14:paraId="1B6DA1E0"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711" w:type="dxa"/>
            <w:tcBorders>
              <w:top w:val="single" w:sz="4" w:space="0" w:color="auto"/>
              <w:left w:val="single" w:sz="4" w:space="0" w:color="auto"/>
              <w:bottom w:val="single" w:sz="4" w:space="0" w:color="auto"/>
              <w:right w:val="single" w:sz="4" w:space="0" w:color="auto"/>
            </w:tcBorders>
          </w:tcPr>
          <w:p w14:paraId="57E7C84B"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706" w:type="dxa"/>
            <w:tcBorders>
              <w:top w:val="single" w:sz="4" w:space="0" w:color="auto"/>
              <w:left w:val="single" w:sz="4" w:space="0" w:color="auto"/>
              <w:bottom w:val="single" w:sz="4" w:space="0" w:color="auto"/>
              <w:right w:val="single" w:sz="4" w:space="0" w:color="auto"/>
            </w:tcBorders>
          </w:tcPr>
          <w:p w14:paraId="71FBCEBE"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14:paraId="643745A2"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14:paraId="3777465F"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14:paraId="75D38147"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1134" w:type="dxa"/>
            <w:tcBorders>
              <w:top w:val="single" w:sz="4" w:space="0" w:color="auto"/>
              <w:left w:val="single" w:sz="4" w:space="0" w:color="auto"/>
              <w:bottom w:val="single" w:sz="4" w:space="0" w:color="auto"/>
              <w:right w:val="single" w:sz="4" w:space="0" w:color="auto"/>
            </w:tcBorders>
          </w:tcPr>
          <w:p w14:paraId="4E1367AB"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14:paraId="597CF418"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14:paraId="29AD28EB"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14:paraId="73077DEF" w14:textId="77777777" w:rsidR="00FF28A6" w:rsidRPr="00B62476" w:rsidRDefault="00FF28A6" w:rsidP="00B62476">
            <w:pPr>
              <w:spacing w:after="0" w:line="240" w:lineRule="auto"/>
              <w:rPr>
                <w:rFonts w:ascii="Times New Roman" w:eastAsia="Times New Roman" w:hAnsi="Times New Roman" w:cs="Times New Roman"/>
                <w:sz w:val="24"/>
                <w:szCs w:val="24"/>
                <w:lang w:eastAsia="ru-RU" w:bidi="my-MM"/>
              </w:rPr>
            </w:pPr>
          </w:p>
        </w:tc>
      </w:tr>
    </w:tbl>
    <w:p w14:paraId="5414263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240B1F9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 xml:space="preserve"> на условиях, установленных настоящим договором, а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осуществляет его установку и эксплуатацию в целях распространения наружной рекламы, в соответствии с условиями настоящего договора. </w:t>
      </w:r>
    </w:p>
    <w:p w14:paraId="59C7C2B7"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1.2.</w:t>
      </w:r>
      <w:r w:rsidRPr="00B62476">
        <w:rPr>
          <w:rFonts w:ascii="Times New Roman" w:hAnsi="Times New Roman" w:cs="Times New Roman"/>
          <w:bCs/>
          <w:sz w:val="24"/>
          <w:szCs w:val="24"/>
        </w:rPr>
        <w:tab/>
        <w:t xml:space="preserve">Рекламная конструкция может быть использована </w:t>
      </w:r>
      <w:proofErr w:type="spellStart"/>
      <w:r w:rsidRPr="00B62476">
        <w:rPr>
          <w:rFonts w:ascii="Times New Roman" w:hAnsi="Times New Roman" w:cs="Times New Roman"/>
          <w:bCs/>
          <w:sz w:val="24"/>
          <w:szCs w:val="24"/>
        </w:rPr>
        <w:t>Рекламораспространителем</w:t>
      </w:r>
      <w:proofErr w:type="spellEnd"/>
      <w:r w:rsidRPr="00B62476">
        <w:rPr>
          <w:rFonts w:ascii="Times New Roman" w:hAnsi="Times New Roman" w:cs="Times New Roman"/>
          <w:bCs/>
          <w:sz w:val="24"/>
          <w:szCs w:val="24"/>
        </w:rPr>
        <w:t xml:space="preserve"> исключительно для размещения рекламы, социальной рекламы.</w:t>
      </w:r>
    </w:p>
    <w:p w14:paraId="5F85BEA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1.3.</w:t>
      </w:r>
      <w:r w:rsidRPr="00B62476">
        <w:rPr>
          <w:rFonts w:ascii="Times New Roman" w:hAnsi="Times New Roman" w:cs="Times New Roman"/>
          <w:bCs/>
          <w:sz w:val="24"/>
          <w:szCs w:val="24"/>
        </w:rPr>
        <w:tab/>
        <w:t xml:space="preserve">Установка рекламной конструкции осуществляется </w:t>
      </w:r>
      <w:proofErr w:type="spellStart"/>
      <w:r w:rsidRPr="00B62476">
        <w:rPr>
          <w:rFonts w:ascii="Times New Roman" w:hAnsi="Times New Roman" w:cs="Times New Roman"/>
          <w:bCs/>
          <w:sz w:val="24"/>
          <w:szCs w:val="24"/>
        </w:rPr>
        <w:t>Рекламораспространителем</w:t>
      </w:r>
      <w:proofErr w:type="spellEnd"/>
      <w:r w:rsidRPr="00B62476">
        <w:rPr>
          <w:rFonts w:ascii="Times New Roman" w:hAnsi="Times New Roman" w:cs="Times New Roman"/>
          <w:bCs/>
          <w:sz w:val="24"/>
          <w:szCs w:val="24"/>
        </w:rPr>
        <w:t xml:space="preserve"> за свой счет с учетом предложения, </w:t>
      </w:r>
      <w:proofErr w:type="gramStart"/>
      <w:r w:rsidRPr="00B62476">
        <w:rPr>
          <w:rFonts w:ascii="Times New Roman" w:hAnsi="Times New Roman" w:cs="Times New Roman"/>
          <w:bCs/>
          <w:sz w:val="24"/>
          <w:szCs w:val="24"/>
        </w:rPr>
        <w:t>представленного  на</w:t>
      </w:r>
      <w:proofErr w:type="gramEnd"/>
      <w:r w:rsidRPr="00B62476">
        <w:rPr>
          <w:rFonts w:ascii="Times New Roman" w:hAnsi="Times New Roman" w:cs="Times New Roman"/>
          <w:bCs/>
          <w:sz w:val="24"/>
          <w:szCs w:val="24"/>
        </w:rPr>
        <w:t xml:space="preserve"> аукционе. </w:t>
      </w:r>
    </w:p>
    <w:p w14:paraId="28F09E4F"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1.4. Установка рекламной конструкции должна быть произведена в соответствии с техническими требованиями к рекламным конструкциям.</w:t>
      </w:r>
    </w:p>
    <w:p w14:paraId="31F5FDAA"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451128BE"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2.</w:t>
      </w:r>
      <w:r w:rsidRPr="00B62476">
        <w:rPr>
          <w:rFonts w:ascii="Times New Roman" w:hAnsi="Times New Roman" w:cs="Times New Roman"/>
          <w:b/>
          <w:bCs/>
          <w:sz w:val="24"/>
          <w:szCs w:val="24"/>
        </w:rPr>
        <w:tab/>
        <w:t>Платежи и расчеты по договору</w:t>
      </w:r>
    </w:p>
    <w:p w14:paraId="3E54CD87"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565D78FA" w14:textId="77777777" w:rsidR="00FF28A6" w:rsidRPr="00B62476" w:rsidRDefault="00FF28A6" w:rsidP="00FF28A6">
      <w:pPr>
        <w:spacing w:after="0"/>
        <w:ind w:firstLine="540"/>
        <w:jc w:val="both"/>
        <w:rPr>
          <w:rFonts w:ascii="Times New Roman" w:eastAsia="Arial Unicode MS" w:hAnsi="Times New Roman" w:cs="Times New Roman"/>
          <w:sz w:val="24"/>
          <w:szCs w:val="24"/>
          <w:shd w:val="clear" w:color="auto" w:fill="FFFFFF"/>
        </w:rPr>
      </w:pPr>
      <w:r w:rsidRPr="00B62476">
        <w:rPr>
          <w:rFonts w:ascii="Times New Roman" w:hAnsi="Times New Roman" w:cs="Times New Roman"/>
          <w:bCs/>
          <w:sz w:val="24"/>
          <w:szCs w:val="24"/>
        </w:rPr>
        <w:t xml:space="preserve">2.1.  </w:t>
      </w:r>
      <w:r w:rsidRPr="00B62476">
        <w:rPr>
          <w:rFonts w:ascii="Times New Roman" w:eastAsia="Arial Unicode MS" w:hAnsi="Times New Roman" w:cs="Times New Roman"/>
          <w:sz w:val="24"/>
          <w:szCs w:val="24"/>
        </w:rPr>
        <w:t xml:space="preserve">Оплата цены аукционного предложения за право заключения настоящего Договора осуществляется </w:t>
      </w:r>
      <w:proofErr w:type="spellStart"/>
      <w:r w:rsidRPr="00B62476">
        <w:rPr>
          <w:rFonts w:ascii="Times New Roman" w:eastAsia="Arial Unicode MS" w:hAnsi="Times New Roman" w:cs="Times New Roman"/>
          <w:sz w:val="24"/>
          <w:szCs w:val="24"/>
        </w:rPr>
        <w:t>Рекламораспространителем</w:t>
      </w:r>
      <w:proofErr w:type="spellEnd"/>
      <w:r w:rsidRPr="00B62476">
        <w:rPr>
          <w:rFonts w:ascii="Times New Roman" w:eastAsia="Arial Unicode MS" w:hAnsi="Times New Roman" w:cs="Times New Roman"/>
          <w:sz w:val="24"/>
          <w:szCs w:val="24"/>
        </w:rPr>
        <w:t xml:space="preserve"> на основании протокола Аукционной к</w:t>
      </w:r>
      <w:r w:rsidRPr="00B62476">
        <w:rPr>
          <w:rFonts w:ascii="Times New Roman" w:eastAsia="Arial Unicode MS" w:hAnsi="Times New Roman" w:cs="Times New Roman"/>
          <w:sz w:val="24"/>
          <w:szCs w:val="24"/>
          <w:shd w:val="clear" w:color="auto" w:fill="FFFFFF"/>
        </w:rPr>
        <w:t>омиссии</w:t>
      </w:r>
      <w:r w:rsidRPr="00B62476">
        <w:rPr>
          <w:rFonts w:ascii="Times New Roman" w:eastAsia="Arial Unicode MS" w:hAnsi="Times New Roman" w:cs="Times New Roman"/>
          <w:sz w:val="24"/>
          <w:szCs w:val="24"/>
        </w:rPr>
        <w:t xml:space="preserve"> от «__» ___ 20__ г. №___</w:t>
      </w:r>
      <w:proofErr w:type="gramStart"/>
      <w:r w:rsidRPr="00B62476">
        <w:rPr>
          <w:rFonts w:ascii="Times New Roman" w:eastAsia="Arial Unicode MS" w:hAnsi="Times New Roman" w:cs="Times New Roman"/>
          <w:sz w:val="24"/>
          <w:szCs w:val="24"/>
        </w:rPr>
        <w:t xml:space="preserve">_  </w:t>
      </w:r>
      <w:r w:rsidRPr="00B62476">
        <w:rPr>
          <w:rFonts w:ascii="Times New Roman" w:eastAsia="Arial Unicode MS" w:hAnsi="Times New Roman" w:cs="Times New Roman"/>
          <w:sz w:val="24"/>
          <w:szCs w:val="24"/>
          <w:shd w:val="clear" w:color="auto" w:fill="FFFFFF"/>
        </w:rPr>
        <w:t>в</w:t>
      </w:r>
      <w:proofErr w:type="gramEnd"/>
      <w:r w:rsidRPr="00B62476">
        <w:rPr>
          <w:rFonts w:ascii="Times New Roman" w:eastAsia="Arial Unicode MS" w:hAnsi="Times New Roman" w:cs="Times New Roman"/>
          <w:sz w:val="24"/>
          <w:szCs w:val="24"/>
          <w:shd w:val="clear" w:color="auto" w:fill="FFFFFF"/>
        </w:rPr>
        <w:t xml:space="preserve"> течение 10 (десяти) банковских дней с даты подписания настоящего Договора.</w:t>
      </w:r>
    </w:p>
    <w:p w14:paraId="5AF6ECDB" w14:textId="77777777" w:rsidR="00FF28A6" w:rsidRPr="00B62476" w:rsidRDefault="00FF28A6" w:rsidP="00FF28A6">
      <w:pPr>
        <w:spacing w:after="0"/>
        <w:ind w:firstLine="540"/>
        <w:jc w:val="both"/>
        <w:rPr>
          <w:rFonts w:ascii="Times New Roman" w:hAnsi="Times New Roman" w:cs="Times New Roman"/>
          <w:sz w:val="24"/>
          <w:szCs w:val="24"/>
        </w:rPr>
      </w:pPr>
      <w:r w:rsidRPr="00B62476">
        <w:rPr>
          <w:rFonts w:ascii="Times New Roman" w:hAnsi="Times New Roman" w:cs="Times New Roman"/>
          <w:sz w:val="24"/>
          <w:szCs w:val="24"/>
        </w:rPr>
        <w:t>Плата за право заключения настоящего Договора на установку и размещение рекламной конструкции составляет ______</w:t>
      </w:r>
      <w:r w:rsidRPr="00B62476">
        <w:rPr>
          <w:rFonts w:ascii="Times New Roman" w:hAnsi="Times New Roman" w:cs="Times New Roman"/>
          <w:i/>
          <w:sz w:val="24"/>
          <w:szCs w:val="24"/>
          <w:u w:val="single"/>
        </w:rPr>
        <w:t xml:space="preserve"> сумма прописью</w:t>
      </w:r>
      <w:r w:rsidRPr="00B62476">
        <w:rPr>
          <w:rFonts w:ascii="Times New Roman" w:hAnsi="Times New Roman" w:cs="Times New Roman"/>
          <w:sz w:val="24"/>
          <w:szCs w:val="24"/>
        </w:rPr>
        <w:t xml:space="preserve">__________________ </w:t>
      </w:r>
      <w:proofErr w:type="gramStart"/>
      <w:r w:rsidRPr="00B62476">
        <w:rPr>
          <w:rFonts w:ascii="Times New Roman" w:hAnsi="Times New Roman" w:cs="Times New Roman"/>
          <w:sz w:val="24"/>
          <w:szCs w:val="24"/>
        </w:rPr>
        <w:t>без  НДС</w:t>
      </w:r>
      <w:proofErr w:type="gramEnd"/>
      <w:r w:rsidRPr="00B62476">
        <w:rPr>
          <w:rFonts w:ascii="Times New Roman" w:hAnsi="Times New Roman" w:cs="Times New Roman"/>
          <w:sz w:val="24"/>
          <w:szCs w:val="24"/>
        </w:rPr>
        <w:t>.</w:t>
      </w:r>
    </w:p>
    <w:p w14:paraId="4DE965D3" w14:textId="77777777" w:rsidR="00FF28A6" w:rsidRPr="00B62476" w:rsidRDefault="00FF28A6" w:rsidP="00FF28A6">
      <w:pPr>
        <w:autoSpaceDE w:val="0"/>
        <w:autoSpaceDN w:val="0"/>
        <w:adjustRightInd w:val="0"/>
        <w:spacing w:after="0"/>
        <w:ind w:firstLine="567"/>
        <w:jc w:val="both"/>
        <w:rPr>
          <w:rFonts w:ascii="Times New Roman" w:hAnsi="Times New Roman" w:cs="Times New Roman"/>
          <w:sz w:val="24"/>
          <w:szCs w:val="24"/>
        </w:rPr>
      </w:pPr>
      <w:r w:rsidRPr="00B62476">
        <w:rPr>
          <w:rFonts w:ascii="Times New Roman" w:hAnsi="Times New Roman" w:cs="Times New Roman"/>
          <w:sz w:val="24"/>
          <w:szCs w:val="24"/>
        </w:rPr>
        <w:t>С учетом внесенного задатка в размере _________</w:t>
      </w:r>
      <w:r w:rsidRPr="00B62476">
        <w:rPr>
          <w:rFonts w:ascii="Times New Roman" w:hAnsi="Times New Roman" w:cs="Times New Roman"/>
          <w:i/>
          <w:sz w:val="24"/>
          <w:szCs w:val="24"/>
          <w:u w:val="single"/>
        </w:rPr>
        <w:t xml:space="preserve"> сумма прописью</w:t>
      </w:r>
      <w:r w:rsidRPr="00B62476">
        <w:rPr>
          <w:rFonts w:ascii="Times New Roman" w:hAnsi="Times New Roman" w:cs="Times New Roman"/>
          <w:sz w:val="24"/>
          <w:szCs w:val="24"/>
        </w:rPr>
        <w:t>__________</w:t>
      </w:r>
    </w:p>
    <w:p w14:paraId="0DF42872" w14:textId="77777777" w:rsidR="00FF28A6" w:rsidRPr="00B62476" w:rsidRDefault="00FF28A6" w:rsidP="00FF28A6">
      <w:pPr>
        <w:tabs>
          <w:tab w:val="right" w:pos="0"/>
          <w:tab w:val="right" w:pos="284"/>
          <w:tab w:val="left" w:pos="1456"/>
        </w:tabs>
        <w:autoSpaceDE w:val="0"/>
        <w:autoSpaceDN w:val="0"/>
        <w:spacing w:after="0" w:line="240" w:lineRule="auto"/>
        <w:ind w:firstLine="567"/>
        <w:jc w:val="both"/>
        <w:rPr>
          <w:rFonts w:ascii="Times New Roman" w:hAnsi="Times New Roman" w:cs="Times New Roman"/>
          <w:bCs/>
          <w:sz w:val="24"/>
          <w:szCs w:val="24"/>
        </w:rPr>
      </w:pPr>
      <w:r w:rsidRPr="00B62476">
        <w:rPr>
          <w:rFonts w:ascii="Times New Roman" w:hAnsi="Times New Roman" w:cs="Times New Roman"/>
          <w:sz w:val="24"/>
          <w:szCs w:val="24"/>
        </w:rPr>
        <w:t>при проведении аукциона, платеж составляет ________</w:t>
      </w:r>
      <w:r w:rsidRPr="00B62476">
        <w:rPr>
          <w:rFonts w:ascii="Times New Roman" w:hAnsi="Times New Roman" w:cs="Times New Roman"/>
          <w:i/>
          <w:sz w:val="24"/>
          <w:szCs w:val="24"/>
          <w:u w:val="single"/>
        </w:rPr>
        <w:t xml:space="preserve"> сумма прописью</w:t>
      </w:r>
      <w:r w:rsidRPr="00B62476">
        <w:rPr>
          <w:rFonts w:ascii="Times New Roman" w:hAnsi="Times New Roman" w:cs="Times New Roman"/>
          <w:sz w:val="24"/>
          <w:szCs w:val="24"/>
        </w:rPr>
        <w:t>___________.</w:t>
      </w:r>
    </w:p>
    <w:p w14:paraId="6AC05A4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2.2. Размер ежегодной платы по договору на установку и эксплуатацию рекламных конструкций </w:t>
      </w:r>
      <w:r w:rsidRPr="00B62476">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B62476">
        <w:rPr>
          <w:rFonts w:ascii="Times New Roman" w:hAnsi="Times New Roman" w:cs="Times New Roman"/>
          <w:bCs/>
          <w:sz w:val="24"/>
          <w:szCs w:val="24"/>
        </w:rPr>
        <w:t xml:space="preserve"> на территории городского округа Электросталь Московской области составляет ________________________ рублей без НДС.</w:t>
      </w:r>
    </w:p>
    <w:p w14:paraId="70535C55" w14:textId="185614A1"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2.3.</w:t>
      </w:r>
      <w:r w:rsidRPr="00B62476">
        <w:rPr>
          <w:rFonts w:ascii="Times New Roman" w:hAnsi="Times New Roman" w:cs="Times New Roman"/>
          <w:bCs/>
          <w:sz w:val="24"/>
          <w:szCs w:val="24"/>
        </w:rPr>
        <w:tab/>
      </w:r>
      <w:r w:rsidR="00E95F0B">
        <w:rPr>
          <w:rFonts w:ascii="Times New Roman" w:hAnsi="Times New Roman" w:cs="Times New Roman"/>
          <w:bCs/>
          <w:sz w:val="24"/>
          <w:szCs w:val="24"/>
        </w:rPr>
        <w:t>Размер ежегодной платы по договору может быть пересмотрен в одностороннем порядке в случае принятия администрацией городского округа Электросталь Московской области решения об изменении базовой ставки и коэффициентов.</w:t>
      </w:r>
      <w:r w:rsidRPr="00B62476">
        <w:rPr>
          <w:rFonts w:ascii="Times New Roman" w:hAnsi="Times New Roman" w:cs="Times New Roman"/>
          <w:bCs/>
          <w:sz w:val="24"/>
          <w:szCs w:val="24"/>
        </w:rPr>
        <w:t xml:space="preserve"> </w:t>
      </w:r>
    </w:p>
    <w:p w14:paraId="490A1839" w14:textId="01B0161A" w:rsidR="00FF28A6" w:rsidRPr="00B62476" w:rsidRDefault="00E95F0B"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Пересмотр размера ежегодной платы по договору наступает с момента внесения соответствующих изменений в </w:t>
      </w:r>
      <w:r>
        <w:rPr>
          <w:rFonts w:ascii="Times New Roman" w:eastAsia="Times New Roman" w:hAnsi="Times New Roman" w:cs="Times New Roman"/>
          <w:sz w:val="24"/>
          <w:szCs w:val="24"/>
        </w:rPr>
        <w:t xml:space="preserve">Положением об организации и проведении открытого аукциона в электронной форме </w:t>
      </w:r>
      <w:r>
        <w:rPr>
          <w:rFonts w:ascii="Times New Roman" w:hAnsi="Times New Roman" w:cs="Times New Roman"/>
          <w:sz w:val="24"/>
          <w:szCs w:val="24"/>
        </w:rPr>
        <w:t xml:space="preserve">на </w:t>
      </w:r>
      <w:r>
        <w:rPr>
          <w:rFonts w:ascii="Times New Roman" w:hAnsi="Times New Roman" w:cs="Times New Roman"/>
          <w:bCs/>
          <w:sz w:val="24"/>
          <w:szCs w:val="24"/>
        </w:rPr>
        <w:t>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14:paraId="2350198D"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2.4.</w:t>
      </w:r>
      <w:r w:rsidRPr="00B62476">
        <w:rPr>
          <w:rFonts w:ascii="Times New Roman" w:hAnsi="Times New Roman" w:cs="Times New Roman"/>
          <w:bCs/>
          <w:sz w:val="24"/>
          <w:szCs w:val="24"/>
        </w:rPr>
        <w:tab/>
        <w:t>Ежегодная плата по договору производится ежеквартально равными долями не позднее последнего дня каждого</w:t>
      </w:r>
      <w:r w:rsidRPr="00B62476">
        <w:rPr>
          <w:rFonts w:ascii="Times New Roman" w:hAnsi="Times New Roman" w:cs="Times New Roman"/>
          <w:sz w:val="24"/>
          <w:szCs w:val="24"/>
        </w:rPr>
        <w:t xml:space="preserve"> квартала </w:t>
      </w:r>
      <w:r w:rsidRPr="00B62476">
        <w:rPr>
          <w:rFonts w:ascii="Times New Roman" w:eastAsia="Times New Roman" w:hAnsi="Times New Roman" w:cs="Times New Roman"/>
          <w:sz w:val="24"/>
          <w:szCs w:val="24"/>
          <w:lang w:eastAsia="ru-RU" w:bidi="my-MM"/>
        </w:rPr>
        <w:t xml:space="preserve">в безналичном </w:t>
      </w:r>
      <w:proofErr w:type="gramStart"/>
      <w:r w:rsidRPr="00B62476">
        <w:rPr>
          <w:rFonts w:ascii="Times New Roman" w:eastAsia="Times New Roman" w:hAnsi="Times New Roman" w:cs="Times New Roman"/>
          <w:sz w:val="24"/>
          <w:szCs w:val="24"/>
          <w:lang w:eastAsia="ru-RU" w:bidi="my-MM"/>
        </w:rPr>
        <w:t>порядке</w:t>
      </w:r>
      <w:r w:rsidRPr="00B62476">
        <w:rPr>
          <w:rFonts w:ascii="Times New Roman" w:hAnsi="Times New Roman" w:cs="Times New Roman"/>
          <w:sz w:val="24"/>
          <w:szCs w:val="24"/>
        </w:rPr>
        <w:t xml:space="preserve">  по</w:t>
      </w:r>
      <w:proofErr w:type="gramEnd"/>
      <w:r w:rsidRPr="00B62476">
        <w:rPr>
          <w:rFonts w:ascii="Times New Roman" w:hAnsi="Times New Roman" w:cs="Times New Roman"/>
          <w:sz w:val="24"/>
          <w:szCs w:val="24"/>
        </w:rPr>
        <w:t xml:space="preserve"> следующим реквизитам:</w:t>
      </w:r>
      <w:r w:rsidRPr="00B62476">
        <w:rPr>
          <w:rFonts w:ascii="Times New Roman" w:hAnsi="Times New Roman" w:cs="Times New Roman"/>
          <w:bCs/>
          <w:sz w:val="24"/>
          <w:szCs w:val="24"/>
        </w:rPr>
        <w:t xml:space="preserve"> </w:t>
      </w:r>
    </w:p>
    <w:p w14:paraId="52F0FDB4" w14:textId="3DCFEDB3" w:rsidR="00FF28A6" w:rsidRPr="00B62476" w:rsidRDefault="00FF28A6" w:rsidP="00FF28A6">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ИНН _________</w:t>
      </w:r>
    </w:p>
    <w:p w14:paraId="0241C72C" w14:textId="38375462" w:rsidR="00FF28A6" w:rsidRPr="00B62476" w:rsidRDefault="00FF28A6" w:rsidP="00FF28A6">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КПП __________ </w:t>
      </w:r>
    </w:p>
    <w:p w14:paraId="1E964A3D" w14:textId="31FDC454" w:rsidR="00FF28A6" w:rsidRPr="00B62476" w:rsidRDefault="00FF28A6" w:rsidP="00FF28A6">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Получатель: </w:t>
      </w:r>
      <w:r w:rsidRPr="00B62476">
        <w:rPr>
          <w:rFonts w:ascii="Times New Roman" w:hAnsi="Times New Roman" w:cs="Times New Roman"/>
          <w:sz w:val="24"/>
          <w:szCs w:val="24"/>
        </w:rPr>
        <w:t>______</w:t>
      </w:r>
      <w:r w:rsidRPr="00B62476">
        <w:rPr>
          <w:rFonts w:ascii="Times New Roman" w:hAnsi="Times New Roman" w:cs="Times New Roman"/>
          <w:bCs/>
          <w:sz w:val="24"/>
          <w:szCs w:val="24"/>
        </w:rPr>
        <w:t xml:space="preserve"> </w:t>
      </w:r>
    </w:p>
    <w:p w14:paraId="06AAD55D" w14:textId="0EC0162F" w:rsidR="00FF28A6" w:rsidRPr="00B62476" w:rsidRDefault="00FF28A6" w:rsidP="00FF28A6">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Расчетный счет ____________</w:t>
      </w:r>
    </w:p>
    <w:p w14:paraId="62C80409" w14:textId="2F82B408" w:rsidR="00FF28A6" w:rsidRPr="00B62476" w:rsidRDefault="00FF28A6" w:rsidP="00FF28A6">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БИК ___________ </w:t>
      </w:r>
    </w:p>
    <w:p w14:paraId="2E4FB067" w14:textId="6338C7FB" w:rsidR="00FF28A6" w:rsidRPr="00B62476" w:rsidRDefault="00FF28A6" w:rsidP="00FF28A6">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ОКТМО </w:t>
      </w:r>
      <w:r w:rsidRPr="00B62476">
        <w:rPr>
          <w:rFonts w:ascii="Times New Roman" w:hAnsi="Times New Roman" w:cs="Times New Roman"/>
          <w:sz w:val="24"/>
          <w:szCs w:val="24"/>
        </w:rPr>
        <w:t>________</w:t>
      </w:r>
    </w:p>
    <w:p w14:paraId="422F1ECF" w14:textId="491888FC" w:rsidR="00FF28A6" w:rsidRPr="00B62476" w:rsidRDefault="00FF28A6" w:rsidP="00FF28A6">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 xml:space="preserve">КБК: </w:t>
      </w:r>
      <w:r w:rsidRPr="00B62476">
        <w:rPr>
          <w:rFonts w:ascii="Times New Roman" w:hAnsi="Times New Roman" w:cs="Times New Roman"/>
          <w:sz w:val="24"/>
          <w:szCs w:val="24"/>
        </w:rPr>
        <w:t>______________________</w:t>
      </w:r>
    </w:p>
    <w:p w14:paraId="24BDB84D"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2.5.</w:t>
      </w:r>
      <w:r w:rsidRPr="00B62476">
        <w:rPr>
          <w:rFonts w:ascii="Times New Roman" w:hAnsi="Times New Roman" w:cs="Times New Roman"/>
          <w:bCs/>
          <w:sz w:val="24"/>
          <w:szCs w:val="24"/>
        </w:rPr>
        <w:tab/>
        <w:t xml:space="preserve">Фактом перечисления средств является зачисление суммы платежа на расчетный счет, указанный в п. 2.4. настоящего договора. </w:t>
      </w:r>
    </w:p>
    <w:p w14:paraId="1D54384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sz w:val="24"/>
          <w:szCs w:val="24"/>
        </w:rPr>
      </w:pPr>
      <w:r w:rsidRPr="00B62476">
        <w:rPr>
          <w:rFonts w:ascii="Times New Roman" w:hAnsi="Times New Roman" w:cs="Times New Roman"/>
          <w:bCs/>
          <w:sz w:val="24"/>
          <w:szCs w:val="24"/>
        </w:rPr>
        <w:t xml:space="preserve">2.6. </w:t>
      </w:r>
      <w:r w:rsidRPr="00B62476">
        <w:rPr>
          <w:rFonts w:ascii="Times New Roman" w:hAnsi="Times New Roman" w:cs="Times New Roman"/>
          <w:sz w:val="24"/>
          <w:szCs w:val="24"/>
        </w:rPr>
        <w:t>Владелец рекламных конструкций имеет право единовременно внести плату за срок более одного квартала или за весь срок настоящего договора.</w:t>
      </w:r>
    </w:p>
    <w:p w14:paraId="4300525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eastAsia="Times New Roman" w:hAnsi="Times New Roman" w:cs="Times New Roman"/>
          <w:sz w:val="24"/>
          <w:szCs w:val="24"/>
          <w:lang w:eastAsia="ru-RU" w:bidi="my-MM"/>
        </w:rPr>
      </w:pPr>
      <w:r w:rsidRPr="00B62476">
        <w:rPr>
          <w:rFonts w:ascii="Times New Roman" w:hAnsi="Times New Roman" w:cs="Times New Roman"/>
          <w:sz w:val="24"/>
          <w:szCs w:val="24"/>
        </w:rPr>
        <w:t xml:space="preserve">2.7. </w:t>
      </w:r>
      <w:r w:rsidRPr="00B62476">
        <w:rPr>
          <w:rFonts w:ascii="Times New Roman" w:eastAsia="Times New Roman" w:hAnsi="Times New Roman" w:cs="Times New Roman"/>
          <w:sz w:val="24"/>
          <w:szCs w:val="24"/>
          <w:lang w:eastAsia="ru-RU" w:bidi="my-MM"/>
        </w:rPr>
        <w:t xml:space="preserve">Размер платы за неполный календарный квартал определяется путем деления суммы, указанной в пункте 2.2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w:t>
      </w:r>
      <w:proofErr w:type="spellStart"/>
      <w:r w:rsidRPr="00B62476">
        <w:rPr>
          <w:rFonts w:ascii="Times New Roman" w:eastAsia="Times New Roman" w:hAnsi="Times New Roman" w:cs="Times New Roman"/>
          <w:sz w:val="24"/>
          <w:szCs w:val="24"/>
          <w:lang w:eastAsia="ru-RU" w:bidi="my-MM"/>
        </w:rPr>
        <w:t>рекламораспространителю</w:t>
      </w:r>
      <w:proofErr w:type="spellEnd"/>
      <w:r w:rsidRPr="00B62476">
        <w:rPr>
          <w:rFonts w:ascii="Times New Roman" w:eastAsia="Times New Roman" w:hAnsi="Times New Roman" w:cs="Times New Roman"/>
          <w:sz w:val="24"/>
          <w:szCs w:val="24"/>
          <w:lang w:eastAsia="ru-RU" w:bidi="my-MM"/>
        </w:rPr>
        <w:t xml:space="preserve"> предоставляется право на установку и эксплуатацию рекламных конструкций.</w:t>
      </w:r>
    </w:p>
    <w:p w14:paraId="7E62A252"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bidi="my-MM"/>
        </w:rPr>
        <w:t xml:space="preserve">2.8. Плата за установку и эксплуатацию рекламных конструкций вносится </w:t>
      </w:r>
      <w:proofErr w:type="spellStart"/>
      <w:r w:rsidRPr="00B62476">
        <w:rPr>
          <w:rFonts w:ascii="Times New Roman" w:eastAsia="Times New Roman" w:hAnsi="Times New Roman" w:cs="Times New Roman"/>
          <w:sz w:val="24"/>
          <w:szCs w:val="24"/>
          <w:lang w:eastAsia="ru-RU" w:bidi="my-MM"/>
        </w:rPr>
        <w:t>Рекламораспространителем</w:t>
      </w:r>
      <w:proofErr w:type="spellEnd"/>
      <w:r w:rsidRPr="00B62476">
        <w:rPr>
          <w:rFonts w:ascii="Times New Roman" w:eastAsia="Times New Roman" w:hAnsi="Times New Roman" w:cs="Times New Roman"/>
          <w:sz w:val="24"/>
          <w:szCs w:val="24"/>
          <w:lang w:eastAsia="ru-RU" w:bidi="my-MM"/>
        </w:rPr>
        <w:t xml:space="preserve"> с момента заключения договора </w:t>
      </w:r>
      <w:r w:rsidRPr="00B62476">
        <w:rPr>
          <w:rFonts w:ascii="Times New Roman" w:eastAsia="Times New Roman" w:hAnsi="Times New Roman" w:cs="Times New Roman"/>
          <w:sz w:val="24"/>
          <w:szCs w:val="24"/>
          <w:lang w:eastAsia="ru-RU" w:bidi="my-MM"/>
        </w:rPr>
        <w:br/>
        <w:t>в течении всего срока его действия независимо от фактической установки и эксплуатации рекламных конструкций.</w:t>
      </w:r>
    </w:p>
    <w:p w14:paraId="28FA2D22"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20A2493F"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3.</w:t>
      </w:r>
      <w:r w:rsidRPr="00B62476">
        <w:rPr>
          <w:rFonts w:ascii="Times New Roman" w:hAnsi="Times New Roman" w:cs="Times New Roman"/>
          <w:b/>
          <w:bCs/>
          <w:sz w:val="24"/>
          <w:szCs w:val="24"/>
        </w:rPr>
        <w:tab/>
        <w:t>Права и обязанности сторон</w:t>
      </w:r>
    </w:p>
    <w:p w14:paraId="0CE0ABD7"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222D0231" w14:textId="77777777" w:rsidR="00FF28A6" w:rsidRPr="00B62476" w:rsidRDefault="00FF28A6" w:rsidP="00FF28A6">
      <w:pPr>
        <w:spacing w:after="0" w:line="240" w:lineRule="auto"/>
        <w:ind w:firstLine="851"/>
        <w:jc w:val="both"/>
        <w:rPr>
          <w:rFonts w:ascii="Times New Roman" w:hAnsi="Times New Roman" w:cs="Times New Roman"/>
          <w:sz w:val="24"/>
          <w:szCs w:val="24"/>
        </w:rPr>
      </w:pPr>
      <w:r w:rsidRPr="00B62476">
        <w:rPr>
          <w:rFonts w:ascii="Times New Roman" w:hAnsi="Times New Roman" w:cs="Times New Roman"/>
          <w:bCs/>
          <w:sz w:val="24"/>
          <w:szCs w:val="24"/>
        </w:rPr>
        <w:t>3.1.</w:t>
      </w:r>
      <w:r w:rsidRPr="00B62476">
        <w:rPr>
          <w:rFonts w:ascii="Times New Roman" w:hAnsi="Times New Roman" w:cs="Times New Roman"/>
          <w:b/>
          <w:bCs/>
          <w:sz w:val="24"/>
          <w:szCs w:val="24"/>
        </w:rPr>
        <w:tab/>
      </w:r>
      <w:r w:rsidRPr="00B62476">
        <w:rPr>
          <w:rFonts w:ascii="Times New Roman" w:hAnsi="Times New Roman" w:cs="Times New Roman"/>
          <w:sz w:val="24"/>
          <w:szCs w:val="24"/>
        </w:rPr>
        <w:t>Стороны обязуются обеспечить полное и точное соблюдение Федерального закона от 13.03.2006 №38-ФЗ «О рекламе», иных федеральных законов и нормативных правовых актов Российской Федерации, устанавливающих требования, предъявляемые к наружной рекламе.</w:t>
      </w:r>
    </w:p>
    <w:p w14:paraId="33B9D649" w14:textId="77777777" w:rsidR="00FF28A6" w:rsidRPr="00B62476" w:rsidRDefault="00FF28A6" w:rsidP="00FF28A6">
      <w:pPr>
        <w:tabs>
          <w:tab w:val="right" w:pos="0"/>
          <w:tab w:val="right" w:pos="284"/>
          <w:tab w:val="left" w:pos="1456"/>
        </w:tabs>
        <w:autoSpaceDE w:val="0"/>
        <w:autoSpaceDN w:val="0"/>
        <w:spacing w:after="0" w:line="240" w:lineRule="auto"/>
        <w:ind w:firstLine="851"/>
        <w:rPr>
          <w:rFonts w:ascii="Times New Roman" w:hAnsi="Times New Roman" w:cs="Times New Roman"/>
          <w:bCs/>
          <w:sz w:val="24"/>
          <w:szCs w:val="24"/>
        </w:rPr>
      </w:pPr>
      <w:r w:rsidRPr="00B62476">
        <w:rPr>
          <w:rFonts w:ascii="Times New Roman" w:hAnsi="Times New Roman" w:cs="Times New Roman"/>
          <w:sz w:val="24"/>
          <w:szCs w:val="24"/>
        </w:rPr>
        <w:t xml:space="preserve">3.2. МКУ «Департамент по развитию промышленности, инвестиционной политике и </w:t>
      </w:r>
      <w:proofErr w:type="gramStart"/>
      <w:r w:rsidRPr="00B62476">
        <w:rPr>
          <w:rFonts w:ascii="Times New Roman" w:hAnsi="Times New Roman" w:cs="Times New Roman"/>
          <w:sz w:val="24"/>
          <w:szCs w:val="24"/>
        </w:rPr>
        <w:t xml:space="preserve">рекламе» </w:t>
      </w:r>
      <w:r w:rsidRPr="00B62476">
        <w:rPr>
          <w:rFonts w:ascii="Times New Roman" w:hAnsi="Times New Roman" w:cs="Times New Roman"/>
          <w:bCs/>
          <w:sz w:val="24"/>
          <w:szCs w:val="24"/>
        </w:rPr>
        <w:t xml:space="preserve"> обязуется</w:t>
      </w:r>
      <w:proofErr w:type="gramEnd"/>
      <w:r w:rsidRPr="00B62476">
        <w:rPr>
          <w:rFonts w:ascii="Times New Roman" w:hAnsi="Times New Roman" w:cs="Times New Roman"/>
          <w:bCs/>
          <w:sz w:val="24"/>
          <w:szCs w:val="24"/>
        </w:rPr>
        <w:t>:</w:t>
      </w:r>
    </w:p>
    <w:p w14:paraId="7B5E891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3.2.1.</w:t>
      </w:r>
      <w:r w:rsidRPr="00B62476">
        <w:rPr>
          <w:rFonts w:ascii="Times New Roman" w:hAnsi="Times New Roman" w:cs="Times New Roman"/>
          <w:bCs/>
          <w:sz w:val="24"/>
          <w:szCs w:val="24"/>
        </w:rPr>
        <w:tab/>
        <w:t xml:space="preserve">Предоставить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место, указанное в п. 1.1. настоящего договора, для установки и дальнейшей эксплуатации рекламной конструкции.</w:t>
      </w:r>
    </w:p>
    <w:p w14:paraId="74BEC1CC"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3.2.2.</w:t>
      </w:r>
      <w:r w:rsidRPr="00B62476">
        <w:rPr>
          <w:rFonts w:ascii="Times New Roman" w:hAnsi="Times New Roman" w:cs="Times New Roman"/>
          <w:bCs/>
          <w:sz w:val="24"/>
          <w:szCs w:val="24"/>
        </w:rPr>
        <w:tab/>
        <w:t>Не предоставлять другим заинтересованным лицам вышеуказанное рекламное место для установки и эксплуатации в течение срока действия договора.</w:t>
      </w:r>
    </w:p>
    <w:p w14:paraId="551DAC04"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3.2.3.</w:t>
      </w:r>
      <w:r w:rsidRPr="00B62476">
        <w:rPr>
          <w:rFonts w:ascii="Times New Roman" w:hAnsi="Times New Roman" w:cs="Times New Roman"/>
          <w:bCs/>
          <w:sz w:val="24"/>
          <w:szCs w:val="24"/>
        </w:rPr>
        <w:tab/>
        <w:t>Обеспечить доступ к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ее эксплуатацией, техническим обслуживанием и демонтажем.</w:t>
      </w:r>
    </w:p>
    <w:p w14:paraId="6E5CE77F"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 xml:space="preserve">3.2.4.   </w:t>
      </w:r>
      <w:r w:rsidRPr="00B62476">
        <w:rPr>
          <w:rFonts w:ascii="Times New Roman" w:eastAsia="Arial Unicode MS" w:hAnsi="Times New Roman" w:cs="Times New Roman"/>
          <w:sz w:val="24"/>
          <w:szCs w:val="24"/>
          <w:u w:color="000000"/>
        </w:rPr>
        <w:t>Выдать Разрешение на установку и эксплуатацию рекламной конструкции в соответствии с требованиями действующего законодательства.</w:t>
      </w:r>
    </w:p>
    <w:p w14:paraId="7D29EF5D"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3.2.5.</w:t>
      </w:r>
      <w:r w:rsidRPr="00B62476">
        <w:rPr>
          <w:rFonts w:ascii="Times New Roman" w:hAnsi="Times New Roman" w:cs="Times New Roman"/>
          <w:bCs/>
          <w:sz w:val="24"/>
          <w:szCs w:val="24"/>
        </w:rPr>
        <w:tab/>
        <w:t xml:space="preserve">Осуществлять контроль за техническим состоянием, целевым использованием и внешним видом конструкции. В случае выявления несоответствия технического состояния или внешнего вида, а также фактов нецелевого использования конструкций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направляет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требование об устранении нарушений условий размещения конструкций с указанием срока на устранение.</w:t>
      </w:r>
    </w:p>
    <w:p w14:paraId="4CD0C94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3.2.6.</w:t>
      </w:r>
      <w:r w:rsidRPr="00B62476">
        <w:rPr>
          <w:rFonts w:ascii="Times New Roman" w:hAnsi="Times New Roman" w:cs="Times New Roman"/>
          <w:bCs/>
          <w:sz w:val="24"/>
          <w:szCs w:val="24"/>
        </w:rPr>
        <w:tab/>
        <w:t xml:space="preserve">Не вмешиваться в хозяйственную деятельность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w:t>
      </w:r>
    </w:p>
    <w:p w14:paraId="00C6AACC"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3.2.7.</w:t>
      </w:r>
      <w:r w:rsidRPr="00B62476">
        <w:rPr>
          <w:rFonts w:ascii="Times New Roman" w:hAnsi="Times New Roman" w:cs="Times New Roman"/>
          <w:bCs/>
          <w:sz w:val="24"/>
          <w:szCs w:val="24"/>
        </w:rPr>
        <w:tab/>
        <w:t xml:space="preserve">Оказывать в период действия договора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консультационную и информационную помощь в целях эффективного и надлежащего использования рекламного места, предоставленного в соответствии с условиями настоящего договора.</w:t>
      </w:r>
    </w:p>
    <w:p w14:paraId="60930D34" w14:textId="77777777" w:rsidR="00FF28A6" w:rsidRPr="00B62476" w:rsidRDefault="00FF28A6" w:rsidP="00FF28A6">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B62476">
        <w:rPr>
          <w:rFonts w:ascii="Times New Roman" w:hAnsi="Times New Roman" w:cs="Times New Roman"/>
          <w:bCs/>
          <w:sz w:val="24"/>
          <w:szCs w:val="24"/>
        </w:rPr>
        <w:t>3.3</w:t>
      </w:r>
      <w:r w:rsidRPr="00B62476">
        <w:rPr>
          <w:rFonts w:ascii="Times New Roman" w:hAnsi="Times New Roman" w:cs="Times New Roman"/>
          <w:b/>
          <w:bCs/>
          <w:sz w:val="24"/>
          <w:szCs w:val="24"/>
        </w:rPr>
        <w:t>.</w:t>
      </w:r>
      <w:r w:rsidRPr="00B62476">
        <w:rPr>
          <w:rFonts w:ascii="Times New Roman" w:hAnsi="Times New Roman" w:cs="Times New Roman"/>
          <w:b/>
          <w:bCs/>
          <w:sz w:val="24"/>
          <w:szCs w:val="24"/>
        </w:rPr>
        <w:tab/>
      </w:r>
      <w:r w:rsidRPr="00B62476">
        <w:rPr>
          <w:rFonts w:ascii="Times New Roman" w:hAnsi="Times New Roman" w:cs="Times New Roman"/>
          <w:sz w:val="24"/>
          <w:szCs w:val="24"/>
        </w:rPr>
        <w:t xml:space="preserve">МКУ «Департамент по развитию промышленности, инвестиционной политике и </w:t>
      </w:r>
      <w:proofErr w:type="gramStart"/>
      <w:r w:rsidRPr="00B62476">
        <w:rPr>
          <w:rFonts w:ascii="Times New Roman" w:hAnsi="Times New Roman" w:cs="Times New Roman"/>
          <w:sz w:val="24"/>
          <w:szCs w:val="24"/>
        </w:rPr>
        <w:t xml:space="preserve">рекламе» </w:t>
      </w:r>
      <w:r w:rsidRPr="00B62476">
        <w:rPr>
          <w:rFonts w:ascii="Times New Roman" w:hAnsi="Times New Roman" w:cs="Times New Roman"/>
          <w:bCs/>
          <w:sz w:val="24"/>
          <w:szCs w:val="24"/>
        </w:rPr>
        <w:t xml:space="preserve"> обязуется</w:t>
      </w:r>
      <w:proofErr w:type="gramEnd"/>
      <w:r w:rsidRPr="00B62476">
        <w:rPr>
          <w:rFonts w:ascii="Times New Roman" w:hAnsi="Times New Roman" w:cs="Times New Roman"/>
          <w:b/>
          <w:bCs/>
          <w:sz w:val="24"/>
          <w:szCs w:val="24"/>
        </w:rPr>
        <w:t xml:space="preserve"> </w:t>
      </w:r>
      <w:r w:rsidRPr="00B62476">
        <w:rPr>
          <w:rFonts w:ascii="Times New Roman" w:hAnsi="Times New Roman" w:cs="Times New Roman"/>
          <w:bCs/>
          <w:sz w:val="24"/>
          <w:szCs w:val="24"/>
        </w:rPr>
        <w:t>имеет право:</w:t>
      </w:r>
    </w:p>
    <w:p w14:paraId="046E6D7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3.3.1.</w:t>
      </w:r>
      <w:r w:rsidRPr="00B62476">
        <w:rPr>
          <w:rFonts w:ascii="Times New Roman" w:hAnsi="Times New Roman" w:cs="Times New Roman"/>
          <w:bCs/>
          <w:sz w:val="24"/>
          <w:szCs w:val="24"/>
        </w:rPr>
        <w:tab/>
        <w:t>Беспрепятственно проводить периодический осмотр рекламных конструкций.</w:t>
      </w:r>
    </w:p>
    <w:p w14:paraId="1B6A50EA"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3.3.2.</w:t>
      </w:r>
      <w:r w:rsidRPr="00B62476">
        <w:rPr>
          <w:rFonts w:ascii="Times New Roman" w:hAnsi="Times New Roman" w:cs="Times New Roman"/>
          <w:bCs/>
          <w:sz w:val="24"/>
          <w:szCs w:val="24"/>
        </w:rPr>
        <w:tab/>
        <w:t xml:space="preserve">В случае несоответствия рекламных конструкций федеральному законодательству, техническому регламенту или ГОСТу, требовать от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приведения их в соответствие с установленными нормами. </w:t>
      </w:r>
    </w:p>
    <w:p w14:paraId="58AEDCF3"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3.3.3.</w:t>
      </w:r>
      <w:r w:rsidRPr="00B62476">
        <w:rPr>
          <w:rFonts w:ascii="Times New Roman" w:hAnsi="Times New Roman" w:cs="Times New Roman"/>
          <w:bCs/>
          <w:sz w:val="24"/>
          <w:szCs w:val="24"/>
        </w:rPr>
        <w:tab/>
        <w:t xml:space="preserve">При повреждении рекламной конструкции требовать от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за свой счёт произвести её техническую экспертизу на соответствие государственным стандартам и проектной документации.</w:t>
      </w:r>
    </w:p>
    <w:p w14:paraId="475F3C1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3.3.4.</w:t>
      </w:r>
      <w:r w:rsidRPr="00B62476">
        <w:rPr>
          <w:rFonts w:ascii="Times New Roman" w:hAnsi="Times New Roman" w:cs="Times New Roman"/>
          <w:bCs/>
          <w:sz w:val="24"/>
          <w:szCs w:val="24"/>
        </w:rPr>
        <w:tab/>
        <w:t xml:space="preserve">Требовать от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демонтировать рекламную конструкцию, если это необходимо для проведения внеплановых (экстренных) ремонтных работ на срок проведения таких работ, за счет средств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w:t>
      </w:r>
    </w:p>
    <w:p w14:paraId="2B91ABE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3.3.5.</w:t>
      </w:r>
      <w:r w:rsidRPr="00B62476">
        <w:rPr>
          <w:rFonts w:ascii="Times New Roman" w:hAnsi="Times New Roman" w:cs="Times New Roman"/>
          <w:bCs/>
          <w:sz w:val="24"/>
          <w:szCs w:val="24"/>
        </w:rPr>
        <w:tab/>
        <w:t xml:space="preserve">В случаях, предусмотренных настоящим договором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вправе обратиться в суд для расторжения настоящего договора.</w:t>
      </w:r>
    </w:p>
    <w:p w14:paraId="0E7BA8F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3.3.6.</w:t>
      </w:r>
      <w:r w:rsidRPr="00B62476">
        <w:rPr>
          <w:rFonts w:ascii="Times New Roman" w:hAnsi="Times New Roman" w:cs="Times New Roman"/>
          <w:bCs/>
          <w:sz w:val="24"/>
          <w:szCs w:val="24"/>
        </w:rPr>
        <w:tab/>
        <w:t>Осуществлять контроль платежей, предусмотренных настоящим договором.</w:t>
      </w:r>
    </w:p>
    <w:p w14:paraId="390CBCA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3.3.7. В случае, если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не демонтировал рекламную конструкция в предусмотренных договором и законом случаях, демонтаж данной конструкции осуществляется за счет средств местного бюджета.</w:t>
      </w:r>
    </w:p>
    <w:p w14:paraId="38AD443B" w14:textId="77777777" w:rsidR="00FF28A6" w:rsidRPr="00B62476" w:rsidRDefault="00FF28A6" w:rsidP="00FF28A6">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B62476">
        <w:rPr>
          <w:rFonts w:ascii="Times New Roman" w:hAnsi="Times New Roman" w:cs="Times New Roman"/>
          <w:bCs/>
          <w:sz w:val="24"/>
          <w:szCs w:val="24"/>
        </w:rPr>
        <w:t>3.4.</w:t>
      </w:r>
      <w:r w:rsidRPr="00B62476">
        <w:rPr>
          <w:rFonts w:ascii="Times New Roman" w:hAnsi="Times New Roman" w:cs="Times New Roman"/>
          <w:bCs/>
          <w:sz w:val="24"/>
          <w:szCs w:val="24"/>
        </w:rPr>
        <w:tab/>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обязуется</w:t>
      </w:r>
      <w:r w:rsidRPr="00B62476">
        <w:rPr>
          <w:rFonts w:ascii="Times New Roman" w:hAnsi="Times New Roman" w:cs="Times New Roman"/>
          <w:b/>
          <w:bCs/>
          <w:sz w:val="24"/>
          <w:szCs w:val="24"/>
        </w:rPr>
        <w:t xml:space="preserve">: </w:t>
      </w:r>
    </w:p>
    <w:p w14:paraId="6A1F59CE"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rPr>
      </w:pPr>
      <w:r w:rsidRPr="00B62476">
        <w:rPr>
          <w:rFonts w:ascii="Times New Roman" w:hAnsi="Times New Roman" w:cs="Times New Roman"/>
          <w:bCs/>
          <w:sz w:val="24"/>
          <w:szCs w:val="24"/>
        </w:rPr>
        <w:t>3.4.1.</w:t>
      </w:r>
      <w:r w:rsidRPr="00B62476">
        <w:rPr>
          <w:rFonts w:ascii="Times New Roman" w:hAnsi="Times New Roman" w:cs="Times New Roman"/>
          <w:bCs/>
          <w:sz w:val="24"/>
          <w:szCs w:val="24"/>
        </w:rPr>
        <w:tab/>
      </w:r>
      <w:r w:rsidRPr="00B62476">
        <w:rPr>
          <w:rFonts w:ascii="Times New Roman" w:eastAsia="Arial Unicode MS" w:hAnsi="Times New Roman" w:cs="Times New Roman"/>
          <w:sz w:val="24"/>
          <w:szCs w:val="24"/>
        </w:rPr>
        <w:t xml:space="preserve">Разместить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городского округа </w:t>
      </w:r>
      <w:r w:rsidRPr="00B62476">
        <w:rPr>
          <w:rFonts w:ascii="Times New Roman" w:hAnsi="Times New Roman" w:cs="Times New Roman"/>
          <w:sz w:val="24"/>
          <w:szCs w:val="24"/>
        </w:rPr>
        <w:t>Электросталь</w:t>
      </w:r>
      <w:r w:rsidRPr="00B62476">
        <w:rPr>
          <w:rFonts w:ascii="Times New Roman" w:eastAsia="Arial Unicode MS" w:hAnsi="Times New Roman" w:cs="Times New Roman"/>
          <w:sz w:val="24"/>
          <w:szCs w:val="24"/>
        </w:rPr>
        <w:t xml:space="preserve"> Московской </w:t>
      </w:r>
      <w:proofErr w:type="gramStart"/>
      <w:r w:rsidRPr="00B62476">
        <w:rPr>
          <w:rFonts w:ascii="Times New Roman" w:eastAsia="Arial Unicode MS" w:hAnsi="Times New Roman" w:cs="Times New Roman"/>
          <w:sz w:val="24"/>
          <w:szCs w:val="24"/>
        </w:rPr>
        <w:t>области,  утвержденным</w:t>
      </w:r>
      <w:proofErr w:type="gramEnd"/>
      <w:r w:rsidRPr="00B62476">
        <w:rPr>
          <w:rFonts w:ascii="Times New Roman" w:eastAsia="Arial Unicode MS" w:hAnsi="Times New Roman" w:cs="Times New Roman"/>
          <w:sz w:val="24"/>
          <w:szCs w:val="24"/>
        </w:rPr>
        <w:t xml:space="preserve"> </w:t>
      </w:r>
      <w:r w:rsidRPr="00B62476">
        <w:rPr>
          <w:rFonts w:ascii="Times New Roman" w:hAnsi="Times New Roman" w:cs="Times New Roman"/>
          <w:bCs/>
          <w:sz w:val="24"/>
          <w:szCs w:val="24"/>
        </w:rPr>
        <w:t>постановлением Администрации городского округа Электросталь  Московской области от 14.11.2017 №813/11</w:t>
      </w:r>
      <w:r w:rsidRPr="00B62476">
        <w:rPr>
          <w:rFonts w:ascii="Times New Roman" w:eastAsia="Arial Unicode MS" w:hAnsi="Times New Roman" w:cs="Times New Roman"/>
          <w:sz w:val="24"/>
          <w:szCs w:val="24"/>
        </w:rPr>
        <w:t xml:space="preserve">, требованиями настоящего Договора. </w:t>
      </w:r>
    </w:p>
    <w:p w14:paraId="4FC533E3"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sz w:val="24"/>
          <w:szCs w:val="24"/>
        </w:rPr>
      </w:pPr>
      <w:r w:rsidRPr="00B62476">
        <w:rPr>
          <w:rFonts w:ascii="Times New Roman" w:hAnsi="Times New Roman" w:cs="Times New Roman"/>
          <w:bCs/>
          <w:sz w:val="24"/>
          <w:szCs w:val="24"/>
        </w:rPr>
        <w:t xml:space="preserve">3.4.2 </w:t>
      </w:r>
      <w:r w:rsidRPr="00B62476">
        <w:rPr>
          <w:rFonts w:ascii="Times New Roman" w:hAnsi="Times New Roman" w:cs="Times New Roman"/>
          <w:sz w:val="24"/>
          <w:szCs w:val="24"/>
        </w:rPr>
        <w:t>Подать в течении 30 дней с даты заключения договора, в порядке, установленном нормативными правовыми актами, документы на получение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w:t>
      </w:r>
    </w:p>
    <w:p w14:paraId="5B64759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3.4.3. Произвести монтаж рекламных контракций, в соответствии с требованиями настоящего договора, соответствующих ГОСТ и иных нормативно правовых и нормативно-технических актов, касающихся правил размещения наружной рекламы, а </w:t>
      </w:r>
      <w:proofErr w:type="gramStart"/>
      <w:r w:rsidRPr="00B62476">
        <w:rPr>
          <w:rFonts w:ascii="Times New Roman" w:hAnsi="Times New Roman" w:cs="Times New Roman"/>
          <w:bCs/>
          <w:sz w:val="24"/>
          <w:szCs w:val="24"/>
        </w:rPr>
        <w:t>так же</w:t>
      </w:r>
      <w:proofErr w:type="gramEnd"/>
      <w:r w:rsidRPr="00B62476">
        <w:rPr>
          <w:rFonts w:ascii="Times New Roman" w:hAnsi="Times New Roman" w:cs="Times New Roman"/>
          <w:bCs/>
          <w:sz w:val="24"/>
          <w:szCs w:val="24"/>
        </w:rPr>
        <w:t xml:space="preserve"> муниципальных правовых актов в области благоустройства. </w:t>
      </w:r>
    </w:p>
    <w:p w14:paraId="1AD06539" w14:textId="77777777" w:rsidR="00A255F2" w:rsidRPr="00B62476" w:rsidRDefault="00FF28A6" w:rsidP="00A255F2">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обязан получить ордер на право производства земляных работ при установки рекламной конструкции.</w:t>
      </w:r>
      <w:r w:rsidR="00A255F2" w:rsidRPr="00B62476">
        <w:rPr>
          <w:rFonts w:ascii="Times New Roman" w:hAnsi="Times New Roman" w:cs="Times New Roman"/>
          <w:bCs/>
          <w:sz w:val="24"/>
          <w:szCs w:val="24"/>
        </w:rPr>
        <w:t xml:space="preserve"> Ордер на право производства земляных работ </w:t>
      </w:r>
      <w:proofErr w:type="spellStart"/>
      <w:r w:rsidR="00A255F2" w:rsidRPr="00B62476">
        <w:rPr>
          <w:rFonts w:ascii="Times New Roman" w:hAnsi="Times New Roman" w:cs="Times New Roman"/>
          <w:bCs/>
          <w:sz w:val="24"/>
          <w:szCs w:val="24"/>
        </w:rPr>
        <w:t>Рекламораспространитель</w:t>
      </w:r>
      <w:proofErr w:type="spellEnd"/>
      <w:r w:rsidR="00A255F2" w:rsidRPr="00B62476">
        <w:rPr>
          <w:rFonts w:ascii="Times New Roman" w:hAnsi="Times New Roman" w:cs="Times New Roman"/>
          <w:bCs/>
          <w:sz w:val="24"/>
          <w:szCs w:val="24"/>
        </w:rPr>
        <w:t xml:space="preserve"> обязан предоставить в </w:t>
      </w:r>
      <w:r w:rsidR="00A255F2" w:rsidRPr="00B62476">
        <w:rPr>
          <w:rFonts w:ascii="Times New Roman" w:hAnsi="Times New Roman" w:cs="Times New Roman"/>
          <w:sz w:val="24"/>
          <w:szCs w:val="24"/>
        </w:rPr>
        <w:t xml:space="preserve">МКУ «Департамент по развитию промышленности, инвестиционной политике и рекламе» </w:t>
      </w:r>
      <w:r w:rsidR="00A255F2" w:rsidRPr="00B62476">
        <w:rPr>
          <w:rFonts w:ascii="Times New Roman" w:hAnsi="Times New Roman" w:cs="Times New Roman"/>
          <w:bCs/>
          <w:sz w:val="24"/>
          <w:szCs w:val="24"/>
        </w:rPr>
        <w:t>в течении 5 дней с даты получения.</w:t>
      </w:r>
    </w:p>
    <w:p w14:paraId="4B546F64"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в случае необходимости, обязан самостоятельно производить за свой счет согласование и подключение рекламной конструкции к коммуникациям. </w:t>
      </w:r>
    </w:p>
    <w:p w14:paraId="01422221" w14:textId="77777777" w:rsidR="00FF28A6" w:rsidRPr="00B62476" w:rsidRDefault="00FF28A6" w:rsidP="00FF28A6">
      <w:pPr>
        <w:tabs>
          <w:tab w:val="left" w:pos="426"/>
          <w:tab w:val="left" w:pos="993"/>
        </w:tabs>
        <w:spacing w:after="0" w:line="240" w:lineRule="auto"/>
        <w:ind w:firstLine="851"/>
        <w:jc w:val="both"/>
        <w:outlineLvl w:val="0"/>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 xml:space="preserve"> 3.4.4. </w:t>
      </w:r>
      <w:r w:rsidRPr="00B62476">
        <w:rPr>
          <w:rFonts w:ascii="Times New Roman" w:eastAsia="Arial Unicode MS" w:hAnsi="Times New Roman" w:cs="Times New Roman"/>
          <w:sz w:val="24"/>
          <w:szCs w:val="24"/>
          <w:u w:color="000000"/>
        </w:rPr>
        <w:t>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6123F473"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Производить за свой счет проверки (обследования) технического состояния рекламной конструкции, находящейся в эксплуатации. Обследование рекламной конструкции включает:</w:t>
      </w:r>
    </w:p>
    <w:p w14:paraId="3B65BCEA"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w:t>
      </w:r>
      <w:r w:rsidRPr="00B62476">
        <w:rPr>
          <w:rFonts w:ascii="Times New Roman" w:hAnsi="Times New Roman" w:cs="Times New Roman"/>
          <w:bCs/>
          <w:sz w:val="24"/>
          <w:szCs w:val="24"/>
        </w:rPr>
        <w:tab/>
        <w:t>проверку состояния и степень повреждения конструкции вследствие механических, коррозионных, температурных и иных воздействий;</w:t>
      </w:r>
    </w:p>
    <w:p w14:paraId="490D39D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w:t>
      </w:r>
      <w:r w:rsidRPr="00B62476">
        <w:rPr>
          <w:rFonts w:ascii="Times New Roman" w:hAnsi="Times New Roman" w:cs="Times New Roman"/>
          <w:bCs/>
          <w:sz w:val="24"/>
          <w:szCs w:val="24"/>
        </w:rPr>
        <w:tab/>
        <w:t>проверку состояния электрооборудования рекламной конструкции и соответствие ее нормативным документам (в случае подключения к линии электропередач);</w:t>
      </w:r>
    </w:p>
    <w:p w14:paraId="1B70EF55"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w:t>
      </w:r>
      <w:r w:rsidRPr="00B62476">
        <w:rPr>
          <w:rFonts w:ascii="Times New Roman" w:hAnsi="Times New Roman" w:cs="Times New Roman"/>
          <w:bCs/>
          <w:sz w:val="24"/>
          <w:szCs w:val="24"/>
        </w:rPr>
        <w:tab/>
        <w:t xml:space="preserve">в случае повреждения рекламной конструкции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за свой счёт проводит техническую экспертизу несущей способности конструкции с учетом обнаруженных повреждений.</w:t>
      </w:r>
    </w:p>
    <w:p w14:paraId="569A5DE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По результатам обследования составляется заключение, содержащее краткое описание имеющихся отклонений, выводы о возможности дальнейшей эксплуатации объекта и срок следующего обследования.</w:t>
      </w:r>
    </w:p>
    <w:p w14:paraId="7B105DF2"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Указанные заключения по требованию в течении одного дня обязуется предоставлять в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w:t>
      </w:r>
    </w:p>
    <w:p w14:paraId="3DF10B9E"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Производить за свой счет обслуживание рекламной конструкции, находящейся в эксплуатации. Обслуживание рекламной конструкции включает в себя мероприятия по сохранению её эстетического вида, удаление загрязнений.</w:t>
      </w:r>
    </w:p>
    <w:p w14:paraId="63578C3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обязан обеспечить недопустимость оклеивания рекламных конструкций плакатами, листовками, объявлениями, а также нанесения </w:t>
      </w:r>
      <w:proofErr w:type="gramStart"/>
      <w:r w:rsidRPr="00B62476">
        <w:rPr>
          <w:rFonts w:ascii="Times New Roman" w:hAnsi="Times New Roman" w:cs="Times New Roman"/>
          <w:bCs/>
          <w:sz w:val="24"/>
          <w:szCs w:val="24"/>
        </w:rPr>
        <w:t>каких либо</w:t>
      </w:r>
      <w:proofErr w:type="gramEnd"/>
      <w:r w:rsidRPr="00B62476">
        <w:rPr>
          <w:rFonts w:ascii="Times New Roman" w:hAnsi="Times New Roman" w:cs="Times New Roman"/>
          <w:bCs/>
          <w:sz w:val="24"/>
          <w:szCs w:val="24"/>
        </w:rPr>
        <w:t xml:space="preserve"> подписей и рисунков.</w:t>
      </w:r>
    </w:p>
    <w:p w14:paraId="30AB997D" w14:textId="77777777" w:rsidR="00FF28A6" w:rsidRPr="00B62476" w:rsidRDefault="00FF28A6" w:rsidP="00FF28A6">
      <w:pPr>
        <w:tabs>
          <w:tab w:val="left" w:pos="851"/>
        </w:tabs>
        <w:spacing w:after="0" w:line="240" w:lineRule="auto"/>
        <w:ind w:firstLine="698"/>
        <w:jc w:val="both"/>
        <w:rPr>
          <w:rFonts w:ascii="Times New Roman" w:hAnsi="Times New Roman" w:cs="Times New Roman"/>
          <w:sz w:val="24"/>
          <w:szCs w:val="24"/>
        </w:rPr>
      </w:pPr>
      <w:r w:rsidRPr="00B62476">
        <w:rPr>
          <w:rFonts w:ascii="Times New Roman" w:hAnsi="Times New Roman" w:cs="Times New Roman"/>
          <w:sz w:val="24"/>
          <w:szCs w:val="24"/>
        </w:rPr>
        <w:t xml:space="preserve">3.4.5. В случае возникновения аварийных ситуаций на объектах инженерной инфраструктуры Владелец рекламных конструкций обязан произвести демонтаж рекламных </w:t>
      </w:r>
      <w:proofErr w:type="gramStart"/>
      <w:r w:rsidRPr="00B62476">
        <w:rPr>
          <w:rFonts w:ascii="Times New Roman" w:hAnsi="Times New Roman" w:cs="Times New Roman"/>
          <w:sz w:val="24"/>
          <w:szCs w:val="24"/>
        </w:rPr>
        <w:t>конструкций  в</w:t>
      </w:r>
      <w:proofErr w:type="gramEnd"/>
      <w:r w:rsidRPr="00B62476">
        <w:rPr>
          <w:rFonts w:ascii="Times New Roman" w:hAnsi="Times New Roman" w:cs="Times New Roman"/>
          <w:sz w:val="24"/>
          <w:szCs w:val="24"/>
        </w:rPr>
        <w:t xml:space="preserve"> течение двух часов с момента получения соответствующего предписания, в том числе в электронном виде или по факсимильной связи.</w:t>
      </w:r>
    </w:p>
    <w:p w14:paraId="422C1306"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sz w:val="24"/>
          <w:szCs w:val="24"/>
        </w:rPr>
        <w:t>В случае, если при возникновении аварийной ситуации демонтаж осуществлен силами организаций, осуществляющих ремонт и эксплуатацию объектов инженерной инфраструктуры, Владелец рекламных конструкций обязан компенсировать таким организациям затраты по демонтажу рекламных конструкций.</w:t>
      </w:r>
    </w:p>
    <w:p w14:paraId="2FE29304"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3.4.6. Устранять в месячный срок, а в случае аварийной ситуации – немедленно, недостатки, выявленные по результатам экспертизы или обследований.</w:t>
      </w:r>
    </w:p>
    <w:p w14:paraId="222EBF05"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3.4.7.</w:t>
      </w:r>
      <w:r w:rsidRPr="00B62476">
        <w:rPr>
          <w:rFonts w:ascii="Times New Roman" w:hAnsi="Times New Roman" w:cs="Times New Roman"/>
          <w:bCs/>
          <w:sz w:val="24"/>
          <w:szCs w:val="24"/>
        </w:rPr>
        <w:tab/>
        <w:t xml:space="preserve"> Обеспечивать внеплановое обследование конструкции в случаях: аварийных ситуаций, стихийных бедствий, выявления в процессе эксплуатации конструктивной ошибки, производственных браков, указаний органов местного самоуправления и органов государственной власти с целью профилактического обследования для предотвращения аварийных ситуаций.</w:t>
      </w:r>
    </w:p>
    <w:p w14:paraId="7662EFFD"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3.4.8.</w:t>
      </w:r>
      <w:r w:rsidRPr="00B62476">
        <w:rPr>
          <w:rFonts w:ascii="Times New Roman" w:hAnsi="Times New Roman" w:cs="Times New Roman"/>
          <w:bCs/>
          <w:sz w:val="24"/>
          <w:szCs w:val="24"/>
        </w:rPr>
        <w:tab/>
        <w:t xml:space="preserve"> В соответствии со ст. 10 Федерального закона от 13.03.2006 № 38-ФЗ «О рекламе» предоставлять рекламные места для размещения социальной рекламы.</w:t>
      </w:r>
    </w:p>
    <w:p w14:paraId="4C9DC08F"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3.4.9.</w:t>
      </w:r>
      <w:r w:rsidRPr="00B62476">
        <w:rPr>
          <w:rFonts w:ascii="Times New Roman" w:hAnsi="Times New Roman" w:cs="Times New Roman"/>
          <w:bCs/>
          <w:sz w:val="24"/>
          <w:szCs w:val="24"/>
        </w:rPr>
        <w:tab/>
        <w:t xml:space="preserve"> Демонтировать рекламную конструкцию не позднее, чем через месяц после истечения срока действия или расторжения настоящего договора</w:t>
      </w:r>
      <w:r w:rsidRPr="00B62476">
        <w:rPr>
          <w:rFonts w:ascii="Times New Roman" w:eastAsia="Arial Unicode MS" w:hAnsi="Times New Roman" w:cs="Times New Roman"/>
          <w:sz w:val="24"/>
          <w:szCs w:val="24"/>
          <w:u w:color="000000"/>
        </w:rPr>
        <w:t>.</w:t>
      </w:r>
    </w:p>
    <w:p w14:paraId="5AF10D55"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eastAsia="Arial Unicode MS" w:hAnsi="Times New Roman" w:cs="Times New Roman"/>
          <w:sz w:val="24"/>
          <w:szCs w:val="24"/>
          <w:u w:color="000000"/>
        </w:rPr>
        <w:t xml:space="preserve">В течении 3 календарных дней с даты расторжения или истечения срока действия настоящего договора удалить всю информацию, размещенную на рекламной конструкции.  </w:t>
      </w:r>
    </w:p>
    <w:p w14:paraId="6C99587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eastAsia="Arial Unicode MS" w:hAnsi="Times New Roman" w:cs="Times New Roman"/>
          <w:sz w:val="24"/>
          <w:szCs w:val="24"/>
          <w:u w:color="000000"/>
        </w:rPr>
        <w:t xml:space="preserve">3.4.10. </w:t>
      </w:r>
      <w:r w:rsidRPr="00B62476">
        <w:rPr>
          <w:rFonts w:ascii="Times New Roman" w:eastAsia="Arial Unicode MS" w:hAnsi="Times New Roman" w:cs="Times New Roman"/>
          <w:sz w:val="24"/>
          <w:szCs w:val="24"/>
        </w:rPr>
        <w:t>После демонтажа рекламной конструкции произвести за свой счет благоустройство Рекламного места в течение трех рабочих дней.</w:t>
      </w:r>
    </w:p>
    <w:p w14:paraId="51E46862"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3.4.11.</w:t>
      </w:r>
      <w:r w:rsidRPr="00B62476">
        <w:rPr>
          <w:rFonts w:ascii="Times New Roman" w:hAnsi="Times New Roman" w:cs="Times New Roman"/>
          <w:bCs/>
          <w:sz w:val="24"/>
          <w:szCs w:val="24"/>
        </w:rPr>
        <w:tab/>
        <w:t xml:space="preserve"> Представлять в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копии платежных поручений о перечислении денежных средств на расчетный счет, указанный п. 2.4. настоящего договора, в течение 5 дней с момента оплаты.</w:t>
      </w:r>
    </w:p>
    <w:p w14:paraId="428561A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3.4.12.</w:t>
      </w:r>
      <w:r w:rsidRPr="00B62476">
        <w:rPr>
          <w:rFonts w:ascii="Times New Roman" w:hAnsi="Times New Roman" w:cs="Times New Roman"/>
          <w:bCs/>
          <w:sz w:val="24"/>
          <w:szCs w:val="24"/>
        </w:rPr>
        <w:tab/>
        <w:t xml:space="preserve"> Сообщать в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обо всех изменениях в учредительных документах юридического лица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w:t>
      </w:r>
    </w:p>
    <w:p w14:paraId="11FF11C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3.4.13.</w:t>
      </w:r>
      <w:r w:rsidRPr="00B62476">
        <w:rPr>
          <w:rFonts w:ascii="Times New Roman" w:hAnsi="Times New Roman" w:cs="Times New Roman"/>
          <w:bCs/>
          <w:sz w:val="24"/>
          <w:szCs w:val="24"/>
        </w:rPr>
        <w:tab/>
        <w:t xml:space="preserve">Размещать на рекламной конструкции в пятидневный срок со дня ее установки маркировку с указанием наименования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номера его телефона и номера рекламного места.</w:t>
      </w:r>
    </w:p>
    <w:p w14:paraId="015A43FC"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3.4.14. Обеспечить присутствие служб города, сети которых расположены в непосредственной близости от места установки рекламной конструкции, при установке рекламной конструкции.</w:t>
      </w:r>
      <w:r w:rsidRPr="00B62476">
        <w:rPr>
          <w:rFonts w:ascii="Times New Roman" w:hAnsi="Times New Roman" w:cs="Times New Roman"/>
          <w:bCs/>
          <w:sz w:val="24"/>
          <w:szCs w:val="24"/>
        </w:rPr>
        <w:tab/>
      </w:r>
    </w:p>
    <w:p w14:paraId="7EEEC69A" w14:textId="10C43A8A"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3.4.15. Осуществить установку рекламной конструкции в строгом соответствии с техническим заданием, а также аукционной документацией.</w:t>
      </w:r>
    </w:p>
    <w:p w14:paraId="2945FAA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3.4.16. Отчуждение рекламных конструкций третьим лицам не освобождает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от выполнения положений настоящего договора.</w:t>
      </w:r>
    </w:p>
    <w:p w14:paraId="7CADD605"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 xml:space="preserve">3.4.17.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на основании требования, обязан возместить расходы, понесенные МКУ «Департамент по развитию промышленности, инвестиционной политике и рекламе» в связи с демонтажем, хранением или в необходимых случаях уничтожением рекламной конструкции в предусмотренных договором и закон случаях.</w:t>
      </w:r>
    </w:p>
    <w:p w14:paraId="5E5DBF1E" w14:textId="77777777" w:rsidR="00FF28A6" w:rsidRPr="00B62476" w:rsidRDefault="00FF28A6" w:rsidP="00FF28A6">
      <w:pPr>
        <w:tabs>
          <w:tab w:val="right" w:pos="0"/>
          <w:tab w:val="right" w:pos="284"/>
          <w:tab w:val="left" w:pos="1456"/>
        </w:tabs>
        <w:autoSpaceDE w:val="0"/>
        <w:autoSpaceDN w:val="0"/>
        <w:spacing w:after="0" w:line="240" w:lineRule="auto"/>
        <w:ind w:firstLine="851"/>
        <w:rPr>
          <w:rFonts w:ascii="Times New Roman" w:hAnsi="Times New Roman" w:cs="Times New Roman"/>
          <w:bCs/>
          <w:sz w:val="24"/>
          <w:szCs w:val="24"/>
        </w:rPr>
      </w:pPr>
      <w:r w:rsidRPr="00B62476">
        <w:rPr>
          <w:rFonts w:ascii="Times New Roman" w:hAnsi="Times New Roman" w:cs="Times New Roman"/>
          <w:bCs/>
          <w:sz w:val="24"/>
          <w:szCs w:val="24"/>
        </w:rPr>
        <w:t xml:space="preserve">3.5.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имеет право:</w:t>
      </w:r>
    </w:p>
    <w:p w14:paraId="4D79C84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3.5.1. После заключения договора и получения разрешения на установку рекламной конструкции установить и эксплуатировать конструкцию на рекламном месте, указанном в п. 1.1. договора в течение срока, определенного п. 4.1. договора. Тип рекламной конструкции и место ее установки должны соответствовать параметрам, указанным в разрешении на установку конструкции.</w:t>
      </w:r>
    </w:p>
    <w:p w14:paraId="54041DBC" w14:textId="4B2D789B"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w:t>
      </w:r>
      <w:r w:rsidR="00292905">
        <w:rPr>
          <w:rFonts w:ascii="Times New Roman" w:hAnsi="Times New Roman" w:cs="Times New Roman"/>
          <w:bCs/>
          <w:sz w:val="24"/>
          <w:szCs w:val="24"/>
        </w:rPr>
        <w:t>5</w:t>
      </w:r>
      <w:r w:rsidRPr="00B62476">
        <w:rPr>
          <w:rFonts w:ascii="Times New Roman" w:hAnsi="Times New Roman" w:cs="Times New Roman"/>
          <w:bCs/>
          <w:sz w:val="24"/>
          <w:szCs w:val="24"/>
        </w:rPr>
        <w:t>.2.</w:t>
      </w:r>
      <w:r w:rsidRPr="00B62476">
        <w:rPr>
          <w:rFonts w:ascii="Times New Roman" w:hAnsi="Times New Roman" w:cs="Times New Roman"/>
          <w:bCs/>
          <w:sz w:val="24"/>
          <w:szCs w:val="24"/>
        </w:rPr>
        <w:tab/>
        <w:t>Приступить к деятельности по размещению рекламы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настоящего договора.</w:t>
      </w:r>
    </w:p>
    <w:p w14:paraId="3CF59102" w14:textId="73E6AEA9"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w:t>
      </w:r>
      <w:r w:rsidR="00292905">
        <w:rPr>
          <w:rFonts w:ascii="Times New Roman" w:hAnsi="Times New Roman" w:cs="Times New Roman"/>
          <w:bCs/>
          <w:sz w:val="24"/>
          <w:szCs w:val="24"/>
        </w:rPr>
        <w:t>5</w:t>
      </w:r>
      <w:r w:rsidRPr="00B62476">
        <w:rPr>
          <w:rFonts w:ascii="Times New Roman" w:hAnsi="Times New Roman" w:cs="Times New Roman"/>
          <w:bCs/>
          <w:sz w:val="24"/>
          <w:szCs w:val="24"/>
        </w:rPr>
        <w:t>.3.</w:t>
      </w:r>
      <w:r w:rsidRPr="00B62476">
        <w:rPr>
          <w:rFonts w:ascii="Times New Roman" w:hAnsi="Times New Roman" w:cs="Times New Roman"/>
          <w:bCs/>
          <w:sz w:val="24"/>
          <w:szCs w:val="24"/>
        </w:rPr>
        <w:tab/>
        <w:t xml:space="preserve">Демонтировать рекламную конструкцию до истечения срока, указанного в п. 4.1. настоящего договора в течение 30 дней. При этом оплата за право установки и эксплуатации рекламной конструкции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не возвращается.</w:t>
      </w:r>
    </w:p>
    <w:p w14:paraId="33C8E02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4F19345A" w14:textId="4D4C0709"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4. Срок действия договора</w:t>
      </w:r>
    </w:p>
    <w:p w14:paraId="78B6B5CA"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Cs/>
          <w:sz w:val="24"/>
          <w:szCs w:val="24"/>
        </w:rPr>
      </w:pPr>
    </w:p>
    <w:p w14:paraId="14FA478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4.1.</w:t>
      </w:r>
      <w:r w:rsidRPr="00B62476">
        <w:rPr>
          <w:rFonts w:ascii="Times New Roman" w:hAnsi="Times New Roman" w:cs="Times New Roman"/>
          <w:bCs/>
          <w:sz w:val="24"/>
          <w:szCs w:val="24"/>
        </w:rPr>
        <w:tab/>
        <w:t>Настоящий договор вступает в силу со дня подписания и действует на срок размещения рекламных конструкций, указанных в п.1.1.</w:t>
      </w:r>
    </w:p>
    <w:p w14:paraId="6095B51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6A503686"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5. Изменение и расторжение договора</w:t>
      </w:r>
    </w:p>
    <w:p w14:paraId="1468F834"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p>
    <w:p w14:paraId="22489B5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5.1.</w:t>
      </w:r>
      <w:r w:rsidRPr="00B62476">
        <w:rPr>
          <w:rFonts w:ascii="Times New Roman" w:hAnsi="Times New Roman" w:cs="Times New Roman"/>
          <w:bCs/>
          <w:sz w:val="24"/>
          <w:szCs w:val="24"/>
        </w:rPr>
        <w:tab/>
        <w:t>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14:paraId="567CC26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5.2.</w:t>
      </w:r>
      <w:r w:rsidRPr="00B62476">
        <w:rPr>
          <w:rFonts w:ascii="Times New Roman" w:hAnsi="Times New Roman" w:cs="Times New Roman"/>
          <w:bCs/>
          <w:sz w:val="24"/>
          <w:szCs w:val="24"/>
        </w:rPr>
        <w:tab/>
        <w:t xml:space="preserve">В случае расторжения настоящего договора ежегодная плата за право установки и эксплуатации рекламной конструкции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не возвращается. В случае их неуплаты задолженность взыскивается в судебном порядке. </w:t>
      </w:r>
    </w:p>
    <w:p w14:paraId="0B39F8A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5.3.</w:t>
      </w:r>
      <w:r w:rsidRPr="00B62476">
        <w:rPr>
          <w:rFonts w:ascii="Times New Roman" w:hAnsi="Times New Roman" w:cs="Times New Roman"/>
          <w:bCs/>
          <w:sz w:val="24"/>
          <w:szCs w:val="24"/>
        </w:rPr>
        <w:tab/>
        <w:t xml:space="preserve">В случае расторжения настоящего договора по инициативе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он направляет в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в срок, не менее чем за 30 дней до предполагаемой даты расторжения уведомление о расторжении договора с указанием даты его прекращения, если иное не предусмотрено настоящим договором.</w:t>
      </w:r>
    </w:p>
    <w:p w14:paraId="4A04EA5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5.4.</w:t>
      </w:r>
      <w:r w:rsidRPr="00B62476">
        <w:rPr>
          <w:rFonts w:ascii="Times New Roman" w:hAnsi="Times New Roman" w:cs="Times New Roman"/>
          <w:bCs/>
          <w:sz w:val="24"/>
          <w:szCs w:val="24"/>
        </w:rPr>
        <w:tab/>
        <w:t xml:space="preserve">Настоящий договор может быть расторгнут по инициативе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в следующих случаях:</w:t>
      </w:r>
    </w:p>
    <w:p w14:paraId="399F1D57"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gramStart"/>
      <w:r w:rsidRPr="00B62476">
        <w:rPr>
          <w:rFonts w:ascii="Times New Roman" w:hAnsi="Times New Roman" w:cs="Times New Roman"/>
          <w:bCs/>
          <w:sz w:val="24"/>
          <w:szCs w:val="24"/>
        </w:rPr>
        <w:t>а)</w:t>
      </w:r>
      <w:r w:rsidRPr="00B62476">
        <w:rPr>
          <w:rFonts w:ascii="Times New Roman" w:hAnsi="Times New Roman" w:cs="Times New Roman"/>
          <w:bCs/>
          <w:sz w:val="24"/>
          <w:szCs w:val="24"/>
        </w:rPr>
        <w:tab/>
      </w:r>
      <w:proofErr w:type="gramEnd"/>
      <w:r w:rsidRPr="00B62476">
        <w:rPr>
          <w:rFonts w:ascii="Times New Roman" w:hAnsi="Times New Roman" w:cs="Times New Roman"/>
          <w:bCs/>
          <w:sz w:val="24"/>
          <w:szCs w:val="24"/>
        </w:rPr>
        <w:t>использования рекламной конструкции для целей, не связанных с размещением рекламы;</w:t>
      </w:r>
    </w:p>
    <w:p w14:paraId="2835779C"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gramStart"/>
      <w:r w:rsidRPr="00B62476">
        <w:rPr>
          <w:rFonts w:ascii="Times New Roman" w:hAnsi="Times New Roman" w:cs="Times New Roman"/>
          <w:bCs/>
          <w:sz w:val="24"/>
          <w:szCs w:val="24"/>
        </w:rPr>
        <w:t>б)</w:t>
      </w:r>
      <w:r w:rsidRPr="00B62476">
        <w:rPr>
          <w:rFonts w:ascii="Times New Roman" w:hAnsi="Times New Roman" w:cs="Times New Roman"/>
          <w:bCs/>
          <w:sz w:val="24"/>
          <w:szCs w:val="24"/>
        </w:rPr>
        <w:tab/>
      </w:r>
      <w:proofErr w:type="gramEnd"/>
      <w:r w:rsidRPr="00B62476">
        <w:rPr>
          <w:rFonts w:ascii="Times New Roman" w:hAnsi="Times New Roman" w:cs="Times New Roman"/>
          <w:bCs/>
          <w:sz w:val="24"/>
          <w:szCs w:val="24"/>
        </w:rPr>
        <w:t xml:space="preserve">несоблюдения п.1.4., п. 2.1., п.2.4., </w:t>
      </w:r>
      <w:proofErr w:type="spellStart"/>
      <w:r w:rsidRPr="00B62476">
        <w:rPr>
          <w:rFonts w:ascii="Times New Roman" w:hAnsi="Times New Roman" w:cs="Times New Roman"/>
          <w:bCs/>
          <w:sz w:val="24"/>
          <w:szCs w:val="24"/>
        </w:rPr>
        <w:t>п.п</w:t>
      </w:r>
      <w:proofErr w:type="spellEnd"/>
      <w:r w:rsidRPr="00B62476">
        <w:rPr>
          <w:rFonts w:ascii="Times New Roman" w:hAnsi="Times New Roman" w:cs="Times New Roman"/>
          <w:bCs/>
          <w:sz w:val="24"/>
          <w:szCs w:val="24"/>
        </w:rPr>
        <w:t>. 3.4.1. – 3.4.17. настоящего договора;</w:t>
      </w:r>
    </w:p>
    <w:p w14:paraId="263A6FD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в) </w:t>
      </w:r>
      <w:r w:rsidRPr="00B62476">
        <w:rPr>
          <w:rFonts w:ascii="Times New Roman" w:hAnsi="Times New Roman" w:cs="Times New Roman"/>
          <w:bCs/>
          <w:sz w:val="24"/>
          <w:szCs w:val="24"/>
        </w:rPr>
        <w:tab/>
        <w:t>в случае реконструкции прилегающей к средствам наружной рекламы территории, если размещение таковых невозможно в соответствии с действующим законодательством;</w:t>
      </w:r>
    </w:p>
    <w:p w14:paraId="2AE07E18"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5.5.</w:t>
      </w:r>
      <w:r w:rsidRPr="00B62476">
        <w:rPr>
          <w:rFonts w:ascii="Times New Roman" w:hAnsi="Times New Roman" w:cs="Times New Roman"/>
          <w:bCs/>
          <w:sz w:val="24"/>
          <w:szCs w:val="24"/>
        </w:rPr>
        <w:tab/>
        <w:t xml:space="preserve">При наличии оснований для расторжения настоящего договора по инициативе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уведомление о расторжении договора направляется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eastAsia="Arial Unicode MS" w:hAnsi="Times New Roman" w:cs="Times New Roman"/>
          <w:sz w:val="24"/>
          <w:szCs w:val="24"/>
          <w:u w:color="000000"/>
        </w:rPr>
        <w:t xml:space="preserve"> с указанием даты его прекращения.</w:t>
      </w:r>
    </w:p>
    <w:p w14:paraId="0152180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5.6. </w:t>
      </w:r>
      <w:r w:rsidRPr="00B62476">
        <w:rPr>
          <w:rFonts w:ascii="Times New Roman" w:eastAsia="Arial Unicode MS" w:hAnsi="Times New Roman" w:cs="Times New Roman"/>
          <w:sz w:val="24"/>
          <w:szCs w:val="24"/>
          <w:u w:color="000000"/>
        </w:rPr>
        <w:t xml:space="preserve">В случае прекращения настоящего Договора в соответствии с пунктами 5.4 денежные средства, оплаченные </w:t>
      </w:r>
      <w:proofErr w:type="spellStart"/>
      <w:r w:rsidRPr="00B62476">
        <w:rPr>
          <w:rFonts w:ascii="Times New Roman" w:eastAsia="Arial Unicode MS" w:hAnsi="Times New Roman" w:cs="Times New Roman"/>
          <w:sz w:val="24"/>
          <w:szCs w:val="24"/>
          <w:u w:color="000000"/>
        </w:rPr>
        <w:t>Рекламораспространителем</w:t>
      </w:r>
      <w:proofErr w:type="spellEnd"/>
      <w:r w:rsidRPr="00B62476">
        <w:rPr>
          <w:rFonts w:ascii="Times New Roman" w:eastAsia="Arial Unicode MS" w:hAnsi="Times New Roman" w:cs="Times New Roman"/>
          <w:sz w:val="24"/>
          <w:szCs w:val="24"/>
          <w:u w:color="000000"/>
        </w:rPr>
        <w:t>, возврату не подлежат.</w:t>
      </w:r>
    </w:p>
    <w:p w14:paraId="45710FC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5.7. Все изменения и дополнения к настоящему договору оформляются в письменном виде, подписываются уполномоченными представителями и являются его неотъемлемой частью.</w:t>
      </w:r>
    </w:p>
    <w:p w14:paraId="1D76039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 xml:space="preserve">5.8. </w:t>
      </w:r>
      <w:r w:rsidRPr="00B62476">
        <w:rPr>
          <w:rFonts w:ascii="Times New Roman" w:eastAsia="Arial Unicode MS" w:hAnsi="Times New Roman" w:cs="Times New Roman"/>
          <w:sz w:val="24"/>
          <w:szCs w:val="24"/>
          <w:u w:color="000000"/>
        </w:rPr>
        <w:t>Стороны договорились принимать все меры к разрешению разногласий между ними путем переговоров.</w:t>
      </w:r>
    </w:p>
    <w:p w14:paraId="537521DB"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eastAsia="Arial Unicode MS" w:hAnsi="Times New Roman" w:cs="Times New Roman"/>
          <w:sz w:val="24"/>
          <w:szCs w:val="24"/>
          <w:u w:color="000000"/>
        </w:rPr>
        <w:t xml:space="preserve">5.9. При невозможности достигнуть соглашения все вопросы, имеющие отношение к настоящему Договору, но прямо в нем не оговоренные, разрешаются </w:t>
      </w:r>
      <w:proofErr w:type="gramStart"/>
      <w:r w:rsidRPr="00B62476">
        <w:rPr>
          <w:rFonts w:ascii="Times New Roman" w:eastAsia="Arial Unicode MS" w:hAnsi="Times New Roman" w:cs="Times New Roman"/>
          <w:sz w:val="24"/>
          <w:szCs w:val="24"/>
          <w:u w:color="000000"/>
        </w:rPr>
        <w:t>в  арбитражном</w:t>
      </w:r>
      <w:proofErr w:type="gramEnd"/>
      <w:r w:rsidRPr="00B62476">
        <w:rPr>
          <w:rFonts w:ascii="Times New Roman" w:eastAsia="Arial Unicode MS" w:hAnsi="Times New Roman" w:cs="Times New Roman"/>
          <w:sz w:val="24"/>
          <w:szCs w:val="24"/>
          <w:u w:color="000000"/>
        </w:rPr>
        <w:t xml:space="preserve"> суде Московской области.</w:t>
      </w:r>
    </w:p>
    <w:p w14:paraId="4FA0B283" w14:textId="77777777" w:rsidR="00FF28A6" w:rsidRDefault="00FF28A6"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p>
    <w:p w14:paraId="1DB505D6" w14:textId="77777777" w:rsidR="00C92912" w:rsidRDefault="00C92912"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p>
    <w:p w14:paraId="44ADA56E" w14:textId="77777777" w:rsidR="00C92912" w:rsidRPr="00B62476" w:rsidRDefault="00C92912" w:rsidP="00FF28A6">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p>
    <w:p w14:paraId="62ED3144"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6.</w:t>
      </w:r>
      <w:r w:rsidRPr="00B62476">
        <w:rPr>
          <w:rFonts w:ascii="Times New Roman" w:hAnsi="Times New Roman" w:cs="Times New Roman"/>
          <w:b/>
          <w:bCs/>
          <w:sz w:val="24"/>
          <w:szCs w:val="24"/>
        </w:rPr>
        <w:tab/>
        <w:t xml:space="preserve">Ответственность сторон </w:t>
      </w:r>
    </w:p>
    <w:p w14:paraId="4087EA33"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393080F7"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6.1.</w:t>
      </w:r>
      <w:r w:rsidRPr="00B62476">
        <w:rPr>
          <w:rFonts w:ascii="Times New Roman" w:hAnsi="Times New Roman" w:cs="Times New Roman"/>
          <w:bCs/>
          <w:sz w:val="24"/>
          <w:szCs w:val="24"/>
        </w:rPr>
        <w:tab/>
        <w:t>Стороны несут ответственность за невыполнение, либо ненадлежащее выполнение настоящего договора в соответствии с действующим законодательством РФ.</w:t>
      </w:r>
    </w:p>
    <w:p w14:paraId="14D066CA"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6.2.</w:t>
      </w:r>
      <w:r w:rsidRPr="00B62476">
        <w:rPr>
          <w:rFonts w:ascii="Times New Roman" w:hAnsi="Times New Roman" w:cs="Times New Roman"/>
          <w:bCs/>
          <w:sz w:val="24"/>
          <w:szCs w:val="24"/>
        </w:rPr>
        <w:tab/>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несет установленную действующим законодательством РФ ответственность за ущерб, причиненный физическим и юридическим лицам в результате ненадлежащей эксплуатации рекламной конструкции, а также за нарушение при установки рекламной конструкции.</w:t>
      </w:r>
    </w:p>
    <w:p w14:paraId="1A040BCE"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6.3.</w:t>
      </w:r>
      <w:r w:rsidRPr="00B62476">
        <w:rPr>
          <w:rFonts w:ascii="Times New Roman" w:hAnsi="Times New Roman" w:cs="Times New Roman"/>
          <w:bCs/>
          <w:sz w:val="24"/>
          <w:szCs w:val="24"/>
        </w:rPr>
        <w:tab/>
      </w:r>
      <w:r w:rsidRPr="00B62476">
        <w:rPr>
          <w:rFonts w:ascii="Times New Roman" w:hAnsi="Times New Roman" w:cs="Times New Roman"/>
          <w:sz w:val="24"/>
          <w:szCs w:val="24"/>
        </w:rPr>
        <w:t xml:space="preserve">За просрочку внесения оплаты, предусмотренных пунктами </w:t>
      </w:r>
      <w:proofErr w:type="gramStart"/>
      <w:r w:rsidRPr="00B62476">
        <w:rPr>
          <w:rFonts w:ascii="Times New Roman" w:hAnsi="Times New Roman" w:cs="Times New Roman"/>
          <w:sz w:val="24"/>
          <w:szCs w:val="24"/>
        </w:rPr>
        <w:t>2.1.,</w:t>
      </w:r>
      <w:proofErr w:type="gramEnd"/>
      <w:r w:rsidRPr="00B62476">
        <w:rPr>
          <w:rFonts w:ascii="Times New Roman" w:hAnsi="Times New Roman" w:cs="Times New Roman"/>
          <w:sz w:val="24"/>
          <w:szCs w:val="24"/>
        </w:rPr>
        <w:t xml:space="preserve"> 2.4. по настоящему договору, МКУ «Департамент по развитию промышленности, инвестиционной политике и рекламе» вправе начислить Владельцу рекламных конструкций неустойку (пени) в размере 0,1% от суммы подлежащей оплате за каждый день просрочки платежа</w:t>
      </w:r>
      <w:r w:rsidRPr="00B62476">
        <w:rPr>
          <w:rFonts w:ascii="Times New Roman" w:hAnsi="Times New Roman" w:cs="Times New Roman"/>
          <w:bCs/>
          <w:sz w:val="24"/>
          <w:szCs w:val="24"/>
        </w:rPr>
        <w:t>. Стороны, подписывая договор, признают соразмерность данной неустойки.</w:t>
      </w:r>
    </w:p>
    <w:p w14:paraId="2845AF0F"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4423D284"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1459A865"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7.</w:t>
      </w:r>
      <w:r w:rsidRPr="00B62476">
        <w:rPr>
          <w:rFonts w:ascii="Times New Roman" w:hAnsi="Times New Roman" w:cs="Times New Roman"/>
          <w:b/>
          <w:bCs/>
          <w:sz w:val="24"/>
          <w:szCs w:val="24"/>
        </w:rPr>
        <w:tab/>
        <w:t>Форс-мажорные обстоятельства</w:t>
      </w:r>
    </w:p>
    <w:p w14:paraId="4E9DEB47"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1B57F2AA"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7.1.</w:t>
      </w:r>
      <w:r w:rsidRPr="00B62476">
        <w:rPr>
          <w:rFonts w:ascii="Times New Roman" w:hAnsi="Times New Roman" w:cs="Times New Roman"/>
          <w:bCs/>
          <w:sz w:val="24"/>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14:paraId="18051E81" w14:textId="77777777" w:rsidR="00FF28A6" w:rsidRPr="00B62476" w:rsidRDefault="00FF28A6" w:rsidP="00FF28A6">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B62476">
        <w:rPr>
          <w:rFonts w:ascii="Times New Roman" w:eastAsia="Arial Unicode MS" w:hAnsi="Times New Roman" w:cs="Times New Roman"/>
          <w:sz w:val="24"/>
          <w:szCs w:val="24"/>
          <w:u w:color="000000"/>
        </w:rPr>
        <w:t>7.2.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подтверждение компетентных органов.</w:t>
      </w:r>
    </w:p>
    <w:p w14:paraId="176FFDED" w14:textId="77777777" w:rsidR="00FF28A6" w:rsidRPr="00B62476" w:rsidRDefault="00FF28A6" w:rsidP="00FF28A6">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B62476">
        <w:rPr>
          <w:rFonts w:ascii="Times New Roman" w:eastAsia="Arial Unicode MS" w:hAnsi="Times New Roman" w:cs="Times New Roman"/>
          <w:sz w:val="24"/>
          <w:szCs w:val="24"/>
          <w:u w:color="000000"/>
        </w:rPr>
        <w:t>7.3. Невыполнение условий пункта 7.2 лишает сторону права ссылаться на форс-мажорные обстоятельства при невыполнении обязательств по настоящему Договору.</w:t>
      </w:r>
    </w:p>
    <w:p w14:paraId="3E6D3661"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7.4.</w:t>
      </w:r>
      <w:r w:rsidRPr="00B62476">
        <w:rPr>
          <w:rFonts w:ascii="Times New Roman" w:hAnsi="Times New Roman" w:cs="Times New Roman"/>
          <w:bCs/>
          <w:sz w:val="24"/>
          <w:szCs w:val="24"/>
        </w:rPr>
        <w:tab/>
        <w:t>В случае прекращения Договора в связи с форс-мажорными обстоятельствами стороны составляют двухсторонний акт и производят окончательные расчеты.</w:t>
      </w:r>
    </w:p>
    <w:p w14:paraId="4CA9E17A"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2C3BDC2A" w14:textId="77777777" w:rsidR="00FF28A6" w:rsidRPr="00B62476" w:rsidRDefault="00FF28A6" w:rsidP="00FF28A6">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8.</w:t>
      </w:r>
      <w:r w:rsidRPr="00B62476">
        <w:rPr>
          <w:rFonts w:ascii="Times New Roman" w:hAnsi="Times New Roman" w:cs="Times New Roman"/>
          <w:b/>
          <w:bCs/>
          <w:sz w:val="24"/>
          <w:szCs w:val="24"/>
        </w:rPr>
        <w:tab/>
        <w:t>Прочие условия</w:t>
      </w:r>
    </w:p>
    <w:p w14:paraId="0F79FEBE"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562E7D70"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8.1.</w:t>
      </w:r>
      <w:r w:rsidRPr="00B62476">
        <w:rPr>
          <w:rFonts w:ascii="Times New Roman" w:hAnsi="Times New Roman" w:cs="Times New Roman"/>
          <w:bCs/>
          <w:sz w:val="24"/>
          <w:szCs w:val="24"/>
        </w:rPr>
        <w:tab/>
        <w:t xml:space="preserve">Настоящий Договор заключается в двух экземплярах, имеющих одинаковую юридическую силу, один из которых остаются в МКУ </w:t>
      </w:r>
      <w:r w:rsidRPr="00B62476">
        <w:rPr>
          <w:rFonts w:ascii="Times New Roman" w:hAnsi="Times New Roman" w:cs="Times New Roman"/>
          <w:sz w:val="24"/>
          <w:szCs w:val="24"/>
        </w:rPr>
        <w:t>«Департамент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один передаётся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w:t>
      </w:r>
    </w:p>
    <w:p w14:paraId="508F174A" w14:textId="77777777" w:rsidR="00FF28A6" w:rsidRPr="00B62476" w:rsidRDefault="00FF28A6" w:rsidP="00FF28A6">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ab/>
        <w:t>8.2.</w:t>
      </w:r>
      <w:r w:rsidRPr="00B62476">
        <w:rPr>
          <w:rFonts w:ascii="Times New Roman" w:hAnsi="Times New Roman" w:cs="Times New Roman"/>
          <w:bCs/>
          <w:sz w:val="24"/>
          <w:szCs w:val="24"/>
        </w:rPr>
        <w:tab/>
        <w:t xml:space="preserve"> </w:t>
      </w:r>
      <w:r w:rsidRPr="00B62476">
        <w:rPr>
          <w:rFonts w:ascii="Times New Roman" w:eastAsia="Arial Unicode MS" w:hAnsi="Times New Roman" w:cs="Times New Roman"/>
          <w:sz w:val="24"/>
          <w:szCs w:val="24"/>
          <w:u w:color="000000"/>
        </w:rPr>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1C7D576A"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8.3.</w:t>
      </w:r>
      <w:r w:rsidRPr="00B62476">
        <w:rPr>
          <w:rFonts w:ascii="Times New Roman" w:hAnsi="Times New Roman" w:cs="Times New Roman"/>
          <w:bCs/>
          <w:sz w:val="24"/>
          <w:szCs w:val="24"/>
        </w:rPr>
        <w:tab/>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14:paraId="0F8F35B5"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8.4.</w:t>
      </w:r>
      <w:r w:rsidRPr="00B62476">
        <w:rPr>
          <w:rFonts w:ascii="Times New Roman" w:hAnsi="Times New Roman" w:cs="Times New Roman"/>
          <w:bCs/>
          <w:sz w:val="24"/>
          <w:szCs w:val="24"/>
        </w:rPr>
        <w:tab/>
        <w:t>Вопросы, не урегулированные настоящим Договором, регулируются действующим законодательством.</w:t>
      </w:r>
    </w:p>
    <w:p w14:paraId="040C1D13" w14:textId="77777777" w:rsidR="00FF28A6" w:rsidRPr="00B62476" w:rsidRDefault="00FF28A6" w:rsidP="00FF28A6">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14:paraId="5FC41DD8" w14:textId="77777777" w:rsidR="00FF28A6" w:rsidRPr="00B62476" w:rsidRDefault="00FF28A6" w:rsidP="00FF28A6">
      <w:pPr>
        <w:spacing w:after="0" w:line="240" w:lineRule="auto"/>
        <w:jc w:val="center"/>
        <w:rPr>
          <w:rFonts w:ascii="Times New Roman" w:eastAsia="Times New Roman" w:hAnsi="Times New Roman" w:cs="Times New Roman"/>
          <w:b/>
          <w:bCs/>
          <w:sz w:val="24"/>
          <w:szCs w:val="24"/>
          <w:lang w:eastAsia="ru-RU" w:bidi="my-MM"/>
        </w:rPr>
      </w:pPr>
      <w:r w:rsidRPr="00B62476">
        <w:rPr>
          <w:rFonts w:ascii="Times New Roman" w:eastAsia="Times New Roman" w:hAnsi="Times New Roman" w:cs="Times New Roman"/>
          <w:b/>
          <w:bCs/>
          <w:sz w:val="24"/>
          <w:szCs w:val="24"/>
          <w:lang w:eastAsia="ru-RU" w:bidi="my-MM"/>
        </w:rPr>
        <w:t>9. Адреса, банковские реквизиты и подписи Сторон</w:t>
      </w:r>
    </w:p>
    <w:tbl>
      <w:tblPr>
        <w:tblW w:w="9920" w:type="dxa"/>
        <w:jc w:val="center"/>
        <w:shd w:val="clear" w:color="auto" w:fill="FFFFFF"/>
        <w:tblLayout w:type="fixed"/>
        <w:tblLook w:val="04A0" w:firstRow="1" w:lastRow="0" w:firstColumn="1" w:lastColumn="0" w:noHBand="0" w:noVBand="1"/>
      </w:tblPr>
      <w:tblGrid>
        <w:gridCol w:w="4890"/>
        <w:gridCol w:w="5030"/>
      </w:tblGrid>
      <w:tr w:rsidR="00FF28A6" w:rsidRPr="00B62476" w14:paraId="0557D56A" w14:textId="77777777" w:rsidTr="00B62476">
        <w:trPr>
          <w:cantSplit/>
          <w:trHeight w:val="48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01B9CD4D" w14:textId="77777777" w:rsidR="00FF28A6" w:rsidRPr="00B62476" w:rsidRDefault="00FF28A6" w:rsidP="00B62476">
            <w:pPr>
              <w:rPr>
                <w:rFonts w:ascii="Times New Roman" w:eastAsia="Arial Unicode MS" w:hAnsi="Times New Roman" w:cs="Times New Roman"/>
                <w:sz w:val="24"/>
                <w:szCs w:val="24"/>
              </w:rPr>
            </w:pP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05B0AE" w14:textId="77777777" w:rsidR="00FF28A6" w:rsidRPr="00B62476" w:rsidRDefault="00FF28A6" w:rsidP="00B62476">
            <w:pPr>
              <w:rPr>
                <w:rFonts w:ascii="Times New Roman" w:hAnsi="Times New Roman" w:cs="Times New Roman"/>
                <w:sz w:val="24"/>
                <w:szCs w:val="24"/>
              </w:rPr>
            </w:pPr>
          </w:p>
        </w:tc>
      </w:tr>
      <w:tr w:rsidR="00FF28A6" w:rsidRPr="00B62476" w14:paraId="5156BC9B" w14:textId="77777777" w:rsidTr="00B62476">
        <w:trPr>
          <w:cantSplit/>
          <w:trHeight w:val="232"/>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15A2F197" w14:textId="77777777" w:rsidR="00FF28A6" w:rsidRPr="00B62476" w:rsidRDefault="00FF28A6" w:rsidP="00B62476">
            <w:pPr>
              <w:rPr>
                <w:rFonts w:ascii="Times New Roman" w:eastAsia="Arial Unicode MS" w:hAnsi="Times New Roman" w:cs="Times New Roman"/>
                <w:sz w:val="24"/>
                <w:szCs w:val="24"/>
                <w:lang w:val="en-US"/>
              </w:rPr>
            </w:pPr>
            <w:proofErr w:type="spellStart"/>
            <w:r w:rsidRPr="00B62476">
              <w:rPr>
                <w:rFonts w:ascii="Times New Roman" w:eastAsia="Arial Unicode MS" w:hAnsi="Times New Roman" w:cs="Times New Roman"/>
                <w:sz w:val="24"/>
                <w:szCs w:val="24"/>
                <w:lang w:val="en-US"/>
              </w:rPr>
              <w:t>Адрес</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1AFC88" w14:textId="77777777" w:rsidR="00FF28A6" w:rsidRPr="00B62476" w:rsidRDefault="00FF28A6" w:rsidP="00B62476">
            <w:pPr>
              <w:rPr>
                <w:rFonts w:ascii="Times New Roman" w:hAnsi="Times New Roman" w:cs="Times New Roman"/>
                <w:sz w:val="24"/>
                <w:szCs w:val="24"/>
                <w:lang w:val="en-US"/>
              </w:rPr>
            </w:pPr>
          </w:p>
        </w:tc>
      </w:tr>
      <w:tr w:rsidR="00FF28A6" w:rsidRPr="00B62476" w14:paraId="1120DB0A" w14:textId="77777777" w:rsidTr="00B62476">
        <w:trPr>
          <w:cantSplit/>
          <w:trHeight w:val="24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078E5FED" w14:textId="77777777" w:rsidR="00FF28A6" w:rsidRPr="00B62476" w:rsidRDefault="00FF28A6" w:rsidP="00B62476">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 xml:space="preserve">ИНН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02C3DC" w14:textId="77777777" w:rsidR="00FF28A6" w:rsidRPr="00B62476" w:rsidRDefault="00FF28A6" w:rsidP="00B62476">
            <w:pPr>
              <w:rPr>
                <w:rFonts w:ascii="Times New Roman" w:hAnsi="Times New Roman" w:cs="Times New Roman"/>
                <w:sz w:val="24"/>
                <w:szCs w:val="24"/>
                <w:lang w:val="en-US"/>
              </w:rPr>
            </w:pPr>
          </w:p>
        </w:tc>
      </w:tr>
      <w:tr w:rsidR="00FF28A6" w:rsidRPr="00B62476" w14:paraId="6DF4EB3E" w14:textId="77777777" w:rsidTr="00B62476">
        <w:trPr>
          <w:cantSplit/>
          <w:trHeight w:val="25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347FDBE3" w14:textId="77777777" w:rsidR="00FF28A6" w:rsidRPr="00B62476" w:rsidRDefault="00FF28A6" w:rsidP="00B62476">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 xml:space="preserve">КПП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23515B" w14:textId="77777777" w:rsidR="00FF28A6" w:rsidRPr="00B62476" w:rsidRDefault="00FF28A6" w:rsidP="00B62476">
            <w:pPr>
              <w:rPr>
                <w:rFonts w:ascii="Times New Roman" w:hAnsi="Times New Roman" w:cs="Times New Roman"/>
                <w:sz w:val="24"/>
                <w:szCs w:val="24"/>
                <w:lang w:val="en-US"/>
              </w:rPr>
            </w:pPr>
          </w:p>
        </w:tc>
      </w:tr>
      <w:tr w:rsidR="00FF28A6" w:rsidRPr="00B62476" w14:paraId="1EA120BF" w14:textId="77777777" w:rsidTr="00B62476">
        <w:trPr>
          <w:cantSplit/>
          <w:trHeight w:val="243"/>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67F1ABE6" w14:textId="77777777" w:rsidR="00FF28A6" w:rsidRPr="00B62476" w:rsidRDefault="00FF28A6" w:rsidP="00B62476">
            <w:pPr>
              <w:rPr>
                <w:rFonts w:ascii="Times New Roman" w:eastAsia="Arial Unicode MS" w:hAnsi="Times New Roman" w:cs="Times New Roman"/>
                <w:sz w:val="24"/>
                <w:szCs w:val="24"/>
                <w:lang w:val="en-US"/>
              </w:rPr>
            </w:pPr>
            <w:proofErr w:type="spellStart"/>
            <w:r w:rsidRPr="00B62476">
              <w:rPr>
                <w:rFonts w:ascii="Times New Roman" w:eastAsia="Arial Unicode MS" w:hAnsi="Times New Roman" w:cs="Times New Roman"/>
                <w:sz w:val="24"/>
                <w:szCs w:val="24"/>
                <w:lang w:val="en-US"/>
              </w:rPr>
              <w:t>Банк</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5C727E" w14:textId="77777777" w:rsidR="00FF28A6" w:rsidRPr="00B62476" w:rsidRDefault="00FF28A6" w:rsidP="00B62476">
            <w:pPr>
              <w:rPr>
                <w:rFonts w:ascii="Times New Roman" w:hAnsi="Times New Roman" w:cs="Times New Roman"/>
                <w:sz w:val="24"/>
                <w:szCs w:val="24"/>
                <w:lang w:val="en-US"/>
              </w:rPr>
            </w:pPr>
          </w:p>
        </w:tc>
      </w:tr>
      <w:tr w:rsidR="00FF28A6" w:rsidRPr="00B62476" w14:paraId="5ABC427C" w14:textId="77777777" w:rsidTr="00B62476">
        <w:trPr>
          <w:cantSplit/>
          <w:trHeight w:val="257"/>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2671F21D" w14:textId="77777777" w:rsidR="00FF28A6" w:rsidRPr="00B62476" w:rsidRDefault="00FF28A6" w:rsidP="00B62476">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Р/</w:t>
            </w:r>
            <w:proofErr w:type="spellStart"/>
            <w:r w:rsidRPr="00B62476">
              <w:rPr>
                <w:rFonts w:ascii="Times New Roman" w:eastAsia="Arial Unicode MS" w:hAnsi="Times New Roman" w:cs="Times New Roman"/>
                <w:sz w:val="24"/>
                <w:szCs w:val="24"/>
                <w:lang w:val="en-US"/>
              </w:rPr>
              <w:t>сч</w:t>
            </w:r>
            <w:proofErr w:type="spellEnd"/>
            <w:r w:rsidRPr="00B62476">
              <w:rPr>
                <w:rFonts w:ascii="Times New Roman" w:eastAsia="Arial Unicode MS" w:hAnsi="Times New Roman" w:cs="Times New Roman"/>
                <w:sz w:val="24"/>
                <w:szCs w:val="24"/>
                <w:lang w:val="en-US"/>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621B3F" w14:textId="77777777" w:rsidR="00FF28A6" w:rsidRPr="00B62476" w:rsidRDefault="00FF28A6" w:rsidP="00B62476">
            <w:pPr>
              <w:rPr>
                <w:rFonts w:ascii="Times New Roman" w:hAnsi="Times New Roman" w:cs="Times New Roman"/>
                <w:sz w:val="24"/>
                <w:szCs w:val="24"/>
                <w:lang w:val="en-US"/>
              </w:rPr>
            </w:pPr>
          </w:p>
        </w:tc>
      </w:tr>
      <w:tr w:rsidR="00FF28A6" w:rsidRPr="00B62476" w14:paraId="6CB1E46E" w14:textId="77777777" w:rsidTr="00B62476">
        <w:trPr>
          <w:cantSplit/>
          <w:trHeight w:val="250"/>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034F7FF8" w14:textId="77777777" w:rsidR="00FF28A6" w:rsidRPr="00B62476" w:rsidRDefault="00FF28A6" w:rsidP="00B62476">
            <w:pPr>
              <w:outlineLvl w:val="0"/>
              <w:rPr>
                <w:rFonts w:ascii="Times New Roman" w:eastAsia="Arial Unicode MS" w:hAnsi="Times New Roman" w:cs="Times New Roman"/>
                <w:b/>
                <w:sz w:val="24"/>
                <w:szCs w:val="24"/>
                <w:lang w:val="en-US"/>
              </w:rPr>
            </w:pPr>
            <w:r w:rsidRPr="00B62476">
              <w:rPr>
                <w:rFonts w:ascii="Times New Roman" w:eastAsia="Arial Unicode MS" w:hAnsi="Times New Roman" w:cs="Times New Roman"/>
                <w:sz w:val="24"/>
                <w:szCs w:val="24"/>
                <w:lang w:val="en-US"/>
              </w:rPr>
              <w:t xml:space="preserve">КБК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ECF64F" w14:textId="77777777" w:rsidR="00FF28A6" w:rsidRPr="00B62476" w:rsidRDefault="00FF28A6" w:rsidP="00B62476">
            <w:pPr>
              <w:rPr>
                <w:rFonts w:ascii="Times New Roman" w:hAnsi="Times New Roman" w:cs="Times New Roman"/>
                <w:sz w:val="24"/>
                <w:szCs w:val="24"/>
                <w:lang w:val="en-US"/>
              </w:rPr>
            </w:pPr>
          </w:p>
        </w:tc>
      </w:tr>
      <w:tr w:rsidR="00FF28A6" w:rsidRPr="00B62476" w14:paraId="05AD1EB9" w14:textId="77777777" w:rsidTr="00B62476">
        <w:trPr>
          <w:cantSplit/>
          <w:trHeight w:val="26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7F95357C" w14:textId="77777777" w:rsidR="00FF28A6" w:rsidRPr="00B62476" w:rsidRDefault="00FF28A6" w:rsidP="00B62476">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 xml:space="preserve">БИК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31DB0C" w14:textId="77777777" w:rsidR="00FF28A6" w:rsidRPr="00B62476" w:rsidRDefault="00FF28A6" w:rsidP="00B62476">
            <w:pPr>
              <w:rPr>
                <w:rFonts w:ascii="Times New Roman" w:hAnsi="Times New Roman" w:cs="Times New Roman"/>
                <w:sz w:val="24"/>
                <w:szCs w:val="24"/>
                <w:lang w:val="en-US"/>
              </w:rPr>
            </w:pPr>
          </w:p>
        </w:tc>
      </w:tr>
      <w:tr w:rsidR="00FF28A6" w:rsidRPr="00B62476" w14:paraId="23BA20C5" w14:textId="77777777" w:rsidTr="00B62476">
        <w:trPr>
          <w:cantSplit/>
          <w:trHeight w:val="26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14:paraId="5D805DFF" w14:textId="77777777" w:rsidR="00FF28A6" w:rsidRPr="00B62476" w:rsidRDefault="00FF28A6" w:rsidP="00B62476">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 xml:space="preserve">ОКАТО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A2E1B8" w14:textId="77777777" w:rsidR="00FF28A6" w:rsidRPr="00B62476" w:rsidRDefault="00FF28A6" w:rsidP="00B62476">
            <w:pPr>
              <w:rPr>
                <w:rFonts w:ascii="Times New Roman" w:hAnsi="Times New Roman" w:cs="Times New Roman"/>
                <w:sz w:val="24"/>
                <w:szCs w:val="24"/>
                <w:lang w:val="en-US"/>
              </w:rPr>
            </w:pPr>
          </w:p>
        </w:tc>
      </w:tr>
    </w:tbl>
    <w:p w14:paraId="3687DFA3" w14:textId="77777777" w:rsidR="00FF28A6" w:rsidRPr="00B62476" w:rsidRDefault="00FF28A6" w:rsidP="00FF28A6">
      <w:pPr>
        <w:tabs>
          <w:tab w:val="center" w:pos="1440"/>
          <w:tab w:val="left" w:pos="5580"/>
        </w:tabs>
        <w:jc w:val="center"/>
        <w:outlineLvl w:val="0"/>
        <w:rPr>
          <w:rFonts w:ascii="Times New Roman" w:eastAsia="Arial Unicode MS" w:hAnsi="Times New Roman" w:cs="Times New Roman"/>
          <w:b/>
          <w:sz w:val="24"/>
          <w:szCs w:val="24"/>
        </w:rPr>
      </w:pPr>
    </w:p>
    <w:p w14:paraId="159B414A" w14:textId="77777777" w:rsidR="00FF28A6" w:rsidRPr="00B62476" w:rsidRDefault="00FF28A6" w:rsidP="00FF28A6">
      <w:pPr>
        <w:tabs>
          <w:tab w:val="center" w:pos="1440"/>
          <w:tab w:val="left" w:pos="5580"/>
        </w:tabs>
        <w:spacing w:after="0"/>
        <w:outlineLvl w:val="0"/>
        <w:rPr>
          <w:rFonts w:ascii="Times New Roman" w:hAnsi="Times New Roman" w:cs="Times New Roman"/>
          <w:color w:val="000000" w:themeColor="text1"/>
          <w:sz w:val="24"/>
          <w:szCs w:val="24"/>
        </w:rPr>
      </w:pPr>
      <w:r w:rsidRPr="00B62476">
        <w:rPr>
          <w:rFonts w:ascii="Times New Roman" w:eastAsia="Arial Unicode MS" w:hAnsi="Times New Roman" w:cs="Times New Roman"/>
          <w:color w:val="000000" w:themeColor="text1"/>
          <w:sz w:val="24"/>
          <w:szCs w:val="24"/>
        </w:rPr>
        <w:t>«</w:t>
      </w:r>
      <w:r w:rsidRPr="00B62476">
        <w:rPr>
          <w:rFonts w:ascii="Times New Roman" w:hAnsi="Times New Roman" w:cs="Times New Roman"/>
          <w:color w:val="000000" w:themeColor="text1"/>
          <w:sz w:val="24"/>
          <w:szCs w:val="24"/>
        </w:rPr>
        <w:t xml:space="preserve">МКУ «Департамент          </w:t>
      </w:r>
    </w:p>
    <w:p w14:paraId="00247BE5" w14:textId="77777777" w:rsidR="00FF28A6" w:rsidRPr="00B62476" w:rsidRDefault="00FF28A6" w:rsidP="00FF28A6">
      <w:pPr>
        <w:tabs>
          <w:tab w:val="center" w:pos="1440"/>
          <w:tab w:val="left" w:pos="5580"/>
        </w:tabs>
        <w:spacing w:after="0"/>
        <w:outlineLvl w:val="0"/>
        <w:rPr>
          <w:rFonts w:ascii="Times New Roman" w:hAnsi="Times New Roman" w:cs="Times New Roman"/>
          <w:color w:val="000000" w:themeColor="text1"/>
          <w:sz w:val="24"/>
          <w:szCs w:val="24"/>
        </w:rPr>
      </w:pPr>
      <w:r w:rsidRPr="00B62476">
        <w:rPr>
          <w:rFonts w:ascii="Times New Roman" w:hAnsi="Times New Roman" w:cs="Times New Roman"/>
          <w:color w:val="000000" w:themeColor="text1"/>
          <w:sz w:val="24"/>
          <w:szCs w:val="24"/>
        </w:rPr>
        <w:t>по развитию промышленности,</w:t>
      </w:r>
    </w:p>
    <w:p w14:paraId="12B1A2A9" w14:textId="77777777" w:rsidR="00FF28A6" w:rsidRPr="00B62476" w:rsidRDefault="00FF28A6" w:rsidP="00FF28A6">
      <w:pPr>
        <w:tabs>
          <w:tab w:val="center" w:pos="1440"/>
          <w:tab w:val="left" w:pos="5580"/>
        </w:tabs>
        <w:spacing w:after="0"/>
        <w:outlineLvl w:val="0"/>
        <w:rPr>
          <w:rFonts w:ascii="Times New Roman" w:eastAsia="Arial Unicode MS" w:hAnsi="Times New Roman" w:cs="Times New Roman"/>
          <w:b/>
          <w:sz w:val="24"/>
          <w:szCs w:val="24"/>
        </w:rPr>
      </w:pPr>
      <w:r w:rsidRPr="00B62476">
        <w:rPr>
          <w:rFonts w:ascii="Times New Roman" w:hAnsi="Times New Roman" w:cs="Times New Roman"/>
          <w:color w:val="000000" w:themeColor="text1"/>
          <w:sz w:val="24"/>
          <w:szCs w:val="24"/>
        </w:rPr>
        <w:t>инвестиционной политике и рекламе</w:t>
      </w:r>
      <w:proofErr w:type="gramStart"/>
      <w:r w:rsidRPr="00B62476">
        <w:rPr>
          <w:rFonts w:ascii="Times New Roman" w:hAnsi="Times New Roman" w:cs="Times New Roman"/>
          <w:color w:val="000000" w:themeColor="text1"/>
          <w:sz w:val="24"/>
          <w:szCs w:val="24"/>
        </w:rPr>
        <w:t>»</w:t>
      </w:r>
      <w:r w:rsidRPr="00B62476">
        <w:rPr>
          <w:rFonts w:ascii="Times New Roman" w:eastAsia="Arial Unicode MS" w:hAnsi="Times New Roman" w:cs="Times New Roman"/>
          <w:color w:val="000000" w:themeColor="text1"/>
          <w:sz w:val="24"/>
          <w:szCs w:val="24"/>
        </w:rPr>
        <w:t xml:space="preserve">:   </w:t>
      </w:r>
      <w:proofErr w:type="gramEnd"/>
      <w:r w:rsidRPr="00B62476">
        <w:rPr>
          <w:rFonts w:ascii="Times New Roman" w:eastAsia="Arial Unicode MS" w:hAnsi="Times New Roman" w:cs="Times New Roman"/>
          <w:color w:val="000000" w:themeColor="text1"/>
          <w:sz w:val="24"/>
          <w:szCs w:val="24"/>
        </w:rPr>
        <w:t xml:space="preserve">                       «</w:t>
      </w:r>
      <w:proofErr w:type="spellStart"/>
      <w:r w:rsidRPr="00B62476">
        <w:rPr>
          <w:rFonts w:ascii="Times New Roman" w:eastAsia="Arial Unicode MS" w:hAnsi="Times New Roman" w:cs="Times New Roman"/>
          <w:color w:val="000000" w:themeColor="text1"/>
          <w:sz w:val="24"/>
          <w:szCs w:val="24"/>
        </w:rPr>
        <w:t>Рекламораспространитель</w:t>
      </w:r>
      <w:proofErr w:type="spellEnd"/>
      <w:r w:rsidRPr="00B62476">
        <w:rPr>
          <w:rFonts w:ascii="Times New Roman" w:eastAsia="Arial Unicode MS" w:hAnsi="Times New Roman" w:cs="Times New Roman"/>
          <w:color w:val="000000" w:themeColor="text1"/>
          <w:sz w:val="24"/>
          <w:szCs w:val="24"/>
        </w:rPr>
        <w:t>»:</w:t>
      </w:r>
    </w:p>
    <w:p w14:paraId="43B9F627" w14:textId="77777777" w:rsidR="00FF28A6" w:rsidRPr="00B62476" w:rsidRDefault="00FF28A6" w:rsidP="00FF28A6">
      <w:pPr>
        <w:outlineLvl w:val="0"/>
        <w:rPr>
          <w:rFonts w:ascii="Times New Roman" w:eastAsia="Arial Unicode MS" w:hAnsi="Times New Roman" w:cs="Times New Roman"/>
          <w:sz w:val="24"/>
          <w:szCs w:val="24"/>
        </w:rPr>
      </w:pPr>
      <w:r w:rsidRPr="00B62476">
        <w:rPr>
          <w:rFonts w:ascii="Times New Roman" w:eastAsia="Arial Unicode MS" w:hAnsi="Times New Roman" w:cs="Times New Roman"/>
          <w:sz w:val="24"/>
          <w:szCs w:val="24"/>
        </w:rPr>
        <w:t xml:space="preserve">   </w:t>
      </w:r>
    </w:p>
    <w:p w14:paraId="50250652" w14:textId="77777777" w:rsidR="00FF28A6" w:rsidRPr="00B62476" w:rsidRDefault="00FF28A6" w:rsidP="00FF28A6">
      <w:pPr>
        <w:tabs>
          <w:tab w:val="center" w:pos="1440"/>
          <w:tab w:val="left" w:pos="5580"/>
        </w:tabs>
        <w:jc w:val="center"/>
        <w:outlineLvl w:val="0"/>
        <w:rPr>
          <w:rFonts w:ascii="Times New Roman" w:eastAsia="Arial Unicode MS" w:hAnsi="Times New Roman" w:cs="Times New Roman"/>
          <w:sz w:val="24"/>
          <w:szCs w:val="24"/>
        </w:rPr>
      </w:pPr>
      <w:r w:rsidRPr="00B62476">
        <w:rPr>
          <w:rFonts w:ascii="Times New Roman" w:eastAsia="Arial Unicode MS" w:hAnsi="Times New Roman" w:cs="Times New Roman"/>
          <w:sz w:val="24"/>
          <w:szCs w:val="24"/>
        </w:rPr>
        <w:t>Должность, подпись                                                    Должность, подпись</w:t>
      </w:r>
    </w:p>
    <w:p w14:paraId="37706722" w14:textId="77777777" w:rsidR="00FF28A6" w:rsidRPr="00B62476" w:rsidRDefault="00FF28A6" w:rsidP="00FF28A6">
      <w:pPr>
        <w:tabs>
          <w:tab w:val="center" w:pos="1440"/>
          <w:tab w:val="left" w:pos="5580"/>
        </w:tabs>
        <w:jc w:val="center"/>
        <w:outlineLvl w:val="0"/>
        <w:rPr>
          <w:rFonts w:ascii="Times New Roman" w:eastAsia="Arial Unicode MS" w:hAnsi="Times New Roman" w:cs="Times New Roman"/>
          <w:sz w:val="24"/>
          <w:szCs w:val="24"/>
        </w:rPr>
      </w:pPr>
      <w:r w:rsidRPr="00B62476">
        <w:rPr>
          <w:rFonts w:ascii="Times New Roman" w:eastAsia="Arial Unicode MS" w:hAnsi="Times New Roman" w:cs="Times New Roman"/>
          <w:sz w:val="24"/>
          <w:szCs w:val="24"/>
        </w:rPr>
        <w:t xml:space="preserve">М.П. </w:t>
      </w:r>
      <w:r w:rsidRPr="00B62476">
        <w:rPr>
          <w:rFonts w:ascii="Times New Roman" w:eastAsia="Arial Unicode MS" w:hAnsi="Times New Roman" w:cs="Times New Roman"/>
          <w:sz w:val="24"/>
          <w:szCs w:val="24"/>
        </w:rPr>
        <w:tab/>
      </w:r>
      <w:r w:rsidRPr="00B62476">
        <w:rPr>
          <w:rFonts w:ascii="Times New Roman" w:eastAsia="Arial Unicode MS" w:hAnsi="Times New Roman" w:cs="Times New Roman"/>
          <w:sz w:val="24"/>
          <w:szCs w:val="24"/>
        </w:rPr>
        <w:tab/>
        <w:t xml:space="preserve">    </w:t>
      </w:r>
      <w:r w:rsidRPr="00B62476">
        <w:rPr>
          <w:rFonts w:ascii="Times New Roman" w:eastAsia="Arial Unicode MS" w:hAnsi="Times New Roman" w:cs="Times New Roman"/>
          <w:sz w:val="24"/>
          <w:szCs w:val="24"/>
        </w:rPr>
        <w:tab/>
        <w:t>М.П.</w:t>
      </w:r>
    </w:p>
    <w:p w14:paraId="6FEA02BD" w14:textId="77777777" w:rsidR="00B62476" w:rsidRDefault="00B62476" w:rsidP="00B62476">
      <w:pPr>
        <w:jc w:val="both"/>
        <w:rPr>
          <w:rFonts w:ascii="Times New Roman" w:hAnsi="Times New Roman" w:cs="Times New Roman"/>
          <w:sz w:val="24"/>
          <w:szCs w:val="24"/>
        </w:rPr>
      </w:pPr>
    </w:p>
    <w:p w14:paraId="7F780404" w14:textId="77777777" w:rsidR="00B62476" w:rsidRDefault="00B62476" w:rsidP="00B62476">
      <w:pPr>
        <w:jc w:val="both"/>
        <w:rPr>
          <w:rFonts w:ascii="Times New Roman" w:hAnsi="Times New Roman" w:cs="Times New Roman"/>
          <w:sz w:val="24"/>
          <w:szCs w:val="24"/>
        </w:rPr>
      </w:pPr>
    </w:p>
    <w:p w14:paraId="3A3F1B4B" w14:textId="77777777" w:rsidR="00B62476" w:rsidRDefault="00B62476" w:rsidP="00B62476">
      <w:pPr>
        <w:jc w:val="both"/>
        <w:rPr>
          <w:rFonts w:ascii="Times New Roman" w:hAnsi="Times New Roman" w:cs="Times New Roman"/>
          <w:sz w:val="24"/>
          <w:szCs w:val="24"/>
        </w:rPr>
      </w:pPr>
    </w:p>
    <w:p w14:paraId="2206E03E" w14:textId="77777777" w:rsidR="00B62476" w:rsidRDefault="00B62476" w:rsidP="00B62476">
      <w:pPr>
        <w:jc w:val="both"/>
        <w:rPr>
          <w:rFonts w:ascii="Times New Roman" w:hAnsi="Times New Roman" w:cs="Times New Roman"/>
          <w:sz w:val="24"/>
          <w:szCs w:val="24"/>
        </w:rPr>
      </w:pPr>
    </w:p>
    <w:p w14:paraId="7CD575C0" w14:textId="77777777" w:rsidR="00B62476" w:rsidRDefault="00B62476" w:rsidP="00B62476">
      <w:pPr>
        <w:jc w:val="both"/>
        <w:rPr>
          <w:rFonts w:ascii="Times New Roman" w:hAnsi="Times New Roman" w:cs="Times New Roman"/>
          <w:sz w:val="24"/>
          <w:szCs w:val="24"/>
        </w:rPr>
      </w:pPr>
    </w:p>
    <w:p w14:paraId="26061FEB" w14:textId="3B2C30EE" w:rsidR="001A7A69" w:rsidRPr="00B62476" w:rsidRDefault="00C92912" w:rsidP="001A7A69">
      <w:pPr>
        <w:tabs>
          <w:tab w:val="right" w:pos="284"/>
          <w:tab w:val="left" w:pos="709"/>
          <w:tab w:val="left" w:pos="1456"/>
        </w:tabs>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001A7A69" w:rsidRPr="00B62476">
        <w:rPr>
          <w:rFonts w:ascii="Times New Roman" w:eastAsia="Times New Roman" w:hAnsi="Times New Roman" w:cs="Times New Roman"/>
          <w:sz w:val="24"/>
          <w:szCs w:val="24"/>
          <w:lang w:eastAsia="ru-RU"/>
        </w:rPr>
        <w:t>Приложение  3</w:t>
      </w:r>
      <w:proofErr w:type="gramEnd"/>
    </w:p>
    <w:p w14:paraId="701ECBDC" w14:textId="77777777" w:rsidR="00F36371" w:rsidRPr="00B62476" w:rsidRDefault="00F36371" w:rsidP="00F36371">
      <w:pPr>
        <w:tabs>
          <w:tab w:val="right" w:pos="0"/>
          <w:tab w:val="right" w:pos="284"/>
          <w:tab w:val="left" w:pos="1456"/>
        </w:tabs>
        <w:spacing w:after="0" w:line="240" w:lineRule="auto"/>
        <w:ind w:left="5103"/>
        <w:rPr>
          <w:rFonts w:ascii="Times New Roman" w:hAnsi="Times New Roman" w:cs="Times New Roman"/>
          <w:bCs/>
          <w:sz w:val="24"/>
          <w:szCs w:val="24"/>
        </w:rPr>
      </w:pPr>
      <w:r w:rsidRPr="00B62476">
        <w:rPr>
          <w:rFonts w:ascii="Times New Roman" w:eastAsia="Times New Roman" w:hAnsi="Times New Roman" w:cs="Times New Roman"/>
          <w:sz w:val="24"/>
          <w:szCs w:val="24"/>
          <w:lang w:eastAsia="ru-RU"/>
        </w:rPr>
        <w:t xml:space="preserve">к </w:t>
      </w:r>
      <w:r w:rsidRPr="00B62476">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26891BFB" w14:textId="77777777" w:rsidR="001A7A69" w:rsidRDefault="001A7A69" w:rsidP="001A7A69">
      <w:pPr>
        <w:autoSpaceDE w:val="0"/>
        <w:autoSpaceDN w:val="0"/>
        <w:adjustRightInd w:val="0"/>
        <w:spacing w:after="0" w:line="240" w:lineRule="auto"/>
        <w:ind w:left="6521"/>
        <w:rPr>
          <w:rFonts w:ascii="Times New Roman" w:eastAsia="Calibri" w:hAnsi="Times New Roman" w:cs="Times New Roman"/>
          <w:sz w:val="24"/>
          <w:szCs w:val="24"/>
          <w:lang w:eastAsia="ru-RU"/>
        </w:rPr>
      </w:pPr>
    </w:p>
    <w:p w14:paraId="24132EAD" w14:textId="77777777" w:rsidR="00B62476" w:rsidRPr="00B62476" w:rsidRDefault="00B62476" w:rsidP="001A7A69">
      <w:pPr>
        <w:autoSpaceDE w:val="0"/>
        <w:autoSpaceDN w:val="0"/>
        <w:adjustRightInd w:val="0"/>
        <w:spacing w:after="0" w:line="240" w:lineRule="auto"/>
        <w:ind w:left="6521"/>
        <w:rPr>
          <w:rFonts w:ascii="Times New Roman" w:eastAsia="Calibri" w:hAnsi="Times New Roman" w:cs="Times New Roman"/>
          <w:sz w:val="24"/>
          <w:szCs w:val="24"/>
          <w:lang w:eastAsia="ru-RU"/>
        </w:rPr>
      </w:pPr>
    </w:p>
    <w:p w14:paraId="750328DF" w14:textId="77777777" w:rsidR="001A7A69" w:rsidRDefault="001A7A69" w:rsidP="001A7A69">
      <w:pPr>
        <w:keepNext/>
        <w:keepLines/>
        <w:widowControl w:val="0"/>
        <w:spacing w:after="248" w:line="274" w:lineRule="exact"/>
        <w:ind w:right="80"/>
        <w:jc w:val="center"/>
        <w:outlineLvl w:val="0"/>
        <w:rPr>
          <w:rFonts w:ascii="Times New Roman" w:eastAsia="Times New Roman" w:hAnsi="Times New Roman" w:cs="Times New Roman"/>
          <w:b/>
          <w:bCs/>
          <w:color w:val="000000"/>
          <w:sz w:val="24"/>
          <w:szCs w:val="24"/>
          <w:lang w:eastAsia="ru-RU"/>
        </w:rPr>
      </w:pPr>
      <w:bookmarkStart w:id="62" w:name="bookmark0"/>
      <w:r w:rsidRPr="00B62476">
        <w:rPr>
          <w:rFonts w:ascii="Times New Roman" w:eastAsia="Times New Roman" w:hAnsi="Times New Roman" w:cs="Times New Roman"/>
          <w:b/>
          <w:bCs/>
          <w:color w:val="000000"/>
          <w:sz w:val="24"/>
          <w:szCs w:val="24"/>
          <w:lang w:eastAsia="ru-RU"/>
        </w:rPr>
        <w:t xml:space="preserve">МЕТОДИКА РАСЧЕТА </w:t>
      </w:r>
    </w:p>
    <w:p w14:paraId="5548A7EB" w14:textId="77777777" w:rsidR="00A60DBE" w:rsidRPr="00B62476" w:rsidRDefault="00A60DBE" w:rsidP="001A7A69">
      <w:pPr>
        <w:keepNext/>
        <w:keepLines/>
        <w:widowControl w:val="0"/>
        <w:spacing w:after="248" w:line="274" w:lineRule="exact"/>
        <w:ind w:right="80"/>
        <w:jc w:val="center"/>
        <w:outlineLvl w:val="0"/>
        <w:rPr>
          <w:rFonts w:ascii="Times New Roman" w:eastAsia="Times New Roman" w:hAnsi="Times New Roman" w:cs="Times New Roman"/>
          <w:b/>
          <w:bCs/>
          <w:color w:val="000000"/>
          <w:sz w:val="24"/>
          <w:szCs w:val="24"/>
          <w:lang w:eastAsia="ru-RU"/>
        </w:rPr>
      </w:pPr>
    </w:p>
    <w:p w14:paraId="1543F82A" w14:textId="42824F96" w:rsidR="001A7A69" w:rsidRPr="00B62476" w:rsidRDefault="00F36371" w:rsidP="001A7A69">
      <w:pPr>
        <w:keepNext/>
        <w:keepLines/>
        <w:widowControl w:val="0"/>
        <w:spacing w:after="248" w:line="274" w:lineRule="exact"/>
        <w:ind w:right="80"/>
        <w:jc w:val="center"/>
        <w:outlineLvl w:val="0"/>
        <w:rPr>
          <w:rFonts w:ascii="Times New Roman" w:eastAsia="Times New Roman" w:hAnsi="Times New Roman" w:cs="Times New Roman"/>
          <w:b/>
          <w:bCs/>
          <w:color w:val="000000"/>
          <w:sz w:val="24"/>
          <w:szCs w:val="24"/>
          <w:lang w:eastAsia="ru-RU"/>
        </w:rPr>
      </w:pPr>
      <w:r w:rsidRPr="00B62476">
        <w:rPr>
          <w:rFonts w:ascii="Times New Roman" w:eastAsia="Times New Roman" w:hAnsi="Times New Roman" w:cs="Times New Roman"/>
          <w:b/>
          <w:bCs/>
          <w:color w:val="000000"/>
          <w:sz w:val="24"/>
          <w:szCs w:val="24"/>
          <w:lang w:eastAsia="ru-RU"/>
        </w:rPr>
        <w:t>Н</w:t>
      </w:r>
      <w:r w:rsidR="001A7A69" w:rsidRPr="00B62476">
        <w:rPr>
          <w:rFonts w:ascii="Times New Roman" w:eastAsia="Times New Roman" w:hAnsi="Times New Roman" w:cs="Times New Roman"/>
          <w:b/>
          <w:bCs/>
          <w:color w:val="000000"/>
          <w:sz w:val="24"/>
          <w:szCs w:val="24"/>
          <w:lang w:eastAsia="ru-RU"/>
        </w:rPr>
        <w:t>ачальной годовой цены договора на установку и эксплуатацию рекламной конструкции</w:t>
      </w:r>
      <w:bookmarkEnd w:id="62"/>
    </w:p>
    <w:p w14:paraId="6B940E30" w14:textId="77777777" w:rsidR="001A7A69" w:rsidRPr="00B62476" w:rsidRDefault="001A7A69" w:rsidP="001A7A69">
      <w:pPr>
        <w:widowControl w:val="0"/>
        <w:spacing w:after="267" w:line="264" w:lineRule="exact"/>
        <w:ind w:left="120" w:right="2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Начальная годовая цена договора на установку и эксплуатацию рекламной конструкции (</w:t>
      </w:r>
      <w:proofErr w:type="spellStart"/>
      <w:r w:rsidRPr="00B62476">
        <w:rPr>
          <w:rFonts w:ascii="Times New Roman" w:eastAsia="Times New Roman" w:hAnsi="Times New Roman" w:cs="Times New Roman"/>
          <w:color w:val="000000"/>
          <w:sz w:val="24"/>
          <w:szCs w:val="24"/>
          <w:lang w:eastAsia="ru-RU"/>
        </w:rPr>
        <w:t>Цг</w:t>
      </w:r>
      <w:proofErr w:type="spellEnd"/>
      <w:r w:rsidRPr="00B62476">
        <w:rPr>
          <w:rFonts w:ascii="Times New Roman" w:eastAsia="Times New Roman" w:hAnsi="Times New Roman" w:cs="Times New Roman"/>
          <w:color w:val="000000"/>
          <w:sz w:val="24"/>
          <w:szCs w:val="24"/>
          <w:lang w:eastAsia="ru-RU"/>
        </w:rPr>
        <w:t>):</w:t>
      </w:r>
    </w:p>
    <w:p w14:paraId="29F14AB7" w14:textId="77777777" w:rsidR="001A7A69" w:rsidRPr="00B62476" w:rsidRDefault="001A7A69" w:rsidP="001A7A69">
      <w:pPr>
        <w:widowControl w:val="0"/>
        <w:spacing w:after="282" w:line="230" w:lineRule="exact"/>
        <w:ind w:left="120"/>
        <w:jc w:val="both"/>
        <w:rPr>
          <w:rFonts w:ascii="Times New Roman" w:eastAsia="Times New Roman" w:hAnsi="Times New Roman" w:cs="Times New Roman"/>
          <w:color w:val="000000"/>
          <w:sz w:val="24"/>
          <w:szCs w:val="24"/>
          <w:lang w:eastAsia="ru-RU"/>
        </w:rPr>
      </w:pPr>
      <w:proofErr w:type="spellStart"/>
      <w:r w:rsidRPr="00B62476">
        <w:rPr>
          <w:rFonts w:ascii="Times New Roman" w:eastAsia="Times New Roman" w:hAnsi="Times New Roman" w:cs="Times New Roman"/>
          <w:color w:val="000000"/>
          <w:sz w:val="24"/>
          <w:szCs w:val="24"/>
          <w:lang w:eastAsia="ru-RU"/>
        </w:rPr>
        <w:t>Цг</w:t>
      </w:r>
      <w:proofErr w:type="spellEnd"/>
      <w:r w:rsidRPr="00B62476">
        <w:rPr>
          <w:rFonts w:ascii="Times New Roman" w:eastAsia="Times New Roman" w:hAnsi="Times New Roman" w:cs="Times New Roman"/>
          <w:color w:val="000000"/>
          <w:sz w:val="24"/>
          <w:szCs w:val="24"/>
          <w:lang w:eastAsia="ru-RU"/>
        </w:rPr>
        <w:t xml:space="preserve"> = См х </w:t>
      </w:r>
      <w:r w:rsidRPr="00B62476">
        <w:rPr>
          <w:rFonts w:ascii="Times New Roman" w:eastAsia="Times New Roman" w:hAnsi="Times New Roman" w:cs="Times New Roman"/>
          <w:color w:val="000000"/>
          <w:sz w:val="24"/>
          <w:szCs w:val="24"/>
          <w:lang w:val="en-US" w:eastAsia="ru-RU"/>
        </w:rPr>
        <w:t>S</w:t>
      </w:r>
      <w:r w:rsidRPr="00B62476">
        <w:rPr>
          <w:rFonts w:ascii="Times New Roman" w:eastAsia="Times New Roman" w:hAnsi="Times New Roman" w:cs="Times New Roman"/>
          <w:color w:val="000000"/>
          <w:sz w:val="24"/>
          <w:szCs w:val="24"/>
          <w:lang w:eastAsia="ru-RU"/>
        </w:rPr>
        <w:t xml:space="preserve"> х </w:t>
      </w:r>
      <w:proofErr w:type="spellStart"/>
      <w:r w:rsidRPr="00B62476">
        <w:rPr>
          <w:rFonts w:ascii="Times New Roman" w:eastAsia="Times New Roman" w:hAnsi="Times New Roman" w:cs="Times New Roman"/>
          <w:color w:val="000000"/>
          <w:sz w:val="24"/>
          <w:szCs w:val="24"/>
          <w:lang w:eastAsia="ru-RU"/>
        </w:rPr>
        <w:t>Кп</w:t>
      </w:r>
      <w:proofErr w:type="spellEnd"/>
      <w:r w:rsidRPr="00B62476">
        <w:rPr>
          <w:rFonts w:ascii="Times New Roman" w:eastAsia="Times New Roman" w:hAnsi="Times New Roman" w:cs="Times New Roman"/>
          <w:color w:val="000000"/>
          <w:sz w:val="24"/>
          <w:szCs w:val="24"/>
          <w:lang w:eastAsia="ru-RU"/>
        </w:rPr>
        <w:t>, где:</w:t>
      </w:r>
    </w:p>
    <w:p w14:paraId="28CC0AF3" w14:textId="77777777" w:rsidR="001A7A69" w:rsidRPr="00B62476" w:rsidRDefault="001A7A69" w:rsidP="001A7A69">
      <w:pPr>
        <w:widowControl w:val="0"/>
        <w:spacing w:after="0" w:line="274" w:lineRule="exact"/>
        <w:ind w:left="120" w:right="2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 xml:space="preserve">См - годовая ставка платы за установку и эксплуатацию рекламной конструкции с рекламной поверхностью 1 </w:t>
      </w:r>
      <w:proofErr w:type="spellStart"/>
      <w:r w:rsidRPr="00B62476">
        <w:rPr>
          <w:rFonts w:ascii="Times New Roman" w:eastAsia="Times New Roman" w:hAnsi="Times New Roman" w:cs="Times New Roman"/>
          <w:color w:val="000000"/>
          <w:sz w:val="24"/>
          <w:szCs w:val="24"/>
          <w:lang w:eastAsia="ru-RU"/>
        </w:rPr>
        <w:t>кв.м</w:t>
      </w:r>
      <w:proofErr w:type="spellEnd"/>
      <w:r w:rsidRPr="00B62476">
        <w:rPr>
          <w:rFonts w:ascii="Times New Roman" w:eastAsia="Times New Roman" w:hAnsi="Times New Roman" w:cs="Times New Roman"/>
          <w:color w:val="000000"/>
          <w:sz w:val="24"/>
          <w:szCs w:val="24"/>
          <w:lang w:eastAsia="ru-RU"/>
        </w:rPr>
        <w:t xml:space="preserve"> (</w:t>
      </w:r>
      <w:proofErr w:type="spellStart"/>
      <w:r w:rsidRPr="00B62476">
        <w:rPr>
          <w:rFonts w:ascii="Times New Roman" w:eastAsia="Times New Roman" w:hAnsi="Times New Roman" w:cs="Times New Roman"/>
          <w:color w:val="000000"/>
          <w:sz w:val="24"/>
          <w:szCs w:val="24"/>
          <w:lang w:eastAsia="ru-RU"/>
        </w:rPr>
        <w:t>руб</w:t>
      </w:r>
      <w:proofErr w:type="spellEnd"/>
      <w:r w:rsidRPr="00B62476">
        <w:rPr>
          <w:rFonts w:ascii="Times New Roman" w:eastAsia="Times New Roman" w:hAnsi="Times New Roman" w:cs="Times New Roman"/>
          <w:color w:val="000000"/>
          <w:sz w:val="24"/>
          <w:szCs w:val="24"/>
          <w:lang w:eastAsia="ru-RU"/>
        </w:rPr>
        <w:t>);</w:t>
      </w:r>
    </w:p>
    <w:p w14:paraId="36CCD628" w14:textId="77777777" w:rsidR="001A7A69" w:rsidRPr="00B62476" w:rsidRDefault="001A7A69" w:rsidP="001A7A69">
      <w:pPr>
        <w:widowControl w:val="0"/>
        <w:spacing w:after="0" w:line="274" w:lineRule="exact"/>
        <w:ind w:left="12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val="en-US" w:eastAsia="ru-RU"/>
        </w:rPr>
        <w:t>S</w:t>
      </w:r>
      <w:r w:rsidRPr="00B62476">
        <w:rPr>
          <w:rFonts w:ascii="Times New Roman" w:eastAsia="Times New Roman" w:hAnsi="Times New Roman" w:cs="Times New Roman"/>
          <w:color w:val="000000"/>
          <w:sz w:val="24"/>
          <w:szCs w:val="24"/>
          <w:lang w:eastAsia="ru-RU"/>
        </w:rPr>
        <w:t xml:space="preserve"> - </w:t>
      </w:r>
      <w:proofErr w:type="gramStart"/>
      <w:r w:rsidRPr="00B62476">
        <w:rPr>
          <w:rFonts w:ascii="Times New Roman" w:eastAsia="Times New Roman" w:hAnsi="Times New Roman" w:cs="Times New Roman"/>
          <w:color w:val="000000"/>
          <w:sz w:val="24"/>
          <w:szCs w:val="24"/>
          <w:lang w:eastAsia="ru-RU"/>
        </w:rPr>
        <w:t>площадь</w:t>
      </w:r>
      <w:proofErr w:type="gramEnd"/>
      <w:r w:rsidRPr="00B62476">
        <w:rPr>
          <w:rFonts w:ascii="Times New Roman" w:eastAsia="Times New Roman" w:hAnsi="Times New Roman" w:cs="Times New Roman"/>
          <w:color w:val="000000"/>
          <w:sz w:val="24"/>
          <w:szCs w:val="24"/>
          <w:lang w:eastAsia="ru-RU"/>
        </w:rPr>
        <w:t xml:space="preserve"> рекламной поверхности (</w:t>
      </w:r>
      <w:proofErr w:type="spellStart"/>
      <w:r w:rsidRPr="00B62476">
        <w:rPr>
          <w:rFonts w:ascii="Times New Roman" w:eastAsia="Times New Roman" w:hAnsi="Times New Roman" w:cs="Times New Roman"/>
          <w:color w:val="000000"/>
          <w:sz w:val="24"/>
          <w:szCs w:val="24"/>
          <w:lang w:eastAsia="ru-RU"/>
        </w:rPr>
        <w:t>кв.м</w:t>
      </w:r>
      <w:proofErr w:type="spellEnd"/>
      <w:r w:rsidRPr="00B62476">
        <w:rPr>
          <w:rFonts w:ascii="Times New Roman" w:eastAsia="Times New Roman" w:hAnsi="Times New Roman" w:cs="Times New Roman"/>
          <w:color w:val="000000"/>
          <w:sz w:val="24"/>
          <w:szCs w:val="24"/>
          <w:lang w:eastAsia="ru-RU"/>
        </w:rPr>
        <w:t>).</w:t>
      </w:r>
    </w:p>
    <w:p w14:paraId="6B409A1D" w14:textId="77777777" w:rsidR="001A7A69" w:rsidRPr="00B62476" w:rsidRDefault="001A7A69" w:rsidP="001A7A69">
      <w:pPr>
        <w:widowControl w:val="0"/>
        <w:spacing w:after="240" w:line="274" w:lineRule="exact"/>
        <w:ind w:left="120"/>
        <w:jc w:val="both"/>
        <w:rPr>
          <w:rFonts w:ascii="Times New Roman" w:eastAsia="Times New Roman" w:hAnsi="Times New Roman" w:cs="Times New Roman"/>
          <w:color w:val="000000"/>
          <w:sz w:val="24"/>
          <w:szCs w:val="24"/>
          <w:lang w:eastAsia="ru-RU"/>
        </w:rPr>
      </w:pPr>
      <w:proofErr w:type="spellStart"/>
      <w:r w:rsidRPr="00B62476">
        <w:rPr>
          <w:rFonts w:ascii="Times New Roman" w:eastAsia="Times New Roman" w:hAnsi="Times New Roman" w:cs="Times New Roman"/>
          <w:color w:val="000000"/>
          <w:sz w:val="24"/>
          <w:szCs w:val="24"/>
          <w:lang w:eastAsia="ru-RU"/>
        </w:rPr>
        <w:t>Кп</w:t>
      </w:r>
      <w:proofErr w:type="spellEnd"/>
      <w:r w:rsidRPr="00B62476">
        <w:rPr>
          <w:rFonts w:ascii="Times New Roman" w:eastAsia="Times New Roman" w:hAnsi="Times New Roman" w:cs="Times New Roman"/>
          <w:color w:val="000000"/>
          <w:sz w:val="24"/>
          <w:szCs w:val="24"/>
          <w:lang w:eastAsia="ru-RU"/>
        </w:rPr>
        <w:t xml:space="preserve"> - коэффициент зависимости от площади рекламной поверхности.</w:t>
      </w:r>
    </w:p>
    <w:p w14:paraId="286545B8" w14:textId="77777777" w:rsidR="001A7A69" w:rsidRPr="00B62476" w:rsidRDefault="001A7A69" w:rsidP="001A7A69">
      <w:pPr>
        <w:widowControl w:val="0"/>
        <w:spacing w:after="0" w:line="274" w:lineRule="exact"/>
        <w:ind w:left="120" w:right="2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 xml:space="preserve">Годовая ставка платы за установку и эксплуатацию рекламной конструкции с рекламной поверхностью 1 </w:t>
      </w:r>
      <w:proofErr w:type="spellStart"/>
      <w:r w:rsidRPr="00B62476">
        <w:rPr>
          <w:rFonts w:ascii="Times New Roman" w:eastAsia="Times New Roman" w:hAnsi="Times New Roman" w:cs="Times New Roman"/>
          <w:color w:val="000000"/>
          <w:sz w:val="24"/>
          <w:szCs w:val="24"/>
          <w:lang w:eastAsia="ru-RU"/>
        </w:rPr>
        <w:t>кв.м</w:t>
      </w:r>
      <w:proofErr w:type="spellEnd"/>
      <w:r w:rsidRPr="00B62476">
        <w:rPr>
          <w:rFonts w:ascii="Times New Roman" w:eastAsia="Times New Roman" w:hAnsi="Times New Roman" w:cs="Times New Roman"/>
          <w:color w:val="000000"/>
          <w:sz w:val="24"/>
          <w:szCs w:val="24"/>
          <w:lang w:eastAsia="ru-RU"/>
        </w:rPr>
        <w:t xml:space="preserve"> (См):</w:t>
      </w:r>
    </w:p>
    <w:p w14:paraId="50306EFF" w14:textId="77777777" w:rsidR="001A7A69" w:rsidRPr="00B62476" w:rsidRDefault="001A7A69" w:rsidP="001A7A69">
      <w:pPr>
        <w:widowControl w:val="0"/>
        <w:spacing w:after="240" w:line="274" w:lineRule="exact"/>
        <w:ind w:left="12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 xml:space="preserve">См = </w:t>
      </w:r>
      <w:proofErr w:type="spellStart"/>
      <w:r w:rsidRPr="00B62476">
        <w:rPr>
          <w:rFonts w:ascii="Times New Roman" w:eastAsia="Times New Roman" w:hAnsi="Times New Roman" w:cs="Times New Roman"/>
          <w:color w:val="000000"/>
          <w:sz w:val="24"/>
          <w:szCs w:val="24"/>
          <w:lang w:eastAsia="ru-RU"/>
        </w:rPr>
        <w:t>Сб</w:t>
      </w:r>
      <w:proofErr w:type="spellEnd"/>
      <w:r w:rsidRPr="00B62476">
        <w:rPr>
          <w:rFonts w:ascii="Times New Roman" w:eastAsia="Times New Roman" w:hAnsi="Times New Roman" w:cs="Times New Roman"/>
          <w:color w:val="000000"/>
          <w:sz w:val="24"/>
          <w:szCs w:val="24"/>
          <w:lang w:eastAsia="ru-RU"/>
        </w:rPr>
        <w:t xml:space="preserve"> х </w:t>
      </w:r>
      <w:proofErr w:type="spellStart"/>
      <w:r w:rsidRPr="00B62476">
        <w:rPr>
          <w:rFonts w:ascii="Times New Roman" w:eastAsia="Times New Roman" w:hAnsi="Times New Roman" w:cs="Times New Roman"/>
          <w:color w:val="000000"/>
          <w:sz w:val="24"/>
          <w:szCs w:val="24"/>
          <w:lang w:eastAsia="ru-RU"/>
        </w:rPr>
        <w:t>Кт</w:t>
      </w:r>
      <w:proofErr w:type="spellEnd"/>
      <w:r w:rsidRPr="00B62476">
        <w:rPr>
          <w:rFonts w:ascii="Times New Roman" w:eastAsia="Times New Roman" w:hAnsi="Times New Roman" w:cs="Times New Roman"/>
          <w:color w:val="000000"/>
          <w:sz w:val="24"/>
          <w:szCs w:val="24"/>
          <w:lang w:eastAsia="ru-RU"/>
        </w:rPr>
        <w:t xml:space="preserve"> х </w:t>
      </w:r>
      <w:proofErr w:type="spellStart"/>
      <w:r w:rsidRPr="00B62476">
        <w:rPr>
          <w:rFonts w:ascii="Times New Roman" w:eastAsia="Times New Roman" w:hAnsi="Times New Roman" w:cs="Times New Roman"/>
          <w:color w:val="000000"/>
          <w:sz w:val="24"/>
          <w:szCs w:val="24"/>
          <w:lang w:eastAsia="ru-RU"/>
        </w:rPr>
        <w:t>Кр</w:t>
      </w:r>
      <w:proofErr w:type="spellEnd"/>
      <w:r w:rsidRPr="00B62476">
        <w:rPr>
          <w:rFonts w:ascii="Times New Roman" w:eastAsia="Times New Roman" w:hAnsi="Times New Roman" w:cs="Times New Roman"/>
          <w:color w:val="000000"/>
          <w:sz w:val="24"/>
          <w:szCs w:val="24"/>
          <w:lang w:eastAsia="ru-RU"/>
        </w:rPr>
        <w:t>, где:</w:t>
      </w:r>
    </w:p>
    <w:p w14:paraId="4386F752" w14:textId="77777777" w:rsidR="00EC4F2A" w:rsidRPr="00B62476" w:rsidRDefault="001A7A69" w:rsidP="001A7A69">
      <w:pPr>
        <w:widowControl w:val="0"/>
        <w:spacing w:after="0" w:line="274" w:lineRule="exact"/>
        <w:ind w:left="120" w:right="20"/>
        <w:jc w:val="both"/>
        <w:rPr>
          <w:rFonts w:ascii="Times New Roman" w:eastAsia="Times New Roman" w:hAnsi="Times New Roman" w:cs="Times New Roman"/>
          <w:color w:val="000000"/>
          <w:sz w:val="24"/>
          <w:szCs w:val="24"/>
          <w:lang w:eastAsia="ru-RU"/>
        </w:rPr>
      </w:pPr>
      <w:proofErr w:type="spellStart"/>
      <w:r w:rsidRPr="00B62476">
        <w:rPr>
          <w:rFonts w:ascii="Times New Roman" w:eastAsia="Times New Roman" w:hAnsi="Times New Roman" w:cs="Times New Roman"/>
          <w:b/>
          <w:bCs/>
          <w:color w:val="000000"/>
          <w:sz w:val="24"/>
          <w:szCs w:val="24"/>
          <w:lang w:eastAsia="ru-RU"/>
        </w:rPr>
        <w:t>Сб</w:t>
      </w:r>
      <w:proofErr w:type="spellEnd"/>
      <w:r w:rsidRPr="00B62476">
        <w:rPr>
          <w:rFonts w:ascii="Times New Roman" w:eastAsia="Times New Roman" w:hAnsi="Times New Roman" w:cs="Times New Roman"/>
          <w:b/>
          <w:bCs/>
          <w:color w:val="000000"/>
          <w:sz w:val="24"/>
          <w:szCs w:val="24"/>
          <w:lang w:eastAsia="ru-RU"/>
        </w:rPr>
        <w:t xml:space="preserve">- </w:t>
      </w:r>
      <w:r w:rsidRPr="00B62476">
        <w:rPr>
          <w:rFonts w:ascii="Times New Roman" w:eastAsia="Times New Roman" w:hAnsi="Times New Roman" w:cs="Times New Roman"/>
          <w:color w:val="000000"/>
          <w:sz w:val="24"/>
          <w:szCs w:val="24"/>
          <w:lang w:eastAsia="ru-RU"/>
        </w:rPr>
        <w:t xml:space="preserve">базовая ставка платы за установку и эксплуатацию рекламной конструкции с рекламной поверхностью 1 </w:t>
      </w:r>
      <w:proofErr w:type="spellStart"/>
      <w:r w:rsidRPr="00B62476">
        <w:rPr>
          <w:rFonts w:ascii="Times New Roman" w:eastAsia="Times New Roman" w:hAnsi="Times New Roman" w:cs="Times New Roman"/>
          <w:color w:val="000000"/>
          <w:sz w:val="24"/>
          <w:szCs w:val="24"/>
          <w:lang w:eastAsia="ru-RU"/>
        </w:rPr>
        <w:t>кв.м</w:t>
      </w:r>
      <w:proofErr w:type="spellEnd"/>
      <w:r w:rsidRPr="00B62476">
        <w:rPr>
          <w:rFonts w:ascii="Times New Roman" w:eastAsia="Times New Roman" w:hAnsi="Times New Roman" w:cs="Times New Roman"/>
          <w:color w:val="000000"/>
          <w:sz w:val="24"/>
          <w:szCs w:val="24"/>
          <w:lang w:eastAsia="ru-RU"/>
        </w:rPr>
        <w:t xml:space="preserve"> установлена в размере 2500 (Две тысячи пятьсот) рублей. </w:t>
      </w:r>
    </w:p>
    <w:p w14:paraId="6D1F0D97" w14:textId="2BCADD35" w:rsidR="001A7A69" w:rsidRPr="00B62476" w:rsidRDefault="001A7A69" w:rsidP="001A7A69">
      <w:pPr>
        <w:widowControl w:val="0"/>
        <w:spacing w:after="0" w:line="274" w:lineRule="exact"/>
        <w:ind w:left="120" w:right="20"/>
        <w:jc w:val="both"/>
        <w:rPr>
          <w:rFonts w:ascii="Times New Roman" w:eastAsia="Times New Roman" w:hAnsi="Times New Roman" w:cs="Times New Roman"/>
          <w:color w:val="000000"/>
          <w:sz w:val="24"/>
          <w:szCs w:val="24"/>
          <w:lang w:eastAsia="ru-RU"/>
        </w:rPr>
      </w:pPr>
      <w:proofErr w:type="spellStart"/>
      <w:r w:rsidRPr="00B62476">
        <w:rPr>
          <w:rFonts w:ascii="Times New Roman" w:eastAsia="Times New Roman" w:hAnsi="Times New Roman" w:cs="Times New Roman"/>
          <w:color w:val="000000"/>
          <w:sz w:val="24"/>
          <w:szCs w:val="24"/>
          <w:lang w:eastAsia="ru-RU"/>
        </w:rPr>
        <w:t>Кт</w:t>
      </w:r>
      <w:proofErr w:type="spellEnd"/>
      <w:r w:rsidRPr="00B62476">
        <w:rPr>
          <w:rFonts w:ascii="Times New Roman" w:eastAsia="Times New Roman" w:hAnsi="Times New Roman" w:cs="Times New Roman"/>
          <w:color w:val="000000"/>
          <w:sz w:val="24"/>
          <w:szCs w:val="24"/>
          <w:lang w:eastAsia="ru-RU"/>
        </w:rPr>
        <w:t xml:space="preserve"> - коэффициенты учета территориального расположения.</w:t>
      </w:r>
    </w:p>
    <w:p w14:paraId="5B595BB4" w14:textId="77777777" w:rsidR="001A7A69" w:rsidRPr="00B62476" w:rsidRDefault="001A7A69" w:rsidP="001A7A69">
      <w:pPr>
        <w:widowControl w:val="0"/>
        <w:spacing w:after="244" w:line="274" w:lineRule="exact"/>
        <w:ind w:left="120"/>
        <w:jc w:val="both"/>
        <w:rPr>
          <w:rFonts w:ascii="Times New Roman" w:eastAsia="Times New Roman" w:hAnsi="Times New Roman" w:cs="Times New Roman"/>
          <w:color w:val="000000"/>
          <w:sz w:val="24"/>
          <w:szCs w:val="24"/>
          <w:lang w:eastAsia="ru-RU"/>
        </w:rPr>
      </w:pPr>
      <w:proofErr w:type="spellStart"/>
      <w:r w:rsidRPr="00B62476">
        <w:rPr>
          <w:rFonts w:ascii="Times New Roman" w:eastAsia="Times New Roman" w:hAnsi="Times New Roman" w:cs="Times New Roman"/>
          <w:color w:val="000000"/>
          <w:sz w:val="24"/>
          <w:szCs w:val="24"/>
          <w:lang w:eastAsia="ru-RU"/>
        </w:rPr>
        <w:t>Кр</w:t>
      </w:r>
      <w:proofErr w:type="spellEnd"/>
      <w:r w:rsidRPr="00B62476">
        <w:rPr>
          <w:rFonts w:ascii="Times New Roman" w:eastAsia="Times New Roman" w:hAnsi="Times New Roman" w:cs="Times New Roman"/>
          <w:color w:val="000000"/>
          <w:sz w:val="24"/>
          <w:szCs w:val="24"/>
          <w:lang w:eastAsia="ru-RU"/>
        </w:rPr>
        <w:t xml:space="preserve"> - коэффициенты зависимости от типа рекламной конструкции.</w:t>
      </w:r>
    </w:p>
    <w:p w14:paraId="0E20005B" w14:textId="77777777" w:rsidR="001A7A69" w:rsidRPr="00B62476" w:rsidRDefault="001A7A69" w:rsidP="001A7A69">
      <w:pPr>
        <w:keepNext/>
        <w:keepLines/>
        <w:widowControl w:val="0"/>
        <w:spacing w:after="0" w:line="269" w:lineRule="exact"/>
        <w:ind w:left="120"/>
        <w:jc w:val="both"/>
        <w:outlineLvl w:val="0"/>
        <w:rPr>
          <w:rFonts w:ascii="Times New Roman" w:eastAsia="Times New Roman" w:hAnsi="Times New Roman" w:cs="Times New Roman"/>
          <w:b/>
          <w:bCs/>
          <w:color w:val="000000"/>
          <w:sz w:val="24"/>
          <w:szCs w:val="24"/>
          <w:lang w:eastAsia="ru-RU"/>
        </w:rPr>
      </w:pPr>
      <w:bookmarkStart w:id="63" w:name="bookmark1"/>
      <w:r w:rsidRPr="00B62476">
        <w:rPr>
          <w:rFonts w:ascii="Times New Roman" w:eastAsia="Times New Roman" w:hAnsi="Times New Roman" w:cs="Times New Roman"/>
          <w:b/>
          <w:bCs/>
          <w:color w:val="000000"/>
          <w:sz w:val="24"/>
          <w:szCs w:val="24"/>
          <w:lang w:eastAsia="ru-RU"/>
        </w:rPr>
        <w:t xml:space="preserve">I. </w:t>
      </w:r>
      <w:proofErr w:type="spellStart"/>
      <w:r w:rsidRPr="00B62476">
        <w:rPr>
          <w:rFonts w:ascii="Times New Roman" w:eastAsia="Times New Roman" w:hAnsi="Times New Roman" w:cs="Times New Roman"/>
          <w:b/>
          <w:bCs/>
          <w:color w:val="000000"/>
          <w:sz w:val="24"/>
          <w:szCs w:val="24"/>
          <w:lang w:eastAsia="ru-RU"/>
        </w:rPr>
        <w:t>Кт</w:t>
      </w:r>
      <w:proofErr w:type="spellEnd"/>
      <w:r w:rsidRPr="00B62476">
        <w:rPr>
          <w:rFonts w:ascii="Times New Roman" w:eastAsia="Times New Roman" w:hAnsi="Times New Roman" w:cs="Times New Roman"/>
          <w:b/>
          <w:bCs/>
          <w:color w:val="000000"/>
          <w:sz w:val="24"/>
          <w:szCs w:val="24"/>
          <w:lang w:eastAsia="ru-RU"/>
        </w:rPr>
        <w:t xml:space="preserve"> - коэффициенты учета территориального расположения рекламного места</w:t>
      </w:r>
      <w:bookmarkEnd w:id="63"/>
    </w:p>
    <w:p w14:paraId="7CBA4F1D" w14:textId="1C340EAE" w:rsidR="001A7A69" w:rsidRPr="00B62476" w:rsidRDefault="001A7A69" w:rsidP="001A7A69">
      <w:pPr>
        <w:widowControl w:val="0"/>
        <w:numPr>
          <w:ilvl w:val="0"/>
          <w:numId w:val="9"/>
        </w:numPr>
        <w:tabs>
          <w:tab w:val="left" w:pos="354"/>
        </w:tabs>
        <w:spacing w:after="0" w:line="269" w:lineRule="exact"/>
        <w:ind w:left="120"/>
        <w:jc w:val="both"/>
        <w:rPr>
          <w:rFonts w:ascii="Times New Roman" w:eastAsia="Times New Roman" w:hAnsi="Times New Roman" w:cs="Times New Roman"/>
          <w:color w:val="000000"/>
          <w:sz w:val="24"/>
          <w:szCs w:val="24"/>
          <w:lang w:eastAsia="ru-RU"/>
        </w:rPr>
      </w:pPr>
      <w:proofErr w:type="spellStart"/>
      <w:r w:rsidRPr="00B62476">
        <w:rPr>
          <w:rFonts w:ascii="Times New Roman" w:eastAsia="Times New Roman" w:hAnsi="Times New Roman" w:cs="Times New Roman"/>
          <w:color w:val="000000"/>
          <w:sz w:val="24"/>
          <w:szCs w:val="24"/>
          <w:lang w:eastAsia="ru-RU"/>
        </w:rPr>
        <w:t>Фрязевское</w:t>
      </w:r>
      <w:proofErr w:type="spellEnd"/>
      <w:r w:rsidR="00442FB3" w:rsidRPr="00B62476">
        <w:rPr>
          <w:rFonts w:ascii="Times New Roman" w:eastAsia="Times New Roman" w:hAnsi="Times New Roman" w:cs="Times New Roman"/>
          <w:color w:val="000000"/>
          <w:sz w:val="24"/>
          <w:szCs w:val="24"/>
          <w:lang w:eastAsia="ru-RU"/>
        </w:rPr>
        <w:t xml:space="preserve"> шоссе,</w:t>
      </w:r>
      <w:r w:rsidRPr="00B62476">
        <w:rPr>
          <w:rFonts w:ascii="Times New Roman" w:eastAsia="Times New Roman" w:hAnsi="Times New Roman" w:cs="Times New Roman"/>
          <w:color w:val="000000"/>
          <w:sz w:val="24"/>
          <w:szCs w:val="24"/>
          <w:lang w:eastAsia="ru-RU"/>
        </w:rPr>
        <w:t xml:space="preserve"> Ногинское шоссе</w:t>
      </w:r>
      <w:r w:rsidR="00442FB3" w:rsidRPr="00B62476">
        <w:rPr>
          <w:rFonts w:ascii="Times New Roman" w:eastAsia="Times New Roman" w:hAnsi="Times New Roman" w:cs="Times New Roman"/>
          <w:color w:val="000000"/>
          <w:sz w:val="24"/>
          <w:szCs w:val="24"/>
          <w:lang w:eastAsia="ru-RU"/>
        </w:rPr>
        <w:t xml:space="preserve">, </w:t>
      </w:r>
      <w:r w:rsidR="00442FB3" w:rsidRPr="00B62476">
        <w:rPr>
          <w:rFonts w:ascii="Times New Roman" w:hAnsi="Times New Roman" w:cs="Times New Roman"/>
          <w:sz w:val="24"/>
          <w:szCs w:val="24"/>
        </w:rPr>
        <w:t>ФАД А-107</w:t>
      </w:r>
      <w:r w:rsidRPr="00B62476">
        <w:rPr>
          <w:rFonts w:ascii="Times New Roman" w:hAnsi="Times New Roman" w:cs="Times New Roman"/>
          <w:sz w:val="24"/>
          <w:szCs w:val="24"/>
        </w:rPr>
        <w:t xml:space="preserve"> -1,0</w:t>
      </w:r>
      <w:r w:rsidR="00F36371" w:rsidRPr="00B62476">
        <w:rPr>
          <w:rFonts w:ascii="Times New Roman" w:hAnsi="Times New Roman" w:cs="Times New Roman"/>
          <w:sz w:val="24"/>
          <w:szCs w:val="24"/>
        </w:rPr>
        <w:t>.</w:t>
      </w:r>
    </w:p>
    <w:p w14:paraId="127A043F" w14:textId="1423E3E2" w:rsidR="001A7A69" w:rsidRPr="00B62476" w:rsidRDefault="00442FB3" w:rsidP="001A7A69">
      <w:pPr>
        <w:widowControl w:val="0"/>
        <w:numPr>
          <w:ilvl w:val="0"/>
          <w:numId w:val="9"/>
        </w:numPr>
        <w:tabs>
          <w:tab w:val="left" w:pos="354"/>
        </w:tabs>
        <w:spacing w:after="0" w:line="269" w:lineRule="exact"/>
        <w:ind w:left="120"/>
        <w:jc w:val="both"/>
        <w:rPr>
          <w:rFonts w:ascii="Times New Roman" w:eastAsia="Times New Roman" w:hAnsi="Times New Roman" w:cs="Times New Roman"/>
          <w:color w:val="000000"/>
          <w:sz w:val="24"/>
          <w:szCs w:val="24"/>
          <w:lang w:eastAsia="ru-RU"/>
        </w:rPr>
      </w:pPr>
      <w:r w:rsidRPr="00B62476">
        <w:rPr>
          <w:rFonts w:ascii="Times New Roman" w:hAnsi="Times New Roman" w:cs="Times New Roman"/>
          <w:sz w:val="24"/>
          <w:szCs w:val="24"/>
        </w:rPr>
        <w:t>Проспект Ленина</w:t>
      </w:r>
      <w:r w:rsidRPr="00B62476">
        <w:rPr>
          <w:rFonts w:ascii="Times New Roman" w:eastAsia="Times New Roman" w:hAnsi="Times New Roman" w:cs="Times New Roman"/>
          <w:color w:val="000000"/>
          <w:sz w:val="24"/>
          <w:szCs w:val="24"/>
          <w:lang w:eastAsia="ru-RU"/>
        </w:rPr>
        <w:t xml:space="preserve">, </w:t>
      </w:r>
      <w:r w:rsidR="001A7A69" w:rsidRPr="00B62476">
        <w:rPr>
          <w:rFonts w:ascii="Times New Roman" w:eastAsia="Times New Roman" w:hAnsi="Times New Roman" w:cs="Times New Roman"/>
          <w:color w:val="000000"/>
          <w:sz w:val="24"/>
          <w:szCs w:val="24"/>
          <w:lang w:eastAsia="ru-RU"/>
        </w:rPr>
        <w:t>улицы Мира, Победы, Карла Маркса - 0,8</w:t>
      </w:r>
      <w:r w:rsidR="00F36371" w:rsidRPr="00B62476">
        <w:rPr>
          <w:rFonts w:ascii="Times New Roman" w:eastAsia="Times New Roman" w:hAnsi="Times New Roman" w:cs="Times New Roman"/>
          <w:color w:val="000000"/>
          <w:sz w:val="24"/>
          <w:szCs w:val="24"/>
          <w:lang w:eastAsia="ru-RU"/>
        </w:rPr>
        <w:t>.</w:t>
      </w:r>
    </w:p>
    <w:p w14:paraId="51D6D012" w14:textId="3FEA1132" w:rsidR="001A7A69" w:rsidRPr="00B62476" w:rsidRDefault="001A7A69" w:rsidP="001A7A69">
      <w:pPr>
        <w:widowControl w:val="0"/>
        <w:numPr>
          <w:ilvl w:val="0"/>
          <w:numId w:val="9"/>
        </w:numPr>
        <w:tabs>
          <w:tab w:val="left" w:pos="354"/>
        </w:tabs>
        <w:spacing w:after="0" w:line="230" w:lineRule="exact"/>
        <w:ind w:left="12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 xml:space="preserve">улицы Николаева, Советская, </w:t>
      </w:r>
      <w:proofErr w:type="spellStart"/>
      <w:r w:rsidRPr="00B62476">
        <w:rPr>
          <w:rFonts w:ascii="Times New Roman" w:eastAsia="Times New Roman" w:hAnsi="Times New Roman" w:cs="Times New Roman"/>
          <w:color w:val="000000"/>
          <w:sz w:val="24"/>
          <w:szCs w:val="24"/>
          <w:lang w:eastAsia="ru-RU"/>
        </w:rPr>
        <w:t>Корешкова</w:t>
      </w:r>
      <w:proofErr w:type="spellEnd"/>
      <w:r w:rsidRPr="00B62476">
        <w:rPr>
          <w:rFonts w:ascii="Times New Roman" w:eastAsia="Times New Roman" w:hAnsi="Times New Roman" w:cs="Times New Roman"/>
          <w:color w:val="000000"/>
          <w:sz w:val="24"/>
          <w:szCs w:val="24"/>
          <w:lang w:eastAsia="ru-RU"/>
        </w:rPr>
        <w:t xml:space="preserve">, </w:t>
      </w:r>
      <w:proofErr w:type="spellStart"/>
      <w:r w:rsidRPr="00B62476">
        <w:rPr>
          <w:rFonts w:ascii="Times New Roman" w:eastAsia="Times New Roman" w:hAnsi="Times New Roman" w:cs="Times New Roman"/>
          <w:color w:val="000000"/>
          <w:sz w:val="24"/>
          <w:szCs w:val="24"/>
          <w:lang w:eastAsia="ru-RU"/>
        </w:rPr>
        <w:t>Тевосяна</w:t>
      </w:r>
      <w:proofErr w:type="spellEnd"/>
      <w:r w:rsidRPr="00B62476">
        <w:rPr>
          <w:rFonts w:ascii="Times New Roman" w:eastAsia="Times New Roman" w:hAnsi="Times New Roman" w:cs="Times New Roman"/>
          <w:color w:val="000000"/>
          <w:sz w:val="24"/>
          <w:szCs w:val="24"/>
          <w:lang w:eastAsia="ru-RU"/>
        </w:rPr>
        <w:t xml:space="preserve">, </w:t>
      </w:r>
      <w:proofErr w:type="spellStart"/>
      <w:r w:rsidRPr="00B62476">
        <w:rPr>
          <w:rFonts w:ascii="Times New Roman" w:eastAsia="Times New Roman" w:hAnsi="Times New Roman" w:cs="Times New Roman"/>
          <w:color w:val="000000"/>
          <w:sz w:val="24"/>
          <w:szCs w:val="24"/>
          <w:lang w:eastAsia="ru-RU"/>
        </w:rPr>
        <w:t>Жулябина</w:t>
      </w:r>
      <w:proofErr w:type="spellEnd"/>
      <w:r w:rsidRPr="00B62476">
        <w:rPr>
          <w:rFonts w:ascii="Times New Roman" w:eastAsia="Times New Roman" w:hAnsi="Times New Roman" w:cs="Times New Roman"/>
          <w:color w:val="000000"/>
          <w:sz w:val="24"/>
          <w:szCs w:val="24"/>
          <w:lang w:eastAsia="ru-RU"/>
        </w:rPr>
        <w:t>- 0,6</w:t>
      </w:r>
      <w:r w:rsidR="00F36371" w:rsidRPr="00B62476">
        <w:rPr>
          <w:rFonts w:ascii="Times New Roman" w:eastAsia="Times New Roman" w:hAnsi="Times New Roman" w:cs="Times New Roman"/>
          <w:color w:val="000000"/>
          <w:sz w:val="24"/>
          <w:szCs w:val="24"/>
          <w:lang w:eastAsia="ru-RU"/>
        </w:rPr>
        <w:t>.</w:t>
      </w:r>
    </w:p>
    <w:p w14:paraId="38F9340E" w14:textId="77777777" w:rsidR="001A7A69" w:rsidRPr="00B62476" w:rsidRDefault="001A7A69" w:rsidP="001A7A69">
      <w:pPr>
        <w:widowControl w:val="0"/>
        <w:numPr>
          <w:ilvl w:val="0"/>
          <w:numId w:val="9"/>
        </w:numPr>
        <w:tabs>
          <w:tab w:val="left" w:pos="354"/>
        </w:tabs>
        <w:spacing w:after="263" w:line="230" w:lineRule="exact"/>
        <w:ind w:left="12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Другие районы - 0,5.</w:t>
      </w:r>
    </w:p>
    <w:p w14:paraId="4B4EDE0B" w14:textId="77777777" w:rsidR="001A7A69" w:rsidRPr="00B62476" w:rsidRDefault="001A7A69" w:rsidP="001A7A69">
      <w:pPr>
        <w:keepNext/>
        <w:keepLines/>
        <w:widowControl w:val="0"/>
        <w:spacing w:after="0" w:line="274" w:lineRule="exact"/>
        <w:ind w:left="120"/>
        <w:jc w:val="both"/>
        <w:outlineLvl w:val="0"/>
        <w:rPr>
          <w:rFonts w:ascii="Times New Roman" w:eastAsia="Times New Roman" w:hAnsi="Times New Roman" w:cs="Times New Roman"/>
          <w:b/>
          <w:bCs/>
          <w:color w:val="000000"/>
          <w:sz w:val="24"/>
          <w:szCs w:val="24"/>
          <w:lang w:eastAsia="ru-RU"/>
        </w:rPr>
      </w:pPr>
      <w:bookmarkStart w:id="64" w:name="bookmark2"/>
      <w:r w:rsidRPr="00B62476">
        <w:rPr>
          <w:rFonts w:ascii="Times New Roman" w:eastAsia="Times New Roman" w:hAnsi="Times New Roman" w:cs="Times New Roman"/>
          <w:b/>
          <w:bCs/>
          <w:color w:val="000000"/>
          <w:sz w:val="24"/>
          <w:szCs w:val="24"/>
          <w:lang w:eastAsia="ru-RU"/>
        </w:rPr>
        <w:t xml:space="preserve">II. </w:t>
      </w:r>
      <w:proofErr w:type="spellStart"/>
      <w:r w:rsidRPr="00B62476">
        <w:rPr>
          <w:rFonts w:ascii="Times New Roman" w:eastAsia="Times New Roman" w:hAnsi="Times New Roman" w:cs="Times New Roman"/>
          <w:b/>
          <w:bCs/>
          <w:color w:val="000000"/>
          <w:sz w:val="24"/>
          <w:szCs w:val="24"/>
          <w:lang w:eastAsia="ru-RU"/>
        </w:rPr>
        <w:t>Кр</w:t>
      </w:r>
      <w:proofErr w:type="spellEnd"/>
      <w:r w:rsidRPr="00B62476">
        <w:rPr>
          <w:rFonts w:ascii="Times New Roman" w:eastAsia="Times New Roman" w:hAnsi="Times New Roman" w:cs="Times New Roman"/>
          <w:b/>
          <w:bCs/>
          <w:color w:val="000000"/>
          <w:sz w:val="24"/>
          <w:szCs w:val="24"/>
          <w:lang w:eastAsia="ru-RU"/>
        </w:rPr>
        <w:t xml:space="preserve"> - коэффициенты зависимости от типа рекламой конструкции:</w:t>
      </w:r>
      <w:bookmarkEnd w:id="64"/>
    </w:p>
    <w:p w14:paraId="2BA9277C" w14:textId="4FC85B66" w:rsidR="001A7A69" w:rsidRPr="00B62476" w:rsidRDefault="001A7A69" w:rsidP="001A7A69">
      <w:pPr>
        <w:widowControl w:val="0"/>
        <w:numPr>
          <w:ilvl w:val="0"/>
          <w:numId w:val="10"/>
        </w:numPr>
        <w:tabs>
          <w:tab w:val="left" w:pos="354"/>
        </w:tabs>
        <w:spacing w:after="0" w:line="274" w:lineRule="exact"/>
        <w:ind w:left="12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 xml:space="preserve">Щитовые рекламные конструкции - </w:t>
      </w:r>
      <w:r w:rsidR="00E7316D" w:rsidRPr="00236897">
        <w:rPr>
          <w:rFonts w:ascii="Times New Roman" w:hAnsi="Times New Roman" w:cs="Times New Roman"/>
          <w:sz w:val="24"/>
          <w:szCs w:val="24"/>
        </w:rPr>
        <w:t>1,2</w:t>
      </w:r>
      <w:r w:rsidRPr="00B62476">
        <w:rPr>
          <w:sz w:val="24"/>
          <w:szCs w:val="24"/>
        </w:rPr>
        <w:t>.</w:t>
      </w:r>
    </w:p>
    <w:p w14:paraId="6149597D" w14:textId="4932645D" w:rsidR="001A7A69" w:rsidRPr="00B62476" w:rsidRDefault="00FF28A6" w:rsidP="00FF28A6">
      <w:pPr>
        <w:spacing w:after="0"/>
        <w:rPr>
          <w:rFonts w:ascii="Times New Roman" w:hAnsi="Times New Roman" w:cs="Times New Roman"/>
          <w:sz w:val="24"/>
          <w:szCs w:val="24"/>
          <w:highlight w:val="yellow"/>
          <w:lang w:eastAsia="ru-RU"/>
        </w:rPr>
      </w:pPr>
      <w:r w:rsidRPr="00B62476">
        <w:rPr>
          <w:rFonts w:ascii="Times New Roman" w:hAnsi="Times New Roman" w:cs="Times New Roman"/>
          <w:sz w:val="24"/>
          <w:szCs w:val="24"/>
          <w:lang w:eastAsia="ru-RU"/>
        </w:rPr>
        <w:t xml:space="preserve">  2. </w:t>
      </w:r>
      <w:r w:rsidR="00442FB3" w:rsidRPr="00B62476">
        <w:rPr>
          <w:rFonts w:ascii="Times New Roman" w:hAnsi="Times New Roman" w:cs="Times New Roman"/>
          <w:sz w:val="24"/>
          <w:szCs w:val="24"/>
          <w:lang w:eastAsia="ru-RU"/>
        </w:rPr>
        <w:t>Рекламные конструкции с внутренним подсветом</w:t>
      </w:r>
      <w:r w:rsidR="001A7A69" w:rsidRPr="00B62476">
        <w:rPr>
          <w:rFonts w:ascii="Times New Roman" w:hAnsi="Times New Roman" w:cs="Times New Roman"/>
          <w:sz w:val="24"/>
          <w:szCs w:val="24"/>
          <w:lang w:eastAsia="ru-RU"/>
        </w:rPr>
        <w:t xml:space="preserve"> - 0,</w:t>
      </w:r>
      <w:r w:rsidR="00442FB3" w:rsidRPr="00B62476">
        <w:rPr>
          <w:rFonts w:ascii="Times New Roman" w:hAnsi="Times New Roman" w:cs="Times New Roman"/>
          <w:sz w:val="24"/>
          <w:szCs w:val="24"/>
          <w:lang w:eastAsia="ru-RU"/>
        </w:rPr>
        <w:t>8</w:t>
      </w:r>
      <w:r w:rsidR="001A7A69" w:rsidRPr="00B62476">
        <w:rPr>
          <w:rFonts w:ascii="Times New Roman" w:hAnsi="Times New Roman" w:cs="Times New Roman"/>
          <w:sz w:val="24"/>
          <w:szCs w:val="24"/>
          <w:lang w:eastAsia="ru-RU"/>
        </w:rPr>
        <w:t>.</w:t>
      </w:r>
    </w:p>
    <w:p w14:paraId="793C3A3E" w14:textId="34C7240F" w:rsidR="00442FB3" w:rsidRPr="00B62476" w:rsidRDefault="00442FB3" w:rsidP="00FF28A6">
      <w:pPr>
        <w:pStyle w:val="a6"/>
        <w:widowControl w:val="0"/>
        <w:numPr>
          <w:ilvl w:val="0"/>
          <w:numId w:val="13"/>
        </w:numPr>
        <w:tabs>
          <w:tab w:val="left" w:pos="354"/>
        </w:tabs>
        <w:spacing w:after="0" w:line="274" w:lineRule="exact"/>
        <w:jc w:val="both"/>
        <w:rPr>
          <w:rFonts w:ascii="Times New Roman" w:eastAsia="Times New Roman" w:hAnsi="Times New Roman" w:cs="Times New Roman"/>
          <w:color w:val="000000"/>
          <w:sz w:val="24"/>
          <w:szCs w:val="24"/>
          <w:lang w:eastAsia="ru-RU"/>
        </w:rPr>
      </w:pPr>
      <w:r w:rsidRPr="00B62476">
        <w:rPr>
          <w:rFonts w:ascii="Times New Roman" w:hAnsi="Times New Roman" w:cs="Times New Roman"/>
          <w:sz w:val="24"/>
          <w:szCs w:val="24"/>
        </w:rPr>
        <w:t>Автоматическая смена экспозиции (сити-</w:t>
      </w:r>
      <w:proofErr w:type="spellStart"/>
      <w:r w:rsidRPr="00B62476">
        <w:rPr>
          <w:rFonts w:ascii="Times New Roman" w:hAnsi="Times New Roman" w:cs="Times New Roman"/>
          <w:sz w:val="24"/>
          <w:szCs w:val="24"/>
        </w:rPr>
        <w:t>борд</w:t>
      </w:r>
      <w:proofErr w:type="spellEnd"/>
      <w:r w:rsidRPr="00B62476">
        <w:rPr>
          <w:rFonts w:ascii="Times New Roman" w:hAnsi="Times New Roman" w:cs="Times New Roman"/>
          <w:sz w:val="24"/>
          <w:szCs w:val="24"/>
        </w:rPr>
        <w:t>), электронное табло (видеоэкран) – 0,6</w:t>
      </w:r>
    </w:p>
    <w:p w14:paraId="55FB0D3D" w14:textId="77777777" w:rsidR="001A7A69" w:rsidRPr="00B62476" w:rsidRDefault="001A7A69" w:rsidP="00FF28A6">
      <w:pPr>
        <w:widowControl w:val="0"/>
        <w:numPr>
          <w:ilvl w:val="0"/>
          <w:numId w:val="13"/>
        </w:numPr>
        <w:tabs>
          <w:tab w:val="left" w:pos="354"/>
        </w:tabs>
        <w:spacing w:after="0" w:line="274" w:lineRule="exact"/>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Рекламные конструкции сити-формата с внутренним подсветом - 0,4.</w:t>
      </w:r>
    </w:p>
    <w:p w14:paraId="1B37CE87" w14:textId="77777777" w:rsidR="001A7A69" w:rsidRPr="00B62476" w:rsidRDefault="001A7A69" w:rsidP="00FF28A6">
      <w:pPr>
        <w:widowControl w:val="0"/>
        <w:numPr>
          <w:ilvl w:val="0"/>
          <w:numId w:val="13"/>
        </w:numPr>
        <w:tabs>
          <w:tab w:val="left" w:pos="354"/>
        </w:tabs>
        <w:spacing w:after="305" w:line="274" w:lineRule="exact"/>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color w:val="000000"/>
          <w:sz w:val="24"/>
          <w:szCs w:val="24"/>
          <w:lang w:eastAsia="ru-RU"/>
        </w:rPr>
        <w:t>Светодиодные экраны - 0,2.</w:t>
      </w:r>
    </w:p>
    <w:p w14:paraId="45D62E45" w14:textId="1B37B88E" w:rsidR="001A7A69" w:rsidRPr="00B62476" w:rsidRDefault="001A7A69" w:rsidP="00FF28A6">
      <w:pPr>
        <w:framePr w:w="9418" w:h="3166" w:hRule="exact" w:wrap="notBeside" w:vAnchor="text" w:hAnchor="page" w:x="1441" w:y="88"/>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lastRenderedPageBreak/>
        <w:t xml:space="preserve">III. </w:t>
      </w:r>
      <w:proofErr w:type="spellStart"/>
      <w:r w:rsidRPr="00B62476">
        <w:rPr>
          <w:rFonts w:ascii="Times New Roman" w:eastAsia="Times New Roman" w:hAnsi="Times New Roman" w:cs="Times New Roman"/>
          <w:b/>
          <w:bCs/>
          <w:color w:val="000000"/>
          <w:sz w:val="24"/>
          <w:szCs w:val="24"/>
          <w:lang w:eastAsia="ru-RU"/>
        </w:rPr>
        <w:t>Кп</w:t>
      </w:r>
      <w:proofErr w:type="spellEnd"/>
      <w:r w:rsidRPr="00B62476">
        <w:rPr>
          <w:rFonts w:ascii="Times New Roman" w:eastAsia="Times New Roman" w:hAnsi="Times New Roman" w:cs="Times New Roman"/>
          <w:b/>
          <w:bCs/>
          <w:color w:val="000000"/>
          <w:sz w:val="24"/>
          <w:szCs w:val="24"/>
          <w:lang w:eastAsia="ru-RU"/>
        </w:rPr>
        <w:t xml:space="preserve"> </w:t>
      </w:r>
      <w:r w:rsidR="00920042" w:rsidRPr="00B62476">
        <w:rPr>
          <w:rFonts w:ascii="Times New Roman" w:eastAsia="Times New Roman" w:hAnsi="Times New Roman" w:cs="Times New Roman"/>
          <w:bCs/>
          <w:color w:val="000000"/>
          <w:sz w:val="24"/>
          <w:szCs w:val="24"/>
          <w:lang w:eastAsia="ru-RU"/>
        </w:rPr>
        <w:t>–</w:t>
      </w:r>
      <w:r w:rsidRPr="00B62476">
        <w:rPr>
          <w:rFonts w:ascii="Times New Roman" w:eastAsia="Times New Roman" w:hAnsi="Times New Roman" w:cs="Times New Roman"/>
          <w:bCs/>
          <w:color w:val="000000"/>
          <w:sz w:val="24"/>
          <w:szCs w:val="24"/>
          <w:lang w:eastAsia="ru-RU"/>
        </w:rPr>
        <w:t xml:space="preserve"> </w:t>
      </w:r>
      <w:r w:rsidRPr="00B62476">
        <w:rPr>
          <w:rFonts w:ascii="Times New Roman" w:eastAsia="Times New Roman" w:hAnsi="Times New Roman" w:cs="Times New Roman"/>
          <w:color w:val="000000"/>
          <w:sz w:val="24"/>
          <w:szCs w:val="24"/>
          <w:lang w:eastAsia="ru-RU"/>
        </w:rPr>
        <w:t>коэффициент</w:t>
      </w:r>
      <w:r w:rsidR="00920042" w:rsidRPr="00B62476">
        <w:rPr>
          <w:rFonts w:ascii="Times New Roman" w:eastAsia="Times New Roman" w:hAnsi="Times New Roman" w:cs="Times New Roman"/>
          <w:color w:val="000000"/>
          <w:sz w:val="24"/>
          <w:szCs w:val="24"/>
          <w:lang w:eastAsia="ru-RU"/>
        </w:rPr>
        <w:t xml:space="preserve"> </w:t>
      </w:r>
      <w:r w:rsidRPr="00B62476">
        <w:rPr>
          <w:rFonts w:ascii="Times New Roman" w:eastAsia="Times New Roman" w:hAnsi="Times New Roman" w:cs="Times New Roman"/>
          <w:color w:val="000000"/>
          <w:sz w:val="24"/>
          <w:szCs w:val="24"/>
          <w:lang w:eastAsia="ru-RU"/>
        </w:rPr>
        <w:t>зависимости</w:t>
      </w:r>
      <w:r w:rsidR="00920042" w:rsidRPr="00B62476">
        <w:rPr>
          <w:rFonts w:ascii="Times New Roman" w:eastAsia="Times New Roman" w:hAnsi="Times New Roman" w:cs="Times New Roman"/>
          <w:color w:val="000000"/>
          <w:sz w:val="24"/>
          <w:szCs w:val="24"/>
          <w:lang w:eastAsia="ru-RU"/>
        </w:rPr>
        <w:t xml:space="preserve"> </w:t>
      </w:r>
      <w:r w:rsidR="00442FB3" w:rsidRPr="00B62476">
        <w:rPr>
          <w:rFonts w:ascii="Times New Roman" w:eastAsia="Times New Roman" w:hAnsi="Times New Roman" w:cs="Times New Roman"/>
          <w:color w:val="000000"/>
          <w:sz w:val="24"/>
          <w:szCs w:val="24"/>
          <w:lang w:eastAsia="ru-RU"/>
        </w:rPr>
        <w:t>от</w:t>
      </w:r>
      <w:r w:rsidR="00920042" w:rsidRPr="00B62476">
        <w:rPr>
          <w:rFonts w:ascii="Times New Roman" w:eastAsia="Times New Roman" w:hAnsi="Times New Roman" w:cs="Times New Roman"/>
          <w:color w:val="000000"/>
          <w:sz w:val="24"/>
          <w:szCs w:val="24"/>
          <w:lang w:eastAsia="ru-RU"/>
        </w:rPr>
        <w:t xml:space="preserve"> </w:t>
      </w:r>
      <w:r w:rsidR="00442FB3" w:rsidRPr="00B62476">
        <w:rPr>
          <w:rFonts w:ascii="Times New Roman" w:hAnsi="Times New Roman" w:cs="Times New Roman"/>
          <w:sz w:val="24"/>
          <w:szCs w:val="24"/>
        </w:rPr>
        <w:t>размера</w:t>
      </w:r>
      <w:r w:rsidR="00920042" w:rsidRPr="00B62476">
        <w:rPr>
          <w:rFonts w:ascii="Times New Roman" w:hAnsi="Times New Roman" w:cs="Times New Roman"/>
          <w:sz w:val="24"/>
          <w:szCs w:val="24"/>
        </w:rPr>
        <w:t xml:space="preserve"> </w:t>
      </w:r>
      <w:r w:rsidR="00442FB3" w:rsidRPr="00B62476">
        <w:rPr>
          <w:rFonts w:ascii="Times New Roman" w:hAnsi="Times New Roman" w:cs="Times New Roman"/>
          <w:sz w:val="24"/>
          <w:szCs w:val="24"/>
        </w:rPr>
        <w:t>оплаты</w:t>
      </w:r>
      <w:r w:rsidR="00920042" w:rsidRPr="00B62476">
        <w:rPr>
          <w:rFonts w:ascii="Times New Roman" w:hAnsi="Times New Roman" w:cs="Times New Roman"/>
          <w:sz w:val="24"/>
          <w:szCs w:val="24"/>
        </w:rPr>
        <w:t xml:space="preserve"> </w:t>
      </w:r>
      <w:r w:rsidR="00442FB3" w:rsidRPr="00B62476">
        <w:rPr>
          <w:rFonts w:ascii="Times New Roman" w:hAnsi="Times New Roman" w:cs="Times New Roman"/>
          <w:sz w:val="24"/>
          <w:szCs w:val="24"/>
        </w:rPr>
        <w:t>от площади          информационного поля одной стороны рекламной конструкции по типу</w:t>
      </w:r>
      <w:r w:rsidR="00920042" w:rsidRPr="00B62476">
        <w:rPr>
          <w:rFonts w:ascii="Times New Roman" w:hAnsi="Times New Roman" w:cs="Times New Roman"/>
          <w:sz w:val="24"/>
          <w:szCs w:val="24"/>
        </w:rPr>
        <w:t xml:space="preserve"> </w:t>
      </w:r>
      <w:r w:rsidR="00442FB3" w:rsidRPr="00B62476">
        <w:rPr>
          <w:rFonts w:ascii="Times New Roman" w:hAnsi="Times New Roman" w:cs="Times New Roman"/>
          <w:sz w:val="24"/>
          <w:szCs w:val="24"/>
        </w:rPr>
        <w:t>рекламной конструкции</w:t>
      </w:r>
      <w:r w:rsidRPr="00B62476">
        <w:rPr>
          <w:rFonts w:ascii="Times New Roman" w:eastAsia="Times New Roman" w:hAnsi="Times New Roman" w:cs="Times New Roman"/>
          <w:color w:val="000000"/>
          <w:sz w:val="24"/>
          <w:szCs w:val="24"/>
          <w:lang w:eastAsia="ru-RU"/>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96"/>
        <w:gridCol w:w="2688"/>
        <w:gridCol w:w="2683"/>
        <w:gridCol w:w="2150"/>
      </w:tblGrid>
      <w:tr w:rsidR="001A7A69" w:rsidRPr="00B62476" w14:paraId="0F6EB7F2" w14:textId="77777777" w:rsidTr="00C15A3E">
        <w:trPr>
          <w:trHeight w:hRule="exact" w:val="322"/>
          <w:jc w:val="center"/>
        </w:trPr>
        <w:tc>
          <w:tcPr>
            <w:tcW w:w="1896" w:type="dxa"/>
            <w:tcBorders>
              <w:top w:val="single" w:sz="4" w:space="0" w:color="auto"/>
              <w:left w:val="single" w:sz="4" w:space="0" w:color="auto"/>
            </w:tcBorders>
            <w:shd w:val="clear" w:color="auto" w:fill="FFFFFF"/>
          </w:tcPr>
          <w:p w14:paraId="44B9DF90"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Суммарная</w:t>
            </w:r>
          </w:p>
        </w:tc>
        <w:tc>
          <w:tcPr>
            <w:tcW w:w="2688" w:type="dxa"/>
            <w:tcBorders>
              <w:top w:val="single" w:sz="4" w:space="0" w:color="auto"/>
              <w:left w:val="single" w:sz="4" w:space="0" w:color="auto"/>
            </w:tcBorders>
            <w:shd w:val="clear" w:color="auto" w:fill="FFFFFF"/>
          </w:tcPr>
          <w:p w14:paraId="29C270A1"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c>
          <w:tcPr>
            <w:tcW w:w="2683" w:type="dxa"/>
            <w:tcBorders>
              <w:top w:val="single" w:sz="4" w:space="0" w:color="auto"/>
              <w:left w:val="single" w:sz="4" w:space="0" w:color="auto"/>
            </w:tcBorders>
            <w:shd w:val="clear" w:color="auto" w:fill="FFFFFF"/>
          </w:tcPr>
          <w:p w14:paraId="236797BF"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c>
          <w:tcPr>
            <w:tcW w:w="2150" w:type="dxa"/>
            <w:tcBorders>
              <w:top w:val="single" w:sz="4" w:space="0" w:color="auto"/>
              <w:left w:val="single" w:sz="4" w:space="0" w:color="auto"/>
              <w:right w:val="single" w:sz="4" w:space="0" w:color="auto"/>
            </w:tcBorders>
            <w:shd w:val="clear" w:color="auto" w:fill="FFFFFF"/>
          </w:tcPr>
          <w:p w14:paraId="58354A42"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r>
      <w:tr w:rsidR="001A7A69" w:rsidRPr="00B62476" w14:paraId="25D18D5E" w14:textId="77777777" w:rsidTr="00C15A3E">
        <w:trPr>
          <w:trHeight w:hRule="exact" w:val="264"/>
          <w:jc w:val="center"/>
        </w:trPr>
        <w:tc>
          <w:tcPr>
            <w:tcW w:w="1896" w:type="dxa"/>
            <w:tcBorders>
              <w:left w:val="single" w:sz="4" w:space="0" w:color="auto"/>
            </w:tcBorders>
            <w:shd w:val="clear" w:color="auto" w:fill="FFFFFF"/>
          </w:tcPr>
          <w:p w14:paraId="25937CF5"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площадь</w:t>
            </w:r>
          </w:p>
        </w:tc>
        <w:tc>
          <w:tcPr>
            <w:tcW w:w="2688" w:type="dxa"/>
            <w:tcBorders>
              <w:left w:val="single" w:sz="4" w:space="0" w:color="auto"/>
            </w:tcBorders>
            <w:shd w:val="clear" w:color="auto" w:fill="FFFFFF"/>
          </w:tcPr>
          <w:p w14:paraId="262D85C4"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От 0</w:t>
            </w:r>
          </w:p>
        </w:tc>
        <w:tc>
          <w:tcPr>
            <w:tcW w:w="2683" w:type="dxa"/>
            <w:tcBorders>
              <w:left w:val="single" w:sz="4" w:space="0" w:color="auto"/>
            </w:tcBorders>
            <w:shd w:val="clear" w:color="auto" w:fill="FFFFFF"/>
          </w:tcPr>
          <w:p w14:paraId="3B7183F9"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Свыше 70,0</w:t>
            </w:r>
          </w:p>
        </w:tc>
        <w:tc>
          <w:tcPr>
            <w:tcW w:w="2150" w:type="dxa"/>
            <w:tcBorders>
              <w:left w:val="single" w:sz="4" w:space="0" w:color="auto"/>
              <w:right w:val="single" w:sz="4" w:space="0" w:color="auto"/>
            </w:tcBorders>
            <w:shd w:val="clear" w:color="auto" w:fill="FFFFFF"/>
          </w:tcPr>
          <w:p w14:paraId="0CE0C426"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Свыше 170,0</w:t>
            </w:r>
          </w:p>
        </w:tc>
      </w:tr>
      <w:tr w:rsidR="001A7A69" w:rsidRPr="00B62476" w14:paraId="28F10278" w14:textId="77777777" w:rsidTr="00C15A3E">
        <w:trPr>
          <w:trHeight w:hRule="exact" w:val="312"/>
          <w:jc w:val="center"/>
        </w:trPr>
        <w:tc>
          <w:tcPr>
            <w:tcW w:w="1896" w:type="dxa"/>
            <w:tcBorders>
              <w:left w:val="single" w:sz="4" w:space="0" w:color="auto"/>
            </w:tcBorders>
            <w:shd w:val="clear" w:color="auto" w:fill="FFFFFF"/>
          </w:tcPr>
          <w:p w14:paraId="73292563"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рекламной</w:t>
            </w:r>
          </w:p>
        </w:tc>
        <w:tc>
          <w:tcPr>
            <w:tcW w:w="2688" w:type="dxa"/>
            <w:tcBorders>
              <w:left w:val="single" w:sz="4" w:space="0" w:color="auto"/>
            </w:tcBorders>
            <w:shd w:val="clear" w:color="auto" w:fill="FFFFFF"/>
          </w:tcPr>
          <w:p w14:paraId="0C8C49CB"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до 70,0</w:t>
            </w:r>
          </w:p>
        </w:tc>
        <w:tc>
          <w:tcPr>
            <w:tcW w:w="2683" w:type="dxa"/>
            <w:tcBorders>
              <w:left w:val="single" w:sz="4" w:space="0" w:color="auto"/>
            </w:tcBorders>
            <w:shd w:val="clear" w:color="auto" w:fill="FFFFFF"/>
          </w:tcPr>
          <w:p w14:paraId="7CF7A9EA"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до 170,0</w:t>
            </w:r>
          </w:p>
        </w:tc>
        <w:tc>
          <w:tcPr>
            <w:tcW w:w="2150" w:type="dxa"/>
            <w:tcBorders>
              <w:left w:val="single" w:sz="4" w:space="0" w:color="auto"/>
              <w:right w:val="single" w:sz="4" w:space="0" w:color="auto"/>
            </w:tcBorders>
            <w:shd w:val="clear" w:color="auto" w:fill="FFFFFF"/>
          </w:tcPr>
          <w:p w14:paraId="443E668D"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r>
      <w:tr w:rsidR="001A7A69" w:rsidRPr="00B62476" w14:paraId="1CE2190E" w14:textId="77777777" w:rsidTr="00C15A3E">
        <w:trPr>
          <w:trHeight w:hRule="exact" w:val="278"/>
          <w:jc w:val="center"/>
        </w:trPr>
        <w:tc>
          <w:tcPr>
            <w:tcW w:w="1896" w:type="dxa"/>
            <w:tcBorders>
              <w:left w:val="single" w:sz="4" w:space="0" w:color="auto"/>
            </w:tcBorders>
            <w:shd w:val="clear" w:color="auto" w:fill="FFFFFF"/>
          </w:tcPr>
          <w:p w14:paraId="40F887DE"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поверхности,</w:t>
            </w:r>
          </w:p>
        </w:tc>
        <w:tc>
          <w:tcPr>
            <w:tcW w:w="2688" w:type="dxa"/>
            <w:tcBorders>
              <w:left w:val="single" w:sz="4" w:space="0" w:color="auto"/>
            </w:tcBorders>
            <w:shd w:val="clear" w:color="auto" w:fill="FFFFFF"/>
          </w:tcPr>
          <w:p w14:paraId="19811410"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c>
          <w:tcPr>
            <w:tcW w:w="2683" w:type="dxa"/>
            <w:tcBorders>
              <w:left w:val="single" w:sz="4" w:space="0" w:color="auto"/>
            </w:tcBorders>
            <w:shd w:val="clear" w:color="auto" w:fill="FFFFFF"/>
          </w:tcPr>
          <w:p w14:paraId="07EB5713"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c>
          <w:tcPr>
            <w:tcW w:w="2150" w:type="dxa"/>
            <w:tcBorders>
              <w:left w:val="single" w:sz="4" w:space="0" w:color="auto"/>
              <w:right w:val="single" w:sz="4" w:space="0" w:color="auto"/>
            </w:tcBorders>
            <w:shd w:val="clear" w:color="auto" w:fill="FFFFFF"/>
          </w:tcPr>
          <w:p w14:paraId="6A781C49"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r>
      <w:tr w:rsidR="001A7A69" w:rsidRPr="00B62476" w14:paraId="4AF399DC" w14:textId="77777777" w:rsidTr="00C15A3E">
        <w:trPr>
          <w:trHeight w:hRule="exact" w:val="235"/>
          <w:jc w:val="center"/>
        </w:trPr>
        <w:tc>
          <w:tcPr>
            <w:tcW w:w="1896" w:type="dxa"/>
            <w:tcBorders>
              <w:left w:val="single" w:sz="4" w:space="0" w:color="auto"/>
            </w:tcBorders>
            <w:shd w:val="clear" w:color="auto" w:fill="FFFFFF"/>
          </w:tcPr>
          <w:p w14:paraId="28E7DD38"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proofErr w:type="spellStart"/>
            <w:r w:rsidRPr="00B62476">
              <w:rPr>
                <w:rFonts w:ascii="Times New Roman" w:eastAsia="Times New Roman" w:hAnsi="Times New Roman" w:cs="Times New Roman"/>
                <w:b/>
                <w:bCs/>
                <w:color w:val="000000"/>
                <w:sz w:val="24"/>
                <w:szCs w:val="24"/>
                <w:lang w:eastAsia="ru-RU"/>
              </w:rPr>
              <w:t>кв.м</w:t>
            </w:r>
            <w:proofErr w:type="spellEnd"/>
          </w:p>
        </w:tc>
        <w:tc>
          <w:tcPr>
            <w:tcW w:w="2688" w:type="dxa"/>
            <w:tcBorders>
              <w:left w:val="single" w:sz="4" w:space="0" w:color="auto"/>
            </w:tcBorders>
            <w:shd w:val="clear" w:color="auto" w:fill="FFFFFF"/>
          </w:tcPr>
          <w:p w14:paraId="621E6A7C"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c>
          <w:tcPr>
            <w:tcW w:w="2683" w:type="dxa"/>
            <w:tcBorders>
              <w:left w:val="single" w:sz="4" w:space="0" w:color="auto"/>
            </w:tcBorders>
            <w:shd w:val="clear" w:color="auto" w:fill="FFFFFF"/>
          </w:tcPr>
          <w:p w14:paraId="43E7F947"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c>
          <w:tcPr>
            <w:tcW w:w="2150" w:type="dxa"/>
            <w:tcBorders>
              <w:left w:val="single" w:sz="4" w:space="0" w:color="auto"/>
              <w:right w:val="single" w:sz="4" w:space="0" w:color="auto"/>
            </w:tcBorders>
            <w:shd w:val="clear" w:color="auto" w:fill="FFFFFF"/>
          </w:tcPr>
          <w:p w14:paraId="3552F7A7" w14:textId="77777777" w:rsidR="001A7A69" w:rsidRPr="00B62476" w:rsidRDefault="001A7A69" w:rsidP="00FF28A6">
            <w:pPr>
              <w:framePr w:w="9418" w:h="3166" w:hRule="exact" w:wrap="notBeside" w:vAnchor="text" w:hAnchor="page" w:x="1441" w:y="88"/>
              <w:widowControl w:val="0"/>
              <w:spacing w:after="0" w:line="240" w:lineRule="auto"/>
              <w:rPr>
                <w:rFonts w:ascii="Times New Roman" w:eastAsia="Courier New" w:hAnsi="Times New Roman" w:cs="Times New Roman"/>
                <w:color w:val="000000"/>
                <w:sz w:val="24"/>
                <w:szCs w:val="24"/>
                <w:lang w:eastAsia="ru-RU"/>
              </w:rPr>
            </w:pPr>
          </w:p>
        </w:tc>
      </w:tr>
      <w:tr w:rsidR="001A7A69" w:rsidRPr="00B62476" w14:paraId="10EF0E4F" w14:textId="77777777" w:rsidTr="00920042">
        <w:trPr>
          <w:trHeight w:hRule="exact" w:val="293"/>
          <w:jc w:val="center"/>
        </w:trPr>
        <w:tc>
          <w:tcPr>
            <w:tcW w:w="1896" w:type="dxa"/>
            <w:tcBorders>
              <w:top w:val="single" w:sz="4" w:space="0" w:color="auto"/>
              <w:left w:val="single" w:sz="4" w:space="0" w:color="auto"/>
              <w:bottom w:val="single" w:sz="4" w:space="0" w:color="auto"/>
            </w:tcBorders>
            <w:shd w:val="clear" w:color="auto" w:fill="FFFFFF"/>
          </w:tcPr>
          <w:p w14:paraId="7E625EBD"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proofErr w:type="spellStart"/>
            <w:r w:rsidRPr="00B62476">
              <w:rPr>
                <w:rFonts w:ascii="Times New Roman" w:eastAsia="Times New Roman" w:hAnsi="Times New Roman" w:cs="Times New Roman"/>
                <w:b/>
                <w:bCs/>
                <w:color w:val="000000"/>
                <w:sz w:val="24"/>
                <w:szCs w:val="24"/>
                <w:lang w:eastAsia="ru-RU"/>
              </w:rPr>
              <w:t>Кп</w:t>
            </w:r>
            <w:proofErr w:type="spellEnd"/>
          </w:p>
        </w:tc>
        <w:tc>
          <w:tcPr>
            <w:tcW w:w="2688" w:type="dxa"/>
            <w:tcBorders>
              <w:top w:val="single" w:sz="4" w:space="0" w:color="auto"/>
              <w:left w:val="single" w:sz="4" w:space="0" w:color="auto"/>
              <w:bottom w:val="single" w:sz="4" w:space="0" w:color="auto"/>
            </w:tcBorders>
            <w:shd w:val="clear" w:color="auto" w:fill="FFFFFF"/>
          </w:tcPr>
          <w:p w14:paraId="43AFD755"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b/>
                <w:bCs/>
                <w:color w:val="000000"/>
                <w:sz w:val="24"/>
                <w:szCs w:val="24"/>
                <w:lang w:eastAsia="ru-RU"/>
              </w:rPr>
            </w:pPr>
            <w:r w:rsidRPr="00B62476">
              <w:rPr>
                <w:rFonts w:ascii="Times New Roman" w:eastAsia="Times New Roman" w:hAnsi="Times New Roman" w:cs="Times New Roman"/>
                <w:b/>
                <w:bCs/>
                <w:color w:val="000000"/>
                <w:sz w:val="24"/>
                <w:szCs w:val="24"/>
                <w:lang w:eastAsia="ru-RU"/>
              </w:rPr>
              <w:t>1,0</w:t>
            </w:r>
          </w:p>
          <w:p w14:paraId="4BE4B71D" w14:textId="77777777" w:rsidR="00920042" w:rsidRPr="00B62476" w:rsidRDefault="00920042"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b/>
                <w:bCs/>
                <w:color w:val="000000"/>
                <w:sz w:val="24"/>
                <w:szCs w:val="24"/>
                <w:lang w:eastAsia="ru-RU"/>
              </w:rPr>
            </w:pPr>
          </w:p>
          <w:p w14:paraId="1ED9865A" w14:textId="77777777" w:rsidR="00920042" w:rsidRPr="00B62476" w:rsidRDefault="00920042"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p>
        </w:tc>
        <w:tc>
          <w:tcPr>
            <w:tcW w:w="2683" w:type="dxa"/>
            <w:tcBorders>
              <w:top w:val="single" w:sz="4" w:space="0" w:color="auto"/>
              <w:left w:val="single" w:sz="4" w:space="0" w:color="auto"/>
              <w:bottom w:val="single" w:sz="4" w:space="0" w:color="auto"/>
            </w:tcBorders>
            <w:shd w:val="clear" w:color="auto" w:fill="FFFFFF"/>
          </w:tcPr>
          <w:p w14:paraId="1A03F0C2"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0,8</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2437EF96" w14:textId="77777777" w:rsidR="001A7A69" w:rsidRPr="00B62476" w:rsidRDefault="001A7A69" w:rsidP="00FF28A6">
            <w:pPr>
              <w:framePr w:w="9418" w:h="3166" w:hRule="exact" w:wrap="notBeside" w:vAnchor="text" w:hAnchor="page" w:x="1441" w:y="88"/>
              <w:widowControl w:val="0"/>
              <w:spacing w:after="0" w:line="230" w:lineRule="exact"/>
              <w:jc w:val="center"/>
              <w:rPr>
                <w:rFonts w:ascii="Times New Roman" w:eastAsia="Times New Roman" w:hAnsi="Times New Roman" w:cs="Times New Roman"/>
                <w:color w:val="000000"/>
                <w:sz w:val="24"/>
                <w:szCs w:val="24"/>
                <w:lang w:eastAsia="ru-RU"/>
              </w:rPr>
            </w:pPr>
            <w:r w:rsidRPr="00B62476">
              <w:rPr>
                <w:rFonts w:ascii="Times New Roman" w:eastAsia="Times New Roman" w:hAnsi="Times New Roman" w:cs="Times New Roman"/>
                <w:b/>
                <w:bCs/>
                <w:color w:val="000000"/>
                <w:sz w:val="24"/>
                <w:szCs w:val="24"/>
                <w:lang w:eastAsia="ru-RU"/>
              </w:rPr>
              <w:t>0,4</w:t>
            </w:r>
          </w:p>
        </w:tc>
      </w:tr>
    </w:tbl>
    <w:p w14:paraId="3CD87E3A" w14:textId="77777777" w:rsidR="001A7A69" w:rsidRPr="00B62476" w:rsidRDefault="001A7A69" w:rsidP="008F114C">
      <w:pPr>
        <w:rPr>
          <w:sz w:val="24"/>
          <w:szCs w:val="24"/>
        </w:rPr>
      </w:pPr>
    </w:p>
    <w:sectPr w:rsidR="001A7A69" w:rsidRPr="00B62476" w:rsidSect="008F114C">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79B5C" w14:textId="77777777" w:rsidR="00484E0F" w:rsidRDefault="00484E0F">
      <w:pPr>
        <w:spacing w:after="0" w:line="240" w:lineRule="auto"/>
      </w:pPr>
      <w:r>
        <w:separator/>
      </w:r>
    </w:p>
  </w:endnote>
  <w:endnote w:type="continuationSeparator" w:id="0">
    <w:p w14:paraId="6A28BEB6" w14:textId="77777777" w:rsidR="00484E0F" w:rsidRDefault="0048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1B65" w14:textId="77777777" w:rsidR="00484E0F" w:rsidRDefault="00484E0F">
      <w:pPr>
        <w:spacing w:after="0" w:line="240" w:lineRule="auto"/>
      </w:pPr>
      <w:r>
        <w:separator/>
      </w:r>
    </w:p>
  </w:footnote>
  <w:footnote w:type="continuationSeparator" w:id="0">
    <w:p w14:paraId="5B0443FB" w14:textId="77777777" w:rsidR="00484E0F" w:rsidRDefault="00484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1539E"/>
    <w:multiLevelType w:val="multilevel"/>
    <w:tmpl w:val="444EB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2CC7903"/>
    <w:multiLevelType w:val="multilevel"/>
    <w:tmpl w:val="BB2C2FE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C461728"/>
    <w:multiLevelType w:val="multilevel"/>
    <w:tmpl w:val="2EB89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5E262D"/>
    <w:multiLevelType w:val="multilevel"/>
    <w:tmpl w:val="71A669E8"/>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4"/>
        <w:szCs w:val="24"/>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15:restartNumberingAfterBreak="0">
    <w:nsid w:val="56BE7D49"/>
    <w:multiLevelType w:val="hybridMultilevel"/>
    <w:tmpl w:val="942E1B62"/>
    <w:lvl w:ilvl="0" w:tplc="4FA4DAEE">
      <w:start w:val="3"/>
      <w:numFmt w:val="decimal"/>
      <w:lvlText w:val="%1."/>
      <w:lvlJc w:val="left"/>
      <w:pPr>
        <w:ind w:left="480" w:hanging="360"/>
      </w:pPr>
      <w:rPr>
        <w:rFonts w:eastAsiaTheme="minorHAnsi"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8464F9"/>
    <w:multiLevelType w:val="hybridMultilevel"/>
    <w:tmpl w:val="7D82498C"/>
    <w:lvl w:ilvl="0" w:tplc="86E810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6D302052"/>
    <w:multiLevelType w:val="hybridMultilevel"/>
    <w:tmpl w:val="74FAF7A2"/>
    <w:lvl w:ilvl="0" w:tplc="B426C980">
      <w:start w:val="1"/>
      <w:numFmt w:val="decimal"/>
      <w:lvlText w:val="4.1.%1."/>
      <w:lvlJc w:val="left"/>
      <w:pPr>
        <w:ind w:left="1494" w:hanging="360"/>
      </w:pPr>
      <w:rPr>
        <w:rFonts w:ascii="Times New Roman" w:hAnsi="Times New Roman" w:cs="Times New Roman" w:hint="default"/>
        <w:sz w:val="24"/>
        <w:szCs w:val="24"/>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15:restartNumberingAfterBreak="0">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B351E"/>
    <w:multiLevelType w:val="hybridMultilevel"/>
    <w:tmpl w:val="E5B6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1"/>
  </w:num>
  <w:num w:numId="5">
    <w:abstractNumId w:val="2"/>
  </w:num>
  <w:num w:numId="6">
    <w:abstractNumId w:val="4"/>
  </w:num>
  <w:num w:numId="7">
    <w:abstractNumId w:val="6"/>
  </w:num>
  <w:num w:numId="8">
    <w:abstractNumId w:val="3"/>
  </w:num>
  <w:num w:numId="9">
    <w:abstractNumId w:val="1"/>
  </w:num>
  <w:num w:numId="10">
    <w:abstractNumId w:val="5"/>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4762F"/>
    <w:rsid w:val="000758D4"/>
    <w:rsid w:val="000E3FA4"/>
    <w:rsid w:val="00133F38"/>
    <w:rsid w:val="0016780E"/>
    <w:rsid w:val="001A7A69"/>
    <w:rsid w:val="001E77CC"/>
    <w:rsid w:val="001F6A57"/>
    <w:rsid w:val="001F7E42"/>
    <w:rsid w:val="002006F4"/>
    <w:rsid w:val="002146B0"/>
    <w:rsid w:val="00221108"/>
    <w:rsid w:val="00221FA2"/>
    <w:rsid w:val="002321DC"/>
    <w:rsid w:val="00236897"/>
    <w:rsid w:val="00283752"/>
    <w:rsid w:val="0029188A"/>
    <w:rsid w:val="00292905"/>
    <w:rsid w:val="002B037C"/>
    <w:rsid w:val="002D158B"/>
    <w:rsid w:val="002F6034"/>
    <w:rsid w:val="00364A1E"/>
    <w:rsid w:val="0037323B"/>
    <w:rsid w:val="0037355D"/>
    <w:rsid w:val="003737CC"/>
    <w:rsid w:val="003B4362"/>
    <w:rsid w:val="003D70EF"/>
    <w:rsid w:val="00433A4B"/>
    <w:rsid w:val="00434707"/>
    <w:rsid w:val="004357D9"/>
    <w:rsid w:val="00442FB3"/>
    <w:rsid w:val="00443F75"/>
    <w:rsid w:val="0048405F"/>
    <w:rsid w:val="00484E0F"/>
    <w:rsid w:val="004B26B1"/>
    <w:rsid w:val="004E3B7E"/>
    <w:rsid w:val="004E608A"/>
    <w:rsid w:val="004E7A2B"/>
    <w:rsid w:val="005077E9"/>
    <w:rsid w:val="00514633"/>
    <w:rsid w:val="00521703"/>
    <w:rsid w:val="00535277"/>
    <w:rsid w:val="00537F06"/>
    <w:rsid w:val="005445C0"/>
    <w:rsid w:val="005B1C54"/>
    <w:rsid w:val="005E6C2A"/>
    <w:rsid w:val="00604C09"/>
    <w:rsid w:val="0066390B"/>
    <w:rsid w:val="00663A16"/>
    <w:rsid w:val="0066775F"/>
    <w:rsid w:val="006A27A4"/>
    <w:rsid w:val="006A4AC1"/>
    <w:rsid w:val="006A6863"/>
    <w:rsid w:val="006D6C0C"/>
    <w:rsid w:val="006F0899"/>
    <w:rsid w:val="006F56FE"/>
    <w:rsid w:val="00704D28"/>
    <w:rsid w:val="007063F0"/>
    <w:rsid w:val="00721846"/>
    <w:rsid w:val="00765019"/>
    <w:rsid w:val="00774014"/>
    <w:rsid w:val="0077539B"/>
    <w:rsid w:val="00796BB0"/>
    <w:rsid w:val="007A03C9"/>
    <w:rsid w:val="007C0405"/>
    <w:rsid w:val="007E4001"/>
    <w:rsid w:val="007E4713"/>
    <w:rsid w:val="00824076"/>
    <w:rsid w:val="00850355"/>
    <w:rsid w:val="00864D9B"/>
    <w:rsid w:val="00877295"/>
    <w:rsid w:val="00886D2E"/>
    <w:rsid w:val="0089767C"/>
    <w:rsid w:val="008A1037"/>
    <w:rsid w:val="008C6759"/>
    <w:rsid w:val="008F114C"/>
    <w:rsid w:val="009064B4"/>
    <w:rsid w:val="009106DB"/>
    <w:rsid w:val="00920042"/>
    <w:rsid w:val="00920B4F"/>
    <w:rsid w:val="009318ED"/>
    <w:rsid w:val="00997DDB"/>
    <w:rsid w:val="009B642A"/>
    <w:rsid w:val="009B762B"/>
    <w:rsid w:val="009C0ECA"/>
    <w:rsid w:val="009C2570"/>
    <w:rsid w:val="009E2FA9"/>
    <w:rsid w:val="00A05C61"/>
    <w:rsid w:val="00A23753"/>
    <w:rsid w:val="00A255F2"/>
    <w:rsid w:val="00A362F4"/>
    <w:rsid w:val="00A41039"/>
    <w:rsid w:val="00A43B38"/>
    <w:rsid w:val="00A46AF0"/>
    <w:rsid w:val="00A60DBE"/>
    <w:rsid w:val="00A675BF"/>
    <w:rsid w:val="00A85D42"/>
    <w:rsid w:val="00A9135F"/>
    <w:rsid w:val="00A96331"/>
    <w:rsid w:val="00AF5042"/>
    <w:rsid w:val="00AF5B25"/>
    <w:rsid w:val="00B11061"/>
    <w:rsid w:val="00B62476"/>
    <w:rsid w:val="00BB065C"/>
    <w:rsid w:val="00BB4D47"/>
    <w:rsid w:val="00BD39BB"/>
    <w:rsid w:val="00BF3879"/>
    <w:rsid w:val="00C15A3E"/>
    <w:rsid w:val="00C16D2D"/>
    <w:rsid w:val="00C27E51"/>
    <w:rsid w:val="00C30235"/>
    <w:rsid w:val="00C77F00"/>
    <w:rsid w:val="00C82A31"/>
    <w:rsid w:val="00C91866"/>
    <w:rsid w:val="00C92912"/>
    <w:rsid w:val="00C955C2"/>
    <w:rsid w:val="00D360FF"/>
    <w:rsid w:val="00DA058F"/>
    <w:rsid w:val="00DB1351"/>
    <w:rsid w:val="00DD5DBE"/>
    <w:rsid w:val="00E13ACA"/>
    <w:rsid w:val="00E44D43"/>
    <w:rsid w:val="00E73050"/>
    <w:rsid w:val="00E7316D"/>
    <w:rsid w:val="00E95F0B"/>
    <w:rsid w:val="00EA696B"/>
    <w:rsid w:val="00EC1DE0"/>
    <w:rsid w:val="00EC4F2A"/>
    <w:rsid w:val="00ED43B5"/>
    <w:rsid w:val="00F115BD"/>
    <w:rsid w:val="00F13473"/>
    <w:rsid w:val="00F36371"/>
    <w:rsid w:val="00F42E14"/>
    <w:rsid w:val="00F74F61"/>
    <w:rsid w:val="00FA4285"/>
    <w:rsid w:val="00FE58F7"/>
    <w:rsid w:val="00FF2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0CB77263-CDC9-46E6-921E-F0DBB4E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link w:val="ConsPlusNormal0"/>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34"/>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customStyle="1" w:styleId="Default">
    <w:name w:val="Default"/>
    <w:rsid w:val="00FF28A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nsPlusNormal0">
    <w:name w:val="ConsPlusNormal Знак"/>
    <w:link w:val="ConsPlusNormal"/>
    <w:locked/>
    <w:rsid w:val="00B62476"/>
    <w:rPr>
      <w:rFonts w:ascii="Times New Roman" w:hAnsi="Times New Roman" w:cs="Times New Roman"/>
      <w:sz w:val="28"/>
      <w:szCs w:val="28"/>
    </w:rPr>
  </w:style>
  <w:style w:type="paragraph" w:styleId="af3">
    <w:name w:val="footer"/>
    <w:basedOn w:val="a"/>
    <w:link w:val="af4"/>
    <w:uiPriority w:val="99"/>
    <w:unhideWhenUsed/>
    <w:rsid w:val="00A362F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3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02B7C9370D41F1047ABDD76CEAFB00A8BAB51E38DA19F488877614BC0E578A5D5C3896AA15D908791q0Z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ctros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5CD3AED37D9C84C4FB55FA4C93239573A414CA31DBEC9AA9AF36EC07Y833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25CD3AED37D9C84C4FB55FA4C93239573AB10C13FDCEC9AA9AF36EC07Y833O"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DEA5-1576-4DA9-A04A-B26F382D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14055</Words>
  <Characters>80120</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dc:description>exif_MSED_58ed673e8aa3ce72d77920cc9525635ed0ba6628310be115d2c4a883c22fbfce</dc:description>
  <cp:lastModifiedBy>Татьяна Побежимова</cp:lastModifiedBy>
  <cp:revision>23</cp:revision>
  <cp:lastPrinted>2021-03-17T08:27:00Z</cp:lastPrinted>
  <dcterms:created xsi:type="dcterms:W3CDTF">2020-11-17T11:15:00Z</dcterms:created>
  <dcterms:modified xsi:type="dcterms:W3CDTF">2021-03-18T13:53:00Z</dcterms:modified>
</cp:coreProperties>
</file>