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B4" w:rsidRPr="00511BB4" w:rsidRDefault="00EB57D1" w:rsidP="00511BB4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spacing w:val="20"/>
          <w:sz w:val="36"/>
          <w:szCs w:val="36"/>
        </w:rPr>
      </w:pPr>
      <w:r w:rsidRPr="00AC7DDD">
        <w:rPr>
          <w:b/>
          <w:bCs/>
          <w:color w:val="212121"/>
          <w:sz w:val="36"/>
          <w:szCs w:val="36"/>
        </w:rPr>
        <w:t xml:space="preserve">Больше 100 сервисов Социального фонда представлено на портале </w:t>
      </w:r>
      <w:proofErr w:type="spellStart"/>
      <w:r w:rsidRPr="00AC7DDD">
        <w:rPr>
          <w:b/>
          <w:bCs/>
          <w:color w:val="212121"/>
          <w:sz w:val="36"/>
          <w:szCs w:val="36"/>
        </w:rPr>
        <w:t>госуслуг</w:t>
      </w:r>
      <w:proofErr w:type="spellEnd"/>
    </w:p>
    <w:p w:rsidR="00DE2056" w:rsidRPr="00AC7DDD" w:rsidRDefault="00DE2056" w:rsidP="00DE205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7950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5F7950">
        <w:rPr>
          <w:sz w:val="28"/>
          <w:szCs w:val="28"/>
        </w:rPr>
        <w:t xml:space="preserve"> информирует, что </w:t>
      </w:r>
      <w:r w:rsidRPr="00AC7DDD">
        <w:rPr>
          <w:sz w:val="28"/>
          <w:szCs w:val="28"/>
        </w:rPr>
        <w:t>103 сервиса Социального фонда России (СФР) работает на </w:t>
      </w:r>
      <w:hyperlink r:id="rId7" w:tgtFrame="_blank" w:history="1">
        <w:r w:rsidRPr="00AC7DDD">
          <w:rPr>
            <w:rStyle w:val="a7"/>
            <w:sz w:val="28"/>
            <w:szCs w:val="28"/>
          </w:rPr>
          <w:t xml:space="preserve">портале </w:t>
        </w:r>
        <w:proofErr w:type="spellStart"/>
        <w:r w:rsidRPr="00AC7DDD">
          <w:rPr>
            <w:rStyle w:val="a7"/>
            <w:sz w:val="28"/>
            <w:szCs w:val="28"/>
          </w:rPr>
          <w:t>госуслуг</w:t>
        </w:r>
        <w:proofErr w:type="spellEnd"/>
      </w:hyperlink>
      <w:r w:rsidRPr="00AC7DDD">
        <w:rPr>
          <w:sz w:val="28"/>
          <w:szCs w:val="28"/>
        </w:rPr>
        <w:t xml:space="preserve">. Они охватывают практически все направления деятельности </w:t>
      </w:r>
      <w:proofErr w:type="gramStart"/>
      <w:r w:rsidRPr="00AC7DDD">
        <w:rPr>
          <w:sz w:val="28"/>
          <w:szCs w:val="28"/>
        </w:rPr>
        <w:t>фонда</w:t>
      </w:r>
      <w:proofErr w:type="gramEnd"/>
      <w:r w:rsidRPr="00AC7DDD">
        <w:rPr>
          <w:sz w:val="28"/>
          <w:szCs w:val="28"/>
        </w:rPr>
        <w:t xml:space="preserve"> включая пенсии, больничные, социальные выплаты и пособия на детей.</w:t>
      </w:r>
    </w:p>
    <w:p w:rsidR="00DE2056" w:rsidRPr="00AC7DDD" w:rsidRDefault="00DE2056" w:rsidP="00DE205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7DDD">
        <w:rPr>
          <w:sz w:val="28"/>
          <w:szCs w:val="28"/>
        </w:rPr>
        <w:t>За прошлый год на «</w:t>
      </w:r>
      <w:proofErr w:type="spellStart"/>
      <w:r w:rsidRPr="00AC7DDD">
        <w:rPr>
          <w:sz w:val="28"/>
          <w:szCs w:val="28"/>
        </w:rPr>
        <w:t>Госуслуги</w:t>
      </w:r>
      <w:proofErr w:type="spellEnd"/>
      <w:r w:rsidRPr="00AC7DDD">
        <w:rPr>
          <w:sz w:val="28"/>
          <w:szCs w:val="28"/>
        </w:rPr>
        <w:t>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DE2056" w:rsidRPr="00AC7DDD" w:rsidRDefault="00DE2056" w:rsidP="00DE205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7DDD">
        <w:rPr>
          <w:sz w:val="28"/>
          <w:szCs w:val="28"/>
        </w:rPr>
        <w:t xml:space="preserve">Большую группу новых </w:t>
      </w:r>
      <w:proofErr w:type="spellStart"/>
      <w:r w:rsidRPr="00AC7DDD">
        <w:rPr>
          <w:sz w:val="28"/>
          <w:szCs w:val="28"/>
        </w:rPr>
        <w:t>онлайн-сервисов</w:t>
      </w:r>
      <w:proofErr w:type="spellEnd"/>
      <w:r w:rsidRPr="00AC7DDD">
        <w:rPr>
          <w:sz w:val="28"/>
          <w:szCs w:val="28"/>
        </w:rPr>
        <w:t xml:space="preserve">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DE2056" w:rsidRPr="00AC7DDD" w:rsidRDefault="00DE2056" w:rsidP="00DE205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7DDD">
        <w:rPr>
          <w:sz w:val="28"/>
          <w:szCs w:val="28"/>
        </w:rPr>
        <w:t>Помимо этого, на «</w:t>
      </w:r>
      <w:proofErr w:type="spellStart"/>
      <w:r w:rsidRPr="00AC7DDD">
        <w:rPr>
          <w:sz w:val="28"/>
          <w:szCs w:val="28"/>
        </w:rPr>
        <w:t>Госуслугах</w:t>
      </w:r>
      <w:proofErr w:type="spellEnd"/>
      <w:r w:rsidRPr="00AC7DDD">
        <w:rPr>
          <w:sz w:val="28"/>
          <w:szCs w:val="28"/>
        </w:rPr>
        <w:t>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511BB4" w:rsidRDefault="00DE2056" w:rsidP="00DE20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7DDD">
        <w:rPr>
          <w:sz w:val="28"/>
          <w:szCs w:val="28"/>
        </w:rPr>
        <w:lastRenderedPageBreak/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511BB4" w:rsidRDefault="00511BB4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11BB4" w:rsidRDefault="00511BB4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11BB4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Theme="minorHAnsi" w:hAnsiTheme="minorHAnsi"/>
        </w:rPr>
      </w:pPr>
      <w:r w:rsidRPr="00511BB4">
        <w:rPr>
          <w:rFonts w:asciiTheme="minorHAnsi" w:hAnsiTheme="minorHAnsi"/>
        </w:rPr>
        <w:t xml:space="preserve">Подготовлено </w:t>
      </w:r>
    </w:p>
    <w:p w:rsidR="00511BB4" w:rsidRPr="00511BB4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Theme="minorHAnsi" w:hAnsiTheme="minorHAnsi"/>
        </w:rPr>
      </w:pPr>
      <w:r w:rsidRPr="00511BB4">
        <w:rPr>
          <w:rFonts w:asciiTheme="minorHAnsi" w:hAnsiTheme="minorHAnsi"/>
          <w:lang w:eastAsia="ar-SA"/>
        </w:rPr>
        <w:t xml:space="preserve">Филиалом № 7 ОСФР по </w:t>
      </w:r>
      <w:proofErr w:type="gramStart"/>
      <w:r w:rsidRPr="00511BB4">
        <w:rPr>
          <w:rFonts w:asciiTheme="minorHAnsi" w:hAnsiTheme="minorHAnsi"/>
          <w:lang w:eastAsia="ar-SA"/>
        </w:rPr>
        <w:t>г</w:t>
      </w:r>
      <w:proofErr w:type="gramEnd"/>
      <w:r w:rsidRPr="00511BB4">
        <w:rPr>
          <w:rFonts w:asciiTheme="minorHAnsi" w:hAnsiTheme="minorHAnsi"/>
          <w:lang w:eastAsia="ar-SA"/>
        </w:rPr>
        <w:t>. Москве и Московской области</w:t>
      </w:r>
    </w:p>
    <w:sectPr w:rsidR="00511BB4" w:rsidRPr="00511BB4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56" w:rsidRDefault="00DE2056" w:rsidP="00E60B04">
      <w:pPr>
        <w:spacing w:after="0" w:line="240" w:lineRule="auto"/>
      </w:pPr>
      <w:r>
        <w:separator/>
      </w:r>
    </w:p>
  </w:endnote>
  <w:endnote w:type="continuationSeparator" w:id="0">
    <w:p w:rsidR="00DE2056" w:rsidRDefault="00DE205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56" w:rsidRPr="0079038C" w:rsidRDefault="00DE205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DE2056" w:rsidRPr="004736C6" w:rsidRDefault="00DE20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56" w:rsidRDefault="00DE2056" w:rsidP="00E60B04">
      <w:pPr>
        <w:spacing w:after="0" w:line="240" w:lineRule="auto"/>
      </w:pPr>
      <w:r>
        <w:separator/>
      </w:r>
    </w:p>
  </w:footnote>
  <w:footnote w:type="continuationSeparator" w:id="0">
    <w:p w:rsidR="00DE2056" w:rsidRDefault="00DE205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56" w:rsidRDefault="00DE205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DE2056" w:rsidRDefault="00DE205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DE2056" w:rsidRPr="0079038C" w:rsidRDefault="00DE205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DE2056" w:rsidRPr="0079038C" w:rsidRDefault="00DE2056" w:rsidP="0079038C">
                <w:pPr>
                  <w:jc w:val="center"/>
                  <w:rPr>
                    <w:lang w:eastAsia="ar-SA"/>
                  </w:rPr>
                </w:pPr>
              </w:p>
              <w:p w:rsidR="00DE2056" w:rsidRPr="0079038C" w:rsidRDefault="00DE205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DE2056" w:rsidRDefault="00DE2056" w:rsidP="00E60B04"/>
              <w:p w:rsidR="00DE2056" w:rsidRDefault="00DE205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732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69F5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1BB4"/>
    <w:rsid w:val="00514DEC"/>
    <w:rsid w:val="00515F69"/>
    <w:rsid w:val="00517D1D"/>
    <w:rsid w:val="005627E1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0A3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056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A42FD"/>
    <w:rsid w:val="00EB57D1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ocial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7</cp:revision>
  <cp:lastPrinted>2022-10-25T09:01:00Z</cp:lastPrinted>
  <dcterms:created xsi:type="dcterms:W3CDTF">2023-01-20T13:29:00Z</dcterms:created>
  <dcterms:modified xsi:type="dcterms:W3CDTF">2023-01-26T07:31:00Z</dcterms:modified>
</cp:coreProperties>
</file>