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425FEF" w:rsidRDefault="00006546" w:rsidP="00425FE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5FEF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425FEF" w:rsidRDefault="00006546" w:rsidP="00425FE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425FEF" w:rsidRDefault="00425FEF" w:rsidP="00425FE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006546" w:rsidRPr="00425FEF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006546" w:rsidRPr="00425FEF" w:rsidRDefault="00006546" w:rsidP="00425FE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425FEF" w:rsidRDefault="00425FEF" w:rsidP="00425FE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006546" w:rsidRPr="00425FEF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006546" w:rsidRPr="00425FEF" w:rsidRDefault="00006546" w:rsidP="00425FE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425FEF" w:rsidRDefault="00006546" w:rsidP="00425FE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425FEF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006546" w:rsidRPr="00425FEF" w:rsidRDefault="00006546" w:rsidP="00425FE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006546" w:rsidRPr="00680D7D" w:rsidRDefault="00680D7D" w:rsidP="00425FEF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80D7D">
        <w:rPr>
          <w:rFonts w:ascii="Times New Roman" w:eastAsia="Times New Roman" w:hAnsi="Times New Roman" w:cs="Arial"/>
          <w:sz w:val="24"/>
          <w:szCs w:val="24"/>
          <w:lang w:eastAsia="ru-RU"/>
        </w:rPr>
        <w:t>15.02.2022</w:t>
      </w:r>
      <w:r w:rsidR="00006546" w:rsidRPr="00680D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680D7D">
        <w:rPr>
          <w:rFonts w:ascii="Times New Roman" w:eastAsia="Times New Roman" w:hAnsi="Times New Roman" w:cs="Arial"/>
          <w:sz w:val="24"/>
          <w:szCs w:val="24"/>
          <w:lang w:eastAsia="ru-RU"/>
        </w:rPr>
        <w:t>146/2</w:t>
      </w:r>
    </w:p>
    <w:p w:rsidR="00006546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25FEF" w:rsidRDefault="00425FEF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12225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C57870" w:rsidRDefault="00C57870" w:rsidP="00425F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FEF" w:rsidRDefault="00425FEF" w:rsidP="00425F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C13E76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C13E76">
        <w:rPr>
          <w:rFonts w:ascii="Times New Roman" w:hAnsi="Times New Roman"/>
          <w:sz w:val="24"/>
          <w:szCs w:val="24"/>
        </w:rPr>
        <w:t>ф</w:t>
      </w:r>
      <w:r w:rsidRPr="00C13E76">
        <w:rPr>
          <w:rFonts w:ascii="Times New Roman" w:hAnsi="Times New Roman"/>
          <w:sz w:val="24"/>
          <w:szCs w:val="24"/>
        </w:rPr>
        <w:t>едеральным</w:t>
      </w:r>
      <w:r w:rsidR="007247D1" w:rsidRPr="00C13E76">
        <w:rPr>
          <w:rFonts w:ascii="Times New Roman" w:hAnsi="Times New Roman"/>
          <w:sz w:val="24"/>
          <w:szCs w:val="24"/>
        </w:rPr>
        <w:t>и</w:t>
      </w:r>
      <w:r w:rsidRPr="00C13E76">
        <w:rPr>
          <w:rFonts w:ascii="Times New Roman" w:hAnsi="Times New Roman"/>
          <w:sz w:val="24"/>
          <w:szCs w:val="24"/>
        </w:rPr>
        <w:t xml:space="preserve"> закон</w:t>
      </w:r>
      <w:r w:rsidR="007247D1" w:rsidRPr="00C13E76">
        <w:rPr>
          <w:rFonts w:ascii="Times New Roman" w:hAnsi="Times New Roman"/>
          <w:sz w:val="24"/>
          <w:szCs w:val="24"/>
        </w:rPr>
        <w:t>а</w:t>
      </w:r>
      <w:r w:rsidRPr="00C13E76">
        <w:rPr>
          <w:rFonts w:ascii="Times New Roman" w:hAnsi="Times New Roman"/>
          <w:sz w:val="24"/>
          <w:szCs w:val="24"/>
        </w:rPr>
        <w:t>м</w:t>
      </w:r>
      <w:r w:rsidR="007247D1" w:rsidRPr="00C13E76">
        <w:rPr>
          <w:rFonts w:ascii="Times New Roman" w:hAnsi="Times New Roman"/>
          <w:sz w:val="24"/>
          <w:szCs w:val="24"/>
        </w:rPr>
        <w:t>и</w:t>
      </w:r>
      <w:r w:rsidRPr="00C13E76">
        <w:rPr>
          <w:rFonts w:ascii="Times New Roman" w:hAnsi="Times New Roman"/>
          <w:sz w:val="24"/>
          <w:szCs w:val="24"/>
        </w:rPr>
        <w:t xml:space="preserve"> </w:t>
      </w:r>
      <w:r w:rsidR="007247D1" w:rsidRPr="00C13E76">
        <w:rPr>
          <w:rFonts w:ascii="Times New Roman" w:hAnsi="Times New Roman"/>
          <w:sz w:val="24"/>
          <w:szCs w:val="24"/>
        </w:rPr>
        <w:t>от 06.10.2003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7247D1" w:rsidRPr="00C13E76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C13E76">
        <w:rPr>
          <w:rFonts w:ascii="Times New Roman" w:hAnsi="Times New Roman"/>
          <w:sz w:val="24"/>
          <w:szCs w:val="24"/>
        </w:rPr>
        <w:t>от 27.07.2010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Pr="00C13E7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Pr="00C13E76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110797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C13E76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C13E76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C13E76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C13E76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6E7A57" w:rsidRPr="00C13E76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C13E76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E80163" w:rsidRPr="00C13E76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E80163" w:rsidRPr="00C13E76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C13E76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7B5840" w:rsidRPr="00C13E76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C13E76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C13E76">
        <w:rPr>
          <w:rFonts w:ascii="Times New Roman" w:hAnsi="Times New Roman"/>
          <w:sz w:val="24"/>
          <w:szCs w:val="24"/>
        </w:rPr>
        <w:t> </w:t>
      </w:r>
      <w:r w:rsidR="005E0EE3" w:rsidRPr="00C13E76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C13E76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C13E76">
        <w:rPr>
          <w:rFonts w:ascii="Times New Roman" w:hAnsi="Times New Roman"/>
          <w:sz w:val="24"/>
          <w:szCs w:val="24"/>
        </w:rPr>
        <w:t> </w:t>
      </w:r>
      <w:r w:rsidR="00681CC9" w:rsidRPr="00C13E76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C13E76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C13E76">
        <w:rPr>
          <w:rFonts w:ascii="Times New Roman" w:hAnsi="Times New Roman"/>
          <w:sz w:val="24"/>
          <w:szCs w:val="24"/>
        </w:rPr>
        <w:t> </w:t>
      </w:r>
      <w:r w:rsidR="00A415C5" w:rsidRPr="00C13E76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C13E76">
        <w:rPr>
          <w:rFonts w:ascii="Times New Roman" w:hAnsi="Times New Roman"/>
          <w:sz w:val="24"/>
          <w:szCs w:val="24"/>
        </w:rPr>
        <w:t> </w:t>
      </w:r>
      <w:r w:rsidR="00A415C5" w:rsidRPr="00C13E76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8F6CDB" w:rsidRPr="00C13E7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C13E76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C13E7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C13E7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C13E7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C13E76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>2</w:t>
      </w:r>
      <w:r w:rsidR="00B34AB3" w:rsidRPr="00C13E76">
        <w:rPr>
          <w:rFonts w:ascii="Times New Roman" w:hAnsi="Times New Roman"/>
          <w:sz w:val="24"/>
          <w:szCs w:val="24"/>
        </w:rPr>
        <w:t xml:space="preserve">. </w:t>
      </w:r>
      <w:r w:rsidR="00681CC9" w:rsidRPr="00C13E76">
        <w:rPr>
          <w:rFonts w:ascii="Times New Roman" w:hAnsi="Times New Roman"/>
          <w:sz w:val="24"/>
          <w:szCs w:val="24"/>
        </w:rPr>
        <w:t>Р</w:t>
      </w:r>
      <w:r w:rsidR="00F51080" w:rsidRPr="00C13E76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C13E76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C13E76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C13E76">
        <w:rPr>
          <w:rFonts w:ascii="Times New Roman" w:hAnsi="Times New Roman"/>
          <w:sz w:val="24"/>
          <w:szCs w:val="24"/>
        </w:rPr>
        <w:t>.</w:t>
      </w:r>
    </w:p>
    <w:p w:rsidR="00F82DB7" w:rsidRPr="00C13E76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>3</w:t>
      </w:r>
      <w:r w:rsidR="00F51080" w:rsidRPr="00C13E76">
        <w:rPr>
          <w:rFonts w:ascii="Times New Roman" w:hAnsi="Times New Roman"/>
          <w:sz w:val="24"/>
          <w:szCs w:val="24"/>
        </w:rPr>
        <w:t>.</w:t>
      </w:r>
      <w:r w:rsidR="001B0CD8" w:rsidRPr="00C13E76">
        <w:rPr>
          <w:rFonts w:ascii="Times New Roman" w:hAnsi="Times New Roman"/>
          <w:sz w:val="24"/>
          <w:szCs w:val="24"/>
        </w:rPr>
        <w:t xml:space="preserve"> </w:t>
      </w:r>
      <w:r w:rsidR="00F82DB7" w:rsidRPr="00C13E7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C13E76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C13E76">
        <w:rPr>
          <w:rFonts w:ascii="Times New Roman" w:hAnsi="Times New Roman"/>
          <w:sz w:val="24"/>
          <w:szCs w:val="24"/>
        </w:rPr>
        <w:t>.</w:t>
      </w:r>
    </w:p>
    <w:p w:rsidR="000B287E" w:rsidRPr="00C13E76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76">
        <w:rPr>
          <w:rFonts w:ascii="Times New Roman" w:hAnsi="Times New Roman"/>
          <w:sz w:val="24"/>
          <w:szCs w:val="24"/>
        </w:rPr>
        <w:t>4</w:t>
      </w:r>
      <w:r w:rsidR="00F82DB7" w:rsidRPr="00C13E76">
        <w:rPr>
          <w:rFonts w:ascii="Times New Roman" w:hAnsi="Times New Roman"/>
          <w:sz w:val="24"/>
          <w:szCs w:val="24"/>
        </w:rPr>
        <w:t xml:space="preserve">. </w:t>
      </w:r>
      <w:r w:rsidR="0081058F" w:rsidRPr="00C13E76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C13E76">
        <w:rPr>
          <w:rFonts w:ascii="Times New Roman" w:hAnsi="Times New Roman"/>
          <w:sz w:val="24"/>
          <w:szCs w:val="24"/>
        </w:rPr>
        <w:t>исполнением</w:t>
      </w:r>
      <w:r w:rsidR="0081058F" w:rsidRPr="00C13E76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C13E76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C13E76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C13E76">
        <w:rPr>
          <w:rFonts w:ascii="Times New Roman" w:hAnsi="Times New Roman"/>
          <w:sz w:val="24"/>
          <w:szCs w:val="24"/>
        </w:rPr>
        <w:t xml:space="preserve"> М.А.</w:t>
      </w:r>
    </w:p>
    <w:p w:rsidR="00F51080" w:rsidRPr="00C13E76" w:rsidRDefault="00F51080" w:rsidP="0042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Default="006936C0" w:rsidP="0042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0797" w:rsidRPr="00425FEF" w:rsidRDefault="00110797" w:rsidP="0042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7870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6AF2">
        <w:rPr>
          <w:rFonts w:ascii="Times New Roman" w:hAnsi="Times New Roman"/>
          <w:sz w:val="24"/>
          <w:szCs w:val="24"/>
        </w:rPr>
        <w:t>Глава городского округа</w:t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</w:r>
      <w:r w:rsidRPr="00026AF2">
        <w:rPr>
          <w:rFonts w:ascii="Times New Roman" w:hAnsi="Times New Roman"/>
          <w:sz w:val="24"/>
          <w:szCs w:val="24"/>
        </w:rPr>
        <w:tab/>
        <w:t xml:space="preserve">  </w:t>
      </w:r>
      <w:r w:rsidR="00110797">
        <w:rPr>
          <w:rFonts w:ascii="Times New Roman" w:hAnsi="Times New Roman"/>
          <w:sz w:val="24"/>
          <w:szCs w:val="24"/>
        </w:rPr>
        <w:t xml:space="preserve">   </w:t>
      </w:r>
      <w:r w:rsidR="00425FEF">
        <w:rPr>
          <w:rFonts w:ascii="Times New Roman" w:hAnsi="Times New Roman"/>
          <w:sz w:val="24"/>
          <w:szCs w:val="24"/>
        </w:rPr>
        <w:t xml:space="preserve">        </w:t>
      </w:r>
      <w:r w:rsidRPr="00026AF2">
        <w:rPr>
          <w:rFonts w:ascii="Times New Roman" w:hAnsi="Times New Roman"/>
          <w:sz w:val="24"/>
          <w:szCs w:val="24"/>
        </w:rPr>
        <w:t>И.Ю. Волкова</w:t>
      </w:r>
    </w:p>
    <w:p w:rsidR="00F51080" w:rsidRPr="006936C0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936C0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Default="00425FEF" w:rsidP="007A08BD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7A08BD" w:rsidRPr="00122257" w:rsidRDefault="007A08BD" w:rsidP="007A08BD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425FEF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425FEF" w:rsidRDefault="007A08BD" w:rsidP="007A08BD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425FEF" w:rsidRPr="00680D7D">
        <w:rPr>
          <w:rFonts w:ascii="Times New Roman" w:eastAsia="Times New Roman" w:hAnsi="Times New Roman" w:cs="Arial"/>
          <w:sz w:val="24"/>
          <w:szCs w:val="24"/>
          <w:lang w:eastAsia="ru-RU"/>
        </w:rPr>
        <w:t>15.02.2022 № 146/2</w:t>
      </w:r>
    </w:p>
    <w:p w:rsidR="00225800" w:rsidRDefault="00657954" w:rsidP="007A08BD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572D5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51080" w:rsidRPr="00122257" w:rsidRDefault="00225800" w:rsidP="00AA11E8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</w:t>
      </w:r>
      <w:r w:rsidR="00657954" w:rsidRPr="00861158">
        <w:rPr>
          <w:rFonts w:ascii="Times New Roman" w:hAnsi="Times New Roman"/>
          <w:bCs/>
          <w:sz w:val="24"/>
          <w:szCs w:val="28"/>
          <w:lang w:eastAsia="ru-RU"/>
        </w:rPr>
        <w:t>городского округа Электросталь Московской области от 19.12.2018 №</w:t>
      </w:r>
      <w:r w:rsidR="00C57870" w:rsidRPr="00861158">
        <w:rPr>
          <w:sz w:val="20"/>
          <w:szCs w:val="20"/>
        </w:rPr>
        <w:t> </w:t>
      </w:r>
      <w:r w:rsidR="00657954" w:rsidRPr="00861158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861158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861158">
        <w:rPr>
          <w:sz w:val="20"/>
          <w:szCs w:val="20"/>
        </w:rPr>
        <w:t> 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861158">
        <w:rPr>
          <w:sz w:val="20"/>
          <w:szCs w:val="20"/>
        </w:rPr>
        <w:t> 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861158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861158">
        <w:rPr>
          <w:sz w:val="20"/>
          <w:szCs w:val="20"/>
        </w:rPr>
        <w:t> </w:t>
      </w:r>
      <w:r w:rsidR="00C57870" w:rsidRPr="00861158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C13E76">
        <w:rPr>
          <w:rFonts w:ascii="Times New Roman" w:hAnsi="Times New Roman"/>
          <w:sz w:val="24"/>
          <w:szCs w:val="24"/>
        </w:rPr>
        <w:t> </w:t>
      </w:r>
      <w:r w:rsidR="00C13E76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BE4" w:rsidRDefault="003C2BE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F69C8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D206B0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122257" w:rsidRDefault="00725FCC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122257" w:rsidTr="00861158">
        <w:tc>
          <w:tcPr>
            <w:tcW w:w="510" w:type="dxa"/>
            <w:shd w:val="clear" w:color="auto" w:fill="auto"/>
            <w:vAlign w:val="center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122257" w:rsidRDefault="00D206B0" w:rsidP="002F6DE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D206B0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122257" w:rsidRDefault="002F6DE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463FE1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Отнесение земель, находящихся в частной собственности, в случаях, установленных законодательством Российской Федерации, к </w:t>
            </w: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определенной категории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4A6CA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Default="006E3A0B" w:rsidP="006E3A0B"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463FE1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V.7. Земельного кодекса Российской Федерации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122257" w:rsidTr="00861158">
        <w:tc>
          <w:tcPr>
            <w:tcW w:w="510" w:type="dxa"/>
            <w:shd w:val="clear" w:color="auto" w:fill="auto"/>
          </w:tcPr>
          <w:p w:rsidR="00726ED1" w:rsidRPr="00122257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463FE1" w:rsidRDefault="00726ED1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Default="00726ED1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861158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4A6CAB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861158" w:rsidRDefault="009F3277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122257" w:rsidTr="00861158">
        <w:tc>
          <w:tcPr>
            <w:tcW w:w="510" w:type="dxa"/>
            <w:shd w:val="clear" w:color="auto" w:fill="auto"/>
          </w:tcPr>
          <w:p w:rsidR="006127E8" w:rsidRPr="00861158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463FE1" w:rsidRDefault="004A6CAB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Default="003E3DD1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122257" w:rsidTr="00861158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463FE1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122257" w:rsidTr="00861158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463FE1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122257" w:rsidTr="00861158">
        <w:tc>
          <w:tcPr>
            <w:tcW w:w="510" w:type="dxa"/>
            <w:shd w:val="clear" w:color="auto" w:fill="auto"/>
          </w:tcPr>
          <w:p w:rsidR="006F4096" w:rsidRPr="00122257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463FE1" w:rsidRDefault="006F4096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Default="006F409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0240CE" w:rsidP="000240C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EB18F1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A86739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463FE1" w:rsidRDefault="00A86739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991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0598E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10598E" w:rsidRDefault="00104C5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463FE1" w:rsidRDefault="00FD6152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463FE1" w:rsidRDefault="008816D6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463FE1" w:rsidRDefault="008816D6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463FE1" w:rsidRDefault="008816D6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Default="006F0EE3" w:rsidP="008816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</w:t>
            </w:r>
            <w:r w:rsidRPr="00463FE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122257" w:rsidTr="00861158">
        <w:tc>
          <w:tcPr>
            <w:tcW w:w="510" w:type="dxa"/>
            <w:shd w:val="clear" w:color="auto" w:fill="auto"/>
          </w:tcPr>
          <w:p w:rsidR="006F4096" w:rsidRPr="00122257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463FE1" w:rsidRDefault="006F4096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Default="006F4096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D206B0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463FE1" w:rsidRDefault="004E309B" w:rsidP="00485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D22F90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122257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122257" w:rsidTr="00861158">
        <w:tc>
          <w:tcPr>
            <w:tcW w:w="510" w:type="dxa"/>
            <w:shd w:val="clear" w:color="auto" w:fill="auto"/>
          </w:tcPr>
          <w:p w:rsidR="00697B78" w:rsidRPr="00122257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5B3CB6" w:rsidRDefault="00697B78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Default="00697B78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3F6D8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F15446" w:rsidRDefault="00086CA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5B3CB6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5B3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перерегистрация захоронений на других лиц, регистрация установки (замены) надмогильных сооружений (надгробий), установка (замена) ограждений мест захоронений</w:t>
            </w:r>
          </w:p>
        </w:tc>
        <w:tc>
          <w:tcPr>
            <w:tcW w:w="1985" w:type="dxa"/>
          </w:tcPr>
          <w:p w:rsidR="00D206B0" w:rsidRPr="00EB18F1" w:rsidRDefault="00214181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A27B2E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C84906" w:rsidRPr="00425FEF" w:rsidRDefault="00657954" w:rsidP="00425FEF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12225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122257">
        <w:rPr>
          <w:rFonts w:ascii="Times New Roman" w:hAnsi="Times New Roman"/>
          <w:sz w:val="24"/>
          <w:szCs w:val="26"/>
        </w:rPr>
        <w:t>».</w:t>
      </w:r>
    </w:p>
    <w:sectPr w:rsidR="00C84906" w:rsidRPr="00425FEF" w:rsidSect="002E3C74">
      <w:headerReference w:type="default" r:id="rId9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20" w:rsidRDefault="00C72720">
      <w:pPr>
        <w:spacing w:after="0" w:line="240" w:lineRule="auto"/>
      </w:pPr>
      <w:r>
        <w:separator/>
      </w:r>
    </w:p>
  </w:endnote>
  <w:endnote w:type="continuationSeparator" w:id="0">
    <w:p w:rsidR="00C72720" w:rsidRDefault="00C7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20" w:rsidRDefault="00C72720">
      <w:pPr>
        <w:spacing w:after="0" w:line="240" w:lineRule="auto"/>
      </w:pPr>
      <w:r>
        <w:separator/>
      </w:r>
    </w:p>
  </w:footnote>
  <w:footnote w:type="continuationSeparator" w:id="0">
    <w:p w:rsidR="00C72720" w:rsidRDefault="00C7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425FEF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438B"/>
    <w:rsid w:val="002056EE"/>
    <w:rsid w:val="00205FB1"/>
    <w:rsid w:val="002061BE"/>
    <w:rsid w:val="00207851"/>
    <w:rsid w:val="00214181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2D91"/>
    <w:rsid w:val="003A344B"/>
    <w:rsid w:val="003A4F69"/>
    <w:rsid w:val="003A5348"/>
    <w:rsid w:val="003B0C7E"/>
    <w:rsid w:val="003B1CC2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5FE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0D7D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2D95"/>
    <w:rsid w:val="0071363A"/>
    <w:rsid w:val="00714AFA"/>
    <w:rsid w:val="007158C8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1DDD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D44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7272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CF61E1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4799"/>
    <w:rsid w:val="00D54E66"/>
    <w:rsid w:val="00D54E73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446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84AD-E93F-40B7-86F7-7294D7B4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326</cp:revision>
  <cp:lastPrinted>2022-02-09T08:36:00Z</cp:lastPrinted>
  <dcterms:created xsi:type="dcterms:W3CDTF">2017-11-27T07:01:00Z</dcterms:created>
  <dcterms:modified xsi:type="dcterms:W3CDTF">2022-02-18T13:39:00Z</dcterms:modified>
</cp:coreProperties>
</file>