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B22" w:rsidRDefault="00BB3CD4" w:rsidP="004A5C53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443230</wp:posOffset>
                </wp:positionH>
                <wp:positionV relativeFrom="paragraph">
                  <wp:posOffset>244475</wp:posOffset>
                </wp:positionV>
                <wp:extent cx="6871226" cy="804041"/>
                <wp:effectExtent l="0" t="0" r="635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226" cy="8040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5C53" w:rsidRPr="004A5C53" w:rsidRDefault="004A5C53" w:rsidP="004A5C5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4A5C53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 xml:space="preserve">Фрагмент Правил землепользования и застройки городского округа Электросталь Московской области, утвержденных решением Совета депутатов </w:t>
                            </w:r>
                            <w:proofErr w:type="spellStart"/>
                            <w:r w:rsidRPr="004A5C53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г.о</w:t>
                            </w:r>
                            <w:proofErr w:type="spellEnd"/>
                            <w:r w:rsidRPr="004A5C53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4A5C53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Электросталь Московской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left:0;text-align:left;margin-left:34.9pt;margin-top:19.25pt;width:541.05pt;height:63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" fillcolor="white [3201]" stroked="f" strokeweight=".5pt">
                <v:textbox>
                  <w:txbxContent>
                    <w:p w:rsidR="004A5C53" w:rsidRPr="004A5C53" w:rsidRDefault="004A5C53" w:rsidP="004A5C5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</w:pPr>
                      <w:r w:rsidRPr="004A5C53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 xml:space="preserve">Фрагмент Правил землепользования и застройки городского округа Электросталь Московской области, утвержденных решением Совета депутатов </w:t>
                      </w:r>
                      <w:proofErr w:type="spellStart"/>
                      <w:r w:rsidRPr="004A5C53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г.о</w:t>
                      </w:r>
                      <w:proofErr w:type="spellEnd"/>
                      <w:r w:rsidRPr="004A5C53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 xml:space="preserve"> </w:t>
                      </w:r>
                      <w:r w:rsidRPr="004A5C53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Электросталь Московской области</w:t>
                      </w:r>
                    </w:p>
                  </w:txbxContent>
                </v:textbox>
              </v:shape>
            </w:pict>
          </mc:Fallback>
        </mc:AlternateContent>
      </w:r>
      <w:r w:rsidR="00A16B2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5481F7" wp14:editId="570ABCAB">
                <wp:simplePos x="0" y="0"/>
                <wp:positionH relativeFrom="column">
                  <wp:posOffset>7433310</wp:posOffset>
                </wp:positionH>
                <wp:positionV relativeFrom="paragraph">
                  <wp:posOffset>-396875</wp:posOffset>
                </wp:positionV>
                <wp:extent cx="64513" cy="67318"/>
                <wp:effectExtent l="0" t="0" r="12065" b="2794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3" cy="6731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40BEF0" id="Овал 5" o:spid="_x0000_s1026" style="position:absolute;margin-left:585.3pt;margin-top:-31.25pt;width:5.1pt;height:5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" fillcolor="red" strokecolor="#41719c" strokeweight="1pt">
                <v:stroke joinstyle="miter"/>
              </v:oval>
            </w:pict>
          </mc:Fallback>
        </mc:AlternateContent>
      </w:r>
    </w:p>
    <w:p w:rsidR="001335BC" w:rsidRDefault="001335BC" w:rsidP="004A5C53">
      <w:pPr>
        <w:jc w:val="center"/>
        <w:rPr>
          <w:noProof/>
          <w:lang w:eastAsia="ru-RU"/>
        </w:rPr>
      </w:pPr>
    </w:p>
    <w:p w:rsidR="006B6D53" w:rsidRDefault="006B6D53" w:rsidP="004A5C53">
      <w:pPr>
        <w:jc w:val="center"/>
        <w:rPr>
          <w:noProof/>
          <w:lang w:eastAsia="ru-RU"/>
        </w:rPr>
      </w:pPr>
    </w:p>
    <w:p w:rsidR="006B6D53" w:rsidRDefault="006B6D53" w:rsidP="004A5C5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7661910</wp:posOffset>
            </wp:positionH>
            <wp:positionV relativeFrom="paragraph">
              <wp:posOffset>186690</wp:posOffset>
            </wp:positionV>
            <wp:extent cx="5978525" cy="7084060"/>
            <wp:effectExtent l="0" t="0" r="3175" b="2540"/>
            <wp:wrapThrough wrapText="bothSides">
              <wp:wrapPolygon edited="0">
                <wp:start x="0" y="0"/>
                <wp:lineTo x="0" y="21550"/>
                <wp:lineTo x="21543" y="21550"/>
                <wp:lineTo x="2154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а ВИС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525" cy="708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7096125" cy="6572250"/>
            <wp:effectExtent l="0" t="0" r="9525" b="0"/>
            <wp:wrapThrough wrapText="bothSides">
              <wp:wrapPolygon edited="0">
                <wp:start x="0" y="0"/>
                <wp:lineTo x="0" y="21537"/>
                <wp:lineTo x="21571" y="21537"/>
                <wp:lineTo x="2157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5" t="5582" r="28933" b="10672"/>
                    <a:stretch/>
                  </pic:blipFill>
                  <pic:spPr bwMode="auto">
                    <a:xfrm>
                      <a:off x="0" y="0"/>
                      <a:ext cx="7096125" cy="657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6D53" w:rsidRDefault="006B6D53" w:rsidP="004A5C53">
      <w:pPr>
        <w:jc w:val="center"/>
        <w:rPr>
          <w:noProof/>
          <w:lang w:eastAsia="ru-RU"/>
        </w:rPr>
      </w:pPr>
    </w:p>
    <w:p w:rsidR="006B6D53" w:rsidRDefault="006B6D53" w:rsidP="004A5C53">
      <w:pPr>
        <w:jc w:val="center"/>
        <w:rPr>
          <w:noProof/>
          <w:lang w:eastAsia="ru-RU"/>
        </w:rPr>
      </w:pPr>
    </w:p>
    <w:p w:rsidR="00A16B22" w:rsidRDefault="00A16B22" w:rsidP="004A5C53">
      <w:pPr>
        <w:jc w:val="center"/>
        <w:rPr>
          <w:noProof/>
          <w:lang w:eastAsia="ru-RU"/>
        </w:rPr>
      </w:pPr>
    </w:p>
    <w:p w:rsidR="006A1A39" w:rsidRDefault="006B6D53" w:rsidP="004A5C53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3270885</wp:posOffset>
                </wp:positionH>
                <wp:positionV relativeFrom="paragraph">
                  <wp:posOffset>259715</wp:posOffset>
                </wp:positionV>
                <wp:extent cx="7953375" cy="1581150"/>
                <wp:effectExtent l="19050" t="76200" r="0" b="190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53375" cy="15811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0DC6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257.55pt;margin-top:20.45pt;width:626.25pt;height:124.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5481F7" wp14:editId="570ABCAB">
                <wp:simplePos x="0" y="0"/>
                <wp:positionH relativeFrom="column">
                  <wp:posOffset>11313795</wp:posOffset>
                </wp:positionH>
                <wp:positionV relativeFrom="paragraph">
                  <wp:posOffset>191770</wp:posOffset>
                </wp:positionV>
                <wp:extent cx="64135" cy="67310"/>
                <wp:effectExtent l="0" t="0" r="12065" b="2794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" cy="673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0CA4C8" id="Овал 7" o:spid="_x0000_s1026" style="position:absolute;margin-left:890.85pt;margin-top:15.1pt;width:5.05pt;height:5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" fillcolor="red" strokecolor="#41719c" strokeweight="1pt">
                <v:stroke joinstyle="miter"/>
              </v:oval>
            </w:pict>
          </mc:Fallback>
        </mc:AlternateContent>
      </w:r>
    </w:p>
    <w:p w:rsidR="00D80149" w:rsidRDefault="00D80149" w:rsidP="004A5C53">
      <w:pPr>
        <w:jc w:val="center"/>
        <w:rPr>
          <w:noProof/>
          <w:lang w:eastAsia="ru-RU"/>
        </w:rPr>
      </w:pPr>
    </w:p>
    <w:p w:rsidR="00D80149" w:rsidRDefault="00D80149" w:rsidP="004A5C53">
      <w:pPr>
        <w:jc w:val="center"/>
        <w:rPr>
          <w:noProof/>
          <w:lang w:eastAsia="ru-RU"/>
        </w:rPr>
      </w:pPr>
    </w:p>
    <w:p w:rsidR="00D80149" w:rsidRDefault="00D80149" w:rsidP="004A5C53">
      <w:pPr>
        <w:jc w:val="center"/>
        <w:rPr>
          <w:noProof/>
          <w:lang w:eastAsia="ru-RU"/>
        </w:rPr>
      </w:pPr>
    </w:p>
    <w:p w:rsidR="00A16B22" w:rsidRDefault="00A16B22" w:rsidP="004A5C53">
      <w:pPr>
        <w:jc w:val="center"/>
        <w:rPr>
          <w:noProof/>
          <w:lang w:eastAsia="ru-RU"/>
        </w:rPr>
      </w:pPr>
    </w:p>
    <w:p w:rsidR="00D80149" w:rsidRDefault="006B6D53" w:rsidP="004A5C53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2975610</wp:posOffset>
                </wp:positionH>
                <wp:positionV relativeFrom="paragraph">
                  <wp:posOffset>165100</wp:posOffset>
                </wp:positionV>
                <wp:extent cx="333375" cy="542925"/>
                <wp:effectExtent l="38100" t="38100" r="66675" b="66675"/>
                <wp:wrapNone/>
                <wp:docPr id="13" name="Поли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542925"/>
                        </a:xfrm>
                        <a:custGeom>
                          <a:avLst/>
                          <a:gdLst>
                            <a:gd name="connsiteX0" fmla="*/ 0 w 333375"/>
                            <a:gd name="connsiteY0" fmla="*/ 57150 h 542925"/>
                            <a:gd name="connsiteX1" fmla="*/ 219075 w 333375"/>
                            <a:gd name="connsiteY1" fmla="*/ 0 h 542925"/>
                            <a:gd name="connsiteX2" fmla="*/ 333375 w 333375"/>
                            <a:gd name="connsiteY2" fmla="*/ 485775 h 542925"/>
                            <a:gd name="connsiteX3" fmla="*/ 104775 w 333375"/>
                            <a:gd name="connsiteY3" fmla="*/ 542925 h 542925"/>
                            <a:gd name="connsiteX4" fmla="*/ 0 w 333375"/>
                            <a:gd name="connsiteY4" fmla="*/ 57150 h 542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3375" h="542925">
                              <a:moveTo>
                                <a:pt x="0" y="57150"/>
                              </a:moveTo>
                              <a:lnTo>
                                <a:pt x="219075" y="0"/>
                              </a:lnTo>
                              <a:lnTo>
                                <a:pt x="333375" y="485775"/>
                              </a:lnTo>
                              <a:lnTo>
                                <a:pt x="104775" y="542925"/>
                              </a:lnTo>
                              <a:lnTo>
                                <a:pt x="0" y="5715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B6CCB" id="Полилиния 13" o:spid="_x0000_s1026" style="position:absolute;margin-left:234.3pt;margin-top:13pt;width:26.25pt;height:4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54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" path="m,57150l219075,,333375,485775,104775,542925,,57150xe" filled="f" strokecolor="red" strokeweight="4.5pt">
                <v:stroke joinstyle="miter"/>
                <v:path arrowok="t" o:connecttype="custom" o:connectlocs="0,57150;219075,0;333375,485775;104775,542925;0,57150" o:connectangles="0,0,0,0,0"/>
              </v:shape>
            </w:pict>
          </mc:Fallback>
        </mc:AlternateContent>
      </w:r>
    </w:p>
    <w:p w:rsidR="00DD27DE" w:rsidRDefault="00DD27DE" w:rsidP="004A5C53">
      <w:pPr>
        <w:jc w:val="center"/>
        <w:rPr>
          <w:noProof/>
          <w:lang w:eastAsia="ru-RU"/>
        </w:rPr>
      </w:pPr>
    </w:p>
    <w:p w:rsidR="00D80149" w:rsidRDefault="00D80149" w:rsidP="004A5C53">
      <w:pPr>
        <w:jc w:val="center"/>
        <w:rPr>
          <w:noProof/>
          <w:lang w:eastAsia="ru-RU"/>
        </w:rPr>
      </w:pPr>
    </w:p>
    <w:p w:rsidR="00D80149" w:rsidRDefault="00D80149" w:rsidP="004A5C53">
      <w:pPr>
        <w:jc w:val="center"/>
        <w:rPr>
          <w:noProof/>
          <w:lang w:eastAsia="ru-RU"/>
        </w:rPr>
      </w:pPr>
    </w:p>
    <w:p w:rsidR="00D80149" w:rsidRDefault="00D80149" w:rsidP="004A5C53">
      <w:pPr>
        <w:jc w:val="center"/>
        <w:rPr>
          <w:noProof/>
          <w:lang w:eastAsia="ru-RU"/>
        </w:rPr>
      </w:pPr>
    </w:p>
    <w:p w:rsidR="00A16B22" w:rsidRDefault="00A16B22" w:rsidP="004A5C53">
      <w:pPr>
        <w:jc w:val="center"/>
        <w:rPr>
          <w:noProof/>
          <w:lang w:eastAsia="ru-RU"/>
        </w:rPr>
      </w:pPr>
    </w:p>
    <w:p w:rsidR="00792E65" w:rsidRDefault="004A5C53" w:rsidP="004A5C53">
      <w:pPr>
        <w:jc w:val="center"/>
      </w:pPr>
      <w:r>
        <w:t xml:space="preserve">            </w:t>
      </w:r>
    </w:p>
    <w:p w:rsidR="004A5C53" w:rsidRDefault="004A5C53" w:rsidP="004A5C53">
      <w:pPr>
        <w:jc w:val="center"/>
      </w:pPr>
    </w:p>
    <w:p w:rsidR="004A5C53" w:rsidRDefault="004A5C53" w:rsidP="004A5C53">
      <w:pPr>
        <w:jc w:val="center"/>
      </w:pPr>
    </w:p>
    <w:p w:rsidR="004A5C53" w:rsidRDefault="004A5C53" w:rsidP="004A5C53">
      <w:pPr>
        <w:jc w:val="center"/>
      </w:pPr>
    </w:p>
    <w:p w:rsidR="004A5C53" w:rsidRDefault="004A5C53" w:rsidP="004A5C53">
      <w:pPr>
        <w:jc w:val="center"/>
      </w:pPr>
    </w:p>
    <w:p w:rsidR="004A5C53" w:rsidRDefault="004A5C53" w:rsidP="004A5C53">
      <w:pPr>
        <w:jc w:val="center"/>
      </w:pPr>
    </w:p>
    <w:p w:rsidR="004A5C53" w:rsidRDefault="004A5C53" w:rsidP="004A5C53">
      <w:pPr>
        <w:jc w:val="center"/>
      </w:pPr>
    </w:p>
    <w:p w:rsidR="004A5C53" w:rsidRDefault="00DD27DE" w:rsidP="004A5C53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981F9A" wp14:editId="51013C06">
                <wp:simplePos x="0" y="0"/>
                <wp:positionH relativeFrom="margin">
                  <wp:align>left</wp:align>
                </wp:positionH>
                <wp:positionV relativeFrom="paragraph">
                  <wp:posOffset>452120</wp:posOffset>
                </wp:positionV>
                <wp:extent cx="9848215" cy="2750185"/>
                <wp:effectExtent l="0" t="0" r="63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8215" cy="2750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D12" w:rsidRPr="004A5C53" w:rsidRDefault="00551D12" w:rsidP="00D8014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A5C5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Сведения о земельном участке:</w:t>
                            </w:r>
                          </w:p>
                          <w:p w:rsidR="006B6D53" w:rsidRPr="006B6D53" w:rsidRDefault="00551D12" w:rsidP="00CF7320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Кадастровый </w:t>
                            </w:r>
                            <w:r w:rsidR="004A5C53"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номер</w:t>
                            </w:r>
                            <w:r w:rsidR="004A5C53" w:rsidRPr="006B6D53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6B6D53" w:rsidRPr="006B6D53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50:46:0060311:148</w:t>
                            </w:r>
                          </w:p>
                          <w:p w:rsidR="00551D12" w:rsidRPr="00CF7320" w:rsidRDefault="00551D12" w:rsidP="00CF7320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Адрес: </w:t>
                            </w:r>
                            <w:r w:rsidR="00DD27DE" w:rsidRPr="00CF7320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Московская область, городской округ Электросталь, </w:t>
                            </w:r>
                            <w:r w:rsidR="006B6D53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ул. Рабочая, д. 2</w:t>
                            </w:r>
                          </w:p>
                          <w:p w:rsidR="00551D12" w:rsidRPr="00CF7320" w:rsidRDefault="00551D12" w:rsidP="00CF7320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Территориальная зона в соответствии с ПЗЗ </w:t>
                            </w:r>
                            <w:proofErr w:type="spellStart"/>
                            <w:r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г.о</w:t>
                            </w:r>
                            <w:proofErr w:type="spellEnd"/>
                            <w:r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E233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Электросталь </w:t>
                            </w:r>
                            <w:r w:rsidR="009F587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</w:t>
                            </w:r>
                            <w:r w:rsidR="004A5C53"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</w:t>
                            </w:r>
                            <w:r w:rsidR="009F587F" w:rsidRPr="009F587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Зона транспортной инфраструктуры</w:t>
                            </w:r>
                            <w:r w:rsidR="004A5C53"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6B6D53" w:rsidRDefault="004A5C53" w:rsidP="00CF7320">
                            <w:pPr>
                              <w:spacing w:after="0" w:line="360" w:lineRule="auto"/>
                              <w:rPr>
                                <w:rFonts w:ascii="Calibri" w:hAnsi="Calibri"/>
                                <w:color w:val="000000"/>
                                <w:sz w:val="21"/>
                                <w:szCs w:val="21"/>
                                <w:shd w:val="clear" w:color="auto" w:fill="F8F9FA"/>
                              </w:rPr>
                            </w:pPr>
                            <w:r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Установленный ВРИ: </w:t>
                            </w:r>
                            <w:r w:rsidR="006B6D53" w:rsidRPr="006B6D5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Для размещения административных зданий</w:t>
                            </w:r>
                          </w:p>
                          <w:p w:rsidR="004A5C53" w:rsidRPr="00CF7320" w:rsidRDefault="004A5C53" w:rsidP="00CF7320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Планируется установить ВРИ: </w:t>
                            </w:r>
                            <w:r w:rsidR="00CF7320" w:rsidRPr="00CF73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 магазины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81F9A" id="Надпись 6" o:spid="_x0000_s1027" type="#_x0000_t202" style="position:absolute;left:0;text-align:left;margin-left:0;margin-top:35.6pt;width:775.45pt;height:216.5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" fillcolor="white [3201]" stroked="f" strokeweight=".5pt">
                <v:textbox>
                  <w:txbxContent>
                    <w:p w:rsidR="00551D12" w:rsidRPr="004A5C53" w:rsidRDefault="00551D12" w:rsidP="00D80149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4A5C5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u w:val="single"/>
                        </w:rPr>
                        <w:t>Сведения о земельном участке:</w:t>
                      </w:r>
                    </w:p>
                    <w:p w:rsidR="006B6D53" w:rsidRPr="006B6D53" w:rsidRDefault="00551D12" w:rsidP="00CF7320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Кадастровый </w:t>
                      </w:r>
                      <w:r w:rsidR="004A5C53"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номер</w:t>
                      </w:r>
                      <w:r w:rsidR="004A5C53" w:rsidRPr="006B6D53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: </w:t>
                      </w:r>
                      <w:r w:rsidR="006B6D53" w:rsidRPr="006B6D53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50:46:0060311:148</w:t>
                      </w:r>
                    </w:p>
                    <w:p w:rsidR="00551D12" w:rsidRPr="00CF7320" w:rsidRDefault="00551D12" w:rsidP="00CF7320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Адрес: </w:t>
                      </w:r>
                      <w:r w:rsidR="00DD27DE" w:rsidRPr="00CF7320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Московская область, городской округ Электросталь, </w:t>
                      </w:r>
                      <w:r w:rsidR="006B6D53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ул. Рабочая, д. 2</w:t>
                      </w:r>
                    </w:p>
                    <w:p w:rsidR="00551D12" w:rsidRPr="00CF7320" w:rsidRDefault="00551D12" w:rsidP="00CF7320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Территориальная зона в соответствии с ПЗЗ </w:t>
                      </w:r>
                      <w:proofErr w:type="spellStart"/>
                      <w:r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г.о</w:t>
                      </w:r>
                      <w:proofErr w:type="spellEnd"/>
                      <w:r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E233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Электросталь </w:t>
                      </w:r>
                      <w:r w:rsidR="009F587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</w:t>
                      </w:r>
                      <w:r w:rsidR="004A5C53"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</w:t>
                      </w:r>
                      <w:r w:rsidR="009F587F" w:rsidRPr="009F587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Зона транспортной инфраструктуры</w:t>
                      </w:r>
                      <w:r w:rsidR="004A5C53"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</w:t>
                      </w:r>
                    </w:p>
                    <w:p w:rsidR="006B6D53" w:rsidRDefault="004A5C53" w:rsidP="00CF7320">
                      <w:pPr>
                        <w:spacing w:after="0" w:line="360" w:lineRule="auto"/>
                        <w:rPr>
                          <w:rFonts w:ascii="Calibri" w:hAnsi="Calibri"/>
                          <w:color w:val="000000"/>
                          <w:sz w:val="21"/>
                          <w:szCs w:val="21"/>
                          <w:shd w:val="clear" w:color="auto" w:fill="F8F9FA"/>
                        </w:rPr>
                      </w:pPr>
                      <w:r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Установленный ВРИ: </w:t>
                      </w:r>
                      <w:r w:rsidR="006B6D53" w:rsidRPr="006B6D5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Для размещения административных зданий</w:t>
                      </w:r>
                    </w:p>
                    <w:p w:rsidR="004A5C53" w:rsidRPr="00CF7320" w:rsidRDefault="004A5C53" w:rsidP="00CF7320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Планируется установить ВРИ: </w:t>
                      </w:r>
                      <w:r w:rsidR="00CF7320" w:rsidRPr="00CF73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 магазины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3"/>
        <w:tblpPr w:leftFromText="180" w:rightFromText="180" w:horzAnchor="margin" w:tblpY="-11400"/>
        <w:tblW w:w="22108" w:type="dxa"/>
        <w:tblLayout w:type="fixed"/>
        <w:tblLook w:val="04A0" w:firstRow="1" w:lastRow="0" w:firstColumn="1" w:lastColumn="0" w:noHBand="0" w:noVBand="1"/>
      </w:tblPr>
      <w:tblGrid>
        <w:gridCol w:w="10485"/>
        <w:gridCol w:w="11623"/>
      </w:tblGrid>
      <w:tr w:rsidR="004A5C53" w:rsidTr="001D1BEB">
        <w:trPr>
          <w:trHeight w:val="15297"/>
        </w:trPr>
        <w:tc>
          <w:tcPr>
            <w:tcW w:w="10485" w:type="dxa"/>
          </w:tcPr>
          <w:p w:rsidR="002C08EF" w:rsidRDefault="002C08EF" w:rsidP="00DD27DE">
            <w:pPr>
              <w:jc w:val="center"/>
            </w:pPr>
          </w:p>
          <w:p w:rsidR="002C08EF" w:rsidRDefault="002C08EF" w:rsidP="00DD27DE">
            <w:pPr>
              <w:jc w:val="center"/>
            </w:pPr>
          </w:p>
          <w:p w:rsidR="002C08EF" w:rsidRDefault="002C08EF" w:rsidP="00DD27DE">
            <w:pPr>
              <w:jc w:val="center"/>
            </w:pPr>
          </w:p>
          <w:p w:rsidR="004A5C53" w:rsidRDefault="004A5C53" w:rsidP="00DD27DE">
            <w:pPr>
              <w:jc w:val="center"/>
            </w:pPr>
          </w:p>
          <w:p w:rsidR="00AA0488" w:rsidRDefault="00AA0488" w:rsidP="00DD27DE">
            <w:pPr>
              <w:jc w:val="center"/>
              <w:rPr>
                <w:noProof/>
                <w:lang w:eastAsia="ru-RU"/>
              </w:rPr>
            </w:pPr>
          </w:p>
          <w:p w:rsidR="00263B20" w:rsidRDefault="00263B20" w:rsidP="00DD27DE">
            <w:pPr>
              <w:jc w:val="center"/>
              <w:rPr>
                <w:noProof/>
                <w:lang w:eastAsia="ru-RU"/>
              </w:rPr>
            </w:pPr>
          </w:p>
          <w:p w:rsidR="00263B20" w:rsidRDefault="00263B20" w:rsidP="00DD27DE">
            <w:pPr>
              <w:jc w:val="center"/>
              <w:rPr>
                <w:noProof/>
                <w:lang w:eastAsia="ru-RU"/>
              </w:rPr>
            </w:pPr>
          </w:p>
          <w:p w:rsidR="00263B20" w:rsidRPr="004F1486" w:rsidRDefault="004F1486" w:rsidP="00DD27DE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4F1486">
              <w:rPr>
                <w:rFonts w:ascii="Times New Roman" w:hAnsi="Times New Roman" w:cs="Times New Roman"/>
                <w:b/>
                <w:noProof/>
                <w:sz w:val="32"/>
                <w:szCs w:val="32"/>
                <w:u w:val="single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662940</wp:posOffset>
                  </wp:positionV>
                  <wp:extent cx="6896100" cy="5213985"/>
                  <wp:effectExtent l="0" t="0" r="0" b="5715"/>
                  <wp:wrapThrough wrapText="bothSides">
                    <wp:wrapPolygon edited="0">
                      <wp:start x="0" y="0"/>
                      <wp:lineTo x="0" y="21545"/>
                      <wp:lineTo x="21540" y="21545"/>
                      <wp:lineTo x="21540" y="0"/>
                      <wp:lineTo x="0" y="0"/>
                    </wp:wrapPolygon>
                  </wp:wrapThrough>
                  <wp:docPr id="12" name="Рисунок 12" descr="C:\Users\SokolovaNU\AppData\Local\Temp\Rar$DIa0.900\WhatsApp Image 2020-10-19 at 08.52.1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okolovaNU\AppData\Local\Temp\Rar$DIa0.900\WhatsApp Image 2020-10-19 at 08.52.1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0" cy="521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F1486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Существующее </w:t>
            </w:r>
          </w:p>
          <w:p w:rsidR="00263B20" w:rsidRDefault="00263B20" w:rsidP="00DD27DE">
            <w:pPr>
              <w:jc w:val="center"/>
              <w:rPr>
                <w:noProof/>
                <w:lang w:eastAsia="ru-RU"/>
              </w:rPr>
            </w:pPr>
          </w:p>
          <w:p w:rsidR="00263B20" w:rsidRDefault="00263B20" w:rsidP="00DD27DE">
            <w:pPr>
              <w:jc w:val="center"/>
              <w:rPr>
                <w:noProof/>
                <w:lang w:eastAsia="ru-RU"/>
              </w:rPr>
            </w:pPr>
          </w:p>
          <w:p w:rsidR="00263B20" w:rsidRDefault="00263B20" w:rsidP="00DD27DE">
            <w:pPr>
              <w:jc w:val="center"/>
              <w:rPr>
                <w:noProof/>
                <w:lang w:eastAsia="ru-RU"/>
              </w:rPr>
            </w:pPr>
          </w:p>
          <w:p w:rsidR="006A1A39" w:rsidRDefault="006A1A39" w:rsidP="00DD27DE">
            <w:pPr>
              <w:jc w:val="center"/>
            </w:pPr>
          </w:p>
          <w:p w:rsidR="002C08EF" w:rsidRPr="006A1A39" w:rsidRDefault="002C08EF" w:rsidP="006A1A39">
            <w:pPr>
              <w:tabs>
                <w:tab w:val="left" w:pos="639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11623" w:type="dxa"/>
          </w:tcPr>
          <w:p w:rsidR="002C08EF" w:rsidRDefault="002C08EF" w:rsidP="00DD27DE">
            <w:pPr>
              <w:tabs>
                <w:tab w:val="left" w:pos="7552"/>
              </w:tabs>
              <w:jc w:val="center"/>
            </w:pPr>
          </w:p>
          <w:p w:rsidR="006A1A39" w:rsidRDefault="006A1A39" w:rsidP="00DD27DE">
            <w:pPr>
              <w:tabs>
                <w:tab w:val="left" w:pos="7552"/>
              </w:tabs>
              <w:jc w:val="center"/>
              <w:rPr>
                <w:noProof/>
                <w:lang w:eastAsia="ru-RU"/>
              </w:rPr>
            </w:pPr>
          </w:p>
          <w:p w:rsidR="006A1A39" w:rsidRDefault="006A1A39" w:rsidP="00DD27DE">
            <w:pPr>
              <w:tabs>
                <w:tab w:val="left" w:pos="7552"/>
              </w:tabs>
              <w:jc w:val="center"/>
              <w:rPr>
                <w:noProof/>
                <w:lang w:eastAsia="ru-RU"/>
              </w:rPr>
            </w:pPr>
          </w:p>
          <w:p w:rsidR="006A1A39" w:rsidRDefault="006A1A39" w:rsidP="00DD27DE">
            <w:pPr>
              <w:tabs>
                <w:tab w:val="left" w:pos="7552"/>
              </w:tabs>
              <w:jc w:val="center"/>
            </w:pPr>
          </w:p>
          <w:p w:rsidR="00263B20" w:rsidRDefault="00263B20" w:rsidP="00DD27DE">
            <w:pPr>
              <w:tabs>
                <w:tab w:val="left" w:pos="7552"/>
              </w:tabs>
              <w:jc w:val="center"/>
              <w:rPr>
                <w:noProof/>
                <w:lang w:eastAsia="ru-RU"/>
              </w:rPr>
            </w:pPr>
          </w:p>
          <w:p w:rsidR="00263B20" w:rsidRDefault="00263B20" w:rsidP="00DD27DE">
            <w:pPr>
              <w:tabs>
                <w:tab w:val="left" w:pos="7552"/>
              </w:tabs>
              <w:jc w:val="center"/>
              <w:rPr>
                <w:noProof/>
                <w:lang w:eastAsia="ru-RU"/>
              </w:rPr>
            </w:pPr>
          </w:p>
          <w:p w:rsidR="00263B20" w:rsidRDefault="00263B20" w:rsidP="00DD27DE">
            <w:pPr>
              <w:tabs>
                <w:tab w:val="left" w:pos="7552"/>
              </w:tabs>
              <w:jc w:val="center"/>
              <w:rPr>
                <w:noProof/>
                <w:lang w:eastAsia="ru-RU"/>
              </w:rPr>
            </w:pPr>
          </w:p>
          <w:p w:rsidR="00263B20" w:rsidRPr="004F1486" w:rsidRDefault="004F1486" w:rsidP="00DD27DE">
            <w:pPr>
              <w:tabs>
                <w:tab w:val="left" w:pos="7552"/>
              </w:tabs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4F1486"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634365</wp:posOffset>
                  </wp:positionV>
                  <wp:extent cx="6943725" cy="5210175"/>
                  <wp:effectExtent l="0" t="0" r="9525" b="9525"/>
                  <wp:wrapThrough wrapText="bothSides">
                    <wp:wrapPolygon edited="0">
                      <wp:start x="0" y="0"/>
                      <wp:lineTo x="0" y="21561"/>
                      <wp:lineTo x="21570" y="21561"/>
                      <wp:lineTo x="21570" y="0"/>
                      <wp:lineTo x="0" y="0"/>
                    </wp:wrapPolygon>
                  </wp:wrapThrough>
                  <wp:docPr id="9" name="Рисунок 9" descr="Y:\ПУБЛИЧНЫЕ СЛУШАНИЯ\2020\Арутюнова\фото бу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ПУБЛИЧНЫЕ СЛУШАНИЯ\2020\Арутюнова\фото бу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3725" cy="521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3B20" w:rsidRPr="004F1486" w:rsidRDefault="004F1486" w:rsidP="00DD27DE">
            <w:pPr>
              <w:tabs>
                <w:tab w:val="left" w:pos="7552"/>
              </w:tabs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4F1486">
              <w:rPr>
                <w:rFonts w:ascii="Times New Roman" w:hAnsi="Times New Roman" w:cs="Times New Roman"/>
                <w:b/>
                <w:sz w:val="30"/>
                <w:szCs w:val="30"/>
              </w:rPr>
              <w:t>Планируемое</w:t>
            </w:r>
          </w:p>
          <w:p w:rsidR="00263B20" w:rsidRDefault="00263B20" w:rsidP="00DD27DE">
            <w:pPr>
              <w:tabs>
                <w:tab w:val="left" w:pos="7552"/>
              </w:tabs>
              <w:jc w:val="center"/>
              <w:rPr>
                <w:noProof/>
                <w:lang w:eastAsia="ru-RU"/>
              </w:rPr>
            </w:pPr>
          </w:p>
          <w:p w:rsidR="00263B20" w:rsidRDefault="00263B20" w:rsidP="00DD27DE">
            <w:pPr>
              <w:tabs>
                <w:tab w:val="left" w:pos="7552"/>
              </w:tabs>
              <w:jc w:val="center"/>
              <w:rPr>
                <w:noProof/>
                <w:lang w:eastAsia="ru-RU"/>
              </w:rPr>
            </w:pPr>
          </w:p>
          <w:p w:rsidR="006A1A39" w:rsidRDefault="006A1A39" w:rsidP="00DD27DE">
            <w:pPr>
              <w:tabs>
                <w:tab w:val="left" w:pos="7552"/>
              </w:tabs>
              <w:jc w:val="center"/>
            </w:pPr>
          </w:p>
          <w:p w:rsidR="006A1A39" w:rsidRDefault="006A1A39" w:rsidP="00DD27DE">
            <w:pPr>
              <w:tabs>
                <w:tab w:val="left" w:pos="7552"/>
              </w:tabs>
              <w:jc w:val="center"/>
            </w:pPr>
          </w:p>
          <w:p w:rsidR="006A1A39" w:rsidRDefault="006A1A39" w:rsidP="00DD27DE">
            <w:pPr>
              <w:tabs>
                <w:tab w:val="left" w:pos="7552"/>
              </w:tabs>
              <w:jc w:val="center"/>
            </w:pPr>
          </w:p>
          <w:p w:rsidR="004A5C53" w:rsidRDefault="004A5C53" w:rsidP="00DD27DE">
            <w:pPr>
              <w:tabs>
                <w:tab w:val="left" w:pos="7552"/>
              </w:tabs>
              <w:jc w:val="center"/>
            </w:pPr>
          </w:p>
        </w:tc>
      </w:tr>
    </w:tbl>
    <w:p w:rsidR="004A5C53" w:rsidRDefault="004A5C53">
      <w:pPr>
        <w:jc w:val="center"/>
      </w:pPr>
    </w:p>
    <w:p w:rsidR="006253B7" w:rsidRDefault="006253B7">
      <w:pPr>
        <w:jc w:val="center"/>
      </w:pPr>
    </w:p>
    <w:p w:rsidR="006253B7" w:rsidRDefault="006253B7">
      <w:pPr>
        <w:jc w:val="center"/>
      </w:pPr>
    </w:p>
    <w:p w:rsidR="006253B7" w:rsidRDefault="006253B7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219"/>
        <w:gridCol w:w="5742"/>
        <w:gridCol w:w="6001"/>
      </w:tblGrid>
      <w:tr w:rsidR="006253B7" w:rsidTr="006253B7">
        <w:tc>
          <w:tcPr>
            <w:tcW w:w="10060" w:type="dxa"/>
          </w:tcPr>
          <w:p w:rsidR="006253B7" w:rsidRDefault="006253B7">
            <w:pPr>
              <w:jc w:val="center"/>
            </w:pPr>
            <w:r w:rsidRPr="00BC2CD1">
              <w:object w:dxaOrig="12630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6" type="#_x0000_t75" style="width:500.25pt;height:353.25pt" o:ole="">
                  <v:imagedata r:id="rId9" o:title=""/>
                </v:shape>
                <o:OLEObject Type="Embed" ProgID="AcroExch.Document.DC" ShapeID="_x0000_i1066" DrawAspect="Content" ObjectID="_1666168533" r:id="rId10"/>
              </w:object>
            </w:r>
          </w:p>
        </w:tc>
        <w:tc>
          <w:tcPr>
            <w:tcW w:w="5811" w:type="dxa"/>
          </w:tcPr>
          <w:p w:rsidR="006253B7" w:rsidRDefault="006253B7">
            <w:pPr>
              <w:jc w:val="center"/>
            </w:pPr>
          </w:p>
          <w:p w:rsidR="006253B7" w:rsidRDefault="006253B7">
            <w:pPr>
              <w:jc w:val="center"/>
            </w:pPr>
            <w:r w:rsidRPr="006253B7">
              <w:object w:dxaOrig="8925" w:dyaOrig="12630">
                <v:shape id="_x0000_i1065" type="#_x0000_t75" style="width:236.25pt;height:334.5pt" o:ole="">
                  <v:imagedata r:id="rId11" o:title=""/>
                </v:shape>
                <o:OLEObject Type="Embed" ProgID="AcroExch.Document.DC" ShapeID="_x0000_i1065" DrawAspect="Content" ObjectID="_1666168534" r:id="rId12"/>
              </w:object>
            </w:r>
          </w:p>
          <w:p w:rsidR="006253B7" w:rsidRDefault="006253B7">
            <w:pPr>
              <w:jc w:val="center"/>
            </w:pPr>
          </w:p>
          <w:p w:rsidR="006253B7" w:rsidRDefault="006253B7">
            <w:pPr>
              <w:jc w:val="center"/>
            </w:pPr>
          </w:p>
          <w:p w:rsidR="006253B7" w:rsidRDefault="006253B7">
            <w:pPr>
              <w:jc w:val="center"/>
            </w:pPr>
          </w:p>
        </w:tc>
        <w:tc>
          <w:tcPr>
            <w:tcW w:w="6091" w:type="dxa"/>
          </w:tcPr>
          <w:p w:rsidR="00C12283" w:rsidRDefault="00C12283" w:rsidP="00C12283"/>
          <w:p w:rsidR="00C12283" w:rsidRDefault="00C12283" w:rsidP="00C12283">
            <w:r w:rsidRPr="006253B7">
              <w:object w:dxaOrig="8925" w:dyaOrig="12630">
                <v:shape id="_x0000_i1067" type="#_x0000_t75" style="width:237.75pt;height:336.75pt" o:ole="">
                  <v:imagedata r:id="rId13" o:title=""/>
                </v:shape>
                <o:OLEObject Type="Embed" ProgID="AcroExch.Document.DC" ShapeID="_x0000_i1067" DrawAspect="Content" ObjectID="_1666168535" r:id="rId14"/>
              </w:object>
            </w:r>
            <w:bookmarkStart w:id="0" w:name="_GoBack"/>
            <w:bookmarkEnd w:id="0"/>
          </w:p>
        </w:tc>
      </w:tr>
    </w:tbl>
    <w:p w:rsidR="006253B7" w:rsidRDefault="006253B7">
      <w:pPr>
        <w:jc w:val="center"/>
      </w:pPr>
    </w:p>
    <w:p w:rsidR="006253B7" w:rsidRDefault="006253B7">
      <w:pPr>
        <w:jc w:val="center"/>
      </w:pPr>
    </w:p>
    <w:p w:rsidR="006253B7" w:rsidRDefault="006253B7">
      <w:pPr>
        <w:jc w:val="center"/>
      </w:pPr>
    </w:p>
    <w:p w:rsidR="006253B7" w:rsidRDefault="006253B7">
      <w:pPr>
        <w:jc w:val="center"/>
      </w:pPr>
    </w:p>
    <w:p w:rsidR="006253B7" w:rsidRDefault="006253B7">
      <w:pPr>
        <w:jc w:val="center"/>
      </w:pPr>
    </w:p>
    <w:p w:rsidR="006253B7" w:rsidRDefault="006253B7">
      <w:pPr>
        <w:jc w:val="center"/>
      </w:pPr>
    </w:p>
    <w:p w:rsidR="006253B7" w:rsidRDefault="006253B7">
      <w:pPr>
        <w:jc w:val="center"/>
      </w:pPr>
    </w:p>
    <w:p w:rsidR="006253B7" w:rsidRDefault="006253B7">
      <w:pPr>
        <w:jc w:val="center"/>
      </w:pPr>
    </w:p>
    <w:p w:rsidR="006253B7" w:rsidRDefault="006253B7">
      <w:pPr>
        <w:jc w:val="center"/>
      </w:pPr>
    </w:p>
    <w:p w:rsidR="006253B7" w:rsidRDefault="006253B7">
      <w:pPr>
        <w:jc w:val="center"/>
      </w:pPr>
    </w:p>
    <w:p w:rsidR="006253B7" w:rsidRDefault="006253B7">
      <w:pPr>
        <w:jc w:val="center"/>
      </w:pPr>
    </w:p>
    <w:p w:rsidR="006253B7" w:rsidRDefault="006253B7">
      <w:pPr>
        <w:jc w:val="center"/>
      </w:pPr>
    </w:p>
    <w:p w:rsidR="006253B7" w:rsidRDefault="006253B7">
      <w:pPr>
        <w:jc w:val="center"/>
      </w:pPr>
    </w:p>
    <w:p w:rsidR="006253B7" w:rsidRDefault="006253B7">
      <w:pPr>
        <w:jc w:val="center"/>
      </w:pPr>
    </w:p>
    <w:p w:rsidR="006253B7" w:rsidRDefault="006253B7">
      <w:pPr>
        <w:jc w:val="center"/>
      </w:pPr>
    </w:p>
    <w:p w:rsidR="006253B7" w:rsidRDefault="006253B7">
      <w:pPr>
        <w:jc w:val="center"/>
      </w:pPr>
    </w:p>
    <w:p w:rsidR="006253B7" w:rsidRDefault="006253B7">
      <w:pPr>
        <w:jc w:val="center"/>
      </w:pPr>
    </w:p>
    <w:p w:rsidR="006253B7" w:rsidRDefault="006253B7">
      <w:pPr>
        <w:jc w:val="center"/>
      </w:pPr>
    </w:p>
    <w:p w:rsidR="006253B7" w:rsidRDefault="006253B7">
      <w:pPr>
        <w:jc w:val="center"/>
      </w:pPr>
    </w:p>
    <w:p w:rsidR="00BC2CD1" w:rsidRDefault="00BC2CD1">
      <w:pPr>
        <w:jc w:val="center"/>
      </w:pPr>
    </w:p>
    <w:p w:rsidR="00BC2CD1" w:rsidRDefault="00BC2CD1">
      <w:pPr>
        <w:jc w:val="center"/>
      </w:pPr>
    </w:p>
    <w:p w:rsidR="006253B7" w:rsidRDefault="006253B7">
      <w:pPr>
        <w:jc w:val="center"/>
        <w:sectPr w:rsidR="006253B7" w:rsidSect="002C08EF">
          <w:pgSz w:w="23814" w:h="16839" w:orient="landscape" w:code="8"/>
          <w:pgMar w:top="850" w:right="708" w:bottom="1134" w:left="1134" w:header="708" w:footer="708" w:gutter="0"/>
          <w:cols w:space="708"/>
          <w:docGrid w:linePitch="360"/>
        </w:sectPr>
      </w:pPr>
    </w:p>
    <w:p w:rsidR="006253B7" w:rsidRDefault="006253B7">
      <w:pPr>
        <w:jc w:val="center"/>
        <w:sectPr w:rsidR="006253B7" w:rsidSect="006253B7">
          <w:type w:val="continuous"/>
          <w:pgSz w:w="23814" w:h="16839" w:orient="landscape" w:code="8"/>
          <w:pgMar w:top="851" w:right="709" w:bottom="1134" w:left="709" w:header="709" w:footer="709" w:gutter="0"/>
          <w:cols w:num="3" w:space="139"/>
          <w:docGrid w:linePitch="360"/>
        </w:sectPr>
      </w:pPr>
    </w:p>
    <w:p w:rsidR="00BC2CD1" w:rsidRDefault="00BC2CD1">
      <w:pPr>
        <w:jc w:val="center"/>
      </w:pPr>
    </w:p>
    <w:sectPr w:rsidR="00BC2CD1" w:rsidSect="006253B7">
      <w:type w:val="continuous"/>
      <w:pgSz w:w="23814" w:h="16839" w:orient="landscape" w:code="8"/>
      <w:pgMar w:top="850" w:right="708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57C"/>
    <w:rsid w:val="00013575"/>
    <w:rsid w:val="001335BC"/>
    <w:rsid w:val="0019723C"/>
    <w:rsid w:val="001D1BEB"/>
    <w:rsid w:val="00263B20"/>
    <w:rsid w:val="002C08EF"/>
    <w:rsid w:val="004A5C53"/>
    <w:rsid w:val="004F1486"/>
    <w:rsid w:val="00551D12"/>
    <w:rsid w:val="006253B7"/>
    <w:rsid w:val="00691541"/>
    <w:rsid w:val="006A1A39"/>
    <w:rsid w:val="006B6D53"/>
    <w:rsid w:val="00893EDB"/>
    <w:rsid w:val="009B1CBE"/>
    <w:rsid w:val="009F587F"/>
    <w:rsid w:val="00A16B22"/>
    <w:rsid w:val="00AA0488"/>
    <w:rsid w:val="00AA6B26"/>
    <w:rsid w:val="00B444D8"/>
    <w:rsid w:val="00BA23CF"/>
    <w:rsid w:val="00BB3CD4"/>
    <w:rsid w:val="00BC2CD1"/>
    <w:rsid w:val="00C12283"/>
    <w:rsid w:val="00CF7320"/>
    <w:rsid w:val="00D80149"/>
    <w:rsid w:val="00DD27DE"/>
    <w:rsid w:val="00E23385"/>
    <w:rsid w:val="00EE757C"/>
    <w:rsid w:val="00F11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9C63BB-4D14-48D7-8AF9-CC8B808D7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A5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C08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C08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B4FA7-EF20-40D1-8875-91D31B76B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Наталья Соколова</cp:lastModifiedBy>
  <cp:revision>2</cp:revision>
  <cp:lastPrinted>2020-11-05T13:47:00Z</cp:lastPrinted>
  <dcterms:created xsi:type="dcterms:W3CDTF">2020-11-06T08:49:00Z</dcterms:created>
  <dcterms:modified xsi:type="dcterms:W3CDTF">2020-11-06T08:49:00Z</dcterms:modified>
</cp:coreProperties>
</file>