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9" w:rsidRPr="00DA1145" w:rsidRDefault="00243D29" w:rsidP="00DA1145">
      <w:pPr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A1145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29" w:rsidRPr="00DA1145" w:rsidRDefault="00243D29" w:rsidP="00DA1145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43D29" w:rsidRPr="00DA1145" w:rsidRDefault="00DA1145" w:rsidP="00DA11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243D29" w:rsidRPr="00DA1145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243D29" w:rsidRPr="00DA1145" w:rsidRDefault="00243D29" w:rsidP="00DA11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43D29" w:rsidRPr="00DA1145" w:rsidRDefault="00DA1145" w:rsidP="00DA11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243D29" w:rsidRPr="00DA11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243D29" w:rsidRPr="00DA1145" w:rsidRDefault="00243D29" w:rsidP="00DA11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43D29" w:rsidRPr="00DA1145" w:rsidRDefault="00243D29" w:rsidP="00DA114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DA1145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243D29" w:rsidRDefault="00243D29" w:rsidP="00DA1145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243D29" w:rsidRPr="00243D29" w:rsidRDefault="00145F3C" w:rsidP="009E6B7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17.02.2022</w:t>
      </w:r>
      <w:r w:rsidR="00243D29"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153/2</w:t>
      </w:r>
    </w:p>
    <w:p w:rsidR="00243D29" w:rsidRPr="00243D29" w:rsidRDefault="00243D29" w:rsidP="009E6B79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9E6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предупреждению коррупции 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>и муниципальных унитарных</w:t>
      </w:r>
      <w:r w:rsidR="000435A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0435AA" w:rsidP="002E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57D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со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статьей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13.3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Федерального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закона от 25.12.2008 №273-ФЗ «О противодействии коррупции», 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 w:rsidR="007F57D2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</w:t>
      </w:r>
      <w:r w:rsidR="00E92B9E">
        <w:rPr>
          <w:rFonts w:ascii="Times New Roman" w:hAnsi="Times New Roman" w:cs="Times New Roman"/>
          <w:sz w:val="24"/>
          <w:szCs w:val="24"/>
        </w:rPr>
        <w:t>24.11.2021</w:t>
      </w:r>
      <w:r w:rsidR="007F57D2">
        <w:rPr>
          <w:rFonts w:ascii="Times New Roman" w:hAnsi="Times New Roman" w:cs="Times New Roman"/>
          <w:sz w:val="24"/>
          <w:szCs w:val="24"/>
        </w:rPr>
        <w:t xml:space="preserve"> №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1</w:t>
      </w:r>
      <w:r w:rsidR="00E92B9E">
        <w:rPr>
          <w:rFonts w:ascii="Times New Roman" w:hAnsi="Times New Roman" w:cs="Times New Roman"/>
          <w:sz w:val="24"/>
          <w:szCs w:val="24"/>
        </w:rPr>
        <w:t>202/40</w:t>
      </w:r>
      <w:r w:rsidR="007F57D2">
        <w:rPr>
          <w:rFonts w:ascii="Times New Roman" w:hAnsi="Times New Roman" w:cs="Times New Roman"/>
          <w:sz w:val="24"/>
          <w:szCs w:val="24"/>
        </w:rPr>
        <w:t xml:space="preserve"> «О</w:t>
      </w:r>
      <w:r w:rsidR="00E92B9E">
        <w:rPr>
          <w:rFonts w:ascii="Times New Roman" w:hAnsi="Times New Roman" w:cs="Times New Roman"/>
          <w:sz w:val="24"/>
          <w:szCs w:val="24"/>
        </w:rPr>
        <w:t>б утверждении Примерного порядка рассмотрения деклараци</w:t>
      </w:r>
      <w:r w:rsidR="00D45C46">
        <w:rPr>
          <w:rFonts w:ascii="Times New Roman" w:hAnsi="Times New Roman" w:cs="Times New Roman"/>
          <w:sz w:val="24"/>
          <w:szCs w:val="24"/>
        </w:rPr>
        <w:t>и</w:t>
      </w:r>
      <w:r w:rsidR="00E92B9E">
        <w:rPr>
          <w:rFonts w:ascii="Times New Roman" w:hAnsi="Times New Roman" w:cs="Times New Roman"/>
          <w:sz w:val="24"/>
          <w:szCs w:val="24"/>
        </w:rPr>
        <w:t xml:space="preserve"> конфликта интересов и внесении изменений в постановление Правительства Московской области  от 14.03.2019 №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 w:rsidR="00E92B9E">
        <w:rPr>
          <w:rFonts w:ascii="Times New Roman" w:hAnsi="Times New Roman" w:cs="Times New Roman"/>
          <w:sz w:val="24"/>
          <w:szCs w:val="24"/>
        </w:rPr>
        <w:t>124/8</w:t>
      </w:r>
      <w:r w:rsidR="0019269C">
        <w:rPr>
          <w:rFonts w:ascii="Times New Roman" w:hAnsi="Times New Roman" w:cs="Times New Roman"/>
          <w:sz w:val="24"/>
          <w:szCs w:val="24"/>
        </w:rPr>
        <w:t xml:space="preserve"> 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="0019269C">
        <w:rPr>
          <w:rFonts w:ascii="Times New Roman" w:hAnsi="Times New Roman" w:cs="Times New Roman"/>
          <w:sz w:val="24"/>
          <w:szCs w:val="24"/>
        </w:rPr>
        <w:t>«</w:t>
      </w:r>
      <w:r w:rsidR="00E92B9E">
        <w:rPr>
          <w:rFonts w:ascii="Times New Roman" w:hAnsi="Times New Roman" w:cs="Times New Roman"/>
          <w:sz w:val="24"/>
          <w:szCs w:val="24"/>
        </w:rPr>
        <w:t xml:space="preserve">О </w:t>
      </w:r>
      <w:r w:rsidR="007F57D2">
        <w:rPr>
          <w:rFonts w:ascii="Times New Roman" w:hAnsi="Times New Roman" w:cs="Times New Roman"/>
          <w:sz w:val="24"/>
          <w:szCs w:val="24"/>
        </w:rPr>
        <w:t xml:space="preserve">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</w:t>
      </w:r>
      <w:r w:rsidR="00DB481C">
        <w:rPr>
          <w:rFonts w:ascii="Times New Roman" w:hAnsi="Times New Roman" w:cs="Times New Roman"/>
          <w:sz w:val="24"/>
          <w:szCs w:val="24"/>
        </w:rPr>
        <w:t>в целях обеспечения единой</w:t>
      </w:r>
      <w:r w:rsidR="002473A8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DB481C">
        <w:rPr>
          <w:rFonts w:ascii="Times New Roman" w:hAnsi="Times New Roman" w:cs="Times New Roman"/>
          <w:sz w:val="24"/>
          <w:szCs w:val="24"/>
        </w:rPr>
        <w:t xml:space="preserve">политики в области противодействия коррупции и </w:t>
      </w:r>
      <w:r w:rsidR="007F57D2">
        <w:rPr>
          <w:rFonts w:ascii="Times New Roman" w:hAnsi="Times New Roman" w:cs="Times New Roman"/>
          <w:sz w:val="24"/>
          <w:szCs w:val="24"/>
        </w:rPr>
        <w:t>для повышения эффективности мер по предупреждению коррупции в муниципальных учреждениях</w:t>
      </w:r>
      <w:r w:rsidR="00DB481C">
        <w:rPr>
          <w:rFonts w:ascii="Times New Roman" w:hAnsi="Times New Roman" w:cs="Times New Roman"/>
          <w:sz w:val="24"/>
          <w:szCs w:val="24"/>
        </w:rPr>
        <w:t xml:space="preserve"> и</w:t>
      </w:r>
      <w:r w:rsidR="002473A8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</w:t>
      </w:r>
      <w:r w:rsidR="0019269C">
        <w:rPr>
          <w:rFonts w:ascii="Times New Roman" w:hAnsi="Times New Roman" w:cs="Times New Roman"/>
          <w:sz w:val="24"/>
          <w:szCs w:val="24"/>
        </w:rPr>
        <w:t>ях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B74B9">
        <w:rPr>
          <w:rFonts w:ascii="Times New Roman" w:hAnsi="Times New Roman" w:cs="Times New Roman"/>
          <w:sz w:val="24"/>
          <w:szCs w:val="24"/>
        </w:rPr>
        <w:t>,</w:t>
      </w:r>
      <w:r w:rsidR="007F57D2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45E1" w:rsidRDefault="003645E1" w:rsidP="003645E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F7067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2473A8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E78DC">
        <w:rPr>
          <w:rFonts w:ascii="Times New Roman" w:hAnsi="Times New Roman" w:cs="Times New Roman"/>
          <w:sz w:val="24"/>
          <w:szCs w:val="24"/>
        </w:rPr>
        <w:t xml:space="preserve"> </w:t>
      </w:r>
      <w:r w:rsidR="0019269C">
        <w:rPr>
          <w:rFonts w:ascii="Times New Roman" w:hAnsi="Times New Roman" w:cs="Times New Roman"/>
          <w:sz w:val="24"/>
          <w:szCs w:val="24"/>
        </w:rPr>
        <w:t>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</w:t>
      </w:r>
      <w:r w:rsidR="00BF59D0">
        <w:rPr>
          <w:rFonts w:ascii="Times New Roman" w:hAnsi="Times New Roman" w:cs="Times New Roman"/>
          <w:sz w:val="24"/>
          <w:szCs w:val="24"/>
        </w:rPr>
        <w:t>го</w:t>
      </w:r>
      <w:r w:rsidR="007F57D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17F8E">
        <w:rPr>
          <w:rFonts w:ascii="Times New Roman" w:hAnsi="Times New Roman" w:cs="Times New Roman"/>
          <w:sz w:val="24"/>
          <w:szCs w:val="24"/>
        </w:rPr>
        <w:t xml:space="preserve"> и</w:t>
      </w:r>
      <w:r w:rsidR="00646DD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F57D2">
        <w:rPr>
          <w:rFonts w:ascii="Times New Roman" w:hAnsi="Times New Roman" w:cs="Times New Roman"/>
          <w:sz w:val="24"/>
          <w:szCs w:val="24"/>
        </w:rPr>
        <w:t xml:space="preserve"> </w:t>
      </w:r>
      <w:r w:rsidR="00517F8E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416FFC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25C9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7F57D2">
        <w:rPr>
          <w:rFonts w:ascii="Times New Roman" w:hAnsi="Times New Roman" w:cs="Times New Roman"/>
          <w:sz w:val="24"/>
          <w:szCs w:val="24"/>
        </w:rPr>
        <w:t>(далее</w:t>
      </w:r>
      <w:r w:rsidR="00517F8E">
        <w:rPr>
          <w:rFonts w:ascii="Times New Roman" w:hAnsi="Times New Roman" w:cs="Times New Roman"/>
          <w:sz w:val="24"/>
          <w:szCs w:val="24"/>
        </w:rPr>
        <w:t>-</w:t>
      </w:r>
      <w:r w:rsidR="00693B0B">
        <w:rPr>
          <w:rFonts w:ascii="Times New Roman" w:hAnsi="Times New Roman" w:cs="Times New Roman"/>
          <w:sz w:val="24"/>
          <w:szCs w:val="24"/>
        </w:rPr>
        <w:t>А</w:t>
      </w:r>
      <w:r w:rsidR="007F57D2">
        <w:rPr>
          <w:rFonts w:ascii="Times New Roman" w:hAnsi="Times New Roman" w:cs="Times New Roman"/>
          <w:sz w:val="24"/>
          <w:szCs w:val="24"/>
        </w:rPr>
        <w:t>нтикоррупционные стандарты)</w:t>
      </w:r>
      <w:r w:rsidR="00693B0B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693B0B">
        <w:rPr>
          <w:rFonts w:ascii="Times New Roman" w:hAnsi="Times New Roman" w:cs="Times New Roman"/>
          <w:sz w:val="24"/>
          <w:szCs w:val="24"/>
        </w:rPr>
        <w:t xml:space="preserve">1 к </w:t>
      </w:r>
      <w:r w:rsidR="009854B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93B0B">
        <w:rPr>
          <w:rFonts w:ascii="Times New Roman" w:hAnsi="Times New Roman" w:cs="Times New Roman"/>
          <w:sz w:val="24"/>
          <w:szCs w:val="24"/>
        </w:rPr>
        <w:t>постановлению</w:t>
      </w:r>
      <w:r w:rsidR="007F57D2">
        <w:rPr>
          <w:rFonts w:ascii="Times New Roman" w:hAnsi="Times New Roman" w:cs="Times New Roman"/>
          <w:sz w:val="24"/>
          <w:szCs w:val="24"/>
        </w:rPr>
        <w:t>;</w:t>
      </w:r>
    </w:p>
    <w:p w:rsidR="006E70B9" w:rsidRDefault="00693B0B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6E70B9"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6E70B9"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0B18AB" w:rsidRDefault="000B18AB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1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4B6">
        <w:rPr>
          <w:rFonts w:ascii="Times New Roman" w:hAnsi="Times New Roman" w:cs="Times New Roman"/>
          <w:sz w:val="24"/>
          <w:szCs w:val="24"/>
        </w:rPr>
        <w:t>Примерное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работников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054BF1">
        <w:rPr>
          <w:rFonts w:ascii="Times New Roman" w:hAnsi="Times New Roman" w:cs="Times New Roman"/>
          <w:sz w:val="24"/>
          <w:szCs w:val="24"/>
        </w:rPr>
        <w:t xml:space="preserve"> 3</w:t>
      </w:r>
      <w:r w:rsidR="0033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8031AD" w:rsidRDefault="006E70B9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03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AD">
        <w:rPr>
          <w:rFonts w:ascii="Times New Roman" w:hAnsi="Times New Roman" w:cs="Times New Roman"/>
          <w:sz w:val="24"/>
          <w:szCs w:val="24"/>
        </w:rPr>
        <w:t>Порядок рассмотрения декларации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8031AD">
        <w:rPr>
          <w:rFonts w:ascii="Times New Roman" w:hAnsi="Times New Roman" w:cs="Times New Roman"/>
          <w:sz w:val="24"/>
          <w:szCs w:val="24"/>
        </w:rPr>
        <w:t>4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8031AD" w:rsidRDefault="008031AD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F57D2">
        <w:rPr>
          <w:rFonts w:ascii="Times New Roman" w:hAnsi="Times New Roman" w:cs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  <w:r w:rsidR="009854B6">
        <w:rPr>
          <w:rFonts w:ascii="Times New Roman" w:hAnsi="Times New Roman" w:cs="Times New Roman"/>
          <w:sz w:val="24"/>
          <w:szCs w:val="24"/>
        </w:rPr>
        <w:t>Примерный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C3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рассмотрения декларации конфликта интересов работников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054B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054BF1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Форм</w:t>
      </w:r>
      <w:r w:rsidR="00740C3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перечня должностей</w:t>
      </w:r>
      <w:r w:rsidR="005D3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 обязанностей по которым связано с коррупционными рисками в организации, согласно приложени</w:t>
      </w:r>
      <w:r w:rsidR="000B74B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548E9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48E9">
        <w:rPr>
          <w:rFonts w:ascii="Times New Roman" w:hAnsi="Times New Roman" w:cs="Times New Roman"/>
          <w:sz w:val="24"/>
          <w:szCs w:val="24"/>
        </w:rPr>
        <w:t>Руководителям</w:t>
      </w:r>
      <w:r w:rsidR="00517F8E">
        <w:rPr>
          <w:rFonts w:ascii="Times New Roman" w:hAnsi="Times New Roman" w:cs="Times New Roman"/>
          <w:sz w:val="24"/>
          <w:szCs w:val="24"/>
        </w:rPr>
        <w:t xml:space="preserve"> функциональных (отраслевых)</w:t>
      </w:r>
      <w:r w:rsidR="009548E9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</w:t>
      </w:r>
      <w:r w:rsidR="005B416D">
        <w:rPr>
          <w:rFonts w:ascii="Times New Roman" w:hAnsi="Times New Roman" w:cs="Times New Roman"/>
          <w:sz w:val="24"/>
          <w:szCs w:val="24"/>
        </w:rPr>
        <w:t xml:space="preserve">муниципальных учреждений и муниципальных унитарных предприятий городского округа Электросталь Московской области (далее – муниципальные организации) </w:t>
      </w:r>
      <w:r w:rsidR="009548E9">
        <w:rPr>
          <w:rFonts w:ascii="Times New Roman" w:hAnsi="Times New Roman" w:cs="Times New Roman"/>
          <w:sz w:val="24"/>
          <w:szCs w:val="24"/>
        </w:rPr>
        <w:t>обеспечить в срок до</w:t>
      </w:r>
      <w:r w:rsidR="005D3580">
        <w:rPr>
          <w:rFonts w:ascii="Times New Roman" w:hAnsi="Times New Roman" w:cs="Times New Roman"/>
          <w:sz w:val="24"/>
          <w:szCs w:val="24"/>
        </w:rPr>
        <w:t xml:space="preserve"> 28.02.2022</w:t>
      </w:r>
      <w:r w:rsidR="00D73930">
        <w:rPr>
          <w:rFonts w:ascii="Times New Roman" w:hAnsi="Times New Roman" w:cs="Times New Roman"/>
          <w:sz w:val="24"/>
          <w:szCs w:val="24"/>
        </w:rPr>
        <w:t>:</w:t>
      </w:r>
    </w:p>
    <w:p w:rsidR="009548E9" w:rsidRDefault="009548E9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Реализацию мер по предупреждению коррупции, предусмотренных пунктами 1,</w:t>
      </w:r>
      <w:r w:rsidR="00D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и 4 части 2 статьи 13.3 </w:t>
      </w:r>
      <w:r w:rsidR="005B416D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№273-ФЗ «О противодействии коррупции» (далее -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 w:rsidR="005B416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закон №273-Ф</w:t>
      </w:r>
      <w:r w:rsidR="005B41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 w:rsidR="00BF59D0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с учетом пункта 1 настоящего постановления;</w:t>
      </w:r>
    </w:p>
    <w:p w:rsidR="00E60EB6" w:rsidRDefault="00A126A4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48E9">
        <w:rPr>
          <w:rFonts w:ascii="Times New Roman" w:hAnsi="Times New Roman" w:cs="Times New Roman"/>
          <w:sz w:val="24"/>
          <w:szCs w:val="24"/>
        </w:rPr>
        <w:t>.2.</w:t>
      </w:r>
      <w:r w:rsidR="00E60EB6" w:rsidRP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Ознакомление руководителей муниципальных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с Положением о предотвращении и урегулировании конфликта интересов руководителя муниципального учреждения, муниципального унитарного предприятия городского округа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Московской области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и</w:t>
      </w:r>
      <w:r w:rsidR="00E60EB6" w:rsidRPr="00E60EB6">
        <w:rPr>
          <w:rFonts w:ascii="Times New Roman" w:hAnsi="Times New Roman" w:cs="Times New Roman"/>
          <w:sz w:val="24"/>
          <w:szCs w:val="24"/>
        </w:rPr>
        <w:t xml:space="preserve"> </w:t>
      </w:r>
      <w:r w:rsidR="00E60EB6">
        <w:rPr>
          <w:rFonts w:ascii="Times New Roman" w:hAnsi="Times New Roman" w:cs="Times New Roman"/>
          <w:sz w:val="24"/>
          <w:szCs w:val="24"/>
        </w:rPr>
        <w:t>Порядком рассмотрения декларации конфликта интересов руководителя муниципального учреждения и муниципального унитарного предприятия городского округа Э</w:t>
      </w:r>
      <w:r w:rsidR="009854B6">
        <w:rPr>
          <w:rFonts w:ascii="Times New Roman" w:hAnsi="Times New Roman" w:cs="Times New Roman"/>
          <w:sz w:val="24"/>
          <w:szCs w:val="24"/>
        </w:rPr>
        <w:t>лектросталь Московской области,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утвержденным</w:t>
      </w:r>
      <w:r w:rsidR="009854B6">
        <w:rPr>
          <w:rFonts w:ascii="Times New Roman" w:eastAsia="Times New Roman" w:hAnsi="Times New Roman"/>
          <w:sz w:val="24"/>
          <w:szCs w:val="24"/>
        </w:rPr>
        <w:t>и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60EB6" w:rsidRPr="00432483">
        <w:rPr>
          <w:rFonts w:ascii="Times New Roman" w:eastAsia="Times New Roman" w:hAnsi="Times New Roman"/>
          <w:sz w:val="24"/>
          <w:szCs w:val="24"/>
        </w:rPr>
        <w:t>п</w:t>
      </w:r>
      <w:r w:rsidR="00E60EB6">
        <w:rPr>
          <w:rFonts w:ascii="Times New Roman" w:eastAsia="Times New Roman" w:hAnsi="Times New Roman"/>
          <w:sz w:val="24"/>
          <w:szCs w:val="24"/>
        </w:rPr>
        <w:t>.п</w:t>
      </w:r>
      <w:proofErr w:type="spellEnd"/>
      <w:r w:rsid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1.</w:t>
      </w:r>
      <w:r w:rsidR="00E60EB6">
        <w:rPr>
          <w:rFonts w:ascii="Times New Roman" w:eastAsia="Times New Roman" w:hAnsi="Times New Roman"/>
          <w:sz w:val="24"/>
          <w:szCs w:val="24"/>
        </w:rPr>
        <w:t>2, 1.4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 пункта 1 настоящего постановления</w:t>
      </w:r>
      <w:r w:rsidR="00E60EB6">
        <w:rPr>
          <w:rFonts w:ascii="Times New Roman" w:eastAsia="Times New Roman" w:hAnsi="Times New Roman"/>
          <w:sz w:val="24"/>
          <w:szCs w:val="24"/>
        </w:rPr>
        <w:t>;</w:t>
      </w:r>
    </w:p>
    <w:p w:rsidR="009548E9" w:rsidRDefault="00E60EB6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</w:t>
      </w:r>
      <w:r w:rsidR="00954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ф</w:t>
      </w:r>
      <w:r w:rsidR="009548E9">
        <w:rPr>
          <w:rFonts w:ascii="Times New Roman" w:hAnsi="Times New Roman" w:cs="Times New Roman"/>
          <w:sz w:val="24"/>
          <w:szCs w:val="24"/>
        </w:rPr>
        <w:t>ормировани</w:t>
      </w:r>
      <w:r w:rsidR="00C56ACC">
        <w:rPr>
          <w:rFonts w:ascii="Times New Roman" w:hAnsi="Times New Roman" w:cs="Times New Roman"/>
          <w:sz w:val="24"/>
          <w:szCs w:val="24"/>
        </w:rPr>
        <w:t>я</w:t>
      </w:r>
      <w:r w:rsidR="009548E9">
        <w:rPr>
          <w:rFonts w:ascii="Times New Roman" w:hAnsi="Times New Roman" w:cs="Times New Roman"/>
          <w:sz w:val="24"/>
          <w:szCs w:val="24"/>
        </w:rPr>
        <w:t xml:space="preserve"> перечня должностей, </w:t>
      </w:r>
      <w:r w:rsidR="00054BF1">
        <w:rPr>
          <w:rFonts w:ascii="Times New Roman" w:hAnsi="Times New Roman" w:cs="Times New Roman"/>
          <w:sz w:val="24"/>
          <w:szCs w:val="24"/>
        </w:rPr>
        <w:t>исполнение обязанностей по которым связано с коррупционными рисками в организации</w:t>
      </w:r>
      <w:r w:rsidR="005D3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966">
        <w:rPr>
          <w:rFonts w:ascii="Times New Roman" w:hAnsi="Times New Roman" w:cs="Times New Roman"/>
          <w:sz w:val="24"/>
          <w:szCs w:val="24"/>
        </w:rPr>
        <w:t xml:space="preserve">в соответствии с формой, </w:t>
      </w:r>
      <w:r>
        <w:rPr>
          <w:rFonts w:ascii="Times New Roman" w:hAnsi="Times New Roman" w:cs="Times New Roman"/>
          <w:sz w:val="24"/>
          <w:szCs w:val="24"/>
        </w:rPr>
        <w:t>утвержденно</w:t>
      </w:r>
      <w:r w:rsidR="0064196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5D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</w:t>
      </w:r>
      <w:r w:rsidR="005D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1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 w:rsidR="009548E9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548E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432483" w:rsidRDefault="000A116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  <w:szCs w:val="24"/>
        </w:rPr>
        <w:t>2.4</w:t>
      </w:r>
      <w:r w:rsidR="009548E9">
        <w:rPr>
          <w:rFonts w:ascii="Times New Roman" w:hAnsi="Times New Roman" w:cs="Times New Roman"/>
          <w:sz w:val="24"/>
          <w:szCs w:val="24"/>
        </w:rPr>
        <w:t xml:space="preserve">. </w:t>
      </w:r>
      <w:r w:rsidR="003B54EE">
        <w:rPr>
          <w:rFonts w:ascii="Times New Roman" w:hAnsi="Times New Roman" w:cs="Times New Roman"/>
          <w:sz w:val="24"/>
          <w:szCs w:val="24"/>
        </w:rPr>
        <w:t>Н</w:t>
      </w:r>
      <w:r w:rsidR="009548E9">
        <w:rPr>
          <w:rFonts w:ascii="Times New Roman" w:hAnsi="Times New Roman" w:cs="Times New Roman"/>
          <w:sz w:val="24"/>
          <w:szCs w:val="24"/>
        </w:rPr>
        <w:t xml:space="preserve">аправление в </w:t>
      </w:r>
      <w:r w:rsidR="003B54EE">
        <w:rPr>
          <w:rFonts w:ascii="Times New Roman" w:hAnsi="Times New Roman" w:cs="Times New Roman"/>
          <w:sz w:val="24"/>
          <w:szCs w:val="24"/>
        </w:rPr>
        <w:t>кадровую служб</w:t>
      </w:r>
      <w:r w:rsidR="002E3307">
        <w:rPr>
          <w:rFonts w:ascii="Times New Roman" w:hAnsi="Times New Roman" w:cs="Times New Roman"/>
          <w:sz w:val="24"/>
          <w:szCs w:val="24"/>
        </w:rPr>
        <w:t>у</w:t>
      </w:r>
      <w:r w:rsidR="003B54E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32483">
        <w:rPr>
          <w:rFonts w:ascii="Times New Roman" w:hAnsi="Times New Roman" w:cs="Times New Roman"/>
          <w:sz w:val="24"/>
          <w:szCs w:val="24"/>
        </w:rPr>
        <w:t xml:space="preserve"> </w:t>
      </w:r>
      <w:r w:rsidR="003B54EE">
        <w:rPr>
          <w:rFonts w:ascii="Times New Roman" w:hAnsi="Times New Roman" w:cs="Times New Roman"/>
          <w:sz w:val="24"/>
          <w:szCs w:val="24"/>
        </w:rPr>
        <w:t>городского окр</w:t>
      </w:r>
      <w:r w:rsidR="00432483">
        <w:rPr>
          <w:rFonts w:ascii="Times New Roman" w:hAnsi="Times New Roman" w:cs="Times New Roman"/>
          <w:sz w:val="24"/>
          <w:szCs w:val="24"/>
        </w:rPr>
        <w:t>у</w:t>
      </w:r>
      <w:r w:rsidR="003B54EE">
        <w:rPr>
          <w:rFonts w:ascii="Times New Roman" w:hAnsi="Times New Roman" w:cs="Times New Roman"/>
          <w:sz w:val="24"/>
          <w:szCs w:val="24"/>
        </w:rPr>
        <w:t xml:space="preserve">га </w:t>
      </w:r>
      <w:r w:rsidR="00E00B80">
        <w:rPr>
          <w:rFonts w:ascii="Times New Roman" w:hAnsi="Times New Roman" w:cs="Times New Roman"/>
          <w:sz w:val="24"/>
          <w:szCs w:val="24"/>
        </w:rPr>
        <w:t xml:space="preserve">Московской области в </w:t>
      </w:r>
      <w:r w:rsidR="009548E9">
        <w:rPr>
          <w:rFonts w:ascii="Times New Roman" w:hAnsi="Times New Roman" w:cs="Times New Roman"/>
          <w:sz w:val="24"/>
          <w:szCs w:val="24"/>
        </w:rPr>
        <w:t>срок</w:t>
      </w:r>
      <w:r w:rsidR="00432483" w:rsidRPr="00432483">
        <w:rPr>
          <w:rFonts w:ascii="Times New Roman" w:eastAsia="Times New Roman" w:hAnsi="Times New Roman"/>
          <w:sz w:val="27"/>
        </w:rPr>
        <w:t xml:space="preserve"> 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5D3580">
        <w:rPr>
          <w:rFonts w:ascii="Times New Roman" w:eastAsia="Times New Roman" w:hAnsi="Times New Roman"/>
          <w:sz w:val="24"/>
          <w:szCs w:val="24"/>
        </w:rPr>
        <w:t>11.03.2022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 xml:space="preserve"> информации об исполнении подпунктов 2.1, 2.2</w:t>
      </w:r>
      <w:r w:rsidR="005D3580">
        <w:rPr>
          <w:rFonts w:ascii="Times New Roman" w:eastAsia="Times New Roman" w:hAnsi="Times New Roman"/>
          <w:sz w:val="24"/>
          <w:szCs w:val="24"/>
        </w:rPr>
        <w:t>, 2.3</w:t>
      </w:r>
      <w:r w:rsidR="00C16339">
        <w:rPr>
          <w:rFonts w:ascii="Times New Roman" w:eastAsia="Times New Roman" w:hAnsi="Times New Roman"/>
          <w:sz w:val="24"/>
          <w:szCs w:val="24"/>
        </w:rPr>
        <w:t xml:space="preserve"> 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>пункта 2</w:t>
      </w:r>
      <w:r w:rsidR="00432483">
        <w:rPr>
          <w:rFonts w:ascii="Times New Roman" w:eastAsia="Times New Roman" w:hAnsi="Times New Roman"/>
          <w:sz w:val="24"/>
          <w:szCs w:val="24"/>
        </w:rPr>
        <w:t xml:space="preserve"> настоящего постановления</w:t>
      </w:r>
      <w:r w:rsidR="00432483">
        <w:rPr>
          <w:rFonts w:ascii="Times New Roman" w:eastAsia="Times New Roman" w:hAnsi="Times New Roman"/>
          <w:sz w:val="28"/>
        </w:rPr>
        <w:t>.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A3E"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обеспечить реализацию мер по предупреждению</w:t>
      </w:r>
      <w:r w:rsidR="00A126A4">
        <w:rPr>
          <w:rFonts w:ascii="Times New Roman" w:eastAsia="Times New Roman" w:hAnsi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коррупции, предусмотренных статьей 13.3 Федерального закона № 273-ФЗ</w:t>
      </w:r>
      <w:r w:rsidR="00776B64">
        <w:rPr>
          <w:rFonts w:ascii="Times New Roman" w:eastAsia="Times New Roman" w:hAnsi="Times New Roman"/>
          <w:sz w:val="24"/>
          <w:szCs w:val="24"/>
        </w:rPr>
        <w:t>:</w:t>
      </w:r>
    </w:p>
    <w:p w:rsidR="00A126A4" w:rsidRPr="008E78DC" w:rsidRDefault="00A126A4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 xml:space="preserve">3.1. Разработать и утвердить Антикоррупционные стандарты </w:t>
      </w:r>
      <w:r w:rsidR="00776B64" w:rsidRPr="00A126A4">
        <w:rPr>
          <w:rFonts w:ascii="Times New Roman" w:eastAsia="Times New Roman" w:hAnsi="Times New Roman"/>
          <w:sz w:val="24"/>
          <w:szCs w:val="24"/>
        </w:rPr>
        <w:t>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>ых организаций</w:t>
      </w:r>
      <w:r w:rsidRPr="00A126A4">
        <w:rPr>
          <w:rFonts w:ascii="Times New Roman" w:eastAsia="Times New Roman" w:hAnsi="Times New Roman"/>
          <w:sz w:val="24"/>
          <w:szCs w:val="24"/>
        </w:rPr>
        <w:t>, Положение о предотвращении и урегулировании конфликта интересов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работников 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126A4">
        <w:rPr>
          <w:rFonts w:ascii="Times New Roman" w:eastAsia="Times New Roman" w:hAnsi="Times New Roman"/>
          <w:sz w:val="24"/>
          <w:szCs w:val="24"/>
        </w:rPr>
        <w:t>муниципально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й организации </w:t>
      </w:r>
      <w:r w:rsidR="008031AD">
        <w:rPr>
          <w:rFonts w:ascii="Times New Roman" w:eastAsia="Times New Roman" w:hAnsi="Times New Roman"/>
          <w:sz w:val="24"/>
          <w:szCs w:val="24"/>
        </w:rPr>
        <w:t xml:space="preserve">в новой редакции </w:t>
      </w:r>
      <w:r w:rsidR="00ED5498">
        <w:rPr>
          <w:rFonts w:ascii="Times New Roman" w:eastAsia="Times New Roman" w:hAnsi="Times New Roman"/>
          <w:sz w:val="24"/>
          <w:szCs w:val="24"/>
        </w:rPr>
        <w:t xml:space="preserve">и </w:t>
      </w:r>
      <w:r w:rsidR="00ED5498">
        <w:rPr>
          <w:rFonts w:ascii="Times New Roman" w:hAnsi="Times New Roman" w:cs="Times New Roman"/>
          <w:sz w:val="24"/>
          <w:szCs w:val="24"/>
        </w:rPr>
        <w:t xml:space="preserve">порядок рассмотрения декларации конфликта интересов работников муниципальных организаций городского округа Электросталь Московской области, </w:t>
      </w:r>
      <w:r w:rsidR="00641966">
        <w:rPr>
          <w:rFonts w:ascii="Times New Roman" w:hAnsi="Times New Roman" w:cs="Times New Roman"/>
          <w:sz w:val="24"/>
          <w:szCs w:val="24"/>
        </w:rPr>
        <w:t xml:space="preserve">в соответствии с Типовыми, </w:t>
      </w:r>
      <w:r w:rsidR="00ED5498">
        <w:rPr>
          <w:rFonts w:ascii="Times New Roman" w:hAnsi="Times New Roman" w:cs="Times New Roman"/>
          <w:sz w:val="24"/>
          <w:szCs w:val="24"/>
        </w:rPr>
        <w:t>утвержденны</w:t>
      </w:r>
      <w:r w:rsidR="00641966">
        <w:rPr>
          <w:rFonts w:ascii="Times New Roman" w:hAnsi="Times New Roman" w:cs="Times New Roman"/>
          <w:sz w:val="24"/>
          <w:szCs w:val="24"/>
        </w:rPr>
        <w:t>ми</w:t>
      </w:r>
      <w:r w:rsidR="00ED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49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D5498">
        <w:rPr>
          <w:rFonts w:ascii="Times New Roman" w:hAnsi="Times New Roman" w:cs="Times New Roman"/>
          <w:sz w:val="24"/>
          <w:szCs w:val="24"/>
        </w:rPr>
        <w:t>.</w:t>
      </w:r>
      <w:r w:rsidR="00641966">
        <w:rPr>
          <w:rFonts w:ascii="Times New Roman" w:hAnsi="Times New Roman" w:cs="Times New Roman"/>
          <w:sz w:val="24"/>
          <w:szCs w:val="24"/>
        </w:rPr>
        <w:t xml:space="preserve"> </w:t>
      </w:r>
      <w:r w:rsidR="00B67CA7">
        <w:rPr>
          <w:rFonts w:ascii="Times New Roman" w:hAnsi="Times New Roman" w:cs="Times New Roman"/>
          <w:sz w:val="24"/>
          <w:szCs w:val="24"/>
        </w:rPr>
        <w:t>1.1</w:t>
      </w:r>
      <w:r w:rsidR="00ED5498">
        <w:rPr>
          <w:rFonts w:ascii="Times New Roman" w:hAnsi="Times New Roman" w:cs="Times New Roman"/>
          <w:sz w:val="24"/>
          <w:szCs w:val="24"/>
        </w:rPr>
        <w:t>,</w:t>
      </w:r>
      <w:r w:rsidR="00641966">
        <w:rPr>
          <w:rFonts w:ascii="Times New Roman" w:hAnsi="Times New Roman" w:cs="Times New Roman"/>
          <w:sz w:val="24"/>
          <w:szCs w:val="24"/>
        </w:rPr>
        <w:t xml:space="preserve"> </w:t>
      </w:r>
      <w:r w:rsidR="00ED5498">
        <w:rPr>
          <w:rFonts w:ascii="Times New Roman" w:hAnsi="Times New Roman" w:cs="Times New Roman"/>
          <w:sz w:val="24"/>
          <w:szCs w:val="24"/>
        </w:rPr>
        <w:t>1.3,</w:t>
      </w:r>
      <w:r w:rsidR="00641966">
        <w:rPr>
          <w:rFonts w:ascii="Times New Roman" w:hAnsi="Times New Roman" w:cs="Times New Roman"/>
          <w:sz w:val="24"/>
          <w:szCs w:val="24"/>
        </w:rPr>
        <w:t xml:space="preserve"> </w:t>
      </w:r>
      <w:r w:rsidR="00ED5498">
        <w:rPr>
          <w:rFonts w:ascii="Times New Roman" w:hAnsi="Times New Roman" w:cs="Times New Roman"/>
          <w:sz w:val="24"/>
          <w:szCs w:val="24"/>
        </w:rPr>
        <w:t>1.5 пункта 1 настоящего постановления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 в срок до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</w:t>
      </w:r>
      <w:r w:rsidR="00ED5498">
        <w:rPr>
          <w:rFonts w:ascii="Times New Roman" w:eastAsia="Times New Roman" w:hAnsi="Times New Roman"/>
          <w:sz w:val="24"/>
          <w:szCs w:val="24"/>
        </w:rPr>
        <w:t>28.02.</w:t>
      </w:r>
      <w:r w:rsidR="00C56ACC">
        <w:rPr>
          <w:rFonts w:ascii="Times New Roman" w:eastAsia="Times New Roman" w:hAnsi="Times New Roman"/>
          <w:sz w:val="24"/>
          <w:szCs w:val="24"/>
        </w:rPr>
        <w:t>2022;</w:t>
      </w:r>
    </w:p>
    <w:p w:rsidR="00ED5498" w:rsidRDefault="00A126A4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3"/>
      <w:bookmarkEnd w:id="1"/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2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. </w:t>
      </w:r>
      <w:r w:rsidR="00ED5498">
        <w:rPr>
          <w:rFonts w:ascii="Times New Roman" w:eastAsia="Times New Roman" w:hAnsi="Times New Roman"/>
          <w:sz w:val="24"/>
          <w:szCs w:val="24"/>
        </w:rPr>
        <w:t>Сформировать и утвердить перечень</w:t>
      </w:r>
      <w:r w:rsidR="00ED5498">
        <w:rPr>
          <w:rFonts w:ascii="Times New Roman" w:hAnsi="Times New Roman" w:cs="Times New Roman"/>
          <w:sz w:val="24"/>
          <w:szCs w:val="24"/>
        </w:rPr>
        <w:t xml:space="preserve"> должностей, исполнение обязанностей по которым связано с коррупционными рисками в организации, в соответствии с формой, утвержденной </w:t>
      </w:r>
      <w:proofErr w:type="spellStart"/>
      <w:r w:rsidR="00ED549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D5498">
        <w:rPr>
          <w:rFonts w:ascii="Times New Roman" w:hAnsi="Times New Roman" w:cs="Times New Roman"/>
          <w:sz w:val="24"/>
          <w:szCs w:val="24"/>
        </w:rPr>
        <w:t xml:space="preserve"> 1.6 пункта 1 настоящего постановления</w:t>
      </w:r>
      <w:r w:rsidR="001A5E2E">
        <w:rPr>
          <w:rFonts w:ascii="Times New Roman" w:hAnsi="Times New Roman" w:cs="Times New Roman"/>
          <w:sz w:val="24"/>
          <w:szCs w:val="24"/>
        </w:rPr>
        <w:t>;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41966">
        <w:rPr>
          <w:rFonts w:ascii="Times New Roman" w:eastAsia="Times New Roman" w:hAnsi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Осуществлять сотрудничество 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ых организаций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с правоохранительными органами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Pr="00A126A4" w:rsidRDefault="00A126A4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4</w:t>
      </w:r>
      <w:r w:rsidRPr="00A126A4">
        <w:rPr>
          <w:rFonts w:ascii="Times New Roman" w:eastAsia="Times New Roman" w:hAnsi="Times New Roman"/>
          <w:sz w:val="24"/>
          <w:szCs w:val="24"/>
        </w:rPr>
        <w:t>. Осуществлять мероприятия по предотвращению и урегулированию конфликта интересов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Default="00A126A4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5</w:t>
      </w:r>
      <w:r w:rsidRPr="00A126A4">
        <w:rPr>
          <w:rFonts w:ascii="Times New Roman" w:eastAsia="Times New Roman" w:hAnsi="Times New Roman"/>
          <w:sz w:val="24"/>
          <w:szCs w:val="24"/>
        </w:rPr>
        <w:t>.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допускать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составления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неофициальной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отчетности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использования поддельных документов.</w:t>
      </w:r>
    </w:p>
    <w:p w:rsidR="00641966" w:rsidRDefault="00641966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22.04.2020 №273/4 «</w:t>
      </w:r>
      <w:r>
        <w:rPr>
          <w:rFonts w:ascii="Times New Roman" w:hAnsi="Times New Roman" w:cs="Times New Roman"/>
          <w:sz w:val="24"/>
          <w:szCs w:val="24"/>
        </w:rPr>
        <w:t>О мерах по предупреждению коррупции в муниципальных учреждениях и муниципальных унитарных предприятиях городского округа Э</w:t>
      </w:r>
      <w:r w:rsidR="003645E1">
        <w:rPr>
          <w:rFonts w:ascii="Times New Roman" w:hAnsi="Times New Roman" w:cs="Times New Roman"/>
          <w:sz w:val="24"/>
          <w:szCs w:val="24"/>
        </w:rPr>
        <w:t>лектросталь Московской области».</w:t>
      </w:r>
    </w:p>
    <w:p w:rsidR="00641966" w:rsidRDefault="00641966" w:rsidP="006419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Опубликовать настоящее постановлении в газете «Официальный вестник» и разместить на официальном сайте </w:t>
      </w:r>
      <w:r>
        <w:rPr>
          <w:rFonts w:ascii="Times New Roman" w:eastAsia="Times New Roman" w:hAnsi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proofErr w:type="spellEnd"/>
      <w:r w:rsidRP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641966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</w:t>
      </w:r>
      <w:r w:rsidR="00A8766B"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E00B80">
        <w:rPr>
          <w:rFonts w:ascii="Times New Roman" w:eastAsia="Times New Roman" w:hAnsi="Times New Roman"/>
          <w:sz w:val="24"/>
          <w:szCs w:val="24"/>
        </w:rPr>
        <w:t>официального опубликования.</w:t>
      </w:r>
    </w:p>
    <w:p w:rsidR="00A126A4" w:rsidRPr="00A126A4" w:rsidRDefault="00A8766B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Default="00A126A4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E6B79" w:rsidRDefault="009E6B79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E6B79" w:rsidRPr="00A126A4" w:rsidRDefault="009E6B79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6B79">
        <w:rPr>
          <w:rFonts w:ascii="Times New Roman" w:hAnsi="Times New Roman" w:cs="Times New Roman"/>
          <w:sz w:val="24"/>
          <w:szCs w:val="24"/>
        </w:rPr>
        <w:t xml:space="preserve"> И.Ю. Волкова</w:t>
      </w: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B79" w:rsidSect="00DA1145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B2CBB" w:rsidRDefault="00A126A4" w:rsidP="005F5F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E78DC" w:rsidRPr="00526B25">
        <w:rPr>
          <w:rFonts w:ascii="Times New Roman" w:hAnsi="Times New Roman" w:cs="Times New Roman"/>
          <w:sz w:val="24"/>
          <w:szCs w:val="24"/>
        </w:rPr>
        <w:t>№1</w:t>
      </w:r>
    </w:p>
    <w:p w:rsidR="001F0F48" w:rsidRDefault="001F0F48" w:rsidP="005F5F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F0F48" w:rsidRDefault="001F0F48" w:rsidP="005F5F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7F57D2" w:rsidRPr="00526B25" w:rsidRDefault="008E78DC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 xml:space="preserve">  </w:t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43D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57D2" w:rsidRPr="00526B25">
        <w:rPr>
          <w:rFonts w:ascii="Times New Roman" w:hAnsi="Times New Roman" w:cs="Times New Roman"/>
          <w:sz w:val="24"/>
          <w:szCs w:val="24"/>
        </w:rPr>
        <w:t>постановлени</w:t>
      </w:r>
      <w:r w:rsidR="001F0F48">
        <w:rPr>
          <w:rFonts w:ascii="Times New Roman" w:hAnsi="Times New Roman" w:cs="Times New Roman"/>
          <w:sz w:val="24"/>
          <w:szCs w:val="24"/>
        </w:rPr>
        <w:t>ем</w:t>
      </w:r>
      <w:r w:rsidR="009E6B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="009E6B79">
        <w:rPr>
          <w:rFonts w:ascii="Times New Roman" w:hAnsi="Times New Roman" w:cs="Times New Roman"/>
          <w:sz w:val="24"/>
          <w:szCs w:val="24"/>
        </w:rPr>
        <w:tab/>
        <w:t>городского округа Электросталь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="009E6B79"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17.02.2022</w:t>
      </w:r>
      <w:r w:rsidR="009E6B79"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E6B79"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153/2</w:t>
      </w:r>
    </w:p>
    <w:p w:rsidR="00625C95" w:rsidRPr="00526B25" w:rsidRDefault="00625C95" w:rsidP="0052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526B25" w:rsidRDefault="00EE2D7F" w:rsidP="005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</w:t>
      </w:r>
    </w:p>
    <w:p w:rsidR="007F57D2" w:rsidRPr="00CF0048" w:rsidRDefault="007F57D2" w:rsidP="00526B25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муниципального учреждения</w:t>
      </w:r>
      <w:r w:rsidR="00646DDF" w:rsidRPr="00526B25">
        <w:rPr>
          <w:rFonts w:ascii="Times New Roman" w:hAnsi="Times New Roman" w:cs="Times New Roman"/>
          <w:sz w:val="24"/>
          <w:szCs w:val="24"/>
        </w:rPr>
        <w:t>,</w:t>
      </w:r>
      <w:r w:rsidR="0020281A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46DDF" w:rsidRPr="00526B25">
        <w:rPr>
          <w:rFonts w:ascii="Times New Roman" w:hAnsi="Times New Roman" w:cs="Times New Roman"/>
          <w:sz w:val="24"/>
          <w:szCs w:val="24"/>
        </w:rPr>
        <w:t>муниципального</w:t>
      </w:r>
      <w:r w:rsidR="006E492D">
        <w:rPr>
          <w:rFonts w:ascii="Times New Roman" w:hAnsi="Times New Roman" w:cs="Times New Roman"/>
          <w:sz w:val="24"/>
          <w:szCs w:val="24"/>
        </w:rPr>
        <w:t xml:space="preserve"> унитарного</w:t>
      </w:r>
      <w:r w:rsidR="00646DDF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0281A" w:rsidRPr="00526B25">
        <w:rPr>
          <w:rFonts w:ascii="Times New Roman" w:hAnsi="Times New Roman" w:cs="Times New Roman"/>
          <w:sz w:val="24"/>
          <w:szCs w:val="24"/>
        </w:rPr>
        <w:t>предприятия</w:t>
      </w:r>
      <w:r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25C95" w:rsidRPr="00526B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25C95">
        <w:rPr>
          <w:rFonts w:ascii="Times New Roman" w:hAnsi="Times New Roman" w:cs="Times New Roman"/>
          <w:sz w:val="24"/>
          <w:szCs w:val="24"/>
        </w:rPr>
        <w:t xml:space="preserve"> </w:t>
      </w:r>
      <w:r w:rsidR="0020281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Pr="006358AA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Pr="00083285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 w:rsidRPr="000832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F57D2" w:rsidRDefault="007F57D2" w:rsidP="007F57D2">
      <w:pPr>
        <w:pStyle w:val="aa"/>
        <w:spacing w:after="0" w:line="240" w:lineRule="auto"/>
        <w:ind w:left="228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83285">
        <w:rPr>
          <w:rFonts w:ascii="Times New Roman" w:hAnsi="Times New Roman" w:cs="Times New Roman"/>
          <w:sz w:val="24"/>
          <w:szCs w:val="24"/>
        </w:rPr>
        <w:t xml:space="preserve">Антикоррупционные стандарты муниципального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 w:rsidRPr="00083285">
        <w:rPr>
          <w:rFonts w:ascii="Times New Roman" w:hAnsi="Times New Roman" w:cs="Times New Roman"/>
          <w:sz w:val="24"/>
          <w:szCs w:val="24"/>
        </w:rPr>
        <w:t>чреждения</w:t>
      </w:r>
      <w:r w:rsidR="00646DDF">
        <w:rPr>
          <w:rFonts w:ascii="Times New Roman" w:hAnsi="Times New Roman" w:cs="Times New Roman"/>
          <w:sz w:val="24"/>
          <w:szCs w:val="24"/>
        </w:rPr>
        <w:t>, муниципального</w:t>
      </w:r>
      <w:r w:rsidR="0020281A">
        <w:rPr>
          <w:rFonts w:ascii="Times New Roman" w:hAnsi="Times New Roman" w:cs="Times New Roman"/>
          <w:sz w:val="24"/>
          <w:szCs w:val="24"/>
        </w:rPr>
        <w:t xml:space="preserve"> </w:t>
      </w:r>
      <w:r w:rsidR="00EE2D7F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20281A">
        <w:rPr>
          <w:rFonts w:ascii="Times New Roman" w:hAnsi="Times New Roman" w:cs="Times New Roman"/>
          <w:sz w:val="24"/>
          <w:szCs w:val="24"/>
        </w:rPr>
        <w:t xml:space="preserve">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(далее – Антикоррупционные стандарты)</w:t>
      </w:r>
      <w:r w:rsidR="00AC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базовые положения, определяющие основные задачи, принципы и мероприятия, направленные на предупреждение коррупции в целях обеспечения добросовестной работы муниципальных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20281A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–организация).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Задачами внедрения </w:t>
      </w:r>
      <w:r w:rsidR="00625C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нтикоррупционных стандартов являются:</w:t>
      </w:r>
    </w:p>
    <w:p w:rsidR="007F57D2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повышение открытости и прозрачности деятельности организации;</w:t>
      </w:r>
    </w:p>
    <w:p w:rsidR="007F57D2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7F57D2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7F57D2" w:rsidRPr="006358AA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 xml:space="preserve">минимизация имущественного и </w:t>
      </w:r>
      <w:proofErr w:type="spellStart"/>
      <w:r w:rsidR="007F57D2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="007F57D2">
        <w:rPr>
          <w:rFonts w:ascii="Times New Roman" w:hAnsi="Times New Roman" w:cs="Times New Roman"/>
          <w:sz w:val="24"/>
          <w:szCs w:val="24"/>
        </w:rPr>
        <w:t xml:space="preserve"> ущерба организации путем предотвращения коррупционных действий.</w:t>
      </w:r>
      <w:r w:rsidR="007F57D2" w:rsidRPr="00CF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FF9" w:rsidRDefault="005F5FF9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Pr="006358AA" w:rsidRDefault="007F57D2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Должностные лица организации,</w:t>
      </w:r>
      <w:r w:rsidRPr="00C3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FC8">
        <w:rPr>
          <w:rFonts w:ascii="Times New Roman" w:hAnsi="Times New Roman" w:cs="Times New Roman"/>
          <w:sz w:val="24"/>
          <w:szCs w:val="24"/>
        </w:rPr>
        <w:t>ответственные за внедрение Антикоррупционных стандартов</w:t>
      </w:r>
    </w:p>
    <w:p w:rsidR="0078131D" w:rsidRPr="0078131D" w:rsidRDefault="0078131D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F57D2" w:rsidRDefault="00AC7E7C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57D2">
        <w:rPr>
          <w:rFonts w:ascii="Times New Roman" w:hAnsi="Times New Roman" w:cs="Times New Roman"/>
          <w:sz w:val="24"/>
          <w:szCs w:val="24"/>
        </w:rPr>
        <w:t>Реализацию мер, направленных на внедрение Антикоррупционных стандартов в организации</w:t>
      </w:r>
      <w:r w:rsidR="00C10315">
        <w:rPr>
          <w:rFonts w:ascii="Times New Roman" w:hAnsi="Times New Roman" w:cs="Times New Roman"/>
          <w:sz w:val="24"/>
          <w:szCs w:val="24"/>
        </w:rPr>
        <w:t>,</w:t>
      </w:r>
      <w:r w:rsidR="007F57D2">
        <w:rPr>
          <w:rFonts w:ascii="Times New Roman" w:hAnsi="Times New Roman" w:cs="Times New Roman"/>
          <w:sz w:val="24"/>
          <w:szCs w:val="24"/>
        </w:rPr>
        <w:t xml:space="preserve"> осуществляют: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Антикоррупционных стандартов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FF9" w:rsidRDefault="00AC7E7C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F57D2">
        <w:rPr>
          <w:rFonts w:ascii="Times New Roman" w:hAnsi="Times New Roman" w:cs="Times New Roman"/>
          <w:sz w:val="24"/>
          <w:szCs w:val="24"/>
        </w:rPr>
        <w:t>Антикоррупционные стандарты основ</w:t>
      </w:r>
      <w:r w:rsidR="005F5FF9">
        <w:rPr>
          <w:rFonts w:ascii="Times New Roman" w:hAnsi="Times New Roman" w:cs="Times New Roman"/>
          <w:sz w:val="24"/>
          <w:szCs w:val="24"/>
        </w:rPr>
        <w:t>ываются на следующих принципах: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законность;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5F5FF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коррупции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F57D2">
        <w:rPr>
          <w:rFonts w:ascii="Times New Roman" w:hAnsi="Times New Roman" w:cs="Times New Roman"/>
          <w:sz w:val="24"/>
          <w:szCs w:val="24"/>
        </w:rPr>
        <w:t>. Реализация мероприятий по предупреждению коррупции в организации осуществляется в соответствии с планом противодействия коррупции.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Мероприятиями, направленными на предупреждение коррупции, являются: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 (по согласованию с </w:t>
      </w:r>
      <w:r w:rsidR="00EE2D7F">
        <w:rPr>
          <w:rFonts w:ascii="Times New Roman" w:hAnsi="Times New Roman" w:cs="Times New Roman"/>
          <w:sz w:val="24"/>
          <w:szCs w:val="24"/>
        </w:rPr>
        <w:t>Администрацией</w:t>
      </w:r>
      <w:r w:rsidR="004D686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E2D7F">
        <w:rPr>
          <w:rFonts w:ascii="Times New Roman" w:hAnsi="Times New Roman" w:cs="Times New Roman"/>
          <w:sz w:val="24"/>
          <w:szCs w:val="24"/>
        </w:rPr>
        <w:t xml:space="preserve"> или руководителем функциональных (отраслевых) органов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учредителя организации (далее </w:t>
      </w:r>
      <w:r w:rsidR="00EE2D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F3">
        <w:rPr>
          <w:rFonts w:ascii="Times New Roman" w:hAnsi="Times New Roman" w:cs="Times New Roman"/>
          <w:sz w:val="24"/>
          <w:szCs w:val="24"/>
        </w:rPr>
        <w:t>о</w:t>
      </w:r>
      <w:r w:rsidR="00EE2D7F">
        <w:rPr>
          <w:rFonts w:ascii="Times New Roman" w:hAnsi="Times New Roman" w:cs="Times New Roman"/>
          <w:sz w:val="24"/>
          <w:szCs w:val="24"/>
        </w:rPr>
        <w:t>рган</w:t>
      </w:r>
      <w:r w:rsidR="004D6868">
        <w:rPr>
          <w:rFonts w:ascii="Times New Roman" w:hAnsi="Times New Roman" w:cs="Times New Roman"/>
          <w:sz w:val="24"/>
          <w:szCs w:val="24"/>
        </w:rPr>
        <w:t>,</w:t>
      </w:r>
      <w:r w:rsidR="00EE2D7F">
        <w:rPr>
          <w:rFonts w:ascii="Times New Roman" w:hAnsi="Times New Roman" w:cs="Times New Roman"/>
          <w:sz w:val="24"/>
          <w:szCs w:val="24"/>
        </w:rPr>
        <w:t xml:space="preserve"> осуществляющий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), осуществляющих исполнение обязанностей, связанных с коррупционными рисками.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направляет копию перечня в течение 5 рабочих дней со дня его утверждения в </w:t>
      </w:r>
      <w:r w:rsidR="004D6868">
        <w:rPr>
          <w:rFonts w:ascii="Times New Roman" w:hAnsi="Times New Roman" w:cs="Times New Roman"/>
          <w:sz w:val="24"/>
          <w:szCs w:val="24"/>
        </w:rPr>
        <w:t>орган, осуществляющий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r:id="rId10" w:history="1">
        <w:r w:rsidRPr="007A36FD">
          <w:rPr>
            <w:rFonts w:ascii="Times New Roman" w:hAnsi="Times New Roman" w:cs="Times New Roman"/>
            <w:sz w:val="24"/>
            <w:szCs w:val="24"/>
          </w:rPr>
          <w:t>декларацию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конфликта интересов (далее - декларация) по форме согласно приложению 1 к Антикоррупционным стандартам.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декларации утверждается руководителем организации в отношении работников организации, </w:t>
      </w:r>
      <w:r w:rsidR="004D6868">
        <w:rPr>
          <w:rFonts w:ascii="Times New Roman" w:hAnsi="Times New Roman" w:cs="Times New Roman"/>
          <w:sz w:val="24"/>
          <w:szCs w:val="24"/>
        </w:rPr>
        <w:t>Администрацией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- в отношении руководителей организаций.</w:t>
      </w: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.2. Оценка коррупционных рисков организации.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 Предупреждение коррупции при взаимодействии с контрагентами.</w:t>
      </w: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.4. Антикоррупционное просвещение работников.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либо должностного лица, ответственного за работу по профилактике коррупционных и иных правонарушений в организации, по образовательным программам в сфере противодействия коррупции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.5. Внутренний контроль и аудит.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.6. Взаимодействие с контрольно-надзорными и правоохранительными органами в сфере противодействия коррупции.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 xml:space="preserve">.6.1. Обо всех случаях совершения коррупционных правонарушений организация сообщает в правоохранительные органы и информирует Администрацию городского </w:t>
      </w:r>
      <w:r w:rsidR="007F57D2">
        <w:rPr>
          <w:rFonts w:ascii="Times New Roman" w:hAnsi="Times New Roman" w:cs="Times New Roman"/>
          <w:sz w:val="24"/>
          <w:szCs w:val="24"/>
        </w:rPr>
        <w:lastRenderedPageBreak/>
        <w:t>округа Электросталь Московской области, функциональный (отраслевой) орган Администрации городского округа Электросталь Московской области, осуществляющих функции и полномочия учредителя организации.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</w:t>
      </w:r>
      <w:r w:rsidR="007B6776">
        <w:rPr>
          <w:rFonts w:ascii="Times New Roman" w:hAnsi="Times New Roman" w:cs="Times New Roman"/>
          <w:sz w:val="24"/>
          <w:szCs w:val="24"/>
        </w:rPr>
        <w:t>ё</w:t>
      </w:r>
      <w:r w:rsidR="007F57D2">
        <w:rPr>
          <w:rFonts w:ascii="Times New Roman" w:hAnsi="Times New Roman" w:cs="Times New Roman"/>
          <w:sz w:val="24"/>
          <w:szCs w:val="24"/>
        </w:rPr>
        <w:t>нном коррупционном правонарушении или преступлении.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7F57D2" w:rsidRDefault="007F57D2" w:rsidP="005F5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7A36FD">
        <w:rPr>
          <w:rFonts w:ascii="Times New Roman" w:hAnsi="Times New Roman" w:cs="Times New Roman"/>
          <w:sz w:val="24"/>
          <w:szCs w:val="24"/>
        </w:rPr>
        <w:t xml:space="preserve">В должностную инструкцию работника либо должностного лица, ответственного за работу по профилактике коррупционных и иных правонарушений в организации, включаются трудовые функции в соответствии с </w:t>
      </w:r>
      <w:hyperlink r:id="rId11" w:history="1">
        <w:r w:rsidR="007A36FD" w:rsidRPr="0078131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7A36FD" w:rsidRPr="0078131D">
        <w:rPr>
          <w:rFonts w:ascii="Times New Roman" w:hAnsi="Times New Roman" w:cs="Times New Roman"/>
          <w:sz w:val="24"/>
          <w:szCs w:val="24"/>
        </w:rPr>
        <w:t xml:space="preserve"> тру</w:t>
      </w:r>
      <w:r w:rsidR="007A36FD">
        <w:rPr>
          <w:rFonts w:ascii="Times New Roman" w:hAnsi="Times New Roman" w:cs="Times New Roman"/>
          <w:sz w:val="24"/>
          <w:szCs w:val="24"/>
        </w:rPr>
        <w:t>довых функций, включаемых в должностную инструкцию работника либо должностного лица, ответственного за работу по профилактике коррупционных и иных правонарушений в государственном учреждении Московской области, государственном унитарном предприятии Московской области (приложени</w:t>
      </w:r>
      <w:r w:rsidR="005F5FF9">
        <w:rPr>
          <w:rFonts w:ascii="Times New Roman" w:hAnsi="Times New Roman" w:cs="Times New Roman"/>
          <w:sz w:val="24"/>
          <w:szCs w:val="24"/>
        </w:rPr>
        <w:t>е</w:t>
      </w:r>
      <w:r w:rsidR="007A36FD">
        <w:rPr>
          <w:rFonts w:ascii="Times New Roman" w:hAnsi="Times New Roman" w:cs="Times New Roman"/>
          <w:sz w:val="24"/>
          <w:szCs w:val="24"/>
        </w:rPr>
        <w:t xml:space="preserve"> 2 к Антикоррупционным стандартам)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5F5FF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3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поведения работников организации</w:t>
      </w:r>
    </w:p>
    <w:p w:rsidR="007F57D2" w:rsidRDefault="007F57D2" w:rsidP="005F5FF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57D2">
        <w:rPr>
          <w:rFonts w:ascii="Times New Roman" w:hAnsi="Times New Roman" w:cs="Times New Roman"/>
          <w:sz w:val="24"/>
          <w:szCs w:val="24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57D2">
        <w:rPr>
          <w:rFonts w:ascii="Times New Roman" w:hAnsi="Times New Roman" w:cs="Times New Roman"/>
          <w:sz w:val="24"/>
          <w:szCs w:val="24"/>
        </w:rPr>
        <w:t>. Работники организации: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исполняют трудовые функции добросовестно и на высоком профессиональном уровне;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 xml:space="preserve">исходят из того, </w:t>
      </w:r>
      <w:r w:rsidR="006005C7">
        <w:rPr>
          <w:rFonts w:ascii="Times New Roman" w:hAnsi="Times New Roman" w:cs="Times New Roman"/>
          <w:sz w:val="24"/>
          <w:szCs w:val="24"/>
        </w:rPr>
        <w:t>ч</w:t>
      </w:r>
      <w:r w:rsidR="007F57D2">
        <w:rPr>
          <w:rFonts w:ascii="Times New Roman" w:hAnsi="Times New Roman" w:cs="Times New Roman"/>
          <w:sz w:val="24"/>
          <w:szCs w:val="24"/>
        </w:rPr>
        <w:t>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соблюдают правила делового поведения и общения;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не используют должностное положение в личных целях.</w:t>
      </w: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57D2">
        <w:rPr>
          <w:rFonts w:ascii="Times New Roman" w:hAnsi="Times New Roman" w:cs="Times New Roman"/>
          <w:sz w:val="24"/>
          <w:szCs w:val="24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57D2">
        <w:rPr>
          <w:rFonts w:ascii="Times New Roman" w:hAnsi="Times New Roman" w:cs="Times New Roman"/>
          <w:sz w:val="24"/>
          <w:szCs w:val="24"/>
        </w:rPr>
        <w:t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7F57D2" w:rsidRPr="002D5766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F57D2">
        <w:rPr>
          <w:rFonts w:ascii="Times New Roman" w:hAnsi="Times New Roman" w:cs="Times New Roman"/>
          <w:sz w:val="24"/>
          <w:szCs w:val="24"/>
        </w:rPr>
        <w:t xml:space="preserve"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 </w:t>
      </w:r>
    </w:p>
    <w:p w:rsidR="00625C95" w:rsidRDefault="00625C95" w:rsidP="005F5F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3D29" w:rsidRDefault="00710AB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5FF9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3D29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710ABD" w:rsidRDefault="00EE0AAE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(рекомендуемая форма)</w:t>
      </w:r>
    </w:p>
    <w:p w:rsidR="007A36FD" w:rsidRPr="007A36FD" w:rsidRDefault="007A36FD" w:rsidP="007813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ДЕКЛАРАЦИЯ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A36FD" w:rsidRPr="00767BFD" w:rsidRDefault="00A512C7" w:rsidP="00767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>(</w:t>
      </w:r>
      <w:r w:rsidR="007A36FD" w:rsidRPr="00767BFD">
        <w:rPr>
          <w:rFonts w:ascii="Times New Roman" w:hAnsi="Times New Roman" w:cs="Times New Roman"/>
        </w:rPr>
        <w:t xml:space="preserve">наименование </w:t>
      </w:r>
      <w:r w:rsidRPr="00767BFD">
        <w:rPr>
          <w:rFonts w:ascii="Times New Roman" w:hAnsi="Times New Roman" w:cs="Times New Roman"/>
        </w:rPr>
        <w:t>муниципального учреждения или муниципального унитарного предприятия городского округа Электросталь Московской области (далее – муниципальная организация))</w:t>
      </w:r>
    </w:p>
    <w:p w:rsidR="00A512C7" w:rsidRDefault="00A512C7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требования   указанных   стандартов   и   Положения   о   предотвращении и                                 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урегулировании конфликта интересов в 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A36FD" w:rsidRPr="00767B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7BFD">
        <w:rPr>
          <w:rFonts w:ascii="Times New Roman" w:hAnsi="Times New Roman" w:cs="Times New Roman"/>
        </w:rPr>
        <w:t xml:space="preserve">(наименование и организационно-правовая форма </w:t>
      </w:r>
      <w:r w:rsidR="00767BFD" w:rsidRPr="00767BFD">
        <w:rPr>
          <w:rFonts w:ascii="Times New Roman" w:hAnsi="Times New Roman" w:cs="Times New Roman"/>
        </w:rPr>
        <w:t xml:space="preserve">муниципальной </w:t>
      </w:r>
      <w:r w:rsidRPr="00767BFD">
        <w:rPr>
          <w:rFonts w:ascii="Times New Roman" w:hAnsi="Times New Roman" w:cs="Times New Roman"/>
        </w:rPr>
        <w:t>организации)</w:t>
      </w:r>
    </w:p>
    <w:p w:rsidR="00767BFD" w:rsidRDefault="00767B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мне понятны.</w:t>
      </w:r>
    </w:p>
    <w:p w:rsidR="007A36FD" w:rsidRPr="007A36FD" w:rsidRDefault="00767B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</w:t>
      </w:r>
      <w:r w:rsidR="007A36FD" w:rsidRPr="007A36F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36FD" w:rsidRPr="00767B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 w:rsidR="00767BFD">
        <w:rPr>
          <w:rFonts w:ascii="Times New Roman" w:hAnsi="Times New Roman" w:cs="Times New Roman"/>
        </w:rPr>
        <w:t xml:space="preserve">декларацию)   </w:t>
      </w:r>
      <w:proofErr w:type="gramEnd"/>
      <w:r w:rsidR="00767BFD">
        <w:rPr>
          <w:rFonts w:ascii="Times New Roman" w:hAnsi="Times New Roman" w:cs="Times New Roman"/>
        </w:rPr>
        <w:t xml:space="preserve">       </w:t>
      </w:r>
      <w:r w:rsidRPr="00767BFD">
        <w:rPr>
          <w:rFonts w:ascii="Times New Roman" w:hAnsi="Times New Roman" w:cs="Times New Roman"/>
        </w:rPr>
        <w:t>(Фамилия, инициалы лица, представившего</w:t>
      </w:r>
    </w:p>
    <w:p w:rsidR="00767BFD" w:rsidRPr="00767B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 xml:space="preserve">       </w:t>
      </w:r>
      <w:r w:rsidR="00767B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67BFD">
        <w:rPr>
          <w:rFonts w:ascii="Times New Roman" w:hAnsi="Times New Roman" w:cs="Times New Roman"/>
        </w:rPr>
        <w:t xml:space="preserve">  декларацию)    </w:t>
      </w:r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70"/>
        <w:gridCol w:w="2414"/>
        <w:gridCol w:w="3760"/>
      </w:tblGrid>
      <w:tr w:rsidR="007A36FD" w:rsidTr="007A36FD">
        <w:trPr>
          <w:trHeight w:val="1181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организации)</w:t>
            </w: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1484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 – далее декларация)</w:t>
            </w: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590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751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690"/>
        <w:gridCol w:w="2098"/>
        <w:gridCol w:w="1546"/>
        <w:gridCol w:w="2438"/>
      </w:tblGrid>
      <w:tr w:rsidR="007A36FD" w:rsidRPr="007A36FD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lastRenderedPageBreak/>
        <w:t xml:space="preserve">    Необходимо внимательно ознакомиться с приведенными ниже вопросами и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ответить "Да" или "Нет" на каждый из них.</w:t>
      </w:r>
    </w:p>
    <w:p w:rsid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Вопросы: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1. Владеете ли Вы или Ваши родственники, супруг(а) акциями (долями,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="00A01233">
        <w:rPr>
          <w:rFonts w:ascii="Times New Roman" w:hAnsi="Times New Roman" w:cs="Times New Roman"/>
          <w:sz w:val="24"/>
          <w:szCs w:val="24"/>
        </w:rPr>
        <w:t>паями) в компании, находящейся</w:t>
      </w:r>
      <w:r w:rsidRPr="007A36FD">
        <w:rPr>
          <w:rFonts w:ascii="Times New Roman" w:hAnsi="Times New Roman" w:cs="Times New Roman"/>
          <w:sz w:val="24"/>
          <w:szCs w:val="24"/>
        </w:rPr>
        <w:t xml:space="preserve"> в деловых отношениях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с организацией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либо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осуществляющей деятельность в сфере, схожей со сферой деятельности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2. Являет</w:t>
      </w:r>
      <w:r w:rsidR="00A01233">
        <w:rPr>
          <w:rFonts w:ascii="Times New Roman" w:hAnsi="Times New Roman" w:cs="Times New Roman"/>
          <w:sz w:val="24"/>
          <w:szCs w:val="24"/>
        </w:rPr>
        <w:t>есь ли Вы или Ваши родственники, супруг(а) членами</w:t>
      </w:r>
      <w:r w:rsidRPr="007A36FD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управления,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работниками  в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компании,  находящейся  в деловых отношениях с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организацией   либо  осуществляющей  деятельность в сфере, схожей со сферой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деятельности организации?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3. Замещаете ли Вы или Ваши родственники, супруг(а) должности в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органах государственной власти Московской </w:t>
      </w:r>
      <w:r w:rsidR="00CE4194">
        <w:rPr>
          <w:rFonts w:ascii="Times New Roman" w:hAnsi="Times New Roman" w:cs="Times New Roman"/>
          <w:sz w:val="24"/>
          <w:szCs w:val="24"/>
        </w:rPr>
        <w:t xml:space="preserve">области и (или) органах местного </w:t>
      </w:r>
      <w:r w:rsidRPr="007A36FD">
        <w:rPr>
          <w:rFonts w:ascii="Times New Roman" w:hAnsi="Times New Roman" w:cs="Times New Roman"/>
          <w:sz w:val="24"/>
          <w:szCs w:val="24"/>
        </w:rPr>
        <w:t>самоуправления    муниципальных образований Московской области (при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орган и должность)?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4. Работают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ли  в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 организации  Ваши  родственники ,  супруг(а)  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степень родства, Ф.И.О., должность)?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Выполняется  ли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 Вами  иная  оплачиваемая  деятельность в  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организациях в сфере, схожей со сферой деятельности организации?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Участвовали  ли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Вы от лица организации в сделке, в которой Вы 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личную (финансовую) заинтересованность?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какой-либо из вопросов Вы ответили "Да", то сообщали ли 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об  этом в письменной форме работодателю (работнику либо должностному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ответственному   за   работу   по   профилактике   коррупционных   и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правонарушений)?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8. Если декларация представлялась в предыдущем году, появились ли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данные, отличные от представленных ранее?</w:t>
      </w:r>
    </w:p>
    <w:p w:rsidR="00CE4194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При  ответе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"Да" на любой из указанных выше вопросов детально изложить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 обстоятельств.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Настоящим  подтверждаю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,  что указанные выше вопросы мне понятны, данные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мною   ответы   и   пояснительная   информация  являются  исчерпывающими  и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="00CE4194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6F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0426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4194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 w:rsidRPr="00CE4194">
        <w:rPr>
          <w:rFonts w:ascii="Times New Roman" w:hAnsi="Times New Roman" w:cs="Times New Roman"/>
        </w:rPr>
        <w:t xml:space="preserve">декларацию)  </w:t>
      </w:r>
      <w:r w:rsidR="00D80426">
        <w:rPr>
          <w:rFonts w:ascii="Times New Roman" w:hAnsi="Times New Roman" w:cs="Times New Roman"/>
        </w:rPr>
        <w:t xml:space="preserve"> </w:t>
      </w:r>
      <w:proofErr w:type="gramEnd"/>
      <w:r w:rsidR="00D80426">
        <w:rPr>
          <w:rFonts w:ascii="Times New Roman" w:hAnsi="Times New Roman" w:cs="Times New Roman"/>
        </w:rPr>
        <w:t xml:space="preserve">                  </w:t>
      </w:r>
      <w:r w:rsidRPr="00CE4194">
        <w:rPr>
          <w:rFonts w:ascii="Times New Roman" w:hAnsi="Times New Roman" w:cs="Times New Roman"/>
        </w:rPr>
        <w:t xml:space="preserve"> (Фамилия, инициалы лица,</w:t>
      </w:r>
      <w:r w:rsidR="00CE4194">
        <w:rPr>
          <w:rFonts w:ascii="Times New Roman" w:hAnsi="Times New Roman" w:cs="Times New Roman"/>
        </w:rPr>
        <w:t xml:space="preserve"> </w:t>
      </w:r>
      <w:r w:rsidRPr="00CE4194">
        <w:rPr>
          <w:rFonts w:ascii="Times New Roman" w:hAnsi="Times New Roman" w:cs="Times New Roman"/>
        </w:rPr>
        <w:t xml:space="preserve">представившего </w:t>
      </w:r>
      <w:r w:rsidR="00D80426">
        <w:rPr>
          <w:rFonts w:ascii="Times New Roman" w:hAnsi="Times New Roman" w:cs="Times New Roman"/>
        </w:rPr>
        <w:t xml:space="preserve"> </w:t>
      </w:r>
    </w:p>
    <w:p w:rsidR="007A36FD" w:rsidRPr="00CE4194" w:rsidRDefault="00D80426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A36FD" w:rsidRPr="00CE4194">
        <w:rPr>
          <w:rFonts w:ascii="Times New Roman" w:hAnsi="Times New Roman" w:cs="Times New Roman"/>
        </w:rPr>
        <w:t>декларацию)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Декларацию принял:</w:t>
      </w:r>
    </w:p>
    <w:p w:rsidR="00CE4194" w:rsidRDefault="00CE4194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_______________                             </w:t>
      </w:r>
      <w:r w:rsidR="00D804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подпись</w:t>
      </w:r>
      <w:r w:rsidR="00CE4194">
        <w:rPr>
          <w:rFonts w:ascii="Times New Roman" w:hAnsi="Times New Roman" w:cs="Times New Roman"/>
          <w:sz w:val="24"/>
          <w:szCs w:val="24"/>
        </w:rPr>
        <w:t>)</w:t>
      </w:r>
      <w:r w:rsidRPr="007A36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41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4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7A36FD" w:rsidRPr="0078131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 ____ г.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8"/>
      </w:tblGrid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Должность :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                              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E41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___________ ____ г.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36FD" w:rsidRPr="000A15F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A15F3">
        <w:rPr>
          <w:rFonts w:ascii="Times New Roman" w:hAnsi="Times New Roman" w:cs="Times New Roman"/>
          <w:sz w:val="20"/>
          <w:szCs w:val="20"/>
        </w:rPr>
        <w:t>Руководитель организации представляет декларацию конфликта интересов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 xml:space="preserve">руководителю органа </w:t>
      </w:r>
      <w:r w:rsidR="000A15F3" w:rsidRPr="000A15F3">
        <w:rPr>
          <w:rFonts w:ascii="Times New Roman" w:hAnsi="Times New Roman" w:cs="Times New Roman"/>
          <w:sz w:val="20"/>
          <w:szCs w:val="20"/>
        </w:rPr>
        <w:t>орган, осуществляющий функции и полномочия учредителя организации</w:t>
      </w:r>
      <w:r w:rsidRPr="000A15F3">
        <w:rPr>
          <w:rFonts w:ascii="Times New Roman" w:hAnsi="Times New Roman" w:cs="Times New Roman"/>
          <w:sz w:val="20"/>
          <w:szCs w:val="20"/>
        </w:rPr>
        <w:t>,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>работник -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>руководителю организации.</w:t>
      </w:r>
    </w:p>
    <w:p w:rsidR="000F2283" w:rsidRPr="000F2283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50CA5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45"/>
      <w:bookmarkEnd w:id="3"/>
      <w:r w:rsidRPr="000F2283">
        <w:rPr>
          <w:rFonts w:ascii="Times New Roman" w:hAnsi="Times New Roman" w:cs="Times New Roman"/>
          <w:sz w:val="20"/>
          <w:szCs w:val="20"/>
        </w:rPr>
        <w:t xml:space="preserve"> Ответ "Да" необязательно означает наличие конфликта интересов, но выявляет</w:t>
      </w:r>
      <w:r w:rsid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вопрос, заслуживающий дальнейшего обсуждения и рассмотрения.</w:t>
      </w:r>
      <w:bookmarkStart w:id="4" w:name="Par148"/>
      <w:bookmarkEnd w:id="4"/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283" w:rsidRPr="000F2283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Родители, дети (в том числе приемные),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>полнородные  и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F2283">
        <w:rPr>
          <w:rFonts w:ascii="Times New Roman" w:hAnsi="Times New Roman" w:cs="Times New Roman"/>
          <w:sz w:val="20"/>
          <w:szCs w:val="20"/>
        </w:rPr>
        <w:t>неполнородные</w:t>
      </w:r>
      <w:proofErr w:type="spellEnd"/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(имеющие общих отца или мать) братья и сестры.</w:t>
      </w: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151"/>
      <w:bookmarkEnd w:id="5"/>
    </w:p>
    <w:p w:rsidR="007A36FD" w:rsidRPr="000A15F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 работником либо должностным лицом, ответственным за работу по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профилактике коррупционных и иных правонарушений в организации, а в случае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 xml:space="preserve">представления декларации руководителем организации - </w:t>
      </w:r>
      <w:r w:rsidRPr="000A15F3">
        <w:rPr>
          <w:rFonts w:ascii="Times New Roman" w:hAnsi="Times New Roman" w:cs="Times New Roman"/>
          <w:sz w:val="20"/>
          <w:szCs w:val="20"/>
        </w:rPr>
        <w:t>лицом кадровой службы,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>ответственным за работу по профилактике коррупционных и   иных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 xml:space="preserve">правонарушений, </w:t>
      </w:r>
      <w:r w:rsidR="000A15F3" w:rsidRPr="000A15F3">
        <w:rPr>
          <w:rFonts w:ascii="Times New Roman" w:hAnsi="Times New Roman" w:cs="Times New Roman"/>
          <w:sz w:val="20"/>
          <w:szCs w:val="20"/>
        </w:rPr>
        <w:t>орган</w:t>
      </w:r>
      <w:r w:rsidR="000A15F3">
        <w:rPr>
          <w:rFonts w:ascii="Times New Roman" w:hAnsi="Times New Roman" w:cs="Times New Roman"/>
          <w:sz w:val="20"/>
          <w:szCs w:val="20"/>
        </w:rPr>
        <w:t>а</w:t>
      </w:r>
      <w:r w:rsidR="000A15F3" w:rsidRPr="000A15F3">
        <w:rPr>
          <w:rFonts w:ascii="Times New Roman" w:hAnsi="Times New Roman" w:cs="Times New Roman"/>
          <w:sz w:val="20"/>
          <w:szCs w:val="20"/>
        </w:rPr>
        <w:t>, осуществляющ</w:t>
      </w:r>
      <w:r w:rsidR="000A15F3">
        <w:rPr>
          <w:rFonts w:ascii="Times New Roman" w:hAnsi="Times New Roman" w:cs="Times New Roman"/>
          <w:sz w:val="20"/>
          <w:szCs w:val="20"/>
        </w:rPr>
        <w:t>его</w:t>
      </w:r>
      <w:r w:rsidR="000A15F3" w:rsidRPr="000A15F3">
        <w:rPr>
          <w:rFonts w:ascii="Times New Roman" w:hAnsi="Times New Roman" w:cs="Times New Roman"/>
          <w:sz w:val="20"/>
          <w:szCs w:val="20"/>
        </w:rPr>
        <w:t xml:space="preserve"> функции и полномочия учредителя организации</w:t>
      </w:r>
      <w:r w:rsidRPr="000A15F3">
        <w:rPr>
          <w:rFonts w:ascii="Times New Roman" w:hAnsi="Times New Roman" w:cs="Times New Roman"/>
          <w:sz w:val="20"/>
          <w:szCs w:val="20"/>
        </w:rPr>
        <w:t>.</w:t>
      </w: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159"/>
      <w:bookmarkEnd w:id="6"/>
    </w:p>
    <w:p w:rsidR="007A36FD" w:rsidRPr="000A15F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руководителем организации, а в случае предоставления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 xml:space="preserve">декларации руководителем организации </w:t>
      </w:r>
      <w:r w:rsidR="0078131D">
        <w:rPr>
          <w:rFonts w:ascii="Times New Roman" w:hAnsi="Times New Roman" w:cs="Times New Roman"/>
          <w:sz w:val="20"/>
          <w:szCs w:val="20"/>
        </w:rPr>
        <w:t>-</w:t>
      </w:r>
      <w:r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руководителем </w:t>
      </w:r>
      <w:r w:rsidR="000A15F3" w:rsidRPr="000A15F3">
        <w:rPr>
          <w:rFonts w:ascii="Times New Roman" w:hAnsi="Times New Roman" w:cs="Times New Roman"/>
          <w:sz w:val="20"/>
          <w:szCs w:val="20"/>
        </w:rPr>
        <w:t>органа, осуществляющий функции и полномочия учредителя организации</w:t>
      </w:r>
      <w:r w:rsidRPr="000A15F3">
        <w:rPr>
          <w:rFonts w:ascii="Times New Roman" w:hAnsi="Times New Roman" w:cs="Times New Roman"/>
          <w:sz w:val="20"/>
          <w:szCs w:val="20"/>
        </w:rPr>
        <w:t xml:space="preserve">, либо уполномоченным им </w:t>
      </w:r>
      <w:proofErr w:type="gramStart"/>
      <w:r w:rsidRPr="000A15F3">
        <w:rPr>
          <w:rFonts w:ascii="Times New Roman" w:hAnsi="Times New Roman" w:cs="Times New Roman"/>
          <w:sz w:val="20"/>
          <w:szCs w:val="20"/>
        </w:rPr>
        <w:t>должностным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 </w:t>
      </w:r>
      <w:r w:rsidRPr="000A15F3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0A15F3">
        <w:rPr>
          <w:rFonts w:ascii="Times New Roman" w:hAnsi="Times New Roman" w:cs="Times New Roman"/>
          <w:sz w:val="20"/>
          <w:szCs w:val="20"/>
        </w:rPr>
        <w:t>.</w:t>
      </w:r>
    </w:p>
    <w:p w:rsidR="00243D29" w:rsidRDefault="00243D29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0"/>
        <w:gridCol w:w="2444"/>
      </w:tblGrid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временно отстранить работника от должности, которая приводит к возникновению </w:t>
            </w:r>
            <w:r w:rsidR="007F57D2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между его трудовыми функциями и личными интересами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7F57D2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работника по 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за дисципл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 xml:space="preserve">инарные проступки </w:t>
            </w:r>
            <w:r w:rsidR="002838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трудовым законодательством Российской Федерации 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283815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конфликта интересов в связи с тем, что (указать причины)</w:t>
            </w:r>
            <w:r w:rsidR="00A1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 w:rsidP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83815" w:rsidRPr="00975150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283815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B79" w:rsidRDefault="009E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E6B79" w:rsidSect="00DA1145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6243" w:rsidRDefault="00BE3AC5" w:rsidP="0078131D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3AC5" w:rsidRDefault="00BE3AC5" w:rsidP="00781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803343" w:rsidRDefault="0080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трудовых функций, включаемых в должностную инструкцию лица, ответственного за профилактику коррупционных и иных правонарушений </w:t>
      </w:r>
      <w:r w:rsidR="00406CDC">
        <w:rPr>
          <w:rFonts w:ascii="Times New Roman" w:hAnsi="Times New Roman" w:cs="Times New Roman"/>
          <w:sz w:val="24"/>
          <w:szCs w:val="24"/>
        </w:rPr>
        <w:t>в муниципальном учреждении</w:t>
      </w:r>
      <w:r w:rsidR="008264D7">
        <w:rPr>
          <w:rFonts w:ascii="Times New Roman" w:hAnsi="Times New Roman" w:cs="Times New Roman"/>
          <w:sz w:val="24"/>
          <w:szCs w:val="24"/>
        </w:rPr>
        <w:t>, муниципальном</w:t>
      </w:r>
      <w:r w:rsidR="00406CDC">
        <w:rPr>
          <w:rFonts w:ascii="Times New Roman" w:hAnsi="Times New Roman" w:cs="Times New Roman"/>
          <w:sz w:val="24"/>
          <w:szCs w:val="24"/>
        </w:rPr>
        <w:t xml:space="preserve"> </w:t>
      </w:r>
      <w:r w:rsidR="000A15F3">
        <w:rPr>
          <w:rFonts w:ascii="Times New Roman" w:hAnsi="Times New Roman" w:cs="Times New Roman"/>
          <w:sz w:val="24"/>
          <w:szCs w:val="24"/>
        </w:rPr>
        <w:t xml:space="preserve">унитарном </w:t>
      </w:r>
      <w:r w:rsidR="008264D7">
        <w:rPr>
          <w:rFonts w:ascii="Times New Roman" w:hAnsi="Times New Roman" w:cs="Times New Roman"/>
          <w:sz w:val="24"/>
          <w:szCs w:val="24"/>
        </w:rPr>
        <w:t>предприятии городского</w:t>
      </w:r>
      <w:r w:rsidR="00406CDC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C0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Pr="000F2283">
        <w:rPr>
          <w:rFonts w:ascii="Times New Roman" w:hAnsi="Times New Roman" w:cs="Times New Roman"/>
        </w:rPr>
        <w:t xml:space="preserve">Обеспечивает взаимодействие </w:t>
      </w:r>
      <w:r w:rsidR="000A15F3">
        <w:rPr>
          <w:rFonts w:ascii="Times New Roman" w:hAnsi="Times New Roman" w:cs="Times New Roman"/>
          <w:sz w:val="24"/>
          <w:szCs w:val="24"/>
        </w:rPr>
        <w:t xml:space="preserve">муниципального учреждения, муниципального унитарного предприятия городского округа Электросталь Московской области </w:t>
      </w:r>
      <w:r w:rsidRPr="000F2283">
        <w:rPr>
          <w:rFonts w:ascii="Times New Roman" w:hAnsi="Times New Roman" w:cs="Times New Roman"/>
        </w:rPr>
        <w:t>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 правонарушений.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0F2283" w:rsidRPr="000F2283" w:rsidRDefault="000F2283" w:rsidP="0078131D">
      <w:pPr>
        <w:pStyle w:val="ConsPlusNormal"/>
        <w:jc w:val="both"/>
        <w:rPr>
          <w:rFonts w:ascii="Times New Roman" w:hAnsi="Times New Roman" w:cs="Times New Roman"/>
        </w:rPr>
      </w:pPr>
    </w:p>
    <w:p w:rsidR="008031AD" w:rsidRDefault="008031A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3369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369F4" w:rsidRPr="003369F4" w:rsidRDefault="003369F4" w:rsidP="00781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369F4" w:rsidRPr="003369F4" w:rsidRDefault="003369F4" w:rsidP="00781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3369F4" w:rsidRPr="003369F4" w:rsidRDefault="003369F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Руководителю _______</w:t>
      </w:r>
      <w:r w:rsidR="008031AD">
        <w:rPr>
          <w:rFonts w:ascii="Times New Roman" w:hAnsi="Times New Roman" w:cs="Times New Roman"/>
          <w:sz w:val="24"/>
          <w:szCs w:val="24"/>
        </w:rPr>
        <w:t>___</w:t>
      </w:r>
      <w:r w:rsidRPr="003369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(организационно-правовая форма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и наименование организации)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6"/>
      <w:bookmarkEnd w:id="7"/>
      <w:r w:rsidRPr="003369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к работнику в связи с исполнением им трудовых функций каких-либо лиц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в целях склонения его к совершению коррупционных правонарушений)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(подробные сведения о коррупционных правонарушениях, которые должен был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бы совершить работник по просьбе обратившихся лиц)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(все известные сведения о физическом лице, склоняющем к коррупционному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правонарушению, юридическом лице, в интересах которого работнику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предлагается совершить коррупционное правонарушение)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а также информация об отказе (согласии) работника принять предложение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лица о совершении коррупционного правонарушения)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                             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3369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34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69F4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025513" w:rsidRDefault="00025513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F0F48" w:rsidRDefault="001F0F48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1F0F48" w:rsidRDefault="001F0F48" w:rsidP="001F0F4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F0F48" w:rsidRPr="00526B25" w:rsidRDefault="001F0F48" w:rsidP="001F0F4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9E6B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8131D" w:rsidRDefault="009E6B79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031AD" w:rsidRDefault="008031AD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031AD" w:rsidRDefault="009E6B79" w:rsidP="001F0F48">
      <w:pPr>
        <w:spacing w:line="258" w:lineRule="exact"/>
        <w:ind w:left="5245"/>
        <w:jc w:val="both"/>
        <w:rPr>
          <w:rFonts w:ascii="Times New Roman" w:eastAsia="Times New Roman" w:hAnsi="Times New Roman"/>
          <w:sz w:val="24"/>
        </w:rPr>
      </w:pPr>
      <w:r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17.02.2022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153/2</w:t>
      </w:r>
    </w:p>
    <w:p w:rsidR="008031AD" w:rsidRDefault="009E6B79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Положение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о предотвращении и уре</w:t>
      </w:r>
      <w:r w:rsidR="009E6B79">
        <w:rPr>
          <w:rFonts w:ascii="Times New Roman" w:eastAsia="Times New Roman" w:hAnsi="Times New Roman"/>
          <w:sz w:val="24"/>
          <w:szCs w:val="24"/>
        </w:rPr>
        <w:t>гулировании конфликта интересов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руководителя муниципального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8031AD" w:rsidRPr="009E6B79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9E6B79" w:rsidP="00A01233">
      <w:pPr>
        <w:pStyle w:val="aa"/>
        <w:numPr>
          <w:ilvl w:val="0"/>
          <w:numId w:val="15"/>
        </w:numPr>
        <w:tabs>
          <w:tab w:val="left" w:pos="4320"/>
        </w:tabs>
        <w:spacing w:after="0" w:line="0" w:lineRule="atLeast"/>
        <w:ind w:left="142" w:hanging="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031AD" w:rsidRPr="00EE2FD8">
        <w:rPr>
          <w:rFonts w:ascii="Times New Roman" w:eastAsia="Times New Roman" w:hAnsi="Times New Roman"/>
          <w:sz w:val="24"/>
          <w:szCs w:val="24"/>
        </w:rPr>
        <w:t>Общие положения.</w:t>
      </w:r>
    </w:p>
    <w:p w:rsidR="008031AD" w:rsidRPr="0032136F" w:rsidRDefault="008031AD" w:rsidP="001F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1. Настоящее Положение определяет порядок действий по предотвращению и урегулированию конфликта интересов в понятии, установленном статьей 10 Федерального закона от 25.12.2008 № 273-ФЗ «О противодействии коррупции»</w:t>
      </w:r>
      <w:r w:rsidR="00A01233">
        <w:rPr>
          <w:rFonts w:ascii="Times New Roman" w:eastAsia="Times New Roman" w:hAnsi="Times New Roman"/>
          <w:sz w:val="24"/>
          <w:szCs w:val="24"/>
        </w:rPr>
        <w:t xml:space="preserve"> (далее -</w:t>
      </w:r>
      <w:r w:rsidR="00A01233" w:rsidRPr="00A01233">
        <w:rPr>
          <w:rFonts w:ascii="Times New Roman" w:eastAsia="Times New Roman" w:hAnsi="Times New Roman"/>
          <w:sz w:val="24"/>
          <w:szCs w:val="24"/>
        </w:rPr>
        <w:t xml:space="preserve"> </w:t>
      </w:r>
      <w:r w:rsidR="00A01233" w:rsidRPr="0032136F">
        <w:rPr>
          <w:rFonts w:ascii="Times New Roman" w:eastAsia="Times New Roman" w:hAnsi="Times New Roman"/>
          <w:sz w:val="24"/>
          <w:szCs w:val="24"/>
        </w:rPr>
        <w:t>Федеральн</w:t>
      </w:r>
      <w:r w:rsidR="00A01233">
        <w:rPr>
          <w:rFonts w:ascii="Times New Roman" w:eastAsia="Times New Roman" w:hAnsi="Times New Roman"/>
          <w:sz w:val="24"/>
          <w:szCs w:val="24"/>
        </w:rPr>
        <w:t>ый</w:t>
      </w:r>
      <w:r w:rsidR="00A01233" w:rsidRPr="0032136F">
        <w:rPr>
          <w:rFonts w:ascii="Times New Roman" w:eastAsia="Times New Roman" w:hAnsi="Times New Roman"/>
          <w:sz w:val="24"/>
          <w:szCs w:val="24"/>
        </w:rPr>
        <w:t xml:space="preserve"> закон № 273-ФЗ</w:t>
      </w:r>
      <w:r w:rsidR="00A01233">
        <w:rPr>
          <w:rFonts w:ascii="Times New Roman" w:eastAsia="Times New Roman" w:hAnsi="Times New Roman"/>
          <w:sz w:val="24"/>
          <w:szCs w:val="24"/>
        </w:rPr>
        <w:t>)</w:t>
      </w:r>
      <w:r w:rsidRPr="0032136F">
        <w:rPr>
          <w:rFonts w:ascii="Times New Roman" w:eastAsia="Times New Roman" w:hAnsi="Times New Roman"/>
          <w:sz w:val="24"/>
          <w:szCs w:val="24"/>
        </w:rPr>
        <w:t>, возникающего у руководителей муниципальных учреждений и муниципальных унитарн</w:t>
      </w:r>
      <w:r w:rsidR="00DC69E5">
        <w:rPr>
          <w:rFonts w:ascii="Times New Roman" w:eastAsia="Times New Roman" w:hAnsi="Times New Roman"/>
          <w:sz w:val="24"/>
          <w:szCs w:val="24"/>
        </w:rPr>
        <w:t>ых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предприяти</w:t>
      </w:r>
      <w:r w:rsidR="00DC69E5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области, созданн</w:t>
      </w:r>
      <w:r w:rsidR="00DC69E5">
        <w:rPr>
          <w:rFonts w:ascii="Times New Roman" w:eastAsia="Times New Roman" w:hAnsi="Times New Roman"/>
          <w:sz w:val="24"/>
          <w:szCs w:val="24"/>
        </w:rPr>
        <w:t>ых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для выполнения задач, поставленных перед органами местного самоуправления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 (далее соответственно – руководители, организация), в ходе исполнения ими трудовых функций.</w:t>
      </w:r>
    </w:p>
    <w:p w:rsidR="008031AD" w:rsidRDefault="008031AD" w:rsidP="001F0F48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Прием сведений о возникшем (имеющемся), а также о возможном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конфликте интересов и рассмотрение этих сведений возлагается на кадровую службу Администрации городского округа </w:t>
      </w:r>
      <w:r>
        <w:rPr>
          <w:rFonts w:ascii="Times New Roman" w:eastAsia="Times New Roman" w:hAnsi="Times New Roman"/>
          <w:sz w:val="24"/>
          <w:szCs w:val="24"/>
        </w:rPr>
        <w:t>Электросталь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Московской области (далее соответственно – кадровая служба, Администрация).</w:t>
      </w:r>
    </w:p>
    <w:p w:rsidR="00A01233" w:rsidRPr="0032136F" w:rsidRDefault="00A01233" w:rsidP="00A01233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DC69E5">
      <w:pPr>
        <w:pStyle w:val="aa"/>
        <w:numPr>
          <w:ilvl w:val="0"/>
          <w:numId w:val="15"/>
        </w:num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E2FD8">
        <w:rPr>
          <w:rFonts w:ascii="Times New Roman" w:eastAsia="Times New Roman" w:hAnsi="Times New Roman"/>
          <w:sz w:val="24"/>
          <w:szCs w:val="24"/>
        </w:rPr>
        <w:t>Принципы урегулирования конфликта интересов</w:t>
      </w:r>
      <w:r w:rsidRPr="00EE2FD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8031AD" w:rsidRPr="0032136F" w:rsidRDefault="008031AD" w:rsidP="00DC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C69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Урегулирование конфликта интересов у руководителя организации осуществляется на основе следующих принципов:</w:t>
      </w:r>
    </w:p>
    <w:p w:rsidR="008031AD" w:rsidRPr="0032136F" w:rsidRDefault="008031AD" w:rsidP="00DC69E5">
      <w:pPr>
        <w:tabs>
          <w:tab w:val="left" w:pos="3800"/>
          <w:tab w:val="left" w:pos="4400"/>
          <w:tab w:val="left" w:pos="6800"/>
          <w:tab w:val="left" w:pos="8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1) обязательность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инициативность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раскрытия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сведений</w:t>
      </w:r>
      <w:r w:rsidR="00433557">
        <w:rPr>
          <w:rFonts w:ascii="Times New Roman" w:eastAsia="Times New Roman" w:hAnsi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возникшем конфликте </w:t>
      </w:r>
      <w:r w:rsidR="00DC69E5" w:rsidRPr="00DC69E5">
        <w:rPr>
          <w:rFonts w:ascii="Times New Roman" w:eastAsia="Times New Roman" w:hAnsi="Times New Roman"/>
          <w:sz w:val="24"/>
          <w:szCs w:val="24"/>
        </w:rPr>
        <w:t>и</w:t>
      </w:r>
      <w:r w:rsidRPr="0032136F">
        <w:rPr>
          <w:rFonts w:ascii="Times New Roman" w:eastAsia="Times New Roman" w:hAnsi="Times New Roman"/>
          <w:sz w:val="24"/>
          <w:szCs w:val="24"/>
        </w:rPr>
        <w:t>нтересов или о ситуации, влекущей возможность возникновения конфликта интересов;</w:t>
      </w:r>
    </w:p>
    <w:p w:rsidR="008031AD" w:rsidRPr="0032136F" w:rsidRDefault="008031AD" w:rsidP="00DC69E5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индивидуальное рассмотрение каждого случая конфликта интересов и его урегулирование;</w:t>
      </w:r>
    </w:p>
    <w:p w:rsidR="008031AD" w:rsidRPr="0032136F" w:rsidRDefault="008031AD" w:rsidP="00DC69E5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конфиденциальность процесса раскрытия сведений о конфликте интересов и его урегулировании;</w:t>
      </w:r>
    </w:p>
    <w:p w:rsidR="008031AD" w:rsidRDefault="008031AD" w:rsidP="00DC69E5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соблюдение баланса интересов организации и руководителя при урегулировании конфликта интересов;</w:t>
      </w:r>
    </w:p>
    <w:p w:rsidR="008031AD" w:rsidRPr="00DC69E5" w:rsidRDefault="008031AD" w:rsidP="00DC69E5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защита руководителя организации от возможных неблагоприятных</w:t>
      </w:r>
      <w:r w:rsidR="00DC69E5">
        <w:rPr>
          <w:rFonts w:ascii="Times New Roman" w:eastAsia="Times New Roman" w:hAnsi="Times New Roman"/>
          <w:sz w:val="24"/>
          <w:szCs w:val="24"/>
        </w:rPr>
        <w:t xml:space="preserve"> </w:t>
      </w:r>
      <w:r w:rsidR="00DC69E5" w:rsidRPr="00DC69E5">
        <w:rPr>
          <w:rFonts w:ascii="Times New Roman" w:eastAsia="Times New Roman" w:hAnsi="Times New Roman"/>
          <w:sz w:val="24"/>
          <w:szCs w:val="24"/>
        </w:rPr>
        <w:t>п</w:t>
      </w:r>
      <w:r w:rsidRPr="00DC69E5">
        <w:rPr>
          <w:rFonts w:ascii="Times New Roman" w:eastAsia="Times New Roman" w:hAnsi="Times New Roman"/>
          <w:sz w:val="24"/>
          <w:szCs w:val="24"/>
        </w:rPr>
        <w:t xml:space="preserve">оследствий в связи с сообщением о конфликте интересов, который своевременно раскрыт руководителем и урегулирован (предотвращен) Администрацией. </w:t>
      </w:r>
    </w:p>
    <w:p w:rsidR="0078131D" w:rsidRPr="0078131D" w:rsidRDefault="0078131D" w:rsidP="001F0F48">
      <w:pPr>
        <w:tabs>
          <w:tab w:val="left" w:pos="0"/>
        </w:tabs>
        <w:spacing w:after="0" w:line="240" w:lineRule="auto"/>
        <w:ind w:right="50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DC69E5">
      <w:pPr>
        <w:pStyle w:val="aa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 Рассмотрение вопросов о возникшем,</w:t>
      </w:r>
    </w:p>
    <w:p w:rsidR="008031AD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 возможном возникновении конфликта интересов</w:t>
      </w:r>
    </w:p>
    <w:p w:rsidR="008031AD" w:rsidRPr="0032136F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1F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4. В случае возникновения или возможного возникновения у руководителя организации личной заинтересованности, понятие которой установлено Федеральным законом № 273-ФЗ,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организации, руководитель подает на имя Главы городского округа Электросталь Московской области уведомление (приложение к настоящему Положению).</w:t>
      </w:r>
    </w:p>
    <w:p w:rsidR="008031AD" w:rsidRPr="00EE2FD8" w:rsidRDefault="008031AD" w:rsidP="001F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lastRenderedPageBreak/>
        <w:t>5. Принятие, рассмотрение поступившего уведомления осуществляется кадровой службой</w:t>
      </w:r>
    </w:p>
    <w:p w:rsidR="008031AD" w:rsidRPr="0032136F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="0096277A">
        <w:rPr>
          <w:rFonts w:ascii="Times New Roman" w:eastAsia="Times New Roman" w:hAnsi="Times New Roman"/>
          <w:sz w:val="24"/>
          <w:szCs w:val="24"/>
        </w:rPr>
        <w:t>.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Меры по предотвращению или урегулированию</w:t>
      </w:r>
    </w:p>
    <w:p w:rsidR="008031AD" w:rsidRPr="0032136F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конфликта интересов</w:t>
      </w:r>
    </w:p>
    <w:p w:rsidR="008031AD" w:rsidRPr="0032136F" w:rsidRDefault="008031AD" w:rsidP="00374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.Д</w:t>
      </w:r>
      <w:r w:rsidRPr="0032136F">
        <w:rPr>
          <w:rFonts w:ascii="Times New Roman" w:eastAsia="Times New Roman" w:hAnsi="Times New Roman"/>
          <w:sz w:val="24"/>
          <w:szCs w:val="24"/>
        </w:rPr>
        <w:t>ля предотвращения или урегулирования конфликта интересов принимаются следующие меры:</w:t>
      </w:r>
    </w:p>
    <w:p w:rsidR="008031AD" w:rsidRPr="0032136F" w:rsidRDefault="008031AD" w:rsidP="00374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временное отстранение руководителя организации от должности;</w:t>
      </w:r>
    </w:p>
    <w:p w:rsidR="008031AD" w:rsidRPr="0032136F" w:rsidRDefault="008031AD" w:rsidP="00374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отказ руководителя организации от выгоды, я</w:t>
      </w:r>
      <w:r w:rsidR="00374132">
        <w:rPr>
          <w:rFonts w:ascii="Times New Roman" w:eastAsia="Times New Roman" w:hAnsi="Times New Roman"/>
          <w:sz w:val="24"/>
          <w:szCs w:val="24"/>
        </w:rPr>
        <w:t>вившейся причиной возникновения к</w:t>
      </w:r>
      <w:r w:rsidRPr="0032136F">
        <w:rPr>
          <w:rFonts w:ascii="Times New Roman" w:eastAsia="Times New Roman" w:hAnsi="Times New Roman"/>
          <w:sz w:val="24"/>
          <w:szCs w:val="24"/>
        </w:rPr>
        <w:t>онфликта интересов;</w:t>
      </w:r>
    </w:p>
    <w:p w:rsidR="008031AD" w:rsidRDefault="008031AD" w:rsidP="001F0F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увольнение руководителя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031AD" w:rsidRPr="00EE2FD8" w:rsidRDefault="008031AD" w:rsidP="001F0F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FD8">
        <w:rPr>
          <w:rFonts w:ascii="Times New Roman" w:eastAsia="Times New Roman" w:hAnsi="Times New Roman"/>
          <w:sz w:val="24"/>
          <w:szCs w:val="24"/>
        </w:rPr>
        <w:t>Администрация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E6B79" w:rsidSect="00DA1145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37A05" w:rsidRDefault="00937A05" w:rsidP="00937A0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937A05" w:rsidRPr="008E78DC" w:rsidRDefault="00937A05" w:rsidP="00937A0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937A05" w:rsidRPr="008E78DC" w:rsidRDefault="00937A05" w:rsidP="00937A0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к Положению о предотвращении</w:t>
      </w:r>
      <w:r w:rsidR="00591F86"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37A05" w:rsidRDefault="00937A05" w:rsidP="00937A05">
      <w:pPr>
        <w:tabs>
          <w:tab w:val="left" w:pos="5057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урегулировании конфликта интересов руководителей муниципального 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78DC">
        <w:rPr>
          <w:rFonts w:ascii="Times New Roman" w:eastAsia="Times New Roman" w:hAnsi="Times New Roman"/>
          <w:sz w:val="24"/>
          <w:szCs w:val="24"/>
        </w:rPr>
        <w:t>муниципального унитарного предприятия</w:t>
      </w:r>
    </w:p>
    <w:p w:rsidR="00937A05" w:rsidRPr="008E78DC" w:rsidRDefault="00937A05" w:rsidP="00937A05">
      <w:pPr>
        <w:tabs>
          <w:tab w:val="left" w:pos="4579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eastAsia="Times New Roman" w:hAnsi="Times New Roman"/>
          <w:sz w:val="24"/>
          <w:szCs w:val="24"/>
        </w:rPr>
        <w:t>Электросталь</w:t>
      </w:r>
      <w:r w:rsidRPr="008E78DC">
        <w:rPr>
          <w:rFonts w:ascii="Times New Roman" w:eastAsia="Times New Roman" w:hAnsi="Times New Roman"/>
          <w:sz w:val="24"/>
          <w:szCs w:val="24"/>
        </w:rPr>
        <w:t xml:space="preserve"> Московской области</w:t>
      </w:r>
    </w:p>
    <w:p w:rsidR="00937A05" w:rsidRDefault="00937A05" w:rsidP="00937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Главе городского округа </w:t>
      </w: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6279C2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937A05" w:rsidRPr="006279C2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</w:p>
    <w:p w:rsidR="00937A05" w:rsidRPr="006279C2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6279C2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937A05" w:rsidRPr="008E78DC" w:rsidRDefault="00937A05" w:rsidP="00937A05">
      <w:pPr>
        <w:spacing w:after="0" w:line="240" w:lineRule="auto"/>
        <w:ind w:left="498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 xml:space="preserve">(Ф.И.О. </w:t>
      </w:r>
      <w:proofErr w:type="gramStart"/>
      <w:r w:rsidRPr="008E78DC">
        <w:rPr>
          <w:rFonts w:ascii="Times New Roman" w:eastAsia="Times New Roman" w:hAnsi="Times New Roman"/>
          <w:sz w:val="20"/>
          <w:szCs w:val="20"/>
        </w:rPr>
        <w:t>руководителя  организации</w:t>
      </w:r>
      <w:proofErr w:type="gramEnd"/>
      <w:r w:rsidRPr="008E78DC">
        <w:rPr>
          <w:rFonts w:ascii="Times New Roman" w:eastAsia="Times New Roman" w:hAnsi="Times New Roman"/>
          <w:sz w:val="20"/>
          <w:szCs w:val="20"/>
        </w:rPr>
        <w:t xml:space="preserve"> )</w:t>
      </w: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 ___________________________________</w:t>
      </w:r>
    </w:p>
    <w:p w:rsidR="00937A05" w:rsidRPr="008E78DC" w:rsidRDefault="00937A05" w:rsidP="00937A05">
      <w:pPr>
        <w:spacing w:after="0" w:line="240" w:lineRule="auto"/>
        <w:ind w:left="470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>(должность, телефон)</w:t>
      </w:r>
    </w:p>
    <w:p w:rsidR="00937A05" w:rsidRPr="006279C2" w:rsidRDefault="00937A05" w:rsidP="00937A05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:rsidR="00937A05" w:rsidRPr="006279C2" w:rsidRDefault="00937A05" w:rsidP="00937A05">
      <w:pPr>
        <w:spacing w:line="0" w:lineRule="atLeast"/>
        <w:ind w:left="4020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937A05" w:rsidRPr="006279C2" w:rsidRDefault="00937A05" w:rsidP="00937A05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937A05" w:rsidRPr="006279C2" w:rsidRDefault="00937A05" w:rsidP="00937A05">
      <w:pPr>
        <w:tabs>
          <w:tab w:val="left" w:pos="955"/>
        </w:tabs>
        <w:spacing w:after="0" w:line="234" w:lineRule="auto"/>
        <w:ind w:left="749" w:right="2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Pr="006279C2">
        <w:rPr>
          <w:rFonts w:ascii="Times New Roman" w:eastAsia="Times New Roman" w:hAnsi="Times New Roman"/>
          <w:sz w:val="24"/>
          <w:szCs w:val="24"/>
        </w:rPr>
        <w:t>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937A05" w:rsidRPr="006279C2" w:rsidRDefault="00937A05" w:rsidP="00937A05">
      <w:pPr>
        <w:spacing w:line="260" w:lineRule="exact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</w:t>
      </w:r>
      <w:r w:rsidRPr="006279C2">
        <w:rPr>
          <w:rFonts w:ascii="Times New Roman" w:eastAsia="Times New Roman" w:hAnsi="Times New Roman"/>
          <w:sz w:val="24"/>
          <w:szCs w:val="24"/>
          <w:u w:val="single"/>
        </w:rPr>
        <w:t>приводит или может привести</w:t>
      </w:r>
    </w:p>
    <w:p w:rsidR="00937A05" w:rsidRPr="006279C2" w:rsidRDefault="00937A05" w:rsidP="00937A0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Pr="006279C2">
        <w:rPr>
          <w:rFonts w:ascii="Times New Roman" w:eastAsia="Times New Roman" w:hAnsi="Times New Roman"/>
          <w:sz w:val="24"/>
          <w:szCs w:val="24"/>
        </w:rPr>
        <w:t>(</w:t>
      </w:r>
      <w:r w:rsidRPr="009E1454">
        <w:rPr>
          <w:rFonts w:ascii="Times New Roman" w:eastAsia="Times New Roman" w:hAnsi="Times New Roman"/>
          <w:sz w:val="18"/>
          <w:szCs w:val="18"/>
        </w:rPr>
        <w:t>нужное подчеркнуть</w:t>
      </w:r>
      <w:r w:rsidRPr="006279C2">
        <w:rPr>
          <w:rFonts w:ascii="Times New Roman" w:eastAsia="Times New Roman" w:hAnsi="Times New Roman"/>
          <w:sz w:val="24"/>
          <w:szCs w:val="24"/>
        </w:rPr>
        <w:t>)</w:t>
      </w:r>
    </w:p>
    <w:p w:rsidR="00937A05" w:rsidRPr="006279C2" w:rsidRDefault="00937A05" w:rsidP="00937A0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 конфликту интересов.</w:t>
      </w:r>
    </w:p>
    <w:p w:rsidR="00937A05" w:rsidRPr="006279C2" w:rsidRDefault="00937A05" w:rsidP="00937A05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______________________________________________.</w:t>
      </w:r>
    </w:p>
    <w:p w:rsidR="00937A05" w:rsidRPr="006279C2" w:rsidRDefault="00937A05" w:rsidP="00937A05">
      <w:pPr>
        <w:spacing w:line="234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Трудовые функции, на надлежащее исполнение которых влияет или может повлиять личная заинтересованность: _________________________.</w:t>
      </w:r>
    </w:p>
    <w:p w:rsidR="00937A05" w:rsidRPr="006279C2" w:rsidRDefault="00937A05" w:rsidP="00937A05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руководителя организации предложений по предотвращению или урегулированию</w:t>
      </w:r>
    </w:p>
    <w:p w:rsidR="00937A05" w:rsidRDefault="00937A05" w:rsidP="00937A0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конфликта интересов): ____________________________________________.</w:t>
      </w:r>
    </w:p>
    <w:p w:rsidR="00937A05" w:rsidRDefault="00937A05" w:rsidP="00937A05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</w:t>
      </w: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(подпись)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(ФИО)</w:t>
      </w: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(число)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937A05" w:rsidRDefault="00937A05" w:rsidP="00937A05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E6B7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9E6B7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  <w:sectPr w:rsidR="009E6B79" w:rsidSect="00DA1145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37A05" w:rsidRDefault="00937A05" w:rsidP="00937A05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66EC3" w:rsidRDefault="00B877C0" w:rsidP="00937A05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37A0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A032FB" w:rsidRDefault="009E6B79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17.02.2022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22A2A">
        <w:rPr>
          <w:rFonts w:ascii="Times New Roman" w:eastAsia="Times New Roman" w:hAnsi="Times New Roman" w:cs="Arial"/>
          <w:sz w:val="24"/>
          <w:szCs w:val="24"/>
          <w:lang w:eastAsia="ru-RU"/>
        </w:rPr>
        <w:t>153/2</w:t>
      </w:r>
    </w:p>
    <w:p w:rsidR="009E6B79" w:rsidRDefault="009E6B79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8031AD" w:rsidRDefault="000C23E4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Примерное</w:t>
      </w:r>
      <w:r w:rsidR="008031AD">
        <w:rPr>
          <w:rFonts w:ascii="Times New Roman" w:eastAsia="Times New Roman" w:hAnsi="Times New Roman"/>
          <w:sz w:val="24"/>
          <w:szCs w:val="24"/>
        </w:rPr>
        <w:t xml:space="preserve"> </w:t>
      </w:r>
      <w:r w:rsidR="008031AD" w:rsidRPr="0032136F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о предотвращении и урегулировании конфликта интересов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аботников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муниципального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A032FB" w:rsidRPr="009E6B79" w:rsidRDefault="00A032FB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A032FB" w:rsidRPr="008031AD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8" w:name="page1"/>
      <w:bookmarkEnd w:id="8"/>
      <w:r w:rsidRPr="008031AD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A032FB" w:rsidRPr="00A032FB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действий по предотвращению и уре</w:t>
      </w:r>
      <w:r w:rsidR="00433557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Pr="00A032FB">
        <w:rPr>
          <w:rFonts w:ascii="Times New Roman" w:hAnsi="Times New Roman" w:cs="Times New Roman"/>
          <w:sz w:val="24"/>
          <w:szCs w:val="24"/>
        </w:rPr>
        <w:t xml:space="preserve">, возникающего у работников </w:t>
      </w:r>
      <w:r w:rsidRPr="0032136F">
        <w:rPr>
          <w:rFonts w:ascii="Times New Roman" w:hAnsi="Times New Roman"/>
          <w:sz w:val="24"/>
          <w:szCs w:val="24"/>
        </w:rPr>
        <w:t>муниципальных учреждений и муниципальных унитарн</w:t>
      </w:r>
      <w:r w:rsidR="00433557">
        <w:rPr>
          <w:rFonts w:ascii="Times New Roman" w:hAnsi="Times New Roman"/>
          <w:sz w:val="24"/>
          <w:szCs w:val="24"/>
        </w:rPr>
        <w:t>ых</w:t>
      </w:r>
      <w:r w:rsidRPr="0032136F">
        <w:rPr>
          <w:rFonts w:ascii="Times New Roman" w:hAnsi="Times New Roman"/>
          <w:sz w:val="24"/>
          <w:szCs w:val="24"/>
        </w:rPr>
        <w:t xml:space="preserve"> предприяти</w:t>
      </w:r>
      <w:r w:rsidR="0043355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36F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hAnsi="Times New Roman"/>
          <w:sz w:val="24"/>
          <w:szCs w:val="24"/>
        </w:rPr>
        <w:t xml:space="preserve">Московской области, созданного для выполнения задач, поставленных перед органами местного самоуправления 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hAnsi="Times New Roman"/>
          <w:sz w:val="24"/>
          <w:szCs w:val="24"/>
        </w:rPr>
        <w:t xml:space="preserve">Московской области (далее соответственно </w:t>
      </w:r>
      <w:r w:rsidR="000C23E4">
        <w:rPr>
          <w:rFonts w:ascii="Times New Roman" w:hAnsi="Times New Roman"/>
          <w:sz w:val="24"/>
          <w:szCs w:val="24"/>
        </w:rPr>
        <w:t>–</w:t>
      </w:r>
      <w:r w:rsidRPr="00321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работники</w:t>
      </w:r>
      <w:r w:rsidR="000C23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36F">
        <w:rPr>
          <w:rFonts w:ascii="Times New Roman" w:hAnsi="Times New Roman"/>
          <w:sz w:val="24"/>
          <w:szCs w:val="24"/>
        </w:rPr>
        <w:t xml:space="preserve">организация), </w:t>
      </w:r>
      <w:r w:rsidRPr="00A032FB">
        <w:rPr>
          <w:rFonts w:ascii="Times New Roman" w:hAnsi="Times New Roman" w:cs="Times New Roman"/>
          <w:sz w:val="24"/>
          <w:szCs w:val="24"/>
        </w:rPr>
        <w:t>в ходе исполнения ими трудовых функций.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II. Принципы урегулирования конфликта интересов</w:t>
      </w:r>
    </w:p>
    <w:p w:rsidR="00A032FB" w:rsidRPr="00A032FB" w:rsidRDefault="00A032FB" w:rsidP="00945E5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4. Урегулирование конфликта интересов в организации осуществляется на основе следующих принципов: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2) индивидуальное рассмотрение каждого случая конфликта интересов и его урегулирование;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3) конфиденциальность процесса раскрытия сведений о конфликте интересов и его урегулировании;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4) соблюдение баланса интересов организации и ее работников при урегулировании конфликта интересов;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A032FB" w:rsidRPr="0078131D" w:rsidRDefault="00A032FB" w:rsidP="00A032F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III. Рассмотрение вопроса о возникшем, а также о возможном</w:t>
      </w:r>
    </w:p>
    <w:p w:rsidR="00A032FB" w:rsidRPr="00197F35" w:rsidRDefault="00A032FB" w:rsidP="00A032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возникновении конфликта интересов</w:t>
      </w:r>
    </w:p>
    <w:p w:rsidR="00A032FB" w:rsidRPr="008031AD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5. В случае возникновения или возможного возникновения у работника организа</w:t>
      </w:r>
      <w:r w:rsidR="00433557">
        <w:rPr>
          <w:rFonts w:ascii="Times New Roman" w:hAnsi="Times New Roman" w:cs="Times New Roman"/>
          <w:sz w:val="24"/>
          <w:szCs w:val="24"/>
        </w:rPr>
        <w:t>ции личной заинтересованности</w:t>
      </w:r>
      <w:r w:rsidRPr="00A032FB">
        <w:rPr>
          <w:rFonts w:ascii="Times New Roman" w:hAnsi="Times New Roman" w:cs="Times New Roman"/>
          <w:sz w:val="24"/>
          <w:szCs w:val="24"/>
        </w:rPr>
        <w:t xml:space="preserve">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81" w:history="1">
        <w:r w:rsidRPr="008031A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(приложение к настоящему Положению).</w:t>
      </w:r>
    </w:p>
    <w:p w:rsidR="00A032FB" w:rsidRPr="00A032FB" w:rsidRDefault="00A032FB" w:rsidP="00A03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945E5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6.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lastRenderedPageBreak/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8.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9. В мотивированном заключении отражаются выводы по результатам рассмотрения уведомления.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11. Выводы по результатам рассмотрения уведомления носят рекомендательный характер.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="00B01ACB">
        <w:rPr>
          <w:rFonts w:ascii="Times New Roman" w:hAnsi="Times New Roman" w:cs="Times New Roman"/>
          <w:sz w:val="24"/>
          <w:szCs w:val="24"/>
        </w:rPr>
        <w:t>орган, осуществляющий функции и полномочия учредителя организации</w:t>
      </w:r>
      <w:r w:rsidRPr="00A032FB">
        <w:rPr>
          <w:rFonts w:ascii="Times New Roman" w:hAnsi="Times New Roman" w:cs="Times New Roman"/>
          <w:sz w:val="24"/>
          <w:szCs w:val="24"/>
        </w:rPr>
        <w:t>.</w:t>
      </w:r>
    </w:p>
    <w:p w:rsidR="00A032FB" w:rsidRPr="00A032FB" w:rsidRDefault="00A032FB" w:rsidP="00A03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IV. Меры по предотвращению или урегулированию</w:t>
      </w:r>
    </w:p>
    <w:p w:rsidR="00A032FB" w:rsidRPr="00197F35" w:rsidRDefault="00A032FB" w:rsidP="00A032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конфликта интересов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14. Для предотвращения или урегулирования конфликта интересов принимаются следующие меры:</w:t>
      </w:r>
    </w:p>
    <w:p w:rsidR="00A032FB" w:rsidRPr="00A032FB" w:rsidRDefault="00945E5A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A032FB" w:rsidRPr="00A032FB" w:rsidRDefault="00945E5A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A032FB" w:rsidRPr="00A032FB" w:rsidRDefault="00945E5A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пересмотр и изменение трудовых функций работника организации;</w:t>
      </w:r>
    </w:p>
    <w:p w:rsidR="00A032FB" w:rsidRPr="00A032FB" w:rsidRDefault="00945E5A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временное отстранение работника организации от должности;</w:t>
      </w:r>
    </w:p>
    <w:p w:rsidR="00A032FB" w:rsidRPr="00A032FB" w:rsidRDefault="00945E5A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A032FB" w:rsidRPr="00A032FB" w:rsidRDefault="00945E5A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отказ работника организации от выгоды, явившейся причиной возникновения конфликта интересов;</w:t>
      </w:r>
    </w:p>
    <w:p w:rsidR="00A032FB" w:rsidRPr="00A032FB" w:rsidRDefault="00945E5A" w:rsidP="0078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A032FB" w:rsidRPr="00A032FB" w:rsidRDefault="00A032FB" w:rsidP="0078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A032FB" w:rsidRPr="00A032FB" w:rsidRDefault="00A032FB" w:rsidP="00781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FD8" w:rsidRDefault="00EE2FD8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1A5E2E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032FB" w:rsidRPr="00A032FB">
        <w:rPr>
          <w:rFonts w:ascii="Times New Roman" w:hAnsi="Times New Roman" w:cs="Times New Roman"/>
          <w:sz w:val="24"/>
          <w:szCs w:val="24"/>
        </w:rPr>
        <w:t>риложение</w:t>
      </w:r>
    </w:p>
    <w:p w:rsidR="00A032FB" w:rsidRPr="00A032FB" w:rsidRDefault="00A032FB" w:rsidP="00A032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A032FB" w:rsidRPr="00A032FB" w:rsidRDefault="00A032FB" w:rsidP="00A032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 предотвращении и урегулировании</w:t>
      </w:r>
    </w:p>
    <w:p w:rsidR="00A032FB" w:rsidRPr="00A032FB" w:rsidRDefault="00A032FB" w:rsidP="00197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A032FB" w:rsidRPr="00A032FB" w:rsidRDefault="00A032FB" w:rsidP="00197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A032FB" w:rsidRPr="00A032FB" w:rsidRDefault="00A032FB" w:rsidP="00197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Руководителю __</w:t>
      </w:r>
      <w:r w:rsidR="00E92B9E">
        <w:rPr>
          <w:rFonts w:ascii="Times New Roman" w:hAnsi="Times New Roman" w:cs="Times New Roman"/>
          <w:sz w:val="24"/>
          <w:szCs w:val="24"/>
        </w:rPr>
        <w:t>___________</w:t>
      </w:r>
      <w:r w:rsidRPr="00A032FB">
        <w:rPr>
          <w:rFonts w:ascii="Times New Roman" w:hAnsi="Times New Roman" w:cs="Times New Roman"/>
          <w:sz w:val="24"/>
          <w:szCs w:val="24"/>
        </w:rPr>
        <w:t>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(организационно-правовая форма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и наименование организации)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____</w:t>
      </w:r>
      <w:r w:rsidR="00E92B9E">
        <w:rPr>
          <w:rFonts w:ascii="Times New Roman" w:hAnsi="Times New Roman" w:cs="Times New Roman"/>
          <w:sz w:val="24"/>
          <w:szCs w:val="24"/>
        </w:rPr>
        <w:t>_</w:t>
      </w:r>
      <w:r w:rsidRPr="00A032F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от ___________________________________________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(Ф.И.О. работника организации, должность, телефон)</w:t>
      </w:r>
    </w:p>
    <w:p w:rsid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</w:t>
      </w: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7F35" w:rsidRPr="00A032FB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81"/>
      <w:bookmarkEnd w:id="9"/>
      <w:r w:rsidRPr="00A032F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2B9E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функций,</w:t>
      </w:r>
    </w:p>
    <w:p w:rsidR="00A032FB" w:rsidRPr="00A032FB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трудовых функций, которая приводит или может привести к конфликту интересов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Обстоятельства,</w:t>
      </w:r>
      <w:r w:rsidR="00634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>являющиеся  основанием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  возникновения    личной</w:t>
      </w:r>
      <w:r w:rsidR="00E92B9E">
        <w:rPr>
          <w:rFonts w:ascii="Times New Roman" w:hAnsi="Times New Roman" w:cs="Times New Roman"/>
          <w:sz w:val="24"/>
          <w:szCs w:val="24"/>
        </w:rPr>
        <w:t xml:space="preserve">  </w:t>
      </w:r>
      <w:r w:rsidRPr="00A032FB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</w:t>
      </w:r>
      <w:r w:rsidR="00E92B9E">
        <w:rPr>
          <w:rFonts w:ascii="Times New Roman" w:hAnsi="Times New Roman" w:cs="Times New Roman"/>
          <w:sz w:val="24"/>
          <w:szCs w:val="24"/>
        </w:rPr>
        <w:t>______________</w:t>
      </w:r>
      <w:r w:rsidRPr="00A032FB">
        <w:rPr>
          <w:rFonts w:ascii="Times New Roman" w:hAnsi="Times New Roman" w:cs="Times New Roman"/>
          <w:sz w:val="24"/>
          <w:szCs w:val="24"/>
        </w:rPr>
        <w:t>_________.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2FB">
        <w:rPr>
          <w:rFonts w:ascii="Times New Roman" w:hAnsi="Times New Roman" w:cs="Times New Roman"/>
          <w:sz w:val="24"/>
          <w:szCs w:val="24"/>
        </w:rPr>
        <w:t>Трудовые  функции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>,  на  надлежащее  исполнение которых влияет или может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</w:t>
      </w:r>
      <w:r w:rsidR="00E92B9E">
        <w:rPr>
          <w:rFonts w:ascii="Times New Roman" w:hAnsi="Times New Roman" w:cs="Times New Roman"/>
          <w:sz w:val="24"/>
          <w:szCs w:val="24"/>
        </w:rPr>
        <w:t>_____</w:t>
      </w:r>
      <w:r w:rsidRPr="00A032FB">
        <w:rPr>
          <w:rFonts w:ascii="Times New Roman" w:hAnsi="Times New Roman" w:cs="Times New Roman"/>
          <w:sz w:val="24"/>
          <w:szCs w:val="24"/>
        </w:rPr>
        <w:t>_________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Предлагаемые   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>меры  по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предотвращению  или  урегулированию  конфликта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интересов  (заполняется  при наличии у работника организации предложений по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="00634557">
        <w:rPr>
          <w:rFonts w:ascii="Times New Roman" w:hAnsi="Times New Roman" w:cs="Times New Roman"/>
          <w:sz w:val="24"/>
          <w:szCs w:val="24"/>
        </w:rPr>
        <w:t>предотвращению</w:t>
      </w:r>
      <w:r w:rsidRPr="00A032FB">
        <w:rPr>
          <w:rFonts w:ascii="Times New Roman" w:hAnsi="Times New Roman" w:cs="Times New Roman"/>
          <w:sz w:val="24"/>
          <w:szCs w:val="24"/>
        </w:rPr>
        <w:t xml:space="preserve">  или  урегулированию  конфликта  интересов):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                               _________________________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45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32FB">
        <w:rPr>
          <w:rFonts w:ascii="Times New Roman" w:hAnsi="Times New Roman" w:cs="Times New Roman"/>
          <w:sz w:val="24"/>
          <w:szCs w:val="24"/>
        </w:rPr>
        <w:t xml:space="preserve">      (Фамилия, инициалы)</w:t>
      </w:r>
    </w:p>
    <w:p w:rsidR="00634557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__________ 20</w:t>
      </w:r>
      <w:r w:rsidR="00E92B9E">
        <w:rPr>
          <w:rFonts w:ascii="Times New Roman" w:hAnsi="Times New Roman" w:cs="Times New Roman"/>
          <w:sz w:val="24"/>
          <w:szCs w:val="24"/>
        </w:rPr>
        <w:t>2</w:t>
      </w:r>
      <w:r w:rsidR="000223C1">
        <w:rPr>
          <w:rFonts w:ascii="Times New Roman" w:hAnsi="Times New Roman" w:cs="Times New Roman"/>
          <w:sz w:val="24"/>
          <w:szCs w:val="24"/>
        </w:rPr>
        <w:t>__</w:t>
      </w:r>
      <w:r w:rsidRPr="00A032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131D" w:rsidRDefault="0078131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1AD" w:rsidRDefault="009E6B79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31AD">
        <w:rPr>
          <w:rFonts w:ascii="Times New Roman" w:hAnsi="Times New Roman" w:cs="Times New Roman"/>
          <w:sz w:val="24"/>
          <w:szCs w:val="24"/>
        </w:rPr>
        <w:t>№</w:t>
      </w:r>
      <w:r w:rsidR="000223C1">
        <w:rPr>
          <w:rFonts w:ascii="Times New Roman" w:hAnsi="Times New Roman" w:cs="Times New Roman"/>
          <w:sz w:val="24"/>
          <w:szCs w:val="24"/>
        </w:rPr>
        <w:t xml:space="preserve"> </w:t>
      </w:r>
      <w:r w:rsidR="0078131D">
        <w:rPr>
          <w:rFonts w:ascii="Times New Roman" w:hAnsi="Times New Roman" w:cs="Times New Roman"/>
          <w:sz w:val="24"/>
          <w:szCs w:val="24"/>
        </w:rPr>
        <w:t>4</w:t>
      </w:r>
    </w:p>
    <w:p w:rsidR="000223C1" w:rsidRDefault="000223C1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97F35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223C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7F35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031AD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223C1" w:rsidRPr="009E6B79" w:rsidRDefault="00060231" w:rsidP="00623F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9E6B7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9E6B79" w:rsidRPr="009E6B79">
        <w:rPr>
          <w:rFonts w:ascii="Times New Roman" w:hAnsi="Times New Roman" w:cs="Arial"/>
          <w:b w:val="0"/>
          <w:sz w:val="24"/>
          <w:szCs w:val="24"/>
        </w:rPr>
        <w:t>17.02.2022 № 153/2</w:t>
      </w:r>
    </w:p>
    <w:p w:rsidR="009E6B79" w:rsidRDefault="009E6B79" w:rsidP="009E6B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3FEE" w:rsidRPr="00197F35" w:rsidRDefault="009E6B79" w:rsidP="00623F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623FEE" w:rsidRDefault="00623FEE" w:rsidP="00623FE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F35">
        <w:rPr>
          <w:rFonts w:ascii="Times New Roman" w:hAnsi="Times New Roman" w:cs="Times New Roman"/>
          <w:sz w:val="24"/>
          <w:szCs w:val="24"/>
        </w:rPr>
        <w:t xml:space="preserve">ассмотрения деклараций конфликта интересов руководителя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муниципального учреждения, муниципального унитарного предприятия городского округа Электросталь Московской области</w:t>
      </w:r>
    </w:p>
    <w:p w:rsidR="000223C1" w:rsidRPr="00197F35" w:rsidRDefault="000223C1" w:rsidP="00623FE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623FEE" w:rsidRPr="008031AD" w:rsidRDefault="00623FEE" w:rsidP="009734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197F35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197F35">
        <w:rPr>
          <w:rFonts w:ascii="Times New Roman" w:hAnsi="Times New Roman"/>
          <w:sz w:val="24"/>
          <w:szCs w:val="24"/>
        </w:rPr>
        <w:t>,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унитарн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предприяти</w:t>
      </w:r>
      <w:r>
        <w:rPr>
          <w:rFonts w:ascii="Times New Roman" w:hAnsi="Times New Roman"/>
          <w:sz w:val="24"/>
          <w:szCs w:val="24"/>
        </w:rPr>
        <w:t>я</w:t>
      </w:r>
      <w:r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973421">
        <w:rPr>
          <w:rFonts w:ascii="Times New Roman" w:hAnsi="Times New Roman"/>
          <w:sz w:val="24"/>
          <w:szCs w:val="24"/>
        </w:rPr>
        <w:t xml:space="preserve"> (далее – организация)</w:t>
      </w:r>
      <w:r w:rsidRPr="008031AD">
        <w:rPr>
          <w:rFonts w:ascii="Times New Roman" w:hAnsi="Times New Roman" w:cs="Times New Roman"/>
          <w:sz w:val="24"/>
          <w:szCs w:val="24"/>
        </w:rPr>
        <w:t>.</w:t>
      </w:r>
    </w:p>
    <w:p w:rsidR="00973421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2. Декларация рассматривается работником либо должностным лицом кадровой служб</w:t>
      </w:r>
      <w:r w:rsidR="00973421">
        <w:rPr>
          <w:rFonts w:ascii="Times New Roman" w:hAnsi="Times New Roman" w:cs="Times New Roman"/>
          <w:sz w:val="24"/>
          <w:szCs w:val="24"/>
        </w:rPr>
        <w:t>ы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  <w:r w:rsidR="00973421">
        <w:rPr>
          <w:rFonts w:ascii="Times New Roman" w:hAnsi="Times New Roman" w:cs="Times New Roman"/>
          <w:sz w:val="24"/>
          <w:szCs w:val="24"/>
        </w:rPr>
        <w:t>органа, осуществляющего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421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:rsidR="00973421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623FEE" w:rsidRPr="008031AD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5. В ходе подготовки мотивированного заключения должностное лицо имеет право:</w:t>
      </w:r>
    </w:p>
    <w:p w:rsidR="00623FEE" w:rsidRPr="008031AD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EE" w:rsidRPr="008031AD">
        <w:rPr>
          <w:rFonts w:ascii="Times New Roman" w:hAnsi="Times New Roman" w:cs="Times New Roman"/>
          <w:sz w:val="24"/>
          <w:szCs w:val="24"/>
        </w:rPr>
        <w:t>проводить беседу с руководителем организации, представившим декларацию;</w:t>
      </w:r>
    </w:p>
    <w:p w:rsidR="00973421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изучать представленную </w:t>
      </w:r>
      <w:r w:rsidR="0028499C">
        <w:rPr>
          <w:rFonts w:ascii="Times New Roman" w:hAnsi="Times New Roman" w:cs="Times New Roman"/>
          <w:sz w:val="24"/>
          <w:szCs w:val="24"/>
        </w:rPr>
        <w:t>р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уководителем организации декларацию и дополнительные </w:t>
      </w:r>
    </w:p>
    <w:p w:rsidR="00623FEE" w:rsidRPr="008031AD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FEE" w:rsidRPr="008031AD">
        <w:rPr>
          <w:rFonts w:ascii="Times New Roman" w:hAnsi="Times New Roman" w:cs="Times New Roman"/>
          <w:sz w:val="24"/>
          <w:szCs w:val="24"/>
        </w:rPr>
        <w:t>материалы;</w:t>
      </w:r>
    </w:p>
    <w:p w:rsidR="00623FEE" w:rsidRPr="008031AD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EE" w:rsidRPr="008031AD">
        <w:rPr>
          <w:rFonts w:ascii="Times New Roman" w:hAnsi="Times New Roman" w:cs="Times New Roman"/>
          <w:sz w:val="24"/>
          <w:szCs w:val="24"/>
        </w:rPr>
        <w:t>получать от руководителя организации письменные пояснения.</w:t>
      </w:r>
    </w:p>
    <w:p w:rsidR="00623FEE" w:rsidRPr="008031AD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6. Мотивированное заключение должно содержать:</w:t>
      </w:r>
    </w:p>
    <w:p w:rsidR="00623FEE" w:rsidRPr="008031AD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информацию, изложенную в декларации;</w:t>
      </w:r>
    </w:p>
    <w:p w:rsidR="00623FEE" w:rsidRPr="008031AD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мотивированный вывод по результатам рассмотрения декларации;</w:t>
      </w:r>
    </w:p>
    <w:p w:rsidR="0028499C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рекомендации для принятия одного из решений по декларации в соответствии с </w:t>
      </w:r>
      <w:hyperlink r:id="rId12" w:history="1">
        <w:r w:rsidRPr="0028499C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8031A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8499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к Антикоррупционным стандартам </w:t>
      </w:r>
      <w:r w:rsidR="0028499C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8499C" w:rsidRDefault="00623FEE" w:rsidP="009734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представляются   руководителю </w:t>
      </w:r>
      <w:r w:rsidR="0028499C" w:rsidRPr="008031AD">
        <w:rPr>
          <w:rFonts w:ascii="Times New Roman" w:hAnsi="Times New Roman" w:cs="Times New Roman"/>
          <w:sz w:val="24"/>
          <w:szCs w:val="24"/>
        </w:rPr>
        <w:t>либо уполномоченному им должностному лицу</w:t>
      </w:r>
      <w:r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28499C">
        <w:rPr>
          <w:rFonts w:ascii="Times New Roman" w:hAnsi="Times New Roman" w:cs="Times New Roman"/>
          <w:sz w:val="24"/>
          <w:szCs w:val="24"/>
        </w:rPr>
        <w:t>,</w:t>
      </w:r>
      <w:r w:rsidR="0028499C"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28499C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28499C">
        <w:rPr>
          <w:rFonts w:ascii="Times New Roman" w:hAnsi="Times New Roman" w:cs="Times New Roman"/>
          <w:sz w:val="24"/>
          <w:szCs w:val="24"/>
        </w:rPr>
        <w:t>.</w:t>
      </w:r>
    </w:p>
    <w:p w:rsidR="0028499C" w:rsidRDefault="0028499C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 Срок, указанный в </w:t>
      </w:r>
      <w:hyperlink w:anchor="P57" w:history="1">
        <w:r w:rsidR="00623FEE" w:rsidRPr="0028499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="00623FEE" w:rsidRPr="008031AD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до 30 дней </w:t>
      </w:r>
      <w:r w:rsidRPr="008031AD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1A5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8. Мотивированное заключение по результатам рассмотрения декларации носит рекомендательный характер.</w:t>
      </w:r>
    </w:p>
    <w:p w:rsidR="0028499C" w:rsidRDefault="00623FEE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9. Окончательное решение о наличии, отсутствии, способе предотвращения или урегулирования конфликта интересов принимает </w:t>
      </w:r>
      <w:r w:rsidR="0028499C" w:rsidRPr="008031AD">
        <w:rPr>
          <w:rFonts w:ascii="Times New Roman" w:hAnsi="Times New Roman" w:cs="Times New Roman"/>
          <w:sz w:val="24"/>
          <w:szCs w:val="24"/>
        </w:rPr>
        <w:t>руководител</w:t>
      </w:r>
      <w:r w:rsidR="0028499C">
        <w:rPr>
          <w:rFonts w:ascii="Times New Roman" w:hAnsi="Times New Roman" w:cs="Times New Roman"/>
          <w:sz w:val="24"/>
          <w:szCs w:val="24"/>
        </w:rPr>
        <w:t>ь</w:t>
      </w:r>
      <w:r w:rsidR="0028499C"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 w:rsid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28499C"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10.  В случае поступления от руководителя организации декларации с положительным ответом на любой из вопросов, указанных в ней, руководитель </w:t>
      </w:r>
      <w:r w:rsidR="0028499C" w:rsidRPr="008031AD">
        <w:rPr>
          <w:rFonts w:ascii="Times New Roman" w:hAnsi="Times New Roman" w:cs="Times New Roman"/>
          <w:sz w:val="24"/>
          <w:szCs w:val="24"/>
        </w:rPr>
        <w:t>органа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 w:rsid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78131D">
        <w:rPr>
          <w:rFonts w:ascii="Times New Roman" w:hAnsi="Times New Roman" w:cs="Times New Roman"/>
          <w:sz w:val="24"/>
          <w:szCs w:val="24"/>
        </w:rPr>
        <w:t xml:space="preserve"> </w:t>
      </w:r>
      <w:r w:rsidRPr="008031AD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Московской области по профилактике </w:t>
      </w:r>
      <w:r w:rsidRPr="008031AD">
        <w:rPr>
          <w:rFonts w:ascii="Times New Roman" w:hAnsi="Times New Roman" w:cs="Times New Roman"/>
          <w:sz w:val="24"/>
          <w:szCs w:val="24"/>
        </w:rPr>
        <w:lastRenderedPageBreak/>
        <w:t>коррупционных и иных правонарушений.</w:t>
      </w:r>
    </w:p>
    <w:p w:rsidR="00623FEE" w:rsidRPr="008031AD" w:rsidRDefault="00623FEE" w:rsidP="001A5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1</w:t>
      </w:r>
      <w:r w:rsidR="0078131D">
        <w:rPr>
          <w:rFonts w:ascii="Times New Roman" w:hAnsi="Times New Roman" w:cs="Times New Roman"/>
          <w:sz w:val="24"/>
          <w:szCs w:val="24"/>
        </w:rPr>
        <w:t>1</w:t>
      </w:r>
      <w:r w:rsidRPr="008031AD">
        <w:rPr>
          <w:rFonts w:ascii="Times New Roman" w:hAnsi="Times New Roman" w:cs="Times New Roman"/>
          <w:sz w:val="24"/>
          <w:szCs w:val="24"/>
        </w:rPr>
        <w:t>. Подлинники декларации, мотивированное заключение и иные материалы (при наличии) хранятся органом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 w:rsidR="0078131D"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</w:t>
      </w:r>
      <w:r w:rsidR="00973421">
        <w:rPr>
          <w:rFonts w:ascii="Times New Roman" w:hAnsi="Times New Roman" w:cs="Times New Roman"/>
          <w:sz w:val="24"/>
          <w:szCs w:val="24"/>
        </w:rPr>
        <w:t>им</w:t>
      </w:r>
      <w:r w:rsidR="00973421" w:rsidRPr="00623FEE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организации</w:t>
      </w:r>
      <w:r w:rsidRPr="008031A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 архивном деле.</w:t>
      </w:r>
    </w:p>
    <w:p w:rsidR="00623FEE" w:rsidRDefault="00623FEE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E6B79" w:rsidSect="00DA1145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23FEE" w:rsidRDefault="00856B01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3FEE">
        <w:rPr>
          <w:rFonts w:ascii="Times New Roman" w:hAnsi="Times New Roman" w:cs="Times New Roman"/>
          <w:sz w:val="24"/>
          <w:szCs w:val="24"/>
        </w:rPr>
        <w:t xml:space="preserve"> №</w:t>
      </w:r>
      <w:r w:rsidR="00292B61">
        <w:rPr>
          <w:rFonts w:ascii="Times New Roman" w:hAnsi="Times New Roman" w:cs="Times New Roman"/>
          <w:sz w:val="24"/>
          <w:szCs w:val="24"/>
        </w:rPr>
        <w:t>5</w:t>
      </w:r>
    </w:p>
    <w:p w:rsidR="00973421" w:rsidRDefault="00973421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566E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3421" w:rsidRPr="009E6B79" w:rsidRDefault="009E6B79" w:rsidP="00973421">
      <w:pPr>
        <w:pStyle w:val="ConsPlusTitle"/>
        <w:ind w:left="4820" w:right="423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E6B79">
        <w:rPr>
          <w:rFonts w:ascii="Times New Roman" w:hAnsi="Times New Roman" w:cs="Arial"/>
          <w:b w:val="0"/>
          <w:sz w:val="24"/>
          <w:szCs w:val="24"/>
        </w:rPr>
        <w:t>17.02.2022 № 153/2</w:t>
      </w:r>
    </w:p>
    <w:p w:rsidR="009E6B79" w:rsidRDefault="009E6B79" w:rsidP="00197F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7F35" w:rsidRPr="00197F35" w:rsidRDefault="009E6B79" w:rsidP="00197F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Примерный </w:t>
      </w:r>
      <w:r w:rsidR="00973421">
        <w:rPr>
          <w:rFonts w:ascii="Times New Roman" w:hAnsi="Times New Roman" w:cs="Times New Roman"/>
          <w:b w:val="0"/>
          <w:sz w:val="24"/>
          <w:szCs w:val="24"/>
        </w:rPr>
        <w:t>П</w:t>
      </w:r>
      <w:r w:rsidR="00197F35" w:rsidRPr="00197F35">
        <w:rPr>
          <w:rFonts w:ascii="Times New Roman" w:hAnsi="Times New Roman" w:cs="Times New Roman"/>
          <w:b w:val="0"/>
          <w:sz w:val="24"/>
          <w:szCs w:val="24"/>
        </w:rPr>
        <w:t xml:space="preserve">орядок </w:t>
      </w:r>
    </w:p>
    <w:p w:rsidR="00197F35" w:rsidRDefault="00197F35" w:rsidP="00197F3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F35">
        <w:rPr>
          <w:rFonts w:ascii="Times New Roman" w:hAnsi="Times New Roman" w:cs="Times New Roman"/>
          <w:sz w:val="24"/>
          <w:szCs w:val="24"/>
        </w:rPr>
        <w:t xml:space="preserve">ассмотрения деклараций конфликта интересов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97F35">
        <w:rPr>
          <w:rFonts w:ascii="Times New Roman" w:hAnsi="Times New Roman" w:cs="Times New Roman"/>
          <w:sz w:val="24"/>
          <w:szCs w:val="24"/>
        </w:rPr>
        <w:t xml:space="preserve">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муниципального учреждения, муниципального унитарного предприятия городского округа Электросталь Московской области</w:t>
      </w:r>
    </w:p>
    <w:p w:rsidR="00973421" w:rsidRPr="00197F35" w:rsidRDefault="00973421" w:rsidP="00197F3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197F35" w:rsidRPr="008031AD" w:rsidRDefault="00197F35" w:rsidP="0024456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1. Примерный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197F35">
        <w:rPr>
          <w:rFonts w:ascii="Times New Roman" w:eastAsia="Times New Roman" w:hAnsi="Times New Roman"/>
          <w:sz w:val="24"/>
          <w:szCs w:val="24"/>
        </w:rPr>
        <w:t>, 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унитарн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предприяти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973421">
        <w:rPr>
          <w:rFonts w:ascii="Times New Roman" w:eastAsia="Times New Roman" w:hAnsi="Times New Roman"/>
          <w:sz w:val="24"/>
          <w:szCs w:val="24"/>
        </w:rPr>
        <w:t xml:space="preserve"> (далее – организация)</w:t>
      </w:r>
      <w:r w:rsidRPr="008031AD">
        <w:rPr>
          <w:rFonts w:ascii="Times New Roman" w:hAnsi="Times New Roman" w:cs="Times New Roman"/>
          <w:sz w:val="24"/>
          <w:szCs w:val="24"/>
        </w:rPr>
        <w:t>,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организации.</w:t>
      </w:r>
    </w:p>
    <w:p w:rsidR="00197F35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2. Декларация рассматривается работником либо должностным лицом, ответственным за работу по профилактике коррупционных и иных правонарушений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35" w:rsidRPr="008031AD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:rsidR="00197F35" w:rsidRPr="008031AD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197F35" w:rsidRPr="008031AD" w:rsidRDefault="00197F35" w:rsidP="001A5E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5. В ходе подготовки мотивированного заключения должностное лицо имеет право:</w:t>
      </w:r>
    </w:p>
    <w:p w:rsidR="00197F35" w:rsidRPr="008031AD" w:rsidRDefault="00973421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проводить беседу с работником, представившим декларацию;</w:t>
      </w:r>
    </w:p>
    <w:p w:rsidR="00197F35" w:rsidRPr="008031AD" w:rsidRDefault="00973421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изучать представленную работником декларацию и дополнительные материалы;</w:t>
      </w:r>
    </w:p>
    <w:p w:rsidR="00197F35" w:rsidRPr="008031AD" w:rsidRDefault="00973421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получать от работника письменные пояснения.</w:t>
      </w:r>
    </w:p>
    <w:p w:rsidR="00197F35" w:rsidRPr="008031AD" w:rsidRDefault="00197F35" w:rsidP="001A5E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6. Мотивированное заключение должно содержать:</w:t>
      </w:r>
    </w:p>
    <w:p w:rsidR="00197F35" w:rsidRPr="008031AD" w:rsidRDefault="00D566E6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информацию, изложенную в декларации;</w:t>
      </w:r>
    </w:p>
    <w:p w:rsidR="00197F35" w:rsidRPr="008031AD" w:rsidRDefault="00D566E6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мотивированный вывод по результатам рассмотрения декларации;</w:t>
      </w:r>
    </w:p>
    <w:p w:rsidR="00197F35" w:rsidRPr="008031AD" w:rsidRDefault="00D566E6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 xml:space="preserve">рекомендации для принятия одного из решений по декларации в соответствии с </w:t>
      </w:r>
      <w:hyperlink r:id="rId13" w:history="1">
        <w:r w:rsidR="00197F35" w:rsidRPr="00197F35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="00197F35" w:rsidRPr="00197F35">
        <w:rPr>
          <w:rFonts w:ascii="Times New Roman" w:hAnsi="Times New Roman" w:cs="Times New Roman"/>
          <w:sz w:val="24"/>
          <w:szCs w:val="24"/>
        </w:rPr>
        <w:t xml:space="preserve"> к</w:t>
      </w:r>
      <w:r w:rsidR="00197F35" w:rsidRPr="008031AD">
        <w:rPr>
          <w:rFonts w:ascii="Times New Roman" w:hAnsi="Times New Roman" w:cs="Times New Roman"/>
          <w:sz w:val="24"/>
          <w:szCs w:val="24"/>
        </w:rPr>
        <w:t xml:space="preserve"> примерным Антикоррупционным стандартам</w:t>
      </w:r>
      <w:r w:rsidR="00197F35" w:rsidRPr="00197F35">
        <w:rPr>
          <w:rFonts w:ascii="Times New Roman" w:hAnsi="Times New Roman"/>
          <w:sz w:val="24"/>
          <w:szCs w:val="24"/>
        </w:rPr>
        <w:t xml:space="preserve"> муниципальн</w:t>
      </w:r>
      <w:r w:rsidR="00197F35">
        <w:rPr>
          <w:rFonts w:ascii="Times New Roman" w:hAnsi="Times New Roman"/>
          <w:sz w:val="24"/>
          <w:szCs w:val="24"/>
        </w:rPr>
        <w:t>ых</w:t>
      </w:r>
      <w:r w:rsidR="00197F35" w:rsidRPr="00197F35">
        <w:rPr>
          <w:rFonts w:ascii="Times New Roman" w:hAnsi="Times New Roman"/>
          <w:sz w:val="24"/>
          <w:szCs w:val="24"/>
        </w:rPr>
        <w:t xml:space="preserve"> учреждени</w:t>
      </w:r>
      <w:r w:rsidR="00197F35">
        <w:rPr>
          <w:rFonts w:ascii="Times New Roman" w:hAnsi="Times New Roman"/>
          <w:sz w:val="24"/>
          <w:szCs w:val="24"/>
        </w:rPr>
        <w:t>й</w:t>
      </w:r>
      <w:r w:rsidR="00197F35" w:rsidRPr="00197F35">
        <w:rPr>
          <w:rFonts w:ascii="Times New Roman" w:hAnsi="Times New Roman"/>
          <w:sz w:val="24"/>
          <w:szCs w:val="24"/>
        </w:rPr>
        <w:t>, муниципальн</w:t>
      </w:r>
      <w:r w:rsidR="00197F35">
        <w:rPr>
          <w:rFonts w:ascii="Times New Roman" w:hAnsi="Times New Roman"/>
          <w:sz w:val="24"/>
          <w:szCs w:val="24"/>
        </w:rPr>
        <w:t>ых</w:t>
      </w:r>
      <w:r w:rsidR="00197F35" w:rsidRPr="00197F35">
        <w:rPr>
          <w:rFonts w:ascii="Times New Roman" w:hAnsi="Times New Roman"/>
          <w:sz w:val="24"/>
          <w:szCs w:val="24"/>
        </w:rPr>
        <w:t xml:space="preserve"> унитарн</w:t>
      </w:r>
      <w:r w:rsidR="00197F35">
        <w:rPr>
          <w:rFonts w:ascii="Times New Roman" w:hAnsi="Times New Roman"/>
          <w:sz w:val="24"/>
          <w:szCs w:val="24"/>
        </w:rPr>
        <w:t>ых</w:t>
      </w:r>
      <w:r w:rsidR="00197F35" w:rsidRPr="00197F35">
        <w:rPr>
          <w:rFonts w:ascii="Times New Roman" w:hAnsi="Times New Roman"/>
          <w:sz w:val="24"/>
          <w:szCs w:val="24"/>
        </w:rPr>
        <w:t xml:space="preserve"> предприяти</w:t>
      </w:r>
      <w:r w:rsidR="00197F35">
        <w:rPr>
          <w:rFonts w:ascii="Times New Roman" w:hAnsi="Times New Roman"/>
          <w:sz w:val="24"/>
          <w:szCs w:val="24"/>
        </w:rPr>
        <w:t>й</w:t>
      </w:r>
      <w:r w:rsidR="00197F35"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244560">
        <w:rPr>
          <w:rFonts w:ascii="Times New Roman" w:hAnsi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7"/>
      <w:bookmarkEnd w:id="10"/>
      <w:r w:rsidRPr="008031AD">
        <w:rPr>
          <w:rFonts w:ascii="Times New Roman" w:hAnsi="Times New Roman" w:cs="Times New Roman"/>
          <w:sz w:val="24"/>
          <w:szCs w:val="24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организации.</w:t>
      </w:r>
    </w:p>
    <w:p w:rsidR="00197F35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Срок, указанный </w:t>
      </w:r>
      <w:r w:rsidRPr="00197F3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" w:history="1">
        <w:r w:rsidRPr="00197F35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до 30 дней руководителем организации</w:t>
      </w:r>
      <w:r w:rsidR="00D566E6">
        <w:rPr>
          <w:rFonts w:ascii="Times New Roman" w:hAnsi="Times New Roman" w:cs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8. Мотивированное заключение по результатам рассмотрения декларации носит рекомендательный характер.</w:t>
      </w:r>
    </w:p>
    <w:p w:rsidR="00197F35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9. Окончательное решение о наличии, отсутствии, способе предотвращения или урегулирования конфликта интересов принимает руководитель организации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10. В случае поступления от работника декларации с положительным ответом на любой из вопросов, указанных в ней, руководитель организации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</w:t>
      </w:r>
      <w:r w:rsidR="00D566E6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D566E6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Pr="008031AD">
        <w:rPr>
          <w:rFonts w:ascii="Times New Roman" w:hAnsi="Times New Roman" w:cs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lastRenderedPageBreak/>
        <w:t xml:space="preserve">11. Подлинники декларации, мотивированное заключение и иные материалы (при наличии) хранятся </w:t>
      </w:r>
      <w:r w:rsidR="00623FEE">
        <w:rPr>
          <w:rFonts w:ascii="Times New Roman" w:hAnsi="Times New Roman" w:cs="Times New Roman"/>
          <w:sz w:val="24"/>
          <w:szCs w:val="24"/>
        </w:rPr>
        <w:t xml:space="preserve">в </w:t>
      </w:r>
      <w:r w:rsidR="00623FEE" w:rsidRPr="00197F35">
        <w:rPr>
          <w:rFonts w:ascii="Times New Roman" w:hAnsi="Times New Roman"/>
          <w:sz w:val="24"/>
          <w:szCs w:val="24"/>
        </w:rPr>
        <w:t>муниципальн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учреждени</w:t>
      </w:r>
      <w:r w:rsidR="00623FEE">
        <w:rPr>
          <w:rFonts w:ascii="Times New Roman" w:hAnsi="Times New Roman"/>
          <w:sz w:val="24"/>
          <w:szCs w:val="24"/>
        </w:rPr>
        <w:t>и</w:t>
      </w:r>
      <w:r w:rsidR="00623FEE" w:rsidRPr="00197F35">
        <w:rPr>
          <w:rFonts w:ascii="Times New Roman" w:hAnsi="Times New Roman"/>
          <w:sz w:val="24"/>
          <w:szCs w:val="24"/>
        </w:rPr>
        <w:t>, муниципальн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унитарн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предприяти</w:t>
      </w:r>
      <w:r w:rsidR="00623FEE">
        <w:rPr>
          <w:rFonts w:ascii="Times New Roman" w:hAnsi="Times New Roman"/>
          <w:sz w:val="24"/>
          <w:szCs w:val="24"/>
        </w:rPr>
        <w:t>и</w:t>
      </w:r>
      <w:r w:rsidR="00623FEE"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623FEE">
        <w:rPr>
          <w:rFonts w:ascii="Times New Roman" w:hAnsi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79" w:rsidRDefault="009E6B79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B79" w:rsidSect="00DA1145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4560" w:rsidRDefault="009E6B79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4560">
        <w:rPr>
          <w:rFonts w:ascii="Times New Roman" w:hAnsi="Times New Roman" w:cs="Times New Roman"/>
          <w:sz w:val="24"/>
          <w:szCs w:val="24"/>
        </w:rPr>
        <w:t>№</w:t>
      </w:r>
      <w:r w:rsidR="00292B61">
        <w:rPr>
          <w:rFonts w:ascii="Times New Roman" w:hAnsi="Times New Roman" w:cs="Times New Roman"/>
          <w:sz w:val="24"/>
          <w:szCs w:val="24"/>
        </w:rPr>
        <w:t>6</w:t>
      </w:r>
    </w:p>
    <w:p w:rsidR="00D566E6" w:rsidRDefault="00D566E6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566E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44560" w:rsidRPr="009E6B79" w:rsidRDefault="009E6B79" w:rsidP="00D566E6">
      <w:pPr>
        <w:pStyle w:val="ConsPlusTitle"/>
        <w:ind w:left="4820" w:right="423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E6B79">
        <w:rPr>
          <w:rFonts w:ascii="Times New Roman" w:hAnsi="Times New Roman" w:cs="Arial"/>
          <w:b w:val="0"/>
          <w:sz w:val="24"/>
          <w:szCs w:val="24"/>
        </w:rPr>
        <w:t>17.02.2022 № 153/2</w:t>
      </w:r>
    </w:p>
    <w:p w:rsidR="00623FEE" w:rsidRDefault="00623FEE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FEE" w:rsidRDefault="00623FEE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D56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6E6" w:rsidRDefault="00D566E6" w:rsidP="00D56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УТВЕРЖДЕН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 руководителя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  организации, фамилия, инициалы)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ПЕРЕЧЕНЬ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должностей, исполнение обязанностей по которым связано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с коррупционными рисками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________________________________________________________________________,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(наименование и организационно-правовая форма организации)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находящемся в ведомственном подчинении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2778" w:rsidRPr="005C286C" w:rsidRDefault="00A92778" w:rsidP="00D566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D566E6">
        <w:rPr>
          <w:rFonts w:ascii="Times New Roman" w:hAnsi="Times New Roman" w:cs="Times New Roman"/>
          <w:sz w:val="24"/>
          <w:szCs w:val="24"/>
        </w:rPr>
        <w:t xml:space="preserve">органа, </w:t>
      </w:r>
      <w:r w:rsidR="00D566E6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Pr="005C286C">
        <w:rPr>
          <w:rFonts w:ascii="Times New Roman" w:hAnsi="Times New Roman" w:cs="Times New Roman"/>
          <w:sz w:val="24"/>
          <w:szCs w:val="24"/>
        </w:rPr>
        <w:t>)</w:t>
      </w:r>
    </w:p>
    <w:p w:rsidR="00A92778" w:rsidRPr="005C286C" w:rsidRDefault="00A92778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6009"/>
        <w:gridCol w:w="2294"/>
      </w:tblGrid>
      <w:tr w:rsidR="00A92778" w:rsidRPr="005C286C" w:rsidTr="002E3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A92778" w:rsidRPr="005C286C" w:rsidTr="002E3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78" w:rsidRPr="005C286C" w:rsidTr="002E3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560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560" w:rsidSect="00DA114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45" w:rsidRDefault="00DA1145" w:rsidP="007D136F">
      <w:pPr>
        <w:spacing w:after="0" w:line="240" w:lineRule="auto"/>
      </w:pPr>
      <w:r>
        <w:separator/>
      </w:r>
    </w:p>
  </w:endnote>
  <w:endnote w:type="continuationSeparator" w:id="0">
    <w:p w:rsidR="00DA1145" w:rsidRDefault="00DA1145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45" w:rsidRDefault="00DA1145" w:rsidP="007D136F">
      <w:pPr>
        <w:spacing w:after="0" w:line="240" w:lineRule="auto"/>
      </w:pPr>
      <w:r>
        <w:separator/>
      </w:r>
    </w:p>
  </w:footnote>
  <w:footnote w:type="continuationSeparator" w:id="0">
    <w:p w:rsidR="00DA1145" w:rsidRDefault="00DA1145" w:rsidP="007D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68739"/>
      <w:docPartObj>
        <w:docPartGallery w:val="Page Numbers (Top of Page)"/>
        <w:docPartUnique/>
      </w:docPartObj>
    </w:sdtPr>
    <w:sdtContent>
      <w:p w:rsidR="00DA1145" w:rsidRDefault="00DA114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B0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A1145" w:rsidRDefault="00DA11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hybridMultilevel"/>
    <w:tmpl w:val="59B285BC"/>
    <w:lvl w:ilvl="0" w:tplc="6C7C4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F32967"/>
    <w:multiLevelType w:val="hybridMultilevel"/>
    <w:tmpl w:val="14DEC9BC"/>
    <w:lvl w:ilvl="0" w:tplc="5C9423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223C1"/>
    <w:rsid w:val="00025513"/>
    <w:rsid w:val="000435AA"/>
    <w:rsid w:val="000437BC"/>
    <w:rsid w:val="00054BF1"/>
    <w:rsid w:val="00060231"/>
    <w:rsid w:val="00066873"/>
    <w:rsid w:val="00072B0A"/>
    <w:rsid w:val="000A1168"/>
    <w:rsid w:val="000A15F3"/>
    <w:rsid w:val="000B18AB"/>
    <w:rsid w:val="000B74B9"/>
    <w:rsid w:val="000C23E4"/>
    <w:rsid w:val="000F2283"/>
    <w:rsid w:val="000F28CE"/>
    <w:rsid w:val="00105BE8"/>
    <w:rsid w:val="00145F3C"/>
    <w:rsid w:val="00166594"/>
    <w:rsid w:val="0018518F"/>
    <w:rsid w:val="0019269C"/>
    <w:rsid w:val="00197F35"/>
    <w:rsid w:val="001A02E6"/>
    <w:rsid w:val="001A5E2E"/>
    <w:rsid w:val="001E368C"/>
    <w:rsid w:val="001F0F48"/>
    <w:rsid w:val="0020281A"/>
    <w:rsid w:val="0020347C"/>
    <w:rsid w:val="002057B0"/>
    <w:rsid w:val="00220337"/>
    <w:rsid w:val="00243D29"/>
    <w:rsid w:val="00244560"/>
    <w:rsid w:val="002473A8"/>
    <w:rsid w:val="002748BB"/>
    <w:rsid w:val="00283815"/>
    <w:rsid w:val="0028499C"/>
    <w:rsid w:val="00292B61"/>
    <w:rsid w:val="00297053"/>
    <w:rsid w:val="002A0699"/>
    <w:rsid w:val="002A1897"/>
    <w:rsid w:val="002B1316"/>
    <w:rsid w:val="002D57E4"/>
    <w:rsid w:val="002E3307"/>
    <w:rsid w:val="002E5F41"/>
    <w:rsid w:val="002F23DB"/>
    <w:rsid w:val="002F5186"/>
    <w:rsid w:val="0032136F"/>
    <w:rsid w:val="0033464C"/>
    <w:rsid w:val="00334F97"/>
    <w:rsid w:val="003369F4"/>
    <w:rsid w:val="00336B27"/>
    <w:rsid w:val="0034250F"/>
    <w:rsid w:val="003645E1"/>
    <w:rsid w:val="00374132"/>
    <w:rsid w:val="0038712E"/>
    <w:rsid w:val="00387C4C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33557"/>
    <w:rsid w:val="00463E0D"/>
    <w:rsid w:val="004B7EC8"/>
    <w:rsid w:val="004D6868"/>
    <w:rsid w:val="004D736F"/>
    <w:rsid w:val="004F16BA"/>
    <w:rsid w:val="005072B7"/>
    <w:rsid w:val="00510106"/>
    <w:rsid w:val="00510CA0"/>
    <w:rsid w:val="00517F8E"/>
    <w:rsid w:val="00523EAC"/>
    <w:rsid w:val="00526B25"/>
    <w:rsid w:val="00575771"/>
    <w:rsid w:val="00583443"/>
    <w:rsid w:val="00591F86"/>
    <w:rsid w:val="005B416D"/>
    <w:rsid w:val="005B638D"/>
    <w:rsid w:val="005D3580"/>
    <w:rsid w:val="005F2674"/>
    <w:rsid w:val="005F2C53"/>
    <w:rsid w:val="005F5FF9"/>
    <w:rsid w:val="006005C7"/>
    <w:rsid w:val="00601390"/>
    <w:rsid w:val="00623FEE"/>
    <w:rsid w:val="00625C95"/>
    <w:rsid w:val="006267DE"/>
    <w:rsid w:val="006279C2"/>
    <w:rsid w:val="00634557"/>
    <w:rsid w:val="00641966"/>
    <w:rsid w:val="00643685"/>
    <w:rsid w:val="00646DDF"/>
    <w:rsid w:val="006479E6"/>
    <w:rsid w:val="00652E0C"/>
    <w:rsid w:val="0067758D"/>
    <w:rsid w:val="00693B0B"/>
    <w:rsid w:val="006A21AD"/>
    <w:rsid w:val="006A7517"/>
    <w:rsid w:val="006B19BF"/>
    <w:rsid w:val="006C3626"/>
    <w:rsid w:val="006E492D"/>
    <w:rsid w:val="006E70B9"/>
    <w:rsid w:val="006F0725"/>
    <w:rsid w:val="00710ABD"/>
    <w:rsid w:val="00717F5A"/>
    <w:rsid w:val="00740C3C"/>
    <w:rsid w:val="00754309"/>
    <w:rsid w:val="00766EC3"/>
    <w:rsid w:val="00767BFD"/>
    <w:rsid w:val="00771DE6"/>
    <w:rsid w:val="00771E9D"/>
    <w:rsid w:val="0077645B"/>
    <w:rsid w:val="00776B64"/>
    <w:rsid w:val="0078131D"/>
    <w:rsid w:val="00796337"/>
    <w:rsid w:val="007A36FD"/>
    <w:rsid w:val="007B3183"/>
    <w:rsid w:val="007B579F"/>
    <w:rsid w:val="007B6776"/>
    <w:rsid w:val="007D136F"/>
    <w:rsid w:val="007E6DAB"/>
    <w:rsid w:val="007F57D2"/>
    <w:rsid w:val="008031AD"/>
    <w:rsid w:val="00803343"/>
    <w:rsid w:val="00814E47"/>
    <w:rsid w:val="008264D7"/>
    <w:rsid w:val="0085175F"/>
    <w:rsid w:val="00853C8A"/>
    <w:rsid w:val="00854C86"/>
    <w:rsid w:val="00856365"/>
    <w:rsid w:val="00856B01"/>
    <w:rsid w:val="008623F5"/>
    <w:rsid w:val="00876169"/>
    <w:rsid w:val="008A3470"/>
    <w:rsid w:val="008B0EF0"/>
    <w:rsid w:val="008C44EB"/>
    <w:rsid w:val="008E78DC"/>
    <w:rsid w:val="008F19C3"/>
    <w:rsid w:val="008F6ADD"/>
    <w:rsid w:val="008F7256"/>
    <w:rsid w:val="00912F74"/>
    <w:rsid w:val="0091339B"/>
    <w:rsid w:val="00922A2A"/>
    <w:rsid w:val="00926851"/>
    <w:rsid w:val="00937A05"/>
    <w:rsid w:val="00945E5A"/>
    <w:rsid w:val="009548E9"/>
    <w:rsid w:val="00954BE3"/>
    <w:rsid w:val="0096277A"/>
    <w:rsid w:val="00967F6A"/>
    <w:rsid w:val="00973421"/>
    <w:rsid w:val="00975150"/>
    <w:rsid w:val="009854B6"/>
    <w:rsid w:val="009E1454"/>
    <w:rsid w:val="009E6B79"/>
    <w:rsid w:val="00A01233"/>
    <w:rsid w:val="00A032FB"/>
    <w:rsid w:val="00A126A4"/>
    <w:rsid w:val="00A22F58"/>
    <w:rsid w:val="00A36140"/>
    <w:rsid w:val="00A4413B"/>
    <w:rsid w:val="00A46D2F"/>
    <w:rsid w:val="00A51239"/>
    <w:rsid w:val="00A512C7"/>
    <w:rsid w:val="00A8766B"/>
    <w:rsid w:val="00A91F3C"/>
    <w:rsid w:val="00A92072"/>
    <w:rsid w:val="00A92778"/>
    <w:rsid w:val="00AC7E7C"/>
    <w:rsid w:val="00AE1E47"/>
    <w:rsid w:val="00AE252F"/>
    <w:rsid w:val="00B01ACB"/>
    <w:rsid w:val="00B07526"/>
    <w:rsid w:val="00B14DE5"/>
    <w:rsid w:val="00B26254"/>
    <w:rsid w:val="00B3210F"/>
    <w:rsid w:val="00B43A38"/>
    <w:rsid w:val="00B447FC"/>
    <w:rsid w:val="00B67CA7"/>
    <w:rsid w:val="00B877C0"/>
    <w:rsid w:val="00BA0896"/>
    <w:rsid w:val="00BA2841"/>
    <w:rsid w:val="00BA78F9"/>
    <w:rsid w:val="00BB0D47"/>
    <w:rsid w:val="00BB2CBB"/>
    <w:rsid w:val="00BE3AC5"/>
    <w:rsid w:val="00BF59D0"/>
    <w:rsid w:val="00BF6017"/>
    <w:rsid w:val="00C0221A"/>
    <w:rsid w:val="00C02623"/>
    <w:rsid w:val="00C10315"/>
    <w:rsid w:val="00C12457"/>
    <w:rsid w:val="00C16339"/>
    <w:rsid w:val="00C50CA5"/>
    <w:rsid w:val="00C56ACC"/>
    <w:rsid w:val="00C63490"/>
    <w:rsid w:val="00C84184"/>
    <w:rsid w:val="00CA03E0"/>
    <w:rsid w:val="00CB7D7B"/>
    <w:rsid w:val="00CE4194"/>
    <w:rsid w:val="00CE5B13"/>
    <w:rsid w:val="00CE6320"/>
    <w:rsid w:val="00D17A00"/>
    <w:rsid w:val="00D44EAC"/>
    <w:rsid w:val="00D45C46"/>
    <w:rsid w:val="00D51B83"/>
    <w:rsid w:val="00D566E6"/>
    <w:rsid w:val="00D57F09"/>
    <w:rsid w:val="00D604A4"/>
    <w:rsid w:val="00D62150"/>
    <w:rsid w:val="00D66386"/>
    <w:rsid w:val="00D73930"/>
    <w:rsid w:val="00D73CDC"/>
    <w:rsid w:val="00D74AA1"/>
    <w:rsid w:val="00D80426"/>
    <w:rsid w:val="00D92981"/>
    <w:rsid w:val="00DA1145"/>
    <w:rsid w:val="00DA23D2"/>
    <w:rsid w:val="00DB33A4"/>
    <w:rsid w:val="00DB481C"/>
    <w:rsid w:val="00DC69E5"/>
    <w:rsid w:val="00DD7539"/>
    <w:rsid w:val="00DE2A75"/>
    <w:rsid w:val="00DF3627"/>
    <w:rsid w:val="00DF3E93"/>
    <w:rsid w:val="00E00B80"/>
    <w:rsid w:val="00E12E9C"/>
    <w:rsid w:val="00E34326"/>
    <w:rsid w:val="00E36243"/>
    <w:rsid w:val="00E472D7"/>
    <w:rsid w:val="00E60430"/>
    <w:rsid w:val="00E60EB6"/>
    <w:rsid w:val="00E625CD"/>
    <w:rsid w:val="00E92B9E"/>
    <w:rsid w:val="00EB2B25"/>
    <w:rsid w:val="00EB553B"/>
    <w:rsid w:val="00ED5498"/>
    <w:rsid w:val="00EE0AAE"/>
    <w:rsid w:val="00EE2D7F"/>
    <w:rsid w:val="00EE2FD8"/>
    <w:rsid w:val="00EF3407"/>
    <w:rsid w:val="00F01A8A"/>
    <w:rsid w:val="00F01C90"/>
    <w:rsid w:val="00F1013F"/>
    <w:rsid w:val="00F22C75"/>
    <w:rsid w:val="00F43031"/>
    <w:rsid w:val="00F50A28"/>
    <w:rsid w:val="00F608AB"/>
    <w:rsid w:val="00F7067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semiHidden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3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E6320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632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4EAF789D9E688CD682B4F913D34398C26E7849DD3D98D3188B665C799FC6D17DD3759B9FA8555D17F79E12D6CB8C80FC69119D9260C02E1yBb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AF789D9E688CD682B4F913D34398C26E7849DD3D98D3188B665C799FC6D17DD3759B9FA8555D17F79E12D6CB8C80FC69119D9260C02E1yBb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370804D54C1C445D5B9943606B716EED6E00848F07E9F24AB2BB7E75245F03C10F1181280E67FED0C1C1F69486F2AE14CD9E645335A7F6K5H1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13D42C30CE80FD166A76C31A183EC5609C416075D9747331B0FBB9657DD0E5D85C24B4475B133A5891A50F6DC6D09B77477698ABCB5D95m6D7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3D18-F522-4B63-B85C-966C8667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7072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Татьяна Побежимова</cp:lastModifiedBy>
  <cp:revision>8</cp:revision>
  <cp:lastPrinted>2022-02-17T12:10:00Z</cp:lastPrinted>
  <dcterms:created xsi:type="dcterms:W3CDTF">2022-02-11T13:06:00Z</dcterms:created>
  <dcterms:modified xsi:type="dcterms:W3CDTF">2022-02-21T12:29:00Z</dcterms:modified>
</cp:coreProperties>
</file>