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86" w:rsidRDefault="002F32F6" w:rsidP="002F32F6">
      <w:pPr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2F32F6">
        <w:rPr>
          <w:rFonts w:ascii="Times New Roman" w:hAnsi="Times New Roman" w:cs="Times New Roman"/>
          <w:b/>
          <w:i/>
          <w:sz w:val="24"/>
          <w:u w:val="single"/>
        </w:rPr>
        <w:t>«Основы здорового питания»</w:t>
      </w:r>
    </w:p>
    <w:p w:rsidR="0072016A" w:rsidRDefault="0072016A" w:rsidP="002F32F6">
      <w:pPr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bookmarkStart w:id="0" w:name="_GoBack"/>
      <w:bookmarkEnd w:id="0"/>
    </w:p>
    <w:p w:rsidR="00944F0C" w:rsidRDefault="00944F0C" w:rsidP="00944F0C">
      <w:pPr>
        <w:jc w:val="right"/>
        <w:rPr>
          <w:rFonts w:ascii="Times New Roman" w:hAnsi="Times New Roman" w:cs="Times New Roman"/>
          <w:color w:val="000000"/>
          <w:sz w:val="20"/>
        </w:rPr>
      </w:pPr>
      <w:r w:rsidRPr="00944F0C">
        <w:rPr>
          <w:rFonts w:ascii="Times New Roman" w:hAnsi="Times New Roman" w:cs="Times New Roman"/>
          <w:color w:val="000000"/>
          <w:sz w:val="20"/>
        </w:rPr>
        <w:t>«Завтрак съешь сам, обед раздели с другом, а ужин отдай врагу»</w:t>
      </w:r>
    </w:p>
    <w:p w:rsidR="00944F0C" w:rsidRPr="00944F0C" w:rsidRDefault="00944F0C" w:rsidP="00944F0C">
      <w:pPr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А. В. Суворов</w:t>
      </w:r>
    </w:p>
    <w:p w:rsidR="002F32F6" w:rsidRPr="0027377E" w:rsidRDefault="002F32F6" w:rsidP="007201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7377E">
        <w:rPr>
          <w:color w:val="000000"/>
        </w:rPr>
        <w:t>Правильное питание – залог здоровья, но не все это воспринимают серьезно. О «хлебе насущном» человек думает в течение всей своей жизни, каким бы трудом он не занимался.</w:t>
      </w:r>
    </w:p>
    <w:p w:rsidR="0072016A" w:rsidRDefault="002F32F6" w:rsidP="007201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7377E">
        <w:rPr>
          <w:color w:val="000000"/>
        </w:rPr>
        <w:t>За последние 100 - 150 лет рацион изменился до неузнаваемости. Благодаря гастрономической революции готовить стало легче, а переваривать труднее. Мы пьем порошковое молоко, завариваем кипятком сухое картофельное пюре, утоляем голод фаст-</w:t>
      </w:r>
      <w:proofErr w:type="spellStart"/>
      <w:r w:rsidRPr="0027377E">
        <w:rPr>
          <w:color w:val="000000"/>
        </w:rPr>
        <w:t>фудом</w:t>
      </w:r>
      <w:proofErr w:type="spellEnd"/>
      <w:r w:rsidRPr="0027377E">
        <w:rPr>
          <w:color w:val="000000"/>
        </w:rPr>
        <w:t>, чипсами и шоколадными батончиками. Супчики из пакетика, лапша моментального приготовления, бульонные кубики вытеснили с нашего стола здоровую еду.</w:t>
      </w:r>
      <w:r w:rsidR="002307A4" w:rsidRPr="0027377E">
        <w:rPr>
          <w:color w:val="000000"/>
        </w:rPr>
        <w:t xml:space="preserve"> </w:t>
      </w:r>
      <w:r w:rsidR="000A064D" w:rsidRPr="0027377E">
        <w:rPr>
          <w:color w:val="000000"/>
        </w:rPr>
        <w:t xml:space="preserve">Особенно </w:t>
      </w:r>
      <w:r w:rsidR="000A064D">
        <w:rPr>
          <w:color w:val="000000"/>
        </w:rPr>
        <w:t xml:space="preserve">дети </w:t>
      </w:r>
      <w:r w:rsidR="000A064D" w:rsidRPr="0027377E">
        <w:rPr>
          <w:color w:val="000000"/>
        </w:rPr>
        <w:t>любят газировку</w:t>
      </w:r>
      <w:r w:rsidR="000A064D">
        <w:rPr>
          <w:color w:val="000000"/>
        </w:rPr>
        <w:t xml:space="preserve">. </w:t>
      </w:r>
      <w:r w:rsidR="00C1247E" w:rsidRPr="0027377E">
        <w:rPr>
          <w:iCs/>
          <w:color w:val="000000"/>
        </w:rPr>
        <w:t xml:space="preserve">Никто не задумывается о влиянии состава газировки на организм. </w:t>
      </w:r>
      <w:r w:rsidR="00EF258B">
        <w:rPr>
          <w:color w:val="000000"/>
        </w:rPr>
        <w:t>Н</w:t>
      </w:r>
      <w:r w:rsidR="00EF258B" w:rsidRPr="0027377E">
        <w:rPr>
          <w:color w:val="000000"/>
        </w:rPr>
        <w:t>апример,</w:t>
      </w:r>
      <w:r w:rsidR="002307A4" w:rsidRPr="0027377E">
        <w:rPr>
          <w:color w:val="000000"/>
        </w:rPr>
        <w:t xml:space="preserve"> </w:t>
      </w:r>
      <w:r w:rsidR="0027377E" w:rsidRPr="0027377E">
        <w:rPr>
          <w:color w:val="000000"/>
        </w:rPr>
        <w:t>с</w:t>
      </w:r>
      <w:r w:rsidR="002307A4" w:rsidRPr="0027377E">
        <w:rPr>
          <w:iCs/>
          <w:color w:val="000000"/>
        </w:rPr>
        <w:t xml:space="preserve">остав Кока-колы: вода, сахар, диоксид углерода, краситель, регулятор кислотности (ортофосфорная кислота), натуральные </w:t>
      </w:r>
      <w:proofErr w:type="spellStart"/>
      <w:r w:rsidR="002307A4" w:rsidRPr="0027377E">
        <w:rPr>
          <w:iCs/>
          <w:color w:val="000000"/>
        </w:rPr>
        <w:t>ароматизаторы</w:t>
      </w:r>
      <w:proofErr w:type="spellEnd"/>
      <w:r w:rsidR="002307A4" w:rsidRPr="0027377E">
        <w:rPr>
          <w:iCs/>
          <w:color w:val="000000"/>
        </w:rPr>
        <w:t xml:space="preserve">, кофеин. </w:t>
      </w:r>
      <w:r w:rsidR="00C47E3C">
        <w:rPr>
          <w:iCs/>
          <w:color w:val="000000"/>
        </w:rPr>
        <w:t>С</w:t>
      </w:r>
      <w:r w:rsidR="002307A4" w:rsidRPr="0027377E">
        <w:rPr>
          <w:color w:val="000000"/>
        </w:rPr>
        <w:t>ахар в народе называют «сладкой смертью»</w:t>
      </w:r>
      <w:r w:rsidR="000A064D">
        <w:rPr>
          <w:color w:val="000000"/>
        </w:rPr>
        <w:t>,</w:t>
      </w:r>
      <w:r w:rsidR="002307A4" w:rsidRPr="0027377E">
        <w:rPr>
          <w:color w:val="000000"/>
        </w:rPr>
        <w:t xml:space="preserve"> </w:t>
      </w:r>
      <w:r w:rsidR="000A064D">
        <w:rPr>
          <w:color w:val="000000"/>
        </w:rPr>
        <w:t>е</w:t>
      </w:r>
      <w:r w:rsidR="002307A4" w:rsidRPr="0027377E">
        <w:rPr>
          <w:color w:val="000000"/>
        </w:rPr>
        <w:t>го чрезмерное потребление ведет к разрушению зубов. В одном стакане Кока-колы содержится пять чайных ложек сахара</w:t>
      </w:r>
      <w:r w:rsidR="00786C08">
        <w:rPr>
          <w:color w:val="000000"/>
        </w:rPr>
        <w:t>. К</w:t>
      </w:r>
      <w:r w:rsidR="002307A4" w:rsidRPr="0027377E">
        <w:rPr>
          <w:color w:val="000000"/>
        </w:rPr>
        <w:t>офеин вызывает нарушения сна (ребенок, выпив на ночь два стакана колы, труднее засыпает). Но самое опасное, что к кофеину может возникнуть привыкание</w:t>
      </w:r>
      <w:r w:rsidR="00ED1FA2" w:rsidRPr="0027377E">
        <w:rPr>
          <w:color w:val="000000"/>
        </w:rPr>
        <w:t>!</w:t>
      </w:r>
      <w:r w:rsidR="002307A4" w:rsidRPr="0027377E">
        <w:rPr>
          <w:color w:val="000000"/>
        </w:rPr>
        <w:t> Углекислый газ раздражающе действует на желудок, вызывает изжогу и воспаление в нем. Кислота (фосфорная) разрушает зубную эмаль.</w:t>
      </w:r>
    </w:p>
    <w:p w:rsidR="005C6C23" w:rsidRPr="0027377E" w:rsidRDefault="005C6C23" w:rsidP="007201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7377E">
        <w:rPr>
          <w:color w:val="000000"/>
        </w:rPr>
        <w:t>Можем ли мы газированные напитки назвать полезным продуктом? Нет!</w:t>
      </w:r>
    </w:p>
    <w:p w:rsidR="002B41E0" w:rsidRDefault="002B41E0" w:rsidP="007201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</w:p>
    <w:p w:rsidR="00ED1FA2" w:rsidRPr="00ED1FA2" w:rsidRDefault="0027377E" w:rsidP="007201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7377E">
        <w:rPr>
          <w:iCs/>
          <w:color w:val="000000"/>
        </w:rPr>
        <w:t>У детей, которые питаются в основном чипсами, конфетами, газированными напитками, может развиться витаминная недостаточность. Ученые полагают, что нехватка витаминов в пищевом рационе школьников может стать причиной нарушений дисциплины и низкой успеваемости.</w:t>
      </w:r>
    </w:p>
    <w:p w:rsidR="00D93B0E" w:rsidRPr="00D93B0E" w:rsidRDefault="00D93B0E" w:rsidP="007201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D93B0E" w:rsidRPr="00AC0F7F" w:rsidRDefault="00D93B0E" w:rsidP="007201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0F7F">
        <w:rPr>
          <w:color w:val="000000"/>
        </w:rPr>
        <w:t>Завтрак начинайте с фруктов. Они хорошо усваиваются на голодный желудок, перевариваются 15 минут и стимулируют работу кишечника. Человек должен начинать свой день сытым</w:t>
      </w:r>
      <w:r w:rsidR="0034182E">
        <w:rPr>
          <w:color w:val="000000"/>
        </w:rPr>
        <w:t>.</w:t>
      </w:r>
      <w:r w:rsidRPr="00AC0F7F">
        <w:rPr>
          <w:color w:val="000000"/>
        </w:rPr>
        <w:t xml:space="preserve"> Около 12 часов нелишним будет второй завтрак: фрукты, бутерброды, чай. Но есть все это нужно не всух</w:t>
      </w:r>
      <w:r w:rsidR="0034182E">
        <w:rPr>
          <w:color w:val="000000"/>
        </w:rPr>
        <w:t xml:space="preserve">омятку, а сидя за столом, тщательно прожевывая </w:t>
      </w:r>
      <w:r w:rsidRPr="00AC0F7F">
        <w:rPr>
          <w:color w:val="000000"/>
        </w:rPr>
        <w:t>и обязательно запивая напитком.</w:t>
      </w:r>
    </w:p>
    <w:p w:rsidR="00186D42" w:rsidRDefault="00D93B0E" w:rsidP="007201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0F7F">
        <w:rPr>
          <w:color w:val="000000"/>
        </w:rPr>
        <w:t xml:space="preserve">Обед также должен быть полноценным: </w:t>
      </w:r>
      <w:r w:rsidR="00186D42">
        <w:rPr>
          <w:color w:val="000000"/>
        </w:rPr>
        <w:t>первое горячее блюдо (суп),</w:t>
      </w:r>
      <w:r w:rsidRPr="00AC0F7F">
        <w:rPr>
          <w:color w:val="000000"/>
        </w:rPr>
        <w:t xml:space="preserve"> вторые блюда, чай. Половина употребл</w:t>
      </w:r>
      <w:r w:rsidR="0072016A">
        <w:rPr>
          <w:color w:val="000000"/>
        </w:rPr>
        <w:t>яемой пищи должна быть овощной.</w:t>
      </w:r>
    </w:p>
    <w:p w:rsidR="00D93B0E" w:rsidRPr="00AC0F7F" w:rsidRDefault="00D93B0E" w:rsidP="007201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0F7F">
        <w:rPr>
          <w:color w:val="000000"/>
        </w:rPr>
        <w:t xml:space="preserve">После богатого углеводами обеда выждите не менее 3 часов. Пейте </w:t>
      </w:r>
      <w:r w:rsidR="004A5B43">
        <w:rPr>
          <w:color w:val="000000"/>
        </w:rPr>
        <w:t>достаточно</w:t>
      </w:r>
      <w:r w:rsidRPr="00AC0F7F">
        <w:rPr>
          <w:color w:val="000000"/>
        </w:rPr>
        <w:t xml:space="preserve"> </w:t>
      </w:r>
      <w:r w:rsidR="00186D42">
        <w:rPr>
          <w:color w:val="000000"/>
        </w:rPr>
        <w:t>жидкости</w:t>
      </w:r>
      <w:r w:rsidR="0072016A">
        <w:rPr>
          <w:color w:val="000000"/>
        </w:rPr>
        <w:t>.</w:t>
      </w:r>
    </w:p>
    <w:p w:rsidR="00D93B0E" w:rsidRPr="00AC0F7F" w:rsidRDefault="00D93B0E" w:rsidP="007201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0F7F">
        <w:rPr>
          <w:color w:val="000000"/>
        </w:rPr>
        <w:t>А вот ужин должен быть легким: овощной салат, фрукты, каши.</w:t>
      </w:r>
    </w:p>
    <w:p w:rsidR="00C47E3C" w:rsidRDefault="00D93B0E" w:rsidP="007201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0F7F">
        <w:rPr>
          <w:color w:val="000000"/>
        </w:rPr>
        <w:t>Никогда не пропускайте еду. Ешьте 3- 4 ра</w:t>
      </w:r>
      <w:r w:rsidR="0072016A">
        <w:rPr>
          <w:color w:val="000000"/>
        </w:rPr>
        <w:t>за в день в одно и то же время.</w:t>
      </w:r>
    </w:p>
    <w:p w:rsidR="002B41E0" w:rsidRDefault="00C47E3C" w:rsidP="007201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Еда должна быть вкусной и разнообразной. </w:t>
      </w:r>
      <w:r w:rsidRPr="00AC0F7F">
        <w:rPr>
          <w:color w:val="000000"/>
        </w:rPr>
        <w:t>В разных продуктах содержатся разные питательные вещества и витамины</w:t>
      </w:r>
      <w:r>
        <w:rPr>
          <w:color w:val="000000"/>
        </w:rPr>
        <w:t>.</w:t>
      </w:r>
    </w:p>
    <w:p w:rsidR="00944F0C" w:rsidRDefault="00944F0C" w:rsidP="007201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0F7F">
        <w:rPr>
          <w:color w:val="000000"/>
        </w:rPr>
        <w:t xml:space="preserve">Помните: </w:t>
      </w:r>
      <w:r>
        <w:rPr>
          <w:color w:val="000000"/>
        </w:rPr>
        <w:t>не допускайте чувство голода!</w:t>
      </w:r>
    </w:p>
    <w:p w:rsidR="00276FA5" w:rsidRPr="0072016A" w:rsidRDefault="00276FA5" w:rsidP="007201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76FA5" w:rsidRPr="0072016A" w:rsidRDefault="00276FA5" w:rsidP="007201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76FA5" w:rsidRPr="0072016A" w:rsidRDefault="00276FA5" w:rsidP="007201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76FA5" w:rsidRPr="00276FA5" w:rsidRDefault="00276FA5" w:rsidP="00276FA5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0"/>
        </w:rPr>
      </w:pPr>
      <w:proofErr w:type="spellStart"/>
      <w:r w:rsidRPr="00276FA5">
        <w:rPr>
          <w:color w:val="000000"/>
          <w:sz w:val="20"/>
        </w:rPr>
        <w:t>Безгина</w:t>
      </w:r>
      <w:proofErr w:type="spellEnd"/>
      <w:r w:rsidRPr="00276FA5">
        <w:rPr>
          <w:color w:val="000000"/>
          <w:sz w:val="20"/>
        </w:rPr>
        <w:t xml:space="preserve"> Татьяна Сергеевна,</w:t>
      </w:r>
    </w:p>
    <w:p w:rsidR="00276FA5" w:rsidRPr="00276FA5" w:rsidRDefault="00276FA5" w:rsidP="00276FA5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0"/>
        </w:rPr>
      </w:pPr>
      <w:r w:rsidRPr="00276FA5">
        <w:rPr>
          <w:color w:val="000000"/>
          <w:sz w:val="20"/>
        </w:rPr>
        <w:t>старший специалист 1 разряда Ногинского территориального отдела</w:t>
      </w:r>
    </w:p>
    <w:p w:rsidR="00D93B0E" w:rsidRPr="0072016A" w:rsidRDefault="00276FA5" w:rsidP="0072016A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0"/>
        </w:rPr>
      </w:pPr>
      <w:r w:rsidRPr="00276FA5">
        <w:rPr>
          <w:color w:val="000000"/>
          <w:sz w:val="20"/>
        </w:rPr>
        <w:t xml:space="preserve">Управления </w:t>
      </w:r>
      <w:proofErr w:type="spellStart"/>
      <w:r w:rsidRPr="00276FA5">
        <w:rPr>
          <w:color w:val="000000"/>
          <w:sz w:val="20"/>
        </w:rPr>
        <w:t>Роспотребнадзора</w:t>
      </w:r>
      <w:proofErr w:type="spellEnd"/>
      <w:r w:rsidRPr="00276FA5">
        <w:rPr>
          <w:color w:val="000000"/>
          <w:sz w:val="20"/>
        </w:rPr>
        <w:t xml:space="preserve"> по Московской области</w:t>
      </w:r>
    </w:p>
    <w:sectPr w:rsidR="00D93B0E" w:rsidRPr="0072016A" w:rsidSect="0072016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F32F6"/>
    <w:rsid w:val="000A064D"/>
    <w:rsid w:val="00186D42"/>
    <w:rsid w:val="001D46CD"/>
    <w:rsid w:val="002307A4"/>
    <w:rsid w:val="0027377E"/>
    <w:rsid w:val="00276FA5"/>
    <w:rsid w:val="002B41E0"/>
    <w:rsid w:val="002F32F6"/>
    <w:rsid w:val="0034182E"/>
    <w:rsid w:val="004A5B43"/>
    <w:rsid w:val="00582EB7"/>
    <w:rsid w:val="005C6C23"/>
    <w:rsid w:val="005E2A21"/>
    <w:rsid w:val="00611A2F"/>
    <w:rsid w:val="00620D86"/>
    <w:rsid w:val="0072016A"/>
    <w:rsid w:val="00786C08"/>
    <w:rsid w:val="00944F0C"/>
    <w:rsid w:val="009B5D19"/>
    <w:rsid w:val="009C528C"/>
    <w:rsid w:val="00A80BFD"/>
    <w:rsid w:val="00C1247E"/>
    <w:rsid w:val="00C47E3C"/>
    <w:rsid w:val="00D93B0E"/>
    <w:rsid w:val="00E802D8"/>
    <w:rsid w:val="00ED1FA2"/>
    <w:rsid w:val="00EE3C26"/>
    <w:rsid w:val="00EF258B"/>
    <w:rsid w:val="00FB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3E942-CE67-45A6-9402-18A44474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Побежимова</cp:lastModifiedBy>
  <cp:revision>4</cp:revision>
  <cp:lastPrinted>2022-01-11T12:49:00Z</cp:lastPrinted>
  <dcterms:created xsi:type="dcterms:W3CDTF">2022-02-08T09:48:00Z</dcterms:created>
  <dcterms:modified xsi:type="dcterms:W3CDTF">2022-02-10T06:09:00Z</dcterms:modified>
</cp:coreProperties>
</file>