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16" w:rsidRPr="004B783A" w:rsidRDefault="00B62E77" w:rsidP="004B7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Баженов: </w:t>
      </w:r>
      <w:r w:rsidR="00B97B2B">
        <w:rPr>
          <w:rFonts w:ascii="Times New Roman" w:hAnsi="Times New Roman" w:cs="Times New Roman"/>
          <w:b/>
          <w:sz w:val="28"/>
          <w:szCs w:val="28"/>
        </w:rPr>
        <w:t>К</w:t>
      </w:r>
      <w:r w:rsidR="00DC1697" w:rsidRPr="004B783A">
        <w:rPr>
          <w:rFonts w:ascii="Times New Roman" w:hAnsi="Times New Roman" w:cs="Times New Roman"/>
          <w:b/>
          <w:sz w:val="28"/>
          <w:szCs w:val="28"/>
        </w:rPr>
        <w:t xml:space="preserve">ачественная работа </w:t>
      </w:r>
      <w:proofErr w:type="spellStart"/>
      <w:r w:rsidR="00DC1697" w:rsidRPr="004B783A">
        <w:rPr>
          <w:rFonts w:ascii="Times New Roman" w:hAnsi="Times New Roman" w:cs="Times New Roman"/>
          <w:b/>
          <w:sz w:val="28"/>
          <w:szCs w:val="28"/>
        </w:rPr>
        <w:t>Госадмтехнадзора</w:t>
      </w:r>
      <w:proofErr w:type="spellEnd"/>
      <w:r w:rsidR="00DC1697" w:rsidRPr="004B783A">
        <w:rPr>
          <w:rFonts w:ascii="Times New Roman" w:hAnsi="Times New Roman" w:cs="Times New Roman"/>
          <w:b/>
          <w:sz w:val="28"/>
          <w:szCs w:val="28"/>
        </w:rPr>
        <w:t xml:space="preserve"> подтверждается в судах</w:t>
      </w:r>
    </w:p>
    <w:p w:rsidR="00DC1697" w:rsidRPr="00DD48E5" w:rsidRDefault="00DC1697" w:rsidP="00DD48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697" w:rsidRPr="004B783A" w:rsidRDefault="00DC1697" w:rsidP="004B783A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83A">
        <w:rPr>
          <w:rFonts w:ascii="Times New Roman" w:hAnsi="Times New Roman" w:cs="Times New Roman"/>
          <w:b/>
          <w:i/>
          <w:sz w:val="28"/>
          <w:szCs w:val="28"/>
        </w:rPr>
        <w:t xml:space="preserve">Главный государственный административно-технический инспектор Московской области </w:t>
      </w:r>
      <w:r w:rsidR="00B97B2B">
        <w:rPr>
          <w:rFonts w:ascii="Times New Roman" w:hAnsi="Times New Roman" w:cs="Times New Roman"/>
          <w:b/>
          <w:i/>
          <w:sz w:val="28"/>
          <w:szCs w:val="28"/>
        </w:rPr>
        <w:t>Олег Баженов отметил</w:t>
      </w:r>
      <w:r w:rsidRPr="004B783A">
        <w:rPr>
          <w:rFonts w:ascii="Times New Roman" w:hAnsi="Times New Roman" w:cs="Times New Roman"/>
          <w:b/>
          <w:i/>
          <w:sz w:val="28"/>
          <w:szCs w:val="28"/>
        </w:rPr>
        <w:t xml:space="preserve"> значительное снижение обращений в судебные инстанции с обжалованием постановлений, вынесенных инспекторами территориальных отделов Госадмтехнадзора Московской области.</w:t>
      </w:r>
    </w:p>
    <w:p w:rsidR="00DC1697" w:rsidRPr="004B783A" w:rsidRDefault="00DC1697" w:rsidP="004B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83A">
        <w:rPr>
          <w:rFonts w:ascii="Times New Roman" w:hAnsi="Times New Roman" w:cs="Times New Roman"/>
          <w:sz w:val="28"/>
          <w:szCs w:val="28"/>
        </w:rPr>
        <w:t xml:space="preserve">- </w:t>
      </w:r>
      <w:r w:rsidR="00D43F19">
        <w:rPr>
          <w:rFonts w:ascii="Times New Roman" w:hAnsi="Times New Roman" w:cs="Times New Roman"/>
          <w:sz w:val="28"/>
          <w:szCs w:val="28"/>
        </w:rPr>
        <w:t>Если в 20</w:t>
      </w:r>
      <w:r w:rsidR="00B62E77">
        <w:rPr>
          <w:rFonts w:ascii="Times New Roman" w:hAnsi="Times New Roman" w:cs="Times New Roman"/>
          <w:sz w:val="28"/>
          <w:szCs w:val="28"/>
        </w:rPr>
        <w:t>20</w:t>
      </w:r>
      <w:r w:rsidR="00D22C3D" w:rsidRPr="004B783A">
        <w:rPr>
          <w:rFonts w:ascii="Times New Roman" w:hAnsi="Times New Roman" w:cs="Times New Roman"/>
          <w:sz w:val="28"/>
          <w:szCs w:val="28"/>
        </w:rPr>
        <w:t xml:space="preserve"> году в суды было направлено </w:t>
      </w:r>
      <w:r w:rsidR="00B62E77">
        <w:rPr>
          <w:rFonts w:ascii="Times New Roman" w:hAnsi="Times New Roman" w:cs="Times New Roman"/>
          <w:sz w:val="28"/>
          <w:szCs w:val="28"/>
        </w:rPr>
        <w:t>1198 жалоб на постановления,</w:t>
      </w:r>
      <w:r w:rsidR="00D22C3D" w:rsidRPr="004B783A">
        <w:rPr>
          <w:rFonts w:ascii="Times New Roman" w:hAnsi="Times New Roman" w:cs="Times New Roman"/>
          <w:sz w:val="28"/>
          <w:szCs w:val="28"/>
        </w:rPr>
        <w:t xml:space="preserve"> вынесенных административно-техническими инспектор</w:t>
      </w:r>
      <w:r w:rsidR="00D43F19">
        <w:rPr>
          <w:rFonts w:ascii="Times New Roman" w:hAnsi="Times New Roman" w:cs="Times New Roman"/>
          <w:sz w:val="28"/>
          <w:szCs w:val="28"/>
        </w:rPr>
        <w:t>ами Московской области, то в 202</w:t>
      </w:r>
      <w:r w:rsidR="00B62E77">
        <w:rPr>
          <w:rFonts w:ascii="Times New Roman" w:hAnsi="Times New Roman" w:cs="Times New Roman"/>
          <w:sz w:val="28"/>
          <w:szCs w:val="28"/>
        </w:rPr>
        <w:t>1</w:t>
      </w:r>
      <w:r w:rsidR="00D22C3D" w:rsidRPr="004B783A">
        <w:rPr>
          <w:rFonts w:ascii="Times New Roman" w:hAnsi="Times New Roman" w:cs="Times New Roman"/>
          <w:sz w:val="28"/>
          <w:szCs w:val="28"/>
        </w:rPr>
        <w:t xml:space="preserve"> – </w:t>
      </w:r>
      <w:r w:rsidR="00B62E77">
        <w:rPr>
          <w:rFonts w:ascii="Times New Roman" w:hAnsi="Times New Roman" w:cs="Times New Roman"/>
          <w:sz w:val="28"/>
          <w:szCs w:val="28"/>
        </w:rPr>
        <w:t>1013</w:t>
      </w:r>
      <w:r w:rsidR="00D22C3D" w:rsidRPr="004B783A">
        <w:rPr>
          <w:rFonts w:ascii="Times New Roman" w:hAnsi="Times New Roman" w:cs="Times New Roman"/>
          <w:sz w:val="28"/>
          <w:szCs w:val="28"/>
        </w:rPr>
        <w:t xml:space="preserve">. Таким образом, в текущем году количество обжалованных материалов сократилось </w:t>
      </w:r>
      <w:r w:rsidR="00B97B2B">
        <w:rPr>
          <w:rFonts w:ascii="Times New Roman" w:hAnsi="Times New Roman" w:cs="Times New Roman"/>
          <w:sz w:val="28"/>
          <w:szCs w:val="28"/>
        </w:rPr>
        <w:t xml:space="preserve">более чем на </w:t>
      </w:r>
      <w:r w:rsidR="00B62E77">
        <w:rPr>
          <w:rFonts w:ascii="Times New Roman" w:hAnsi="Times New Roman" w:cs="Times New Roman"/>
          <w:sz w:val="28"/>
          <w:szCs w:val="28"/>
        </w:rPr>
        <w:t>15</w:t>
      </w:r>
      <w:r w:rsidR="00B97B2B">
        <w:rPr>
          <w:rFonts w:ascii="Times New Roman" w:hAnsi="Times New Roman" w:cs="Times New Roman"/>
          <w:sz w:val="28"/>
          <w:szCs w:val="28"/>
        </w:rPr>
        <w:t>%, - отметил он</w:t>
      </w:r>
      <w:r w:rsidR="00D22C3D" w:rsidRPr="004B783A">
        <w:rPr>
          <w:rFonts w:ascii="Times New Roman" w:hAnsi="Times New Roman" w:cs="Times New Roman"/>
          <w:sz w:val="28"/>
          <w:szCs w:val="28"/>
        </w:rPr>
        <w:t>.</w:t>
      </w:r>
    </w:p>
    <w:p w:rsidR="00D22C3D" w:rsidRPr="004B783A" w:rsidRDefault="00D22C3D" w:rsidP="004B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83A">
        <w:rPr>
          <w:rFonts w:ascii="Times New Roman" w:hAnsi="Times New Roman" w:cs="Times New Roman"/>
          <w:sz w:val="28"/>
          <w:szCs w:val="28"/>
        </w:rPr>
        <w:t>Вместе с тем, по словам руководителя областного Госадмтехнадзора, не только уменьшилось количество обжалований, но и увеличилось число судебных решений, признающих</w:t>
      </w:r>
      <w:bookmarkStart w:id="0" w:name="_GoBack"/>
      <w:bookmarkEnd w:id="0"/>
      <w:r w:rsidRPr="004B783A">
        <w:rPr>
          <w:rFonts w:ascii="Times New Roman" w:hAnsi="Times New Roman" w:cs="Times New Roman"/>
          <w:sz w:val="28"/>
          <w:szCs w:val="28"/>
        </w:rPr>
        <w:t xml:space="preserve"> правомерность действий сотрудников надзорного ведомства.</w:t>
      </w:r>
    </w:p>
    <w:p w:rsidR="00D22C3D" w:rsidRPr="004B783A" w:rsidRDefault="00D22C3D" w:rsidP="004B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83A">
        <w:rPr>
          <w:rFonts w:ascii="Times New Roman" w:hAnsi="Times New Roman" w:cs="Times New Roman"/>
          <w:sz w:val="28"/>
          <w:szCs w:val="28"/>
        </w:rPr>
        <w:t xml:space="preserve">- В прошлом году </w:t>
      </w:r>
      <w:r w:rsidR="00B62E77">
        <w:rPr>
          <w:rFonts w:ascii="Times New Roman" w:hAnsi="Times New Roman" w:cs="Times New Roman"/>
          <w:sz w:val="28"/>
          <w:szCs w:val="28"/>
        </w:rPr>
        <w:t>78</w:t>
      </w:r>
      <w:r w:rsidRPr="004B783A">
        <w:rPr>
          <w:rFonts w:ascii="Times New Roman" w:hAnsi="Times New Roman" w:cs="Times New Roman"/>
          <w:sz w:val="28"/>
          <w:szCs w:val="28"/>
        </w:rPr>
        <w:t xml:space="preserve">% всех обжалованных постановлений Госадмтехнадзора </w:t>
      </w:r>
      <w:r w:rsidR="006D6E00" w:rsidRPr="004B783A">
        <w:rPr>
          <w:rFonts w:ascii="Times New Roman" w:hAnsi="Times New Roman" w:cs="Times New Roman"/>
          <w:sz w:val="28"/>
          <w:szCs w:val="28"/>
        </w:rPr>
        <w:t>судебными инстанциями признаны</w:t>
      </w:r>
      <w:r w:rsidRPr="004B783A">
        <w:rPr>
          <w:rFonts w:ascii="Times New Roman" w:hAnsi="Times New Roman" w:cs="Times New Roman"/>
          <w:sz w:val="28"/>
          <w:szCs w:val="28"/>
        </w:rPr>
        <w:t xml:space="preserve"> обоснованными</w:t>
      </w:r>
      <w:r w:rsidR="006D6E00" w:rsidRPr="004B783A">
        <w:rPr>
          <w:rFonts w:ascii="Times New Roman" w:hAnsi="Times New Roman" w:cs="Times New Roman"/>
          <w:sz w:val="28"/>
          <w:szCs w:val="28"/>
        </w:rPr>
        <w:t xml:space="preserve"> и законными</w:t>
      </w:r>
      <w:r w:rsidR="00D43F19">
        <w:rPr>
          <w:rFonts w:ascii="Times New Roman" w:hAnsi="Times New Roman" w:cs="Times New Roman"/>
          <w:sz w:val="28"/>
          <w:szCs w:val="28"/>
        </w:rPr>
        <w:t>. В 202</w:t>
      </w:r>
      <w:r w:rsidR="00B62E77">
        <w:rPr>
          <w:rFonts w:ascii="Times New Roman" w:hAnsi="Times New Roman" w:cs="Times New Roman"/>
          <w:sz w:val="28"/>
          <w:szCs w:val="28"/>
        </w:rPr>
        <w:t>1</w:t>
      </w:r>
      <w:r w:rsidRPr="004B783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D6E00" w:rsidRPr="004B783A">
        <w:rPr>
          <w:rFonts w:ascii="Times New Roman" w:hAnsi="Times New Roman" w:cs="Times New Roman"/>
          <w:sz w:val="28"/>
          <w:szCs w:val="28"/>
        </w:rPr>
        <w:t xml:space="preserve">этот показатель увеличился до </w:t>
      </w:r>
      <w:r w:rsidR="00B62E77">
        <w:rPr>
          <w:rFonts w:ascii="Times New Roman" w:hAnsi="Times New Roman" w:cs="Times New Roman"/>
          <w:sz w:val="28"/>
          <w:szCs w:val="28"/>
        </w:rPr>
        <w:t>81</w:t>
      </w:r>
      <w:r w:rsidR="006D6E00" w:rsidRPr="004B783A">
        <w:rPr>
          <w:rFonts w:ascii="Times New Roman" w:hAnsi="Times New Roman" w:cs="Times New Roman"/>
          <w:sz w:val="28"/>
          <w:szCs w:val="28"/>
        </w:rPr>
        <w:t>%, - подчеркнул</w:t>
      </w:r>
      <w:r w:rsidR="00D43F19">
        <w:rPr>
          <w:rFonts w:ascii="Times New Roman" w:hAnsi="Times New Roman" w:cs="Times New Roman"/>
          <w:sz w:val="28"/>
          <w:szCs w:val="28"/>
        </w:rPr>
        <w:t xml:space="preserve"> Олег Баженов</w:t>
      </w:r>
      <w:r w:rsidR="006D6E00" w:rsidRPr="004B783A">
        <w:rPr>
          <w:rFonts w:ascii="Times New Roman" w:hAnsi="Times New Roman" w:cs="Times New Roman"/>
          <w:sz w:val="28"/>
          <w:szCs w:val="28"/>
        </w:rPr>
        <w:t>.</w:t>
      </w:r>
    </w:p>
    <w:p w:rsidR="006D6E00" w:rsidRPr="00DD48E5" w:rsidRDefault="004B783A" w:rsidP="00DD4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83A">
        <w:rPr>
          <w:rFonts w:ascii="Times New Roman" w:hAnsi="Times New Roman" w:cs="Times New Roman"/>
          <w:sz w:val="28"/>
          <w:szCs w:val="28"/>
        </w:rPr>
        <w:t>Главный государственный административно-т</w:t>
      </w:r>
      <w:r w:rsidR="00D43F19">
        <w:rPr>
          <w:rFonts w:ascii="Times New Roman" w:hAnsi="Times New Roman" w:cs="Times New Roman"/>
          <w:sz w:val="28"/>
          <w:szCs w:val="28"/>
        </w:rPr>
        <w:t>ехнический инспектор подчеркнул</w:t>
      </w:r>
      <w:r w:rsidRPr="004B783A">
        <w:rPr>
          <w:rFonts w:ascii="Times New Roman" w:hAnsi="Times New Roman" w:cs="Times New Roman"/>
          <w:sz w:val="28"/>
          <w:szCs w:val="28"/>
        </w:rPr>
        <w:t xml:space="preserve">, что достигнутые результаты </w:t>
      </w:r>
      <w:r w:rsidRPr="00CF0988">
        <w:rPr>
          <w:rFonts w:ascii="Times New Roman" w:hAnsi="Times New Roman" w:cs="Times New Roman"/>
          <w:sz w:val="28"/>
          <w:szCs w:val="28"/>
        </w:rPr>
        <w:t>- показатель высокого уровня профессиональной подготовки и компетентности сотрудников Госадмтехнадзора Московской области, – подчер</w:t>
      </w:r>
      <w:r w:rsidR="00B97B2B">
        <w:rPr>
          <w:rFonts w:ascii="Times New Roman" w:hAnsi="Times New Roman" w:cs="Times New Roman"/>
          <w:sz w:val="28"/>
          <w:szCs w:val="28"/>
        </w:rPr>
        <w:t>кнул</w:t>
      </w:r>
      <w:r w:rsidRPr="00CF0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ведомства.</w:t>
      </w:r>
    </w:p>
    <w:sectPr w:rsidR="006D6E00" w:rsidRPr="00DD48E5" w:rsidSect="00DD48E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97"/>
    <w:rsid w:val="00236916"/>
    <w:rsid w:val="004B783A"/>
    <w:rsid w:val="00553C87"/>
    <w:rsid w:val="006D6E00"/>
    <w:rsid w:val="009154C5"/>
    <w:rsid w:val="00B62E77"/>
    <w:rsid w:val="00B97B2B"/>
    <w:rsid w:val="00BA1161"/>
    <w:rsid w:val="00D22C3D"/>
    <w:rsid w:val="00D43F19"/>
    <w:rsid w:val="00D90C95"/>
    <w:rsid w:val="00DC1697"/>
    <w:rsid w:val="00DD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A2367-0A94-40FC-934B-050B8A76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1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Татьяна Побежимова</cp:lastModifiedBy>
  <cp:revision>5</cp:revision>
  <cp:lastPrinted>2018-11-21T07:59:00Z</cp:lastPrinted>
  <dcterms:created xsi:type="dcterms:W3CDTF">2021-12-13T12:58:00Z</dcterms:created>
  <dcterms:modified xsi:type="dcterms:W3CDTF">2021-12-15T09:43:00Z</dcterms:modified>
</cp:coreProperties>
</file>