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A4" w:rsidRPr="004E0BA4" w:rsidRDefault="004E0BA4" w:rsidP="004E0BA4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E0BA4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 wp14:anchorId="7B8640AA" wp14:editId="6E12DCBF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BA4" w:rsidRPr="004E0BA4" w:rsidRDefault="004E0BA4" w:rsidP="004E0BA4">
      <w:pPr>
        <w:spacing w:after="0" w:line="240" w:lineRule="auto"/>
        <w:ind w:left="-1560" w:right="-567" w:firstLine="170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4E0BA4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4E0BA4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4E0BA4" w:rsidRPr="004E0BA4" w:rsidRDefault="004E0BA4" w:rsidP="004E0BA4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4E0BA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АДМИНИСТРАЦИЯ  ГОРОДСКОГО ОКРУГА ЭЛЕКТРОСТАЛЬ</w:t>
      </w:r>
    </w:p>
    <w:p w:rsidR="004E0BA4" w:rsidRPr="004E0BA4" w:rsidRDefault="004E0BA4" w:rsidP="004E0BA4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12"/>
          <w:szCs w:val="12"/>
          <w:lang w:eastAsia="ru-RU"/>
        </w:rPr>
      </w:pPr>
    </w:p>
    <w:p w:rsidR="004E0BA4" w:rsidRPr="004E0BA4" w:rsidRDefault="004E0BA4" w:rsidP="004E0BA4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4E0BA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МОСКОВСКОЙ   ОБЛАСТИ</w:t>
      </w:r>
    </w:p>
    <w:p w:rsidR="004E0BA4" w:rsidRPr="004E0BA4" w:rsidRDefault="004E0BA4" w:rsidP="004E0BA4">
      <w:pPr>
        <w:spacing w:after="0" w:line="240" w:lineRule="auto"/>
        <w:ind w:left="-1560" w:right="-567" w:firstLine="1701"/>
        <w:contextualSpacing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4E0BA4" w:rsidRPr="004E0BA4" w:rsidRDefault="004E0BA4" w:rsidP="004E0BA4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44"/>
          <w:szCs w:val="24"/>
          <w:lang w:eastAsia="ru-RU"/>
        </w:rPr>
      </w:pPr>
      <w:r w:rsidRPr="004E0BA4">
        <w:rPr>
          <w:rFonts w:ascii="Times New Roman" w:eastAsia="Times New Roman" w:hAnsi="Times New Roman" w:cs="Arial"/>
          <w:b/>
          <w:sz w:val="44"/>
          <w:szCs w:val="24"/>
          <w:lang w:eastAsia="ru-RU"/>
        </w:rPr>
        <w:t>ПОСТАНОВЛЕНИЕ</w:t>
      </w:r>
    </w:p>
    <w:p w:rsidR="004E0BA4" w:rsidRPr="004E0BA4" w:rsidRDefault="004E0BA4" w:rsidP="004E0BA4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4E0BA4" w:rsidRPr="004E0BA4" w:rsidRDefault="004E0BA4" w:rsidP="004E0BA4">
      <w:pPr>
        <w:spacing w:after="0" w:line="240" w:lineRule="auto"/>
        <w:ind w:left="-1560" w:right="-567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E0BA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___</w:t>
      </w:r>
      <w:r w:rsidR="00807225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14.05.2021</w:t>
      </w:r>
      <w:r w:rsidRPr="004E0BA4">
        <w:rPr>
          <w:rFonts w:ascii="Times New Roman" w:eastAsia="Times New Roman" w:hAnsi="Times New Roman" w:cs="Arial"/>
          <w:sz w:val="24"/>
          <w:szCs w:val="24"/>
          <w:lang w:eastAsia="ru-RU"/>
        </w:rPr>
        <w:t>__ № ___</w:t>
      </w:r>
      <w:r w:rsidR="00807225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385/5</w:t>
      </w:r>
      <w:r w:rsidRPr="004E0BA4">
        <w:rPr>
          <w:rFonts w:ascii="Times New Roman" w:eastAsia="Times New Roman" w:hAnsi="Times New Roman" w:cs="Arial"/>
          <w:sz w:val="24"/>
          <w:szCs w:val="24"/>
          <w:lang w:eastAsia="ru-RU"/>
        </w:rPr>
        <w:t>____</w:t>
      </w:r>
    </w:p>
    <w:p w:rsidR="004E0BA4" w:rsidRDefault="004E0BA4" w:rsidP="006750A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03C0A" w:rsidRPr="00530D56" w:rsidRDefault="00003C0A" w:rsidP="006750A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30D56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о комиссии </w:t>
      </w:r>
    </w:p>
    <w:p w:rsidR="004A7F50" w:rsidRPr="00530D56" w:rsidRDefault="00003C0A" w:rsidP="006750A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30D56">
        <w:rPr>
          <w:rFonts w:ascii="Times New Roman" w:hAnsi="Times New Roman" w:cs="Times New Roman"/>
          <w:b w:val="0"/>
          <w:sz w:val="24"/>
          <w:szCs w:val="24"/>
        </w:rPr>
        <w:t>по урегулировани</w:t>
      </w:r>
      <w:r w:rsidR="006750A1">
        <w:rPr>
          <w:rFonts w:ascii="Times New Roman" w:hAnsi="Times New Roman" w:cs="Times New Roman"/>
          <w:b w:val="0"/>
          <w:sz w:val="24"/>
          <w:szCs w:val="24"/>
        </w:rPr>
        <w:t>ю</w:t>
      </w:r>
      <w:r w:rsidRPr="00530D56">
        <w:rPr>
          <w:rFonts w:ascii="Times New Roman" w:hAnsi="Times New Roman" w:cs="Times New Roman"/>
          <w:b w:val="0"/>
          <w:sz w:val="24"/>
          <w:szCs w:val="24"/>
        </w:rPr>
        <w:t xml:space="preserve"> конфликта интересов руководителей муниципальных учреждений и предприятий </w:t>
      </w:r>
      <w:r w:rsidR="003259CB">
        <w:rPr>
          <w:rFonts w:ascii="Times New Roman" w:hAnsi="Times New Roman" w:cs="Times New Roman"/>
          <w:b w:val="0"/>
          <w:sz w:val="24"/>
          <w:szCs w:val="24"/>
        </w:rPr>
        <w:t>г</w:t>
      </w:r>
      <w:r w:rsidRPr="00530D56">
        <w:rPr>
          <w:rFonts w:ascii="Times New Roman" w:hAnsi="Times New Roman" w:cs="Times New Roman"/>
          <w:b w:val="0"/>
          <w:sz w:val="24"/>
          <w:szCs w:val="24"/>
        </w:rPr>
        <w:t xml:space="preserve">ородского округа Электросталь </w:t>
      </w:r>
    </w:p>
    <w:p w:rsidR="004A7F50" w:rsidRPr="00A4581D" w:rsidRDefault="004A7F50" w:rsidP="006750A1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30D56">
        <w:rPr>
          <w:rFonts w:ascii="Times New Roman" w:hAnsi="Times New Roman" w:cs="Times New Roman"/>
          <w:b w:val="0"/>
          <w:sz w:val="24"/>
          <w:szCs w:val="24"/>
        </w:rPr>
        <w:t>М</w:t>
      </w:r>
      <w:r w:rsidR="00003C0A" w:rsidRPr="00530D56">
        <w:rPr>
          <w:rFonts w:ascii="Times New Roman" w:hAnsi="Times New Roman" w:cs="Times New Roman"/>
          <w:b w:val="0"/>
          <w:sz w:val="24"/>
          <w:szCs w:val="24"/>
        </w:rPr>
        <w:t>осковской области</w:t>
      </w:r>
    </w:p>
    <w:p w:rsidR="00E21BF2" w:rsidRPr="00A4581D" w:rsidRDefault="00E21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3D9D" w:rsidRDefault="004A7F50" w:rsidP="0067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 xml:space="preserve">В </w:t>
      </w:r>
      <w:r w:rsidR="001C200B">
        <w:rPr>
          <w:rFonts w:ascii="Times New Roman" w:hAnsi="Times New Roman" w:cs="Times New Roman"/>
          <w:sz w:val="24"/>
          <w:szCs w:val="24"/>
        </w:rPr>
        <w:t>соответствии с</w:t>
      </w:r>
      <w:r w:rsidRPr="00A4581D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7" w:history="1">
        <w:r w:rsidRPr="00A4581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4581D">
        <w:rPr>
          <w:rFonts w:ascii="Times New Roman" w:hAnsi="Times New Roman" w:cs="Times New Roman"/>
          <w:sz w:val="24"/>
          <w:szCs w:val="24"/>
        </w:rPr>
        <w:t xml:space="preserve"> от 25.12.2008 </w:t>
      </w:r>
      <w:r w:rsidR="00EF3D9D">
        <w:rPr>
          <w:rFonts w:ascii="Times New Roman" w:hAnsi="Times New Roman" w:cs="Times New Roman"/>
          <w:sz w:val="24"/>
          <w:szCs w:val="24"/>
        </w:rPr>
        <w:t>№</w:t>
      </w:r>
      <w:r w:rsidRPr="00A4581D">
        <w:rPr>
          <w:rFonts w:ascii="Times New Roman" w:hAnsi="Times New Roman" w:cs="Times New Roman"/>
          <w:sz w:val="24"/>
          <w:szCs w:val="24"/>
        </w:rPr>
        <w:t xml:space="preserve"> 273-ФЗ </w:t>
      </w:r>
      <w:r w:rsidR="001C200B">
        <w:rPr>
          <w:rFonts w:ascii="Times New Roman" w:hAnsi="Times New Roman" w:cs="Times New Roman"/>
          <w:sz w:val="24"/>
          <w:szCs w:val="24"/>
        </w:rPr>
        <w:t>«</w:t>
      </w:r>
      <w:r w:rsidRPr="00A4581D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1C200B">
        <w:rPr>
          <w:rFonts w:ascii="Times New Roman" w:hAnsi="Times New Roman" w:cs="Times New Roman"/>
          <w:sz w:val="24"/>
          <w:szCs w:val="24"/>
        </w:rPr>
        <w:t>»</w:t>
      </w:r>
      <w:r w:rsidRPr="00A4581D">
        <w:rPr>
          <w:rFonts w:ascii="Times New Roman" w:hAnsi="Times New Roman" w:cs="Times New Roman"/>
          <w:sz w:val="24"/>
          <w:szCs w:val="24"/>
        </w:rPr>
        <w:t xml:space="preserve">, </w:t>
      </w:r>
      <w:r w:rsidR="001C200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EF3D9D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Московской области от 14.03.2019 №124/8 «О мерах по предупреждению коррупции в государственных учреждениях Московской области, государственных унитарных предприятиях Московской области, созданных для выполнения задач, поставленных перед центральными исполнительными органами государственной власти Московской области и государственными органами Московской области», </w:t>
      </w:r>
      <w:r w:rsidR="001C200B">
        <w:rPr>
          <w:rFonts w:ascii="Times New Roman" w:hAnsi="Times New Roman" w:cs="Times New Roman"/>
          <w:sz w:val="24"/>
          <w:szCs w:val="24"/>
        </w:rPr>
        <w:t xml:space="preserve">в </w:t>
      </w:r>
      <w:r w:rsidR="001C200B" w:rsidRPr="00A4581D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EF3D9D">
        <w:rPr>
          <w:rFonts w:ascii="Times New Roman" w:hAnsi="Times New Roman" w:cs="Times New Roman"/>
          <w:sz w:val="24"/>
          <w:szCs w:val="24"/>
        </w:rPr>
        <w:t>обеспечения единой государственной политики в области противодействия коррупции и для повышения эффективности мер по предупреждению коррупции в муниципальных учреждениях и предприяти</w:t>
      </w:r>
      <w:r w:rsidR="001C200B">
        <w:rPr>
          <w:rFonts w:ascii="Times New Roman" w:hAnsi="Times New Roman" w:cs="Times New Roman"/>
          <w:sz w:val="24"/>
          <w:szCs w:val="24"/>
        </w:rPr>
        <w:t>ях</w:t>
      </w:r>
      <w:r w:rsidR="00EF3D9D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Московской области Администрация городского округа Электросталь Московской области </w:t>
      </w:r>
      <w:r w:rsidR="001C200B">
        <w:rPr>
          <w:rFonts w:ascii="Times New Roman" w:hAnsi="Times New Roman" w:cs="Times New Roman"/>
          <w:sz w:val="24"/>
          <w:szCs w:val="24"/>
        </w:rPr>
        <w:t>ПОСТАНОВЛЯЕТ</w:t>
      </w:r>
      <w:r w:rsidR="00EF3D9D">
        <w:rPr>
          <w:rFonts w:ascii="Times New Roman" w:hAnsi="Times New Roman" w:cs="Times New Roman"/>
          <w:sz w:val="24"/>
          <w:szCs w:val="24"/>
        </w:rPr>
        <w:t>:</w:t>
      </w:r>
    </w:p>
    <w:p w:rsidR="004A7F50" w:rsidRPr="00A4581D" w:rsidRDefault="004A7F50" w:rsidP="006750A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3" w:history="1">
        <w:r w:rsidRPr="00A4581D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A4581D">
        <w:rPr>
          <w:rFonts w:ascii="Times New Roman" w:hAnsi="Times New Roman" w:cs="Times New Roman"/>
          <w:sz w:val="24"/>
          <w:szCs w:val="24"/>
        </w:rPr>
        <w:t xml:space="preserve"> о комиссии по урегулированию конфликта интересов руководителей муниципальных учреждений и предприятий городского округа </w:t>
      </w:r>
      <w:r w:rsidR="00A4581D">
        <w:rPr>
          <w:rFonts w:ascii="Times New Roman" w:hAnsi="Times New Roman" w:cs="Times New Roman"/>
          <w:sz w:val="24"/>
          <w:szCs w:val="24"/>
        </w:rPr>
        <w:t>Электросталь</w:t>
      </w:r>
      <w:r w:rsidR="00E21BF2">
        <w:rPr>
          <w:rFonts w:ascii="Times New Roman" w:hAnsi="Times New Roman" w:cs="Times New Roman"/>
          <w:sz w:val="24"/>
          <w:szCs w:val="24"/>
        </w:rPr>
        <w:t xml:space="preserve"> Московской области (</w:t>
      </w:r>
      <w:r w:rsidR="00EF3D9D">
        <w:rPr>
          <w:rFonts w:ascii="Times New Roman" w:hAnsi="Times New Roman" w:cs="Times New Roman"/>
          <w:sz w:val="24"/>
          <w:szCs w:val="24"/>
        </w:rPr>
        <w:t>п</w:t>
      </w:r>
      <w:r w:rsidR="00A4581D">
        <w:rPr>
          <w:rFonts w:ascii="Times New Roman" w:hAnsi="Times New Roman" w:cs="Times New Roman"/>
          <w:sz w:val="24"/>
          <w:szCs w:val="24"/>
        </w:rPr>
        <w:t>рил</w:t>
      </w:r>
      <w:r w:rsidR="00EF3D9D">
        <w:rPr>
          <w:rFonts w:ascii="Times New Roman" w:hAnsi="Times New Roman" w:cs="Times New Roman"/>
          <w:sz w:val="24"/>
          <w:szCs w:val="24"/>
        </w:rPr>
        <w:t>агается)</w:t>
      </w:r>
      <w:r w:rsidRPr="00A4581D">
        <w:rPr>
          <w:rFonts w:ascii="Times New Roman" w:hAnsi="Times New Roman" w:cs="Times New Roman"/>
          <w:sz w:val="24"/>
          <w:szCs w:val="24"/>
        </w:rPr>
        <w:t>.</w:t>
      </w:r>
    </w:p>
    <w:p w:rsidR="00EF3D9D" w:rsidRPr="001C200B" w:rsidRDefault="00EF3D9D" w:rsidP="006750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0B">
        <w:rPr>
          <w:rFonts w:ascii="Times New Roman" w:eastAsia="Times New Roman" w:hAnsi="Times New Roman" w:cs="Times New Roman"/>
          <w:sz w:val="24"/>
          <w:szCs w:val="24"/>
        </w:rPr>
        <w:t xml:space="preserve">2.Опубликовать настоящее постановлении в газете «Официальный вестник» и разместить </w:t>
      </w:r>
      <w:r w:rsidR="001C200B" w:rsidRPr="001C200B">
        <w:rPr>
          <w:rFonts w:ascii="Times New Roman" w:hAnsi="Times New Roman" w:cs="Times New Roman"/>
          <w:sz w:val="24"/>
          <w:szCs w:val="24"/>
        </w:rPr>
        <w:t xml:space="preserve">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8" w:history="1">
        <w:r w:rsidR="001C200B" w:rsidRPr="001C200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www.electrostal.ru</w:t>
        </w:r>
      </w:hyperlink>
      <w:r w:rsidRPr="001C20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3D9D" w:rsidRPr="001C200B" w:rsidRDefault="00EF3D9D" w:rsidP="006750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0B">
        <w:rPr>
          <w:rFonts w:ascii="Times New Roman" w:eastAsia="Times New Roman" w:hAnsi="Times New Roman" w:cs="Times New Roman"/>
          <w:sz w:val="24"/>
          <w:szCs w:val="24"/>
        </w:rPr>
        <w:t xml:space="preserve">3. Настоящее постановление вступает в силу после </w:t>
      </w:r>
      <w:r w:rsidR="001C200B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Pr="001C200B">
        <w:rPr>
          <w:rFonts w:ascii="Times New Roman" w:eastAsia="Times New Roman" w:hAnsi="Times New Roman" w:cs="Times New Roman"/>
          <w:sz w:val="24"/>
          <w:szCs w:val="24"/>
        </w:rPr>
        <w:t>официального опубликования.</w:t>
      </w:r>
    </w:p>
    <w:p w:rsidR="00EF3D9D" w:rsidRPr="00A126A4" w:rsidRDefault="00EF3D9D" w:rsidP="006750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r w:rsidRPr="00A126A4">
        <w:rPr>
          <w:rFonts w:ascii="Times New Roman" w:eastAsia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E21BF2" w:rsidRDefault="00E21BF2" w:rsidP="006750A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A4581D" w:rsidRDefault="00A4581D" w:rsidP="00A458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581D" w:rsidRDefault="00A4581D" w:rsidP="00A458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7F50" w:rsidRPr="00A4581D" w:rsidRDefault="004A7F50" w:rsidP="00A4581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 xml:space="preserve">Глава городского округа </w:t>
      </w:r>
      <w:r w:rsidR="00A4581D">
        <w:rPr>
          <w:rFonts w:ascii="Times New Roman" w:hAnsi="Times New Roman" w:cs="Times New Roman"/>
          <w:sz w:val="24"/>
          <w:szCs w:val="24"/>
        </w:rPr>
        <w:tab/>
      </w:r>
      <w:r w:rsidR="00A4581D">
        <w:rPr>
          <w:rFonts w:ascii="Times New Roman" w:hAnsi="Times New Roman" w:cs="Times New Roman"/>
          <w:sz w:val="24"/>
          <w:szCs w:val="24"/>
        </w:rPr>
        <w:tab/>
      </w:r>
      <w:r w:rsidR="00A4581D">
        <w:rPr>
          <w:rFonts w:ascii="Times New Roman" w:hAnsi="Times New Roman" w:cs="Times New Roman"/>
          <w:sz w:val="24"/>
          <w:szCs w:val="24"/>
        </w:rPr>
        <w:tab/>
      </w:r>
      <w:r w:rsidR="00A4581D">
        <w:rPr>
          <w:rFonts w:ascii="Times New Roman" w:hAnsi="Times New Roman" w:cs="Times New Roman"/>
          <w:sz w:val="24"/>
          <w:szCs w:val="24"/>
        </w:rPr>
        <w:tab/>
      </w:r>
      <w:r w:rsidR="00A4581D">
        <w:rPr>
          <w:rFonts w:ascii="Times New Roman" w:hAnsi="Times New Roman" w:cs="Times New Roman"/>
          <w:sz w:val="24"/>
          <w:szCs w:val="24"/>
        </w:rPr>
        <w:tab/>
      </w:r>
      <w:r w:rsidR="00EF3D9D">
        <w:rPr>
          <w:rFonts w:ascii="Times New Roman" w:hAnsi="Times New Roman" w:cs="Times New Roman"/>
          <w:sz w:val="24"/>
          <w:szCs w:val="24"/>
        </w:rPr>
        <w:tab/>
      </w:r>
      <w:r w:rsidR="00A4581D">
        <w:rPr>
          <w:rFonts w:ascii="Times New Roman" w:hAnsi="Times New Roman" w:cs="Times New Roman"/>
          <w:sz w:val="24"/>
          <w:szCs w:val="24"/>
        </w:rPr>
        <w:tab/>
      </w:r>
      <w:r w:rsidR="00A4581D">
        <w:rPr>
          <w:rFonts w:ascii="Times New Roman" w:hAnsi="Times New Roman" w:cs="Times New Roman"/>
          <w:sz w:val="24"/>
          <w:szCs w:val="24"/>
        </w:rPr>
        <w:tab/>
        <w:t xml:space="preserve">И.Ю. Волкова </w:t>
      </w:r>
    </w:p>
    <w:p w:rsidR="004A7F50" w:rsidRPr="00A4581D" w:rsidRDefault="004A7F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1BF2" w:rsidRDefault="00E21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81D" w:rsidRDefault="00A458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031F" w:rsidRDefault="00C40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031F" w:rsidRDefault="00C40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031F" w:rsidRDefault="00C40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581D" w:rsidRDefault="00A458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031F" w:rsidRDefault="00C4031F" w:rsidP="00EF3D9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031F" w:rsidRDefault="00C4031F" w:rsidP="00EF3D9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2828" w:rsidRDefault="00542828" w:rsidP="00EF3D9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3D9D" w:rsidRDefault="00EF3D9D" w:rsidP="00EF3D9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4A7F50" w:rsidRPr="00A4581D" w:rsidRDefault="004A7F50" w:rsidP="00EF3D9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EF3D9D">
        <w:rPr>
          <w:rFonts w:ascii="Times New Roman" w:hAnsi="Times New Roman" w:cs="Times New Roman"/>
          <w:sz w:val="24"/>
          <w:szCs w:val="24"/>
        </w:rPr>
        <w:t>ем</w:t>
      </w:r>
      <w:r w:rsidRPr="00A4581D">
        <w:rPr>
          <w:rFonts w:ascii="Times New Roman" w:hAnsi="Times New Roman" w:cs="Times New Roman"/>
          <w:sz w:val="24"/>
          <w:szCs w:val="24"/>
        </w:rPr>
        <w:t xml:space="preserve"> </w:t>
      </w:r>
      <w:r w:rsidR="00EF3D9D">
        <w:rPr>
          <w:rFonts w:ascii="Times New Roman" w:hAnsi="Times New Roman" w:cs="Times New Roman"/>
          <w:sz w:val="24"/>
          <w:szCs w:val="24"/>
        </w:rPr>
        <w:t>А</w:t>
      </w:r>
      <w:r w:rsidRPr="00A4581D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A7F50" w:rsidRPr="00A4581D" w:rsidRDefault="004A7F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A4581D">
        <w:rPr>
          <w:rFonts w:ascii="Times New Roman" w:hAnsi="Times New Roman" w:cs="Times New Roman"/>
          <w:sz w:val="24"/>
          <w:szCs w:val="24"/>
        </w:rPr>
        <w:t xml:space="preserve">Электросталь </w:t>
      </w:r>
    </w:p>
    <w:p w:rsidR="004A7F50" w:rsidRPr="00A4581D" w:rsidRDefault="004A7F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4A7F50" w:rsidRPr="00A4581D" w:rsidRDefault="004A7F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 xml:space="preserve">от </w:t>
      </w:r>
      <w:r w:rsidR="00A4581D">
        <w:rPr>
          <w:rFonts w:ascii="Times New Roman" w:hAnsi="Times New Roman" w:cs="Times New Roman"/>
          <w:sz w:val="24"/>
          <w:szCs w:val="24"/>
        </w:rPr>
        <w:t>__</w:t>
      </w:r>
      <w:r w:rsidR="00807225">
        <w:rPr>
          <w:rFonts w:ascii="Times New Roman" w:hAnsi="Times New Roman" w:cs="Times New Roman"/>
          <w:sz w:val="24"/>
          <w:szCs w:val="24"/>
          <w:u w:val="single"/>
        </w:rPr>
        <w:t>14.05.</w:t>
      </w:r>
      <w:r w:rsidR="00A4581D">
        <w:rPr>
          <w:rFonts w:ascii="Times New Roman" w:hAnsi="Times New Roman" w:cs="Times New Roman"/>
          <w:sz w:val="24"/>
          <w:szCs w:val="24"/>
        </w:rPr>
        <w:t>_</w:t>
      </w:r>
      <w:r w:rsidRPr="00A4581D">
        <w:rPr>
          <w:rFonts w:ascii="Times New Roman" w:hAnsi="Times New Roman" w:cs="Times New Roman"/>
          <w:sz w:val="24"/>
          <w:szCs w:val="24"/>
        </w:rPr>
        <w:t>202</w:t>
      </w:r>
      <w:r w:rsidR="00A4581D">
        <w:rPr>
          <w:rFonts w:ascii="Times New Roman" w:hAnsi="Times New Roman" w:cs="Times New Roman"/>
          <w:sz w:val="24"/>
          <w:szCs w:val="24"/>
        </w:rPr>
        <w:t>1</w:t>
      </w:r>
      <w:r w:rsidRPr="00A4581D">
        <w:rPr>
          <w:rFonts w:ascii="Times New Roman" w:hAnsi="Times New Roman" w:cs="Times New Roman"/>
          <w:sz w:val="24"/>
          <w:szCs w:val="24"/>
        </w:rPr>
        <w:t xml:space="preserve"> г. </w:t>
      </w:r>
      <w:r w:rsidR="00A4581D">
        <w:rPr>
          <w:rFonts w:ascii="Times New Roman" w:hAnsi="Times New Roman" w:cs="Times New Roman"/>
          <w:sz w:val="24"/>
          <w:szCs w:val="24"/>
        </w:rPr>
        <w:t>№___</w:t>
      </w:r>
      <w:r w:rsidR="00807225">
        <w:rPr>
          <w:rFonts w:ascii="Times New Roman" w:hAnsi="Times New Roman" w:cs="Times New Roman"/>
          <w:sz w:val="24"/>
          <w:szCs w:val="24"/>
          <w:u w:val="single"/>
        </w:rPr>
        <w:t>385/5</w:t>
      </w:r>
      <w:r w:rsidR="00A4581D">
        <w:rPr>
          <w:rFonts w:ascii="Times New Roman" w:hAnsi="Times New Roman" w:cs="Times New Roman"/>
          <w:sz w:val="24"/>
          <w:szCs w:val="24"/>
        </w:rPr>
        <w:t>____</w:t>
      </w:r>
    </w:p>
    <w:p w:rsidR="004A7F50" w:rsidRPr="00A4581D" w:rsidRDefault="004A7F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031F" w:rsidRDefault="00C40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</w:p>
    <w:p w:rsidR="004A7F50" w:rsidRPr="00A4581D" w:rsidRDefault="00117C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>ПОЛОЖЕНИЕ</w:t>
      </w:r>
    </w:p>
    <w:p w:rsidR="004A7F50" w:rsidRPr="00A4581D" w:rsidRDefault="00117C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>О КОМИССИИ ПО УРЕГУЛИРОВАНИЮ КОНФЛИКТА ИНТЕРЕСОВ</w:t>
      </w:r>
    </w:p>
    <w:p w:rsidR="004A7F50" w:rsidRPr="00A4581D" w:rsidRDefault="00117C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 И ПРЕДПРИЯТИЙ</w:t>
      </w:r>
    </w:p>
    <w:p w:rsidR="004A7F50" w:rsidRDefault="00117C3F" w:rsidP="00A458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ЭЛЕКТРОСТАЛЬ </w:t>
      </w:r>
    </w:p>
    <w:p w:rsidR="00A4581D" w:rsidRPr="00A4581D" w:rsidRDefault="00A4581D" w:rsidP="00A458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A7F50" w:rsidRPr="00A4581D" w:rsidRDefault="004A7F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7F50" w:rsidRPr="00A4581D" w:rsidRDefault="004A7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комиссии по урегулированию конфликта интересов руководителей муниципальных учреждений и предприятий городского округа </w:t>
      </w:r>
      <w:r w:rsidR="00C4031F">
        <w:rPr>
          <w:rFonts w:ascii="Times New Roman" w:hAnsi="Times New Roman" w:cs="Times New Roman"/>
          <w:sz w:val="24"/>
          <w:szCs w:val="24"/>
        </w:rPr>
        <w:t>Электросталь</w:t>
      </w:r>
      <w:r w:rsidRPr="00A4581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D62026"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Pr="00A4581D">
        <w:rPr>
          <w:rFonts w:ascii="Times New Roman" w:hAnsi="Times New Roman" w:cs="Times New Roman"/>
          <w:sz w:val="24"/>
          <w:szCs w:val="24"/>
        </w:rPr>
        <w:t>.</w:t>
      </w:r>
    </w:p>
    <w:p w:rsidR="000705F1" w:rsidRDefault="000705F1" w:rsidP="00E21BF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Комиссия в своей деятельности руководствуется Конституцией Российской Федерации, федеральными законами, нормативными правовыми актами Московской области, Уставом городского округа Электросталь, муниципальными правовыми актами городского округ Электросталь, настоящим Положением.</w:t>
      </w:r>
    </w:p>
    <w:p w:rsidR="004A7F50" w:rsidRPr="00A4581D" w:rsidRDefault="00F1007D" w:rsidP="00E21BF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. Состав </w:t>
      </w:r>
      <w:r w:rsidR="00D62026">
        <w:rPr>
          <w:rFonts w:ascii="Times New Roman" w:hAnsi="Times New Roman" w:cs="Times New Roman"/>
          <w:sz w:val="24"/>
          <w:szCs w:val="24"/>
        </w:rPr>
        <w:t>к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омиссии утверждается </w:t>
      </w:r>
      <w:r w:rsidR="00A4581D">
        <w:rPr>
          <w:rFonts w:ascii="Times New Roman" w:hAnsi="Times New Roman" w:cs="Times New Roman"/>
          <w:sz w:val="24"/>
          <w:szCs w:val="24"/>
        </w:rPr>
        <w:t>распоряжением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 </w:t>
      </w:r>
      <w:r w:rsidR="00D62026">
        <w:rPr>
          <w:rFonts w:ascii="Times New Roman" w:hAnsi="Times New Roman" w:cs="Times New Roman"/>
          <w:sz w:val="24"/>
          <w:szCs w:val="24"/>
        </w:rPr>
        <w:t>А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</w:t>
      </w:r>
      <w:r w:rsidR="00A4581D">
        <w:rPr>
          <w:rFonts w:ascii="Times New Roman" w:hAnsi="Times New Roman" w:cs="Times New Roman"/>
          <w:sz w:val="24"/>
          <w:szCs w:val="24"/>
        </w:rPr>
        <w:t>Электросталь</w:t>
      </w:r>
      <w:r w:rsidR="00217B83">
        <w:rPr>
          <w:rFonts w:ascii="Times New Roman" w:hAnsi="Times New Roman" w:cs="Times New Roman"/>
          <w:sz w:val="24"/>
          <w:szCs w:val="24"/>
        </w:rPr>
        <w:t xml:space="preserve"> </w:t>
      </w:r>
      <w:r w:rsidR="00217B83" w:rsidRPr="00A4581D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4A7F50" w:rsidRPr="00A4581D">
        <w:rPr>
          <w:rFonts w:ascii="Times New Roman" w:hAnsi="Times New Roman" w:cs="Times New Roman"/>
          <w:sz w:val="24"/>
          <w:szCs w:val="24"/>
        </w:rPr>
        <w:t>.</w:t>
      </w:r>
    </w:p>
    <w:p w:rsidR="004A7F50" w:rsidRPr="00A4581D" w:rsidRDefault="004A7F50" w:rsidP="00E21BF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D62026">
        <w:rPr>
          <w:rFonts w:ascii="Times New Roman" w:hAnsi="Times New Roman" w:cs="Times New Roman"/>
          <w:sz w:val="24"/>
          <w:szCs w:val="24"/>
        </w:rPr>
        <w:t>К</w:t>
      </w:r>
      <w:r w:rsidRPr="00A4581D">
        <w:rPr>
          <w:rFonts w:ascii="Times New Roman" w:hAnsi="Times New Roman" w:cs="Times New Roman"/>
          <w:sz w:val="24"/>
          <w:szCs w:val="24"/>
        </w:rPr>
        <w:t>омиссии входят председатель комисси</w:t>
      </w:r>
      <w:r w:rsidR="00C4031F">
        <w:rPr>
          <w:rFonts w:ascii="Times New Roman" w:hAnsi="Times New Roman" w:cs="Times New Roman"/>
          <w:sz w:val="24"/>
          <w:szCs w:val="24"/>
        </w:rPr>
        <w:t>и</w:t>
      </w:r>
      <w:r w:rsidRPr="00A4581D">
        <w:rPr>
          <w:rFonts w:ascii="Times New Roman" w:hAnsi="Times New Roman" w:cs="Times New Roman"/>
          <w:sz w:val="24"/>
          <w:szCs w:val="24"/>
        </w:rPr>
        <w:t>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A7F50" w:rsidRPr="00A4581D" w:rsidRDefault="004A7F50" w:rsidP="00E21BF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A7F50" w:rsidRPr="00A4581D" w:rsidRDefault="00F1007D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>
        <w:rPr>
          <w:rFonts w:ascii="Times New Roman" w:hAnsi="Times New Roman" w:cs="Times New Roman"/>
          <w:sz w:val="24"/>
          <w:szCs w:val="24"/>
        </w:rPr>
        <w:t>4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. В заседаниях комиссии с правом совещательного голоса участвуют муниципальные служащие, специалисты, которые могут дать пояснения по вопросам, рассматриваемым комиссией, должностные лица органов местного самоуправления городского округа </w:t>
      </w:r>
      <w:r w:rsidR="00DF731A">
        <w:rPr>
          <w:rFonts w:ascii="Times New Roman" w:hAnsi="Times New Roman" w:cs="Times New Roman"/>
          <w:sz w:val="24"/>
          <w:szCs w:val="24"/>
        </w:rPr>
        <w:t>Электросталь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, представители заинтересованных организаций, представитель руководителя муниципального учреждения или предприятия городского округа </w:t>
      </w:r>
      <w:r w:rsidR="00DF731A">
        <w:rPr>
          <w:rFonts w:ascii="Times New Roman" w:hAnsi="Times New Roman" w:cs="Times New Roman"/>
          <w:sz w:val="24"/>
          <w:szCs w:val="24"/>
        </w:rPr>
        <w:t>Электросталь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, в отношении которого комиссией рассматривается вопрос об урегулировании конфликта интересов,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руководителя муниципального учреждения или предприятия городского округа </w:t>
      </w:r>
      <w:r w:rsidR="00DF731A">
        <w:rPr>
          <w:rFonts w:ascii="Times New Roman" w:hAnsi="Times New Roman" w:cs="Times New Roman"/>
          <w:sz w:val="24"/>
          <w:szCs w:val="24"/>
        </w:rPr>
        <w:t>Электросталь</w:t>
      </w:r>
      <w:r w:rsidR="004A7F50" w:rsidRPr="00A4581D">
        <w:rPr>
          <w:rFonts w:ascii="Times New Roman" w:hAnsi="Times New Roman" w:cs="Times New Roman"/>
          <w:sz w:val="24"/>
          <w:szCs w:val="24"/>
        </w:rPr>
        <w:t>, в отношении которого комиссией рассматривается этот вопрос, или любого члена комиссии.</w:t>
      </w:r>
    </w:p>
    <w:p w:rsidR="004A7F50" w:rsidRPr="00A4581D" w:rsidRDefault="00F1007D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7F50" w:rsidRPr="00A4581D">
        <w:rPr>
          <w:rFonts w:ascii="Times New Roman" w:hAnsi="Times New Roman" w:cs="Times New Roman"/>
          <w:sz w:val="24"/>
          <w:szCs w:val="24"/>
        </w:rPr>
        <w:t>. Заседание комиссии считается правомочном, если на нем присутствует не менее двух третей о</w:t>
      </w:r>
      <w:r w:rsidR="004723A6">
        <w:rPr>
          <w:rFonts w:ascii="Times New Roman" w:hAnsi="Times New Roman" w:cs="Times New Roman"/>
          <w:sz w:val="24"/>
          <w:szCs w:val="24"/>
        </w:rPr>
        <w:t>т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 общего числа членов комиссии.</w:t>
      </w:r>
    </w:p>
    <w:p w:rsidR="004A7F50" w:rsidRPr="00A4581D" w:rsidRDefault="00F1007D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A7F50" w:rsidRPr="00A4581D">
        <w:rPr>
          <w:rFonts w:ascii="Times New Roman" w:hAnsi="Times New Roman" w:cs="Times New Roman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A7F50" w:rsidRPr="00A4581D" w:rsidRDefault="00F1007D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>
        <w:rPr>
          <w:rFonts w:ascii="Times New Roman" w:hAnsi="Times New Roman" w:cs="Times New Roman"/>
          <w:sz w:val="24"/>
          <w:szCs w:val="24"/>
        </w:rPr>
        <w:t>7</w:t>
      </w:r>
      <w:r w:rsidR="004A7F50" w:rsidRPr="00A4581D">
        <w:rPr>
          <w:rFonts w:ascii="Times New Roman" w:hAnsi="Times New Roman" w:cs="Times New Roman"/>
          <w:sz w:val="24"/>
          <w:szCs w:val="24"/>
        </w:rPr>
        <w:t>. Основаниями для проведения заседания комиссии являются:</w:t>
      </w:r>
    </w:p>
    <w:p w:rsidR="004A7F50" w:rsidRPr="00A4581D" w:rsidRDefault="00F1007D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9"/>
      <w:bookmarkEnd w:id="3"/>
      <w:r>
        <w:rPr>
          <w:rFonts w:ascii="Times New Roman" w:hAnsi="Times New Roman" w:cs="Times New Roman"/>
          <w:sz w:val="24"/>
          <w:szCs w:val="24"/>
        </w:rPr>
        <w:t>7</w:t>
      </w:r>
      <w:r w:rsidR="008D6C2A">
        <w:rPr>
          <w:rFonts w:ascii="Times New Roman" w:hAnsi="Times New Roman" w:cs="Times New Roman"/>
          <w:sz w:val="24"/>
          <w:szCs w:val="24"/>
        </w:rPr>
        <w:t>.1.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 представление представителем нанимателя (работодателем) документов, свидетельствующих о несоблюдении руководителем муниципального учреждения или предприятия городского округа </w:t>
      </w:r>
      <w:r w:rsidR="00DF731A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4A7F50" w:rsidRPr="00A4581D">
        <w:rPr>
          <w:rFonts w:ascii="Times New Roman" w:hAnsi="Times New Roman" w:cs="Times New Roman"/>
          <w:sz w:val="24"/>
          <w:szCs w:val="24"/>
        </w:rPr>
        <w:t>требований об урегулировании конфликта интересов;</w:t>
      </w:r>
    </w:p>
    <w:p w:rsidR="004A7F50" w:rsidRPr="00A4581D" w:rsidRDefault="00F1007D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0"/>
      <w:bookmarkEnd w:id="4"/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8D6C2A">
        <w:rPr>
          <w:rFonts w:ascii="Times New Roman" w:hAnsi="Times New Roman" w:cs="Times New Roman"/>
          <w:sz w:val="24"/>
          <w:szCs w:val="24"/>
        </w:rPr>
        <w:t xml:space="preserve">.2. 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заявление руководителя муниципального учреждения городского округа </w:t>
      </w:r>
      <w:r w:rsidR="00DF731A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4A7F50" w:rsidRPr="00A4581D">
        <w:rPr>
          <w:rFonts w:ascii="Times New Roman" w:hAnsi="Times New Roman" w:cs="Times New Roman"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A7F50" w:rsidRPr="00A4581D" w:rsidRDefault="00F1007D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1"/>
      <w:bookmarkEnd w:id="5"/>
      <w:r>
        <w:rPr>
          <w:rFonts w:ascii="Times New Roman" w:hAnsi="Times New Roman" w:cs="Times New Roman"/>
          <w:sz w:val="24"/>
          <w:szCs w:val="24"/>
        </w:rPr>
        <w:t>7</w:t>
      </w:r>
      <w:r w:rsidR="008D6C2A">
        <w:rPr>
          <w:rFonts w:ascii="Times New Roman" w:hAnsi="Times New Roman" w:cs="Times New Roman"/>
          <w:sz w:val="24"/>
          <w:szCs w:val="24"/>
        </w:rPr>
        <w:t>.3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 уведомление руководителя муниципального учреждения или предприятия городского округа </w:t>
      </w:r>
      <w:r w:rsidR="00DF731A">
        <w:rPr>
          <w:rFonts w:ascii="Times New Roman" w:hAnsi="Times New Roman" w:cs="Times New Roman"/>
          <w:sz w:val="24"/>
          <w:szCs w:val="24"/>
        </w:rPr>
        <w:t>Электросталь</w:t>
      </w:r>
      <w:r w:rsidR="004A7F50" w:rsidRPr="00A4581D">
        <w:rPr>
          <w:rFonts w:ascii="Times New Roman" w:hAnsi="Times New Roman" w:cs="Times New Roman"/>
          <w:sz w:val="24"/>
          <w:szCs w:val="24"/>
        </w:rPr>
        <w:t>, представителя нанимателя (работодателя) о возникновении личной заинтересованности, которая приводит или может привести к конфликту интересов;</w:t>
      </w:r>
    </w:p>
    <w:p w:rsidR="004A7F50" w:rsidRPr="00A4581D" w:rsidRDefault="00F1007D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2"/>
      <w:bookmarkEnd w:id="6"/>
      <w:r>
        <w:rPr>
          <w:rFonts w:ascii="Times New Roman" w:hAnsi="Times New Roman" w:cs="Times New Roman"/>
          <w:sz w:val="24"/>
          <w:szCs w:val="24"/>
        </w:rPr>
        <w:t>7</w:t>
      </w:r>
      <w:r w:rsidR="008D6C2A">
        <w:rPr>
          <w:rFonts w:ascii="Times New Roman" w:hAnsi="Times New Roman" w:cs="Times New Roman"/>
          <w:sz w:val="24"/>
          <w:szCs w:val="24"/>
        </w:rPr>
        <w:t>.</w:t>
      </w:r>
      <w:r w:rsidR="004A7F50" w:rsidRPr="00A4581D">
        <w:rPr>
          <w:rFonts w:ascii="Times New Roman" w:hAnsi="Times New Roman" w:cs="Times New Roman"/>
          <w:sz w:val="24"/>
          <w:szCs w:val="24"/>
        </w:rPr>
        <w:t>4</w:t>
      </w:r>
      <w:r w:rsidR="008D6C2A">
        <w:rPr>
          <w:rFonts w:ascii="Times New Roman" w:hAnsi="Times New Roman" w:cs="Times New Roman"/>
          <w:sz w:val="24"/>
          <w:szCs w:val="24"/>
        </w:rPr>
        <w:t>.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 представление представителя нанимателя (работодателя) или любого члена комиссии, касающееся обеспечения соблюдения руководителем муниципального учреждения или предприятия городского округа </w:t>
      </w:r>
      <w:r w:rsidR="008D6C2A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требований об урегулировании конфликта интересов (в том числе по итогам заполнения декларации конфликта интересов, разработанной с учетом положений антикоррупционных стандартов муниципального учреждения городского округа </w:t>
      </w:r>
      <w:r w:rsidR="008D6C2A">
        <w:rPr>
          <w:rFonts w:ascii="Times New Roman" w:hAnsi="Times New Roman" w:cs="Times New Roman"/>
          <w:sz w:val="24"/>
          <w:szCs w:val="24"/>
        </w:rPr>
        <w:t>Электросталь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 Московской области, муниципального унитарного предприятия городского округа </w:t>
      </w:r>
      <w:r w:rsidR="008D6C2A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4A7F50" w:rsidRPr="00A4581D">
        <w:rPr>
          <w:rFonts w:ascii="Times New Roman" w:hAnsi="Times New Roman" w:cs="Times New Roman"/>
          <w:sz w:val="24"/>
          <w:szCs w:val="24"/>
        </w:rPr>
        <w:t>Московской области);</w:t>
      </w:r>
    </w:p>
    <w:p w:rsidR="004A7F50" w:rsidRPr="00A4581D" w:rsidRDefault="00D777BB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3"/>
      <w:bookmarkEnd w:id="7"/>
      <w:r>
        <w:rPr>
          <w:rFonts w:ascii="Times New Roman" w:hAnsi="Times New Roman" w:cs="Times New Roman"/>
          <w:sz w:val="24"/>
          <w:szCs w:val="24"/>
        </w:rPr>
        <w:t>7</w:t>
      </w:r>
      <w:r w:rsidR="008D6C2A">
        <w:rPr>
          <w:rFonts w:ascii="Times New Roman" w:hAnsi="Times New Roman" w:cs="Times New Roman"/>
          <w:sz w:val="24"/>
          <w:szCs w:val="24"/>
        </w:rPr>
        <w:t>.5.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 представление представителем нанимателя (работодателя) или руководителем кадровой службы материалов, свидетельствующих о представлении руководителем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или предприятия </w:t>
      </w:r>
      <w:r w:rsidRPr="00A4581D">
        <w:rPr>
          <w:rFonts w:ascii="Times New Roman" w:hAnsi="Times New Roman" w:cs="Times New Roman"/>
          <w:sz w:val="24"/>
          <w:szCs w:val="24"/>
        </w:rPr>
        <w:t>неточных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 или неполных сведений о доходах, об имуществе и обязательствах имущественного характера как самого руководителя муниципального учреждения, так и его супруги (супруга) и несовершеннолетних детей.</w:t>
      </w:r>
    </w:p>
    <w:p w:rsidR="004A7F50" w:rsidRPr="00A4581D" w:rsidRDefault="00D777BB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A7F50" w:rsidRPr="00A4581D">
        <w:rPr>
          <w:rFonts w:ascii="Times New Roman" w:hAnsi="Times New Roman" w:cs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A7F50" w:rsidRPr="00A4581D" w:rsidRDefault="00D777BB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A7F50" w:rsidRPr="006B16DF">
        <w:rPr>
          <w:rFonts w:ascii="Times New Roman" w:hAnsi="Times New Roman" w:cs="Times New Roman"/>
          <w:sz w:val="24"/>
          <w:szCs w:val="24"/>
        </w:rPr>
        <w:t xml:space="preserve">. Рассмотрению вопросов, указанных в </w:t>
      </w:r>
      <w:hyperlink w:anchor="P49" w:history="1">
        <w:r w:rsidR="004A7F50" w:rsidRPr="006B16DF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>
          <w:rPr>
            <w:rFonts w:ascii="Times New Roman" w:hAnsi="Times New Roman" w:cs="Times New Roman"/>
            <w:sz w:val="24"/>
            <w:szCs w:val="24"/>
          </w:rPr>
          <w:t>7.</w:t>
        </w:r>
        <w:r w:rsidR="004A7F50" w:rsidRPr="006B16DF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4A7F50" w:rsidRPr="006B16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7.</w:t>
      </w:r>
      <w:hyperlink w:anchor="P51" w:history="1">
        <w:r w:rsidR="004A7F50" w:rsidRPr="006B16DF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4A7F50" w:rsidRPr="006B16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7.</w:t>
      </w:r>
      <w:hyperlink w:anchor="P52" w:history="1">
        <w:r w:rsidR="004A7F50" w:rsidRPr="006B16DF">
          <w:rPr>
            <w:rFonts w:ascii="Times New Roman" w:hAnsi="Times New Roman" w:cs="Times New Roman"/>
            <w:sz w:val="24"/>
            <w:szCs w:val="24"/>
          </w:rPr>
          <w:t xml:space="preserve">4 пункта </w:t>
        </w:r>
        <w:r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4A7F50" w:rsidRPr="006B16D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Положения, по решению представителя нанимателя (работодателя) в лице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лавы городского округа </w:t>
      </w:r>
      <w:r w:rsidR="008F20E7">
        <w:rPr>
          <w:rFonts w:ascii="Times New Roman" w:hAnsi="Times New Roman" w:cs="Times New Roman"/>
          <w:sz w:val="24"/>
          <w:szCs w:val="24"/>
        </w:rPr>
        <w:t>Электросталь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 </w:t>
      </w:r>
      <w:r w:rsidR="00952C9B">
        <w:rPr>
          <w:rFonts w:ascii="Times New Roman" w:hAnsi="Times New Roman" w:cs="Times New Roman"/>
          <w:sz w:val="24"/>
          <w:szCs w:val="24"/>
        </w:rPr>
        <w:t xml:space="preserve">Московской области (далее – Глава городского округа) 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может предшествовать проведение проверки в форме собеседования с руководителем муниципального учреждения или предприятия городского округа </w:t>
      </w:r>
      <w:r w:rsidR="008F20E7">
        <w:rPr>
          <w:rFonts w:ascii="Times New Roman" w:hAnsi="Times New Roman" w:cs="Times New Roman"/>
          <w:sz w:val="24"/>
          <w:szCs w:val="24"/>
        </w:rPr>
        <w:t>Электросталь</w:t>
      </w:r>
      <w:r w:rsidR="004A7F50" w:rsidRPr="00A4581D">
        <w:rPr>
          <w:rFonts w:ascii="Times New Roman" w:hAnsi="Times New Roman" w:cs="Times New Roman"/>
          <w:sz w:val="24"/>
          <w:szCs w:val="24"/>
        </w:rPr>
        <w:t>, получение от него письменных пояснений, направление в установленном порядке запросов в органы местного самоуправления, иные органы и заинтересованные организации.</w:t>
      </w:r>
    </w:p>
    <w:p w:rsidR="004A7F50" w:rsidRPr="00A4581D" w:rsidRDefault="00D777BB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A7F50" w:rsidRPr="00A4581D">
        <w:rPr>
          <w:rFonts w:ascii="Times New Roman" w:hAnsi="Times New Roman" w:cs="Times New Roman"/>
          <w:sz w:val="24"/>
          <w:szCs w:val="24"/>
        </w:rPr>
        <w:t>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4A7F50" w:rsidRPr="006B16DF" w:rsidRDefault="00952C9B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F20E7">
        <w:rPr>
          <w:rFonts w:ascii="Times New Roman" w:hAnsi="Times New Roman" w:cs="Times New Roman"/>
          <w:sz w:val="24"/>
          <w:szCs w:val="24"/>
        </w:rPr>
        <w:t>.1.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</w:t>
      </w:r>
      <w:r w:rsidR="004A7F50" w:rsidRPr="006B16DF">
        <w:rPr>
          <w:rFonts w:ascii="Times New Roman" w:hAnsi="Times New Roman" w:cs="Times New Roman"/>
          <w:sz w:val="24"/>
          <w:szCs w:val="24"/>
        </w:rPr>
        <w:t xml:space="preserve">информации, за исключением случая, предусмотренного </w:t>
      </w:r>
      <w:hyperlink w:anchor="P62" w:history="1">
        <w:r w:rsidR="004A7F50" w:rsidRPr="006B16DF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>1</w:t>
      </w:r>
      <w:r w:rsidR="004A7F50" w:rsidRPr="006B16DF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4A7F50" w:rsidRPr="00A4581D" w:rsidRDefault="00952C9B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F20E7">
        <w:rPr>
          <w:rFonts w:ascii="Times New Roman" w:hAnsi="Times New Roman" w:cs="Times New Roman"/>
          <w:sz w:val="24"/>
          <w:szCs w:val="24"/>
        </w:rPr>
        <w:t>.2.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 организует ознакомление руководителя муниципального учреждения или предприятия городского округа </w:t>
      </w:r>
      <w:r w:rsidR="008F20E7">
        <w:rPr>
          <w:rFonts w:ascii="Times New Roman" w:hAnsi="Times New Roman" w:cs="Times New Roman"/>
          <w:sz w:val="24"/>
          <w:szCs w:val="24"/>
        </w:rPr>
        <w:t>Электросталь</w:t>
      </w:r>
      <w:r w:rsidR="004A7F50" w:rsidRPr="00A4581D">
        <w:rPr>
          <w:rFonts w:ascii="Times New Roman" w:hAnsi="Times New Roman" w:cs="Times New Roman"/>
          <w:sz w:val="24"/>
          <w:szCs w:val="24"/>
        </w:rPr>
        <w:t>, в отношении которого комиссией рассматривается вопрос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комиссию, и с результатами ее проверки;</w:t>
      </w:r>
    </w:p>
    <w:p w:rsidR="004A7F50" w:rsidRPr="00A4581D" w:rsidRDefault="00952C9B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F20E7">
        <w:rPr>
          <w:rFonts w:ascii="Times New Roman" w:hAnsi="Times New Roman" w:cs="Times New Roman"/>
          <w:sz w:val="24"/>
          <w:szCs w:val="24"/>
        </w:rPr>
        <w:t>.3.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 рассматривает ходатайства о приглашении на заседание комиссии лиц, указанных в </w:t>
      </w:r>
      <w:hyperlink w:anchor="P45" w:history="1">
        <w:r w:rsidR="004A7F50" w:rsidRPr="006B16DF">
          <w:rPr>
            <w:rFonts w:ascii="Times New Roman" w:hAnsi="Times New Roman" w:cs="Times New Roman"/>
            <w:sz w:val="24"/>
            <w:szCs w:val="24"/>
          </w:rPr>
          <w:t>п</w:t>
        </w:r>
        <w:r>
          <w:rPr>
            <w:rFonts w:ascii="Times New Roman" w:hAnsi="Times New Roman" w:cs="Times New Roman"/>
            <w:sz w:val="24"/>
            <w:szCs w:val="24"/>
          </w:rPr>
          <w:t>ункте</w:t>
        </w:r>
        <w:r w:rsidR="004A7F50" w:rsidRPr="006B16DF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4A7F50" w:rsidRPr="006B16DF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</w:t>
      </w:r>
      <w:r w:rsidR="004A7F50" w:rsidRPr="00A4581D">
        <w:rPr>
          <w:rFonts w:ascii="Times New Roman" w:hAnsi="Times New Roman" w:cs="Times New Roman"/>
          <w:sz w:val="24"/>
          <w:szCs w:val="24"/>
        </w:rPr>
        <w:t>удовлетворении) и о рассмотрении (об отказе в рассмотрении) в ходе заседания комиссии дополнительных материалов.</w:t>
      </w:r>
    </w:p>
    <w:p w:rsidR="004A7F50" w:rsidRPr="00A4581D" w:rsidRDefault="004A7F50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2"/>
      <w:bookmarkEnd w:id="8"/>
      <w:r w:rsidRPr="006B16DF">
        <w:rPr>
          <w:rFonts w:ascii="Times New Roman" w:hAnsi="Times New Roman" w:cs="Times New Roman"/>
          <w:sz w:val="24"/>
          <w:szCs w:val="24"/>
        </w:rPr>
        <w:t>1</w:t>
      </w:r>
      <w:r w:rsidR="00952C9B">
        <w:rPr>
          <w:rFonts w:ascii="Times New Roman" w:hAnsi="Times New Roman" w:cs="Times New Roman"/>
          <w:sz w:val="24"/>
          <w:szCs w:val="24"/>
        </w:rPr>
        <w:t>1</w:t>
      </w:r>
      <w:r w:rsidRPr="006B16DF">
        <w:rPr>
          <w:rFonts w:ascii="Times New Roman" w:hAnsi="Times New Roman" w:cs="Times New Roman"/>
          <w:sz w:val="24"/>
          <w:szCs w:val="24"/>
        </w:rPr>
        <w:t xml:space="preserve">. Заседание комиссии по рассмотрению заявлений, указанных в </w:t>
      </w:r>
      <w:hyperlink w:anchor="P50" w:history="1">
        <w:r w:rsidRPr="006B16DF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952C9B">
          <w:rPr>
            <w:rFonts w:ascii="Times New Roman" w:hAnsi="Times New Roman" w:cs="Times New Roman"/>
            <w:sz w:val="24"/>
            <w:szCs w:val="24"/>
          </w:rPr>
          <w:t>7.</w:t>
        </w:r>
        <w:r w:rsidRPr="006B16DF">
          <w:rPr>
            <w:rFonts w:ascii="Times New Roman" w:hAnsi="Times New Roman" w:cs="Times New Roman"/>
            <w:sz w:val="24"/>
            <w:szCs w:val="24"/>
          </w:rPr>
          <w:t xml:space="preserve">2 пункта </w:t>
        </w:r>
        <w:r w:rsidR="00952C9B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6B16DF">
        <w:rPr>
          <w:rFonts w:ascii="Times New Roman" w:hAnsi="Times New Roman" w:cs="Times New Roman"/>
          <w:sz w:val="24"/>
          <w:szCs w:val="24"/>
        </w:rPr>
        <w:t xml:space="preserve"> </w:t>
      </w:r>
      <w:r w:rsidRPr="00A4581D">
        <w:rPr>
          <w:rFonts w:ascii="Times New Roman" w:hAnsi="Times New Roman" w:cs="Times New Roman"/>
          <w:sz w:val="24"/>
          <w:szCs w:val="24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A7F50" w:rsidRPr="005A7FAE" w:rsidRDefault="004A7F50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>1</w:t>
      </w:r>
      <w:r w:rsidR="00952C9B">
        <w:rPr>
          <w:rFonts w:ascii="Times New Roman" w:hAnsi="Times New Roman" w:cs="Times New Roman"/>
          <w:sz w:val="24"/>
          <w:szCs w:val="24"/>
        </w:rPr>
        <w:t>2</w:t>
      </w:r>
      <w:r w:rsidRPr="00A4581D">
        <w:rPr>
          <w:rFonts w:ascii="Times New Roman" w:hAnsi="Times New Roman" w:cs="Times New Roman"/>
          <w:sz w:val="24"/>
          <w:szCs w:val="24"/>
        </w:rPr>
        <w:t xml:space="preserve">. Заседание комиссии проводится, как правило, в присутствии руководителя муниципального учреждения или предприятия городского округа </w:t>
      </w:r>
      <w:r w:rsidR="006B16DF">
        <w:rPr>
          <w:rFonts w:ascii="Times New Roman" w:hAnsi="Times New Roman" w:cs="Times New Roman"/>
          <w:sz w:val="24"/>
          <w:szCs w:val="24"/>
        </w:rPr>
        <w:t>Электросталь</w:t>
      </w:r>
      <w:r w:rsidRPr="00A4581D">
        <w:rPr>
          <w:rFonts w:ascii="Times New Roman" w:hAnsi="Times New Roman" w:cs="Times New Roman"/>
          <w:sz w:val="24"/>
          <w:szCs w:val="24"/>
        </w:rPr>
        <w:t xml:space="preserve">, в отношении которого рассматривается вопрос об урегулировании конфликта интересов. О намерении лично присутствовать на заседании комиссии руководитель муниципального учреждения или предприятия городского округа </w:t>
      </w:r>
      <w:r w:rsidR="00003C0A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A4581D">
        <w:rPr>
          <w:rFonts w:ascii="Times New Roman" w:hAnsi="Times New Roman" w:cs="Times New Roman"/>
          <w:sz w:val="24"/>
          <w:szCs w:val="24"/>
        </w:rPr>
        <w:t xml:space="preserve">указывает в заявлении или уведомлении, </w:t>
      </w:r>
      <w:r w:rsidRPr="005A7FAE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представляемых в соответствии с </w:t>
      </w:r>
      <w:hyperlink w:anchor="P50" w:history="1">
        <w:r w:rsidRPr="005A7FAE">
          <w:rPr>
            <w:rFonts w:ascii="Times New Roman" w:hAnsi="Times New Roman" w:cs="Times New Roman"/>
            <w:sz w:val="24"/>
            <w:szCs w:val="24"/>
          </w:rPr>
          <w:t xml:space="preserve">подпунктами </w:t>
        </w:r>
        <w:r w:rsidR="00952C9B">
          <w:rPr>
            <w:rFonts w:ascii="Times New Roman" w:hAnsi="Times New Roman" w:cs="Times New Roman"/>
            <w:sz w:val="24"/>
            <w:szCs w:val="24"/>
          </w:rPr>
          <w:t>7.</w:t>
        </w:r>
        <w:r w:rsidRPr="005A7FA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5A7FAE">
        <w:rPr>
          <w:rFonts w:ascii="Times New Roman" w:hAnsi="Times New Roman" w:cs="Times New Roman"/>
          <w:sz w:val="24"/>
          <w:szCs w:val="24"/>
        </w:rPr>
        <w:t xml:space="preserve">, </w:t>
      </w:r>
      <w:r w:rsidR="00952C9B">
        <w:rPr>
          <w:rFonts w:ascii="Times New Roman" w:hAnsi="Times New Roman" w:cs="Times New Roman"/>
          <w:sz w:val="24"/>
          <w:szCs w:val="24"/>
        </w:rPr>
        <w:t>7.</w:t>
      </w:r>
      <w:hyperlink w:anchor="P51" w:history="1">
        <w:r w:rsidRPr="005A7FAE">
          <w:rPr>
            <w:rFonts w:ascii="Times New Roman" w:hAnsi="Times New Roman" w:cs="Times New Roman"/>
            <w:sz w:val="24"/>
            <w:szCs w:val="24"/>
          </w:rPr>
          <w:t xml:space="preserve">3 пункта </w:t>
        </w:r>
        <w:r w:rsidR="00952C9B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5A7FA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A7F50" w:rsidRPr="00A4581D" w:rsidRDefault="004A7F50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>1</w:t>
      </w:r>
      <w:r w:rsidR="00952C9B">
        <w:rPr>
          <w:rFonts w:ascii="Times New Roman" w:hAnsi="Times New Roman" w:cs="Times New Roman"/>
          <w:sz w:val="24"/>
          <w:szCs w:val="24"/>
        </w:rPr>
        <w:t>3</w:t>
      </w:r>
      <w:r w:rsidRPr="00A4581D">
        <w:rPr>
          <w:rFonts w:ascii="Times New Roman" w:hAnsi="Times New Roman" w:cs="Times New Roman"/>
          <w:sz w:val="24"/>
          <w:szCs w:val="24"/>
        </w:rPr>
        <w:t xml:space="preserve">. Заседания комиссии могут проводиться в отсутствие руководителя муниципального учреждения или предприятия городского округа </w:t>
      </w:r>
      <w:r w:rsidR="008F20E7">
        <w:rPr>
          <w:rFonts w:ascii="Times New Roman" w:hAnsi="Times New Roman" w:cs="Times New Roman"/>
          <w:sz w:val="24"/>
          <w:szCs w:val="24"/>
        </w:rPr>
        <w:t>Электросталь</w:t>
      </w:r>
      <w:r w:rsidRPr="00A4581D">
        <w:rPr>
          <w:rFonts w:ascii="Times New Roman" w:hAnsi="Times New Roman" w:cs="Times New Roman"/>
          <w:sz w:val="24"/>
          <w:szCs w:val="24"/>
        </w:rPr>
        <w:t xml:space="preserve"> в случае:</w:t>
      </w:r>
    </w:p>
    <w:p w:rsidR="004A7F50" w:rsidRPr="00A4581D" w:rsidRDefault="008F20E7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FAE">
        <w:rPr>
          <w:rFonts w:ascii="Times New Roman" w:hAnsi="Times New Roman" w:cs="Times New Roman"/>
          <w:sz w:val="24"/>
          <w:szCs w:val="24"/>
        </w:rPr>
        <w:t>1</w:t>
      </w:r>
      <w:r w:rsidR="00952C9B">
        <w:rPr>
          <w:rFonts w:ascii="Times New Roman" w:hAnsi="Times New Roman" w:cs="Times New Roman"/>
          <w:sz w:val="24"/>
          <w:szCs w:val="24"/>
        </w:rPr>
        <w:t>3</w:t>
      </w:r>
      <w:r w:rsidRPr="005A7FAE">
        <w:rPr>
          <w:rFonts w:ascii="Times New Roman" w:hAnsi="Times New Roman" w:cs="Times New Roman"/>
          <w:sz w:val="24"/>
          <w:szCs w:val="24"/>
        </w:rPr>
        <w:t>.1.</w:t>
      </w:r>
      <w:r w:rsidR="004A7F50" w:rsidRPr="005A7FAE">
        <w:rPr>
          <w:rFonts w:ascii="Times New Roman" w:hAnsi="Times New Roman" w:cs="Times New Roman"/>
          <w:sz w:val="24"/>
          <w:szCs w:val="24"/>
        </w:rPr>
        <w:t xml:space="preserve"> если в заявлении или уведомлении, предусмотренных </w:t>
      </w:r>
      <w:hyperlink w:anchor="P50" w:history="1">
        <w:r w:rsidR="004A7F50" w:rsidRPr="005A7FAE">
          <w:rPr>
            <w:rFonts w:ascii="Times New Roman" w:hAnsi="Times New Roman" w:cs="Times New Roman"/>
            <w:sz w:val="24"/>
            <w:szCs w:val="24"/>
          </w:rPr>
          <w:t xml:space="preserve">подпунктами </w:t>
        </w:r>
        <w:r w:rsidR="00952C9B">
          <w:rPr>
            <w:rFonts w:ascii="Times New Roman" w:hAnsi="Times New Roman" w:cs="Times New Roman"/>
            <w:sz w:val="24"/>
            <w:szCs w:val="24"/>
          </w:rPr>
          <w:t>7.</w:t>
        </w:r>
        <w:r w:rsidR="004A7F50" w:rsidRPr="005A7FA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4A7F50" w:rsidRPr="005A7FAE">
        <w:rPr>
          <w:rFonts w:ascii="Times New Roman" w:hAnsi="Times New Roman" w:cs="Times New Roman"/>
          <w:sz w:val="24"/>
          <w:szCs w:val="24"/>
        </w:rPr>
        <w:t xml:space="preserve">, </w:t>
      </w:r>
      <w:r w:rsidR="00952C9B">
        <w:rPr>
          <w:rFonts w:ascii="Times New Roman" w:hAnsi="Times New Roman" w:cs="Times New Roman"/>
          <w:sz w:val="24"/>
          <w:szCs w:val="24"/>
        </w:rPr>
        <w:t>7.</w:t>
      </w:r>
      <w:hyperlink w:anchor="P51" w:history="1">
        <w:r w:rsidR="004A7F50" w:rsidRPr="005A7FAE">
          <w:rPr>
            <w:rFonts w:ascii="Times New Roman" w:hAnsi="Times New Roman" w:cs="Times New Roman"/>
            <w:sz w:val="24"/>
            <w:szCs w:val="24"/>
          </w:rPr>
          <w:t xml:space="preserve">3 пункта </w:t>
        </w:r>
        <w:r w:rsidR="00952C9B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4A7F50" w:rsidRPr="005A7FAE">
        <w:rPr>
          <w:rFonts w:ascii="Times New Roman" w:hAnsi="Times New Roman" w:cs="Times New Roman"/>
          <w:sz w:val="24"/>
          <w:szCs w:val="24"/>
        </w:rPr>
        <w:t xml:space="preserve"> 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настоящего Положения, не содержится указания о намерении руководителя муниципального учреждения или предприятия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4A7F50" w:rsidRPr="00A4581D">
        <w:rPr>
          <w:rFonts w:ascii="Times New Roman" w:hAnsi="Times New Roman" w:cs="Times New Roman"/>
          <w:sz w:val="24"/>
          <w:szCs w:val="24"/>
        </w:rPr>
        <w:t>лично присутствовать на заседании комиссии;</w:t>
      </w:r>
    </w:p>
    <w:p w:rsidR="004A7F50" w:rsidRPr="00A4581D" w:rsidRDefault="008F20E7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52C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7F50" w:rsidRPr="00A458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 если руководитель муниципального учреждения или предприятия 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, намеревающийся лично присутствовать на заседании комиссии и надлежащим образом извещенный о времени и </w:t>
      </w:r>
      <w:r w:rsidR="005A7FAE">
        <w:rPr>
          <w:rFonts w:ascii="Times New Roman" w:hAnsi="Times New Roman" w:cs="Times New Roman"/>
          <w:sz w:val="24"/>
          <w:szCs w:val="24"/>
        </w:rPr>
        <w:t>месте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 его проведения посредством вручения руководителю учреждения извещения под роспись, направления заказного письма с уведомлением о вручении, телефонограммы или телеграммы, извещения по факсимильной связи либо с использованием иных средств связи и доставки, обеспечивающих фиксирование извещения или вызова и его вручение адресату, не явился на заседание комиссии.</w:t>
      </w:r>
    </w:p>
    <w:p w:rsidR="004A7F50" w:rsidRPr="00A4581D" w:rsidRDefault="004A7F50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>1</w:t>
      </w:r>
      <w:r w:rsidR="00952C9B">
        <w:rPr>
          <w:rFonts w:ascii="Times New Roman" w:hAnsi="Times New Roman" w:cs="Times New Roman"/>
          <w:sz w:val="24"/>
          <w:szCs w:val="24"/>
        </w:rPr>
        <w:t>4</w:t>
      </w:r>
      <w:r w:rsidRPr="00A4581D">
        <w:rPr>
          <w:rFonts w:ascii="Times New Roman" w:hAnsi="Times New Roman" w:cs="Times New Roman"/>
          <w:sz w:val="24"/>
          <w:szCs w:val="24"/>
        </w:rPr>
        <w:t xml:space="preserve">. На заседании комиссии заслушиваются пояснения руководителя муниципального учреждения или предприятия городского округа </w:t>
      </w:r>
      <w:r w:rsidR="008F20E7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A4581D">
        <w:rPr>
          <w:rFonts w:ascii="Times New Roman" w:hAnsi="Times New Roman" w:cs="Times New Roman"/>
          <w:sz w:val="24"/>
          <w:szCs w:val="24"/>
        </w:rPr>
        <w:t>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A7F50" w:rsidRPr="00A4581D" w:rsidRDefault="004A7F50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>1</w:t>
      </w:r>
      <w:r w:rsidR="00952C9B">
        <w:rPr>
          <w:rFonts w:ascii="Times New Roman" w:hAnsi="Times New Roman" w:cs="Times New Roman"/>
          <w:sz w:val="24"/>
          <w:szCs w:val="24"/>
        </w:rPr>
        <w:t>5</w:t>
      </w:r>
      <w:r w:rsidRPr="00A4581D">
        <w:rPr>
          <w:rFonts w:ascii="Times New Roman" w:hAnsi="Times New Roman" w:cs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A7F50" w:rsidRPr="00A4581D" w:rsidRDefault="004A7F50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9"/>
      <w:bookmarkEnd w:id="9"/>
      <w:r w:rsidRPr="00EC4946">
        <w:rPr>
          <w:rFonts w:ascii="Times New Roman" w:hAnsi="Times New Roman" w:cs="Times New Roman"/>
          <w:sz w:val="24"/>
          <w:szCs w:val="24"/>
        </w:rPr>
        <w:t>1</w:t>
      </w:r>
      <w:r w:rsidR="00952C9B">
        <w:rPr>
          <w:rFonts w:ascii="Times New Roman" w:hAnsi="Times New Roman" w:cs="Times New Roman"/>
          <w:sz w:val="24"/>
          <w:szCs w:val="24"/>
        </w:rPr>
        <w:t>6</w:t>
      </w:r>
      <w:r w:rsidRPr="00EC4946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49" w:history="1">
        <w:r w:rsidRPr="00EC4946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952C9B">
          <w:rPr>
            <w:rFonts w:ascii="Times New Roman" w:hAnsi="Times New Roman" w:cs="Times New Roman"/>
            <w:sz w:val="24"/>
            <w:szCs w:val="24"/>
          </w:rPr>
          <w:t>7.1</w:t>
        </w:r>
        <w:r w:rsidRPr="00EC4946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952C9B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EC494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A4581D">
        <w:rPr>
          <w:rFonts w:ascii="Times New Roman" w:hAnsi="Times New Roman" w:cs="Times New Roman"/>
          <w:sz w:val="24"/>
          <w:szCs w:val="24"/>
        </w:rPr>
        <w:t>Положения, комиссия принимает одно из следующих решений:</w:t>
      </w:r>
    </w:p>
    <w:p w:rsidR="004A7F50" w:rsidRPr="00A4581D" w:rsidRDefault="008F20E7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52C9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952C9B">
        <w:rPr>
          <w:rFonts w:ascii="Times New Roman" w:hAnsi="Times New Roman" w:cs="Times New Roman"/>
          <w:sz w:val="24"/>
          <w:szCs w:val="24"/>
        </w:rPr>
        <w:t xml:space="preserve"> 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установить, что руководитель муниципального учреждения или предприятия городского округа </w:t>
      </w:r>
      <w:r w:rsidR="00003C0A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4A7F50" w:rsidRPr="00A4581D">
        <w:rPr>
          <w:rFonts w:ascii="Times New Roman" w:hAnsi="Times New Roman" w:cs="Times New Roman"/>
          <w:sz w:val="24"/>
          <w:szCs w:val="24"/>
        </w:rPr>
        <w:t>соблюдал требования об урегулировании конфликта интересов;</w:t>
      </w:r>
    </w:p>
    <w:p w:rsidR="004A7F50" w:rsidRPr="00A4581D" w:rsidRDefault="008F20E7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52C9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.2.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 установить, что руководитель муниципального учреждения или предприятия городского округа </w:t>
      </w:r>
      <w:r w:rsidR="00003C0A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не соблюдал требования об урегулировании конфликта интересов. В этом случае комиссия рекомендует </w:t>
      </w:r>
      <w:r w:rsidR="00952C9B">
        <w:rPr>
          <w:rFonts w:ascii="Times New Roman" w:hAnsi="Times New Roman" w:cs="Times New Roman"/>
          <w:sz w:val="24"/>
          <w:szCs w:val="24"/>
        </w:rPr>
        <w:t>Г</w:t>
      </w:r>
      <w:r w:rsidR="004A7F50" w:rsidRPr="00A4581D">
        <w:rPr>
          <w:rFonts w:ascii="Times New Roman" w:hAnsi="Times New Roman" w:cs="Times New Roman"/>
          <w:sz w:val="24"/>
          <w:szCs w:val="24"/>
        </w:rPr>
        <w:t>лаве</w:t>
      </w:r>
      <w:r w:rsidR="00952C9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 указать руководителю муниципального учреждения или предприятия городского округа </w:t>
      </w:r>
      <w:r w:rsidR="00003C0A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на недопустимость нарушения требований об урегулировании конфликта интересов либо применить к руководителю муниципального учреждения или предприятия городского округа </w:t>
      </w:r>
      <w:r w:rsidR="00003C0A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4A7F50" w:rsidRPr="00A4581D">
        <w:rPr>
          <w:rFonts w:ascii="Times New Roman" w:hAnsi="Times New Roman" w:cs="Times New Roman"/>
          <w:sz w:val="24"/>
          <w:szCs w:val="24"/>
        </w:rPr>
        <w:t>конкретную меру ответственности.</w:t>
      </w:r>
    </w:p>
    <w:p w:rsidR="004A7F50" w:rsidRPr="00A4581D" w:rsidRDefault="004A7F50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72"/>
      <w:bookmarkEnd w:id="10"/>
      <w:r w:rsidRPr="00EC4946">
        <w:rPr>
          <w:rFonts w:ascii="Times New Roman" w:hAnsi="Times New Roman" w:cs="Times New Roman"/>
          <w:sz w:val="24"/>
          <w:szCs w:val="24"/>
        </w:rPr>
        <w:t>1</w:t>
      </w:r>
      <w:r w:rsidR="0093272F">
        <w:rPr>
          <w:rFonts w:ascii="Times New Roman" w:hAnsi="Times New Roman" w:cs="Times New Roman"/>
          <w:sz w:val="24"/>
          <w:szCs w:val="24"/>
        </w:rPr>
        <w:t>7</w:t>
      </w:r>
      <w:r w:rsidRPr="00EC4946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50" w:history="1">
        <w:r w:rsidRPr="00EC4946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93272F">
          <w:rPr>
            <w:rFonts w:ascii="Times New Roman" w:hAnsi="Times New Roman" w:cs="Times New Roman"/>
            <w:sz w:val="24"/>
            <w:szCs w:val="24"/>
          </w:rPr>
          <w:t>7.</w:t>
        </w:r>
        <w:r w:rsidRPr="00EC4946">
          <w:rPr>
            <w:rFonts w:ascii="Times New Roman" w:hAnsi="Times New Roman" w:cs="Times New Roman"/>
            <w:sz w:val="24"/>
            <w:szCs w:val="24"/>
          </w:rPr>
          <w:t xml:space="preserve">2 пункта </w:t>
        </w:r>
        <w:r w:rsidR="0093272F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EC494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A4581D">
        <w:rPr>
          <w:rFonts w:ascii="Times New Roman" w:hAnsi="Times New Roman" w:cs="Times New Roman"/>
          <w:sz w:val="24"/>
          <w:szCs w:val="24"/>
        </w:rPr>
        <w:t>Положения, комиссия принимает одно из следующих решений:</w:t>
      </w:r>
    </w:p>
    <w:p w:rsidR="004A7F50" w:rsidRPr="00A4581D" w:rsidRDefault="008F20E7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3272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 признать, что причина непредставления руководителем муниципального учреждения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4A7F50" w:rsidRPr="00A4581D">
        <w:rPr>
          <w:rFonts w:ascii="Times New Roman" w:hAnsi="Times New Roman" w:cs="Times New Roman"/>
          <w:sz w:val="24"/>
          <w:szCs w:val="24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A7F50" w:rsidRPr="00A4581D" w:rsidRDefault="008F20E7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3272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7F50" w:rsidRPr="00A458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 признать, что причина непредставления руководителем муниципального учреждения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руководителю муниципального учреждения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4A7F50" w:rsidRPr="00A4581D">
        <w:rPr>
          <w:rFonts w:ascii="Times New Roman" w:hAnsi="Times New Roman" w:cs="Times New Roman"/>
          <w:sz w:val="24"/>
          <w:szCs w:val="24"/>
        </w:rPr>
        <w:t>принять меры по представлению указанных сведений;</w:t>
      </w:r>
    </w:p>
    <w:p w:rsidR="004A7F50" w:rsidRPr="00A4581D" w:rsidRDefault="008F20E7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3272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.3.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 признать, что причина непредставления руководителем муниципального учреждения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93272F">
        <w:rPr>
          <w:rFonts w:ascii="Times New Roman" w:hAnsi="Times New Roman" w:cs="Times New Roman"/>
          <w:sz w:val="24"/>
          <w:szCs w:val="24"/>
        </w:rPr>
        <w:t>Г</w:t>
      </w:r>
      <w:r w:rsidR="004A7F50" w:rsidRPr="00A4581D">
        <w:rPr>
          <w:rFonts w:ascii="Times New Roman" w:hAnsi="Times New Roman" w:cs="Times New Roman"/>
          <w:sz w:val="24"/>
          <w:szCs w:val="24"/>
        </w:rPr>
        <w:t>лаве</w:t>
      </w:r>
      <w:r w:rsidR="0093272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 применить к руководителю муниципального учреждения городского округа </w:t>
      </w:r>
      <w:r w:rsidR="00003C0A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4A7F50" w:rsidRPr="00A4581D">
        <w:rPr>
          <w:rFonts w:ascii="Times New Roman" w:hAnsi="Times New Roman" w:cs="Times New Roman"/>
          <w:sz w:val="24"/>
          <w:szCs w:val="24"/>
        </w:rPr>
        <w:t>конкретную меру ответственности.</w:t>
      </w:r>
    </w:p>
    <w:p w:rsidR="004A7F50" w:rsidRPr="00A4581D" w:rsidRDefault="004A7F50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76"/>
      <w:bookmarkEnd w:id="11"/>
      <w:r w:rsidRPr="00EC4946">
        <w:rPr>
          <w:rFonts w:ascii="Times New Roman" w:hAnsi="Times New Roman" w:cs="Times New Roman"/>
          <w:sz w:val="24"/>
          <w:szCs w:val="24"/>
        </w:rPr>
        <w:t>1</w:t>
      </w:r>
      <w:r w:rsidR="0093272F">
        <w:rPr>
          <w:rFonts w:ascii="Times New Roman" w:hAnsi="Times New Roman" w:cs="Times New Roman"/>
          <w:sz w:val="24"/>
          <w:szCs w:val="24"/>
        </w:rPr>
        <w:t>8</w:t>
      </w:r>
      <w:r w:rsidRPr="00EC4946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51" w:history="1">
        <w:r w:rsidRPr="00EC4946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93272F">
          <w:rPr>
            <w:rFonts w:ascii="Times New Roman" w:hAnsi="Times New Roman" w:cs="Times New Roman"/>
            <w:sz w:val="24"/>
            <w:szCs w:val="24"/>
          </w:rPr>
          <w:t>7.</w:t>
        </w:r>
        <w:r w:rsidRPr="00EC4946">
          <w:rPr>
            <w:rFonts w:ascii="Times New Roman" w:hAnsi="Times New Roman" w:cs="Times New Roman"/>
            <w:sz w:val="24"/>
            <w:szCs w:val="24"/>
          </w:rPr>
          <w:t xml:space="preserve">3 пункта </w:t>
        </w:r>
        <w:r w:rsidR="0093272F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EC494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A4581D">
        <w:rPr>
          <w:rFonts w:ascii="Times New Roman" w:hAnsi="Times New Roman" w:cs="Times New Roman"/>
          <w:sz w:val="24"/>
          <w:szCs w:val="24"/>
        </w:rPr>
        <w:lastRenderedPageBreak/>
        <w:t>Положения, комиссия принимает одно из следующих решений:</w:t>
      </w:r>
    </w:p>
    <w:p w:rsidR="004A7F50" w:rsidRPr="00A4581D" w:rsidRDefault="008F20E7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3272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7F50" w:rsidRPr="00A458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 признать, что при исполнении руководителем муниципального учреждения или предприятия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4A7F50" w:rsidRPr="00A4581D">
        <w:rPr>
          <w:rFonts w:ascii="Times New Roman" w:hAnsi="Times New Roman" w:cs="Times New Roman"/>
          <w:sz w:val="24"/>
          <w:szCs w:val="24"/>
        </w:rPr>
        <w:t>должностных обязанностей конфликт интересов отсутствует;</w:t>
      </w:r>
    </w:p>
    <w:p w:rsidR="004A7F50" w:rsidRPr="00A4581D" w:rsidRDefault="008F20E7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3272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.2.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 признать, что при исполнении руководителем муниципального учреждения или предприятия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должностных обязанностей личная заинтересованность приводит или может привести к конфликту интересов. В этом случае комиссия рекомендует руководителю муниципального учреждения или предприятия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93272F">
        <w:rPr>
          <w:rFonts w:ascii="Times New Roman" w:hAnsi="Times New Roman" w:cs="Times New Roman"/>
          <w:sz w:val="24"/>
          <w:szCs w:val="24"/>
        </w:rPr>
        <w:t>Г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лаве </w:t>
      </w:r>
      <w:r w:rsidR="0093272F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4A7F50" w:rsidRPr="00A4581D">
        <w:rPr>
          <w:rFonts w:ascii="Times New Roman" w:hAnsi="Times New Roman" w:cs="Times New Roman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4A7F50" w:rsidRPr="00A4581D" w:rsidRDefault="008F20E7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3272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.3.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 признать, что руководитель муниципального учреждения или предприятия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не соблюдал требования об урегулировании конфликта интересов. В этом случае комиссия рекомендует </w:t>
      </w:r>
      <w:r w:rsidR="0093272F">
        <w:rPr>
          <w:rFonts w:ascii="Times New Roman" w:hAnsi="Times New Roman" w:cs="Times New Roman"/>
          <w:sz w:val="24"/>
          <w:szCs w:val="24"/>
        </w:rPr>
        <w:t>Г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лаве </w:t>
      </w:r>
      <w:r w:rsidR="0093272F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применить к руководителю муниципального учреждения или предприятия 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 конкретную меру ответственности.</w:t>
      </w:r>
    </w:p>
    <w:p w:rsidR="004A7F50" w:rsidRPr="00EC4946" w:rsidRDefault="004A7F50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946">
        <w:rPr>
          <w:rFonts w:ascii="Times New Roman" w:hAnsi="Times New Roman" w:cs="Times New Roman"/>
          <w:sz w:val="24"/>
          <w:szCs w:val="24"/>
        </w:rPr>
        <w:t>1</w:t>
      </w:r>
      <w:r w:rsidR="0093272F">
        <w:rPr>
          <w:rFonts w:ascii="Times New Roman" w:hAnsi="Times New Roman" w:cs="Times New Roman"/>
          <w:sz w:val="24"/>
          <w:szCs w:val="24"/>
        </w:rPr>
        <w:t>9</w:t>
      </w:r>
      <w:r w:rsidRPr="00EC4946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вопросов, указанных в </w:t>
      </w:r>
      <w:hyperlink w:anchor="P49" w:history="1">
        <w:r w:rsidRPr="00EC4946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 w:rsidR="0093272F">
          <w:rPr>
            <w:rFonts w:ascii="Times New Roman" w:hAnsi="Times New Roman" w:cs="Times New Roman"/>
            <w:sz w:val="24"/>
            <w:szCs w:val="24"/>
          </w:rPr>
          <w:t>7.</w:t>
        </w:r>
        <w:r w:rsidRPr="00EC4946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EC4946">
        <w:rPr>
          <w:rFonts w:ascii="Times New Roman" w:hAnsi="Times New Roman" w:cs="Times New Roman"/>
          <w:sz w:val="24"/>
          <w:szCs w:val="24"/>
        </w:rPr>
        <w:t xml:space="preserve">, </w:t>
      </w:r>
      <w:r w:rsidR="0093272F">
        <w:rPr>
          <w:rFonts w:ascii="Times New Roman" w:hAnsi="Times New Roman" w:cs="Times New Roman"/>
          <w:sz w:val="24"/>
          <w:szCs w:val="24"/>
        </w:rPr>
        <w:t>7.</w:t>
      </w:r>
      <w:hyperlink w:anchor="P50" w:history="1">
        <w:r w:rsidRPr="00EC4946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EC4946">
        <w:rPr>
          <w:rFonts w:ascii="Times New Roman" w:hAnsi="Times New Roman" w:cs="Times New Roman"/>
          <w:sz w:val="24"/>
          <w:szCs w:val="24"/>
        </w:rPr>
        <w:t xml:space="preserve">, </w:t>
      </w:r>
      <w:r w:rsidR="0093272F">
        <w:rPr>
          <w:rFonts w:ascii="Times New Roman" w:hAnsi="Times New Roman" w:cs="Times New Roman"/>
          <w:sz w:val="24"/>
          <w:szCs w:val="24"/>
        </w:rPr>
        <w:t>7.</w:t>
      </w:r>
      <w:hyperlink w:anchor="P51" w:history="1">
        <w:r w:rsidRPr="00EC4946">
          <w:rPr>
            <w:rFonts w:ascii="Times New Roman" w:hAnsi="Times New Roman" w:cs="Times New Roman"/>
            <w:sz w:val="24"/>
            <w:szCs w:val="24"/>
          </w:rPr>
          <w:t xml:space="preserve">3 пункта </w:t>
        </w:r>
      </w:hyperlink>
      <w:r w:rsidR="0093272F">
        <w:rPr>
          <w:rFonts w:ascii="Times New Roman" w:hAnsi="Times New Roman" w:cs="Times New Roman"/>
          <w:sz w:val="24"/>
          <w:szCs w:val="24"/>
        </w:rPr>
        <w:t>7</w:t>
      </w:r>
      <w:r w:rsidRPr="00EC4946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69" w:history="1">
        <w:r w:rsidRPr="00EC4946">
          <w:rPr>
            <w:rFonts w:ascii="Times New Roman" w:hAnsi="Times New Roman" w:cs="Times New Roman"/>
            <w:sz w:val="24"/>
            <w:szCs w:val="24"/>
          </w:rPr>
          <w:t>пунктами 1</w:t>
        </w:r>
        <w:r w:rsidR="0093272F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EC494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2" w:history="1">
        <w:r w:rsidRPr="00EC4946">
          <w:rPr>
            <w:rFonts w:ascii="Times New Roman" w:hAnsi="Times New Roman" w:cs="Times New Roman"/>
            <w:sz w:val="24"/>
            <w:szCs w:val="24"/>
          </w:rPr>
          <w:t>1</w:t>
        </w:r>
        <w:r w:rsidR="0093272F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EC494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6" w:history="1">
        <w:r w:rsidRPr="00EC4946">
          <w:rPr>
            <w:rFonts w:ascii="Times New Roman" w:hAnsi="Times New Roman" w:cs="Times New Roman"/>
            <w:sz w:val="24"/>
            <w:szCs w:val="24"/>
          </w:rPr>
          <w:t>1</w:t>
        </w:r>
        <w:r w:rsidR="0093272F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EC4946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A7F50" w:rsidRPr="00A4581D" w:rsidRDefault="00B278C5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A7F50" w:rsidRPr="00EC4946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вопросов, предусмотренных </w:t>
      </w:r>
      <w:hyperlink w:anchor="P52" w:history="1">
        <w:r w:rsidR="004A7F50" w:rsidRPr="00EC4946">
          <w:rPr>
            <w:rFonts w:ascii="Times New Roman" w:hAnsi="Times New Roman" w:cs="Times New Roman"/>
            <w:sz w:val="24"/>
            <w:szCs w:val="24"/>
          </w:rPr>
          <w:t xml:space="preserve">подпунктами </w:t>
        </w:r>
        <w:r w:rsidR="0093272F">
          <w:rPr>
            <w:rFonts w:ascii="Times New Roman" w:hAnsi="Times New Roman" w:cs="Times New Roman"/>
            <w:sz w:val="24"/>
            <w:szCs w:val="24"/>
          </w:rPr>
          <w:t>7.</w:t>
        </w:r>
        <w:r w:rsidR="004A7F50" w:rsidRPr="00EC4946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4A7F50" w:rsidRPr="00EC4946">
        <w:rPr>
          <w:rFonts w:ascii="Times New Roman" w:hAnsi="Times New Roman" w:cs="Times New Roman"/>
          <w:sz w:val="24"/>
          <w:szCs w:val="24"/>
        </w:rPr>
        <w:t xml:space="preserve">, </w:t>
      </w:r>
      <w:r w:rsidR="0093272F">
        <w:rPr>
          <w:rFonts w:ascii="Times New Roman" w:hAnsi="Times New Roman" w:cs="Times New Roman"/>
          <w:sz w:val="24"/>
          <w:szCs w:val="24"/>
        </w:rPr>
        <w:t>7.</w:t>
      </w:r>
      <w:hyperlink w:anchor="P53" w:history="1">
        <w:r w:rsidR="004A7F50" w:rsidRPr="00EC4946">
          <w:rPr>
            <w:rFonts w:ascii="Times New Roman" w:hAnsi="Times New Roman" w:cs="Times New Roman"/>
            <w:sz w:val="24"/>
            <w:szCs w:val="24"/>
          </w:rPr>
          <w:t xml:space="preserve">5 пункта </w:t>
        </w:r>
        <w:r w:rsidR="0093272F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4A7F50" w:rsidRPr="00EC4946">
        <w:rPr>
          <w:rFonts w:ascii="Times New Roman" w:hAnsi="Times New Roman" w:cs="Times New Roman"/>
          <w:sz w:val="24"/>
          <w:szCs w:val="24"/>
        </w:rPr>
        <w:t xml:space="preserve"> </w:t>
      </w:r>
      <w:r w:rsidR="004A7F50" w:rsidRPr="00A4581D">
        <w:rPr>
          <w:rFonts w:ascii="Times New Roman" w:hAnsi="Times New Roman" w:cs="Times New Roman"/>
          <w:sz w:val="24"/>
          <w:szCs w:val="24"/>
        </w:rPr>
        <w:t>настоящего Положения, комиссия принимает соответствующее решение.</w:t>
      </w:r>
    </w:p>
    <w:p w:rsidR="004A7F50" w:rsidRPr="00A4581D" w:rsidRDefault="004A7F50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>2</w:t>
      </w:r>
      <w:r w:rsidR="00B278C5">
        <w:rPr>
          <w:rFonts w:ascii="Times New Roman" w:hAnsi="Times New Roman" w:cs="Times New Roman"/>
          <w:sz w:val="24"/>
          <w:szCs w:val="24"/>
        </w:rPr>
        <w:t>1</w:t>
      </w:r>
      <w:r w:rsidRPr="00A4581D">
        <w:rPr>
          <w:rFonts w:ascii="Times New Roman" w:hAnsi="Times New Roman" w:cs="Times New Roman"/>
          <w:sz w:val="24"/>
          <w:szCs w:val="24"/>
        </w:rPr>
        <w:t xml:space="preserve">. Для исполнения решений комиссии могут быть подготовлены проекты нормативных правовых актов </w:t>
      </w:r>
      <w:r w:rsidR="00EC4946">
        <w:rPr>
          <w:rFonts w:ascii="Times New Roman" w:hAnsi="Times New Roman" w:cs="Times New Roman"/>
          <w:sz w:val="24"/>
          <w:szCs w:val="24"/>
        </w:rPr>
        <w:t>Администрации</w:t>
      </w:r>
      <w:r w:rsidR="0093272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A4581D">
        <w:rPr>
          <w:rFonts w:ascii="Times New Roman" w:hAnsi="Times New Roman" w:cs="Times New Roman"/>
          <w:sz w:val="24"/>
          <w:szCs w:val="24"/>
        </w:rPr>
        <w:t xml:space="preserve">, решений или поручений </w:t>
      </w:r>
      <w:r w:rsidR="0093272F">
        <w:rPr>
          <w:rFonts w:ascii="Times New Roman" w:hAnsi="Times New Roman" w:cs="Times New Roman"/>
          <w:sz w:val="24"/>
          <w:szCs w:val="24"/>
        </w:rPr>
        <w:t>Г</w:t>
      </w:r>
      <w:r w:rsidRPr="00A4581D">
        <w:rPr>
          <w:rFonts w:ascii="Times New Roman" w:hAnsi="Times New Roman" w:cs="Times New Roman"/>
          <w:sz w:val="24"/>
          <w:szCs w:val="24"/>
        </w:rPr>
        <w:t>лавы</w:t>
      </w:r>
      <w:r w:rsidR="0093272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A4581D">
        <w:rPr>
          <w:rFonts w:ascii="Times New Roman" w:hAnsi="Times New Roman" w:cs="Times New Roman"/>
          <w:sz w:val="24"/>
          <w:szCs w:val="24"/>
        </w:rPr>
        <w:t xml:space="preserve">, которые в установленном порядке представляются на рассмотрение </w:t>
      </w:r>
      <w:r w:rsidR="0093272F">
        <w:rPr>
          <w:rFonts w:ascii="Times New Roman" w:hAnsi="Times New Roman" w:cs="Times New Roman"/>
          <w:sz w:val="24"/>
          <w:szCs w:val="24"/>
        </w:rPr>
        <w:t>Г</w:t>
      </w:r>
      <w:r w:rsidRPr="00A4581D">
        <w:rPr>
          <w:rFonts w:ascii="Times New Roman" w:hAnsi="Times New Roman" w:cs="Times New Roman"/>
          <w:sz w:val="24"/>
          <w:szCs w:val="24"/>
        </w:rPr>
        <w:t>лаве.</w:t>
      </w:r>
    </w:p>
    <w:p w:rsidR="004A7F50" w:rsidRPr="00A4581D" w:rsidRDefault="004A7F50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946">
        <w:rPr>
          <w:rFonts w:ascii="Times New Roman" w:hAnsi="Times New Roman" w:cs="Times New Roman"/>
          <w:sz w:val="24"/>
          <w:szCs w:val="24"/>
        </w:rPr>
        <w:t>2</w:t>
      </w:r>
      <w:r w:rsidR="00B278C5">
        <w:rPr>
          <w:rFonts w:ascii="Times New Roman" w:hAnsi="Times New Roman" w:cs="Times New Roman"/>
          <w:sz w:val="24"/>
          <w:szCs w:val="24"/>
        </w:rPr>
        <w:t>2</w:t>
      </w:r>
      <w:r w:rsidRPr="00EC4946">
        <w:rPr>
          <w:rFonts w:ascii="Times New Roman" w:hAnsi="Times New Roman" w:cs="Times New Roman"/>
          <w:sz w:val="24"/>
          <w:szCs w:val="24"/>
        </w:rPr>
        <w:t xml:space="preserve">. Решения комиссии по вопросам, указанным в </w:t>
      </w:r>
      <w:hyperlink w:anchor="P48" w:history="1">
        <w:r w:rsidRPr="00EC4946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93272F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EC4946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Pr="00A4581D">
        <w:rPr>
          <w:rFonts w:ascii="Times New Roman" w:hAnsi="Times New Roman" w:cs="Times New Roman"/>
          <w:sz w:val="24"/>
          <w:szCs w:val="24"/>
        </w:rPr>
        <w:t>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A7F50" w:rsidRPr="00A4581D" w:rsidRDefault="004A7F50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>2</w:t>
      </w:r>
      <w:r w:rsidR="00B278C5">
        <w:rPr>
          <w:rFonts w:ascii="Times New Roman" w:hAnsi="Times New Roman" w:cs="Times New Roman"/>
          <w:sz w:val="24"/>
          <w:szCs w:val="24"/>
        </w:rPr>
        <w:t>3</w:t>
      </w:r>
      <w:r w:rsidRPr="00A4581D">
        <w:rPr>
          <w:rFonts w:ascii="Times New Roman" w:hAnsi="Times New Roman" w:cs="Times New Roman"/>
          <w:sz w:val="24"/>
          <w:szCs w:val="24"/>
        </w:rPr>
        <w:t>. Решения комиссии оформляются протоколами, которые подписывают члены комиссии, принимавшие участие в ее заседании.</w:t>
      </w:r>
    </w:p>
    <w:p w:rsidR="004A7F50" w:rsidRPr="00A4581D" w:rsidRDefault="004A7F50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 xml:space="preserve">Решения комиссии для </w:t>
      </w:r>
      <w:r w:rsidR="0093272F">
        <w:rPr>
          <w:rFonts w:ascii="Times New Roman" w:hAnsi="Times New Roman" w:cs="Times New Roman"/>
          <w:sz w:val="24"/>
          <w:szCs w:val="24"/>
        </w:rPr>
        <w:t>Г</w:t>
      </w:r>
      <w:r w:rsidRPr="00A4581D">
        <w:rPr>
          <w:rFonts w:ascii="Times New Roman" w:hAnsi="Times New Roman" w:cs="Times New Roman"/>
          <w:sz w:val="24"/>
          <w:szCs w:val="24"/>
        </w:rPr>
        <w:t>лавы</w:t>
      </w:r>
      <w:r w:rsidR="0093272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A4581D">
        <w:rPr>
          <w:rFonts w:ascii="Times New Roman" w:hAnsi="Times New Roman" w:cs="Times New Roman"/>
          <w:sz w:val="24"/>
          <w:szCs w:val="24"/>
        </w:rPr>
        <w:t xml:space="preserve"> носят рекомендательный характер.</w:t>
      </w:r>
    </w:p>
    <w:p w:rsidR="004A7F50" w:rsidRPr="00A4581D" w:rsidRDefault="004A7F50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>2</w:t>
      </w:r>
      <w:r w:rsidR="00B278C5">
        <w:rPr>
          <w:rFonts w:ascii="Times New Roman" w:hAnsi="Times New Roman" w:cs="Times New Roman"/>
          <w:sz w:val="24"/>
          <w:szCs w:val="24"/>
        </w:rPr>
        <w:t>4</w:t>
      </w:r>
      <w:r w:rsidRPr="00A4581D">
        <w:rPr>
          <w:rFonts w:ascii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:rsidR="004A7F50" w:rsidRPr="00A4581D" w:rsidRDefault="004A7F50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4A7F50" w:rsidRPr="00A4581D" w:rsidRDefault="004A7F50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 xml:space="preserve">2) формулировка каждого из рассматриваемых на заседании комиссии вопросов с указанием фамилии, имени, отчества, должности руководителя муниципального учреждения или предприятия городского округа </w:t>
      </w:r>
      <w:r w:rsidR="00003C0A">
        <w:rPr>
          <w:rFonts w:ascii="Times New Roman" w:hAnsi="Times New Roman" w:cs="Times New Roman"/>
          <w:sz w:val="24"/>
          <w:szCs w:val="24"/>
        </w:rPr>
        <w:t>Электросталь</w:t>
      </w:r>
      <w:r w:rsidRPr="00A4581D">
        <w:rPr>
          <w:rFonts w:ascii="Times New Roman" w:hAnsi="Times New Roman" w:cs="Times New Roman"/>
          <w:sz w:val="24"/>
          <w:szCs w:val="24"/>
        </w:rPr>
        <w:t>, в отношении которого рассматривается вопрос о соблюдении требований об урегулировании конфликта интересов;</w:t>
      </w:r>
    </w:p>
    <w:p w:rsidR="004A7F50" w:rsidRPr="00A4581D" w:rsidRDefault="004A7F50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>3) предъявляемые к руководителю муниципального учреждения или предприятия городского округа</w:t>
      </w:r>
      <w:r w:rsidR="00003C0A">
        <w:rPr>
          <w:rFonts w:ascii="Times New Roman" w:hAnsi="Times New Roman" w:cs="Times New Roman"/>
          <w:sz w:val="24"/>
          <w:szCs w:val="24"/>
        </w:rPr>
        <w:t xml:space="preserve"> </w:t>
      </w:r>
      <w:r w:rsidR="00EB3851">
        <w:rPr>
          <w:rFonts w:ascii="Times New Roman" w:hAnsi="Times New Roman" w:cs="Times New Roman"/>
          <w:sz w:val="24"/>
          <w:szCs w:val="24"/>
        </w:rPr>
        <w:t>Электросталь</w:t>
      </w:r>
      <w:r w:rsidRPr="00A4581D">
        <w:rPr>
          <w:rFonts w:ascii="Times New Roman" w:hAnsi="Times New Roman" w:cs="Times New Roman"/>
          <w:sz w:val="24"/>
          <w:szCs w:val="24"/>
        </w:rPr>
        <w:t xml:space="preserve"> претензии, материалы, на которых они основываются;</w:t>
      </w:r>
    </w:p>
    <w:p w:rsidR="004A7F50" w:rsidRPr="00A4581D" w:rsidRDefault="004A7F50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 xml:space="preserve">4) содержание пояснений руководителя муниципального учреждения или предприятия городского округа </w:t>
      </w:r>
      <w:r w:rsidR="00003C0A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A4581D">
        <w:rPr>
          <w:rFonts w:ascii="Times New Roman" w:hAnsi="Times New Roman" w:cs="Times New Roman"/>
          <w:sz w:val="24"/>
          <w:szCs w:val="24"/>
        </w:rPr>
        <w:t>и других лиц по существу предъявляемых претензий;</w:t>
      </w:r>
    </w:p>
    <w:p w:rsidR="004A7F50" w:rsidRPr="00A4581D" w:rsidRDefault="004A7F50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4A7F50" w:rsidRPr="00A4581D" w:rsidRDefault="004A7F50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 xml:space="preserve">6) источник информации, содержащей основания для проведения заседания комиссии, дата поступления информации в </w:t>
      </w:r>
      <w:r w:rsidR="00B278C5">
        <w:rPr>
          <w:rFonts w:ascii="Times New Roman" w:hAnsi="Times New Roman" w:cs="Times New Roman"/>
          <w:sz w:val="24"/>
          <w:szCs w:val="24"/>
        </w:rPr>
        <w:t>А</w:t>
      </w:r>
      <w:r w:rsidRPr="00A4581D">
        <w:rPr>
          <w:rFonts w:ascii="Times New Roman" w:hAnsi="Times New Roman" w:cs="Times New Roman"/>
          <w:sz w:val="24"/>
          <w:szCs w:val="24"/>
        </w:rPr>
        <w:t>дминистрацию</w:t>
      </w:r>
      <w:r w:rsidR="00B278C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A4581D">
        <w:rPr>
          <w:rFonts w:ascii="Times New Roman" w:hAnsi="Times New Roman" w:cs="Times New Roman"/>
          <w:sz w:val="24"/>
          <w:szCs w:val="24"/>
        </w:rPr>
        <w:t>;</w:t>
      </w:r>
    </w:p>
    <w:p w:rsidR="004A7F50" w:rsidRPr="00A4581D" w:rsidRDefault="004A7F50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>7) другие сведения;</w:t>
      </w:r>
    </w:p>
    <w:p w:rsidR="004A7F50" w:rsidRPr="00A4581D" w:rsidRDefault="004A7F50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>8) результаты голосования;</w:t>
      </w:r>
    </w:p>
    <w:p w:rsidR="004A7F50" w:rsidRPr="00A4581D" w:rsidRDefault="004A7F50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>9) решение и обоснование его принятия.</w:t>
      </w:r>
    </w:p>
    <w:p w:rsidR="004A7F50" w:rsidRPr="00A4581D" w:rsidRDefault="004A7F50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>2</w:t>
      </w:r>
      <w:r w:rsidR="00B278C5">
        <w:rPr>
          <w:rFonts w:ascii="Times New Roman" w:hAnsi="Times New Roman" w:cs="Times New Roman"/>
          <w:sz w:val="24"/>
          <w:szCs w:val="24"/>
        </w:rPr>
        <w:t>5</w:t>
      </w:r>
      <w:r w:rsidRPr="00A4581D">
        <w:rPr>
          <w:rFonts w:ascii="Times New Roman" w:hAnsi="Times New Roman" w:cs="Times New Roman"/>
          <w:sz w:val="24"/>
          <w:szCs w:val="24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руководитель муниципального учреждения или предприятия городского округа </w:t>
      </w:r>
      <w:r w:rsidR="00003C0A">
        <w:rPr>
          <w:rFonts w:ascii="Times New Roman" w:hAnsi="Times New Roman" w:cs="Times New Roman"/>
          <w:sz w:val="24"/>
          <w:szCs w:val="24"/>
        </w:rPr>
        <w:t>Электросталь</w:t>
      </w:r>
      <w:r w:rsidRPr="00A4581D">
        <w:rPr>
          <w:rFonts w:ascii="Times New Roman" w:hAnsi="Times New Roman" w:cs="Times New Roman"/>
          <w:sz w:val="24"/>
          <w:szCs w:val="24"/>
        </w:rPr>
        <w:t>.</w:t>
      </w:r>
    </w:p>
    <w:p w:rsidR="004A7F50" w:rsidRPr="00A4581D" w:rsidRDefault="004A7F50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278C5">
        <w:rPr>
          <w:rFonts w:ascii="Times New Roman" w:hAnsi="Times New Roman" w:cs="Times New Roman"/>
          <w:sz w:val="24"/>
          <w:szCs w:val="24"/>
        </w:rPr>
        <w:t>6</w:t>
      </w:r>
      <w:r w:rsidRPr="00A4581D">
        <w:rPr>
          <w:rFonts w:ascii="Times New Roman" w:hAnsi="Times New Roman" w:cs="Times New Roman"/>
          <w:sz w:val="24"/>
          <w:szCs w:val="24"/>
        </w:rPr>
        <w:t xml:space="preserve">. Копии протокола заседания комиссии в 7-дневный срок со дня заседания направляются </w:t>
      </w:r>
      <w:r w:rsidR="00B278C5">
        <w:rPr>
          <w:rFonts w:ascii="Times New Roman" w:hAnsi="Times New Roman" w:cs="Times New Roman"/>
          <w:sz w:val="24"/>
          <w:szCs w:val="24"/>
        </w:rPr>
        <w:t>Г</w:t>
      </w:r>
      <w:r w:rsidRPr="00A4581D">
        <w:rPr>
          <w:rFonts w:ascii="Times New Roman" w:hAnsi="Times New Roman" w:cs="Times New Roman"/>
          <w:sz w:val="24"/>
          <w:szCs w:val="24"/>
        </w:rPr>
        <w:t>лаве</w:t>
      </w:r>
      <w:r w:rsidR="00B278C5">
        <w:rPr>
          <w:rFonts w:ascii="Times New Roman" w:hAnsi="Times New Roman" w:cs="Times New Roman"/>
          <w:sz w:val="24"/>
          <w:szCs w:val="24"/>
        </w:rPr>
        <w:t xml:space="preserve"> городского округа,</w:t>
      </w:r>
      <w:r w:rsidRPr="00A4581D">
        <w:rPr>
          <w:rFonts w:ascii="Times New Roman" w:hAnsi="Times New Roman" w:cs="Times New Roman"/>
          <w:sz w:val="24"/>
          <w:szCs w:val="24"/>
        </w:rPr>
        <w:t xml:space="preserve"> полностью или в виде выписок из него - руководителю муниципального учреждения или предприятия городского округа </w:t>
      </w:r>
      <w:r w:rsidR="00003C0A">
        <w:rPr>
          <w:rFonts w:ascii="Times New Roman" w:hAnsi="Times New Roman" w:cs="Times New Roman"/>
          <w:sz w:val="24"/>
          <w:szCs w:val="24"/>
        </w:rPr>
        <w:t>Электросталь</w:t>
      </w:r>
      <w:r w:rsidRPr="00A4581D">
        <w:rPr>
          <w:rFonts w:ascii="Times New Roman" w:hAnsi="Times New Roman" w:cs="Times New Roman"/>
          <w:sz w:val="24"/>
          <w:szCs w:val="24"/>
        </w:rPr>
        <w:t>, а также по решению комиссии - иным заинтересованным лицам.</w:t>
      </w:r>
    </w:p>
    <w:p w:rsidR="004A7F50" w:rsidRPr="00A4581D" w:rsidRDefault="004A7F50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>2</w:t>
      </w:r>
      <w:r w:rsidR="00B278C5">
        <w:rPr>
          <w:rFonts w:ascii="Times New Roman" w:hAnsi="Times New Roman" w:cs="Times New Roman"/>
          <w:sz w:val="24"/>
          <w:szCs w:val="24"/>
        </w:rPr>
        <w:t>7</w:t>
      </w:r>
      <w:r w:rsidRPr="00A4581D">
        <w:rPr>
          <w:rFonts w:ascii="Times New Roman" w:hAnsi="Times New Roman" w:cs="Times New Roman"/>
          <w:sz w:val="24"/>
          <w:szCs w:val="24"/>
        </w:rPr>
        <w:t xml:space="preserve">. Глава городского округа рассматривает протокол заседания комиссии и вправе учесть в пределах своей компетенции содержащиеся в нем рекомендации при принятии решения о применении к руководителю муниципального учреждения или предприятия городского округа </w:t>
      </w:r>
      <w:r w:rsidR="00003C0A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A4581D">
        <w:rPr>
          <w:rFonts w:ascii="Times New Roman" w:hAnsi="Times New Roman" w:cs="Times New Roman"/>
          <w:sz w:val="24"/>
          <w:szCs w:val="24"/>
        </w:rPr>
        <w:t xml:space="preserve"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B278C5">
        <w:rPr>
          <w:rFonts w:ascii="Times New Roman" w:hAnsi="Times New Roman" w:cs="Times New Roman"/>
          <w:sz w:val="24"/>
          <w:szCs w:val="24"/>
        </w:rPr>
        <w:t>Г</w:t>
      </w:r>
      <w:r w:rsidRPr="00A4581D">
        <w:rPr>
          <w:rFonts w:ascii="Times New Roman" w:hAnsi="Times New Roman" w:cs="Times New Roman"/>
          <w:sz w:val="24"/>
          <w:szCs w:val="24"/>
        </w:rPr>
        <w:t>лава городского округа в письменной форме уведомляет комиссию в ме</w:t>
      </w:r>
      <w:r w:rsidR="00B278C5">
        <w:rPr>
          <w:rFonts w:ascii="Times New Roman" w:hAnsi="Times New Roman" w:cs="Times New Roman"/>
          <w:sz w:val="24"/>
          <w:szCs w:val="24"/>
        </w:rPr>
        <w:t>сячный срок со дня поступления Г</w:t>
      </w:r>
      <w:r w:rsidRPr="00A4581D">
        <w:rPr>
          <w:rFonts w:ascii="Times New Roman" w:hAnsi="Times New Roman" w:cs="Times New Roman"/>
          <w:sz w:val="24"/>
          <w:szCs w:val="24"/>
        </w:rPr>
        <w:t xml:space="preserve">лаве городского округа протокола заседания комиссии. Решение </w:t>
      </w:r>
      <w:r w:rsidR="00B278C5">
        <w:rPr>
          <w:rFonts w:ascii="Times New Roman" w:hAnsi="Times New Roman" w:cs="Times New Roman"/>
          <w:sz w:val="24"/>
          <w:szCs w:val="24"/>
        </w:rPr>
        <w:t>Г</w:t>
      </w:r>
      <w:r w:rsidRPr="00A4581D">
        <w:rPr>
          <w:rFonts w:ascii="Times New Roman" w:hAnsi="Times New Roman" w:cs="Times New Roman"/>
          <w:sz w:val="24"/>
          <w:szCs w:val="24"/>
        </w:rPr>
        <w:t>лавы городского округа оглашается на ближайшем заседании комиссии и принимается к сведению без обсуждения.</w:t>
      </w:r>
    </w:p>
    <w:p w:rsidR="004A7F50" w:rsidRPr="00A4581D" w:rsidRDefault="004A7F50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>2</w:t>
      </w:r>
      <w:r w:rsidR="00B278C5">
        <w:rPr>
          <w:rFonts w:ascii="Times New Roman" w:hAnsi="Times New Roman" w:cs="Times New Roman"/>
          <w:sz w:val="24"/>
          <w:szCs w:val="24"/>
        </w:rPr>
        <w:t>8</w:t>
      </w:r>
      <w:r w:rsidRPr="00A4581D">
        <w:rPr>
          <w:rFonts w:ascii="Times New Roman" w:hAnsi="Times New Roman" w:cs="Times New Roman"/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руководителя муниципального учреждения или предприятия городского округа </w:t>
      </w:r>
      <w:r w:rsidR="00003C0A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A4581D">
        <w:rPr>
          <w:rFonts w:ascii="Times New Roman" w:hAnsi="Times New Roman" w:cs="Times New Roman"/>
          <w:sz w:val="24"/>
          <w:szCs w:val="24"/>
        </w:rPr>
        <w:t xml:space="preserve">информация об этом представляется </w:t>
      </w:r>
      <w:r w:rsidR="00B278C5">
        <w:rPr>
          <w:rFonts w:ascii="Times New Roman" w:hAnsi="Times New Roman" w:cs="Times New Roman"/>
          <w:sz w:val="24"/>
          <w:szCs w:val="24"/>
        </w:rPr>
        <w:t>Г</w:t>
      </w:r>
      <w:r w:rsidRPr="00A4581D">
        <w:rPr>
          <w:rFonts w:ascii="Times New Roman" w:hAnsi="Times New Roman" w:cs="Times New Roman"/>
          <w:sz w:val="24"/>
          <w:szCs w:val="24"/>
        </w:rPr>
        <w:t xml:space="preserve">лаве </w:t>
      </w:r>
      <w:r w:rsidR="00B278C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A4581D">
        <w:rPr>
          <w:rFonts w:ascii="Times New Roman" w:hAnsi="Times New Roman" w:cs="Times New Roman"/>
          <w:sz w:val="24"/>
          <w:szCs w:val="24"/>
        </w:rPr>
        <w:t xml:space="preserve">для решения вопроса о применении к руководителю муниципального учреждения или предприятия городского округа </w:t>
      </w:r>
      <w:r w:rsidR="00003C0A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A4581D">
        <w:rPr>
          <w:rFonts w:ascii="Times New Roman" w:hAnsi="Times New Roman" w:cs="Times New Roman"/>
          <w:sz w:val="24"/>
          <w:szCs w:val="24"/>
        </w:rPr>
        <w:t>мер ответственности, предусмотренных нормативными правовыми актами Российской Федерации.</w:t>
      </w:r>
    </w:p>
    <w:p w:rsidR="004A7F50" w:rsidRPr="00A4581D" w:rsidRDefault="004A7F50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>2</w:t>
      </w:r>
      <w:r w:rsidR="00B278C5">
        <w:rPr>
          <w:rFonts w:ascii="Times New Roman" w:hAnsi="Times New Roman" w:cs="Times New Roman"/>
          <w:sz w:val="24"/>
          <w:szCs w:val="24"/>
        </w:rPr>
        <w:t>9</w:t>
      </w:r>
      <w:r w:rsidRPr="00A4581D">
        <w:rPr>
          <w:rFonts w:ascii="Times New Roman" w:hAnsi="Times New Roman" w:cs="Times New Roman"/>
          <w:sz w:val="24"/>
          <w:szCs w:val="24"/>
        </w:rPr>
        <w:t xml:space="preserve">. В случае установления комиссией факта совершения руководителем муниципального учреждения или предприятия городского округа </w:t>
      </w:r>
      <w:r w:rsidR="00003C0A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A4581D">
        <w:rPr>
          <w:rFonts w:ascii="Times New Roman" w:hAnsi="Times New Roman" w:cs="Times New Roman"/>
          <w:sz w:val="24"/>
          <w:szCs w:val="24"/>
        </w:rPr>
        <w:t xml:space="preserve">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в случае, если факт совершения руководителем муниципального учреждения или предприятия городского округа </w:t>
      </w:r>
      <w:r w:rsidR="00003C0A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A4581D">
        <w:rPr>
          <w:rFonts w:ascii="Times New Roman" w:hAnsi="Times New Roman" w:cs="Times New Roman"/>
          <w:sz w:val="24"/>
          <w:szCs w:val="24"/>
        </w:rPr>
        <w:t>действия (факта бездействия) содержит состав административного правонарушения или преступления против личности, экономической безопасности, против интересов государственной власти, интересов органов государственной власти, органов местного самоуправления,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день установления данного факта.</w:t>
      </w:r>
    </w:p>
    <w:p w:rsidR="004A7F50" w:rsidRPr="00A4581D" w:rsidRDefault="00B278C5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A7F50" w:rsidRPr="00A4581D">
        <w:rPr>
          <w:rFonts w:ascii="Times New Roman" w:hAnsi="Times New Roman" w:cs="Times New Roman"/>
          <w:sz w:val="24"/>
          <w:szCs w:val="24"/>
        </w:rPr>
        <w:t xml:space="preserve">. Копия протокола заседания комиссии или выписка из него приобщается к личному делу руководителя муниципального учреждения или предприятия городского округа </w:t>
      </w:r>
      <w:r w:rsidR="00B87886">
        <w:rPr>
          <w:rFonts w:ascii="Times New Roman" w:hAnsi="Times New Roman" w:cs="Times New Roman"/>
          <w:sz w:val="24"/>
          <w:szCs w:val="24"/>
        </w:rPr>
        <w:t>Электросталь</w:t>
      </w:r>
      <w:r w:rsidR="004A7F50" w:rsidRPr="00A4581D">
        <w:rPr>
          <w:rFonts w:ascii="Times New Roman" w:hAnsi="Times New Roman" w:cs="Times New Roman"/>
          <w:sz w:val="24"/>
          <w:szCs w:val="24"/>
        </w:rPr>
        <w:t>, в отношении которого рассмотрен вопрос о соблюдении требований по урегулированию конфликта интересов.</w:t>
      </w:r>
    </w:p>
    <w:p w:rsidR="004A7F50" w:rsidRPr="00A4581D" w:rsidRDefault="004A7F50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>3</w:t>
      </w:r>
      <w:r w:rsidR="00B278C5">
        <w:rPr>
          <w:rFonts w:ascii="Times New Roman" w:hAnsi="Times New Roman" w:cs="Times New Roman"/>
          <w:sz w:val="24"/>
          <w:szCs w:val="24"/>
        </w:rPr>
        <w:t>1</w:t>
      </w:r>
      <w:r w:rsidRPr="00A4581D">
        <w:rPr>
          <w:rFonts w:ascii="Times New Roman" w:hAnsi="Times New Roman" w:cs="Times New Roman"/>
          <w:sz w:val="24"/>
          <w:szCs w:val="24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</w:t>
      </w:r>
      <w:r w:rsidR="00B87886">
        <w:rPr>
          <w:rFonts w:ascii="Times New Roman" w:hAnsi="Times New Roman" w:cs="Times New Roman"/>
          <w:sz w:val="24"/>
          <w:szCs w:val="24"/>
        </w:rPr>
        <w:t>о</w:t>
      </w:r>
      <w:r w:rsidRPr="00A4581D">
        <w:rPr>
          <w:rFonts w:ascii="Times New Roman" w:hAnsi="Times New Roman" w:cs="Times New Roman"/>
          <w:sz w:val="24"/>
          <w:szCs w:val="24"/>
        </w:rPr>
        <w:t>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4A7F50" w:rsidRPr="00A4581D" w:rsidRDefault="004A7F50" w:rsidP="00E2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1D">
        <w:rPr>
          <w:rFonts w:ascii="Times New Roman" w:hAnsi="Times New Roman" w:cs="Times New Roman"/>
          <w:sz w:val="24"/>
          <w:szCs w:val="24"/>
        </w:rPr>
        <w:t>3</w:t>
      </w:r>
      <w:r w:rsidR="00B278C5">
        <w:rPr>
          <w:rFonts w:ascii="Times New Roman" w:hAnsi="Times New Roman" w:cs="Times New Roman"/>
          <w:sz w:val="24"/>
          <w:szCs w:val="24"/>
        </w:rPr>
        <w:t>2</w:t>
      </w:r>
      <w:r w:rsidRPr="00A4581D">
        <w:rPr>
          <w:rFonts w:ascii="Times New Roman" w:hAnsi="Times New Roman" w:cs="Times New Roman"/>
          <w:sz w:val="24"/>
          <w:szCs w:val="24"/>
        </w:rPr>
        <w:t>. Лица, нарушившие требования настоящего Положения, несут персональную ответственность.</w:t>
      </w:r>
    </w:p>
    <w:p w:rsidR="004A7F50" w:rsidRPr="00A4581D" w:rsidRDefault="004A7F50" w:rsidP="00E21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3C0A" w:rsidRDefault="00003C0A" w:rsidP="00E21B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2" w:name="_GoBack"/>
      <w:bookmarkEnd w:id="12"/>
    </w:p>
    <w:sectPr w:rsidR="00003C0A" w:rsidSect="00C403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C9F" w:rsidRDefault="003B3C9F" w:rsidP="00DD661E">
      <w:pPr>
        <w:spacing w:after="0" w:line="240" w:lineRule="auto"/>
      </w:pPr>
      <w:r>
        <w:separator/>
      </w:r>
    </w:p>
  </w:endnote>
  <w:endnote w:type="continuationSeparator" w:id="0">
    <w:p w:rsidR="003B3C9F" w:rsidRDefault="003B3C9F" w:rsidP="00DD6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C9F" w:rsidRDefault="003B3C9F" w:rsidP="00DD661E">
      <w:pPr>
        <w:spacing w:after="0" w:line="240" w:lineRule="auto"/>
      </w:pPr>
      <w:r>
        <w:separator/>
      </w:r>
    </w:p>
  </w:footnote>
  <w:footnote w:type="continuationSeparator" w:id="0">
    <w:p w:rsidR="003B3C9F" w:rsidRDefault="003B3C9F" w:rsidP="00DD6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50"/>
    <w:rsid w:val="00003C0A"/>
    <w:rsid w:val="000175E5"/>
    <w:rsid w:val="000705F1"/>
    <w:rsid w:val="000A4D79"/>
    <w:rsid w:val="00117C3F"/>
    <w:rsid w:val="00151C45"/>
    <w:rsid w:val="001C1DCD"/>
    <w:rsid w:val="001C200B"/>
    <w:rsid w:val="00217B83"/>
    <w:rsid w:val="002E71CD"/>
    <w:rsid w:val="003259CB"/>
    <w:rsid w:val="0037329D"/>
    <w:rsid w:val="003B3C9F"/>
    <w:rsid w:val="004723A6"/>
    <w:rsid w:val="004A7F50"/>
    <w:rsid w:val="004E0BA4"/>
    <w:rsid w:val="00530D56"/>
    <w:rsid w:val="00542828"/>
    <w:rsid w:val="005A7FAE"/>
    <w:rsid w:val="006250D9"/>
    <w:rsid w:val="006750A1"/>
    <w:rsid w:val="006B16DF"/>
    <w:rsid w:val="00774A8C"/>
    <w:rsid w:val="00807225"/>
    <w:rsid w:val="008D6C2A"/>
    <w:rsid w:val="008E1AA2"/>
    <w:rsid w:val="008F20E7"/>
    <w:rsid w:val="0093272F"/>
    <w:rsid w:val="00952C9B"/>
    <w:rsid w:val="00A4581D"/>
    <w:rsid w:val="00AD101A"/>
    <w:rsid w:val="00B278C5"/>
    <w:rsid w:val="00B87886"/>
    <w:rsid w:val="00BB4FCB"/>
    <w:rsid w:val="00C01BDE"/>
    <w:rsid w:val="00C4031F"/>
    <w:rsid w:val="00C55972"/>
    <w:rsid w:val="00D62026"/>
    <w:rsid w:val="00D777BB"/>
    <w:rsid w:val="00DD661E"/>
    <w:rsid w:val="00DF731A"/>
    <w:rsid w:val="00E21BF2"/>
    <w:rsid w:val="00EB3851"/>
    <w:rsid w:val="00EC4946"/>
    <w:rsid w:val="00EF3D9D"/>
    <w:rsid w:val="00F1007D"/>
    <w:rsid w:val="00F47ACC"/>
    <w:rsid w:val="00F7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CCAE2F-154E-4E7D-9D83-B97A13C7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D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F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F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F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1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1BF2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530D5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30D56"/>
    <w:rPr>
      <w:rFonts w:ascii="Arial" w:eastAsia="Times New Roman" w:hAnsi="Arial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1C200B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D6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661E"/>
  </w:style>
  <w:style w:type="paragraph" w:styleId="aa">
    <w:name w:val="footer"/>
    <w:basedOn w:val="a"/>
    <w:link w:val="ab"/>
    <w:uiPriority w:val="99"/>
    <w:unhideWhenUsed/>
    <w:rsid w:val="00DD6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6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C1BE064CB4F70B4159C7877915AFD3376CEE158827C27A132ABFEAC9445888121BB8387E25B1DB8867D7C7AFx9u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2967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Прудникова</dc:creator>
  <cp:keywords/>
  <dc:description/>
  <cp:lastModifiedBy>Юлия Емелина</cp:lastModifiedBy>
  <cp:revision>5</cp:revision>
  <cp:lastPrinted>2021-05-17T12:26:00Z</cp:lastPrinted>
  <dcterms:created xsi:type="dcterms:W3CDTF">2021-05-17T11:53:00Z</dcterms:created>
  <dcterms:modified xsi:type="dcterms:W3CDTF">2021-05-18T08:37:00Z</dcterms:modified>
</cp:coreProperties>
</file>