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75D2" w14:textId="77777777" w:rsidR="00A30290" w:rsidRDefault="00A30290" w:rsidP="00A30290">
      <w:pPr>
        <w:shd w:val="clear" w:color="auto" w:fill="FFFFFF"/>
        <w:spacing w:after="240" w:line="3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C7100D2" w14:textId="77777777" w:rsidR="001D31A2" w:rsidRPr="001D31A2" w:rsidRDefault="001D31A2" w:rsidP="001D31A2">
      <w:pPr>
        <w:shd w:val="clear" w:color="auto" w:fill="FFFFFF"/>
        <w:spacing w:after="240" w:line="300" w:lineRule="atLeast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1D31A2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До 1 сентября 2032 года продлено действие перечня профессий для обязательного освидетельствования работников на ВИЧ</w:t>
      </w:r>
    </w:p>
    <w:p w14:paraId="163981DC" w14:textId="77777777" w:rsidR="001D31A2" w:rsidRPr="001D31A2" w:rsidRDefault="001D31A2" w:rsidP="001D31A2">
      <w:pPr>
        <w:shd w:val="clear" w:color="auto" w:fill="FFFFFF"/>
        <w:spacing w:after="240" w:line="3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1A2">
        <w:rPr>
          <w:rFonts w:ascii="Times New Roman" w:hAnsi="Times New Roman" w:cs="Times New Roman"/>
          <w:sz w:val="28"/>
          <w:szCs w:val="28"/>
        </w:rPr>
        <w:t>Продлено действие приказа Минтруда России от 11.12.2020 N 885н "Об утверждении Перечня отдельных профессий, производств, предприятий, учреждений и организаций, работники которых проходят обязательное медицинское освидетельствование для выявления ВИЧ-инфекции при проведении обязательных предварительных при поступлении на работу и периодических медицинских осмотров".</w:t>
      </w:r>
    </w:p>
    <w:p w14:paraId="37379B48" w14:textId="77777777" w:rsidR="001D31A2" w:rsidRPr="001D31A2" w:rsidRDefault="001D31A2" w:rsidP="001D31A2">
      <w:pPr>
        <w:shd w:val="clear" w:color="auto" w:fill="FFFFFF"/>
        <w:spacing w:after="240" w:line="300" w:lineRule="atLeast"/>
        <w:rPr>
          <w:rFonts w:ascii="Times New Roman" w:hAnsi="Times New Roman" w:cs="Times New Roman"/>
          <w:sz w:val="28"/>
          <w:szCs w:val="28"/>
        </w:rPr>
      </w:pPr>
      <w:r w:rsidRPr="001D31A2">
        <w:rPr>
          <w:rFonts w:ascii="Times New Roman" w:hAnsi="Times New Roman" w:cs="Times New Roman"/>
          <w:sz w:val="28"/>
          <w:szCs w:val="28"/>
        </w:rPr>
        <w:t>Ранее действие приказа было установлено до 1 января 2027 года.</w:t>
      </w:r>
    </w:p>
    <w:p w14:paraId="0E61DCED" w14:textId="74347736" w:rsidR="002A6831" w:rsidRPr="001D31A2" w:rsidRDefault="001D31A2" w:rsidP="001D31A2">
      <w:pPr>
        <w:shd w:val="clear" w:color="auto" w:fill="FFFFFF"/>
        <w:spacing w:after="240" w:line="300" w:lineRule="atLeast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r w:rsidRPr="001D31A2">
        <w:rPr>
          <w:rFonts w:ascii="Times New Roman" w:hAnsi="Times New Roman" w:cs="Times New Roman"/>
          <w:sz w:val="28"/>
          <w:szCs w:val="28"/>
        </w:rPr>
        <w:t>Настоящий приказ вступает в силу с 1 сентября 2026 года.</w:t>
      </w:r>
      <w:r w:rsidRPr="001D31A2"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  <w:br/>
      </w:r>
    </w:p>
    <w:p w14:paraId="4D1E144D" w14:textId="5084B6B3" w:rsidR="008D3F21" w:rsidRPr="008D3F21" w:rsidRDefault="008D3F21" w:rsidP="008D3F2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D3F21">
        <w:rPr>
          <w:rFonts w:ascii="Times New Roman" w:hAnsi="Times New Roman" w:cs="Times New Roman"/>
          <w:sz w:val="28"/>
          <w:szCs w:val="28"/>
        </w:rPr>
        <w:t xml:space="preserve">  Разъяснение подготовила помощник прокурора города Самохина А.А.</w:t>
      </w:r>
    </w:p>
    <w:sectPr w:rsidR="008D3F21" w:rsidRPr="008D3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C7241"/>
    <w:multiLevelType w:val="multilevel"/>
    <w:tmpl w:val="CA548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472376"/>
    <w:multiLevelType w:val="multilevel"/>
    <w:tmpl w:val="4FDE5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73412"/>
    <w:multiLevelType w:val="multilevel"/>
    <w:tmpl w:val="B8A2A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A4"/>
    <w:rsid w:val="001D31A2"/>
    <w:rsid w:val="002A26FF"/>
    <w:rsid w:val="002A6831"/>
    <w:rsid w:val="00406FCF"/>
    <w:rsid w:val="005101A4"/>
    <w:rsid w:val="005925B1"/>
    <w:rsid w:val="008D3F21"/>
    <w:rsid w:val="00A3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44514"/>
  <w15:chartTrackingRefBased/>
  <w15:docId w15:val="{9CB60AE8-EA49-445E-95CB-10291728D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68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68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68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CF"/>
    <w:pPr>
      <w:spacing w:after="0" w:line="360" w:lineRule="auto"/>
      <w:jc w:val="center"/>
    </w:pPr>
    <w:rPr>
      <w:rFonts w:ascii="Times New Roman" w:hAnsi="Times New Roman"/>
      <w:b/>
      <w:sz w:val="28"/>
    </w:rPr>
  </w:style>
  <w:style w:type="character" w:styleId="a4">
    <w:name w:val="Hyperlink"/>
    <w:basedOn w:val="a0"/>
    <w:uiPriority w:val="99"/>
    <w:semiHidden/>
    <w:unhideWhenUsed/>
    <w:rsid w:val="008D3F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A68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ags-news">
    <w:name w:val="tags-news"/>
    <w:basedOn w:val="a0"/>
    <w:rsid w:val="002A6831"/>
  </w:style>
  <w:style w:type="character" w:customStyle="1" w:styleId="20">
    <w:name w:val="Заголовок 2 Знак"/>
    <w:basedOn w:val="a0"/>
    <w:link w:val="2"/>
    <w:uiPriority w:val="9"/>
    <w:semiHidden/>
    <w:rsid w:val="002A68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A683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5">
    <w:name w:val="Strong"/>
    <w:basedOn w:val="a0"/>
    <w:uiPriority w:val="22"/>
    <w:qFormat/>
    <w:rsid w:val="002A6831"/>
    <w:rPr>
      <w:b/>
      <w:bCs/>
    </w:rPr>
  </w:style>
  <w:style w:type="paragraph" w:styleId="a6">
    <w:name w:val="Normal (Web)"/>
    <w:basedOn w:val="a"/>
    <w:uiPriority w:val="99"/>
    <w:semiHidden/>
    <w:unhideWhenUsed/>
    <w:rsid w:val="002A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link">
    <w:name w:val="doc_link"/>
    <w:basedOn w:val="a"/>
    <w:rsid w:val="00A30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5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Самохина</dc:creator>
  <cp:keywords/>
  <dc:description/>
  <cp:lastModifiedBy>Ангелина Самохина</cp:lastModifiedBy>
  <cp:revision>2</cp:revision>
  <dcterms:created xsi:type="dcterms:W3CDTF">2026-02-22T06:56:00Z</dcterms:created>
  <dcterms:modified xsi:type="dcterms:W3CDTF">2026-02-22T06:56:00Z</dcterms:modified>
</cp:coreProperties>
</file>