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267" w:rsidRDefault="00D6647D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647D">
        <w:rPr>
          <w:rFonts w:ascii="Times New Roman" w:hAnsi="Times New Roman" w:cs="Times New Roman"/>
          <w:sz w:val="28"/>
        </w:rPr>
        <w:t>С 9 ноября 2024 года ужесточили ответственность за преступления, совершаемые нелегальными мигрантами, и за преступления в сфере миграции</w:t>
      </w:r>
      <w:r>
        <w:rPr>
          <w:rFonts w:ascii="Times New Roman" w:hAnsi="Times New Roman" w:cs="Times New Roman"/>
          <w:sz w:val="28"/>
        </w:rPr>
        <w:t>.</w:t>
      </w:r>
    </w:p>
    <w:p w:rsidR="00D6647D" w:rsidRDefault="00D6647D" w:rsidP="00D66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647D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D6647D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D6647D">
        <w:rPr>
          <w:rFonts w:ascii="Times New Roman" w:hAnsi="Times New Roman" w:cs="Times New Roman"/>
          <w:sz w:val="28"/>
        </w:rPr>
        <w:t xml:space="preserve"> от 09.11.2024 N 384-ФЗ</w:t>
      </w:r>
      <w:r>
        <w:rPr>
          <w:rFonts w:ascii="Times New Roman" w:hAnsi="Times New Roman" w:cs="Times New Roman"/>
          <w:sz w:val="28"/>
        </w:rPr>
        <w:t xml:space="preserve"> </w:t>
      </w:r>
      <w:r w:rsidRPr="00D6647D">
        <w:rPr>
          <w:rFonts w:ascii="Times New Roman" w:hAnsi="Times New Roman" w:cs="Times New Roman"/>
          <w:sz w:val="28"/>
        </w:rPr>
        <w:t>"О внесении изменения в статью 63 Уголовного кодекса Российской Федерации"</w:t>
      </w:r>
      <w:r>
        <w:rPr>
          <w:rFonts w:ascii="Times New Roman" w:hAnsi="Times New Roman" w:cs="Times New Roman"/>
          <w:sz w:val="28"/>
        </w:rPr>
        <w:t xml:space="preserve"> внесены изменения в ч. 1 ст. 63 УК РФ (перечень отягчаю</w:t>
      </w:r>
      <w:r w:rsidR="00715E13">
        <w:rPr>
          <w:rFonts w:ascii="Times New Roman" w:hAnsi="Times New Roman" w:cs="Times New Roman"/>
          <w:sz w:val="28"/>
        </w:rPr>
        <w:t>щих наказание обстоятельств), дополнив данный перечень пунктом «</w:t>
      </w:r>
      <w:r w:rsidR="00715E13" w:rsidRPr="00715E13">
        <w:rPr>
          <w:rFonts w:ascii="Times New Roman" w:hAnsi="Times New Roman" w:cs="Times New Roman"/>
          <w:sz w:val="28"/>
        </w:rPr>
        <w:t>у</w:t>
      </w:r>
      <w:r w:rsidR="00715E13">
        <w:rPr>
          <w:rFonts w:ascii="Times New Roman" w:hAnsi="Times New Roman" w:cs="Times New Roman"/>
          <w:sz w:val="28"/>
        </w:rPr>
        <w:t>»</w:t>
      </w:r>
      <w:r w:rsidR="00715E13" w:rsidRPr="00715E13">
        <w:rPr>
          <w:rFonts w:ascii="Times New Roman" w:hAnsi="Times New Roman" w:cs="Times New Roman"/>
          <w:sz w:val="28"/>
        </w:rPr>
        <w:t xml:space="preserve"> совершение преступления лицом, незаконно находящимся на территории Российской Федерации."</w:t>
      </w:r>
    </w:p>
    <w:p w:rsidR="00715E13" w:rsidRPr="00715E13" w:rsidRDefault="00715E13" w:rsidP="00715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5E13">
        <w:rPr>
          <w:rFonts w:ascii="Times New Roman" w:hAnsi="Times New Roman" w:cs="Times New Roman"/>
          <w:sz w:val="28"/>
        </w:rPr>
        <w:t>Усилена ответственность</w:t>
      </w:r>
      <w:r w:rsidRPr="00715E13">
        <w:t xml:space="preserve"> </w:t>
      </w:r>
      <w:r w:rsidRPr="00715E13">
        <w:rPr>
          <w:rFonts w:ascii="Times New Roman" w:hAnsi="Times New Roman" w:cs="Times New Roman"/>
          <w:sz w:val="28"/>
        </w:rPr>
        <w:t>Федеральным законом от 09.11.2024 N 383-ФЗ "О внесении изменений в Уголовный кодекс Российской Федерации и статью 151 Уголовно-процессуального кодекса Российской Федерации"</w:t>
      </w:r>
      <w:bookmarkStart w:id="0" w:name="_GoBack"/>
      <w:bookmarkEnd w:id="0"/>
      <w:r w:rsidRPr="00715E13">
        <w:rPr>
          <w:rFonts w:ascii="Times New Roman" w:hAnsi="Times New Roman" w:cs="Times New Roman"/>
          <w:sz w:val="28"/>
        </w:rPr>
        <w:t>:</w:t>
      </w:r>
    </w:p>
    <w:p w:rsidR="00715E13" w:rsidRPr="00715E13" w:rsidRDefault="00715E13" w:rsidP="00715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5E13">
        <w:rPr>
          <w:rFonts w:ascii="Times New Roman" w:hAnsi="Times New Roman" w:cs="Times New Roman"/>
          <w:sz w:val="28"/>
        </w:rPr>
        <w:t>- за организацию незаконной миграции;</w:t>
      </w:r>
    </w:p>
    <w:p w:rsidR="00715E13" w:rsidRPr="00715E13" w:rsidRDefault="00715E13" w:rsidP="00715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5E13">
        <w:rPr>
          <w:rFonts w:ascii="Times New Roman" w:hAnsi="Times New Roman" w:cs="Times New Roman"/>
          <w:sz w:val="28"/>
        </w:rPr>
        <w:t>- фиктивную регистрацию по месту жительства и месту пребывания.</w:t>
      </w:r>
    </w:p>
    <w:p w:rsidR="00715E13" w:rsidRDefault="00715E13" w:rsidP="00715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5E13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 </w:t>
      </w:r>
    </w:p>
    <w:p w:rsidR="00715E13" w:rsidRDefault="00715E13" w:rsidP="00D66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F11C5"/>
    <w:rsid w:val="002333F4"/>
    <w:rsid w:val="004506A4"/>
    <w:rsid w:val="004A22D1"/>
    <w:rsid w:val="00505CAC"/>
    <w:rsid w:val="00534498"/>
    <w:rsid w:val="005A7A4F"/>
    <w:rsid w:val="006072D1"/>
    <w:rsid w:val="00715E13"/>
    <w:rsid w:val="00785882"/>
    <w:rsid w:val="008714EE"/>
    <w:rsid w:val="00A803F7"/>
    <w:rsid w:val="00AD25C2"/>
    <w:rsid w:val="00AE42A3"/>
    <w:rsid w:val="00B11F66"/>
    <w:rsid w:val="00BF1CD4"/>
    <w:rsid w:val="00CF1267"/>
    <w:rsid w:val="00D6647D"/>
    <w:rsid w:val="00D87230"/>
    <w:rsid w:val="00DD75EE"/>
    <w:rsid w:val="00E82939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0EC1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B57F-7D74-4812-BCD6-38DFC533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2024-12-11T09:24:00Z</dcterms:created>
  <dcterms:modified xsi:type="dcterms:W3CDTF">2024-12-11T09:24:00Z</dcterms:modified>
</cp:coreProperties>
</file>