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499" w:rsidRDefault="00245499" w:rsidP="00245499">
      <w:pPr>
        <w:ind w:left="-1560" w:right="-567"/>
        <w:jc w:val="center"/>
      </w:pPr>
      <w:r>
        <w:rPr>
          <w:noProof/>
        </w:rPr>
        <w:drawing>
          <wp:inline distT="0" distB="0" distL="0" distR="0">
            <wp:extent cx="822960" cy="838200"/>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822960" cy="838200"/>
                    </a:xfrm>
                    <a:prstGeom prst="rect">
                      <a:avLst/>
                    </a:prstGeom>
                    <a:noFill/>
                    <a:ln w="9525">
                      <a:noFill/>
                      <a:miter lim="800000"/>
                      <a:headEnd/>
                      <a:tailEnd/>
                    </a:ln>
                  </pic:spPr>
                </pic:pic>
              </a:graphicData>
            </a:graphic>
          </wp:inline>
        </w:drawing>
      </w:r>
    </w:p>
    <w:p w:rsidR="00245499" w:rsidRPr="00537687" w:rsidRDefault="00245499" w:rsidP="00245499">
      <w:pPr>
        <w:ind w:left="-1560" w:right="-567" w:firstLine="1701"/>
        <w:rPr>
          <w:b/>
        </w:rPr>
      </w:pPr>
      <w:r w:rsidRPr="00537687">
        <w:tab/>
      </w:r>
      <w:r w:rsidRPr="00537687">
        <w:tab/>
      </w:r>
    </w:p>
    <w:p w:rsidR="00245499" w:rsidRDefault="00245499" w:rsidP="00245499">
      <w:pPr>
        <w:ind w:left="-1560" w:right="-567"/>
        <w:contextualSpacing/>
        <w:jc w:val="center"/>
        <w:rPr>
          <w:b/>
          <w:sz w:val="28"/>
        </w:rPr>
      </w:pPr>
      <w:r>
        <w:rPr>
          <w:b/>
          <w:sz w:val="28"/>
        </w:rPr>
        <w:t>АДМИНИСТРАЦИЯ  ГОРОДСКОГО ОКРУГА ЭЛЕКТРОСТАЛЬ</w:t>
      </w:r>
    </w:p>
    <w:p w:rsidR="00245499" w:rsidRPr="00FC1C14" w:rsidRDefault="00245499" w:rsidP="00245499">
      <w:pPr>
        <w:ind w:left="-1560" w:right="-567"/>
        <w:contextualSpacing/>
        <w:jc w:val="center"/>
        <w:rPr>
          <w:b/>
          <w:sz w:val="12"/>
          <w:szCs w:val="12"/>
        </w:rPr>
      </w:pPr>
    </w:p>
    <w:p w:rsidR="00245499" w:rsidRDefault="00245499" w:rsidP="00245499">
      <w:pPr>
        <w:ind w:left="-1560" w:right="-567"/>
        <w:contextualSpacing/>
        <w:jc w:val="center"/>
        <w:rPr>
          <w:b/>
          <w:sz w:val="28"/>
        </w:rPr>
      </w:pPr>
      <w:r>
        <w:rPr>
          <w:b/>
          <w:sz w:val="28"/>
        </w:rPr>
        <w:t>МОСКОВСКОЙ   ОБЛАСТИ</w:t>
      </w:r>
    </w:p>
    <w:p w:rsidR="00245499" w:rsidRPr="0058294C" w:rsidRDefault="00245499" w:rsidP="00245499">
      <w:pPr>
        <w:ind w:left="-1560" w:right="-567" w:firstLine="1701"/>
        <w:contextualSpacing/>
        <w:jc w:val="center"/>
        <w:rPr>
          <w:sz w:val="16"/>
          <w:szCs w:val="16"/>
        </w:rPr>
      </w:pPr>
    </w:p>
    <w:p w:rsidR="00245499" w:rsidRDefault="00245499" w:rsidP="00245499">
      <w:pPr>
        <w:ind w:left="-1560" w:right="-567"/>
        <w:contextualSpacing/>
        <w:jc w:val="center"/>
        <w:rPr>
          <w:b/>
          <w:sz w:val="44"/>
        </w:rPr>
      </w:pPr>
      <w:r>
        <w:rPr>
          <w:b/>
          <w:sz w:val="44"/>
        </w:rPr>
        <w:t>ПОСТАНОВЛЕНИЕ</w:t>
      </w:r>
    </w:p>
    <w:p w:rsidR="00245499" w:rsidRPr="00537687" w:rsidRDefault="00245499" w:rsidP="00245499">
      <w:pPr>
        <w:ind w:left="-1560" w:right="-567"/>
        <w:jc w:val="center"/>
        <w:rPr>
          <w:b/>
        </w:rPr>
      </w:pPr>
    </w:p>
    <w:p w:rsidR="00245499" w:rsidRDefault="00245499" w:rsidP="00245499">
      <w:pPr>
        <w:ind w:left="-1560" w:right="-567"/>
        <w:jc w:val="center"/>
        <w:outlineLvl w:val="0"/>
      </w:pPr>
      <w:r w:rsidRPr="00537687">
        <w:t xml:space="preserve"> _</w:t>
      </w:r>
      <w:r>
        <w:t>___</w:t>
      </w:r>
      <w:r w:rsidR="00714854">
        <w:rPr>
          <w:u w:val="single"/>
        </w:rPr>
        <w:t>02.03.2026</w:t>
      </w:r>
      <w:r>
        <w:t>___ № __</w:t>
      </w:r>
      <w:r w:rsidR="00714854">
        <w:rPr>
          <w:u w:val="single"/>
        </w:rPr>
        <w:t>175/3</w:t>
      </w:r>
      <w:r>
        <w:t>_________</w:t>
      </w:r>
    </w:p>
    <w:p w:rsidR="00234771" w:rsidRDefault="00234771" w:rsidP="00F96F37">
      <w:pPr>
        <w:spacing w:line="240" w:lineRule="exact"/>
        <w:jc w:val="center"/>
        <w:outlineLvl w:val="0"/>
        <w:rPr>
          <w:rFonts w:cs="Times New Roman"/>
          <w:bCs/>
          <w:sz w:val="16"/>
          <w:szCs w:val="16"/>
        </w:rPr>
      </w:pPr>
    </w:p>
    <w:p w:rsidR="004B73E7" w:rsidRPr="0072135B" w:rsidRDefault="004B73E7" w:rsidP="00F96F37">
      <w:pPr>
        <w:spacing w:line="240" w:lineRule="exact"/>
        <w:jc w:val="center"/>
        <w:outlineLvl w:val="0"/>
        <w:rPr>
          <w:rFonts w:cs="Times New Roman"/>
          <w:bCs/>
          <w:sz w:val="16"/>
          <w:szCs w:val="16"/>
        </w:rPr>
      </w:pPr>
    </w:p>
    <w:p w:rsidR="00F96F37" w:rsidRPr="00B96989" w:rsidRDefault="00684C23" w:rsidP="00F96F37">
      <w:pPr>
        <w:spacing w:line="240" w:lineRule="exact"/>
        <w:jc w:val="center"/>
        <w:outlineLvl w:val="0"/>
        <w:rPr>
          <w:rFonts w:cs="Times New Roman"/>
          <w:bCs/>
        </w:rPr>
      </w:pPr>
      <w:r>
        <w:rPr>
          <w:rFonts w:cs="Times New Roman"/>
          <w:bCs/>
        </w:rPr>
        <w:t xml:space="preserve">О внесении </w:t>
      </w:r>
      <w:r w:rsidR="00DA6681">
        <w:rPr>
          <w:rFonts w:cs="Times New Roman"/>
          <w:bCs/>
        </w:rPr>
        <w:t xml:space="preserve">изменений </w:t>
      </w:r>
      <w:r>
        <w:rPr>
          <w:rFonts w:cs="Times New Roman"/>
          <w:bCs/>
        </w:rPr>
        <w:t>в</w:t>
      </w:r>
      <w:r w:rsidR="00F96F37" w:rsidRPr="00B96989">
        <w:rPr>
          <w:rFonts w:cs="Times New Roman"/>
          <w:bCs/>
        </w:rPr>
        <w:t xml:space="preserve"> муниципальн</w:t>
      </w:r>
      <w:r>
        <w:rPr>
          <w:rFonts w:cs="Times New Roman"/>
          <w:bCs/>
        </w:rPr>
        <w:t>ую</w:t>
      </w:r>
      <w:r w:rsidR="00F96F37" w:rsidRPr="00B96989">
        <w:rPr>
          <w:rFonts w:cs="Times New Roman"/>
          <w:bCs/>
        </w:rPr>
        <w:t xml:space="preserve"> программ</w:t>
      </w:r>
      <w:r>
        <w:rPr>
          <w:rFonts w:cs="Times New Roman"/>
          <w:bCs/>
        </w:rPr>
        <w:t>у</w:t>
      </w:r>
    </w:p>
    <w:p w:rsidR="00F96F37" w:rsidRDefault="00F96F37" w:rsidP="00F96F37">
      <w:pPr>
        <w:autoSpaceDE w:val="0"/>
        <w:autoSpaceDN w:val="0"/>
        <w:adjustRightInd w:val="0"/>
        <w:spacing w:line="240" w:lineRule="exact"/>
        <w:jc w:val="center"/>
        <w:rPr>
          <w:rFonts w:cs="Times New Roman"/>
          <w:bCs/>
        </w:rPr>
      </w:pPr>
      <w:r w:rsidRPr="00B96989">
        <w:rPr>
          <w:rFonts w:cs="Times New Roman"/>
          <w:bCs/>
        </w:rPr>
        <w:t xml:space="preserve">городского округа Электросталь Московской области </w:t>
      </w:r>
    </w:p>
    <w:p w:rsidR="00F96F37" w:rsidRPr="00B96989" w:rsidRDefault="00F96F37" w:rsidP="00F96F37">
      <w:pPr>
        <w:autoSpaceDE w:val="0"/>
        <w:autoSpaceDN w:val="0"/>
        <w:adjustRightInd w:val="0"/>
        <w:spacing w:line="240" w:lineRule="exact"/>
        <w:jc w:val="center"/>
        <w:rPr>
          <w:rFonts w:cs="Times New Roman"/>
          <w:bCs/>
        </w:rPr>
      </w:pPr>
      <w:r w:rsidRPr="00B96989">
        <w:rPr>
          <w:rFonts w:cs="Times New Roman"/>
          <w:bCs/>
        </w:rPr>
        <w:t>«</w:t>
      </w:r>
      <w:r w:rsidRPr="00FB0CE9">
        <w:rPr>
          <w:rFonts w:cs="Times New Roman"/>
          <w:bCs/>
        </w:rPr>
        <w:t>Жилище</w:t>
      </w:r>
      <w:r w:rsidRPr="00B96989">
        <w:rPr>
          <w:rFonts w:cs="Times New Roman"/>
          <w:bCs/>
        </w:rPr>
        <w:t>»</w:t>
      </w:r>
    </w:p>
    <w:p w:rsidR="00F96F37" w:rsidRDefault="00F96F37" w:rsidP="00F96F37">
      <w:pPr>
        <w:autoSpaceDE w:val="0"/>
        <w:autoSpaceDN w:val="0"/>
        <w:adjustRightInd w:val="0"/>
        <w:rPr>
          <w:rFonts w:cs="Times New Roman"/>
          <w:sz w:val="20"/>
          <w:szCs w:val="20"/>
        </w:rPr>
      </w:pPr>
    </w:p>
    <w:p w:rsidR="00F96F37" w:rsidRPr="0072135B" w:rsidRDefault="00F96F37" w:rsidP="00F96F37">
      <w:pPr>
        <w:autoSpaceDE w:val="0"/>
        <w:autoSpaceDN w:val="0"/>
        <w:adjustRightInd w:val="0"/>
        <w:rPr>
          <w:rFonts w:cs="Times New Roman"/>
          <w:sz w:val="20"/>
          <w:szCs w:val="20"/>
        </w:rPr>
      </w:pPr>
    </w:p>
    <w:p w:rsidR="00F96F37" w:rsidRPr="00B96989" w:rsidRDefault="00F96F37" w:rsidP="000D407F">
      <w:pPr>
        <w:shd w:val="clear" w:color="auto" w:fill="FFFFFF" w:themeFill="background1"/>
        <w:autoSpaceDE w:val="0"/>
        <w:autoSpaceDN w:val="0"/>
        <w:adjustRightInd w:val="0"/>
        <w:ind w:firstLine="540"/>
        <w:jc w:val="both"/>
      </w:pPr>
      <w:r w:rsidRPr="00B96989">
        <w:rPr>
          <w:rFonts w:cs="Times New Roman"/>
        </w:rPr>
        <w:t xml:space="preserve">В соответствии с Бюджетным </w:t>
      </w:r>
      <w:hyperlink r:id="rId9" w:history="1">
        <w:r w:rsidRPr="00B96989">
          <w:rPr>
            <w:rFonts w:cs="Times New Roman"/>
          </w:rPr>
          <w:t>кодексом</w:t>
        </w:r>
      </w:hyperlink>
      <w:r w:rsidRPr="00B96989">
        <w:rPr>
          <w:rFonts w:cs="Times New Roman"/>
        </w:rPr>
        <w:t xml:space="preserve"> Российской Федерации, </w:t>
      </w:r>
      <w:r w:rsidRPr="00B22D32">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w:t>
      </w:r>
      <w:r w:rsidR="001F3547">
        <w:t>ой области от 14.05.2021 №</w:t>
      </w:r>
      <w:r w:rsidR="00BF3D18">
        <w:t xml:space="preserve"> </w:t>
      </w:r>
      <w:r w:rsidR="001F3547">
        <w:t>378/5</w:t>
      </w:r>
      <w:r w:rsidR="00724C3F" w:rsidRPr="00724C3F">
        <w:rPr>
          <w:rFonts w:cs="Times New Roman"/>
          <w:color w:val="000000" w:themeColor="text1"/>
          <w:kern w:val="16"/>
        </w:rPr>
        <w:t>,</w:t>
      </w:r>
      <w:r w:rsidR="00BF3D18">
        <w:rPr>
          <w:rFonts w:cs="Times New Roman"/>
          <w:color w:val="000000" w:themeColor="text1"/>
          <w:kern w:val="16"/>
        </w:rPr>
        <w:t xml:space="preserve"> </w:t>
      </w:r>
      <w:r w:rsidR="00684C23">
        <w:t>решением Совета депутатов городского округа Элек</w:t>
      </w:r>
      <w:r w:rsidR="003825C6">
        <w:t xml:space="preserve">тросталь Московской области </w:t>
      </w:r>
      <w:r w:rsidR="003825C6" w:rsidRPr="00C029EF">
        <w:t xml:space="preserve">от </w:t>
      </w:r>
      <w:r w:rsidR="000D407F" w:rsidRPr="00C029EF">
        <w:t>18</w:t>
      </w:r>
      <w:r w:rsidR="00962FE3" w:rsidRPr="00C029EF">
        <w:t>.12.202</w:t>
      </w:r>
      <w:r w:rsidR="00397912" w:rsidRPr="00C029EF">
        <w:t>5</w:t>
      </w:r>
      <w:r w:rsidR="00684C23" w:rsidRPr="00C029EF">
        <w:t xml:space="preserve"> № </w:t>
      </w:r>
      <w:r w:rsidR="000D407F" w:rsidRPr="00C029EF">
        <w:t>45</w:t>
      </w:r>
      <w:r w:rsidR="00962FE3" w:rsidRPr="00C029EF">
        <w:t>/</w:t>
      </w:r>
      <w:r w:rsidR="000D407F" w:rsidRPr="007A65F9">
        <w:rPr>
          <w:shd w:val="clear" w:color="auto" w:fill="FFFFFF" w:themeFill="background1"/>
        </w:rPr>
        <w:t>6</w:t>
      </w:r>
      <w:r w:rsidR="00684C23">
        <w:t xml:space="preserve"> «О бюджете городского округа Электросталь Московской области на 202</w:t>
      </w:r>
      <w:r w:rsidR="00397912">
        <w:t>6</w:t>
      </w:r>
      <w:r w:rsidR="00684C23">
        <w:t xml:space="preserve"> год и на плановый период 202</w:t>
      </w:r>
      <w:r w:rsidR="00397912">
        <w:t>7</w:t>
      </w:r>
      <w:r w:rsidR="00684C23">
        <w:t xml:space="preserve"> и 202</w:t>
      </w:r>
      <w:r w:rsidR="00397912">
        <w:t>8</w:t>
      </w:r>
      <w:r w:rsidR="00684C23">
        <w:t xml:space="preserve"> годов»</w:t>
      </w:r>
      <w:r w:rsidRPr="00B96989">
        <w:t xml:space="preserve">, </w:t>
      </w:r>
      <w:r w:rsidRPr="00B96989">
        <w:rPr>
          <w:kern w:val="16"/>
        </w:rPr>
        <w:t xml:space="preserve">Администрация </w:t>
      </w:r>
      <w:r w:rsidRPr="00B96989">
        <w:t>городского округа Электросталь Московской области ПОСТАНОВЛЯЕТ:</w:t>
      </w:r>
    </w:p>
    <w:p w:rsidR="00F96F37" w:rsidRPr="00B96989" w:rsidRDefault="00F96F37" w:rsidP="00F96F37">
      <w:pPr>
        <w:autoSpaceDE w:val="0"/>
        <w:autoSpaceDN w:val="0"/>
        <w:adjustRightInd w:val="0"/>
        <w:ind w:firstLine="540"/>
        <w:jc w:val="both"/>
        <w:rPr>
          <w:rFonts w:cs="Times New Roman"/>
        </w:rPr>
      </w:pPr>
      <w:r w:rsidRPr="00B96989">
        <w:rPr>
          <w:rFonts w:cs="Times New Roman"/>
        </w:rPr>
        <w:t xml:space="preserve">1. </w:t>
      </w:r>
      <w:r w:rsidR="00684C23">
        <w:rPr>
          <w:rFonts w:cs="Times New Roman"/>
        </w:rPr>
        <w:t xml:space="preserve">Внести изменения в </w:t>
      </w:r>
      <w:r w:rsidRPr="00B96989">
        <w:rPr>
          <w:rFonts w:cs="Times New Roman"/>
        </w:rPr>
        <w:t>муниципальную программу городского округа Электросталь Московской области «</w:t>
      </w:r>
      <w:r>
        <w:rPr>
          <w:rFonts w:cs="Times New Roman"/>
          <w:bCs/>
        </w:rPr>
        <w:t>Жилище</w:t>
      </w:r>
      <w:r w:rsidRPr="00B96989">
        <w:rPr>
          <w:rFonts w:cs="Times New Roman"/>
        </w:rPr>
        <w:t>»</w:t>
      </w:r>
      <w:r w:rsidR="00684C23">
        <w:rPr>
          <w:rFonts w:cs="Times New Roman"/>
        </w:rPr>
        <w:t>, утвержденную постановлением Администрации городского округа Электросталь Московской области от 12.12.2022 № 1446/12</w:t>
      </w:r>
      <w:r w:rsidR="000438CA">
        <w:rPr>
          <w:rFonts w:cs="Times New Roman"/>
        </w:rPr>
        <w:t xml:space="preserve"> </w:t>
      </w:r>
      <w:r w:rsidR="0020418F">
        <w:t>(с изменениями, внесенными постановлени</w:t>
      </w:r>
      <w:r w:rsidR="008B7EA3">
        <w:t>ями</w:t>
      </w:r>
      <w:r w:rsidR="0020418F">
        <w:t xml:space="preserve"> Админис</w:t>
      </w:r>
      <w:bookmarkStart w:id="0" w:name="_GoBack"/>
      <w:bookmarkEnd w:id="0"/>
      <w:r w:rsidR="0020418F">
        <w:t xml:space="preserve">трации </w:t>
      </w:r>
      <w:r w:rsidR="002F3186">
        <w:t xml:space="preserve">городского округа Электросталь Московской области </w:t>
      </w:r>
      <w:r w:rsidR="0020418F">
        <w:t>от 30.03.2023 № 388/3</w:t>
      </w:r>
      <w:r w:rsidR="008B7EA3">
        <w:t xml:space="preserve">, от </w:t>
      </w:r>
      <w:r w:rsidR="008600F3">
        <w:t>22.12.2023 № 1705/12</w:t>
      </w:r>
      <w:r w:rsidR="00026375">
        <w:t>,</w:t>
      </w:r>
      <w:r w:rsidR="008943AD">
        <w:t xml:space="preserve"> от 07.02.2024 № 92/2</w:t>
      </w:r>
      <w:r w:rsidR="00F657A4">
        <w:t>,</w:t>
      </w:r>
      <w:r w:rsidR="009F3B33">
        <w:t xml:space="preserve"> </w:t>
      </w:r>
      <w:r w:rsidR="00F657A4">
        <w:t>от 17.06.2024 № 584/6</w:t>
      </w:r>
      <w:r w:rsidR="003825C6">
        <w:t>, от 10.12.2024 № 1512/12</w:t>
      </w:r>
      <w:r w:rsidR="00814FD4">
        <w:t>, от 26.12.2024 № 1631/12</w:t>
      </w:r>
      <w:r w:rsidR="009F3B33">
        <w:t xml:space="preserve">, от 01.09.2025                                </w:t>
      </w:r>
      <w:r w:rsidR="00E22A2C">
        <w:t>№ 1158/9</w:t>
      </w:r>
      <w:r w:rsidR="00FF2E4A">
        <w:t>,</w:t>
      </w:r>
      <w:r w:rsidR="009F3B33">
        <w:t xml:space="preserve"> </w:t>
      </w:r>
      <w:r w:rsidR="00FF2E4A">
        <w:t>от</w:t>
      </w:r>
      <w:r w:rsidR="00050FBA">
        <w:t> </w:t>
      </w:r>
      <w:r w:rsidR="00FF2E4A" w:rsidRPr="00056F85">
        <w:t>2</w:t>
      </w:r>
      <w:r w:rsidR="008E26E8" w:rsidRPr="00056F85">
        <w:t>9</w:t>
      </w:r>
      <w:r w:rsidR="00FF2E4A">
        <w:t>.10.2025 №</w:t>
      </w:r>
      <w:r w:rsidR="000438CA">
        <w:t xml:space="preserve"> </w:t>
      </w:r>
      <w:r w:rsidR="00FF2E4A">
        <w:t>1423/10</w:t>
      </w:r>
      <w:r w:rsidR="00C12930">
        <w:t>,</w:t>
      </w:r>
      <w:r w:rsidR="00C12930" w:rsidRPr="00C12930">
        <w:rPr>
          <w:rFonts w:cs="Times New Roman"/>
        </w:rPr>
        <w:t xml:space="preserve"> </w:t>
      </w:r>
      <w:r w:rsidR="00C12930">
        <w:rPr>
          <w:rFonts w:cs="Times New Roman"/>
        </w:rPr>
        <w:t>от 28.01.2026 № 46/1</w:t>
      </w:r>
      <w:r w:rsidR="0020418F">
        <w:t>)</w:t>
      </w:r>
      <w:r w:rsidR="00684C23">
        <w:rPr>
          <w:rFonts w:cs="Times New Roman"/>
        </w:rPr>
        <w:t>, изложив ее в новой редакции согласно приложению к настоящему постановлению</w:t>
      </w:r>
      <w:r w:rsidRPr="00B96989">
        <w:rPr>
          <w:rFonts w:cs="Times New Roman"/>
        </w:rPr>
        <w:t>.</w:t>
      </w:r>
    </w:p>
    <w:p w:rsidR="00C0057A" w:rsidRDefault="00CA0EBB" w:rsidP="00651B6A">
      <w:pPr>
        <w:ind w:firstLine="567"/>
        <w:jc w:val="both"/>
      </w:pPr>
      <w:r>
        <w:rPr>
          <w:rFonts w:cs="Times New Roman"/>
        </w:rPr>
        <w:t>2</w:t>
      </w:r>
      <w:r w:rsidR="00F96F37" w:rsidRPr="00B22D32">
        <w:rPr>
          <w:rFonts w:cs="Times New Roman"/>
        </w:rPr>
        <w:t xml:space="preserve">. </w:t>
      </w:r>
      <w:r w:rsidR="00C0057A" w:rsidRPr="00D72271">
        <w:t xml:space="preserve">Опубликовать настоящее </w:t>
      </w:r>
      <w:r w:rsidR="00C0057A">
        <w:t>постановление</w:t>
      </w:r>
      <w:r w:rsidR="000438CA">
        <w:t xml:space="preserve"> </w:t>
      </w:r>
      <w:r w:rsidR="00C0057A">
        <w:t>на официальном сайте</w:t>
      </w:r>
      <w:r w:rsidR="000438CA">
        <w:t xml:space="preserve"> </w:t>
      </w:r>
      <w:r w:rsidR="00C0057A">
        <w:t xml:space="preserve">городского округа Электросталь Московской области </w:t>
      </w:r>
      <w:r w:rsidR="00C0057A" w:rsidRPr="00735391">
        <w:t>в информационно-телекоммуникационной сети «Интернет» по адресу</w:t>
      </w:r>
      <w:r w:rsidR="00C0057A" w:rsidRPr="009A7700">
        <w:rPr>
          <w:color w:val="000000"/>
        </w:rPr>
        <w:t xml:space="preserve">: </w:t>
      </w:r>
      <w:hyperlink r:id="rId10" w:history="1">
        <w:r w:rsidR="00C0057A" w:rsidRPr="00C0057A">
          <w:rPr>
            <w:rStyle w:val="a8"/>
            <w:color w:val="000000"/>
            <w:u w:val="none"/>
          </w:rPr>
          <w:t>www.electrostal.ru</w:t>
        </w:r>
      </w:hyperlink>
      <w:r w:rsidR="00C0057A" w:rsidRPr="00AC15B2">
        <w:t>.</w:t>
      </w:r>
    </w:p>
    <w:p w:rsidR="00814FD4" w:rsidRDefault="00814FD4" w:rsidP="00814FD4">
      <w:pPr>
        <w:ind w:firstLine="540"/>
        <w:jc w:val="both"/>
      </w:pPr>
      <w:r>
        <w:rPr>
          <w:rFonts w:cs="Times New Roman"/>
        </w:rPr>
        <w:t>3</w:t>
      </w:r>
      <w:r w:rsidRPr="00B22D32">
        <w:rPr>
          <w:rFonts w:cs="Times New Roman"/>
        </w:rPr>
        <w:t xml:space="preserve">. Настоящее постановление вступает в силу </w:t>
      </w:r>
      <w:r>
        <w:rPr>
          <w:rFonts w:cs="Times New Roman"/>
        </w:rPr>
        <w:t>после его официального опубликования</w:t>
      </w:r>
      <w:r w:rsidRPr="00B22D32">
        <w:t>.</w:t>
      </w:r>
    </w:p>
    <w:p w:rsidR="00DA6681" w:rsidRDefault="00DA6681" w:rsidP="00DA6681">
      <w:pPr>
        <w:autoSpaceDE w:val="0"/>
        <w:autoSpaceDN w:val="0"/>
        <w:adjustRightInd w:val="0"/>
        <w:ind w:firstLine="540"/>
        <w:jc w:val="both"/>
      </w:pPr>
    </w:p>
    <w:p w:rsidR="00DA6681" w:rsidRDefault="00DA6681" w:rsidP="00DA6681">
      <w:pPr>
        <w:autoSpaceDE w:val="0"/>
        <w:autoSpaceDN w:val="0"/>
        <w:adjustRightInd w:val="0"/>
        <w:ind w:firstLine="540"/>
        <w:jc w:val="both"/>
      </w:pPr>
    </w:p>
    <w:p w:rsidR="00DA6681" w:rsidRDefault="00DA6681" w:rsidP="00DA6681">
      <w:pPr>
        <w:autoSpaceDE w:val="0"/>
        <w:autoSpaceDN w:val="0"/>
        <w:adjustRightInd w:val="0"/>
        <w:ind w:firstLine="540"/>
        <w:jc w:val="both"/>
      </w:pPr>
    </w:p>
    <w:p w:rsidR="00EA4F7C" w:rsidRDefault="00EA4F7C" w:rsidP="00EA4F7C">
      <w:pPr>
        <w:tabs>
          <w:tab w:val="left" w:pos="5520"/>
        </w:tabs>
        <w:spacing w:line="240" w:lineRule="exact"/>
      </w:pPr>
      <w:r>
        <w:tab/>
      </w:r>
    </w:p>
    <w:p w:rsidR="00EA4F7C" w:rsidRDefault="00EA4F7C" w:rsidP="00EA4F7C">
      <w:pPr>
        <w:tabs>
          <w:tab w:val="left" w:pos="0"/>
        </w:tabs>
        <w:spacing w:line="240" w:lineRule="exact"/>
      </w:pPr>
      <w:r>
        <w:t>Глав</w:t>
      </w:r>
      <w:r w:rsidR="00131BEE">
        <w:t>а</w:t>
      </w:r>
      <w:r>
        <w:t xml:space="preserve"> городского округа                                                                                             Ф.А. Ефанов</w:t>
      </w:r>
    </w:p>
    <w:p w:rsidR="00F96F37" w:rsidRPr="0072135B" w:rsidRDefault="00F96F37" w:rsidP="00F96F37">
      <w:pPr>
        <w:jc w:val="both"/>
      </w:pPr>
    </w:p>
    <w:p w:rsidR="00F96F37" w:rsidRPr="0072135B" w:rsidRDefault="00F96F37" w:rsidP="00F96F37">
      <w:pPr>
        <w:jc w:val="both"/>
      </w:pPr>
    </w:p>
    <w:p w:rsidR="00F96F37" w:rsidRPr="0072135B" w:rsidRDefault="00F96F37" w:rsidP="00F96F37">
      <w:pPr>
        <w:jc w:val="both"/>
      </w:pPr>
    </w:p>
    <w:p w:rsidR="00F96F37" w:rsidRPr="009C4F65" w:rsidRDefault="00966587" w:rsidP="00F96F37">
      <w:pPr>
        <w:spacing w:line="240" w:lineRule="exact"/>
        <w:jc w:val="both"/>
        <w:rPr>
          <w:sz w:val="36"/>
          <w:szCs w:val="36"/>
        </w:rPr>
      </w:pPr>
      <w:r>
        <w:t xml:space="preserve"> </w:t>
      </w:r>
    </w:p>
    <w:p w:rsidR="00F96F37" w:rsidRDefault="00F96F37" w:rsidP="00501DED">
      <w:pPr>
        <w:widowControl w:val="0"/>
        <w:ind w:left="10348"/>
        <w:outlineLvl w:val="0"/>
        <w:rPr>
          <w:rFonts w:cs="Times New Roman"/>
        </w:rPr>
        <w:sectPr w:rsidR="00F96F37" w:rsidSect="00CE751E">
          <w:headerReference w:type="default" r:id="rId11"/>
          <w:pgSz w:w="11906" w:h="16838"/>
          <w:pgMar w:top="1134" w:right="567" w:bottom="1134" w:left="1701" w:header="567" w:footer="567" w:gutter="0"/>
          <w:cols w:space="708"/>
          <w:titlePg/>
          <w:docGrid w:linePitch="360"/>
        </w:sectPr>
      </w:pPr>
    </w:p>
    <w:p w:rsidR="00C6361A" w:rsidRDefault="00C6361A" w:rsidP="008E26E8">
      <w:pPr>
        <w:autoSpaceDE w:val="0"/>
        <w:autoSpaceDN w:val="0"/>
        <w:adjustRightInd w:val="0"/>
        <w:spacing w:line="240" w:lineRule="exact"/>
        <w:ind w:left="9072"/>
        <w:rPr>
          <w:rFonts w:cs="Times New Roman"/>
          <w:color w:val="000000" w:themeColor="text1"/>
        </w:rPr>
      </w:pPr>
      <w:r>
        <w:rPr>
          <w:rFonts w:cs="Times New Roman"/>
          <w:color w:val="000000" w:themeColor="text1"/>
        </w:rPr>
        <w:lastRenderedPageBreak/>
        <w:t xml:space="preserve">Приложение </w:t>
      </w:r>
    </w:p>
    <w:p w:rsidR="00C6361A" w:rsidRDefault="00C6361A" w:rsidP="008E26E8">
      <w:pPr>
        <w:autoSpaceDE w:val="0"/>
        <w:autoSpaceDN w:val="0"/>
        <w:adjustRightInd w:val="0"/>
        <w:spacing w:line="240" w:lineRule="exact"/>
        <w:ind w:left="9072"/>
        <w:rPr>
          <w:rFonts w:cs="Times New Roman"/>
          <w:color w:val="000000" w:themeColor="text1"/>
        </w:rPr>
      </w:pPr>
      <w:r>
        <w:rPr>
          <w:rFonts w:cs="Times New Roman"/>
          <w:color w:val="000000" w:themeColor="text1"/>
        </w:rPr>
        <w:t>к постановлению Администрации</w:t>
      </w:r>
    </w:p>
    <w:p w:rsidR="00C6361A" w:rsidRDefault="00C6361A" w:rsidP="008E26E8">
      <w:pPr>
        <w:autoSpaceDE w:val="0"/>
        <w:autoSpaceDN w:val="0"/>
        <w:adjustRightInd w:val="0"/>
        <w:spacing w:line="240" w:lineRule="exact"/>
        <w:ind w:left="9072"/>
        <w:rPr>
          <w:rFonts w:cs="Times New Roman"/>
          <w:color w:val="000000" w:themeColor="text1"/>
        </w:rPr>
      </w:pPr>
      <w:r>
        <w:rPr>
          <w:rFonts w:cs="Times New Roman"/>
          <w:color w:val="000000" w:themeColor="text1"/>
        </w:rPr>
        <w:t xml:space="preserve">городского округа Электросталь </w:t>
      </w:r>
    </w:p>
    <w:p w:rsidR="00C6361A" w:rsidRDefault="00C6361A" w:rsidP="008E26E8">
      <w:pPr>
        <w:autoSpaceDE w:val="0"/>
        <w:autoSpaceDN w:val="0"/>
        <w:adjustRightInd w:val="0"/>
        <w:spacing w:line="240" w:lineRule="exact"/>
        <w:ind w:left="9072"/>
        <w:rPr>
          <w:rFonts w:cs="Times New Roman"/>
          <w:color w:val="000000" w:themeColor="text1"/>
        </w:rPr>
      </w:pPr>
      <w:r>
        <w:rPr>
          <w:rFonts w:cs="Times New Roman"/>
          <w:color w:val="000000" w:themeColor="text1"/>
        </w:rPr>
        <w:t>Московской области</w:t>
      </w:r>
    </w:p>
    <w:p w:rsidR="00C6361A" w:rsidRPr="002C2554" w:rsidRDefault="00C6361A" w:rsidP="008E26E8">
      <w:pPr>
        <w:autoSpaceDE w:val="0"/>
        <w:autoSpaceDN w:val="0"/>
        <w:adjustRightInd w:val="0"/>
        <w:spacing w:line="240" w:lineRule="exact"/>
        <w:ind w:left="9072"/>
        <w:rPr>
          <w:rFonts w:cs="Times New Roman"/>
          <w:color w:val="000000" w:themeColor="text1"/>
        </w:rPr>
      </w:pPr>
      <w:r w:rsidRPr="002C2554">
        <w:rPr>
          <w:rFonts w:cs="Times New Roman"/>
          <w:color w:val="000000" w:themeColor="text1"/>
        </w:rPr>
        <w:t xml:space="preserve">от </w:t>
      </w:r>
      <w:r w:rsidRPr="00994482">
        <w:rPr>
          <w:rFonts w:cs="Times New Roman"/>
          <w:color w:val="000000" w:themeColor="text1"/>
        </w:rPr>
        <w:t>_</w:t>
      </w:r>
      <w:r w:rsidR="00714854">
        <w:rPr>
          <w:rFonts w:cs="Times New Roman"/>
          <w:color w:val="000000" w:themeColor="text1"/>
          <w:u w:val="single"/>
        </w:rPr>
        <w:t>02.03.2026</w:t>
      </w:r>
      <w:r w:rsidRPr="00D429BB">
        <w:rPr>
          <w:rFonts w:cs="Times New Roman"/>
          <w:color w:val="000000" w:themeColor="text1"/>
        </w:rPr>
        <w:t>_</w:t>
      </w:r>
      <w:r w:rsidRPr="002C2554">
        <w:rPr>
          <w:rFonts w:cs="Times New Roman"/>
          <w:color w:val="000000" w:themeColor="text1"/>
        </w:rPr>
        <w:t xml:space="preserve"> № </w:t>
      </w:r>
      <w:r w:rsidRPr="00065392">
        <w:rPr>
          <w:rFonts w:cs="Times New Roman"/>
          <w:color w:val="000000" w:themeColor="text1"/>
        </w:rPr>
        <w:t>_</w:t>
      </w:r>
      <w:r w:rsidRPr="00994482">
        <w:rPr>
          <w:rFonts w:cs="Times New Roman"/>
          <w:color w:val="000000" w:themeColor="text1"/>
        </w:rPr>
        <w:t>__</w:t>
      </w:r>
      <w:r w:rsidR="00714854">
        <w:rPr>
          <w:rFonts w:cs="Times New Roman"/>
          <w:color w:val="000000" w:themeColor="text1"/>
          <w:u w:val="single"/>
        </w:rPr>
        <w:t>175/3</w:t>
      </w:r>
      <w:r w:rsidRPr="00994482">
        <w:rPr>
          <w:rFonts w:cs="Times New Roman"/>
          <w:color w:val="000000" w:themeColor="text1"/>
        </w:rPr>
        <w:t>_____</w:t>
      </w:r>
      <w:r w:rsidRPr="00065392">
        <w:rPr>
          <w:rFonts w:cs="Times New Roman"/>
          <w:color w:val="000000" w:themeColor="text1"/>
        </w:rPr>
        <w:t>____</w:t>
      </w:r>
    </w:p>
    <w:p w:rsidR="00C6361A" w:rsidRDefault="00C6361A" w:rsidP="008E26E8">
      <w:pPr>
        <w:autoSpaceDE w:val="0"/>
        <w:autoSpaceDN w:val="0"/>
        <w:adjustRightInd w:val="0"/>
        <w:spacing w:line="240" w:lineRule="exact"/>
        <w:ind w:left="9072"/>
        <w:rPr>
          <w:rFonts w:cs="Times New Roman"/>
          <w:color w:val="000000" w:themeColor="text1"/>
        </w:rPr>
      </w:pPr>
    </w:p>
    <w:p w:rsidR="00C6361A" w:rsidRPr="00261E27" w:rsidRDefault="00C6361A" w:rsidP="008E26E8">
      <w:pPr>
        <w:autoSpaceDE w:val="0"/>
        <w:autoSpaceDN w:val="0"/>
        <w:adjustRightInd w:val="0"/>
        <w:spacing w:line="240" w:lineRule="exact"/>
        <w:ind w:left="9072"/>
        <w:jc w:val="both"/>
        <w:rPr>
          <w:rFonts w:cs="Times New Roman"/>
          <w:color w:val="000000" w:themeColor="text1"/>
        </w:rPr>
      </w:pPr>
      <w:r>
        <w:rPr>
          <w:rFonts w:cs="Times New Roman"/>
          <w:color w:val="000000" w:themeColor="text1"/>
        </w:rPr>
        <w:t>«</w:t>
      </w:r>
      <w:r w:rsidRPr="00261E27">
        <w:rPr>
          <w:rFonts w:cs="Times New Roman"/>
          <w:color w:val="000000" w:themeColor="text1"/>
        </w:rPr>
        <w:t>УТВЕРЖДЕНА</w:t>
      </w:r>
    </w:p>
    <w:p w:rsidR="00C6361A" w:rsidRPr="00261E27" w:rsidRDefault="00C6361A" w:rsidP="008E26E8">
      <w:pPr>
        <w:autoSpaceDE w:val="0"/>
        <w:autoSpaceDN w:val="0"/>
        <w:adjustRightInd w:val="0"/>
        <w:spacing w:line="240" w:lineRule="exact"/>
        <w:ind w:left="9072"/>
        <w:rPr>
          <w:rFonts w:cs="Times New Roman"/>
          <w:color w:val="000000" w:themeColor="text1"/>
        </w:rPr>
      </w:pPr>
      <w:r w:rsidRPr="00261E27">
        <w:rPr>
          <w:rFonts w:cs="Times New Roman"/>
          <w:color w:val="000000" w:themeColor="text1"/>
        </w:rPr>
        <w:t>постановлением Администрации</w:t>
      </w:r>
    </w:p>
    <w:p w:rsidR="00C6361A" w:rsidRPr="00261E27" w:rsidRDefault="00C6361A" w:rsidP="008E26E8">
      <w:pPr>
        <w:autoSpaceDE w:val="0"/>
        <w:autoSpaceDN w:val="0"/>
        <w:adjustRightInd w:val="0"/>
        <w:spacing w:line="240" w:lineRule="exact"/>
        <w:ind w:left="9072"/>
        <w:rPr>
          <w:rFonts w:cs="Times New Roman"/>
          <w:color w:val="000000" w:themeColor="text1"/>
        </w:rPr>
      </w:pPr>
      <w:r w:rsidRPr="00261E27">
        <w:rPr>
          <w:rFonts w:cs="Times New Roman"/>
          <w:color w:val="000000" w:themeColor="text1"/>
        </w:rPr>
        <w:t>городского округа Электросталь</w:t>
      </w:r>
    </w:p>
    <w:p w:rsidR="00C6361A" w:rsidRPr="00261E27" w:rsidRDefault="00C6361A" w:rsidP="008E26E8">
      <w:pPr>
        <w:widowControl w:val="0"/>
        <w:autoSpaceDE w:val="0"/>
        <w:autoSpaceDN w:val="0"/>
        <w:adjustRightInd w:val="0"/>
        <w:spacing w:line="240" w:lineRule="exact"/>
        <w:ind w:left="9072"/>
        <w:rPr>
          <w:rFonts w:cs="Times New Roman"/>
          <w:color w:val="000000" w:themeColor="text1"/>
        </w:rPr>
      </w:pPr>
      <w:r w:rsidRPr="00261E27">
        <w:rPr>
          <w:rFonts w:cs="Times New Roman"/>
          <w:color w:val="000000" w:themeColor="text1"/>
        </w:rPr>
        <w:t>Московской области</w:t>
      </w:r>
    </w:p>
    <w:p w:rsidR="00C6361A" w:rsidRDefault="00C6361A" w:rsidP="008E26E8">
      <w:pPr>
        <w:widowControl w:val="0"/>
        <w:tabs>
          <w:tab w:val="left" w:pos="4536"/>
        </w:tabs>
        <w:autoSpaceDE w:val="0"/>
        <w:autoSpaceDN w:val="0"/>
        <w:adjustRightInd w:val="0"/>
        <w:spacing w:line="240" w:lineRule="exact"/>
        <w:ind w:left="9072"/>
        <w:jc w:val="both"/>
        <w:rPr>
          <w:rFonts w:cs="Times New Roman"/>
          <w:color w:val="000000" w:themeColor="text1"/>
        </w:rPr>
      </w:pPr>
      <w:r w:rsidRPr="00261E27">
        <w:rPr>
          <w:rFonts w:cs="Times New Roman"/>
          <w:color w:val="000000" w:themeColor="text1"/>
        </w:rPr>
        <w:t>от 1</w:t>
      </w:r>
      <w:r>
        <w:rPr>
          <w:rFonts w:cs="Times New Roman"/>
          <w:color w:val="000000" w:themeColor="text1"/>
        </w:rPr>
        <w:t>2</w:t>
      </w:r>
      <w:r w:rsidRPr="00261E27">
        <w:rPr>
          <w:rFonts w:cs="Times New Roman"/>
          <w:color w:val="000000" w:themeColor="text1"/>
        </w:rPr>
        <w:t>.12.20</w:t>
      </w:r>
      <w:r>
        <w:rPr>
          <w:rFonts w:cs="Times New Roman"/>
          <w:color w:val="000000" w:themeColor="text1"/>
        </w:rPr>
        <w:t>22 № 1446/12</w:t>
      </w:r>
    </w:p>
    <w:p w:rsidR="008E26E8" w:rsidRDefault="00A73AD4" w:rsidP="008E26E8">
      <w:pPr>
        <w:widowControl w:val="0"/>
        <w:tabs>
          <w:tab w:val="left" w:pos="4536"/>
        </w:tabs>
        <w:autoSpaceDE w:val="0"/>
        <w:autoSpaceDN w:val="0"/>
        <w:adjustRightInd w:val="0"/>
        <w:spacing w:line="240" w:lineRule="exact"/>
        <w:ind w:left="9072"/>
        <w:jc w:val="both"/>
      </w:pPr>
      <w:r>
        <w:rPr>
          <w:rFonts w:cs="Times New Roman"/>
          <w:color w:val="000000" w:themeColor="text1"/>
        </w:rPr>
        <w:t>(</w:t>
      </w:r>
      <w:r>
        <w:t>с измен</w:t>
      </w:r>
      <w:r w:rsidR="008B7EA3">
        <w:t>ениями, внесенными постановлениями</w:t>
      </w:r>
    </w:p>
    <w:p w:rsidR="008E26E8" w:rsidRDefault="00A73AD4" w:rsidP="008E26E8">
      <w:pPr>
        <w:widowControl w:val="0"/>
        <w:tabs>
          <w:tab w:val="left" w:pos="4536"/>
        </w:tabs>
        <w:autoSpaceDE w:val="0"/>
        <w:autoSpaceDN w:val="0"/>
        <w:adjustRightInd w:val="0"/>
        <w:spacing w:line="240" w:lineRule="exact"/>
        <w:ind w:left="9072"/>
        <w:jc w:val="both"/>
      </w:pPr>
      <w:r>
        <w:t xml:space="preserve"> Администрации городского округа</w:t>
      </w:r>
    </w:p>
    <w:p w:rsidR="008E26E8" w:rsidRDefault="00A73AD4" w:rsidP="008E26E8">
      <w:pPr>
        <w:widowControl w:val="0"/>
        <w:tabs>
          <w:tab w:val="left" w:pos="4536"/>
        </w:tabs>
        <w:autoSpaceDE w:val="0"/>
        <w:autoSpaceDN w:val="0"/>
        <w:adjustRightInd w:val="0"/>
        <w:spacing w:line="240" w:lineRule="exact"/>
        <w:ind w:left="9072"/>
        <w:jc w:val="both"/>
      </w:pPr>
      <w:r>
        <w:t xml:space="preserve"> Электросталь Московской области </w:t>
      </w:r>
    </w:p>
    <w:p w:rsidR="008E26E8" w:rsidRDefault="00A73AD4" w:rsidP="008E26E8">
      <w:pPr>
        <w:widowControl w:val="0"/>
        <w:tabs>
          <w:tab w:val="left" w:pos="4536"/>
        </w:tabs>
        <w:autoSpaceDE w:val="0"/>
        <w:autoSpaceDN w:val="0"/>
        <w:adjustRightInd w:val="0"/>
        <w:spacing w:line="240" w:lineRule="exact"/>
        <w:ind w:left="9072"/>
        <w:jc w:val="both"/>
      </w:pPr>
      <w:r>
        <w:t>от 30.03.2023 № 388/3</w:t>
      </w:r>
      <w:r w:rsidR="00EA4F7C">
        <w:t>,</w:t>
      </w:r>
      <w:r w:rsidR="004F5E8C">
        <w:t>от 22.12.2023 № 1705/12</w:t>
      </w:r>
      <w:r w:rsidR="00A8167B">
        <w:t xml:space="preserve">, </w:t>
      </w:r>
    </w:p>
    <w:p w:rsidR="008E26E8" w:rsidRDefault="00A8167B" w:rsidP="008E26E8">
      <w:pPr>
        <w:widowControl w:val="0"/>
        <w:tabs>
          <w:tab w:val="left" w:pos="4536"/>
        </w:tabs>
        <w:autoSpaceDE w:val="0"/>
        <w:autoSpaceDN w:val="0"/>
        <w:adjustRightInd w:val="0"/>
        <w:spacing w:line="240" w:lineRule="exact"/>
        <w:ind w:left="9072"/>
        <w:jc w:val="both"/>
      </w:pPr>
      <w:r>
        <w:t>от 07.02.2024 № 92/2</w:t>
      </w:r>
      <w:r w:rsidR="00EA4F7C">
        <w:t xml:space="preserve">, </w:t>
      </w:r>
      <w:r w:rsidR="00F657A4">
        <w:t>от 17.06.2024 № 584/6</w:t>
      </w:r>
      <w:r w:rsidR="008F0E22">
        <w:t>,</w:t>
      </w:r>
    </w:p>
    <w:p w:rsidR="008E26E8" w:rsidRDefault="008F0E22" w:rsidP="008E26E8">
      <w:pPr>
        <w:widowControl w:val="0"/>
        <w:tabs>
          <w:tab w:val="left" w:pos="4536"/>
        </w:tabs>
        <w:autoSpaceDE w:val="0"/>
        <w:autoSpaceDN w:val="0"/>
        <w:adjustRightInd w:val="0"/>
        <w:spacing w:line="240" w:lineRule="exact"/>
        <w:ind w:left="9072"/>
        <w:jc w:val="both"/>
      </w:pPr>
      <w:r>
        <w:t>от 10.12.2024 № 1512/12</w:t>
      </w:r>
      <w:r w:rsidR="00EA4F7C">
        <w:t xml:space="preserve">, </w:t>
      </w:r>
      <w:r w:rsidR="00FF2E4A">
        <w:t xml:space="preserve">от 26.12.2024 </w:t>
      </w:r>
      <w:r w:rsidR="00657C76">
        <w:t>№ 1631/12</w:t>
      </w:r>
      <w:r w:rsidR="00E22A2C">
        <w:t xml:space="preserve">, </w:t>
      </w:r>
    </w:p>
    <w:p w:rsidR="009F7A31" w:rsidRDefault="00E22A2C" w:rsidP="008E26E8">
      <w:pPr>
        <w:widowControl w:val="0"/>
        <w:tabs>
          <w:tab w:val="left" w:pos="4536"/>
        </w:tabs>
        <w:autoSpaceDE w:val="0"/>
        <w:autoSpaceDN w:val="0"/>
        <w:adjustRightInd w:val="0"/>
        <w:spacing w:line="240" w:lineRule="exact"/>
        <w:ind w:left="9072"/>
        <w:jc w:val="both"/>
        <w:rPr>
          <w:rFonts w:cs="Times New Roman"/>
          <w:color w:val="000000" w:themeColor="text1"/>
        </w:rPr>
      </w:pPr>
      <w:r>
        <w:t>от 01.09.2025№ 1158/9</w:t>
      </w:r>
      <w:r w:rsidR="00FF2E4A">
        <w:t xml:space="preserve">, от </w:t>
      </w:r>
      <w:r w:rsidR="00FF2E4A" w:rsidRPr="00056F85">
        <w:t>2</w:t>
      </w:r>
      <w:r w:rsidR="008E26E8" w:rsidRPr="00056F85">
        <w:t>9</w:t>
      </w:r>
      <w:r w:rsidR="00FF2E4A">
        <w:t>.10.2025 № 1423/10</w:t>
      </w:r>
      <w:r w:rsidR="00C12930">
        <w:t>,</w:t>
      </w:r>
      <w:r w:rsidR="00C12930" w:rsidRPr="00C12930">
        <w:rPr>
          <w:rFonts w:cs="Times New Roman"/>
        </w:rPr>
        <w:t xml:space="preserve"> </w:t>
      </w:r>
      <w:r w:rsidR="00C12930">
        <w:rPr>
          <w:rFonts w:cs="Times New Roman"/>
        </w:rPr>
        <w:t xml:space="preserve">     от 28.01.2026 № 46/1</w:t>
      </w:r>
      <w:r w:rsidR="00A73AD4">
        <w:t>)</w:t>
      </w:r>
    </w:p>
    <w:p w:rsidR="00501DED" w:rsidRDefault="00501DED" w:rsidP="005F3A65">
      <w:pPr>
        <w:widowControl w:val="0"/>
        <w:autoSpaceDE w:val="0"/>
        <w:autoSpaceDN w:val="0"/>
        <w:adjustRightInd w:val="0"/>
        <w:jc w:val="center"/>
        <w:rPr>
          <w:rFonts w:cs="Times New Roman"/>
          <w:bCs/>
          <w:color w:val="000000" w:themeColor="text1"/>
        </w:rPr>
      </w:pPr>
    </w:p>
    <w:p w:rsidR="00501DED" w:rsidRDefault="005F3A65" w:rsidP="005F3A65">
      <w:pPr>
        <w:widowControl w:val="0"/>
        <w:autoSpaceDE w:val="0"/>
        <w:autoSpaceDN w:val="0"/>
        <w:adjustRightInd w:val="0"/>
        <w:jc w:val="center"/>
        <w:rPr>
          <w:rFonts w:cs="Times New Roman"/>
          <w:bCs/>
          <w:color w:val="000000" w:themeColor="text1"/>
        </w:rPr>
      </w:pPr>
      <w:r w:rsidRPr="009A0B48">
        <w:rPr>
          <w:rFonts w:cs="Times New Roman"/>
          <w:bCs/>
          <w:color w:val="000000" w:themeColor="text1"/>
        </w:rPr>
        <w:t>М</w:t>
      </w:r>
      <w:r w:rsidR="00AC79B8">
        <w:rPr>
          <w:rFonts w:cs="Times New Roman"/>
          <w:bCs/>
          <w:color w:val="000000" w:themeColor="text1"/>
        </w:rPr>
        <w:t>униципальная программа</w:t>
      </w:r>
      <w:r w:rsidR="00CD0FDB">
        <w:rPr>
          <w:rFonts w:cs="Times New Roman"/>
          <w:bCs/>
          <w:color w:val="000000" w:themeColor="text1"/>
        </w:rPr>
        <w:t>г</w:t>
      </w:r>
      <w:r w:rsidR="00AC79B8">
        <w:rPr>
          <w:rFonts w:cs="Times New Roman"/>
          <w:bCs/>
          <w:color w:val="000000" w:themeColor="text1"/>
        </w:rPr>
        <w:t>ородского округа</w:t>
      </w:r>
      <w:r w:rsidRPr="009A0B48">
        <w:rPr>
          <w:rFonts w:cs="Times New Roman"/>
          <w:bCs/>
          <w:color w:val="000000" w:themeColor="text1"/>
        </w:rPr>
        <w:t xml:space="preserve"> Э</w:t>
      </w:r>
      <w:r w:rsidR="00AC79B8">
        <w:rPr>
          <w:rFonts w:cs="Times New Roman"/>
          <w:bCs/>
          <w:color w:val="000000" w:themeColor="text1"/>
        </w:rPr>
        <w:t xml:space="preserve">лектросталь </w:t>
      </w:r>
      <w:r w:rsidRPr="009A0B48">
        <w:rPr>
          <w:rFonts w:cs="Times New Roman"/>
          <w:bCs/>
          <w:color w:val="000000" w:themeColor="text1"/>
        </w:rPr>
        <w:t>М</w:t>
      </w:r>
      <w:r w:rsidR="00AC79B8">
        <w:rPr>
          <w:rFonts w:cs="Times New Roman"/>
          <w:bCs/>
          <w:color w:val="000000" w:themeColor="text1"/>
        </w:rPr>
        <w:t>осковской области</w:t>
      </w:r>
    </w:p>
    <w:p w:rsidR="005F3A65" w:rsidRPr="009A0B48" w:rsidRDefault="00F96F37" w:rsidP="00F96F37">
      <w:pPr>
        <w:widowControl w:val="0"/>
        <w:tabs>
          <w:tab w:val="center" w:pos="7285"/>
          <w:tab w:val="left" w:pos="8330"/>
        </w:tabs>
        <w:autoSpaceDE w:val="0"/>
        <w:autoSpaceDN w:val="0"/>
        <w:adjustRightInd w:val="0"/>
        <w:rPr>
          <w:rFonts w:cs="Times New Roman"/>
          <w:bCs/>
          <w:color w:val="000000" w:themeColor="text1"/>
        </w:rPr>
      </w:pPr>
      <w:r>
        <w:rPr>
          <w:rFonts w:cs="Times New Roman"/>
          <w:bCs/>
          <w:color w:val="000000" w:themeColor="text1"/>
        </w:rPr>
        <w:tab/>
      </w:r>
      <w:r w:rsidR="005F3A65" w:rsidRPr="009A0B48">
        <w:rPr>
          <w:rFonts w:cs="Times New Roman"/>
          <w:bCs/>
          <w:color w:val="000000" w:themeColor="text1"/>
        </w:rPr>
        <w:t>«Ж</w:t>
      </w:r>
      <w:r w:rsidR="00AC79B8">
        <w:rPr>
          <w:rFonts w:cs="Times New Roman"/>
          <w:bCs/>
          <w:color w:val="000000" w:themeColor="text1"/>
        </w:rPr>
        <w:t>илище</w:t>
      </w:r>
      <w:r w:rsidR="005F3A65" w:rsidRPr="009A0B48">
        <w:rPr>
          <w:rFonts w:cs="Times New Roman"/>
          <w:bCs/>
          <w:color w:val="000000" w:themeColor="text1"/>
        </w:rPr>
        <w:t>»</w:t>
      </w:r>
      <w:r>
        <w:rPr>
          <w:rFonts w:cs="Times New Roman"/>
          <w:bCs/>
          <w:color w:val="000000" w:themeColor="text1"/>
        </w:rPr>
        <w:tab/>
      </w:r>
    </w:p>
    <w:p w:rsidR="005F3A65" w:rsidRPr="00DE7FFB" w:rsidRDefault="005F3A65" w:rsidP="005F3A65">
      <w:pPr>
        <w:jc w:val="center"/>
        <w:rPr>
          <w:rFonts w:ascii="Arial" w:hAnsi="Arial"/>
          <w:bCs/>
          <w:color w:val="000000" w:themeColor="text1"/>
        </w:rPr>
      </w:pPr>
    </w:p>
    <w:p w:rsidR="00501DED" w:rsidRDefault="00282C00" w:rsidP="00282C00">
      <w:pPr>
        <w:jc w:val="center"/>
        <w:rPr>
          <w:rFonts w:cs="Times New Roman"/>
          <w:color w:val="000000" w:themeColor="text1"/>
        </w:rPr>
      </w:pPr>
      <w:r w:rsidRPr="00484537">
        <w:rPr>
          <w:rFonts w:cs="Times New Roman"/>
          <w:color w:val="000000" w:themeColor="text1"/>
        </w:rPr>
        <w:t xml:space="preserve">1. </w:t>
      </w:r>
      <w:r w:rsidR="005F3A65" w:rsidRPr="00484537">
        <w:rPr>
          <w:rFonts w:cs="Times New Roman"/>
          <w:color w:val="000000" w:themeColor="text1"/>
        </w:rPr>
        <w:t>Паспорт</w:t>
      </w:r>
    </w:p>
    <w:p w:rsidR="009A2F92" w:rsidRDefault="005F3A65" w:rsidP="009A2F92">
      <w:pPr>
        <w:jc w:val="center"/>
        <w:rPr>
          <w:rFonts w:cs="Times New Roman"/>
          <w:color w:val="000000" w:themeColor="text1"/>
        </w:rPr>
      </w:pPr>
      <w:r w:rsidRPr="00484537">
        <w:rPr>
          <w:rFonts w:cs="Times New Roman"/>
          <w:color w:val="000000" w:themeColor="text1"/>
        </w:rPr>
        <w:t>муниципальной программы городского округа ЭлектростальМо</w:t>
      </w:r>
      <w:r w:rsidR="00B62B52" w:rsidRPr="00484537">
        <w:rPr>
          <w:rFonts w:cs="Times New Roman"/>
          <w:color w:val="000000" w:themeColor="text1"/>
        </w:rPr>
        <w:t xml:space="preserve">сковской области </w:t>
      </w:r>
    </w:p>
    <w:p w:rsidR="00D04898" w:rsidRDefault="00B62B52" w:rsidP="006F411F">
      <w:pPr>
        <w:jc w:val="center"/>
        <w:rPr>
          <w:rFonts w:cs="Times New Roman"/>
          <w:color w:val="000000" w:themeColor="text1"/>
        </w:rPr>
      </w:pPr>
      <w:r w:rsidRPr="00484537">
        <w:rPr>
          <w:rFonts w:cs="Times New Roman"/>
          <w:color w:val="000000" w:themeColor="text1"/>
        </w:rPr>
        <w:t xml:space="preserve">«Жилище» </w:t>
      </w:r>
    </w:p>
    <w:p w:rsidR="00501DED" w:rsidRPr="006F411F" w:rsidRDefault="00501DED" w:rsidP="006F411F">
      <w:pPr>
        <w:jc w:val="center"/>
        <w:rPr>
          <w:rFonts w:cs="Times New Roman"/>
          <w:color w:val="000000" w:themeColor="text1"/>
        </w:rPr>
      </w:pPr>
    </w:p>
    <w:p w:rsidR="00D04898" w:rsidRPr="00F145AA" w:rsidRDefault="00D04898" w:rsidP="00D04898">
      <w:pPr>
        <w:pStyle w:val="ConsPlusNormal"/>
        <w:jc w:val="center"/>
        <w:rPr>
          <w:rFonts w:ascii="Times New Roman" w:hAnsi="Times New Roman" w:cs="Times New Roman"/>
          <w:sz w:val="2"/>
          <w:szCs w:val="24"/>
        </w:rPr>
      </w:pPr>
    </w:p>
    <w:tbl>
      <w:tblPr>
        <w:tblW w:w="15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32"/>
        <w:gridCol w:w="1493"/>
        <w:gridCol w:w="1276"/>
        <w:gridCol w:w="1276"/>
        <w:gridCol w:w="1275"/>
        <w:gridCol w:w="1276"/>
        <w:gridCol w:w="1418"/>
        <w:gridCol w:w="1361"/>
        <w:gridCol w:w="8"/>
      </w:tblGrid>
      <w:tr w:rsidR="00D04898" w:rsidRPr="00F145AA" w:rsidTr="00AA7AE9">
        <w:tc>
          <w:tcPr>
            <w:tcW w:w="5732" w:type="dxa"/>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Координатор муниципальной программы</w:t>
            </w:r>
          </w:p>
        </w:tc>
        <w:tc>
          <w:tcPr>
            <w:tcW w:w="9383" w:type="dxa"/>
            <w:gridSpan w:val="8"/>
          </w:tcPr>
          <w:p w:rsidR="00D04898" w:rsidRPr="006F411F" w:rsidRDefault="00D04898" w:rsidP="0042444E">
            <w:pPr>
              <w:pStyle w:val="ConsPlusNormal"/>
              <w:rPr>
                <w:rFonts w:ascii="Times New Roman" w:hAnsi="Times New Roman" w:cs="Times New Roman"/>
              </w:rPr>
            </w:pPr>
            <w:r w:rsidRPr="006F411F">
              <w:rPr>
                <w:rFonts w:ascii="Times New Roman" w:hAnsi="Times New Roman" w:cs="Times New Roman"/>
              </w:rPr>
              <w:t>Заместитель Главы городского округа Электросталь Московской области Борисов А.Ю.</w:t>
            </w:r>
          </w:p>
        </w:tc>
      </w:tr>
      <w:tr w:rsidR="00D04898" w:rsidRPr="00F145AA" w:rsidTr="00AA7AE9">
        <w:tc>
          <w:tcPr>
            <w:tcW w:w="5732" w:type="dxa"/>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Муниципальный заказчик муниципальной программы</w:t>
            </w:r>
          </w:p>
        </w:tc>
        <w:tc>
          <w:tcPr>
            <w:tcW w:w="9383" w:type="dxa"/>
            <w:gridSpan w:val="8"/>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Управление городского жилищного и коммунального хозяйства Администрации городского округа Электросталь Московской области</w:t>
            </w:r>
          </w:p>
        </w:tc>
      </w:tr>
      <w:tr w:rsidR="00D04898" w:rsidRPr="00F145AA" w:rsidTr="00AA7AE9">
        <w:tc>
          <w:tcPr>
            <w:tcW w:w="5732" w:type="dxa"/>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Цели муниципальной программы</w:t>
            </w:r>
          </w:p>
        </w:tc>
        <w:tc>
          <w:tcPr>
            <w:tcW w:w="9383" w:type="dxa"/>
            <w:gridSpan w:val="8"/>
          </w:tcPr>
          <w:p w:rsidR="00D04898" w:rsidRPr="00FD76A0" w:rsidRDefault="00C3580B" w:rsidP="00ED1737">
            <w:pPr>
              <w:pStyle w:val="ConsPlusNormal"/>
              <w:rPr>
                <w:rFonts w:ascii="Times New Roman" w:hAnsi="Times New Roman" w:cs="Times New Roman"/>
                <w:color w:val="000000" w:themeColor="text1"/>
                <w:highlight w:val="yellow"/>
              </w:rPr>
            </w:pPr>
            <w:r w:rsidRPr="00FD76A0">
              <w:rPr>
                <w:rFonts w:ascii="Times New Roman" w:hAnsi="Times New Roman" w:cs="Times New Roman"/>
                <w:color w:val="000000" w:themeColor="text1"/>
              </w:rPr>
              <w:t>Повышение доступности жилья для населения, обеспечение безопасных и комфортных условий проживания в городском округе Электросталь Московской области</w:t>
            </w:r>
          </w:p>
        </w:tc>
      </w:tr>
      <w:tr w:rsidR="00D04898" w:rsidRPr="00F145AA" w:rsidTr="00AA7AE9">
        <w:tc>
          <w:tcPr>
            <w:tcW w:w="5732" w:type="dxa"/>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Перечень подпрограмм</w:t>
            </w:r>
          </w:p>
        </w:tc>
        <w:tc>
          <w:tcPr>
            <w:tcW w:w="9383" w:type="dxa"/>
            <w:gridSpan w:val="8"/>
          </w:tcPr>
          <w:p w:rsidR="00D04898" w:rsidRPr="00FD76A0" w:rsidRDefault="00D04898"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Муниципальные заказчики подпрограмм</w:t>
            </w:r>
          </w:p>
        </w:tc>
      </w:tr>
      <w:tr w:rsidR="00D04898" w:rsidRPr="00F145AA" w:rsidTr="00AA7AE9">
        <w:tc>
          <w:tcPr>
            <w:tcW w:w="5732" w:type="dxa"/>
          </w:tcPr>
          <w:p w:rsidR="00D04898" w:rsidRPr="006F411F" w:rsidRDefault="00D04898" w:rsidP="00501DED">
            <w:pPr>
              <w:pStyle w:val="ConsPlusNormal"/>
              <w:rPr>
                <w:rFonts w:ascii="Times New Roman" w:hAnsi="Times New Roman" w:cs="Times New Roman"/>
              </w:rPr>
            </w:pPr>
            <w:r w:rsidRPr="006F411F">
              <w:rPr>
                <w:rFonts w:ascii="Times New Roman" w:hAnsi="Times New Roman" w:cs="Times New Roman"/>
              </w:rPr>
              <w:lastRenderedPageBreak/>
              <w:t xml:space="preserve">1. Подпрограмма </w:t>
            </w:r>
            <w:r w:rsidRPr="006F411F">
              <w:rPr>
                <w:rFonts w:ascii="Times New Roman" w:hAnsi="Times New Roman" w:cs="Times New Roman"/>
                <w:lang w:val="en-US"/>
              </w:rPr>
              <w:t>I</w:t>
            </w:r>
            <w:r w:rsidRPr="006F411F">
              <w:rPr>
                <w:rFonts w:ascii="Times New Roman" w:hAnsi="Times New Roman" w:cs="Times New Roman"/>
              </w:rPr>
              <w:t>«Создание условий для жилищного строительства»</w:t>
            </w:r>
          </w:p>
        </w:tc>
        <w:tc>
          <w:tcPr>
            <w:tcW w:w="9383" w:type="dxa"/>
            <w:gridSpan w:val="8"/>
          </w:tcPr>
          <w:p w:rsidR="00D04898" w:rsidRPr="00FD76A0" w:rsidRDefault="00E1358C" w:rsidP="00E1358C">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Управление городского жилищного и коммунального хозяйства Администрации городского округа Электросталь Московской области</w:t>
            </w:r>
          </w:p>
        </w:tc>
      </w:tr>
      <w:tr w:rsidR="00D04898" w:rsidRPr="00F145AA" w:rsidTr="00AA7AE9">
        <w:tc>
          <w:tcPr>
            <w:tcW w:w="5732" w:type="dxa"/>
          </w:tcPr>
          <w:p w:rsidR="00D04898" w:rsidRPr="006F411F" w:rsidRDefault="00D04898" w:rsidP="00501DED">
            <w:pPr>
              <w:pStyle w:val="ConsPlusNormal"/>
              <w:rPr>
                <w:rFonts w:ascii="Times New Roman" w:hAnsi="Times New Roman" w:cs="Times New Roman"/>
              </w:rPr>
            </w:pPr>
            <w:r w:rsidRPr="006F411F">
              <w:rPr>
                <w:rFonts w:ascii="Times New Roman" w:hAnsi="Times New Roman" w:cs="Times New Roman"/>
              </w:rPr>
              <w:t>2</w:t>
            </w:r>
            <w:r w:rsidR="00501DED">
              <w:rPr>
                <w:rFonts w:ascii="Times New Roman" w:hAnsi="Times New Roman" w:cs="Times New Roman"/>
              </w:rPr>
              <w:t>.</w:t>
            </w:r>
            <w:r w:rsidRPr="006F411F">
              <w:rPr>
                <w:rFonts w:ascii="Times New Roman" w:hAnsi="Times New Roman" w:cs="Times New Roman"/>
              </w:rPr>
              <w:t xml:space="preserve"> Подпрограмма I</w:t>
            </w:r>
            <w:r w:rsidRPr="006F411F">
              <w:rPr>
                <w:rFonts w:ascii="Times New Roman" w:hAnsi="Times New Roman" w:cs="Times New Roman"/>
                <w:lang w:val="en-US"/>
              </w:rPr>
              <w:t>I</w:t>
            </w:r>
            <w:r w:rsidR="00501DED">
              <w:rPr>
                <w:rFonts w:ascii="Times New Roman" w:hAnsi="Times New Roman" w:cs="Times New Roman"/>
              </w:rPr>
              <w:t xml:space="preserve"> «</w:t>
            </w:r>
            <w:r w:rsidRPr="006F411F">
              <w:rPr>
                <w:rFonts w:ascii="Times New Roman" w:hAnsi="Times New Roman" w:cs="Times New Roman"/>
              </w:rPr>
              <w:t>Обеспечение жильем молодых семей»</w:t>
            </w:r>
          </w:p>
        </w:tc>
        <w:tc>
          <w:tcPr>
            <w:tcW w:w="9383" w:type="dxa"/>
            <w:gridSpan w:val="8"/>
          </w:tcPr>
          <w:p w:rsidR="00D04898" w:rsidRPr="006F411F" w:rsidRDefault="00E1358C" w:rsidP="00D04898">
            <w:pPr>
              <w:pStyle w:val="ConsPlusNormal"/>
              <w:rPr>
                <w:rFonts w:ascii="Times New Roman" w:hAnsi="Times New Roman" w:cs="Times New Roman"/>
              </w:rPr>
            </w:pPr>
            <w:r w:rsidRPr="006F411F">
              <w:rPr>
                <w:rFonts w:ascii="Times New Roman" w:hAnsi="Times New Roman" w:cs="Times New Roman"/>
              </w:rPr>
              <w:t>Управление городского жилищного и коммунального хозяйства Администрации городского округа Электросталь Московской области</w:t>
            </w:r>
          </w:p>
        </w:tc>
      </w:tr>
      <w:tr w:rsidR="00D04898" w:rsidRPr="00F145AA" w:rsidTr="00AA7AE9">
        <w:trPr>
          <w:trHeight w:val="739"/>
        </w:trPr>
        <w:tc>
          <w:tcPr>
            <w:tcW w:w="5732" w:type="dxa"/>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 xml:space="preserve">3. Подпрограмма </w:t>
            </w:r>
            <w:r w:rsidRPr="006F411F">
              <w:rPr>
                <w:rFonts w:ascii="Times New Roman" w:hAnsi="Times New Roman" w:cs="Times New Roman"/>
                <w:lang w:val="en-US"/>
              </w:rPr>
              <w:t>III</w:t>
            </w:r>
            <w:r w:rsidRPr="006F411F">
              <w:rPr>
                <w:rFonts w:ascii="Times New Roman" w:hAnsi="Times New Roman" w:cs="Times New Roman"/>
              </w:rPr>
              <w:t xml:space="preserve">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9383" w:type="dxa"/>
            <w:gridSpan w:val="8"/>
          </w:tcPr>
          <w:p w:rsidR="00D04898" w:rsidRPr="006F411F" w:rsidRDefault="00E1358C" w:rsidP="00D04898">
            <w:pPr>
              <w:pStyle w:val="ConsPlusNormal"/>
              <w:rPr>
                <w:rFonts w:ascii="Times New Roman" w:hAnsi="Times New Roman" w:cs="Times New Roman"/>
              </w:rPr>
            </w:pPr>
            <w:r w:rsidRPr="006F411F">
              <w:rPr>
                <w:rFonts w:ascii="Times New Roman" w:hAnsi="Times New Roman" w:cs="Times New Roman"/>
              </w:rPr>
              <w:t>Управление городского жилищного и коммунального хозяйства Администрации городского округа Электросталь Московской области</w:t>
            </w:r>
          </w:p>
        </w:tc>
      </w:tr>
      <w:tr w:rsidR="00D04898" w:rsidRPr="00F145AA" w:rsidTr="00AA7AE9">
        <w:tc>
          <w:tcPr>
            <w:tcW w:w="5732" w:type="dxa"/>
            <w:tcBorders>
              <w:bottom w:val="single" w:sz="4" w:space="0" w:color="auto"/>
            </w:tcBorders>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 xml:space="preserve">4. Подпрограмма </w:t>
            </w:r>
            <w:r w:rsidRPr="006F411F">
              <w:rPr>
                <w:rFonts w:ascii="Times New Roman" w:hAnsi="Times New Roman" w:cs="Times New Roman"/>
                <w:lang w:val="en-US"/>
              </w:rPr>
              <w:t>VII</w:t>
            </w:r>
            <w:r w:rsidRPr="006F411F">
              <w:rPr>
                <w:rFonts w:ascii="Times New Roman" w:hAnsi="Times New Roman" w:cs="Times New Roman"/>
              </w:rPr>
              <w:t xml:space="preserve"> «Улучшение жилищных условий отдельных категорий многодетных семей»</w:t>
            </w:r>
          </w:p>
        </w:tc>
        <w:tc>
          <w:tcPr>
            <w:tcW w:w="9383" w:type="dxa"/>
            <w:gridSpan w:val="8"/>
            <w:tcBorders>
              <w:bottom w:val="single" w:sz="4" w:space="0" w:color="auto"/>
            </w:tcBorders>
          </w:tcPr>
          <w:p w:rsidR="00D04898" w:rsidRPr="006F411F" w:rsidRDefault="00E1358C" w:rsidP="00711315">
            <w:pPr>
              <w:pStyle w:val="ConsPlusNormal"/>
              <w:jc w:val="both"/>
              <w:rPr>
                <w:rFonts w:ascii="Times New Roman" w:hAnsi="Times New Roman" w:cs="Times New Roman"/>
              </w:rPr>
            </w:pPr>
            <w:r w:rsidRPr="006F411F">
              <w:rPr>
                <w:rFonts w:ascii="Times New Roman" w:hAnsi="Times New Roman" w:cs="Times New Roman"/>
              </w:rPr>
              <w:t>Управление городского жилищного и коммунального хозяйства Администрации городского округа Электросталь Московской области</w:t>
            </w:r>
          </w:p>
        </w:tc>
      </w:tr>
      <w:tr w:rsidR="006B194D" w:rsidRPr="00FD76A0" w:rsidTr="00AA7AE9">
        <w:tc>
          <w:tcPr>
            <w:tcW w:w="5732" w:type="dxa"/>
            <w:vMerge w:val="restart"/>
            <w:tcBorders>
              <w:top w:val="single" w:sz="4" w:space="0" w:color="auto"/>
              <w:left w:val="single" w:sz="4" w:space="0" w:color="auto"/>
              <w:right w:val="single" w:sz="4" w:space="0" w:color="auto"/>
            </w:tcBorders>
          </w:tcPr>
          <w:p w:rsidR="006B194D" w:rsidRPr="00FD76A0" w:rsidRDefault="006B194D"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Краткая характеристика подпрограмм</w:t>
            </w:r>
          </w:p>
          <w:p w:rsidR="006B194D" w:rsidRPr="00FD76A0" w:rsidRDefault="006B194D" w:rsidP="00D04898">
            <w:pPr>
              <w:pStyle w:val="ConsPlusNormal"/>
              <w:rPr>
                <w:rFonts w:ascii="Times New Roman" w:hAnsi="Times New Roman" w:cs="Times New Roman"/>
                <w:color w:val="000000" w:themeColor="text1"/>
              </w:rPr>
            </w:pPr>
          </w:p>
        </w:tc>
        <w:tc>
          <w:tcPr>
            <w:tcW w:w="9383" w:type="dxa"/>
            <w:gridSpan w:val="8"/>
            <w:tcBorders>
              <w:left w:val="single" w:sz="4" w:space="0" w:color="auto"/>
              <w:bottom w:val="single" w:sz="4" w:space="0" w:color="auto"/>
            </w:tcBorders>
          </w:tcPr>
          <w:p w:rsidR="006B194D" w:rsidRPr="00FD76A0" w:rsidRDefault="006B194D" w:rsidP="00C3580B">
            <w:pPr>
              <w:pStyle w:val="ConsPlusNormal"/>
              <w:jc w:val="both"/>
              <w:rPr>
                <w:rFonts w:ascii="Times New Roman" w:hAnsi="Times New Roman" w:cs="Times New Roman"/>
                <w:color w:val="000000" w:themeColor="text1"/>
              </w:rPr>
            </w:pPr>
            <w:r w:rsidRPr="00FD76A0">
              <w:rPr>
                <w:rFonts w:ascii="Times New Roman" w:hAnsi="Times New Roman" w:cs="Times New Roman"/>
                <w:color w:val="000000" w:themeColor="text1"/>
              </w:rPr>
              <w:t xml:space="preserve">Подпрограмма I «Создание условий для жилищного строительства» направлена на создание условий для развития жилищного строительства, </w:t>
            </w:r>
            <w:r w:rsidR="00CC6F7F" w:rsidRPr="00FD76A0">
              <w:rPr>
                <w:rFonts w:ascii="Times New Roman" w:hAnsi="Times New Roman" w:cs="Times New Roman"/>
                <w:color w:val="000000" w:themeColor="text1"/>
              </w:rPr>
              <w:t>оказание муниципальной поддержки гражданам, стоящим в очереди на улучшение жилищных условий, в улучшении жилищных условий путем предоставления им жилых помещений по договору социального найма.</w:t>
            </w:r>
          </w:p>
        </w:tc>
      </w:tr>
      <w:tr w:rsidR="006B194D" w:rsidRPr="00FD76A0" w:rsidTr="00AA7AE9">
        <w:tc>
          <w:tcPr>
            <w:tcW w:w="5732" w:type="dxa"/>
            <w:vMerge/>
            <w:tcBorders>
              <w:left w:val="single" w:sz="4" w:space="0" w:color="auto"/>
              <w:right w:val="single" w:sz="4" w:space="0" w:color="auto"/>
            </w:tcBorders>
          </w:tcPr>
          <w:p w:rsidR="006B194D" w:rsidRPr="00FD76A0" w:rsidRDefault="006B194D" w:rsidP="00D04898">
            <w:pPr>
              <w:pStyle w:val="ConsPlusNormal"/>
              <w:rPr>
                <w:rFonts w:ascii="Times New Roman" w:hAnsi="Times New Roman" w:cs="Times New Roman"/>
                <w:color w:val="000000" w:themeColor="text1"/>
              </w:rPr>
            </w:pPr>
          </w:p>
        </w:tc>
        <w:tc>
          <w:tcPr>
            <w:tcW w:w="9383" w:type="dxa"/>
            <w:gridSpan w:val="8"/>
            <w:tcBorders>
              <w:top w:val="single" w:sz="4" w:space="0" w:color="auto"/>
              <w:left w:val="single" w:sz="4" w:space="0" w:color="auto"/>
              <w:bottom w:val="single" w:sz="4" w:space="0" w:color="auto"/>
            </w:tcBorders>
          </w:tcPr>
          <w:p w:rsidR="006B194D" w:rsidRPr="00FD76A0" w:rsidRDefault="006B194D" w:rsidP="006B194D">
            <w:pPr>
              <w:pStyle w:val="ConsPlusNormal"/>
              <w:jc w:val="both"/>
              <w:rPr>
                <w:rFonts w:ascii="Times New Roman" w:hAnsi="Times New Roman" w:cs="Times New Roman"/>
                <w:color w:val="000000" w:themeColor="text1"/>
              </w:rPr>
            </w:pPr>
            <w:r w:rsidRPr="00FD76A0">
              <w:rPr>
                <w:rFonts w:ascii="Times New Roman" w:hAnsi="Times New Roman" w:cs="Times New Roman"/>
                <w:color w:val="000000" w:themeColor="text1"/>
              </w:rPr>
              <w:t>Подпрограмма I</w:t>
            </w:r>
            <w:r w:rsidRPr="00FD76A0">
              <w:rPr>
                <w:rFonts w:ascii="Times New Roman" w:hAnsi="Times New Roman" w:cs="Times New Roman"/>
                <w:color w:val="000000" w:themeColor="text1"/>
                <w:lang w:val="en-US"/>
              </w:rPr>
              <w:t>I</w:t>
            </w:r>
            <w:r w:rsidRPr="00FD76A0">
              <w:rPr>
                <w:rFonts w:ascii="Times New Roman" w:hAnsi="Times New Roman" w:cs="Times New Roman"/>
                <w:color w:val="000000" w:themeColor="text1"/>
              </w:rPr>
              <w:t xml:space="preserve"> «Обеспечение жильем молодых семей» направлена на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r>
      <w:tr w:rsidR="006B194D" w:rsidRPr="00FD76A0" w:rsidTr="00AA7AE9">
        <w:trPr>
          <w:trHeight w:val="356"/>
        </w:trPr>
        <w:tc>
          <w:tcPr>
            <w:tcW w:w="5732" w:type="dxa"/>
            <w:vMerge/>
            <w:tcBorders>
              <w:left w:val="single" w:sz="4" w:space="0" w:color="auto"/>
              <w:right w:val="single" w:sz="4" w:space="0" w:color="auto"/>
            </w:tcBorders>
          </w:tcPr>
          <w:p w:rsidR="006B194D" w:rsidRPr="00FD76A0" w:rsidRDefault="006B194D" w:rsidP="00D04898">
            <w:pPr>
              <w:pStyle w:val="ConsPlusNormal"/>
              <w:rPr>
                <w:rFonts w:ascii="Times New Roman" w:hAnsi="Times New Roman" w:cs="Times New Roman"/>
                <w:color w:val="000000" w:themeColor="text1"/>
              </w:rPr>
            </w:pPr>
          </w:p>
        </w:tc>
        <w:tc>
          <w:tcPr>
            <w:tcW w:w="9383" w:type="dxa"/>
            <w:gridSpan w:val="8"/>
            <w:tcBorders>
              <w:top w:val="single" w:sz="4" w:space="0" w:color="auto"/>
              <w:left w:val="single" w:sz="4" w:space="0" w:color="auto"/>
              <w:bottom w:val="single" w:sz="4" w:space="0" w:color="auto"/>
            </w:tcBorders>
          </w:tcPr>
          <w:p w:rsidR="006B194D" w:rsidRPr="00FD76A0" w:rsidRDefault="006B194D" w:rsidP="006B194D">
            <w:pPr>
              <w:pStyle w:val="ConsPlusNormal"/>
              <w:jc w:val="both"/>
              <w:rPr>
                <w:rFonts w:ascii="Times New Roman" w:hAnsi="Times New Roman" w:cs="Times New Roman"/>
                <w:color w:val="000000" w:themeColor="text1"/>
              </w:rPr>
            </w:pPr>
            <w:r w:rsidRPr="00FD76A0">
              <w:rPr>
                <w:rFonts w:ascii="Times New Roman" w:hAnsi="Times New Roman" w:cs="Times New Roman"/>
                <w:color w:val="000000" w:themeColor="text1"/>
              </w:rPr>
              <w:t xml:space="preserve">Подпрограмма </w:t>
            </w:r>
            <w:r w:rsidRPr="00FD76A0">
              <w:rPr>
                <w:rFonts w:ascii="Times New Roman" w:hAnsi="Times New Roman" w:cs="Times New Roman"/>
                <w:color w:val="000000" w:themeColor="text1"/>
                <w:lang w:val="en-US"/>
              </w:rPr>
              <w:t>III</w:t>
            </w:r>
            <w:r w:rsidRPr="00FD76A0">
              <w:rPr>
                <w:rFonts w:ascii="Times New Roman" w:hAnsi="Times New Roman" w:cs="Times New Roman"/>
                <w:color w:val="000000" w:themeColor="text1"/>
              </w:rPr>
              <w:t xml:space="preserve"> «Обеспечение жильем детей-сирот и детей, оставшихся без попечения родителей, лиц из числа детей-сирот и детей, оставшихся без попечения» направлена на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r>
      <w:tr w:rsidR="006B194D" w:rsidRPr="00FD76A0" w:rsidTr="00AA7AE9">
        <w:trPr>
          <w:trHeight w:val="276"/>
        </w:trPr>
        <w:tc>
          <w:tcPr>
            <w:tcW w:w="5732" w:type="dxa"/>
            <w:vMerge/>
            <w:tcBorders>
              <w:left w:val="single" w:sz="4" w:space="0" w:color="auto"/>
              <w:bottom w:val="single" w:sz="4" w:space="0" w:color="auto"/>
              <w:right w:val="single" w:sz="4" w:space="0" w:color="auto"/>
            </w:tcBorders>
          </w:tcPr>
          <w:p w:rsidR="006B194D" w:rsidRPr="00FD76A0" w:rsidRDefault="006B194D" w:rsidP="00D04898">
            <w:pPr>
              <w:pStyle w:val="ConsPlusNormal"/>
              <w:rPr>
                <w:rFonts w:ascii="Times New Roman" w:hAnsi="Times New Roman" w:cs="Times New Roman"/>
                <w:color w:val="000000" w:themeColor="text1"/>
              </w:rPr>
            </w:pPr>
          </w:p>
        </w:tc>
        <w:tc>
          <w:tcPr>
            <w:tcW w:w="9383" w:type="dxa"/>
            <w:gridSpan w:val="8"/>
            <w:tcBorders>
              <w:top w:val="single" w:sz="4" w:space="0" w:color="auto"/>
              <w:left w:val="single" w:sz="4" w:space="0" w:color="auto"/>
            </w:tcBorders>
          </w:tcPr>
          <w:p w:rsidR="006B194D" w:rsidRPr="00FD76A0" w:rsidRDefault="006B194D" w:rsidP="006B194D">
            <w:pPr>
              <w:autoSpaceDE w:val="0"/>
              <w:autoSpaceDN w:val="0"/>
              <w:adjustRightInd w:val="0"/>
              <w:jc w:val="both"/>
              <w:rPr>
                <w:rFonts w:cs="Times New Roman"/>
                <w:color w:val="000000" w:themeColor="text1"/>
                <w:sz w:val="22"/>
                <w:szCs w:val="22"/>
              </w:rPr>
            </w:pPr>
            <w:r w:rsidRPr="00FD76A0">
              <w:rPr>
                <w:rFonts w:cs="Times New Roman"/>
                <w:color w:val="000000" w:themeColor="text1"/>
                <w:sz w:val="22"/>
                <w:szCs w:val="22"/>
              </w:rPr>
              <w:t xml:space="preserve">Подпрограмма </w:t>
            </w:r>
            <w:r w:rsidRPr="00FD76A0">
              <w:rPr>
                <w:rFonts w:cs="Times New Roman"/>
                <w:color w:val="000000" w:themeColor="text1"/>
                <w:sz w:val="22"/>
                <w:szCs w:val="22"/>
                <w:lang w:val="en-US"/>
              </w:rPr>
              <w:t>VII</w:t>
            </w:r>
            <w:r w:rsidRPr="00FD76A0">
              <w:rPr>
                <w:rFonts w:cs="Times New Roman"/>
                <w:color w:val="000000" w:themeColor="text1"/>
                <w:sz w:val="22"/>
                <w:szCs w:val="22"/>
              </w:rPr>
              <w:t xml:space="preserve"> «Улучшение жилищных условий отдельных категорий многодетных семей» направлена на оказание государственной поддержки семьям, имеющим семь и более детей, и семьям, в которых одновременно родились не менее трех детей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w:t>
            </w:r>
          </w:p>
        </w:tc>
      </w:tr>
      <w:tr w:rsidR="00A67195" w:rsidRPr="00FD76A0" w:rsidTr="00AA7AE9">
        <w:trPr>
          <w:gridAfter w:val="1"/>
          <w:wAfter w:w="8" w:type="dxa"/>
          <w:trHeight w:val="19"/>
        </w:trPr>
        <w:tc>
          <w:tcPr>
            <w:tcW w:w="5732" w:type="dxa"/>
            <w:tcBorders>
              <w:left w:val="single" w:sz="4" w:space="0" w:color="auto"/>
            </w:tcBorders>
          </w:tcPr>
          <w:p w:rsidR="00A67195" w:rsidRPr="00FD76A0" w:rsidRDefault="00A67195" w:rsidP="00D04898">
            <w:pPr>
              <w:rPr>
                <w:rFonts w:cs="Times New Roman"/>
                <w:color w:val="000000" w:themeColor="text1"/>
                <w:sz w:val="22"/>
                <w:szCs w:val="22"/>
              </w:rPr>
            </w:pPr>
            <w:r w:rsidRPr="00FD76A0">
              <w:rPr>
                <w:rFonts w:cs="Times New Roman"/>
                <w:color w:val="000000" w:themeColor="text1"/>
                <w:sz w:val="22"/>
                <w:szCs w:val="22"/>
              </w:rPr>
              <w:t>Источники финансирования муниципальной программы,</w:t>
            </w:r>
          </w:p>
          <w:p w:rsidR="00A67195" w:rsidRPr="00FD76A0" w:rsidRDefault="00A67195" w:rsidP="00D04898">
            <w:pPr>
              <w:rPr>
                <w:rFonts w:cs="Times New Roman"/>
                <w:color w:val="000000" w:themeColor="text1"/>
                <w:sz w:val="22"/>
                <w:szCs w:val="22"/>
              </w:rPr>
            </w:pPr>
            <w:r w:rsidRPr="00FD76A0">
              <w:rPr>
                <w:rFonts w:cs="Times New Roman"/>
                <w:color w:val="000000" w:themeColor="text1"/>
                <w:sz w:val="22"/>
                <w:szCs w:val="22"/>
              </w:rPr>
              <w:t>в том числе по годам реализации (тыс.рублей):</w:t>
            </w:r>
          </w:p>
        </w:tc>
        <w:tc>
          <w:tcPr>
            <w:tcW w:w="1493" w:type="dxa"/>
          </w:tcPr>
          <w:p w:rsidR="00A67195" w:rsidRPr="00FD76A0" w:rsidRDefault="00A67195"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Всего</w:t>
            </w:r>
          </w:p>
        </w:tc>
        <w:tc>
          <w:tcPr>
            <w:tcW w:w="1276" w:type="dxa"/>
          </w:tcPr>
          <w:p w:rsidR="00A67195" w:rsidRPr="00FD76A0" w:rsidRDefault="00A67195"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 xml:space="preserve">2023 год </w:t>
            </w:r>
          </w:p>
        </w:tc>
        <w:tc>
          <w:tcPr>
            <w:tcW w:w="1276" w:type="dxa"/>
          </w:tcPr>
          <w:p w:rsidR="00A67195" w:rsidRPr="00FD76A0" w:rsidRDefault="00A67195" w:rsidP="002B1B3D">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 xml:space="preserve">2024 год </w:t>
            </w:r>
          </w:p>
        </w:tc>
        <w:tc>
          <w:tcPr>
            <w:tcW w:w="1275" w:type="dxa"/>
          </w:tcPr>
          <w:p w:rsidR="00A67195" w:rsidRPr="00FD76A0" w:rsidRDefault="00A67195"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 xml:space="preserve">2025 год </w:t>
            </w:r>
          </w:p>
        </w:tc>
        <w:tc>
          <w:tcPr>
            <w:tcW w:w="1276" w:type="dxa"/>
          </w:tcPr>
          <w:p w:rsidR="00A67195" w:rsidRPr="00FD76A0" w:rsidRDefault="00A67195"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2026 год</w:t>
            </w:r>
          </w:p>
        </w:tc>
        <w:tc>
          <w:tcPr>
            <w:tcW w:w="1418" w:type="dxa"/>
          </w:tcPr>
          <w:p w:rsidR="00A67195" w:rsidRPr="00FD76A0" w:rsidRDefault="00A67195"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 xml:space="preserve">2027 год </w:t>
            </w:r>
          </w:p>
        </w:tc>
        <w:tc>
          <w:tcPr>
            <w:tcW w:w="1361" w:type="dxa"/>
          </w:tcPr>
          <w:p w:rsidR="00A67195" w:rsidRPr="00FD76A0" w:rsidRDefault="009A3DD7" w:rsidP="009A3DD7">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202</w:t>
            </w:r>
            <w:r>
              <w:rPr>
                <w:rFonts w:ascii="Times New Roman" w:hAnsi="Times New Roman" w:cs="Times New Roman"/>
                <w:color w:val="000000" w:themeColor="text1"/>
              </w:rPr>
              <w:t>8</w:t>
            </w:r>
            <w:r w:rsidRPr="00FD76A0">
              <w:rPr>
                <w:rFonts w:ascii="Times New Roman" w:hAnsi="Times New Roman" w:cs="Times New Roman"/>
                <w:color w:val="000000" w:themeColor="text1"/>
              </w:rPr>
              <w:t xml:space="preserve"> год</w:t>
            </w:r>
          </w:p>
        </w:tc>
      </w:tr>
      <w:tr w:rsidR="00A67195" w:rsidRPr="00FD76A0" w:rsidTr="00AA7AE9">
        <w:trPr>
          <w:gridAfter w:val="1"/>
          <w:wAfter w:w="8" w:type="dxa"/>
        </w:trPr>
        <w:tc>
          <w:tcPr>
            <w:tcW w:w="5732" w:type="dxa"/>
          </w:tcPr>
          <w:p w:rsidR="00A67195" w:rsidRPr="00FD76A0" w:rsidRDefault="00A67195" w:rsidP="00D04898">
            <w:pPr>
              <w:rPr>
                <w:rFonts w:cs="Times New Roman"/>
                <w:color w:val="000000" w:themeColor="text1"/>
                <w:sz w:val="22"/>
                <w:szCs w:val="22"/>
              </w:rPr>
            </w:pPr>
            <w:r w:rsidRPr="00FD76A0">
              <w:rPr>
                <w:rFonts w:cs="Times New Roman"/>
                <w:color w:val="000000" w:themeColor="text1"/>
                <w:sz w:val="22"/>
                <w:szCs w:val="22"/>
              </w:rPr>
              <w:lastRenderedPageBreak/>
              <w:t>Средства бюджета городского округа Электросталь Московской области</w:t>
            </w:r>
          </w:p>
        </w:tc>
        <w:tc>
          <w:tcPr>
            <w:tcW w:w="1493" w:type="dxa"/>
          </w:tcPr>
          <w:p w:rsidR="00A67195" w:rsidRPr="00344E6D" w:rsidRDefault="00F74F5D" w:rsidP="007D439B">
            <w:pPr>
              <w:pStyle w:val="ConsPlusNormal"/>
              <w:jc w:val="center"/>
              <w:rPr>
                <w:rFonts w:ascii="Times New Roman" w:hAnsi="Times New Roman" w:cs="Times New Roman"/>
              </w:rPr>
            </w:pPr>
            <w:r>
              <w:rPr>
                <w:rFonts w:ascii="Times New Roman" w:hAnsi="Times New Roman" w:cs="Times New Roman"/>
              </w:rPr>
              <w:t>6631,97</w:t>
            </w:r>
          </w:p>
        </w:tc>
        <w:tc>
          <w:tcPr>
            <w:tcW w:w="1276" w:type="dxa"/>
          </w:tcPr>
          <w:p w:rsidR="00A67195" w:rsidRPr="00344E6D" w:rsidRDefault="00A67195" w:rsidP="00D04898">
            <w:pPr>
              <w:pStyle w:val="ConsPlusNormal"/>
              <w:jc w:val="center"/>
              <w:rPr>
                <w:rFonts w:ascii="Times New Roman" w:hAnsi="Times New Roman" w:cs="Times New Roman"/>
              </w:rPr>
            </w:pPr>
            <w:r w:rsidRPr="00344E6D">
              <w:rPr>
                <w:rFonts w:ascii="Times New Roman" w:hAnsi="Times New Roman" w:cs="Times New Roman"/>
              </w:rPr>
              <w:t>0,00</w:t>
            </w:r>
          </w:p>
        </w:tc>
        <w:tc>
          <w:tcPr>
            <w:tcW w:w="1276" w:type="dxa"/>
          </w:tcPr>
          <w:p w:rsidR="00A67195" w:rsidRPr="00344E6D" w:rsidRDefault="00A67195" w:rsidP="007D439B">
            <w:pPr>
              <w:pStyle w:val="ConsPlusNormal"/>
              <w:jc w:val="center"/>
              <w:rPr>
                <w:rFonts w:ascii="Times New Roman" w:hAnsi="Times New Roman" w:cs="Times New Roman"/>
              </w:rPr>
            </w:pPr>
            <w:r w:rsidRPr="00344E6D">
              <w:rPr>
                <w:rFonts w:ascii="Times New Roman" w:hAnsi="Times New Roman" w:cs="Times New Roman"/>
              </w:rPr>
              <w:t>1672,47</w:t>
            </w:r>
          </w:p>
        </w:tc>
        <w:tc>
          <w:tcPr>
            <w:tcW w:w="1275" w:type="dxa"/>
          </w:tcPr>
          <w:p w:rsidR="00A67195" w:rsidRPr="00D51D25" w:rsidRDefault="00A67195" w:rsidP="00532BB5">
            <w:pPr>
              <w:pStyle w:val="ConsPlusNormal"/>
              <w:jc w:val="center"/>
              <w:rPr>
                <w:rFonts w:ascii="Times New Roman" w:hAnsi="Times New Roman" w:cs="Times New Roman"/>
              </w:rPr>
            </w:pPr>
            <w:r w:rsidRPr="00D51D25">
              <w:rPr>
                <w:rFonts w:ascii="Times New Roman" w:hAnsi="Times New Roman" w:cs="Times New Roman"/>
              </w:rPr>
              <w:t>1318,</w:t>
            </w:r>
            <w:r w:rsidR="00FD76CC">
              <w:rPr>
                <w:rFonts w:ascii="Times New Roman" w:hAnsi="Times New Roman" w:cs="Times New Roman"/>
              </w:rPr>
              <w:t>20</w:t>
            </w:r>
          </w:p>
        </w:tc>
        <w:tc>
          <w:tcPr>
            <w:tcW w:w="1276" w:type="dxa"/>
          </w:tcPr>
          <w:p w:rsidR="00A67195" w:rsidRPr="00D51D25" w:rsidRDefault="00D1761B" w:rsidP="00D1761B">
            <w:pPr>
              <w:pStyle w:val="ConsPlusNormal"/>
              <w:tabs>
                <w:tab w:val="center" w:pos="576"/>
              </w:tabs>
              <w:rPr>
                <w:rFonts w:ascii="Times New Roman" w:hAnsi="Times New Roman" w:cs="Times New Roman"/>
              </w:rPr>
            </w:pPr>
            <w:r w:rsidRPr="00D51D25">
              <w:rPr>
                <w:rFonts w:ascii="Times New Roman" w:hAnsi="Times New Roman" w:cs="Times New Roman"/>
              </w:rPr>
              <w:tab/>
              <w:t>0,00</w:t>
            </w:r>
          </w:p>
        </w:tc>
        <w:tc>
          <w:tcPr>
            <w:tcW w:w="1418" w:type="dxa"/>
          </w:tcPr>
          <w:p w:rsidR="00A67195" w:rsidRPr="00F74F5D" w:rsidRDefault="00A67195" w:rsidP="00D04898">
            <w:pPr>
              <w:pStyle w:val="ConsPlusNormal"/>
              <w:jc w:val="center"/>
              <w:rPr>
                <w:rFonts w:ascii="Times New Roman" w:hAnsi="Times New Roman" w:cs="Times New Roman"/>
              </w:rPr>
            </w:pPr>
            <w:r w:rsidRPr="00F74F5D">
              <w:rPr>
                <w:rFonts w:ascii="Times New Roman" w:hAnsi="Times New Roman" w:cs="Times New Roman"/>
              </w:rPr>
              <w:t>1</w:t>
            </w:r>
            <w:r w:rsidR="00F74F5D" w:rsidRPr="00F74F5D">
              <w:rPr>
                <w:rFonts w:ascii="Times New Roman" w:hAnsi="Times New Roman" w:cs="Times New Roman"/>
              </w:rPr>
              <w:t>840,90</w:t>
            </w:r>
          </w:p>
        </w:tc>
        <w:tc>
          <w:tcPr>
            <w:tcW w:w="1361" w:type="dxa"/>
          </w:tcPr>
          <w:p w:rsidR="00A67195" w:rsidRPr="00F74F5D" w:rsidRDefault="004026BD" w:rsidP="00A67195">
            <w:pPr>
              <w:pStyle w:val="ConsPlusNormal"/>
              <w:jc w:val="center"/>
              <w:rPr>
                <w:rFonts w:ascii="Times New Roman" w:hAnsi="Times New Roman" w:cs="Times New Roman"/>
              </w:rPr>
            </w:pPr>
            <w:r w:rsidRPr="00F74F5D">
              <w:rPr>
                <w:rFonts w:ascii="Times New Roman" w:hAnsi="Times New Roman" w:cs="Times New Roman"/>
              </w:rPr>
              <w:t>1</w:t>
            </w:r>
            <w:r w:rsidR="00F74F5D" w:rsidRPr="00F74F5D">
              <w:rPr>
                <w:rFonts w:ascii="Times New Roman" w:hAnsi="Times New Roman" w:cs="Times New Roman"/>
              </w:rPr>
              <w:t>800,40</w:t>
            </w:r>
          </w:p>
        </w:tc>
      </w:tr>
      <w:tr w:rsidR="00F74F5D" w:rsidRPr="00FD76A0" w:rsidTr="00AA7AE9">
        <w:trPr>
          <w:gridAfter w:val="1"/>
          <w:wAfter w:w="8" w:type="dxa"/>
        </w:trPr>
        <w:tc>
          <w:tcPr>
            <w:tcW w:w="5732" w:type="dxa"/>
          </w:tcPr>
          <w:p w:rsidR="00F74F5D" w:rsidRPr="00FD76A0" w:rsidRDefault="00F74F5D"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Средства бюджета Московской области</w:t>
            </w:r>
          </w:p>
        </w:tc>
        <w:tc>
          <w:tcPr>
            <w:tcW w:w="1493" w:type="dxa"/>
          </w:tcPr>
          <w:p w:rsidR="00F74F5D" w:rsidRPr="00344E6D" w:rsidRDefault="00F74F5D" w:rsidP="00F74F5D">
            <w:pPr>
              <w:pStyle w:val="ConsPlusNormal"/>
              <w:rPr>
                <w:rFonts w:ascii="Times New Roman" w:hAnsi="Times New Roman" w:cs="Times New Roman"/>
              </w:rPr>
            </w:pPr>
            <w:r>
              <w:rPr>
                <w:rFonts w:ascii="Times New Roman" w:hAnsi="Times New Roman" w:cs="Times New Roman"/>
              </w:rPr>
              <w:t xml:space="preserve">   153355,</w:t>
            </w:r>
            <w:r w:rsidR="00BF3134">
              <w:rPr>
                <w:rFonts w:ascii="Times New Roman" w:hAnsi="Times New Roman" w:cs="Times New Roman"/>
              </w:rPr>
              <w:t>42</w:t>
            </w:r>
          </w:p>
        </w:tc>
        <w:tc>
          <w:tcPr>
            <w:tcW w:w="1276" w:type="dxa"/>
          </w:tcPr>
          <w:p w:rsidR="00F74F5D" w:rsidRPr="00344E6D" w:rsidRDefault="00F74F5D" w:rsidP="00AB655E">
            <w:pPr>
              <w:pStyle w:val="ConsPlusNormal"/>
              <w:jc w:val="center"/>
              <w:rPr>
                <w:rFonts w:ascii="Times New Roman" w:hAnsi="Times New Roman" w:cs="Times New Roman"/>
              </w:rPr>
            </w:pPr>
            <w:r w:rsidRPr="00344E6D">
              <w:rPr>
                <w:rFonts w:ascii="Times New Roman" w:hAnsi="Times New Roman" w:cs="Times New Roman"/>
              </w:rPr>
              <w:t>63 585,00</w:t>
            </w:r>
          </w:p>
        </w:tc>
        <w:tc>
          <w:tcPr>
            <w:tcW w:w="1276" w:type="dxa"/>
          </w:tcPr>
          <w:p w:rsidR="00F74F5D" w:rsidRPr="00344E6D" w:rsidRDefault="00F74F5D" w:rsidP="003A6650">
            <w:pPr>
              <w:pStyle w:val="ConsPlusNormal"/>
              <w:jc w:val="center"/>
              <w:rPr>
                <w:rFonts w:ascii="Times New Roman" w:hAnsi="Times New Roman" w:cs="Times New Roman"/>
              </w:rPr>
            </w:pPr>
            <w:r w:rsidRPr="00344E6D">
              <w:rPr>
                <w:rFonts w:ascii="Times New Roman" w:hAnsi="Times New Roman" w:cs="Times New Roman"/>
              </w:rPr>
              <w:t>71662,00</w:t>
            </w:r>
          </w:p>
        </w:tc>
        <w:tc>
          <w:tcPr>
            <w:tcW w:w="1275" w:type="dxa"/>
          </w:tcPr>
          <w:p w:rsidR="00F74F5D" w:rsidRPr="00D51D25" w:rsidRDefault="00F74F5D" w:rsidP="004819A8">
            <w:pPr>
              <w:pStyle w:val="ConsPlusNormal"/>
              <w:jc w:val="center"/>
              <w:rPr>
                <w:rFonts w:ascii="Times New Roman" w:hAnsi="Times New Roman" w:cs="Times New Roman"/>
              </w:rPr>
            </w:pPr>
            <w:r w:rsidRPr="00D51D25">
              <w:rPr>
                <w:rFonts w:ascii="Times New Roman" w:hAnsi="Times New Roman" w:cs="Times New Roman"/>
              </w:rPr>
              <w:t>14467,</w:t>
            </w:r>
            <w:r w:rsidR="00FD76CC" w:rsidRPr="00BF3134">
              <w:rPr>
                <w:rFonts w:ascii="Times New Roman" w:hAnsi="Times New Roman" w:cs="Times New Roman"/>
              </w:rPr>
              <w:t>12</w:t>
            </w:r>
          </w:p>
        </w:tc>
        <w:tc>
          <w:tcPr>
            <w:tcW w:w="1276" w:type="dxa"/>
          </w:tcPr>
          <w:p w:rsidR="00F74F5D" w:rsidRPr="00D51D25" w:rsidRDefault="00F74F5D" w:rsidP="005E111A">
            <w:pPr>
              <w:pStyle w:val="ConsPlusNormal"/>
              <w:jc w:val="center"/>
              <w:rPr>
                <w:rFonts w:ascii="Times New Roman" w:hAnsi="Times New Roman" w:cs="Times New Roman"/>
              </w:rPr>
            </w:pPr>
            <w:r w:rsidRPr="00D51D25">
              <w:rPr>
                <w:rFonts w:ascii="Times New Roman" w:hAnsi="Times New Roman" w:cs="Times New Roman"/>
              </w:rPr>
              <w:t>0,00</w:t>
            </w:r>
          </w:p>
        </w:tc>
        <w:tc>
          <w:tcPr>
            <w:tcW w:w="1418" w:type="dxa"/>
          </w:tcPr>
          <w:p w:rsidR="00F74F5D" w:rsidRPr="00F74F5D" w:rsidRDefault="00F74F5D" w:rsidP="00665D68">
            <w:pPr>
              <w:pStyle w:val="ConsPlusNormal"/>
              <w:jc w:val="center"/>
              <w:rPr>
                <w:rFonts w:ascii="Times New Roman" w:hAnsi="Times New Roman" w:cs="Times New Roman"/>
              </w:rPr>
            </w:pPr>
            <w:r w:rsidRPr="00F74F5D">
              <w:rPr>
                <w:rFonts w:ascii="Times New Roman" w:hAnsi="Times New Roman" w:cs="Times New Roman"/>
              </w:rPr>
              <w:t>1840,90</w:t>
            </w:r>
          </w:p>
        </w:tc>
        <w:tc>
          <w:tcPr>
            <w:tcW w:w="1361" w:type="dxa"/>
          </w:tcPr>
          <w:p w:rsidR="00F74F5D" w:rsidRPr="00F74F5D" w:rsidRDefault="00F74F5D" w:rsidP="00665D68">
            <w:pPr>
              <w:pStyle w:val="ConsPlusNormal"/>
              <w:jc w:val="center"/>
              <w:rPr>
                <w:rFonts w:ascii="Times New Roman" w:hAnsi="Times New Roman" w:cs="Times New Roman"/>
              </w:rPr>
            </w:pPr>
            <w:r w:rsidRPr="00F74F5D">
              <w:rPr>
                <w:rFonts w:ascii="Times New Roman" w:hAnsi="Times New Roman" w:cs="Times New Roman"/>
              </w:rPr>
              <w:t>1800,40</w:t>
            </w:r>
          </w:p>
        </w:tc>
      </w:tr>
      <w:tr w:rsidR="004026BD" w:rsidRPr="00FD76A0" w:rsidTr="00AA7AE9">
        <w:trPr>
          <w:gridAfter w:val="1"/>
          <w:wAfter w:w="8" w:type="dxa"/>
        </w:trPr>
        <w:tc>
          <w:tcPr>
            <w:tcW w:w="5732" w:type="dxa"/>
          </w:tcPr>
          <w:p w:rsidR="004026BD" w:rsidRPr="00FD76A0" w:rsidRDefault="004026BD"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Средства федерального бюджета</w:t>
            </w:r>
          </w:p>
        </w:tc>
        <w:tc>
          <w:tcPr>
            <w:tcW w:w="1493" w:type="dxa"/>
          </w:tcPr>
          <w:p w:rsidR="004026BD" w:rsidRPr="00344E6D" w:rsidRDefault="00F74F5D" w:rsidP="00E463A2">
            <w:pPr>
              <w:pStyle w:val="ConsPlusNormal"/>
              <w:jc w:val="center"/>
              <w:rPr>
                <w:rFonts w:ascii="Times New Roman" w:hAnsi="Times New Roman" w:cs="Times New Roman"/>
              </w:rPr>
            </w:pPr>
            <w:r>
              <w:rPr>
                <w:rFonts w:ascii="Times New Roman" w:hAnsi="Times New Roman" w:cs="Times New Roman"/>
              </w:rPr>
              <w:t>1312,</w:t>
            </w:r>
            <w:r w:rsidR="00AD3908" w:rsidRPr="00BF3134">
              <w:rPr>
                <w:rFonts w:ascii="Times New Roman" w:hAnsi="Times New Roman" w:cs="Times New Roman"/>
              </w:rPr>
              <w:t>5</w:t>
            </w:r>
            <w:r w:rsidR="00E463A2">
              <w:rPr>
                <w:rFonts w:ascii="Times New Roman" w:hAnsi="Times New Roman" w:cs="Times New Roman"/>
              </w:rPr>
              <w:t>8</w:t>
            </w:r>
          </w:p>
        </w:tc>
        <w:tc>
          <w:tcPr>
            <w:tcW w:w="1276" w:type="dxa"/>
          </w:tcPr>
          <w:p w:rsidR="004026BD" w:rsidRPr="00344E6D" w:rsidRDefault="004026BD" w:rsidP="009A3DD7">
            <w:pPr>
              <w:pStyle w:val="ConsPlusNormal"/>
              <w:jc w:val="center"/>
              <w:rPr>
                <w:rFonts w:ascii="Times New Roman" w:hAnsi="Times New Roman" w:cs="Times New Roman"/>
              </w:rPr>
            </w:pPr>
            <w:r w:rsidRPr="00344E6D">
              <w:rPr>
                <w:rFonts w:ascii="Times New Roman" w:hAnsi="Times New Roman" w:cs="Times New Roman"/>
              </w:rPr>
              <w:t>0,00</w:t>
            </w:r>
          </w:p>
        </w:tc>
        <w:tc>
          <w:tcPr>
            <w:tcW w:w="1276" w:type="dxa"/>
          </w:tcPr>
          <w:p w:rsidR="004026BD" w:rsidRPr="00344E6D" w:rsidRDefault="004026BD" w:rsidP="00AB655E">
            <w:pPr>
              <w:pStyle w:val="ConsPlusNormal"/>
              <w:jc w:val="center"/>
              <w:rPr>
                <w:rFonts w:ascii="Times New Roman" w:hAnsi="Times New Roman" w:cs="Times New Roman"/>
              </w:rPr>
            </w:pPr>
            <w:r w:rsidRPr="00344E6D">
              <w:rPr>
                <w:rFonts w:ascii="Times New Roman" w:hAnsi="Times New Roman" w:cs="Times New Roman"/>
              </w:rPr>
              <w:t>343,70</w:t>
            </w:r>
          </w:p>
        </w:tc>
        <w:tc>
          <w:tcPr>
            <w:tcW w:w="1275" w:type="dxa"/>
          </w:tcPr>
          <w:p w:rsidR="004026BD" w:rsidRPr="00D51D25" w:rsidRDefault="004026BD" w:rsidP="004819A8">
            <w:pPr>
              <w:pStyle w:val="ConsPlusNormal"/>
              <w:jc w:val="center"/>
              <w:rPr>
                <w:rFonts w:ascii="Times New Roman" w:hAnsi="Times New Roman" w:cs="Times New Roman"/>
              </w:rPr>
            </w:pPr>
            <w:r w:rsidRPr="00D51D25">
              <w:rPr>
                <w:rFonts w:ascii="Times New Roman" w:hAnsi="Times New Roman" w:cs="Times New Roman"/>
              </w:rPr>
              <w:t>310,</w:t>
            </w:r>
            <w:r w:rsidR="00FD76CC" w:rsidRPr="00BF3134">
              <w:rPr>
                <w:rFonts w:ascii="Times New Roman" w:hAnsi="Times New Roman" w:cs="Times New Roman"/>
              </w:rPr>
              <w:t>87</w:t>
            </w:r>
          </w:p>
        </w:tc>
        <w:tc>
          <w:tcPr>
            <w:tcW w:w="1276" w:type="dxa"/>
          </w:tcPr>
          <w:p w:rsidR="004026BD" w:rsidRPr="00D51D25" w:rsidRDefault="00D1761B" w:rsidP="00AB655E">
            <w:pPr>
              <w:pStyle w:val="ConsPlusNormal"/>
              <w:jc w:val="center"/>
              <w:rPr>
                <w:rFonts w:ascii="Times New Roman" w:hAnsi="Times New Roman" w:cs="Times New Roman"/>
              </w:rPr>
            </w:pPr>
            <w:r w:rsidRPr="00D51D25">
              <w:rPr>
                <w:rFonts w:ascii="Times New Roman" w:hAnsi="Times New Roman" w:cs="Times New Roman"/>
              </w:rPr>
              <w:t>0,00</w:t>
            </w:r>
          </w:p>
        </w:tc>
        <w:tc>
          <w:tcPr>
            <w:tcW w:w="1418" w:type="dxa"/>
          </w:tcPr>
          <w:p w:rsidR="004026BD" w:rsidRPr="00F74F5D" w:rsidRDefault="00F74F5D" w:rsidP="00AB655E">
            <w:pPr>
              <w:pStyle w:val="ConsPlusNormal"/>
              <w:jc w:val="center"/>
              <w:rPr>
                <w:rFonts w:ascii="Times New Roman" w:hAnsi="Times New Roman" w:cs="Times New Roman"/>
              </w:rPr>
            </w:pPr>
            <w:r w:rsidRPr="00F74F5D">
              <w:rPr>
                <w:rFonts w:ascii="Times New Roman" w:hAnsi="Times New Roman" w:cs="Times New Roman"/>
              </w:rPr>
              <w:t>349,10</w:t>
            </w:r>
          </w:p>
        </w:tc>
        <w:tc>
          <w:tcPr>
            <w:tcW w:w="1361" w:type="dxa"/>
          </w:tcPr>
          <w:p w:rsidR="004026BD" w:rsidRPr="00F74F5D" w:rsidRDefault="00F74F5D" w:rsidP="00E463A2">
            <w:pPr>
              <w:pStyle w:val="ConsPlusNormal"/>
              <w:jc w:val="center"/>
              <w:rPr>
                <w:rFonts w:ascii="Times New Roman" w:hAnsi="Times New Roman" w:cs="Times New Roman"/>
              </w:rPr>
            </w:pPr>
            <w:r w:rsidRPr="00F74F5D">
              <w:rPr>
                <w:rFonts w:ascii="Times New Roman" w:hAnsi="Times New Roman" w:cs="Times New Roman"/>
              </w:rPr>
              <w:t>308,9</w:t>
            </w:r>
            <w:r w:rsidR="00E463A2">
              <w:rPr>
                <w:rFonts w:ascii="Times New Roman" w:hAnsi="Times New Roman" w:cs="Times New Roman"/>
              </w:rPr>
              <w:t>1</w:t>
            </w:r>
          </w:p>
        </w:tc>
      </w:tr>
      <w:tr w:rsidR="004026BD" w:rsidRPr="00FD76A0" w:rsidTr="00AA7AE9">
        <w:trPr>
          <w:gridAfter w:val="1"/>
          <w:wAfter w:w="8" w:type="dxa"/>
        </w:trPr>
        <w:tc>
          <w:tcPr>
            <w:tcW w:w="5732" w:type="dxa"/>
          </w:tcPr>
          <w:p w:rsidR="004026BD" w:rsidRPr="00FD76A0" w:rsidRDefault="004026BD"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Внебюджетные средства</w:t>
            </w:r>
          </w:p>
        </w:tc>
        <w:tc>
          <w:tcPr>
            <w:tcW w:w="1493" w:type="dxa"/>
          </w:tcPr>
          <w:p w:rsidR="004026BD" w:rsidRPr="00344E6D" w:rsidRDefault="00D1761B" w:rsidP="00110C3B">
            <w:pPr>
              <w:pStyle w:val="ConsPlusNormal"/>
              <w:jc w:val="center"/>
              <w:rPr>
                <w:rFonts w:ascii="Times New Roman" w:hAnsi="Times New Roman" w:cs="Times New Roman"/>
              </w:rPr>
            </w:pPr>
            <w:r>
              <w:rPr>
                <w:rFonts w:ascii="Times New Roman" w:hAnsi="Times New Roman" w:cs="Times New Roman"/>
              </w:rPr>
              <w:t>17610,52</w:t>
            </w:r>
          </w:p>
        </w:tc>
        <w:tc>
          <w:tcPr>
            <w:tcW w:w="1276" w:type="dxa"/>
          </w:tcPr>
          <w:p w:rsidR="004026BD" w:rsidRPr="00344E6D" w:rsidRDefault="004026BD" w:rsidP="009A3DD7">
            <w:pPr>
              <w:pStyle w:val="ConsPlusNormal"/>
              <w:tabs>
                <w:tab w:val="center" w:pos="718"/>
                <w:tab w:val="left" w:pos="1308"/>
              </w:tabs>
              <w:jc w:val="center"/>
              <w:rPr>
                <w:rFonts w:ascii="Times New Roman" w:hAnsi="Times New Roman" w:cs="Times New Roman"/>
              </w:rPr>
            </w:pPr>
            <w:r w:rsidRPr="00344E6D">
              <w:rPr>
                <w:rFonts w:ascii="Times New Roman" w:hAnsi="Times New Roman" w:cs="Times New Roman"/>
              </w:rPr>
              <w:t>0,00</w:t>
            </w:r>
          </w:p>
        </w:tc>
        <w:tc>
          <w:tcPr>
            <w:tcW w:w="1276" w:type="dxa"/>
          </w:tcPr>
          <w:p w:rsidR="004026BD" w:rsidRPr="00344E6D" w:rsidRDefault="004026BD" w:rsidP="00483865">
            <w:pPr>
              <w:pStyle w:val="ConsPlusNormal"/>
              <w:jc w:val="center"/>
              <w:rPr>
                <w:rFonts w:ascii="Times New Roman" w:hAnsi="Times New Roman" w:cs="Times New Roman"/>
              </w:rPr>
            </w:pPr>
            <w:r w:rsidRPr="00344E6D">
              <w:rPr>
                <w:rFonts w:ascii="Times New Roman" w:hAnsi="Times New Roman" w:cs="Times New Roman"/>
              </w:rPr>
              <w:t>895,22</w:t>
            </w:r>
          </w:p>
        </w:tc>
        <w:tc>
          <w:tcPr>
            <w:tcW w:w="1275" w:type="dxa"/>
          </w:tcPr>
          <w:p w:rsidR="004026BD" w:rsidRPr="00D51D25" w:rsidRDefault="004026BD" w:rsidP="00AB655E">
            <w:pPr>
              <w:pStyle w:val="ConsPlusNormal"/>
              <w:jc w:val="center"/>
              <w:rPr>
                <w:rFonts w:ascii="Times New Roman" w:hAnsi="Times New Roman" w:cs="Times New Roman"/>
              </w:rPr>
            </w:pPr>
            <w:r w:rsidRPr="00D51D25">
              <w:rPr>
                <w:rFonts w:ascii="Times New Roman" w:hAnsi="Times New Roman" w:cs="Times New Roman"/>
              </w:rPr>
              <w:t>3332,90</w:t>
            </w:r>
          </w:p>
        </w:tc>
        <w:tc>
          <w:tcPr>
            <w:tcW w:w="1276" w:type="dxa"/>
          </w:tcPr>
          <w:p w:rsidR="004026BD" w:rsidRPr="00D51D25" w:rsidRDefault="00D1761B" w:rsidP="00AB655E">
            <w:pPr>
              <w:pStyle w:val="ConsPlusNormal"/>
              <w:jc w:val="center"/>
              <w:rPr>
                <w:rFonts w:ascii="Times New Roman" w:hAnsi="Times New Roman" w:cs="Times New Roman"/>
              </w:rPr>
            </w:pPr>
            <w:r w:rsidRPr="00D51D25">
              <w:rPr>
                <w:rFonts w:ascii="Times New Roman" w:hAnsi="Times New Roman" w:cs="Times New Roman"/>
              </w:rPr>
              <w:t>0,00</w:t>
            </w:r>
          </w:p>
        </w:tc>
        <w:tc>
          <w:tcPr>
            <w:tcW w:w="1418" w:type="dxa"/>
          </w:tcPr>
          <w:p w:rsidR="004026BD" w:rsidRPr="00F74F5D" w:rsidRDefault="004026BD" w:rsidP="00AB655E">
            <w:pPr>
              <w:pStyle w:val="ConsPlusNormal"/>
              <w:jc w:val="center"/>
              <w:rPr>
                <w:rFonts w:ascii="Times New Roman" w:hAnsi="Times New Roman" w:cs="Times New Roman"/>
              </w:rPr>
            </w:pPr>
            <w:r w:rsidRPr="00F74F5D">
              <w:rPr>
                <w:rFonts w:ascii="Times New Roman" w:hAnsi="Times New Roman" w:cs="Times New Roman"/>
              </w:rPr>
              <w:t>6691,20</w:t>
            </w:r>
          </w:p>
        </w:tc>
        <w:tc>
          <w:tcPr>
            <w:tcW w:w="1361" w:type="dxa"/>
          </w:tcPr>
          <w:p w:rsidR="004026BD" w:rsidRPr="00F74F5D" w:rsidRDefault="004026BD" w:rsidP="000101BD">
            <w:pPr>
              <w:pStyle w:val="ConsPlusNormal"/>
              <w:jc w:val="center"/>
              <w:rPr>
                <w:rFonts w:ascii="Times New Roman" w:hAnsi="Times New Roman" w:cs="Times New Roman"/>
              </w:rPr>
            </w:pPr>
            <w:r w:rsidRPr="00F74F5D">
              <w:rPr>
                <w:rFonts w:ascii="Times New Roman" w:hAnsi="Times New Roman" w:cs="Times New Roman"/>
              </w:rPr>
              <w:t>6691,20</w:t>
            </w:r>
          </w:p>
        </w:tc>
      </w:tr>
      <w:tr w:rsidR="004026BD" w:rsidRPr="00FD76A0" w:rsidTr="00AA7AE9">
        <w:trPr>
          <w:gridAfter w:val="1"/>
          <w:wAfter w:w="8" w:type="dxa"/>
        </w:trPr>
        <w:tc>
          <w:tcPr>
            <w:tcW w:w="5732" w:type="dxa"/>
          </w:tcPr>
          <w:p w:rsidR="004026BD" w:rsidRPr="00FD76A0" w:rsidRDefault="004026BD"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Всего, в том числе по годам:</w:t>
            </w:r>
          </w:p>
        </w:tc>
        <w:tc>
          <w:tcPr>
            <w:tcW w:w="1493" w:type="dxa"/>
          </w:tcPr>
          <w:p w:rsidR="004026BD" w:rsidRPr="00344E6D" w:rsidRDefault="00F74F5D" w:rsidP="00E463A2">
            <w:pPr>
              <w:pStyle w:val="ConsPlusNormal"/>
              <w:jc w:val="center"/>
              <w:rPr>
                <w:rFonts w:ascii="Times New Roman" w:hAnsi="Times New Roman" w:cs="Times New Roman"/>
              </w:rPr>
            </w:pPr>
            <w:r>
              <w:rPr>
                <w:rFonts w:ascii="Times New Roman" w:hAnsi="Times New Roman" w:cs="Times New Roman"/>
              </w:rPr>
              <w:t>178910,</w:t>
            </w:r>
            <w:r w:rsidR="00AD3908" w:rsidRPr="00BF3134">
              <w:rPr>
                <w:rFonts w:ascii="Times New Roman" w:hAnsi="Times New Roman" w:cs="Times New Roman"/>
              </w:rPr>
              <w:t>4</w:t>
            </w:r>
            <w:r w:rsidR="00E463A2">
              <w:rPr>
                <w:rFonts w:ascii="Times New Roman" w:hAnsi="Times New Roman" w:cs="Times New Roman"/>
              </w:rPr>
              <w:t>9</w:t>
            </w:r>
          </w:p>
        </w:tc>
        <w:tc>
          <w:tcPr>
            <w:tcW w:w="1276" w:type="dxa"/>
          </w:tcPr>
          <w:p w:rsidR="004026BD" w:rsidRPr="00344E6D" w:rsidRDefault="004026BD" w:rsidP="00AB655E">
            <w:pPr>
              <w:pStyle w:val="ConsPlusNormal"/>
              <w:jc w:val="center"/>
              <w:rPr>
                <w:rFonts w:ascii="Times New Roman" w:hAnsi="Times New Roman" w:cs="Times New Roman"/>
              </w:rPr>
            </w:pPr>
            <w:r w:rsidRPr="00344E6D">
              <w:rPr>
                <w:rFonts w:ascii="Times New Roman" w:hAnsi="Times New Roman" w:cs="Times New Roman"/>
              </w:rPr>
              <w:t>63585,00</w:t>
            </w:r>
          </w:p>
        </w:tc>
        <w:tc>
          <w:tcPr>
            <w:tcW w:w="1276" w:type="dxa"/>
          </w:tcPr>
          <w:p w:rsidR="004026BD" w:rsidRPr="00344E6D" w:rsidRDefault="004026BD" w:rsidP="00AB655E">
            <w:pPr>
              <w:pStyle w:val="ConsPlusNormal"/>
              <w:jc w:val="center"/>
              <w:rPr>
                <w:rFonts w:ascii="Times New Roman" w:hAnsi="Times New Roman" w:cs="Times New Roman"/>
              </w:rPr>
            </w:pPr>
            <w:r w:rsidRPr="00344E6D">
              <w:rPr>
                <w:rFonts w:ascii="Times New Roman" w:hAnsi="Times New Roman" w:cs="Times New Roman"/>
              </w:rPr>
              <w:t>74573,39</w:t>
            </w:r>
          </w:p>
        </w:tc>
        <w:tc>
          <w:tcPr>
            <w:tcW w:w="1275" w:type="dxa"/>
          </w:tcPr>
          <w:p w:rsidR="004026BD" w:rsidRPr="00D51D25" w:rsidRDefault="004026BD" w:rsidP="00AB655E">
            <w:pPr>
              <w:pStyle w:val="ConsPlusNormal"/>
              <w:jc w:val="center"/>
              <w:rPr>
                <w:rFonts w:ascii="Times New Roman" w:hAnsi="Times New Roman" w:cs="Times New Roman"/>
              </w:rPr>
            </w:pPr>
            <w:r w:rsidRPr="00D51D25">
              <w:rPr>
                <w:rFonts w:ascii="Times New Roman" w:hAnsi="Times New Roman" w:cs="Times New Roman"/>
              </w:rPr>
              <w:t>19429,</w:t>
            </w:r>
            <w:r w:rsidR="00FD76CC" w:rsidRPr="00BF3134">
              <w:rPr>
                <w:rFonts w:ascii="Times New Roman" w:hAnsi="Times New Roman" w:cs="Times New Roman"/>
              </w:rPr>
              <w:t>09</w:t>
            </w:r>
          </w:p>
        </w:tc>
        <w:tc>
          <w:tcPr>
            <w:tcW w:w="1276" w:type="dxa"/>
          </w:tcPr>
          <w:p w:rsidR="004026BD" w:rsidRPr="00D51D25" w:rsidRDefault="003625F5" w:rsidP="00AB655E">
            <w:pPr>
              <w:pStyle w:val="ConsPlusNormal"/>
              <w:jc w:val="center"/>
              <w:rPr>
                <w:rFonts w:ascii="Times New Roman" w:hAnsi="Times New Roman" w:cs="Times New Roman"/>
              </w:rPr>
            </w:pPr>
            <w:r w:rsidRPr="00D51D25">
              <w:rPr>
                <w:rFonts w:ascii="Times New Roman" w:hAnsi="Times New Roman" w:cs="Times New Roman"/>
              </w:rPr>
              <w:t>0,00</w:t>
            </w:r>
          </w:p>
        </w:tc>
        <w:tc>
          <w:tcPr>
            <w:tcW w:w="1418" w:type="dxa"/>
          </w:tcPr>
          <w:p w:rsidR="004026BD" w:rsidRPr="00F74F5D" w:rsidRDefault="004026BD" w:rsidP="00AB655E">
            <w:pPr>
              <w:pStyle w:val="ConsPlusNormal"/>
              <w:jc w:val="center"/>
              <w:rPr>
                <w:rFonts w:ascii="Times New Roman" w:hAnsi="Times New Roman" w:cs="Times New Roman"/>
              </w:rPr>
            </w:pPr>
            <w:r w:rsidRPr="00F74F5D">
              <w:rPr>
                <w:rFonts w:ascii="Times New Roman" w:hAnsi="Times New Roman" w:cs="Times New Roman"/>
              </w:rPr>
              <w:t>1</w:t>
            </w:r>
            <w:r w:rsidR="00F74F5D" w:rsidRPr="00F74F5D">
              <w:rPr>
                <w:rFonts w:ascii="Times New Roman" w:hAnsi="Times New Roman" w:cs="Times New Roman"/>
              </w:rPr>
              <w:t>0722,10</w:t>
            </w:r>
          </w:p>
        </w:tc>
        <w:tc>
          <w:tcPr>
            <w:tcW w:w="1361" w:type="dxa"/>
          </w:tcPr>
          <w:p w:rsidR="004026BD" w:rsidRPr="00F74F5D" w:rsidRDefault="004026BD" w:rsidP="00E463A2">
            <w:pPr>
              <w:pStyle w:val="ConsPlusNormal"/>
              <w:jc w:val="center"/>
              <w:rPr>
                <w:rFonts w:ascii="Times New Roman" w:hAnsi="Times New Roman" w:cs="Times New Roman"/>
              </w:rPr>
            </w:pPr>
            <w:r w:rsidRPr="00F74F5D">
              <w:rPr>
                <w:rFonts w:ascii="Times New Roman" w:hAnsi="Times New Roman" w:cs="Times New Roman"/>
              </w:rPr>
              <w:t>1</w:t>
            </w:r>
            <w:r w:rsidR="00F74F5D" w:rsidRPr="00F74F5D">
              <w:rPr>
                <w:rFonts w:ascii="Times New Roman" w:hAnsi="Times New Roman" w:cs="Times New Roman"/>
              </w:rPr>
              <w:t>0600,9</w:t>
            </w:r>
            <w:r w:rsidR="00E463A2">
              <w:rPr>
                <w:rFonts w:ascii="Times New Roman" w:hAnsi="Times New Roman" w:cs="Times New Roman"/>
              </w:rPr>
              <w:t>1</w:t>
            </w:r>
          </w:p>
        </w:tc>
      </w:tr>
    </w:tbl>
    <w:p w:rsidR="00D04898" w:rsidRPr="006F411F" w:rsidRDefault="00D04898" w:rsidP="00CA5481">
      <w:pPr>
        <w:widowControl w:val="0"/>
        <w:autoSpaceDE w:val="0"/>
        <w:autoSpaceDN w:val="0"/>
        <w:adjustRightInd w:val="0"/>
        <w:outlineLvl w:val="1"/>
        <w:rPr>
          <w:rFonts w:cs="Times New Roman"/>
          <w:sz w:val="22"/>
          <w:szCs w:val="22"/>
        </w:rPr>
        <w:sectPr w:rsidR="00D04898" w:rsidRPr="006F411F" w:rsidSect="00FB4687">
          <w:pgSz w:w="16838" w:h="11906" w:orient="landscape"/>
          <w:pgMar w:top="1701" w:right="1134" w:bottom="567" w:left="1134" w:header="567" w:footer="567" w:gutter="0"/>
          <w:cols w:space="708"/>
          <w:docGrid w:linePitch="360"/>
        </w:sectPr>
      </w:pPr>
    </w:p>
    <w:p w:rsidR="00381F3E" w:rsidRPr="00714501" w:rsidRDefault="00992E4D" w:rsidP="00714501">
      <w:pPr>
        <w:widowControl w:val="0"/>
        <w:autoSpaceDE w:val="0"/>
        <w:autoSpaceDN w:val="0"/>
        <w:adjustRightInd w:val="0"/>
        <w:jc w:val="center"/>
        <w:outlineLvl w:val="1"/>
        <w:rPr>
          <w:rFonts w:cs="Times New Roman"/>
        </w:rPr>
      </w:pPr>
      <w:r w:rsidRPr="00043383">
        <w:rPr>
          <w:rFonts w:cs="Times New Roman"/>
        </w:rPr>
        <w:lastRenderedPageBreak/>
        <w:t>2</w:t>
      </w:r>
      <w:r w:rsidR="00381F3E" w:rsidRPr="00043383">
        <w:rPr>
          <w:rFonts w:cs="Times New Roman"/>
        </w:rPr>
        <w:t xml:space="preserve">. </w:t>
      </w:r>
      <w:r w:rsidR="00714501">
        <w:rPr>
          <w:rFonts w:cs="Times New Roman"/>
        </w:rPr>
        <w:t>Краткая</w:t>
      </w:r>
      <w:r w:rsidR="00381F3E" w:rsidRPr="00043383">
        <w:rPr>
          <w:rFonts w:cs="Times New Roman"/>
        </w:rPr>
        <w:t xml:space="preserve"> характеристика сферы реа</w:t>
      </w:r>
      <w:r w:rsidR="00714501">
        <w:rPr>
          <w:rFonts w:cs="Times New Roman"/>
        </w:rPr>
        <w:t>лизации муниципальной программы</w:t>
      </w:r>
    </w:p>
    <w:p w:rsidR="00381F3E" w:rsidRPr="00064476" w:rsidRDefault="00381F3E" w:rsidP="00381F3E">
      <w:pPr>
        <w:widowControl w:val="0"/>
        <w:autoSpaceDE w:val="0"/>
        <w:autoSpaceDN w:val="0"/>
        <w:adjustRightInd w:val="0"/>
        <w:ind w:left="4536"/>
        <w:jc w:val="center"/>
        <w:outlineLvl w:val="1"/>
        <w:rPr>
          <w:rFonts w:cs="Times New Roman"/>
          <w:color w:val="000000" w:themeColor="text1"/>
        </w:rPr>
      </w:pPr>
    </w:p>
    <w:p w:rsidR="0094686D" w:rsidRPr="00064476" w:rsidRDefault="0094686D" w:rsidP="00185A1D">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В современных российских условиях, когда резко сократилось строительство жилья за счет централизованных источников и его бесплатное распределение среди очередников, с одной стороны, и отсутствует возможность у подавляющего большинства граждан купить себе жилье из-за его высокой стоимости, жилищная проблема стала наиболее актуальной.</w:t>
      </w:r>
    </w:p>
    <w:p w:rsidR="0094686D" w:rsidRPr="00064476" w:rsidRDefault="0094686D" w:rsidP="00185A1D">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Основными проблемами в жилищной сфере являются недостаточный уровень обеспеченности жителей городского округа Электросталь Московской области Электросталь Московской области жильем, его низкая доступность, наличие аварийного жилищного фонда и проблемных объектов, по которым необходимо обеспечить права пострадавших граждан - соинвесторов.</w:t>
      </w:r>
    </w:p>
    <w:p w:rsidR="00C1141D" w:rsidRPr="002D0CC9" w:rsidRDefault="00C1141D" w:rsidP="00185A1D">
      <w:pPr>
        <w:autoSpaceDE w:val="0"/>
        <w:autoSpaceDN w:val="0"/>
        <w:adjustRightInd w:val="0"/>
        <w:ind w:firstLine="709"/>
        <w:jc w:val="both"/>
        <w:rPr>
          <w:rFonts w:cs="Times New Roman"/>
        </w:rPr>
      </w:pPr>
      <w:r w:rsidRPr="002D0CC9">
        <w:rPr>
          <w:rFonts w:cs="Times New Roman"/>
        </w:rPr>
        <w:t>Объем жилищного строительства по городскому округу Электросталь Московской области в 2020 году составил 15</w:t>
      </w:r>
      <w:r w:rsidR="002D0CC9" w:rsidRPr="002D0CC9">
        <w:rPr>
          <w:rFonts w:cs="Times New Roman"/>
        </w:rPr>
        <w:t>,</w:t>
      </w:r>
      <w:r w:rsidRPr="002D0CC9">
        <w:rPr>
          <w:rFonts w:cs="Times New Roman"/>
        </w:rPr>
        <w:t xml:space="preserve">8 </w:t>
      </w:r>
      <w:r w:rsidR="002D0CC9" w:rsidRPr="002D0CC9">
        <w:rPr>
          <w:rFonts w:cs="Times New Roman"/>
        </w:rPr>
        <w:t>тыс.</w:t>
      </w:r>
      <w:r w:rsidRPr="002D0CC9">
        <w:rPr>
          <w:rFonts w:cs="Times New Roman"/>
        </w:rPr>
        <w:t>кв.м, в 2021 году 3</w:t>
      </w:r>
      <w:r w:rsidR="002D0CC9" w:rsidRPr="002D0CC9">
        <w:rPr>
          <w:rFonts w:cs="Times New Roman"/>
        </w:rPr>
        <w:t>,</w:t>
      </w:r>
      <w:r w:rsidRPr="002D0CC9">
        <w:rPr>
          <w:rFonts w:cs="Times New Roman"/>
        </w:rPr>
        <w:t>8</w:t>
      </w:r>
      <w:r w:rsidR="002D0CC9" w:rsidRPr="002D0CC9">
        <w:rPr>
          <w:rFonts w:cs="Times New Roman"/>
        </w:rPr>
        <w:t>тыс.</w:t>
      </w:r>
      <w:r w:rsidRPr="002D0CC9">
        <w:rPr>
          <w:rFonts w:cs="Times New Roman"/>
        </w:rPr>
        <w:t>кв.м.</w:t>
      </w:r>
    </w:p>
    <w:p w:rsidR="00B2476F" w:rsidRPr="002D0CC9" w:rsidRDefault="00C1141D" w:rsidP="00185A1D">
      <w:pPr>
        <w:ind w:firstLine="709"/>
        <w:jc w:val="both"/>
        <w:rPr>
          <w:rFonts w:cs="Times New Roman"/>
        </w:rPr>
      </w:pPr>
      <w:r w:rsidRPr="002D0CC9">
        <w:rPr>
          <w:rFonts w:cs="Times New Roman"/>
        </w:rPr>
        <w:t>В 2022 году планируется ввод в эксплуатацию жилья общей площадью 40,21</w:t>
      </w:r>
      <w:r w:rsidR="002D0CC9" w:rsidRPr="002D0CC9">
        <w:rPr>
          <w:rFonts w:cs="Times New Roman"/>
        </w:rPr>
        <w:t> </w:t>
      </w:r>
      <w:r w:rsidRPr="002D0CC9">
        <w:rPr>
          <w:rFonts w:cs="Times New Roman"/>
        </w:rPr>
        <w:t xml:space="preserve">тыс.кв.м, в том числе: </w:t>
      </w:r>
    </w:p>
    <w:p w:rsidR="00B2476F" w:rsidRPr="002D0CC9" w:rsidRDefault="00B2476F" w:rsidP="00185A1D">
      <w:pPr>
        <w:ind w:firstLine="709"/>
        <w:jc w:val="both"/>
        <w:rPr>
          <w:rFonts w:cs="Times New Roman"/>
        </w:rPr>
      </w:pPr>
      <w:r w:rsidRPr="002D0CC9">
        <w:rPr>
          <w:rFonts w:cs="Times New Roman"/>
        </w:rPr>
        <w:t xml:space="preserve">31,31 тыс.кв.м– </w:t>
      </w:r>
      <w:r w:rsidR="002D0CC9" w:rsidRPr="002D0CC9">
        <w:rPr>
          <w:rFonts w:cs="Times New Roman"/>
        </w:rPr>
        <w:t>многоквартирный</w:t>
      </w:r>
      <w:r w:rsidR="00C1141D" w:rsidRPr="002D0CC9">
        <w:rPr>
          <w:rFonts w:cs="Times New Roman"/>
        </w:rPr>
        <w:t xml:space="preserve"> дом по уд. Захарченко 4 (стр</w:t>
      </w:r>
      <w:r w:rsidR="00AA023F" w:rsidRPr="002D0CC9">
        <w:rPr>
          <w:rFonts w:cs="Times New Roman"/>
        </w:rPr>
        <w:t>.</w:t>
      </w:r>
      <w:r w:rsidR="00C1141D" w:rsidRPr="002D0CC9">
        <w:rPr>
          <w:rFonts w:cs="Times New Roman"/>
        </w:rPr>
        <w:t xml:space="preserve">), застройщик АО СЗ </w:t>
      </w:r>
      <w:r w:rsidR="00AA023F" w:rsidRPr="002D0CC9">
        <w:rPr>
          <w:rFonts w:cs="Times New Roman"/>
        </w:rPr>
        <w:t>«</w:t>
      </w:r>
      <w:r w:rsidR="00C1141D" w:rsidRPr="002D0CC9">
        <w:rPr>
          <w:rFonts w:cs="Times New Roman"/>
        </w:rPr>
        <w:t>Виктория девелопмент</w:t>
      </w:r>
      <w:r w:rsidR="00AA023F" w:rsidRPr="002D0CC9">
        <w:rPr>
          <w:rFonts w:cs="Times New Roman"/>
        </w:rPr>
        <w:t>»</w:t>
      </w:r>
      <w:r w:rsidR="00C1141D" w:rsidRPr="002D0CC9">
        <w:rPr>
          <w:rFonts w:cs="Times New Roman"/>
        </w:rPr>
        <w:t xml:space="preserve"> (</w:t>
      </w:r>
      <w:r w:rsidRPr="002D0CC9">
        <w:rPr>
          <w:rFonts w:cs="Times New Roman"/>
        </w:rPr>
        <w:t xml:space="preserve">введен в эксплуатацию в </w:t>
      </w:r>
      <w:r w:rsidR="0033607F" w:rsidRPr="002D0CC9">
        <w:rPr>
          <w:rFonts w:cs="Times New Roman"/>
        </w:rPr>
        <w:t>августе</w:t>
      </w:r>
      <w:r w:rsidRPr="002D0CC9">
        <w:rPr>
          <w:rFonts w:cs="Times New Roman"/>
        </w:rPr>
        <w:t xml:space="preserve"> 2022 года</w:t>
      </w:r>
      <w:r w:rsidR="00C1141D" w:rsidRPr="002D0CC9">
        <w:rPr>
          <w:rFonts w:cs="Times New Roman"/>
        </w:rPr>
        <w:t>)</w:t>
      </w:r>
      <w:r w:rsidRPr="002D0CC9">
        <w:rPr>
          <w:rFonts w:cs="Times New Roman"/>
        </w:rPr>
        <w:t>;</w:t>
      </w:r>
    </w:p>
    <w:p w:rsidR="00CC6F7F" w:rsidRPr="002D0CC9" w:rsidRDefault="00B2476F" w:rsidP="00185A1D">
      <w:pPr>
        <w:ind w:firstLine="709"/>
        <w:jc w:val="both"/>
        <w:rPr>
          <w:rFonts w:cs="Times New Roman"/>
        </w:rPr>
      </w:pPr>
      <w:r w:rsidRPr="002D0CC9">
        <w:rPr>
          <w:rFonts w:cs="Times New Roman"/>
        </w:rPr>
        <w:t>8,9 тыс.кв.м –</w:t>
      </w:r>
      <w:r w:rsidR="00C1141D" w:rsidRPr="002D0CC9">
        <w:rPr>
          <w:rFonts w:cs="Times New Roman"/>
        </w:rPr>
        <w:t>жилые дома построенные населением</w:t>
      </w:r>
      <w:r w:rsidR="00AA023F" w:rsidRPr="002D0CC9">
        <w:rPr>
          <w:rFonts w:cs="Times New Roman"/>
        </w:rPr>
        <w:t>.</w:t>
      </w:r>
    </w:p>
    <w:p w:rsidR="00F96DEB" w:rsidRPr="002D0CC9" w:rsidRDefault="00F96DEB" w:rsidP="00F96DEB">
      <w:pPr>
        <w:ind w:firstLine="709"/>
        <w:jc w:val="both"/>
        <w:rPr>
          <w:rFonts w:cs="Times New Roman"/>
        </w:rPr>
      </w:pPr>
      <w:r w:rsidRPr="002D0CC9">
        <w:rPr>
          <w:rFonts w:cs="Times New Roman"/>
        </w:rPr>
        <w:t>В соответствии с Федеральным законом от 06.10.2003 № 131-ФЗ «Об общих принципах организации местного самоуправления в Российской Федерации» вопросы, связанные с обеспечением нуждающихся в жилых помещениях малоимущих граждан жилыми помещениями, организацией строительства и содержанием муниципального жилищного фонда, относятся к полномочиям городского округа Электросталь Московской области.</w:t>
      </w:r>
    </w:p>
    <w:p w:rsidR="00F96DEB" w:rsidRPr="002D0CC9" w:rsidRDefault="00F96DEB" w:rsidP="00F96DEB">
      <w:pPr>
        <w:ind w:firstLine="709"/>
        <w:jc w:val="both"/>
        <w:rPr>
          <w:rFonts w:cs="Times New Roman"/>
        </w:rPr>
      </w:pPr>
      <w:r w:rsidRPr="002D0CC9">
        <w:rPr>
          <w:rFonts w:cs="Times New Roman"/>
        </w:rPr>
        <w:t>Реализация жилых помещений во вновь строящихся домах осуществляется по договорам долевого участия, а именно за счет собственных средств граждан, заключивших вышеуказанные договоры с застройщиком. Администрация городского округа Электросталь Московской области не является застройщиком и соответственно не получает жилые помещения в муниципальную собственность.</w:t>
      </w:r>
    </w:p>
    <w:p w:rsidR="00F96DEB" w:rsidRPr="002D0CC9" w:rsidRDefault="00F96DEB" w:rsidP="00F96DEB">
      <w:pPr>
        <w:ind w:firstLine="709"/>
        <w:jc w:val="both"/>
        <w:rPr>
          <w:rFonts w:cs="Times New Roman"/>
        </w:rPr>
      </w:pPr>
      <w:r w:rsidRPr="002D0CC9">
        <w:rPr>
          <w:rFonts w:cs="Times New Roman"/>
        </w:rPr>
        <w:t>Таким образом, обеспечение жилыми помещениями граждан, состоящих на учете нуждающихся в жилых помещениях, за счет жилых помещений муниципального жилищного фонда осуществляется крайне медленно.</w:t>
      </w:r>
    </w:p>
    <w:p w:rsidR="00F96DEB" w:rsidRPr="002D0CC9" w:rsidRDefault="00F96DEB" w:rsidP="00F96DEB">
      <w:pPr>
        <w:pStyle w:val="ae"/>
        <w:ind w:firstLine="708"/>
        <w:jc w:val="both"/>
        <w:rPr>
          <w:rFonts w:ascii="Times New Roman" w:hAnsi="Times New Roman"/>
          <w:sz w:val="24"/>
          <w:szCs w:val="24"/>
        </w:rPr>
      </w:pPr>
      <w:r w:rsidRPr="002D0CC9">
        <w:rPr>
          <w:rFonts w:ascii="Times New Roman" w:hAnsi="Times New Roman"/>
          <w:sz w:val="24"/>
          <w:szCs w:val="24"/>
        </w:rPr>
        <w:t xml:space="preserve">Мероприятия по обеспечению проживающих в городском округе и нуждающихся в жилых помещениях малоимущих граждан жилыми помещениями в рамках Подпрограммы </w:t>
      </w:r>
      <w:r w:rsidRPr="002D0CC9">
        <w:rPr>
          <w:rFonts w:ascii="Times New Roman" w:hAnsi="Times New Roman"/>
          <w:sz w:val="24"/>
          <w:szCs w:val="24"/>
          <w:lang w:val="en-US"/>
        </w:rPr>
        <w:t>I</w:t>
      </w:r>
      <w:r w:rsidRPr="002D0CC9">
        <w:rPr>
          <w:rFonts w:ascii="Times New Roman" w:hAnsi="Times New Roman"/>
          <w:sz w:val="24"/>
          <w:szCs w:val="24"/>
        </w:rPr>
        <w:t xml:space="preserve"> предусматривает </w:t>
      </w:r>
      <w:r w:rsidR="00BC5D8C" w:rsidRPr="002D0CC9">
        <w:rPr>
          <w:rFonts w:ascii="Times New Roman" w:hAnsi="Times New Roman"/>
          <w:sz w:val="24"/>
          <w:szCs w:val="24"/>
        </w:rPr>
        <w:t xml:space="preserve">постановку на учет граждан, признанных нуждающимися в жилых помещениях, предоставляемых по договорам социального найма и </w:t>
      </w:r>
      <w:r w:rsidR="005F6704" w:rsidRPr="002D0CC9">
        <w:rPr>
          <w:rFonts w:ascii="Times New Roman" w:hAnsi="Times New Roman"/>
          <w:sz w:val="24"/>
          <w:szCs w:val="24"/>
        </w:rPr>
        <w:t>улучшение жилищных условий граждан, проживающих в городском округе Электросталь Московской области</w:t>
      </w:r>
      <w:r w:rsidRPr="002D0CC9">
        <w:rPr>
          <w:rFonts w:ascii="Times New Roman" w:hAnsi="Times New Roman"/>
          <w:sz w:val="24"/>
          <w:szCs w:val="24"/>
        </w:rPr>
        <w:t>.</w:t>
      </w:r>
    </w:p>
    <w:p w:rsidR="00BC5D8C" w:rsidRPr="002D0CC9" w:rsidRDefault="00B2476F" w:rsidP="00822880">
      <w:pPr>
        <w:pStyle w:val="ConsPlusNormal"/>
        <w:ind w:firstLine="709"/>
        <w:jc w:val="both"/>
        <w:rPr>
          <w:rFonts w:ascii="Times New Roman" w:hAnsi="Times New Roman" w:cs="Times New Roman"/>
          <w:sz w:val="24"/>
          <w:szCs w:val="24"/>
        </w:rPr>
      </w:pPr>
      <w:r w:rsidRPr="002D0CC9">
        <w:rPr>
          <w:rFonts w:ascii="Times New Roman" w:hAnsi="Times New Roman" w:cs="Times New Roman"/>
          <w:sz w:val="24"/>
          <w:szCs w:val="24"/>
        </w:rPr>
        <w:t>На 1 января 2020</w:t>
      </w:r>
      <w:r w:rsidR="00822880" w:rsidRPr="002D0CC9">
        <w:rPr>
          <w:rFonts w:ascii="Times New Roman" w:hAnsi="Times New Roman" w:cs="Times New Roman"/>
          <w:sz w:val="24"/>
          <w:szCs w:val="24"/>
        </w:rPr>
        <w:t xml:space="preserve"> года в очереди в качестве нуждающихся в улучшении жилищных условий в городском округе Электросталь Московской области стоя</w:t>
      </w:r>
      <w:r w:rsidRPr="002D0CC9">
        <w:rPr>
          <w:rFonts w:ascii="Times New Roman" w:hAnsi="Times New Roman" w:cs="Times New Roman"/>
          <w:sz w:val="24"/>
          <w:szCs w:val="24"/>
        </w:rPr>
        <w:t>ли</w:t>
      </w:r>
      <w:r w:rsidR="0033607F" w:rsidRPr="002D0CC9">
        <w:rPr>
          <w:rFonts w:ascii="Times New Roman" w:hAnsi="Times New Roman" w:cs="Times New Roman"/>
          <w:sz w:val="24"/>
          <w:szCs w:val="24"/>
        </w:rPr>
        <w:t xml:space="preserve"> 363 семьи</w:t>
      </w:r>
      <w:r w:rsidR="00822880" w:rsidRPr="002D0CC9">
        <w:rPr>
          <w:rFonts w:ascii="Times New Roman" w:hAnsi="Times New Roman" w:cs="Times New Roman"/>
          <w:sz w:val="24"/>
          <w:szCs w:val="24"/>
        </w:rPr>
        <w:t xml:space="preserve">, из них </w:t>
      </w:r>
      <w:r w:rsidR="0033607F" w:rsidRPr="002D0CC9">
        <w:rPr>
          <w:rFonts w:ascii="Times New Roman" w:hAnsi="Times New Roman" w:cs="Times New Roman"/>
          <w:sz w:val="24"/>
          <w:szCs w:val="24"/>
        </w:rPr>
        <w:t xml:space="preserve">332 </w:t>
      </w:r>
      <w:r w:rsidR="00822880" w:rsidRPr="002D0CC9">
        <w:rPr>
          <w:rFonts w:ascii="Times New Roman" w:hAnsi="Times New Roman" w:cs="Times New Roman"/>
          <w:sz w:val="24"/>
          <w:szCs w:val="24"/>
        </w:rPr>
        <w:t xml:space="preserve">семьи стоят в очереди на улучшение жилищных условий более 10 лет. </w:t>
      </w:r>
    </w:p>
    <w:p w:rsidR="0033607F" w:rsidRPr="002D0CC9" w:rsidRDefault="00822880" w:rsidP="00AA023F">
      <w:pPr>
        <w:pStyle w:val="ConsPlusNormal"/>
        <w:ind w:firstLine="709"/>
        <w:jc w:val="both"/>
        <w:rPr>
          <w:rFonts w:ascii="Times New Roman" w:hAnsi="Times New Roman" w:cs="Times New Roman"/>
          <w:sz w:val="24"/>
          <w:szCs w:val="24"/>
        </w:rPr>
      </w:pPr>
      <w:r w:rsidRPr="002D0CC9">
        <w:rPr>
          <w:rFonts w:ascii="Times New Roman" w:hAnsi="Times New Roman" w:cs="Times New Roman"/>
          <w:sz w:val="24"/>
          <w:szCs w:val="24"/>
        </w:rPr>
        <w:t>Улучшили свои жилищные условия в 2020</w:t>
      </w:r>
      <w:r w:rsidR="0033607F" w:rsidRPr="002D0CC9">
        <w:rPr>
          <w:rFonts w:ascii="Times New Roman" w:hAnsi="Times New Roman" w:cs="Times New Roman"/>
          <w:sz w:val="24"/>
          <w:szCs w:val="24"/>
        </w:rPr>
        <w:t xml:space="preserve"> - 2022</w:t>
      </w:r>
      <w:r w:rsidRPr="002D0CC9">
        <w:rPr>
          <w:rFonts w:ascii="Times New Roman" w:hAnsi="Times New Roman" w:cs="Times New Roman"/>
          <w:sz w:val="24"/>
          <w:szCs w:val="24"/>
        </w:rPr>
        <w:t xml:space="preserve"> год</w:t>
      </w:r>
      <w:r w:rsidR="0033607F" w:rsidRPr="002D0CC9">
        <w:rPr>
          <w:rFonts w:ascii="Times New Roman" w:hAnsi="Times New Roman" w:cs="Times New Roman"/>
          <w:sz w:val="24"/>
          <w:szCs w:val="24"/>
        </w:rPr>
        <w:t>ах</w:t>
      </w:r>
      <w:r w:rsidRPr="002D0CC9">
        <w:rPr>
          <w:rFonts w:ascii="Times New Roman" w:hAnsi="Times New Roman" w:cs="Times New Roman"/>
          <w:sz w:val="24"/>
          <w:szCs w:val="24"/>
        </w:rPr>
        <w:t xml:space="preserve"> – </w:t>
      </w:r>
      <w:r w:rsidR="0033607F" w:rsidRPr="002D0CC9">
        <w:rPr>
          <w:rFonts w:ascii="Times New Roman" w:hAnsi="Times New Roman" w:cs="Times New Roman"/>
          <w:sz w:val="24"/>
          <w:szCs w:val="24"/>
        </w:rPr>
        <w:t>122</w:t>
      </w:r>
      <w:r w:rsidRPr="002D0CC9">
        <w:rPr>
          <w:rFonts w:ascii="Times New Roman" w:hAnsi="Times New Roman" w:cs="Times New Roman"/>
          <w:sz w:val="24"/>
          <w:szCs w:val="24"/>
        </w:rPr>
        <w:t xml:space="preserve"> сем</w:t>
      </w:r>
      <w:r w:rsidR="0033607F" w:rsidRPr="002D0CC9">
        <w:rPr>
          <w:rFonts w:ascii="Times New Roman" w:hAnsi="Times New Roman" w:cs="Times New Roman"/>
          <w:sz w:val="24"/>
          <w:szCs w:val="24"/>
        </w:rPr>
        <w:t>ьи, из них:</w:t>
      </w:r>
    </w:p>
    <w:p w:rsidR="00AC5B3F" w:rsidRPr="002D0CC9" w:rsidRDefault="00AC5B3F" w:rsidP="00AC5B3F">
      <w:pPr>
        <w:ind w:firstLine="708"/>
        <w:jc w:val="both"/>
      </w:pPr>
      <w:r w:rsidRPr="002D0CC9">
        <w:t xml:space="preserve">- граждане, </w:t>
      </w:r>
      <w:r w:rsidR="00AD0E9B" w:rsidRPr="002D0CC9">
        <w:t>состоящие</w:t>
      </w:r>
      <w:r w:rsidRPr="002D0CC9">
        <w:t xml:space="preserve"> на учет</w:t>
      </w:r>
      <w:r w:rsidR="00AD0E9B" w:rsidRPr="002D0CC9">
        <w:t>е</w:t>
      </w:r>
      <w:r w:rsidRPr="002D0CC9">
        <w:t xml:space="preserve"> в качестве нуждающихся в жилых помещениях, предоставляемых по договорам социального найма – </w:t>
      </w:r>
      <w:r w:rsidR="006E7E0B" w:rsidRPr="002D0CC9">
        <w:t>68 семей</w:t>
      </w:r>
      <w:r w:rsidRPr="002D0CC9">
        <w:t xml:space="preserve">; </w:t>
      </w:r>
    </w:p>
    <w:p w:rsidR="00AC5B3F" w:rsidRPr="002D0CC9" w:rsidRDefault="00AC5B3F" w:rsidP="00AC5B3F">
      <w:pPr>
        <w:ind w:firstLine="624"/>
      </w:pPr>
      <w:r w:rsidRPr="002D0CC9">
        <w:t xml:space="preserve">- </w:t>
      </w:r>
      <w:r w:rsidRPr="002D0CC9">
        <w:rPr>
          <w:rFonts w:cs="Times New Roman"/>
        </w:rPr>
        <w:t xml:space="preserve">молодые семьи </w:t>
      </w:r>
      <w:r w:rsidR="006E7E0B" w:rsidRPr="002D0CC9">
        <w:rPr>
          <w:rFonts w:cs="Times New Roman"/>
        </w:rPr>
        <w:t xml:space="preserve">– </w:t>
      </w:r>
      <w:r w:rsidRPr="002D0CC9">
        <w:rPr>
          <w:rFonts w:cs="Times New Roman"/>
        </w:rPr>
        <w:t>6 семей;</w:t>
      </w:r>
    </w:p>
    <w:p w:rsidR="00AC5B3F" w:rsidRPr="002D0CC9" w:rsidRDefault="00AC5B3F" w:rsidP="00AC5B3F">
      <w:pPr>
        <w:ind w:firstLine="624"/>
      </w:pPr>
      <w:r w:rsidRPr="002D0CC9">
        <w:t xml:space="preserve">- </w:t>
      </w:r>
      <w:r w:rsidRPr="002D0CC9">
        <w:rPr>
          <w:rFonts w:cs="Times New Roman"/>
        </w:rPr>
        <w:t>дети-сироты и дети, оставшиеся без попечения родителей, лица из числа детей-сирот и детей, оставшихся без попечения родителей – 25 человек;</w:t>
      </w:r>
    </w:p>
    <w:p w:rsidR="00AC5B3F" w:rsidRPr="002D0CC9" w:rsidRDefault="00AC5B3F" w:rsidP="006E7E0B">
      <w:pPr>
        <w:ind w:firstLine="624"/>
      </w:pPr>
      <w:r w:rsidRPr="002D0CC9">
        <w:t xml:space="preserve">- </w:t>
      </w:r>
      <w:r w:rsidRPr="002D0CC9">
        <w:rPr>
          <w:rFonts w:cs="Times New Roman"/>
        </w:rPr>
        <w:t>многодетные семьи</w:t>
      </w:r>
      <w:r w:rsidR="00180C0D" w:rsidRPr="002D0CC9">
        <w:rPr>
          <w:rFonts w:cs="Times New Roman"/>
        </w:rPr>
        <w:t>, имеющие семь и более детей</w:t>
      </w:r>
      <w:r w:rsidRPr="002D0CC9">
        <w:rPr>
          <w:rFonts w:cs="Times New Roman"/>
        </w:rPr>
        <w:t xml:space="preserve"> – 1 семья;</w:t>
      </w:r>
    </w:p>
    <w:p w:rsidR="00AD0E9B" w:rsidRPr="002D0CC9" w:rsidRDefault="0033607F" w:rsidP="00AD0E9B">
      <w:pPr>
        <w:ind w:firstLine="624"/>
        <w:jc w:val="both"/>
      </w:pPr>
      <w:r w:rsidRPr="002D0CC9">
        <w:rPr>
          <w:rFonts w:cs="Times New Roman"/>
        </w:rPr>
        <w:t xml:space="preserve">- </w:t>
      </w:r>
      <w:r w:rsidR="006E7E0B" w:rsidRPr="002D0CC9">
        <w:t xml:space="preserve">граждане, которым </w:t>
      </w:r>
      <w:r w:rsidR="005A6A16" w:rsidRPr="002D0CC9">
        <w:t>предоставлены жилые помещения, из специализированного жилищного фонд</w:t>
      </w:r>
      <w:r w:rsidR="006E7E0B" w:rsidRPr="002D0CC9">
        <w:t>а – 22</w:t>
      </w:r>
      <w:r w:rsidR="005A6A16" w:rsidRPr="002D0CC9">
        <w:t xml:space="preserve"> семь</w:t>
      </w:r>
      <w:r w:rsidR="006E7E0B" w:rsidRPr="002D0CC9">
        <w:t>и.</w:t>
      </w:r>
    </w:p>
    <w:p w:rsidR="00381F3E" w:rsidRPr="00AD0E9B" w:rsidRDefault="00381F3E" w:rsidP="002D0CC9">
      <w:pPr>
        <w:ind w:firstLine="709"/>
        <w:jc w:val="both"/>
        <w:rPr>
          <w:color w:val="000000"/>
        </w:rPr>
      </w:pPr>
      <w:r w:rsidRPr="00064476">
        <w:rPr>
          <w:rFonts w:cs="Times New Roman"/>
          <w:color w:val="000000" w:themeColor="text1"/>
        </w:rPr>
        <w:t>Однако на современном этапе появились новые проблемы, требующие обязательного решения. По-прежнему приобретение и строительство жилья с использованием рыночных механизмов остаются доступными лишь ограниченному кругу семей.</w:t>
      </w:r>
    </w:p>
    <w:p w:rsidR="00381F3E"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lastRenderedPageBreak/>
        <w:t>В настоящее время особенно остро жилищная проблема стоит перед молодыми семьями, их финансовые возможности ограничены, так как в подавляющей массе они имеют низкие доходы и не имеют накоплений.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985F47" w:rsidRPr="0073444D" w:rsidRDefault="00985F47" w:rsidP="00985F47">
      <w:pPr>
        <w:widowControl w:val="0"/>
        <w:autoSpaceDE w:val="0"/>
        <w:autoSpaceDN w:val="0"/>
        <w:adjustRightInd w:val="0"/>
        <w:ind w:firstLine="709"/>
        <w:jc w:val="both"/>
        <w:rPr>
          <w:rFonts w:cs="Times New Roman"/>
        </w:rPr>
      </w:pPr>
      <w:r w:rsidRPr="0073444D">
        <w:rPr>
          <w:rFonts w:cs="Times New Roman"/>
        </w:rPr>
        <w:t xml:space="preserve">Городской округ Электросталь Московской области с 2006 года принимает активное участие в реализации </w:t>
      </w:r>
      <w:r w:rsidR="00DF2E04" w:rsidRPr="0073444D">
        <w:rPr>
          <w:rFonts w:cs="Times New Roman"/>
        </w:rPr>
        <w:t>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w:t>
      </w:r>
      <w:r w:rsidR="00CB0DA6" w:rsidRPr="0073444D">
        <w:t xml:space="preserve">и подпрограммой  «Обеспечение жильем молодых семей» государственной программы Московской области «Жилище». </w:t>
      </w:r>
    </w:p>
    <w:p w:rsidR="00985F47" w:rsidRPr="002D0CC9" w:rsidRDefault="00985F47" w:rsidP="00985F47">
      <w:pPr>
        <w:widowControl w:val="0"/>
        <w:autoSpaceDE w:val="0"/>
        <w:autoSpaceDN w:val="0"/>
        <w:adjustRightInd w:val="0"/>
        <w:ind w:firstLine="709"/>
        <w:jc w:val="both"/>
        <w:rPr>
          <w:rFonts w:cs="Times New Roman"/>
        </w:rPr>
      </w:pPr>
      <w:r w:rsidRPr="002D0CC9">
        <w:rPr>
          <w:rFonts w:cs="Times New Roman"/>
        </w:rPr>
        <w:t>Результатом реализации</w:t>
      </w:r>
      <w:r w:rsidR="000450EF" w:rsidRPr="002D0CC9">
        <w:rPr>
          <w:rFonts w:cs="Times New Roman"/>
        </w:rPr>
        <w:t xml:space="preserve"> мероприятием</w:t>
      </w:r>
      <w:r w:rsidR="008D4D7E" w:rsidRPr="002D0CC9">
        <w:t xml:space="preserve">по обеспечению жильем молодых семей </w:t>
      </w:r>
      <w:r w:rsidRPr="002D0CC9">
        <w:rPr>
          <w:rFonts w:cs="Times New Roman"/>
        </w:rPr>
        <w:t>является стабильное количество молодых семей, улучшивших жилищные условия. Всего в городском округе Электросталь Московской области предоставлены социальные выплаты в период действия подпрограммы «Обеспечение жильем молодых семей» Муниципальной программы 3</w:t>
      </w:r>
      <w:r w:rsidR="00AD38EE">
        <w:rPr>
          <w:rFonts w:cs="Times New Roman"/>
        </w:rPr>
        <w:t>5</w:t>
      </w:r>
      <w:r w:rsidRPr="002D0CC9">
        <w:rPr>
          <w:rFonts w:cs="Times New Roman"/>
        </w:rPr>
        <w:t xml:space="preserve"> молодым семьям.</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Еще одним важным направлением жилищной политики является обеспечение жилыми помещениями лиц,</w:t>
      </w:r>
      <w:r w:rsidR="00F9436E">
        <w:rPr>
          <w:rFonts w:cs="Times New Roman"/>
          <w:color w:val="000000" w:themeColor="text1"/>
        </w:rPr>
        <w:t xml:space="preserve"> относящихся к категории детей-</w:t>
      </w:r>
      <w:r w:rsidRPr="00064476">
        <w:rPr>
          <w:rFonts w:cs="Times New Roman"/>
          <w:color w:val="000000" w:themeColor="text1"/>
        </w:rPr>
        <w:t>сирот и детей, оставшихся без попечения родителей, а также лиц из их числа, при достижении ими возраста 18 лет в порядке, установленном постановлением Правительства Московской области от 12.02.2013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 сиротам и детям, оставшимся без попечения родителей».</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Решение указанных проблем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Муниципальная программа городского округа Электросталь Московской области «Жилище» (далее - Муниципальная программа) призвана в рамках основных направлений, определенных государственными и федеральными программами, обеспечить практическую реализацию комплекса мероприятий и механизмов, направленных на создание необходимых условий для решения проблемных вопросов в жилищной сфере.</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Инерционный прогноз развития Муниципальной программы не позволит повысить доступность жилья для населения городского округа Электросталь Московской области, улучшить ситуацию в сфере обеспечения безопасных и комфортных условий проживания, решить проблему большинства граждан и улучшить социальную и демографическую обстановку.</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Учитывая социальную направленность Муниципальной программы, инерционный вариант ее разработки является неприемлемым.</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Цели Муниципальной программы - повышение доступности жилья для населения, обеспечение безопасных и комфортных условий проживания в городском округе Электросталь Московской области.</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Достижение целей Муниципальной программы осуществляется путем скоординированного выполнения комплекса взаимоувязанных по срокам, ресурсам, исполнителям и результатам мероприятий, предусмотренных в подпрограммах, входящих в состав Муниципальной программы.</w:t>
      </w:r>
      <w:bookmarkStart w:id="1" w:name="Par186"/>
      <w:bookmarkEnd w:id="1"/>
    </w:p>
    <w:p w:rsidR="00CC6F7F" w:rsidRPr="0094686D" w:rsidRDefault="00CC6F7F" w:rsidP="002D0CC9">
      <w:pPr>
        <w:widowControl w:val="0"/>
        <w:autoSpaceDE w:val="0"/>
        <w:autoSpaceDN w:val="0"/>
        <w:adjustRightInd w:val="0"/>
        <w:ind w:firstLine="709"/>
        <w:jc w:val="both"/>
        <w:rPr>
          <w:rFonts w:cs="Times New Roman"/>
        </w:rPr>
      </w:pPr>
      <w:r w:rsidRPr="0094686D">
        <w:rPr>
          <w:rFonts w:cs="Times New Roman"/>
        </w:rPr>
        <w:lastRenderedPageBreak/>
        <w:t>Комплексный характер целей и задач Муниципальной программы обуславливает целесообразность использования программно-целевого метода управления для скоординированного достижения взаимоувязанных целей и решения соответствующих им задач как в целом по Муниципальной программе, так и по ее отдельным блокам.</w:t>
      </w:r>
    </w:p>
    <w:p w:rsidR="005F3A65" w:rsidRPr="00DE7FFB" w:rsidRDefault="005F3A65" w:rsidP="002D0CC9">
      <w:pPr>
        <w:widowControl w:val="0"/>
        <w:autoSpaceDE w:val="0"/>
        <w:autoSpaceDN w:val="0"/>
        <w:adjustRightInd w:val="0"/>
        <w:ind w:firstLine="709"/>
        <w:jc w:val="both"/>
        <w:rPr>
          <w:rFonts w:ascii="Arial" w:hAnsi="Arial"/>
          <w:color w:val="000000" w:themeColor="text1"/>
        </w:rPr>
      </w:pPr>
    </w:p>
    <w:p w:rsidR="00BC1D8B" w:rsidRPr="00CC6F7F" w:rsidRDefault="00BC1D8B" w:rsidP="002217BC">
      <w:pPr>
        <w:widowControl w:val="0"/>
        <w:autoSpaceDE w:val="0"/>
        <w:autoSpaceDN w:val="0"/>
        <w:adjustRightInd w:val="0"/>
        <w:jc w:val="center"/>
        <w:outlineLvl w:val="1"/>
        <w:rPr>
          <w:rFonts w:cs="Times New Roman"/>
          <w:strike/>
          <w:color w:val="FF0000"/>
        </w:rPr>
      </w:pPr>
      <w:bookmarkStart w:id="2" w:name="Par139"/>
      <w:bookmarkEnd w:id="2"/>
    </w:p>
    <w:p w:rsidR="004D6B49" w:rsidRDefault="004D6B49" w:rsidP="00E0692F">
      <w:pPr>
        <w:widowControl w:val="0"/>
        <w:autoSpaceDE w:val="0"/>
        <w:autoSpaceDN w:val="0"/>
        <w:adjustRightInd w:val="0"/>
        <w:jc w:val="center"/>
        <w:outlineLvl w:val="1"/>
        <w:rPr>
          <w:rFonts w:cs="Times New Roman"/>
          <w:color w:val="000000" w:themeColor="text1"/>
        </w:rPr>
        <w:sectPr w:rsidR="004D6B49" w:rsidSect="00D953BE">
          <w:pgSz w:w="11906" w:h="16838"/>
          <w:pgMar w:top="1134" w:right="567" w:bottom="1134" w:left="1701" w:header="567" w:footer="567" w:gutter="0"/>
          <w:cols w:space="708"/>
          <w:docGrid w:linePitch="360"/>
        </w:sectPr>
      </w:pPr>
    </w:p>
    <w:p w:rsidR="00465B20" w:rsidRPr="00D15A6A" w:rsidRDefault="00D15A6A" w:rsidP="00465B20">
      <w:pPr>
        <w:pStyle w:val="ConsPlusNormal"/>
        <w:jc w:val="center"/>
        <w:rPr>
          <w:rFonts w:ascii="Times New Roman" w:hAnsi="Times New Roman" w:cs="Times New Roman"/>
          <w:sz w:val="24"/>
          <w:szCs w:val="24"/>
        </w:rPr>
      </w:pPr>
      <w:r w:rsidRPr="00D15A6A">
        <w:rPr>
          <w:rFonts w:ascii="Times New Roman" w:hAnsi="Times New Roman" w:cs="Times New Roman"/>
          <w:sz w:val="24"/>
          <w:szCs w:val="24"/>
        </w:rPr>
        <w:lastRenderedPageBreak/>
        <w:t xml:space="preserve">3. </w:t>
      </w:r>
      <w:r w:rsidR="00465B20" w:rsidRPr="00D15A6A">
        <w:rPr>
          <w:rFonts w:ascii="Times New Roman" w:hAnsi="Times New Roman" w:cs="Times New Roman"/>
          <w:sz w:val="24"/>
          <w:szCs w:val="24"/>
        </w:rPr>
        <w:t xml:space="preserve">Целевые показатели </w:t>
      </w:r>
    </w:p>
    <w:p w:rsidR="00D15A6A" w:rsidRDefault="00465B20" w:rsidP="00465B20">
      <w:pPr>
        <w:pStyle w:val="ConsPlusNormal"/>
        <w:jc w:val="center"/>
        <w:rPr>
          <w:rFonts w:ascii="Times New Roman" w:hAnsi="Times New Roman" w:cs="Times New Roman"/>
          <w:sz w:val="24"/>
          <w:szCs w:val="24"/>
        </w:rPr>
      </w:pPr>
      <w:r w:rsidRPr="00D15A6A">
        <w:rPr>
          <w:rFonts w:ascii="Times New Roman" w:hAnsi="Times New Roman" w:cs="Times New Roman"/>
          <w:sz w:val="24"/>
          <w:szCs w:val="24"/>
        </w:rPr>
        <w:t xml:space="preserve">муниципальной программы </w:t>
      </w:r>
      <w:r w:rsidR="00D15A6A">
        <w:rPr>
          <w:rFonts w:ascii="Times New Roman" w:hAnsi="Times New Roman" w:cs="Times New Roman"/>
          <w:sz w:val="24"/>
          <w:szCs w:val="24"/>
        </w:rPr>
        <w:t xml:space="preserve">городского округа Электросталь </w:t>
      </w:r>
      <w:r w:rsidRPr="00D15A6A">
        <w:rPr>
          <w:rFonts w:ascii="Times New Roman" w:hAnsi="Times New Roman" w:cs="Times New Roman"/>
          <w:sz w:val="24"/>
          <w:szCs w:val="24"/>
        </w:rPr>
        <w:t xml:space="preserve">Московской области </w:t>
      </w:r>
    </w:p>
    <w:p w:rsidR="00465B20" w:rsidRPr="00857486" w:rsidRDefault="00465B20" w:rsidP="00740F31">
      <w:pPr>
        <w:pStyle w:val="ConsPlusNormal"/>
        <w:jc w:val="center"/>
        <w:rPr>
          <w:rFonts w:ascii="Times New Roman" w:hAnsi="Times New Roman" w:cs="Times New Roman"/>
          <w:sz w:val="24"/>
          <w:szCs w:val="24"/>
        </w:rPr>
      </w:pPr>
      <w:r w:rsidRPr="00D15A6A">
        <w:rPr>
          <w:rFonts w:ascii="Times New Roman" w:hAnsi="Times New Roman" w:cs="Times New Roman"/>
          <w:sz w:val="24"/>
          <w:szCs w:val="24"/>
        </w:rPr>
        <w:t>«Жилище»</w:t>
      </w:r>
    </w:p>
    <w:tbl>
      <w:tblPr>
        <w:tblW w:w="15100" w:type="dxa"/>
        <w:tblInd w:w="204" w:type="dxa"/>
        <w:tblLayout w:type="fixed"/>
        <w:tblCellMar>
          <w:top w:w="102" w:type="dxa"/>
          <w:left w:w="62" w:type="dxa"/>
          <w:bottom w:w="102" w:type="dxa"/>
          <w:right w:w="62" w:type="dxa"/>
        </w:tblCellMar>
        <w:tblLook w:val="0000" w:firstRow="0" w:lastRow="0" w:firstColumn="0" w:lastColumn="0" w:noHBand="0" w:noVBand="0"/>
      </w:tblPr>
      <w:tblGrid>
        <w:gridCol w:w="500"/>
        <w:gridCol w:w="1343"/>
        <w:gridCol w:w="142"/>
        <w:gridCol w:w="2551"/>
        <w:gridCol w:w="142"/>
        <w:gridCol w:w="783"/>
        <w:gridCol w:w="918"/>
        <w:gridCol w:w="850"/>
        <w:gridCol w:w="851"/>
        <w:gridCol w:w="850"/>
        <w:gridCol w:w="851"/>
        <w:gridCol w:w="850"/>
        <w:gridCol w:w="851"/>
        <w:gridCol w:w="1701"/>
        <w:gridCol w:w="142"/>
        <w:gridCol w:w="1775"/>
      </w:tblGrid>
      <w:tr w:rsidR="00183FC8" w:rsidRPr="00D34F29" w:rsidTr="000101BD">
        <w:tc>
          <w:tcPr>
            <w:tcW w:w="500" w:type="dxa"/>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п/п</w:t>
            </w:r>
          </w:p>
        </w:tc>
        <w:tc>
          <w:tcPr>
            <w:tcW w:w="1485" w:type="dxa"/>
            <w:gridSpan w:val="2"/>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Наименование целевых показателей</w:t>
            </w:r>
          </w:p>
        </w:tc>
        <w:tc>
          <w:tcPr>
            <w:tcW w:w="2551" w:type="dxa"/>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Тип показателя</w:t>
            </w:r>
          </w:p>
        </w:tc>
        <w:tc>
          <w:tcPr>
            <w:tcW w:w="925" w:type="dxa"/>
            <w:gridSpan w:val="2"/>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Единица измерения</w:t>
            </w:r>
          </w:p>
        </w:tc>
        <w:tc>
          <w:tcPr>
            <w:tcW w:w="918" w:type="dxa"/>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xml:space="preserve">Базовое значение </w:t>
            </w:r>
          </w:p>
        </w:tc>
        <w:tc>
          <w:tcPr>
            <w:tcW w:w="5103" w:type="dxa"/>
            <w:gridSpan w:val="6"/>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Планируемое значение по годам реализации программы</w:t>
            </w:r>
          </w:p>
        </w:tc>
        <w:tc>
          <w:tcPr>
            <w:tcW w:w="1843" w:type="dxa"/>
            <w:gridSpan w:val="2"/>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xml:space="preserve">Ответственный </w:t>
            </w:r>
            <w:r w:rsidRPr="00D34F29">
              <w:rPr>
                <w:rFonts w:ascii="Times New Roman" w:hAnsi="Times New Roman" w:cs="Times New Roman"/>
                <w:sz w:val="20"/>
                <w:szCs w:val="20"/>
              </w:rPr>
              <w:br/>
              <w:t>за достижение показателя</w:t>
            </w:r>
          </w:p>
        </w:tc>
        <w:tc>
          <w:tcPr>
            <w:tcW w:w="1775" w:type="dxa"/>
            <w:vMerge w:val="restart"/>
            <w:tcBorders>
              <w:top w:val="single" w:sz="4" w:space="0" w:color="000000"/>
              <w:left w:val="single" w:sz="4" w:space="0" w:color="000000"/>
              <w:bottom w:val="single" w:sz="4" w:space="0" w:color="000000"/>
              <w:right w:val="single" w:sz="4" w:space="0" w:color="000000"/>
            </w:tcBorders>
          </w:tcPr>
          <w:p w:rsidR="00183FC8" w:rsidRPr="00D34F29" w:rsidRDefault="00740F31" w:rsidP="0029345A">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Номер подпрограммы и</w:t>
            </w:r>
            <w:r w:rsidR="00183FC8" w:rsidRPr="00D34F29">
              <w:rPr>
                <w:rFonts w:ascii="Times New Roman" w:hAnsi="Times New Roman" w:cs="Times New Roman"/>
                <w:sz w:val="20"/>
                <w:szCs w:val="20"/>
              </w:rPr>
              <w:t xml:space="preserve"> мероприятий, </w:t>
            </w:r>
            <w:r w:rsidRPr="00D34F29">
              <w:rPr>
                <w:rFonts w:ascii="Times New Roman" w:hAnsi="Times New Roman" w:cs="Times New Roman"/>
                <w:sz w:val="20"/>
                <w:szCs w:val="20"/>
              </w:rPr>
              <w:t>оказывающих влияние</w:t>
            </w:r>
            <w:r w:rsidR="00183FC8" w:rsidRPr="00D34F29">
              <w:rPr>
                <w:rFonts w:ascii="Times New Roman" w:hAnsi="Times New Roman" w:cs="Times New Roman"/>
                <w:sz w:val="20"/>
                <w:szCs w:val="20"/>
              </w:rPr>
              <w:t xml:space="preserve"> на достижение показателя</w:t>
            </w:r>
          </w:p>
        </w:tc>
      </w:tr>
      <w:tr w:rsidR="000101BD" w:rsidRPr="00D34F29" w:rsidTr="00947F8B">
        <w:trPr>
          <w:trHeight w:val="1159"/>
        </w:trPr>
        <w:tc>
          <w:tcPr>
            <w:tcW w:w="500" w:type="dxa"/>
            <w:vMerge/>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widowControl w:val="0"/>
              <w:rPr>
                <w:rFonts w:cs="Times New Roman"/>
                <w:sz w:val="20"/>
                <w:szCs w:val="20"/>
              </w:rPr>
            </w:pPr>
          </w:p>
        </w:tc>
        <w:tc>
          <w:tcPr>
            <w:tcW w:w="1485" w:type="dxa"/>
            <w:gridSpan w:val="2"/>
            <w:vMerge/>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widowControl w:val="0"/>
              <w:rPr>
                <w:rFonts w:cs="Times New Roman"/>
                <w:sz w:val="20"/>
                <w:szCs w:val="20"/>
              </w:rPr>
            </w:pPr>
          </w:p>
        </w:tc>
        <w:tc>
          <w:tcPr>
            <w:tcW w:w="2551" w:type="dxa"/>
            <w:vMerge/>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widowControl w:val="0"/>
              <w:rPr>
                <w:rFonts w:cs="Times New Roman"/>
                <w:sz w:val="20"/>
                <w:szCs w:val="20"/>
              </w:rPr>
            </w:pPr>
          </w:p>
        </w:tc>
        <w:tc>
          <w:tcPr>
            <w:tcW w:w="925" w:type="dxa"/>
            <w:gridSpan w:val="2"/>
            <w:vMerge/>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widowControl w:val="0"/>
              <w:rPr>
                <w:rFonts w:cs="Times New Roman"/>
                <w:sz w:val="20"/>
                <w:szCs w:val="20"/>
              </w:rPr>
            </w:pPr>
          </w:p>
        </w:tc>
        <w:tc>
          <w:tcPr>
            <w:tcW w:w="918" w:type="dxa"/>
            <w:vMerge/>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widowControl w:val="0"/>
              <w:rPr>
                <w:rFonts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2023 год</w:t>
            </w:r>
          </w:p>
        </w:tc>
        <w:tc>
          <w:tcPr>
            <w:tcW w:w="851"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xml:space="preserve">2024 год </w:t>
            </w:r>
          </w:p>
        </w:tc>
        <w:tc>
          <w:tcPr>
            <w:tcW w:w="850"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xml:space="preserve">2025 год </w:t>
            </w:r>
          </w:p>
        </w:tc>
        <w:tc>
          <w:tcPr>
            <w:tcW w:w="851" w:type="dxa"/>
            <w:tcBorders>
              <w:top w:val="single" w:sz="4" w:space="0" w:color="000000"/>
              <w:left w:val="single" w:sz="4" w:space="0" w:color="000000"/>
              <w:bottom w:val="single" w:sz="4" w:space="0" w:color="000000"/>
              <w:right w:val="single" w:sz="4" w:space="0" w:color="auto"/>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2026 год</w:t>
            </w:r>
          </w:p>
        </w:tc>
        <w:tc>
          <w:tcPr>
            <w:tcW w:w="850" w:type="dxa"/>
            <w:tcBorders>
              <w:top w:val="single" w:sz="4" w:space="0" w:color="000000"/>
              <w:left w:val="single" w:sz="4" w:space="0" w:color="auto"/>
              <w:bottom w:val="single" w:sz="4" w:space="0" w:color="000000"/>
              <w:right w:val="single" w:sz="4" w:space="0" w:color="auto"/>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2027 год</w:t>
            </w:r>
          </w:p>
        </w:tc>
        <w:tc>
          <w:tcPr>
            <w:tcW w:w="851" w:type="dxa"/>
            <w:tcBorders>
              <w:top w:val="single" w:sz="4" w:space="0" w:color="000000"/>
              <w:left w:val="single" w:sz="4" w:space="0" w:color="auto"/>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Pr>
                <w:rFonts w:ascii="Times New Roman" w:hAnsi="Times New Roman" w:cs="Times New Roman"/>
                <w:sz w:val="20"/>
                <w:szCs w:val="20"/>
              </w:rPr>
              <w:t>2028</w:t>
            </w:r>
            <w:r w:rsidRPr="00D34F29">
              <w:rPr>
                <w:rFonts w:ascii="Times New Roman" w:hAnsi="Times New Roman" w:cs="Times New Roman"/>
                <w:sz w:val="20"/>
                <w:szCs w:val="20"/>
              </w:rPr>
              <w:t xml:space="preserve"> год</w:t>
            </w:r>
          </w:p>
        </w:tc>
        <w:tc>
          <w:tcPr>
            <w:tcW w:w="1843" w:type="dxa"/>
            <w:gridSpan w:val="2"/>
            <w:vMerge/>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rPr>
                <w:rFonts w:ascii="Times New Roman" w:hAnsi="Times New Roman" w:cs="Times New Roman"/>
                <w:sz w:val="20"/>
                <w:szCs w:val="20"/>
              </w:rPr>
            </w:pPr>
          </w:p>
        </w:tc>
        <w:tc>
          <w:tcPr>
            <w:tcW w:w="1775" w:type="dxa"/>
            <w:vMerge/>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widowControl w:val="0"/>
              <w:rPr>
                <w:rFonts w:cs="Times New Roman"/>
                <w:sz w:val="20"/>
                <w:szCs w:val="20"/>
              </w:rPr>
            </w:pPr>
          </w:p>
        </w:tc>
      </w:tr>
      <w:tr w:rsidR="000101BD" w:rsidRPr="00D34F29" w:rsidTr="000101BD">
        <w:tc>
          <w:tcPr>
            <w:tcW w:w="500"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w:t>
            </w:r>
          </w:p>
        </w:tc>
        <w:tc>
          <w:tcPr>
            <w:tcW w:w="1485" w:type="dxa"/>
            <w:gridSpan w:val="2"/>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w:t>
            </w:r>
          </w:p>
        </w:tc>
        <w:tc>
          <w:tcPr>
            <w:tcW w:w="2551"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3</w:t>
            </w:r>
          </w:p>
        </w:tc>
        <w:tc>
          <w:tcPr>
            <w:tcW w:w="925" w:type="dxa"/>
            <w:gridSpan w:val="2"/>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4</w:t>
            </w:r>
          </w:p>
        </w:tc>
        <w:tc>
          <w:tcPr>
            <w:tcW w:w="918"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5</w:t>
            </w:r>
          </w:p>
        </w:tc>
        <w:tc>
          <w:tcPr>
            <w:tcW w:w="850"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6</w:t>
            </w:r>
          </w:p>
        </w:tc>
        <w:tc>
          <w:tcPr>
            <w:tcW w:w="851"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7</w:t>
            </w:r>
          </w:p>
        </w:tc>
        <w:tc>
          <w:tcPr>
            <w:tcW w:w="850"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8</w:t>
            </w:r>
          </w:p>
        </w:tc>
        <w:tc>
          <w:tcPr>
            <w:tcW w:w="851" w:type="dxa"/>
            <w:tcBorders>
              <w:top w:val="single" w:sz="4" w:space="0" w:color="000000"/>
              <w:left w:val="single" w:sz="4" w:space="0" w:color="000000"/>
              <w:bottom w:val="single" w:sz="4" w:space="0" w:color="000000"/>
              <w:right w:val="single" w:sz="4" w:space="0" w:color="auto"/>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9</w:t>
            </w:r>
          </w:p>
        </w:tc>
        <w:tc>
          <w:tcPr>
            <w:tcW w:w="850" w:type="dxa"/>
            <w:tcBorders>
              <w:top w:val="single" w:sz="4" w:space="0" w:color="000000"/>
              <w:left w:val="single" w:sz="4" w:space="0" w:color="auto"/>
              <w:bottom w:val="single" w:sz="4" w:space="0" w:color="000000"/>
              <w:right w:val="single" w:sz="4" w:space="0" w:color="auto"/>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10</w:t>
            </w:r>
          </w:p>
        </w:tc>
        <w:tc>
          <w:tcPr>
            <w:tcW w:w="851" w:type="dxa"/>
            <w:tcBorders>
              <w:top w:val="single" w:sz="4" w:space="0" w:color="000000"/>
              <w:left w:val="single" w:sz="4" w:space="0" w:color="auto"/>
              <w:bottom w:val="single" w:sz="4" w:space="0" w:color="000000"/>
              <w:right w:val="single" w:sz="4" w:space="0" w:color="000000"/>
            </w:tcBorders>
          </w:tcPr>
          <w:p w:rsidR="000101BD" w:rsidRPr="00D34F29" w:rsidRDefault="000101BD" w:rsidP="000101BD">
            <w:pPr>
              <w:pStyle w:val="ConsPlusNormal"/>
              <w:jc w:val="center"/>
              <w:rPr>
                <w:rFonts w:ascii="Times New Roman" w:hAnsi="Times New Roman" w:cs="Times New Roman"/>
                <w:sz w:val="20"/>
                <w:szCs w:val="20"/>
              </w:rPr>
            </w:pPr>
            <w:r>
              <w:rPr>
                <w:rFonts w:ascii="Times New Roman" w:hAnsi="Times New Roman" w:cs="Times New Roman"/>
                <w:sz w:val="20"/>
                <w:szCs w:val="20"/>
              </w:rPr>
              <w:t>11</w:t>
            </w:r>
          </w:p>
        </w:tc>
        <w:tc>
          <w:tcPr>
            <w:tcW w:w="1843" w:type="dxa"/>
            <w:gridSpan w:val="2"/>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w:t>
            </w:r>
            <w:r>
              <w:rPr>
                <w:rFonts w:ascii="Times New Roman" w:hAnsi="Times New Roman" w:cs="Times New Roman"/>
                <w:sz w:val="20"/>
                <w:szCs w:val="20"/>
              </w:rPr>
              <w:t>2</w:t>
            </w:r>
          </w:p>
        </w:tc>
        <w:tc>
          <w:tcPr>
            <w:tcW w:w="1775"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w:t>
            </w:r>
            <w:r>
              <w:rPr>
                <w:rFonts w:ascii="Times New Roman" w:hAnsi="Times New Roman" w:cs="Times New Roman"/>
                <w:sz w:val="20"/>
                <w:szCs w:val="20"/>
              </w:rPr>
              <w:t>3</w:t>
            </w:r>
          </w:p>
        </w:tc>
      </w:tr>
      <w:tr w:rsidR="000101BD" w:rsidRPr="00D34F29" w:rsidTr="000101BD">
        <w:tc>
          <w:tcPr>
            <w:tcW w:w="15100" w:type="dxa"/>
            <w:gridSpan w:val="16"/>
            <w:tcBorders>
              <w:top w:val="single" w:sz="4" w:space="0" w:color="000000"/>
              <w:left w:val="single" w:sz="4" w:space="0" w:color="000000"/>
              <w:bottom w:val="single" w:sz="4" w:space="0" w:color="auto"/>
              <w:right w:val="single" w:sz="4" w:space="0" w:color="000000"/>
            </w:tcBorders>
          </w:tcPr>
          <w:p w:rsidR="000101BD" w:rsidRPr="00FD76A0" w:rsidRDefault="000101BD" w:rsidP="00740F31">
            <w:pPr>
              <w:pStyle w:val="ConsPlusNormal"/>
              <w:jc w:val="center"/>
              <w:rPr>
                <w:rFonts w:ascii="Times New Roman" w:hAnsi="Times New Roman" w:cs="Times New Roman"/>
                <w:color w:val="000000" w:themeColor="text1"/>
                <w:sz w:val="20"/>
                <w:szCs w:val="20"/>
                <w:lang w:eastAsia="en-US"/>
              </w:rPr>
            </w:pPr>
            <w:r w:rsidRPr="00FD76A0">
              <w:rPr>
                <w:rFonts w:ascii="Times New Roman" w:hAnsi="Times New Roman" w:cs="Times New Roman"/>
                <w:color w:val="000000" w:themeColor="text1"/>
                <w:sz w:val="20"/>
                <w:szCs w:val="20"/>
                <w:lang w:eastAsia="en-US"/>
              </w:rPr>
              <w:t xml:space="preserve">Цель «Повышение доступности жилья для населения, </w:t>
            </w:r>
          </w:p>
          <w:p w:rsidR="000101BD" w:rsidRPr="00D34F29" w:rsidRDefault="000101BD" w:rsidP="00740F31">
            <w:pPr>
              <w:pStyle w:val="ConsPlusNormal"/>
              <w:jc w:val="center"/>
              <w:rPr>
                <w:rFonts w:ascii="Times New Roman" w:hAnsi="Times New Roman" w:cs="Times New Roman"/>
                <w:sz w:val="20"/>
                <w:szCs w:val="20"/>
                <w:highlight w:val="yellow"/>
              </w:rPr>
            </w:pPr>
            <w:r w:rsidRPr="00FD76A0">
              <w:rPr>
                <w:rFonts w:ascii="Times New Roman" w:hAnsi="Times New Roman" w:cs="Times New Roman"/>
                <w:color w:val="000000" w:themeColor="text1"/>
                <w:sz w:val="20"/>
                <w:szCs w:val="20"/>
                <w:lang w:eastAsia="en-US"/>
              </w:rPr>
              <w:t>обеспечение безопасных и комфортных условий проживания в городском округе Электросталь Московской области»</w:t>
            </w:r>
          </w:p>
        </w:tc>
      </w:tr>
      <w:tr w:rsidR="000101BD" w:rsidRPr="00D34F29" w:rsidTr="000101BD">
        <w:tc>
          <w:tcPr>
            <w:tcW w:w="500" w:type="dxa"/>
            <w:tcBorders>
              <w:top w:val="single" w:sz="4" w:space="0" w:color="auto"/>
              <w:left w:val="single" w:sz="4" w:space="0" w:color="auto"/>
              <w:bottom w:val="single" w:sz="4" w:space="0" w:color="auto"/>
              <w:right w:val="single" w:sz="4" w:space="0" w:color="auto"/>
            </w:tcBorders>
          </w:tcPr>
          <w:p w:rsidR="000101BD" w:rsidRPr="00D34F29" w:rsidRDefault="000101BD" w:rsidP="002217BC">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w:t>
            </w:r>
          </w:p>
        </w:tc>
        <w:tc>
          <w:tcPr>
            <w:tcW w:w="1343" w:type="dxa"/>
            <w:tcBorders>
              <w:top w:val="single" w:sz="4" w:space="0" w:color="auto"/>
              <w:left w:val="single" w:sz="4" w:space="0" w:color="auto"/>
              <w:bottom w:val="single" w:sz="4" w:space="0" w:color="auto"/>
              <w:right w:val="single" w:sz="4" w:space="0" w:color="auto"/>
            </w:tcBorders>
          </w:tcPr>
          <w:p w:rsidR="000101BD" w:rsidRPr="00D34F29" w:rsidRDefault="000101BD" w:rsidP="002217BC">
            <w:pPr>
              <w:pStyle w:val="ConsPlusNormal"/>
              <w:rPr>
                <w:rFonts w:ascii="Times New Roman" w:hAnsi="Times New Roman" w:cs="Times New Roman"/>
                <w:sz w:val="20"/>
                <w:szCs w:val="20"/>
              </w:rPr>
            </w:pPr>
            <w:r w:rsidRPr="00D34F29">
              <w:rPr>
                <w:rFonts w:ascii="Times New Roman" w:hAnsi="Times New Roman" w:cs="Times New Roman"/>
                <w:sz w:val="20"/>
                <w:szCs w:val="20"/>
                <w:lang w:eastAsia="en-US"/>
              </w:rPr>
              <w:t>Объем жилищного строительства</w:t>
            </w:r>
          </w:p>
        </w:tc>
        <w:tc>
          <w:tcPr>
            <w:tcW w:w="2835" w:type="dxa"/>
            <w:gridSpan w:val="3"/>
            <w:tcBorders>
              <w:top w:val="single" w:sz="4" w:space="0" w:color="auto"/>
              <w:left w:val="single" w:sz="4" w:space="0" w:color="auto"/>
              <w:bottom w:val="single" w:sz="4" w:space="0" w:color="auto"/>
              <w:right w:val="single" w:sz="4" w:space="0" w:color="auto"/>
            </w:tcBorders>
          </w:tcPr>
          <w:p w:rsidR="000101BD" w:rsidRPr="007B63A1" w:rsidRDefault="007B63A1" w:rsidP="002217BC">
            <w:pPr>
              <w:pStyle w:val="ConsPlusNormal"/>
              <w:jc w:val="center"/>
              <w:rPr>
                <w:rFonts w:ascii="Times New Roman" w:hAnsi="Times New Roman" w:cs="Times New Roman"/>
                <w:sz w:val="20"/>
                <w:szCs w:val="20"/>
                <w:highlight w:val="yellow"/>
              </w:rPr>
            </w:pPr>
            <w:r w:rsidRPr="00440740">
              <w:rPr>
                <w:rFonts w:ascii="Times New Roman" w:hAnsi="Times New Roman" w:cs="Times New Roman"/>
                <w:sz w:val="18"/>
                <w:szCs w:val="20"/>
                <w:lang w:eastAsia="en-US"/>
              </w:rPr>
              <w:t>Указ ПРФ от 28.11.2024 №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783" w:type="dxa"/>
            <w:tcBorders>
              <w:top w:val="single" w:sz="4" w:space="0" w:color="auto"/>
              <w:left w:val="single" w:sz="4" w:space="0" w:color="auto"/>
              <w:bottom w:val="single" w:sz="4" w:space="0" w:color="auto"/>
              <w:right w:val="single" w:sz="4" w:space="0" w:color="auto"/>
            </w:tcBorders>
          </w:tcPr>
          <w:p w:rsidR="000101BD" w:rsidRPr="00D34F29" w:rsidRDefault="000101BD" w:rsidP="002217BC">
            <w:pPr>
              <w:pStyle w:val="ConsPlusNormal"/>
              <w:jc w:val="center"/>
              <w:rPr>
                <w:rFonts w:ascii="Times New Roman" w:hAnsi="Times New Roman" w:cs="Times New Roman"/>
                <w:sz w:val="20"/>
                <w:szCs w:val="20"/>
              </w:rPr>
            </w:pPr>
            <w:r w:rsidRPr="00D34F29">
              <w:rPr>
                <w:rFonts w:ascii="Times New Roman" w:hAnsi="Times New Roman" w:cs="Times New Roman"/>
                <w:sz w:val="20"/>
                <w:szCs w:val="20"/>
                <w:lang w:eastAsia="en-US"/>
              </w:rPr>
              <w:t>кв. м</w:t>
            </w:r>
          </w:p>
        </w:tc>
        <w:tc>
          <w:tcPr>
            <w:tcW w:w="918" w:type="dxa"/>
            <w:tcBorders>
              <w:top w:val="single" w:sz="4" w:space="0" w:color="auto"/>
              <w:left w:val="single" w:sz="4" w:space="0" w:color="auto"/>
              <w:bottom w:val="single" w:sz="4" w:space="0" w:color="auto"/>
              <w:right w:val="single" w:sz="4" w:space="0" w:color="auto"/>
            </w:tcBorders>
          </w:tcPr>
          <w:p w:rsidR="000101BD" w:rsidRPr="00FD76A0" w:rsidRDefault="000101BD" w:rsidP="00221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color w:val="000000" w:themeColor="text1"/>
                <w:sz w:val="20"/>
                <w:szCs w:val="20"/>
              </w:rPr>
            </w:pPr>
            <w:r>
              <w:rPr>
                <w:rFonts w:cs="Times New Roman"/>
                <w:color w:val="000000" w:themeColor="text1"/>
                <w:sz w:val="20"/>
                <w:szCs w:val="20"/>
              </w:rPr>
              <w:t>5643,0</w:t>
            </w:r>
          </w:p>
        </w:tc>
        <w:tc>
          <w:tcPr>
            <w:tcW w:w="850" w:type="dxa"/>
            <w:tcBorders>
              <w:top w:val="single" w:sz="4" w:space="0" w:color="auto"/>
              <w:left w:val="single" w:sz="4" w:space="0" w:color="auto"/>
              <w:bottom w:val="single" w:sz="4" w:space="0" w:color="auto"/>
              <w:right w:val="single" w:sz="4" w:space="0" w:color="auto"/>
            </w:tcBorders>
          </w:tcPr>
          <w:p w:rsidR="000101BD" w:rsidRPr="00FD76A0" w:rsidRDefault="000101BD" w:rsidP="002217BC">
            <w:pPr>
              <w:widowControl w:val="0"/>
              <w:tabs>
                <w:tab w:val="left" w:pos="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color w:val="000000" w:themeColor="text1"/>
                <w:sz w:val="20"/>
                <w:szCs w:val="20"/>
              </w:rPr>
            </w:pPr>
            <w:r>
              <w:rPr>
                <w:rFonts w:cs="Times New Roman"/>
                <w:color w:val="000000" w:themeColor="text1"/>
                <w:sz w:val="20"/>
                <w:szCs w:val="20"/>
              </w:rPr>
              <w:t>5400,0</w:t>
            </w:r>
          </w:p>
        </w:tc>
        <w:tc>
          <w:tcPr>
            <w:tcW w:w="851" w:type="dxa"/>
            <w:tcBorders>
              <w:top w:val="single" w:sz="4" w:space="0" w:color="auto"/>
              <w:left w:val="single" w:sz="4" w:space="0" w:color="auto"/>
              <w:bottom w:val="single" w:sz="4" w:space="0" w:color="auto"/>
              <w:right w:val="single" w:sz="4" w:space="0" w:color="auto"/>
            </w:tcBorders>
          </w:tcPr>
          <w:p w:rsidR="000101BD" w:rsidRPr="00FD76A0" w:rsidRDefault="000101BD" w:rsidP="00221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color w:val="000000" w:themeColor="text1"/>
                <w:sz w:val="20"/>
                <w:szCs w:val="20"/>
              </w:rPr>
            </w:pPr>
            <w:r>
              <w:rPr>
                <w:rFonts w:cs="Times New Roman"/>
                <w:color w:val="000000" w:themeColor="text1"/>
                <w:sz w:val="20"/>
                <w:szCs w:val="20"/>
              </w:rPr>
              <w:t>6200,0</w:t>
            </w:r>
          </w:p>
        </w:tc>
        <w:tc>
          <w:tcPr>
            <w:tcW w:w="850" w:type="dxa"/>
            <w:tcBorders>
              <w:top w:val="single" w:sz="4" w:space="0" w:color="auto"/>
              <w:left w:val="single" w:sz="4" w:space="0" w:color="auto"/>
              <w:bottom w:val="single" w:sz="4" w:space="0" w:color="auto"/>
              <w:right w:val="single" w:sz="4" w:space="0" w:color="auto"/>
            </w:tcBorders>
          </w:tcPr>
          <w:p w:rsidR="000101BD" w:rsidRPr="00263847" w:rsidRDefault="000101BD" w:rsidP="00221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color w:val="000000" w:themeColor="text1"/>
                <w:sz w:val="20"/>
                <w:szCs w:val="20"/>
              </w:rPr>
            </w:pPr>
            <w:r w:rsidRPr="00263847">
              <w:rPr>
                <w:rFonts w:cs="Times New Roman"/>
                <w:color w:val="000000" w:themeColor="text1"/>
                <w:sz w:val="20"/>
                <w:szCs w:val="20"/>
              </w:rPr>
              <w:t>6400,0</w:t>
            </w:r>
          </w:p>
        </w:tc>
        <w:tc>
          <w:tcPr>
            <w:tcW w:w="851" w:type="dxa"/>
            <w:tcBorders>
              <w:top w:val="single" w:sz="4" w:space="0" w:color="auto"/>
              <w:left w:val="single" w:sz="4" w:space="0" w:color="auto"/>
              <w:bottom w:val="single" w:sz="4" w:space="0" w:color="auto"/>
              <w:right w:val="single" w:sz="4" w:space="0" w:color="auto"/>
            </w:tcBorders>
          </w:tcPr>
          <w:p w:rsidR="000101BD" w:rsidRPr="000E60CF" w:rsidRDefault="000101BD" w:rsidP="002217BC">
            <w:pPr>
              <w:jc w:val="center"/>
            </w:pPr>
            <w:r w:rsidRPr="000E60CF">
              <w:rPr>
                <w:rFonts w:cs="Times New Roman"/>
                <w:sz w:val="20"/>
                <w:szCs w:val="20"/>
              </w:rPr>
              <w:t>6</w:t>
            </w:r>
            <w:r w:rsidR="00062159" w:rsidRPr="000E60CF">
              <w:rPr>
                <w:rFonts w:cs="Times New Roman"/>
                <w:sz w:val="20"/>
                <w:szCs w:val="20"/>
              </w:rPr>
              <w:t>5</w:t>
            </w:r>
            <w:r w:rsidRPr="000E60CF">
              <w:rPr>
                <w:rFonts w:cs="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tcPr>
          <w:p w:rsidR="000101BD" w:rsidRPr="000E60CF" w:rsidRDefault="00062159" w:rsidP="002217BC">
            <w:pPr>
              <w:jc w:val="center"/>
              <w:rPr>
                <w:color w:val="000000" w:themeColor="text1"/>
              </w:rPr>
            </w:pPr>
            <w:r w:rsidRPr="000E60CF">
              <w:rPr>
                <w:rFonts w:cs="Times New Roman"/>
                <w:color w:val="000000" w:themeColor="text1"/>
                <w:sz w:val="20"/>
                <w:szCs w:val="20"/>
              </w:rPr>
              <w:t>7300,0</w:t>
            </w:r>
          </w:p>
        </w:tc>
        <w:tc>
          <w:tcPr>
            <w:tcW w:w="851" w:type="dxa"/>
            <w:tcBorders>
              <w:top w:val="single" w:sz="4" w:space="0" w:color="auto"/>
              <w:left w:val="single" w:sz="4" w:space="0" w:color="auto"/>
              <w:bottom w:val="single" w:sz="4" w:space="0" w:color="auto"/>
              <w:right w:val="single" w:sz="4" w:space="0" w:color="auto"/>
            </w:tcBorders>
          </w:tcPr>
          <w:p w:rsidR="000101BD" w:rsidRPr="000E60CF" w:rsidRDefault="00062159" w:rsidP="002217BC">
            <w:pPr>
              <w:jc w:val="center"/>
              <w:rPr>
                <w:sz w:val="20"/>
              </w:rPr>
            </w:pPr>
            <w:r w:rsidRPr="000E60CF">
              <w:rPr>
                <w:sz w:val="20"/>
              </w:rPr>
              <w:t>6500,0</w:t>
            </w:r>
          </w:p>
        </w:tc>
        <w:tc>
          <w:tcPr>
            <w:tcW w:w="1701" w:type="dxa"/>
            <w:tcBorders>
              <w:top w:val="single" w:sz="4" w:space="0" w:color="auto"/>
              <w:left w:val="single" w:sz="4" w:space="0" w:color="auto"/>
              <w:bottom w:val="single" w:sz="4" w:space="0" w:color="auto"/>
              <w:right w:val="single" w:sz="4" w:space="0" w:color="auto"/>
            </w:tcBorders>
          </w:tcPr>
          <w:p w:rsidR="000101BD" w:rsidRDefault="000101BD" w:rsidP="002217BC">
            <w:pPr>
              <w:pStyle w:val="ConsPlusNormal"/>
              <w:jc w:val="center"/>
              <w:rPr>
                <w:rFonts w:ascii="Times New Roman" w:hAnsi="Times New Roman" w:cs="Times New Roman"/>
                <w:sz w:val="20"/>
                <w:szCs w:val="20"/>
              </w:rPr>
            </w:pPr>
            <w:r>
              <w:rPr>
                <w:rFonts w:ascii="Times New Roman" w:hAnsi="Times New Roman" w:cs="Times New Roman"/>
                <w:sz w:val="20"/>
                <w:szCs w:val="20"/>
              </w:rPr>
              <w:t>Управление архитектуры и градостроительства</w:t>
            </w:r>
          </w:p>
          <w:p w:rsidR="000101BD" w:rsidRPr="00D34F29" w:rsidRDefault="000101BD" w:rsidP="002217BC">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Администрации городского округа Электросталь Московской области</w:t>
            </w:r>
          </w:p>
        </w:tc>
        <w:tc>
          <w:tcPr>
            <w:tcW w:w="1917" w:type="dxa"/>
            <w:gridSpan w:val="2"/>
            <w:tcBorders>
              <w:top w:val="single" w:sz="4" w:space="0" w:color="auto"/>
              <w:left w:val="single" w:sz="4" w:space="0" w:color="auto"/>
              <w:bottom w:val="single" w:sz="4" w:space="0" w:color="auto"/>
              <w:right w:val="single" w:sz="4" w:space="0" w:color="auto"/>
            </w:tcBorders>
          </w:tcPr>
          <w:p w:rsidR="000101BD" w:rsidRPr="00D34F29" w:rsidRDefault="000101BD" w:rsidP="002217BC">
            <w:pPr>
              <w:pStyle w:val="ConsPlusNormal"/>
              <w:rPr>
                <w:rFonts w:ascii="Times New Roman" w:hAnsi="Times New Roman" w:cs="Times New Roman"/>
                <w:sz w:val="20"/>
                <w:szCs w:val="20"/>
              </w:rPr>
            </w:pPr>
            <w:r w:rsidRPr="00D34F29">
              <w:rPr>
                <w:rFonts w:ascii="Times New Roman" w:hAnsi="Times New Roman" w:cs="Times New Roman"/>
                <w:sz w:val="20"/>
                <w:szCs w:val="20"/>
              </w:rPr>
              <w:t xml:space="preserve">Подпрограмма </w:t>
            </w:r>
            <w:r w:rsidRPr="00D34F29">
              <w:rPr>
                <w:rFonts w:ascii="Times New Roman" w:hAnsi="Times New Roman" w:cs="Times New Roman"/>
                <w:sz w:val="20"/>
                <w:szCs w:val="20"/>
                <w:lang w:val="en-US"/>
              </w:rPr>
              <w:t>I</w:t>
            </w:r>
          </w:p>
          <w:p w:rsidR="000101BD" w:rsidRPr="00D34F29" w:rsidRDefault="000101BD" w:rsidP="002217BC">
            <w:pPr>
              <w:widowControl w:val="0"/>
              <w:rPr>
                <w:rFonts w:cs="Times New Roman"/>
                <w:color w:val="000000"/>
                <w:sz w:val="20"/>
                <w:szCs w:val="20"/>
              </w:rPr>
            </w:pPr>
            <w:r w:rsidRPr="00D34F29">
              <w:rPr>
                <w:rFonts w:cs="Times New Roman"/>
                <w:color w:val="000000"/>
                <w:sz w:val="20"/>
                <w:szCs w:val="20"/>
              </w:rPr>
              <w:t>Мероприятие 01.01</w:t>
            </w:r>
          </w:p>
        </w:tc>
      </w:tr>
      <w:tr w:rsidR="000101BD" w:rsidRPr="00D34F29" w:rsidTr="00B523C8">
        <w:tc>
          <w:tcPr>
            <w:tcW w:w="500"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w:t>
            </w:r>
          </w:p>
        </w:tc>
        <w:tc>
          <w:tcPr>
            <w:tcW w:w="1343"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rPr>
                <w:rFonts w:ascii="Times New Roman" w:hAnsi="Times New Roman" w:cs="Times New Roman"/>
                <w:color w:val="000000" w:themeColor="text1"/>
                <w:sz w:val="20"/>
                <w:szCs w:val="20"/>
              </w:rPr>
            </w:pPr>
            <w:r w:rsidRPr="00D34F29">
              <w:rPr>
                <w:rFonts w:ascii="Times New Roman" w:hAnsi="Times New Roman" w:cs="Times New Roman"/>
                <w:sz w:val="20"/>
                <w:szCs w:val="20"/>
              </w:rPr>
              <w:t>Количество семей, улучшивших жилищные условия</w:t>
            </w:r>
          </w:p>
        </w:tc>
        <w:tc>
          <w:tcPr>
            <w:tcW w:w="2835" w:type="dxa"/>
            <w:gridSpan w:val="3"/>
            <w:tcBorders>
              <w:top w:val="single" w:sz="4" w:space="0" w:color="000000"/>
              <w:left w:val="single" w:sz="4" w:space="0" w:color="000000"/>
              <w:bottom w:val="single" w:sz="4" w:space="0" w:color="000000"/>
              <w:right w:val="single" w:sz="4" w:space="0" w:color="000000"/>
            </w:tcBorders>
          </w:tcPr>
          <w:p w:rsidR="000101BD" w:rsidRPr="007B63A1" w:rsidRDefault="007B63A1" w:rsidP="00740F31">
            <w:pPr>
              <w:widowControl w:val="0"/>
              <w:jc w:val="center"/>
              <w:rPr>
                <w:rFonts w:cs="Times New Roman"/>
                <w:sz w:val="18"/>
                <w:szCs w:val="18"/>
                <w:highlight w:val="yellow"/>
              </w:rPr>
            </w:pPr>
            <w:r w:rsidRPr="00440740">
              <w:rPr>
                <w:sz w:val="18"/>
                <w:szCs w:val="18"/>
              </w:rPr>
              <w:t>Указ ПРФ от 28.11.2024 №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783"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единиц</w:t>
            </w:r>
          </w:p>
        </w:tc>
        <w:tc>
          <w:tcPr>
            <w:tcW w:w="918" w:type="dxa"/>
            <w:tcBorders>
              <w:top w:val="single" w:sz="4" w:space="0" w:color="000000"/>
              <w:left w:val="single" w:sz="4" w:space="0" w:color="000000"/>
              <w:bottom w:val="single" w:sz="4" w:space="0" w:color="000000"/>
              <w:right w:val="single" w:sz="4" w:space="0" w:color="000000"/>
            </w:tcBorders>
          </w:tcPr>
          <w:p w:rsidR="000101BD" w:rsidRPr="00FD76A0" w:rsidRDefault="000101BD" w:rsidP="00740F31">
            <w:pPr>
              <w:pStyle w:val="ConsPlusNormal"/>
              <w:jc w:val="center"/>
              <w:rPr>
                <w:rFonts w:ascii="Times New Roman" w:hAnsi="Times New Roman" w:cs="Times New Roman"/>
                <w:sz w:val="20"/>
                <w:szCs w:val="20"/>
              </w:rPr>
            </w:pPr>
            <w:r w:rsidRPr="00FD76A0">
              <w:rPr>
                <w:rFonts w:ascii="Times New Roman" w:hAnsi="Times New Roman" w:cs="Times New Roman"/>
                <w:sz w:val="20"/>
                <w:szCs w:val="20"/>
              </w:rPr>
              <w:t>32</w:t>
            </w:r>
          </w:p>
        </w:tc>
        <w:tc>
          <w:tcPr>
            <w:tcW w:w="850" w:type="dxa"/>
            <w:tcBorders>
              <w:top w:val="single" w:sz="4" w:space="0" w:color="000000"/>
              <w:left w:val="single" w:sz="4" w:space="0" w:color="000000"/>
              <w:bottom w:val="single" w:sz="4" w:space="0" w:color="000000"/>
              <w:right w:val="single" w:sz="4" w:space="0" w:color="000000"/>
            </w:tcBorders>
          </w:tcPr>
          <w:p w:rsidR="000101BD" w:rsidRPr="00FD76A0" w:rsidRDefault="000101BD" w:rsidP="00740F31">
            <w:pPr>
              <w:pStyle w:val="ConsPlusNormal"/>
              <w:jc w:val="center"/>
              <w:rPr>
                <w:rFonts w:ascii="Times New Roman" w:hAnsi="Times New Roman" w:cs="Times New Roman"/>
                <w:sz w:val="20"/>
                <w:szCs w:val="20"/>
              </w:rPr>
            </w:pPr>
            <w:r w:rsidRPr="00FD76A0">
              <w:rPr>
                <w:rFonts w:ascii="Times New Roman" w:hAnsi="Times New Roman" w:cs="Times New Roman"/>
                <w:sz w:val="20"/>
                <w:szCs w:val="20"/>
              </w:rPr>
              <w:t>28</w:t>
            </w:r>
          </w:p>
        </w:tc>
        <w:tc>
          <w:tcPr>
            <w:tcW w:w="851" w:type="dxa"/>
            <w:tcBorders>
              <w:top w:val="single" w:sz="4" w:space="0" w:color="000000"/>
              <w:left w:val="single" w:sz="4" w:space="0" w:color="000000"/>
              <w:bottom w:val="single" w:sz="4" w:space="0" w:color="000000"/>
              <w:right w:val="single" w:sz="4" w:space="0" w:color="000000"/>
            </w:tcBorders>
          </w:tcPr>
          <w:p w:rsidR="000101BD" w:rsidRPr="00FE28CC" w:rsidRDefault="000101BD" w:rsidP="00CA494F">
            <w:pPr>
              <w:pStyle w:val="ConsPlusNormal"/>
              <w:jc w:val="center"/>
              <w:rPr>
                <w:rFonts w:ascii="Times New Roman" w:hAnsi="Times New Roman" w:cs="Times New Roman"/>
                <w:sz w:val="20"/>
                <w:szCs w:val="20"/>
                <w:highlight w:val="yellow"/>
                <w:lang w:val="en-US"/>
              </w:rPr>
            </w:pPr>
            <w:r>
              <w:rPr>
                <w:rFonts w:ascii="Times New Roman" w:hAnsi="Times New Roman" w:cs="Times New Roman"/>
                <w:sz w:val="20"/>
                <w:szCs w:val="20"/>
              </w:rPr>
              <w:t>3</w:t>
            </w:r>
            <w:r>
              <w:rPr>
                <w:rFonts w:ascii="Times New Roman" w:hAnsi="Times New Roman" w:cs="Times New Roman"/>
                <w:sz w:val="20"/>
                <w:szCs w:val="20"/>
                <w:lang w:val="en-US"/>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101BD" w:rsidRPr="007B040D" w:rsidRDefault="000101BD" w:rsidP="00D33EB3">
            <w:pPr>
              <w:pStyle w:val="ConsPlusNormal"/>
              <w:jc w:val="center"/>
              <w:rPr>
                <w:rFonts w:ascii="Times New Roman" w:hAnsi="Times New Roman" w:cs="Times New Roman"/>
                <w:sz w:val="20"/>
                <w:szCs w:val="20"/>
              </w:rPr>
            </w:pPr>
            <w:r w:rsidRPr="00B523C8">
              <w:rPr>
                <w:rFonts w:ascii="Times New Roman" w:hAnsi="Times New Roman" w:cs="Times New Roman"/>
                <w:sz w:val="20"/>
                <w:szCs w:val="20"/>
              </w:rPr>
              <w:t>21</w:t>
            </w:r>
          </w:p>
        </w:tc>
        <w:tc>
          <w:tcPr>
            <w:tcW w:w="851" w:type="dxa"/>
            <w:tcBorders>
              <w:top w:val="single" w:sz="4" w:space="0" w:color="000000"/>
              <w:left w:val="single" w:sz="4" w:space="0" w:color="000000"/>
              <w:bottom w:val="single" w:sz="4" w:space="0" w:color="000000"/>
              <w:right w:val="single" w:sz="4" w:space="0" w:color="auto"/>
            </w:tcBorders>
          </w:tcPr>
          <w:p w:rsidR="000101BD" w:rsidRPr="00E53D95" w:rsidRDefault="00B523C8" w:rsidP="00423E18">
            <w:pPr>
              <w:pStyle w:val="ConsPlusNormal"/>
              <w:jc w:val="center"/>
              <w:rPr>
                <w:rFonts w:ascii="Times New Roman" w:hAnsi="Times New Roman" w:cs="Times New Roman"/>
                <w:sz w:val="20"/>
                <w:szCs w:val="20"/>
              </w:rPr>
            </w:pPr>
            <w:r w:rsidRPr="00E53D95">
              <w:rPr>
                <w:rFonts w:ascii="Times New Roman" w:hAnsi="Times New Roman" w:cs="Times New Roman"/>
                <w:sz w:val="20"/>
                <w:szCs w:val="20"/>
              </w:rPr>
              <w:t>2</w:t>
            </w:r>
            <w:r w:rsidR="000101BD" w:rsidRPr="00E53D95">
              <w:rPr>
                <w:rFonts w:ascii="Times New Roman" w:hAnsi="Times New Roman" w:cs="Times New Roman"/>
                <w:sz w:val="20"/>
                <w:szCs w:val="20"/>
              </w:rPr>
              <w:t>0</w:t>
            </w:r>
          </w:p>
        </w:tc>
        <w:tc>
          <w:tcPr>
            <w:tcW w:w="850" w:type="dxa"/>
            <w:tcBorders>
              <w:top w:val="single" w:sz="4" w:space="0" w:color="000000"/>
              <w:left w:val="single" w:sz="4" w:space="0" w:color="auto"/>
              <w:bottom w:val="single" w:sz="4" w:space="0" w:color="000000"/>
              <w:right w:val="single" w:sz="4" w:space="0" w:color="auto"/>
            </w:tcBorders>
          </w:tcPr>
          <w:p w:rsidR="000101BD" w:rsidRPr="00E53D95" w:rsidRDefault="000101BD" w:rsidP="00AB292A">
            <w:pPr>
              <w:pStyle w:val="ConsPlusNormal"/>
              <w:jc w:val="center"/>
              <w:rPr>
                <w:rFonts w:ascii="Times New Roman" w:hAnsi="Times New Roman" w:cs="Times New Roman"/>
                <w:sz w:val="20"/>
                <w:szCs w:val="20"/>
              </w:rPr>
            </w:pPr>
            <w:r w:rsidRPr="00E53D95">
              <w:rPr>
                <w:rFonts w:ascii="Times New Roman" w:hAnsi="Times New Roman" w:cs="Times New Roman"/>
                <w:sz w:val="20"/>
                <w:szCs w:val="20"/>
              </w:rPr>
              <w:t>21</w:t>
            </w:r>
          </w:p>
        </w:tc>
        <w:tc>
          <w:tcPr>
            <w:tcW w:w="851" w:type="dxa"/>
            <w:tcBorders>
              <w:top w:val="single" w:sz="4" w:space="0" w:color="000000"/>
              <w:left w:val="single" w:sz="4" w:space="0" w:color="auto"/>
              <w:bottom w:val="single" w:sz="4" w:space="0" w:color="000000"/>
              <w:right w:val="single" w:sz="4" w:space="0" w:color="000000"/>
            </w:tcBorders>
          </w:tcPr>
          <w:p w:rsidR="000101BD" w:rsidRPr="00E53D95" w:rsidRDefault="00C10FEA" w:rsidP="00C10FEA">
            <w:pPr>
              <w:pStyle w:val="ConsPlusNormal"/>
              <w:jc w:val="center"/>
              <w:rPr>
                <w:rFonts w:ascii="Times New Roman" w:hAnsi="Times New Roman" w:cs="Times New Roman"/>
                <w:sz w:val="20"/>
                <w:szCs w:val="20"/>
              </w:rPr>
            </w:pPr>
            <w:r w:rsidRPr="00E53D95">
              <w:rPr>
                <w:rFonts w:ascii="Times New Roman" w:hAnsi="Times New Roman" w:cs="Times New Roman"/>
                <w:sz w:val="20"/>
                <w:szCs w:val="20"/>
              </w:rPr>
              <w:t>21</w:t>
            </w:r>
          </w:p>
        </w:tc>
        <w:tc>
          <w:tcPr>
            <w:tcW w:w="1701" w:type="dxa"/>
            <w:tcBorders>
              <w:top w:val="single" w:sz="4" w:space="0" w:color="000000"/>
              <w:left w:val="single" w:sz="4" w:space="0" w:color="000000"/>
              <w:bottom w:val="single" w:sz="4" w:space="0" w:color="000000"/>
              <w:right w:val="single" w:sz="4" w:space="0" w:color="000000"/>
            </w:tcBorders>
          </w:tcPr>
          <w:p w:rsidR="000101BD" w:rsidRPr="00D34F29" w:rsidRDefault="000101BD" w:rsidP="00740F31">
            <w:pPr>
              <w:pStyle w:val="ConsPlusNormal"/>
              <w:jc w:val="center"/>
              <w:rPr>
                <w:rFonts w:ascii="Times New Roman" w:hAnsi="Times New Roman" w:cs="Times New Roman"/>
                <w:color w:val="000000" w:themeColor="text1"/>
                <w:sz w:val="20"/>
                <w:szCs w:val="20"/>
              </w:rPr>
            </w:pPr>
            <w:r w:rsidRPr="00D34F29">
              <w:rPr>
                <w:rFonts w:ascii="Times New Roman" w:hAnsi="Times New Roman" w:cs="Times New Roman"/>
                <w:sz w:val="20"/>
                <w:szCs w:val="20"/>
              </w:rPr>
              <w:t>Управление городского жилищного и коммунального хозяйства Администрации городского округа Электросталь Московской области</w:t>
            </w:r>
          </w:p>
        </w:tc>
        <w:tc>
          <w:tcPr>
            <w:tcW w:w="1917" w:type="dxa"/>
            <w:gridSpan w:val="2"/>
            <w:tcBorders>
              <w:top w:val="single" w:sz="4" w:space="0" w:color="000000"/>
              <w:left w:val="single" w:sz="4" w:space="0" w:color="000000"/>
              <w:bottom w:val="single" w:sz="4" w:space="0" w:color="000000"/>
              <w:right w:val="single" w:sz="4" w:space="0" w:color="000000"/>
            </w:tcBorders>
          </w:tcPr>
          <w:p w:rsidR="000101BD" w:rsidRPr="00FD76A0" w:rsidRDefault="000101BD" w:rsidP="00947F8B">
            <w:pPr>
              <w:pStyle w:val="ConsPlusNormal"/>
              <w:spacing w:line="200" w:lineRule="exact"/>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 xml:space="preserve">Подпрограмма </w:t>
            </w:r>
            <w:r w:rsidRPr="00FD76A0">
              <w:rPr>
                <w:rFonts w:ascii="Times New Roman" w:hAnsi="Times New Roman" w:cs="Times New Roman"/>
                <w:color w:val="000000" w:themeColor="text1"/>
                <w:sz w:val="20"/>
                <w:szCs w:val="20"/>
                <w:lang w:val="en-US"/>
              </w:rPr>
              <w:t>I</w:t>
            </w:r>
            <w:r w:rsidRPr="00FD76A0">
              <w:rPr>
                <w:rFonts w:ascii="Times New Roman" w:hAnsi="Times New Roman" w:cs="Times New Roman"/>
                <w:color w:val="000000" w:themeColor="text1"/>
                <w:sz w:val="20"/>
                <w:szCs w:val="20"/>
              </w:rPr>
              <w:t>,</w:t>
            </w:r>
          </w:p>
          <w:p w:rsidR="000101BD" w:rsidRPr="00FD76A0" w:rsidRDefault="000101BD" w:rsidP="00947F8B">
            <w:pPr>
              <w:pStyle w:val="ConsPlusNormal"/>
              <w:spacing w:line="200" w:lineRule="exact"/>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Мероприятие 01.0</w:t>
            </w:r>
            <w:r w:rsidR="001624D1">
              <w:rPr>
                <w:rFonts w:ascii="Times New Roman" w:hAnsi="Times New Roman" w:cs="Times New Roman"/>
                <w:color w:val="000000" w:themeColor="text1"/>
                <w:sz w:val="20"/>
                <w:szCs w:val="20"/>
              </w:rPr>
              <w:t>2</w:t>
            </w:r>
          </w:p>
          <w:p w:rsidR="001624D1" w:rsidRPr="00FD76A0" w:rsidRDefault="001624D1" w:rsidP="001624D1">
            <w:pPr>
              <w:pStyle w:val="ConsPlusNormal"/>
              <w:spacing w:line="200" w:lineRule="exact"/>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Мероприятие 01.0</w:t>
            </w:r>
            <w:r>
              <w:rPr>
                <w:rFonts w:ascii="Times New Roman" w:hAnsi="Times New Roman" w:cs="Times New Roman"/>
                <w:color w:val="000000" w:themeColor="text1"/>
                <w:sz w:val="20"/>
                <w:szCs w:val="20"/>
              </w:rPr>
              <w:t>3</w:t>
            </w:r>
          </w:p>
          <w:p w:rsidR="000101BD" w:rsidRPr="00FD76A0" w:rsidRDefault="000101BD" w:rsidP="00947F8B">
            <w:pPr>
              <w:pStyle w:val="ConsPlusNormal"/>
              <w:spacing w:line="200" w:lineRule="exact"/>
              <w:jc w:val="both"/>
              <w:rPr>
                <w:rFonts w:ascii="Times New Roman" w:hAnsi="Times New Roman" w:cs="Times New Roman"/>
                <w:color w:val="000000" w:themeColor="text1"/>
                <w:sz w:val="20"/>
                <w:szCs w:val="20"/>
              </w:rPr>
            </w:pPr>
          </w:p>
          <w:p w:rsidR="000101BD" w:rsidRPr="00FD76A0" w:rsidRDefault="000101BD" w:rsidP="00947F8B">
            <w:pPr>
              <w:pStyle w:val="ConsPlusNormal"/>
              <w:spacing w:line="200" w:lineRule="exact"/>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Подпрограмма I</w:t>
            </w:r>
            <w:r w:rsidRPr="00FD76A0">
              <w:rPr>
                <w:rFonts w:ascii="Times New Roman" w:hAnsi="Times New Roman" w:cs="Times New Roman"/>
                <w:color w:val="000000" w:themeColor="text1"/>
                <w:sz w:val="20"/>
                <w:szCs w:val="20"/>
                <w:lang w:val="en-US"/>
              </w:rPr>
              <w:t>I</w:t>
            </w:r>
            <w:r w:rsidRPr="00FD76A0">
              <w:rPr>
                <w:rFonts w:ascii="Times New Roman" w:hAnsi="Times New Roman" w:cs="Times New Roman"/>
                <w:color w:val="000000" w:themeColor="text1"/>
                <w:sz w:val="20"/>
                <w:szCs w:val="20"/>
              </w:rPr>
              <w:t>,</w:t>
            </w:r>
          </w:p>
          <w:p w:rsidR="000101BD" w:rsidRPr="00FD76A0" w:rsidRDefault="000101BD" w:rsidP="00947F8B">
            <w:pPr>
              <w:pStyle w:val="ConsPlusNormal"/>
              <w:spacing w:line="200" w:lineRule="exact"/>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Мероприятие 01.01</w:t>
            </w:r>
          </w:p>
          <w:p w:rsidR="000101BD" w:rsidRPr="00FD76A0" w:rsidRDefault="000101BD" w:rsidP="00947F8B">
            <w:pPr>
              <w:pStyle w:val="ConsPlusNormal"/>
              <w:spacing w:line="200" w:lineRule="exact"/>
              <w:jc w:val="both"/>
              <w:rPr>
                <w:rFonts w:ascii="Times New Roman" w:hAnsi="Times New Roman" w:cs="Times New Roman"/>
                <w:color w:val="000000" w:themeColor="text1"/>
                <w:sz w:val="20"/>
                <w:szCs w:val="20"/>
              </w:rPr>
            </w:pPr>
          </w:p>
          <w:p w:rsidR="000101BD" w:rsidRPr="00FD76A0" w:rsidRDefault="000101BD" w:rsidP="00947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00" w:lineRule="exact"/>
              <w:jc w:val="both"/>
              <w:rPr>
                <w:rFonts w:cs="Times New Roman"/>
                <w:color w:val="000000" w:themeColor="text1"/>
                <w:sz w:val="20"/>
                <w:szCs w:val="20"/>
              </w:rPr>
            </w:pPr>
            <w:r w:rsidRPr="00FD76A0">
              <w:rPr>
                <w:rFonts w:cs="Times New Roman"/>
                <w:color w:val="000000" w:themeColor="text1"/>
                <w:sz w:val="20"/>
                <w:szCs w:val="20"/>
              </w:rPr>
              <w:t xml:space="preserve">Подпрограмма </w:t>
            </w:r>
            <w:r w:rsidRPr="00FD76A0">
              <w:rPr>
                <w:rFonts w:cs="Times New Roman"/>
                <w:color w:val="000000" w:themeColor="text1"/>
                <w:sz w:val="20"/>
                <w:szCs w:val="20"/>
                <w:lang w:val="en-US"/>
              </w:rPr>
              <w:t>III</w:t>
            </w:r>
            <w:r w:rsidRPr="00FD76A0">
              <w:rPr>
                <w:rFonts w:cs="Times New Roman"/>
                <w:color w:val="000000" w:themeColor="text1"/>
                <w:sz w:val="20"/>
                <w:szCs w:val="20"/>
              </w:rPr>
              <w:t>,</w:t>
            </w:r>
          </w:p>
          <w:p w:rsidR="000101BD" w:rsidRPr="00FD76A0" w:rsidRDefault="000101BD" w:rsidP="00947F8B">
            <w:pPr>
              <w:pStyle w:val="ConsPlusNormal"/>
              <w:spacing w:line="200" w:lineRule="exact"/>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Мероприятие 01.01</w:t>
            </w:r>
          </w:p>
          <w:p w:rsidR="000101BD" w:rsidRDefault="000101BD" w:rsidP="00947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00" w:lineRule="exact"/>
              <w:jc w:val="both"/>
              <w:rPr>
                <w:rFonts w:cs="Times New Roman"/>
                <w:color w:val="000000" w:themeColor="text1"/>
                <w:sz w:val="20"/>
                <w:szCs w:val="20"/>
              </w:rPr>
            </w:pPr>
          </w:p>
          <w:p w:rsidR="000101BD" w:rsidRPr="00FD76A0" w:rsidRDefault="000101BD" w:rsidP="00947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00" w:lineRule="exact"/>
              <w:jc w:val="both"/>
              <w:rPr>
                <w:rFonts w:cs="Times New Roman"/>
                <w:color w:val="000000" w:themeColor="text1"/>
                <w:sz w:val="20"/>
                <w:szCs w:val="20"/>
              </w:rPr>
            </w:pPr>
            <w:r w:rsidRPr="00FD76A0">
              <w:rPr>
                <w:rFonts w:cs="Times New Roman"/>
                <w:color w:val="000000" w:themeColor="text1"/>
                <w:sz w:val="20"/>
                <w:szCs w:val="20"/>
              </w:rPr>
              <w:t xml:space="preserve">Подпрограмма </w:t>
            </w:r>
            <w:r w:rsidRPr="00FD76A0">
              <w:rPr>
                <w:rFonts w:cs="Times New Roman"/>
                <w:color w:val="000000" w:themeColor="text1"/>
                <w:sz w:val="20"/>
                <w:szCs w:val="20"/>
                <w:lang w:val="en-US"/>
              </w:rPr>
              <w:t>III</w:t>
            </w:r>
            <w:r w:rsidRPr="00FD76A0">
              <w:rPr>
                <w:rFonts w:cs="Times New Roman"/>
                <w:color w:val="000000" w:themeColor="text1"/>
                <w:sz w:val="20"/>
                <w:szCs w:val="20"/>
              </w:rPr>
              <w:t>,</w:t>
            </w:r>
          </w:p>
          <w:p w:rsidR="000101BD" w:rsidRPr="00FD76A0" w:rsidRDefault="000101BD" w:rsidP="00947F8B">
            <w:pPr>
              <w:pStyle w:val="ConsPlusNormal"/>
              <w:spacing w:line="200" w:lineRule="exact"/>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Мероприятие 01.0</w:t>
            </w:r>
            <w:r>
              <w:rPr>
                <w:rFonts w:ascii="Times New Roman" w:hAnsi="Times New Roman" w:cs="Times New Roman"/>
                <w:color w:val="000000" w:themeColor="text1"/>
                <w:sz w:val="20"/>
                <w:szCs w:val="20"/>
              </w:rPr>
              <w:t>2</w:t>
            </w:r>
          </w:p>
          <w:p w:rsidR="000101BD" w:rsidRPr="00FD76A0" w:rsidRDefault="000101BD" w:rsidP="00947F8B">
            <w:pPr>
              <w:pStyle w:val="ConsPlusNormal"/>
              <w:spacing w:line="200" w:lineRule="exact"/>
              <w:jc w:val="both"/>
              <w:rPr>
                <w:rFonts w:ascii="Times New Roman" w:hAnsi="Times New Roman" w:cs="Times New Roman"/>
                <w:color w:val="000000" w:themeColor="text1"/>
                <w:sz w:val="20"/>
                <w:szCs w:val="20"/>
              </w:rPr>
            </w:pPr>
          </w:p>
          <w:p w:rsidR="000101BD" w:rsidRPr="00FD76A0" w:rsidRDefault="000101BD" w:rsidP="00947F8B">
            <w:pPr>
              <w:pStyle w:val="ConsPlusNormal"/>
              <w:spacing w:line="200" w:lineRule="exact"/>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 xml:space="preserve">Подпрограмма </w:t>
            </w:r>
            <w:r w:rsidRPr="00FD76A0">
              <w:rPr>
                <w:rFonts w:ascii="Times New Roman" w:hAnsi="Times New Roman" w:cs="Times New Roman"/>
                <w:color w:val="000000" w:themeColor="text1"/>
                <w:sz w:val="20"/>
                <w:szCs w:val="20"/>
                <w:lang w:val="en-US"/>
              </w:rPr>
              <w:t>VII</w:t>
            </w:r>
            <w:r w:rsidRPr="00FD76A0">
              <w:rPr>
                <w:rFonts w:ascii="Times New Roman" w:hAnsi="Times New Roman" w:cs="Times New Roman"/>
                <w:color w:val="000000" w:themeColor="text1"/>
                <w:sz w:val="20"/>
                <w:szCs w:val="20"/>
              </w:rPr>
              <w:t>,</w:t>
            </w:r>
          </w:p>
          <w:p w:rsidR="000101BD" w:rsidRPr="00D34F29" w:rsidRDefault="000101BD" w:rsidP="002A0232">
            <w:pPr>
              <w:pStyle w:val="ConsPlusNormal"/>
              <w:jc w:val="both"/>
              <w:rPr>
                <w:rFonts w:ascii="Times New Roman" w:hAnsi="Times New Roman" w:cs="Times New Roman"/>
                <w:sz w:val="20"/>
                <w:szCs w:val="20"/>
              </w:rPr>
            </w:pPr>
            <w:r w:rsidRPr="00FD76A0">
              <w:rPr>
                <w:rFonts w:ascii="Times New Roman" w:hAnsi="Times New Roman" w:cs="Times New Roman"/>
                <w:color w:val="000000" w:themeColor="text1"/>
                <w:sz w:val="20"/>
                <w:szCs w:val="20"/>
              </w:rPr>
              <w:t>Мероприятие 01.01</w:t>
            </w:r>
          </w:p>
        </w:tc>
      </w:tr>
    </w:tbl>
    <w:p w:rsidR="00211523" w:rsidRDefault="00211523" w:rsidP="00CE5174">
      <w:pPr>
        <w:jc w:val="center"/>
        <w:rPr>
          <w:rFonts w:cs="Times New Roman"/>
        </w:rPr>
      </w:pPr>
    </w:p>
    <w:p w:rsidR="0029345A" w:rsidRDefault="00017372" w:rsidP="00CE5174">
      <w:pPr>
        <w:jc w:val="center"/>
        <w:rPr>
          <w:rFonts w:cs="Times New Roman"/>
        </w:rPr>
      </w:pPr>
      <w:r>
        <w:rPr>
          <w:rFonts w:cs="Times New Roman"/>
        </w:rPr>
        <w:lastRenderedPageBreak/>
        <w:t xml:space="preserve">4. </w:t>
      </w:r>
      <w:r w:rsidR="009F173A" w:rsidRPr="009F173A">
        <w:rPr>
          <w:rFonts w:cs="Times New Roman"/>
        </w:rPr>
        <w:t xml:space="preserve">Перечень мероприятий подпрограммы </w:t>
      </w:r>
      <w:r w:rsidR="009F173A">
        <w:rPr>
          <w:rFonts w:cs="Times New Roman"/>
          <w:lang w:val="en-US"/>
        </w:rPr>
        <w:t>I</w:t>
      </w:r>
    </w:p>
    <w:p w:rsidR="009F173A" w:rsidRPr="009F173A" w:rsidRDefault="009F173A" w:rsidP="00740F31">
      <w:pPr>
        <w:jc w:val="center"/>
        <w:rPr>
          <w:rFonts w:cs="Times New Roman"/>
        </w:rPr>
      </w:pPr>
      <w:r w:rsidRPr="009F173A">
        <w:rPr>
          <w:rFonts w:cs="Times New Roman"/>
        </w:rPr>
        <w:t>«Создание условий для жилищного строительства»</w:t>
      </w:r>
    </w:p>
    <w:p w:rsidR="0014738E" w:rsidRDefault="0014738E" w:rsidP="005553F1">
      <w:pPr>
        <w:ind w:left="624" w:firstLine="624"/>
        <w:jc w:val="center"/>
        <w:rPr>
          <w:rFonts w:cs="Times New Roman"/>
          <w:bCs/>
          <w:color w:val="000000" w:themeColor="text1"/>
        </w:rPr>
      </w:pPr>
    </w:p>
    <w:tbl>
      <w:tblPr>
        <w:tblW w:w="15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08"/>
        <w:gridCol w:w="2746"/>
        <w:gridCol w:w="1106"/>
        <w:gridCol w:w="1728"/>
        <w:gridCol w:w="839"/>
        <w:gridCol w:w="601"/>
        <w:gridCol w:w="13"/>
        <w:gridCol w:w="696"/>
        <w:gridCol w:w="580"/>
        <w:gridCol w:w="926"/>
        <w:gridCol w:w="7"/>
        <w:gridCol w:w="702"/>
        <w:gridCol w:w="7"/>
        <w:gridCol w:w="844"/>
        <w:gridCol w:w="7"/>
        <w:gridCol w:w="701"/>
        <w:gridCol w:w="7"/>
        <w:gridCol w:w="800"/>
        <w:gridCol w:w="44"/>
        <w:gridCol w:w="7"/>
        <w:gridCol w:w="25"/>
        <w:gridCol w:w="13"/>
        <w:gridCol w:w="554"/>
        <w:gridCol w:w="123"/>
        <w:gridCol w:w="586"/>
        <w:gridCol w:w="1167"/>
      </w:tblGrid>
      <w:tr w:rsidR="009A2322" w:rsidRPr="0029345A" w:rsidTr="00440740">
        <w:trPr>
          <w:trHeight w:val="57"/>
        </w:trPr>
        <w:tc>
          <w:tcPr>
            <w:tcW w:w="50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 п/п</w:t>
            </w:r>
          </w:p>
        </w:tc>
        <w:tc>
          <w:tcPr>
            <w:tcW w:w="274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Мероприятие подпрограммы</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A2322" w:rsidRPr="0029345A" w:rsidRDefault="009A2322" w:rsidP="004D3DB3">
            <w:pPr>
              <w:widowControl w:val="0"/>
              <w:suppressAutoHyphens/>
              <w:jc w:val="center"/>
              <w:rPr>
                <w:rFonts w:cs="Times New Roman"/>
                <w:color w:val="000000"/>
                <w:sz w:val="18"/>
                <w:szCs w:val="18"/>
              </w:rPr>
            </w:pPr>
            <w:r w:rsidRPr="0029345A">
              <w:rPr>
                <w:rFonts w:cs="Times New Roman"/>
                <w:color w:val="000000"/>
                <w:sz w:val="18"/>
                <w:szCs w:val="18"/>
              </w:rPr>
              <w:t>Сроки исполнения мероприятия</w:t>
            </w:r>
          </w:p>
        </w:tc>
        <w:tc>
          <w:tcPr>
            <w:tcW w:w="1728" w:type="dxa"/>
            <w:vMerge w:val="restart"/>
            <w:tcBorders>
              <w:top w:val="single" w:sz="4" w:space="0" w:color="auto"/>
              <w:left w:val="single" w:sz="4" w:space="0" w:color="auto"/>
              <w:bottom w:val="single" w:sz="4" w:space="0" w:color="auto"/>
              <w:right w:val="single" w:sz="4" w:space="0" w:color="auto"/>
            </w:tcBorders>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Источники финансирования</w:t>
            </w:r>
          </w:p>
        </w:tc>
        <w:tc>
          <w:tcPr>
            <w:tcW w:w="839" w:type="dxa"/>
            <w:vMerge w:val="restart"/>
            <w:tcBorders>
              <w:top w:val="single" w:sz="4" w:space="0" w:color="auto"/>
              <w:left w:val="single" w:sz="4" w:space="0" w:color="auto"/>
              <w:bottom w:val="single" w:sz="4" w:space="0" w:color="auto"/>
              <w:right w:val="single" w:sz="4" w:space="0" w:color="auto"/>
            </w:tcBorders>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Всего (тыс. руб.)</w:t>
            </w:r>
          </w:p>
        </w:tc>
        <w:tc>
          <w:tcPr>
            <w:tcW w:w="7243" w:type="dxa"/>
            <w:gridSpan w:val="20"/>
            <w:tcBorders>
              <w:top w:val="single" w:sz="4" w:space="0" w:color="auto"/>
              <w:left w:val="single" w:sz="4" w:space="0" w:color="auto"/>
              <w:bottom w:val="single" w:sz="4" w:space="0" w:color="auto"/>
              <w:right w:val="single" w:sz="4" w:space="0" w:color="auto"/>
            </w:tcBorders>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Объем финансирования по годам (тыс. руб.)</w:t>
            </w:r>
          </w:p>
        </w:tc>
        <w:tc>
          <w:tcPr>
            <w:tcW w:w="1167" w:type="dxa"/>
            <w:shd w:val="clear" w:color="auto" w:fill="auto"/>
          </w:tcPr>
          <w:p w:rsidR="009A2322" w:rsidRPr="0029345A" w:rsidRDefault="009A2322" w:rsidP="009A2322">
            <w:pPr>
              <w:jc w:val="center"/>
              <w:rPr>
                <w:rFonts w:cs="Times New Roman"/>
                <w:sz w:val="18"/>
                <w:szCs w:val="18"/>
              </w:rPr>
            </w:pPr>
            <w:r w:rsidRPr="0029345A">
              <w:rPr>
                <w:rFonts w:cs="Times New Roman"/>
                <w:sz w:val="18"/>
                <w:szCs w:val="18"/>
              </w:rPr>
              <w:t>Ответственный за выполнение мероприятия</w:t>
            </w:r>
          </w:p>
        </w:tc>
      </w:tr>
      <w:tr w:rsidR="00A837FF" w:rsidRPr="0029345A" w:rsidTr="00440740">
        <w:trPr>
          <w:trHeight w:val="271"/>
        </w:trPr>
        <w:tc>
          <w:tcPr>
            <w:tcW w:w="508" w:type="dxa"/>
            <w:vMerge/>
            <w:tcBorders>
              <w:top w:val="single" w:sz="4" w:space="0" w:color="auto"/>
              <w:left w:val="single" w:sz="4" w:space="0" w:color="auto"/>
              <w:bottom w:val="single" w:sz="4" w:space="0" w:color="auto"/>
              <w:right w:val="single" w:sz="4" w:space="0" w:color="auto"/>
            </w:tcBorders>
            <w:hideMark/>
          </w:tcPr>
          <w:p w:rsidR="00A837FF" w:rsidRPr="0029345A" w:rsidRDefault="00A837FF">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A837FF" w:rsidRPr="0029345A" w:rsidRDefault="00A837FF">
            <w:pPr>
              <w:rPr>
                <w:rFonts w:cs="Times New Roman"/>
                <w:color w:val="000000"/>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A837FF" w:rsidRPr="0029345A" w:rsidRDefault="00A837FF">
            <w:pPr>
              <w:rPr>
                <w:rFonts w:cs="Times New Roman"/>
                <w:color w:val="00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A837FF" w:rsidRPr="0029345A" w:rsidRDefault="00A837FF">
            <w:pPr>
              <w:rPr>
                <w:rFonts w:cs="Times New Roman"/>
                <w:color w:val="000000"/>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A837FF" w:rsidRPr="0029345A" w:rsidRDefault="00A837FF">
            <w:pPr>
              <w:rPr>
                <w:rFonts w:cs="Times New Roman"/>
                <w:color w:val="000000"/>
                <w:sz w:val="18"/>
                <w:szCs w:val="18"/>
              </w:rPr>
            </w:pPr>
          </w:p>
        </w:tc>
        <w:tc>
          <w:tcPr>
            <w:tcW w:w="601" w:type="dxa"/>
            <w:tcBorders>
              <w:top w:val="single" w:sz="4" w:space="0" w:color="auto"/>
              <w:left w:val="single" w:sz="4" w:space="0" w:color="auto"/>
              <w:bottom w:val="single" w:sz="4" w:space="0" w:color="auto"/>
              <w:right w:val="single" w:sz="4" w:space="0" w:color="auto"/>
            </w:tcBorders>
            <w:hideMark/>
          </w:tcPr>
          <w:p w:rsidR="00A837FF" w:rsidRPr="0029345A" w:rsidRDefault="00A837FF" w:rsidP="00CB5B22">
            <w:pPr>
              <w:widowControl w:val="0"/>
              <w:suppressAutoHyphens/>
              <w:jc w:val="center"/>
              <w:rPr>
                <w:rFonts w:cs="Times New Roman"/>
                <w:color w:val="000000"/>
                <w:sz w:val="18"/>
                <w:szCs w:val="18"/>
              </w:rPr>
            </w:pPr>
            <w:r w:rsidRPr="0029345A">
              <w:rPr>
                <w:rFonts w:cs="Times New Roman"/>
                <w:color w:val="000000"/>
                <w:sz w:val="18"/>
                <w:szCs w:val="18"/>
              </w:rPr>
              <w:t>2023 год</w:t>
            </w:r>
          </w:p>
        </w:tc>
        <w:tc>
          <w:tcPr>
            <w:tcW w:w="709" w:type="dxa"/>
            <w:gridSpan w:val="2"/>
            <w:tcBorders>
              <w:top w:val="single" w:sz="4" w:space="0" w:color="auto"/>
              <w:left w:val="single" w:sz="4" w:space="0" w:color="auto"/>
              <w:bottom w:val="single" w:sz="4" w:space="0" w:color="auto"/>
              <w:right w:val="single" w:sz="4" w:space="0" w:color="auto"/>
            </w:tcBorders>
          </w:tcPr>
          <w:p w:rsidR="00A837FF" w:rsidRPr="0029345A" w:rsidRDefault="00A837FF" w:rsidP="00907568">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r w:rsidRPr="0029345A">
              <w:rPr>
                <w:rFonts w:cs="Times New Roman"/>
                <w:color w:val="000000"/>
                <w:sz w:val="18"/>
                <w:szCs w:val="18"/>
              </w:rPr>
              <w:t xml:space="preserve"> год</w:t>
            </w:r>
          </w:p>
        </w:tc>
        <w:tc>
          <w:tcPr>
            <w:tcW w:w="580" w:type="dxa"/>
            <w:tcBorders>
              <w:top w:val="single" w:sz="4" w:space="0" w:color="auto"/>
              <w:left w:val="single" w:sz="4" w:space="0" w:color="auto"/>
              <w:bottom w:val="single" w:sz="4" w:space="0" w:color="auto"/>
              <w:right w:val="single" w:sz="4" w:space="0" w:color="auto"/>
            </w:tcBorders>
          </w:tcPr>
          <w:p w:rsidR="00A837FF" w:rsidRPr="0029345A" w:rsidRDefault="00A837FF" w:rsidP="00A837FF">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 год</w:t>
            </w:r>
          </w:p>
        </w:tc>
        <w:tc>
          <w:tcPr>
            <w:tcW w:w="4090" w:type="dxa"/>
            <w:gridSpan w:val="13"/>
            <w:tcBorders>
              <w:top w:val="single" w:sz="4" w:space="0" w:color="auto"/>
              <w:left w:val="single" w:sz="4" w:space="0" w:color="auto"/>
              <w:bottom w:val="single" w:sz="4" w:space="0" w:color="auto"/>
              <w:right w:val="single" w:sz="4" w:space="0" w:color="auto"/>
            </w:tcBorders>
          </w:tcPr>
          <w:p w:rsidR="00A837FF" w:rsidRPr="0029345A" w:rsidRDefault="00A837FF" w:rsidP="00A837FF">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 </w:t>
            </w:r>
          </w:p>
          <w:p w:rsidR="00A837FF" w:rsidRPr="0029345A" w:rsidRDefault="00A837FF" w:rsidP="00CB5B22">
            <w:pPr>
              <w:widowControl w:val="0"/>
              <w:suppressAutoHyphens/>
              <w:jc w:val="center"/>
              <w:rPr>
                <w:rFonts w:cs="Times New Roman"/>
                <w:color w:val="000000"/>
                <w:sz w:val="18"/>
                <w:szCs w:val="18"/>
              </w:rPr>
            </w:pPr>
          </w:p>
        </w:tc>
        <w:tc>
          <w:tcPr>
            <w:tcW w:w="677" w:type="dxa"/>
            <w:gridSpan w:val="2"/>
            <w:tcBorders>
              <w:top w:val="single" w:sz="4" w:space="0" w:color="auto"/>
              <w:left w:val="single" w:sz="4" w:space="0" w:color="auto"/>
              <w:bottom w:val="single" w:sz="4" w:space="0" w:color="auto"/>
              <w:right w:val="single" w:sz="4" w:space="0" w:color="auto"/>
            </w:tcBorders>
            <w:hideMark/>
          </w:tcPr>
          <w:p w:rsidR="00A837FF" w:rsidRPr="0029345A" w:rsidRDefault="00A837FF" w:rsidP="002D5163">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586" w:type="dxa"/>
            <w:tcBorders>
              <w:top w:val="single" w:sz="4" w:space="0" w:color="auto"/>
              <w:left w:val="single" w:sz="4" w:space="0" w:color="auto"/>
              <w:bottom w:val="single" w:sz="4" w:space="0" w:color="auto"/>
              <w:right w:val="single" w:sz="4" w:space="0" w:color="auto"/>
            </w:tcBorders>
          </w:tcPr>
          <w:p w:rsidR="00A837FF" w:rsidRPr="0029345A" w:rsidRDefault="00A837FF" w:rsidP="002D5163">
            <w:pPr>
              <w:widowControl w:val="0"/>
              <w:suppressAutoHyphens/>
              <w:jc w:val="center"/>
              <w:rPr>
                <w:rFonts w:cs="Times New Roman"/>
                <w:color w:val="000000"/>
                <w:sz w:val="18"/>
                <w:szCs w:val="18"/>
              </w:rPr>
            </w:pPr>
            <w:r>
              <w:rPr>
                <w:rFonts w:cs="Times New Roman"/>
                <w:sz w:val="18"/>
                <w:szCs w:val="18"/>
              </w:rPr>
              <w:t>2028</w:t>
            </w:r>
            <w:r w:rsidRPr="00A24964">
              <w:rPr>
                <w:rFonts w:cs="Times New Roman"/>
                <w:sz w:val="18"/>
                <w:szCs w:val="18"/>
              </w:rPr>
              <w:t xml:space="preserve"> год</w:t>
            </w:r>
          </w:p>
        </w:tc>
        <w:tc>
          <w:tcPr>
            <w:tcW w:w="1167" w:type="dxa"/>
            <w:shd w:val="clear" w:color="auto" w:fill="auto"/>
          </w:tcPr>
          <w:p w:rsidR="00A837FF" w:rsidRPr="0029345A" w:rsidRDefault="00A837FF">
            <w:pPr>
              <w:rPr>
                <w:rFonts w:cs="Times New Roman"/>
                <w:sz w:val="18"/>
                <w:szCs w:val="18"/>
              </w:rPr>
            </w:pPr>
          </w:p>
        </w:tc>
      </w:tr>
      <w:tr w:rsidR="00A837FF" w:rsidRPr="0029345A" w:rsidTr="00440740">
        <w:trPr>
          <w:trHeight w:val="271"/>
        </w:trPr>
        <w:tc>
          <w:tcPr>
            <w:tcW w:w="508" w:type="dxa"/>
            <w:tcBorders>
              <w:top w:val="single" w:sz="4" w:space="0" w:color="auto"/>
              <w:left w:val="single" w:sz="4" w:space="0" w:color="auto"/>
              <w:bottom w:val="single" w:sz="4" w:space="0" w:color="auto"/>
              <w:right w:val="single" w:sz="4" w:space="0" w:color="auto"/>
            </w:tcBorders>
            <w:shd w:val="clear" w:color="auto" w:fill="FFFFFF"/>
            <w:hideMark/>
          </w:tcPr>
          <w:p w:rsidR="00A837FF" w:rsidRPr="0029345A" w:rsidRDefault="00A837FF">
            <w:pPr>
              <w:widowControl w:val="0"/>
              <w:suppressAutoHyphens/>
              <w:jc w:val="center"/>
              <w:rPr>
                <w:rFonts w:cs="Times New Roman"/>
                <w:color w:val="000000"/>
                <w:sz w:val="18"/>
                <w:szCs w:val="18"/>
              </w:rPr>
            </w:pPr>
            <w:r w:rsidRPr="0029345A">
              <w:rPr>
                <w:rFonts w:cs="Times New Roman"/>
                <w:color w:val="000000"/>
                <w:sz w:val="18"/>
                <w:szCs w:val="18"/>
              </w:rPr>
              <w:t>1</w:t>
            </w:r>
          </w:p>
        </w:tc>
        <w:tc>
          <w:tcPr>
            <w:tcW w:w="2746" w:type="dxa"/>
            <w:tcBorders>
              <w:top w:val="single" w:sz="4" w:space="0" w:color="auto"/>
              <w:left w:val="single" w:sz="4" w:space="0" w:color="auto"/>
              <w:bottom w:val="single" w:sz="4" w:space="0" w:color="auto"/>
              <w:right w:val="single" w:sz="4" w:space="0" w:color="auto"/>
            </w:tcBorders>
            <w:shd w:val="clear" w:color="auto" w:fill="FFFFFF"/>
            <w:hideMark/>
          </w:tcPr>
          <w:p w:rsidR="00A837FF" w:rsidRPr="0029345A" w:rsidRDefault="00A837FF">
            <w:pPr>
              <w:widowControl w:val="0"/>
              <w:suppressAutoHyphens/>
              <w:jc w:val="center"/>
              <w:rPr>
                <w:rFonts w:cs="Times New Roman"/>
                <w:color w:val="000000"/>
                <w:sz w:val="18"/>
                <w:szCs w:val="18"/>
              </w:rPr>
            </w:pPr>
            <w:r w:rsidRPr="0029345A">
              <w:rPr>
                <w:rFonts w:cs="Times New Roman"/>
                <w:color w:val="000000"/>
                <w:sz w:val="18"/>
                <w:szCs w:val="18"/>
              </w:rPr>
              <w:t>2</w:t>
            </w:r>
          </w:p>
        </w:tc>
        <w:tc>
          <w:tcPr>
            <w:tcW w:w="1106" w:type="dxa"/>
            <w:tcBorders>
              <w:top w:val="single" w:sz="4" w:space="0" w:color="auto"/>
              <w:left w:val="single" w:sz="4" w:space="0" w:color="auto"/>
              <w:bottom w:val="single" w:sz="4" w:space="0" w:color="auto"/>
              <w:right w:val="single" w:sz="4" w:space="0" w:color="auto"/>
            </w:tcBorders>
            <w:shd w:val="clear" w:color="auto" w:fill="FFFFFF"/>
            <w:hideMark/>
          </w:tcPr>
          <w:p w:rsidR="00A837FF" w:rsidRPr="0029345A" w:rsidRDefault="00A837FF">
            <w:pPr>
              <w:widowControl w:val="0"/>
              <w:suppressAutoHyphens/>
              <w:jc w:val="center"/>
              <w:rPr>
                <w:rFonts w:cs="Times New Roman"/>
                <w:color w:val="000000"/>
                <w:sz w:val="18"/>
                <w:szCs w:val="18"/>
              </w:rPr>
            </w:pPr>
            <w:r w:rsidRPr="0029345A">
              <w:rPr>
                <w:rFonts w:cs="Times New Roman"/>
                <w:color w:val="000000"/>
                <w:sz w:val="18"/>
                <w:szCs w:val="18"/>
              </w:rPr>
              <w:t>3</w:t>
            </w:r>
          </w:p>
        </w:tc>
        <w:tc>
          <w:tcPr>
            <w:tcW w:w="1728" w:type="dxa"/>
            <w:tcBorders>
              <w:top w:val="single" w:sz="4" w:space="0" w:color="auto"/>
              <w:left w:val="single" w:sz="4" w:space="0" w:color="auto"/>
              <w:bottom w:val="single" w:sz="4" w:space="0" w:color="auto"/>
              <w:right w:val="single" w:sz="4" w:space="0" w:color="auto"/>
            </w:tcBorders>
            <w:hideMark/>
          </w:tcPr>
          <w:p w:rsidR="00A837FF" w:rsidRPr="0029345A" w:rsidRDefault="00A837FF">
            <w:pPr>
              <w:widowControl w:val="0"/>
              <w:suppressAutoHyphens/>
              <w:jc w:val="center"/>
              <w:rPr>
                <w:rFonts w:cs="Times New Roman"/>
                <w:color w:val="000000"/>
                <w:sz w:val="18"/>
                <w:szCs w:val="18"/>
              </w:rPr>
            </w:pPr>
            <w:r w:rsidRPr="0029345A">
              <w:rPr>
                <w:rFonts w:cs="Times New Roman"/>
                <w:color w:val="000000"/>
                <w:sz w:val="18"/>
                <w:szCs w:val="18"/>
              </w:rPr>
              <w:t>4</w:t>
            </w:r>
          </w:p>
        </w:tc>
        <w:tc>
          <w:tcPr>
            <w:tcW w:w="839" w:type="dxa"/>
            <w:tcBorders>
              <w:top w:val="single" w:sz="4" w:space="0" w:color="auto"/>
              <w:left w:val="single" w:sz="4" w:space="0" w:color="auto"/>
              <w:bottom w:val="single" w:sz="4" w:space="0" w:color="auto"/>
              <w:right w:val="single" w:sz="4" w:space="0" w:color="auto"/>
            </w:tcBorders>
            <w:hideMark/>
          </w:tcPr>
          <w:p w:rsidR="00A837FF" w:rsidRPr="0029345A" w:rsidRDefault="00A837FF">
            <w:pPr>
              <w:widowControl w:val="0"/>
              <w:suppressAutoHyphens/>
              <w:jc w:val="center"/>
              <w:rPr>
                <w:rFonts w:cs="Times New Roman"/>
                <w:color w:val="000000"/>
                <w:sz w:val="18"/>
                <w:szCs w:val="18"/>
              </w:rPr>
            </w:pPr>
            <w:r w:rsidRPr="0029345A">
              <w:rPr>
                <w:rFonts w:cs="Times New Roman"/>
                <w:color w:val="000000"/>
                <w:sz w:val="18"/>
                <w:szCs w:val="18"/>
              </w:rPr>
              <w:t>5</w:t>
            </w:r>
          </w:p>
        </w:tc>
        <w:tc>
          <w:tcPr>
            <w:tcW w:w="601" w:type="dxa"/>
            <w:tcBorders>
              <w:top w:val="single" w:sz="4" w:space="0" w:color="auto"/>
              <w:left w:val="single" w:sz="4" w:space="0" w:color="auto"/>
              <w:bottom w:val="single" w:sz="4" w:space="0" w:color="auto"/>
              <w:right w:val="single" w:sz="4" w:space="0" w:color="auto"/>
            </w:tcBorders>
            <w:hideMark/>
          </w:tcPr>
          <w:p w:rsidR="00A837FF" w:rsidRPr="0029345A" w:rsidRDefault="00A837FF" w:rsidP="00CB5B22">
            <w:pPr>
              <w:widowControl w:val="0"/>
              <w:suppressAutoHyphens/>
              <w:jc w:val="center"/>
              <w:rPr>
                <w:rFonts w:cs="Times New Roman"/>
                <w:color w:val="000000"/>
                <w:sz w:val="18"/>
                <w:szCs w:val="18"/>
              </w:rPr>
            </w:pPr>
            <w:r>
              <w:rPr>
                <w:rFonts w:cs="Times New Roman"/>
                <w:color w:val="000000"/>
                <w:sz w:val="18"/>
                <w:szCs w:val="18"/>
              </w:rPr>
              <w:t>6</w:t>
            </w:r>
          </w:p>
        </w:tc>
        <w:tc>
          <w:tcPr>
            <w:tcW w:w="709" w:type="dxa"/>
            <w:gridSpan w:val="2"/>
            <w:tcBorders>
              <w:top w:val="single" w:sz="4" w:space="0" w:color="auto"/>
              <w:left w:val="single" w:sz="4" w:space="0" w:color="auto"/>
              <w:bottom w:val="single" w:sz="4" w:space="0" w:color="auto"/>
              <w:right w:val="single" w:sz="4" w:space="0" w:color="auto"/>
            </w:tcBorders>
          </w:tcPr>
          <w:p w:rsidR="00A837FF" w:rsidRPr="0029345A" w:rsidRDefault="00A837FF" w:rsidP="00907568">
            <w:pPr>
              <w:widowControl w:val="0"/>
              <w:suppressAutoHyphens/>
              <w:jc w:val="center"/>
              <w:rPr>
                <w:rFonts w:cs="Times New Roman"/>
                <w:color w:val="000000"/>
                <w:sz w:val="18"/>
                <w:szCs w:val="18"/>
              </w:rPr>
            </w:pPr>
            <w:r>
              <w:rPr>
                <w:rFonts w:cs="Times New Roman"/>
                <w:color w:val="000000"/>
                <w:sz w:val="18"/>
                <w:szCs w:val="18"/>
              </w:rPr>
              <w:t>7</w:t>
            </w:r>
          </w:p>
        </w:tc>
        <w:tc>
          <w:tcPr>
            <w:tcW w:w="580" w:type="dxa"/>
            <w:tcBorders>
              <w:top w:val="single" w:sz="4" w:space="0" w:color="auto"/>
              <w:left w:val="single" w:sz="4" w:space="0" w:color="auto"/>
              <w:bottom w:val="single" w:sz="4" w:space="0" w:color="auto"/>
              <w:right w:val="single" w:sz="4" w:space="0" w:color="auto"/>
            </w:tcBorders>
          </w:tcPr>
          <w:p w:rsidR="00A837FF" w:rsidRPr="0029345A" w:rsidRDefault="00A837FF" w:rsidP="00A837FF">
            <w:pPr>
              <w:widowControl w:val="0"/>
              <w:suppressAutoHyphens/>
              <w:jc w:val="center"/>
              <w:rPr>
                <w:rFonts w:cs="Times New Roman"/>
                <w:color w:val="000000"/>
                <w:sz w:val="18"/>
                <w:szCs w:val="18"/>
              </w:rPr>
            </w:pPr>
            <w:r>
              <w:rPr>
                <w:rFonts w:cs="Times New Roman"/>
                <w:color w:val="000000"/>
                <w:sz w:val="18"/>
                <w:szCs w:val="18"/>
              </w:rPr>
              <w:t>8</w:t>
            </w:r>
          </w:p>
        </w:tc>
        <w:tc>
          <w:tcPr>
            <w:tcW w:w="4090" w:type="dxa"/>
            <w:gridSpan w:val="13"/>
            <w:tcBorders>
              <w:top w:val="single" w:sz="4" w:space="0" w:color="auto"/>
              <w:left w:val="single" w:sz="4" w:space="0" w:color="auto"/>
              <w:bottom w:val="single" w:sz="4" w:space="0" w:color="auto"/>
              <w:right w:val="single" w:sz="4" w:space="0" w:color="auto"/>
            </w:tcBorders>
          </w:tcPr>
          <w:p w:rsidR="00A837FF" w:rsidRPr="0029345A" w:rsidRDefault="00A837FF" w:rsidP="00A837FF">
            <w:pPr>
              <w:widowControl w:val="0"/>
              <w:suppressAutoHyphens/>
              <w:jc w:val="center"/>
              <w:rPr>
                <w:rFonts w:cs="Times New Roman"/>
                <w:color w:val="000000"/>
                <w:sz w:val="18"/>
                <w:szCs w:val="18"/>
              </w:rPr>
            </w:pPr>
            <w:r>
              <w:rPr>
                <w:rFonts w:cs="Times New Roman"/>
                <w:color w:val="000000"/>
                <w:sz w:val="18"/>
                <w:szCs w:val="18"/>
              </w:rPr>
              <w:t>9</w:t>
            </w:r>
          </w:p>
          <w:p w:rsidR="00A837FF" w:rsidRPr="0029345A" w:rsidRDefault="00A837FF">
            <w:pPr>
              <w:widowControl w:val="0"/>
              <w:suppressAutoHyphens/>
              <w:jc w:val="center"/>
              <w:rPr>
                <w:rFonts w:cs="Times New Roman"/>
                <w:color w:val="000000"/>
                <w:sz w:val="18"/>
                <w:szCs w:val="18"/>
              </w:rPr>
            </w:pPr>
          </w:p>
        </w:tc>
        <w:tc>
          <w:tcPr>
            <w:tcW w:w="677" w:type="dxa"/>
            <w:gridSpan w:val="2"/>
            <w:tcBorders>
              <w:top w:val="single" w:sz="4" w:space="0" w:color="auto"/>
              <w:left w:val="single" w:sz="4" w:space="0" w:color="auto"/>
              <w:bottom w:val="single" w:sz="4" w:space="0" w:color="auto"/>
              <w:right w:val="single" w:sz="4" w:space="0" w:color="auto"/>
            </w:tcBorders>
            <w:hideMark/>
          </w:tcPr>
          <w:p w:rsidR="00A837FF" w:rsidRPr="0029345A" w:rsidRDefault="00A837FF">
            <w:pPr>
              <w:widowControl w:val="0"/>
              <w:suppressAutoHyphens/>
              <w:jc w:val="center"/>
              <w:rPr>
                <w:rFonts w:cs="Times New Roman"/>
                <w:color w:val="000000"/>
                <w:sz w:val="18"/>
                <w:szCs w:val="18"/>
              </w:rPr>
            </w:pPr>
            <w:r>
              <w:rPr>
                <w:rFonts w:cs="Times New Roman"/>
                <w:color w:val="000000"/>
                <w:sz w:val="18"/>
                <w:szCs w:val="18"/>
              </w:rPr>
              <w:t>10</w:t>
            </w:r>
          </w:p>
        </w:tc>
        <w:tc>
          <w:tcPr>
            <w:tcW w:w="586" w:type="dxa"/>
            <w:tcBorders>
              <w:top w:val="single" w:sz="4" w:space="0" w:color="auto"/>
              <w:left w:val="single" w:sz="4" w:space="0" w:color="auto"/>
              <w:bottom w:val="single" w:sz="4" w:space="0" w:color="auto"/>
              <w:right w:val="single" w:sz="4" w:space="0" w:color="auto"/>
            </w:tcBorders>
          </w:tcPr>
          <w:p w:rsidR="00A837FF" w:rsidRPr="0029345A" w:rsidRDefault="00A837FF" w:rsidP="000101BD">
            <w:pPr>
              <w:widowControl w:val="0"/>
              <w:suppressAutoHyphens/>
              <w:jc w:val="center"/>
              <w:rPr>
                <w:rFonts w:cs="Times New Roman"/>
                <w:color w:val="000000"/>
                <w:sz w:val="18"/>
                <w:szCs w:val="18"/>
              </w:rPr>
            </w:pPr>
            <w:r>
              <w:rPr>
                <w:rFonts w:cs="Times New Roman"/>
                <w:color w:val="000000"/>
                <w:sz w:val="18"/>
                <w:szCs w:val="18"/>
              </w:rPr>
              <w:t>11</w:t>
            </w:r>
          </w:p>
        </w:tc>
        <w:tc>
          <w:tcPr>
            <w:tcW w:w="1167" w:type="dxa"/>
            <w:shd w:val="clear" w:color="auto" w:fill="auto"/>
          </w:tcPr>
          <w:p w:rsidR="00A837FF" w:rsidRPr="0029345A" w:rsidRDefault="00A837FF" w:rsidP="009A2322">
            <w:pPr>
              <w:jc w:val="center"/>
              <w:rPr>
                <w:rFonts w:cs="Times New Roman"/>
                <w:sz w:val="18"/>
                <w:szCs w:val="18"/>
              </w:rPr>
            </w:pPr>
            <w:r w:rsidRPr="0029345A">
              <w:rPr>
                <w:rFonts w:cs="Times New Roman"/>
                <w:sz w:val="18"/>
                <w:szCs w:val="18"/>
              </w:rPr>
              <w:t>1</w:t>
            </w:r>
            <w:r>
              <w:rPr>
                <w:rFonts w:cs="Times New Roman"/>
                <w:sz w:val="18"/>
                <w:szCs w:val="18"/>
              </w:rPr>
              <w:t>2</w:t>
            </w:r>
          </w:p>
        </w:tc>
      </w:tr>
      <w:tr w:rsidR="00A837FF" w:rsidRPr="0029345A" w:rsidTr="00440740">
        <w:trPr>
          <w:trHeight w:val="271"/>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837FF" w:rsidRPr="0029345A" w:rsidRDefault="00A837FF">
            <w:pPr>
              <w:widowControl w:val="0"/>
              <w:suppressAutoHyphens/>
              <w:jc w:val="center"/>
              <w:rPr>
                <w:rFonts w:cs="Times New Roman"/>
                <w:color w:val="000000"/>
                <w:sz w:val="18"/>
                <w:szCs w:val="18"/>
              </w:rPr>
            </w:pPr>
            <w:r w:rsidRPr="0029345A">
              <w:rPr>
                <w:rFonts w:cs="Times New Roman"/>
                <w:color w:val="000000"/>
                <w:sz w:val="18"/>
                <w:szCs w:val="18"/>
              </w:rPr>
              <w:t>1</w:t>
            </w:r>
          </w:p>
        </w:tc>
        <w:tc>
          <w:tcPr>
            <w:tcW w:w="27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837FF" w:rsidRPr="0029345A" w:rsidRDefault="00A837FF">
            <w:pPr>
              <w:widowControl w:val="0"/>
              <w:suppressAutoHyphens/>
              <w:rPr>
                <w:rFonts w:cs="Times New Roman"/>
                <w:color w:val="000000"/>
                <w:sz w:val="18"/>
                <w:szCs w:val="18"/>
              </w:rPr>
            </w:pPr>
            <w:r w:rsidRPr="0029345A">
              <w:rPr>
                <w:rFonts w:cs="Times New Roman"/>
                <w:color w:val="000000"/>
                <w:sz w:val="18"/>
                <w:szCs w:val="18"/>
              </w:rPr>
              <w:t>Основное мероприятие 01. Создание условий для развития жилищного строительства</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837FF" w:rsidRPr="0029345A" w:rsidRDefault="00A837FF" w:rsidP="007A2756">
            <w:pPr>
              <w:widowControl w:val="0"/>
              <w:suppressAutoHyphens/>
              <w:jc w:val="center"/>
              <w:rPr>
                <w:rFonts w:cs="Times New Roman"/>
                <w:color w:val="000000"/>
                <w:sz w:val="18"/>
                <w:szCs w:val="18"/>
              </w:rPr>
            </w:pPr>
            <w:r w:rsidRPr="0029345A">
              <w:rPr>
                <w:rFonts w:cs="Times New Roman"/>
                <w:color w:val="000000"/>
                <w:sz w:val="18"/>
                <w:szCs w:val="18"/>
              </w:rPr>
              <w:t>2023-202</w:t>
            </w:r>
            <w:r>
              <w:rPr>
                <w:rFonts w:cs="Times New Roman"/>
                <w:color w:val="000000"/>
                <w:sz w:val="18"/>
                <w:szCs w:val="18"/>
              </w:rPr>
              <w:t>8</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A837FF" w:rsidRPr="0029345A" w:rsidRDefault="00A837FF">
            <w:pPr>
              <w:widowControl w:val="0"/>
              <w:suppressAutoHyphens/>
              <w:rPr>
                <w:rFonts w:cs="Times New Roman"/>
                <w:color w:val="000000"/>
                <w:sz w:val="18"/>
                <w:szCs w:val="18"/>
              </w:rPr>
            </w:pPr>
            <w:r w:rsidRPr="0029345A">
              <w:rPr>
                <w:rFonts w:cs="Times New Roman"/>
                <w:color w:val="000000"/>
                <w:sz w:val="18"/>
                <w:szCs w:val="18"/>
              </w:rPr>
              <w:t>Итого:</w:t>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601" w:type="dxa"/>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rsidP="00CB5B22">
            <w:pPr>
              <w:widowControl w:val="0"/>
              <w:suppressAutoHyphens/>
              <w:jc w:val="center"/>
              <w:rPr>
                <w:rFonts w:cs="Times New Roman"/>
                <w:color w:val="000000"/>
                <w:sz w:val="18"/>
                <w:szCs w:val="18"/>
              </w:rPr>
            </w:pPr>
            <w:r>
              <w:rPr>
                <w:rFonts w:cs="Times New Roman"/>
                <w:color w:val="000000"/>
                <w:sz w:val="18"/>
                <w:szCs w:val="18"/>
              </w:rPr>
              <w:t>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rsidP="006155E1">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80" w:type="dxa"/>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rsidP="00A837FF">
            <w:pPr>
              <w:widowControl w:val="0"/>
              <w:suppressAutoHyphens/>
              <w:jc w:val="center"/>
              <w:rPr>
                <w:rFonts w:cs="Times New Roman"/>
                <w:color w:val="000000"/>
                <w:sz w:val="18"/>
                <w:szCs w:val="18"/>
              </w:rPr>
            </w:pPr>
            <w:r w:rsidRPr="0029345A">
              <w:rPr>
                <w:rFonts w:cs="Times New Roman"/>
                <w:color w:val="000000"/>
                <w:sz w:val="18"/>
                <w:szCs w:val="18"/>
              </w:rPr>
              <w:t>0,00</w:t>
            </w:r>
          </w:p>
          <w:p w:rsidR="00A837FF" w:rsidRPr="0029345A" w:rsidRDefault="00A837FF" w:rsidP="00A837FF">
            <w:pPr>
              <w:widowControl w:val="0"/>
              <w:suppressAutoHyphens/>
              <w:jc w:val="center"/>
              <w:rPr>
                <w:rFonts w:cs="Times New Roman"/>
                <w:color w:val="000000"/>
                <w:sz w:val="18"/>
                <w:szCs w:val="18"/>
              </w:rPr>
            </w:pPr>
          </w:p>
        </w:tc>
        <w:tc>
          <w:tcPr>
            <w:tcW w:w="4090" w:type="dxa"/>
            <w:gridSpan w:val="13"/>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rsidP="00CB5B22">
            <w:pPr>
              <w:widowControl w:val="0"/>
              <w:suppressAutoHyphens/>
              <w:jc w:val="center"/>
              <w:rPr>
                <w:rFonts w:cs="Times New Roman"/>
                <w:color w:val="000000"/>
                <w:sz w:val="18"/>
                <w:szCs w:val="18"/>
              </w:rPr>
            </w:pPr>
            <w:r w:rsidRPr="0029345A">
              <w:rPr>
                <w:rFonts w:cs="Times New Roman"/>
                <w:color w:val="000000"/>
                <w:sz w:val="18"/>
                <w:szCs w:val="18"/>
              </w:rPr>
              <w:t>0,00</w:t>
            </w:r>
          </w:p>
          <w:p w:rsidR="00A837FF" w:rsidRPr="0029345A" w:rsidRDefault="00A837FF">
            <w:pPr>
              <w:widowControl w:val="0"/>
              <w:suppressAutoHyphens/>
              <w:jc w:val="center"/>
              <w:rPr>
                <w:rFonts w:cs="Times New Roman"/>
                <w:color w:val="000000"/>
                <w:sz w:val="18"/>
                <w:szCs w:val="18"/>
              </w:rPr>
            </w:pPr>
          </w:p>
        </w:tc>
        <w:tc>
          <w:tcPr>
            <w:tcW w:w="677" w:type="dxa"/>
            <w:gridSpan w:val="2"/>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86" w:type="dxa"/>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rsidP="000101BD">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167" w:type="dxa"/>
            <w:vMerge w:val="restart"/>
            <w:shd w:val="clear" w:color="auto" w:fill="auto"/>
          </w:tcPr>
          <w:p w:rsidR="00A837FF" w:rsidRPr="0029345A" w:rsidRDefault="00A837FF" w:rsidP="00B142A6">
            <w:pPr>
              <w:jc w:val="center"/>
              <w:rPr>
                <w:rFonts w:cs="Times New Roman"/>
                <w:sz w:val="18"/>
                <w:szCs w:val="18"/>
              </w:rPr>
            </w:pPr>
            <w:r w:rsidRPr="0029345A">
              <w:rPr>
                <w:rFonts w:cs="Times New Roman"/>
                <w:color w:val="000000"/>
                <w:sz w:val="18"/>
                <w:szCs w:val="18"/>
              </w:rPr>
              <w:t>Х</w:t>
            </w:r>
          </w:p>
        </w:tc>
      </w:tr>
      <w:tr w:rsidR="00A837FF" w:rsidRPr="0029345A" w:rsidTr="00440740">
        <w:trPr>
          <w:trHeight w:val="108"/>
        </w:trPr>
        <w:tc>
          <w:tcPr>
            <w:tcW w:w="508" w:type="dxa"/>
            <w:vMerge/>
            <w:tcBorders>
              <w:top w:val="single" w:sz="4" w:space="0" w:color="auto"/>
              <w:left w:val="single" w:sz="4" w:space="0" w:color="auto"/>
              <w:bottom w:val="single" w:sz="4" w:space="0" w:color="auto"/>
              <w:right w:val="single" w:sz="4" w:space="0" w:color="auto"/>
            </w:tcBorders>
            <w:shd w:val="clear" w:color="auto" w:fill="auto"/>
            <w:hideMark/>
          </w:tcPr>
          <w:p w:rsidR="00A837FF" w:rsidRPr="0029345A" w:rsidRDefault="00A837FF">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shd w:val="clear" w:color="auto" w:fill="auto"/>
            <w:hideMark/>
          </w:tcPr>
          <w:p w:rsidR="00A837FF" w:rsidRPr="0029345A" w:rsidRDefault="00A837FF">
            <w:pPr>
              <w:rPr>
                <w:rFonts w:cs="Times New Roman"/>
                <w:color w:val="000000"/>
                <w:sz w:val="18"/>
                <w:szCs w:val="18"/>
              </w:rPr>
            </w:pPr>
          </w:p>
        </w:tc>
        <w:tc>
          <w:tcPr>
            <w:tcW w:w="1106" w:type="dxa"/>
            <w:vMerge/>
            <w:tcBorders>
              <w:top w:val="single" w:sz="4" w:space="0" w:color="auto"/>
              <w:left w:val="single" w:sz="4" w:space="0" w:color="auto"/>
              <w:bottom w:val="single" w:sz="4" w:space="0" w:color="auto"/>
              <w:right w:val="single" w:sz="4" w:space="0" w:color="auto"/>
            </w:tcBorders>
            <w:shd w:val="clear" w:color="auto" w:fill="auto"/>
            <w:hideMark/>
          </w:tcPr>
          <w:p w:rsidR="00A837FF" w:rsidRPr="0029345A" w:rsidRDefault="00A837FF">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A837FF" w:rsidRPr="0029345A" w:rsidRDefault="00A837FF">
            <w:pPr>
              <w:widowControl w:val="0"/>
              <w:suppressAutoHyphens/>
              <w:rPr>
                <w:rFonts w:cs="Times New Roman"/>
                <w:color w:val="000000" w:themeColor="text1"/>
                <w:sz w:val="18"/>
                <w:szCs w:val="18"/>
              </w:rPr>
            </w:pPr>
            <w:r w:rsidRPr="0029345A">
              <w:rPr>
                <w:rFonts w:cs="Times New Roman"/>
                <w:color w:val="000000" w:themeColor="text1"/>
                <w:sz w:val="18"/>
                <w:szCs w:val="18"/>
              </w:rPr>
              <w:t>Средства бюджета городского округа Электросталь Московской области</w:t>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601" w:type="dxa"/>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rsidP="00CB5B22">
            <w:pPr>
              <w:widowControl w:val="0"/>
              <w:suppressAutoHyphens/>
              <w:jc w:val="center"/>
              <w:rPr>
                <w:rFonts w:cs="Times New Roman"/>
                <w:color w:val="000000"/>
                <w:sz w:val="18"/>
                <w:szCs w:val="18"/>
              </w:rPr>
            </w:pPr>
            <w:r>
              <w:rPr>
                <w:rFonts w:cs="Times New Roman"/>
                <w:color w:val="000000"/>
                <w:sz w:val="18"/>
                <w:szCs w:val="18"/>
              </w:rPr>
              <w:t>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rsidP="006155E1">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80" w:type="dxa"/>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rsidP="00A837FF">
            <w:pPr>
              <w:widowControl w:val="0"/>
              <w:suppressAutoHyphens/>
              <w:jc w:val="center"/>
              <w:rPr>
                <w:rFonts w:cs="Times New Roman"/>
                <w:color w:val="000000"/>
                <w:sz w:val="18"/>
                <w:szCs w:val="18"/>
              </w:rPr>
            </w:pPr>
            <w:r w:rsidRPr="0029345A">
              <w:rPr>
                <w:rFonts w:cs="Times New Roman"/>
                <w:color w:val="000000"/>
                <w:sz w:val="18"/>
                <w:szCs w:val="18"/>
              </w:rPr>
              <w:t>0,00</w:t>
            </w:r>
          </w:p>
          <w:p w:rsidR="00A837FF" w:rsidRPr="0029345A" w:rsidRDefault="00A837FF" w:rsidP="00A837FF">
            <w:pPr>
              <w:widowControl w:val="0"/>
              <w:suppressAutoHyphens/>
              <w:jc w:val="center"/>
              <w:rPr>
                <w:rFonts w:cs="Times New Roman"/>
                <w:color w:val="000000"/>
                <w:sz w:val="18"/>
                <w:szCs w:val="18"/>
              </w:rPr>
            </w:pPr>
          </w:p>
        </w:tc>
        <w:tc>
          <w:tcPr>
            <w:tcW w:w="4090" w:type="dxa"/>
            <w:gridSpan w:val="13"/>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rsidP="00CB5B22">
            <w:pPr>
              <w:widowControl w:val="0"/>
              <w:suppressAutoHyphens/>
              <w:jc w:val="center"/>
              <w:rPr>
                <w:rFonts w:cs="Times New Roman"/>
                <w:color w:val="000000"/>
                <w:sz w:val="18"/>
                <w:szCs w:val="18"/>
              </w:rPr>
            </w:pPr>
            <w:r w:rsidRPr="0029345A">
              <w:rPr>
                <w:rFonts w:cs="Times New Roman"/>
                <w:color w:val="000000"/>
                <w:sz w:val="18"/>
                <w:szCs w:val="18"/>
              </w:rPr>
              <w:t>0,00</w:t>
            </w:r>
          </w:p>
          <w:p w:rsidR="00A837FF" w:rsidRPr="0029345A" w:rsidRDefault="00A837FF">
            <w:pPr>
              <w:widowControl w:val="0"/>
              <w:suppressAutoHyphens/>
              <w:jc w:val="center"/>
              <w:rPr>
                <w:rFonts w:cs="Times New Roman"/>
                <w:color w:val="000000"/>
                <w:sz w:val="18"/>
                <w:szCs w:val="18"/>
              </w:rPr>
            </w:pPr>
          </w:p>
        </w:tc>
        <w:tc>
          <w:tcPr>
            <w:tcW w:w="677" w:type="dxa"/>
            <w:gridSpan w:val="2"/>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86" w:type="dxa"/>
            <w:tcBorders>
              <w:top w:val="single" w:sz="4" w:space="0" w:color="auto"/>
              <w:left w:val="single" w:sz="4" w:space="0" w:color="auto"/>
              <w:bottom w:val="single" w:sz="4" w:space="0" w:color="auto"/>
              <w:right w:val="single" w:sz="4" w:space="0" w:color="auto"/>
            </w:tcBorders>
            <w:shd w:val="clear" w:color="auto" w:fill="auto"/>
          </w:tcPr>
          <w:p w:rsidR="00A837FF" w:rsidRPr="0029345A" w:rsidRDefault="00A837FF" w:rsidP="000101BD">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167" w:type="dxa"/>
            <w:vMerge/>
            <w:shd w:val="clear" w:color="auto" w:fill="auto"/>
          </w:tcPr>
          <w:p w:rsidR="00A837FF" w:rsidRPr="0029345A" w:rsidRDefault="00A837FF">
            <w:pPr>
              <w:rPr>
                <w:rFonts w:cs="Times New Roman"/>
                <w:sz w:val="18"/>
                <w:szCs w:val="18"/>
              </w:rPr>
            </w:pPr>
          </w:p>
        </w:tc>
      </w:tr>
      <w:tr w:rsidR="00A837FF" w:rsidRPr="0029345A" w:rsidTr="00440740">
        <w:trPr>
          <w:trHeight w:val="271"/>
        </w:trPr>
        <w:tc>
          <w:tcPr>
            <w:tcW w:w="50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837FF" w:rsidRPr="00440740" w:rsidRDefault="00A837FF">
            <w:pPr>
              <w:widowControl w:val="0"/>
              <w:suppressAutoHyphens/>
              <w:jc w:val="center"/>
              <w:rPr>
                <w:rFonts w:cs="Times New Roman"/>
                <w:sz w:val="18"/>
                <w:szCs w:val="18"/>
              </w:rPr>
            </w:pPr>
            <w:r w:rsidRPr="00440740">
              <w:rPr>
                <w:rFonts w:cs="Times New Roman"/>
                <w:sz w:val="18"/>
                <w:szCs w:val="18"/>
              </w:rPr>
              <w:t>1.1.</w:t>
            </w:r>
          </w:p>
        </w:tc>
        <w:tc>
          <w:tcPr>
            <w:tcW w:w="274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837FF" w:rsidRPr="00440740" w:rsidRDefault="00A837FF">
            <w:pPr>
              <w:widowControl w:val="0"/>
              <w:suppressAutoHyphens/>
              <w:rPr>
                <w:rFonts w:cs="Times New Roman"/>
                <w:sz w:val="18"/>
                <w:szCs w:val="18"/>
              </w:rPr>
            </w:pPr>
            <w:r w:rsidRPr="00440740">
              <w:rPr>
                <w:rFonts w:cs="Times New Roman"/>
                <w:sz w:val="18"/>
                <w:szCs w:val="18"/>
              </w:rPr>
              <w:t>Мероприятие 01.01. Организация строительства</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837FF" w:rsidRPr="00440740" w:rsidRDefault="00A837FF" w:rsidP="007A2756">
            <w:pPr>
              <w:widowControl w:val="0"/>
              <w:suppressAutoHyphens/>
              <w:jc w:val="center"/>
              <w:rPr>
                <w:rFonts w:cs="Times New Roman"/>
                <w:sz w:val="18"/>
                <w:szCs w:val="18"/>
              </w:rPr>
            </w:pPr>
            <w:r w:rsidRPr="00440740">
              <w:rPr>
                <w:rFonts w:cs="Times New Roman"/>
                <w:sz w:val="18"/>
                <w:szCs w:val="18"/>
              </w:rPr>
              <w:t>2023-2028</w:t>
            </w:r>
          </w:p>
        </w:tc>
        <w:tc>
          <w:tcPr>
            <w:tcW w:w="1728" w:type="dxa"/>
            <w:tcBorders>
              <w:top w:val="single" w:sz="4" w:space="0" w:color="auto"/>
              <w:left w:val="single" w:sz="4" w:space="0" w:color="auto"/>
              <w:bottom w:val="single" w:sz="4" w:space="0" w:color="auto"/>
              <w:right w:val="single" w:sz="4" w:space="0" w:color="auto"/>
            </w:tcBorders>
            <w:hideMark/>
          </w:tcPr>
          <w:p w:rsidR="00A837FF" w:rsidRPr="00440740" w:rsidRDefault="00A837FF">
            <w:pPr>
              <w:widowControl w:val="0"/>
              <w:suppressAutoHyphens/>
              <w:rPr>
                <w:rFonts w:cs="Times New Roman"/>
                <w:sz w:val="18"/>
                <w:szCs w:val="18"/>
              </w:rPr>
            </w:pPr>
            <w:r w:rsidRPr="00440740">
              <w:rPr>
                <w:rFonts w:cs="Times New Roman"/>
                <w:sz w:val="18"/>
                <w:szCs w:val="18"/>
              </w:rPr>
              <w:t>Итого:</w:t>
            </w:r>
          </w:p>
        </w:tc>
        <w:tc>
          <w:tcPr>
            <w:tcW w:w="8082" w:type="dxa"/>
            <w:gridSpan w:val="21"/>
            <w:vMerge w:val="restart"/>
            <w:tcBorders>
              <w:top w:val="single" w:sz="4" w:space="0" w:color="auto"/>
              <w:left w:val="single" w:sz="4" w:space="0" w:color="auto"/>
              <w:right w:val="single" w:sz="4" w:space="0" w:color="auto"/>
            </w:tcBorders>
          </w:tcPr>
          <w:p w:rsidR="00A837FF" w:rsidRPr="00440740" w:rsidRDefault="00A837FF" w:rsidP="00D34F29">
            <w:pPr>
              <w:widowControl w:val="0"/>
              <w:suppressAutoHyphens/>
              <w:jc w:val="center"/>
              <w:rPr>
                <w:rFonts w:cs="Times New Roman"/>
                <w:sz w:val="18"/>
                <w:szCs w:val="18"/>
              </w:rPr>
            </w:pPr>
            <w:r w:rsidRPr="00440740">
              <w:rPr>
                <w:rFonts w:cs="Times New Roman"/>
                <w:sz w:val="18"/>
                <w:szCs w:val="18"/>
              </w:rPr>
              <w:t xml:space="preserve">В пределах средств, предусмотренных на основную деятельность </w:t>
            </w:r>
          </w:p>
          <w:p w:rsidR="00A837FF" w:rsidRPr="00440740" w:rsidRDefault="00A837FF" w:rsidP="00D34F29">
            <w:pPr>
              <w:widowControl w:val="0"/>
              <w:suppressAutoHyphens/>
              <w:jc w:val="center"/>
              <w:rPr>
                <w:rFonts w:cs="Times New Roman"/>
                <w:sz w:val="18"/>
                <w:szCs w:val="18"/>
              </w:rPr>
            </w:pPr>
            <w:r w:rsidRPr="00440740">
              <w:rPr>
                <w:rFonts w:cs="Times New Roman"/>
                <w:sz w:val="18"/>
                <w:szCs w:val="18"/>
              </w:rPr>
              <w:t>ответственных за выполнение мероприятий</w:t>
            </w:r>
          </w:p>
          <w:p w:rsidR="00A837FF" w:rsidRPr="00440740" w:rsidRDefault="00A837FF">
            <w:pPr>
              <w:rPr>
                <w:rFonts w:cs="Times New Roman"/>
                <w:sz w:val="18"/>
                <w:szCs w:val="18"/>
              </w:rPr>
            </w:pPr>
          </w:p>
          <w:p w:rsidR="00A837FF" w:rsidRPr="00440740" w:rsidRDefault="00A837FF" w:rsidP="000101BD">
            <w:pPr>
              <w:widowControl w:val="0"/>
              <w:suppressAutoHyphens/>
              <w:jc w:val="center"/>
              <w:rPr>
                <w:rFonts w:cs="Times New Roman"/>
                <w:sz w:val="18"/>
                <w:szCs w:val="18"/>
              </w:rPr>
            </w:pPr>
          </w:p>
        </w:tc>
        <w:tc>
          <w:tcPr>
            <w:tcW w:w="1167" w:type="dxa"/>
            <w:vMerge w:val="restart"/>
            <w:shd w:val="clear" w:color="auto" w:fill="auto"/>
          </w:tcPr>
          <w:p w:rsidR="00A837FF" w:rsidRPr="00440740" w:rsidRDefault="00A837FF" w:rsidP="00740F31">
            <w:pPr>
              <w:rPr>
                <w:rFonts w:cs="Times New Roman"/>
                <w:sz w:val="18"/>
                <w:szCs w:val="18"/>
              </w:rPr>
            </w:pPr>
            <w:r w:rsidRPr="00440740">
              <w:rPr>
                <w:rFonts w:cs="Times New Roman"/>
                <w:sz w:val="18"/>
                <w:szCs w:val="18"/>
              </w:rPr>
              <w:t>Управление архитектуры и градостроительства</w:t>
            </w:r>
          </w:p>
        </w:tc>
      </w:tr>
      <w:tr w:rsidR="00A837FF" w:rsidRPr="0029345A" w:rsidTr="00440740">
        <w:trPr>
          <w:trHeight w:val="441"/>
        </w:trPr>
        <w:tc>
          <w:tcPr>
            <w:tcW w:w="508" w:type="dxa"/>
            <w:vMerge/>
            <w:tcBorders>
              <w:top w:val="single" w:sz="4" w:space="0" w:color="auto"/>
              <w:left w:val="single" w:sz="4" w:space="0" w:color="auto"/>
              <w:bottom w:val="single" w:sz="4" w:space="0" w:color="auto"/>
              <w:right w:val="single" w:sz="4" w:space="0" w:color="auto"/>
            </w:tcBorders>
            <w:hideMark/>
          </w:tcPr>
          <w:p w:rsidR="00A837FF" w:rsidRPr="00440740" w:rsidRDefault="00A837FF">
            <w:pPr>
              <w:rPr>
                <w:rFonts w:cs="Times New Roman"/>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A837FF" w:rsidRPr="00440740" w:rsidRDefault="00A837FF">
            <w:pPr>
              <w:rPr>
                <w:rFonts w:cs="Times New Roman"/>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A837FF" w:rsidRPr="00440740" w:rsidRDefault="00A837FF">
            <w:pPr>
              <w:rPr>
                <w:rFonts w:cs="Times New Roman"/>
                <w:sz w:val="18"/>
                <w:szCs w:val="18"/>
              </w:rPr>
            </w:pPr>
          </w:p>
        </w:tc>
        <w:tc>
          <w:tcPr>
            <w:tcW w:w="1728" w:type="dxa"/>
            <w:tcBorders>
              <w:top w:val="single" w:sz="4" w:space="0" w:color="auto"/>
              <w:left w:val="single" w:sz="4" w:space="0" w:color="auto"/>
              <w:bottom w:val="single" w:sz="4" w:space="0" w:color="auto"/>
              <w:right w:val="single" w:sz="4" w:space="0" w:color="auto"/>
            </w:tcBorders>
            <w:hideMark/>
          </w:tcPr>
          <w:p w:rsidR="00A837FF" w:rsidRPr="00440740" w:rsidRDefault="00A837FF">
            <w:pPr>
              <w:widowControl w:val="0"/>
              <w:suppressAutoHyphens/>
              <w:rPr>
                <w:rFonts w:cs="Times New Roman"/>
                <w:sz w:val="18"/>
                <w:szCs w:val="18"/>
              </w:rPr>
            </w:pPr>
            <w:r w:rsidRPr="00440740">
              <w:rPr>
                <w:rFonts w:cs="Times New Roman"/>
                <w:sz w:val="18"/>
                <w:szCs w:val="18"/>
              </w:rPr>
              <w:t>Средства бюджета городского округа Электросталь Московской области</w:t>
            </w:r>
          </w:p>
        </w:tc>
        <w:tc>
          <w:tcPr>
            <w:tcW w:w="8082" w:type="dxa"/>
            <w:gridSpan w:val="21"/>
            <w:vMerge/>
            <w:tcBorders>
              <w:left w:val="single" w:sz="4" w:space="0" w:color="auto"/>
              <w:bottom w:val="single" w:sz="4" w:space="0" w:color="auto"/>
              <w:right w:val="single" w:sz="4" w:space="0" w:color="auto"/>
            </w:tcBorders>
          </w:tcPr>
          <w:p w:rsidR="00A837FF" w:rsidRPr="00440740" w:rsidRDefault="00A837FF" w:rsidP="009A2322">
            <w:pPr>
              <w:widowControl w:val="0"/>
              <w:suppressAutoHyphens/>
              <w:jc w:val="center"/>
              <w:rPr>
                <w:rFonts w:cs="Times New Roman"/>
                <w:sz w:val="18"/>
                <w:szCs w:val="18"/>
              </w:rPr>
            </w:pPr>
          </w:p>
        </w:tc>
        <w:tc>
          <w:tcPr>
            <w:tcW w:w="1167" w:type="dxa"/>
            <w:vMerge/>
            <w:shd w:val="clear" w:color="auto" w:fill="auto"/>
          </w:tcPr>
          <w:p w:rsidR="00A837FF" w:rsidRPr="00440740" w:rsidRDefault="00A837FF">
            <w:pPr>
              <w:rPr>
                <w:rFonts w:cs="Times New Roman"/>
                <w:sz w:val="18"/>
                <w:szCs w:val="18"/>
              </w:rPr>
            </w:pPr>
          </w:p>
        </w:tc>
      </w:tr>
      <w:tr w:rsidR="00A837FF" w:rsidRPr="004819A8" w:rsidTr="00440740">
        <w:trPr>
          <w:trHeight w:val="339"/>
        </w:trPr>
        <w:tc>
          <w:tcPr>
            <w:tcW w:w="508" w:type="dxa"/>
            <w:vMerge/>
            <w:tcBorders>
              <w:top w:val="single" w:sz="4" w:space="0" w:color="auto"/>
              <w:left w:val="single" w:sz="4" w:space="0" w:color="auto"/>
              <w:bottom w:val="single" w:sz="4" w:space="0" w:color="auto"/>
              <w:right w:val="single" w:sz="4" w:space="0" w:color="auto"/>
            </w:tcBorders>
            <w:hideMark/>
          </w:tcPr>
          <w:p w:rsidR="00A837FF" w:rsidRPr="00440740" w:rsidRDefault="00A837FF" w:rsidP="00740F31">
            <w:pPr>
              <w:rPr>
                <w:rFonts w:cs="Times New Roman"/>
                <w:sz w:val="18"/>
                <w:szCs w:val="18"/>
              </w:rPr>
            </w:pPr>
          </w:p>
        </w:tc>
        <w:tc>
          <w:tcPr>
            <w:tcW w:w="2746" w:type="dxa"/>
            <w:vMerge w:val="restart"/>
            <w:tcBorders>
              <w:top w:val="single" w:sz="4" w:space="0" w:color="auto"/>
              <w:left w:val="single" w:sz="4" w:space="0" w:color="auto"/>
              <w:bottom w:val="single" w:sz="4" w:space="0" w:color="auto"/>
              <w:right w:val="single" w:sz="4" w:space="0" w:color="auto"/>
            </w:tcBorders>
            <w:shd w:val="clear" w:color="auto" w:fill="FFFFFF"/>
          </w:tcPr>
          <w:p w:rsidR="00DD4579" w:rsidRPr="00440740" w:rsidRDefault="00DD4579" w:rsidP="00DD4579">
            <w:pPr>
              <w:widowControl w:val="0"/>
              <w:suppressAutoHyphens/>
              <w:rPr>
                <w:rFonts w:cs="Times New Roman"/>
                <w:sz w:val="18"/>
                <w:szCs w:val="18"/>
              </w:rPr>
            </w:pPr>
            <w:r w:rsidRPr="00440740">
              <w:rPr>
                <w:rFonts w:cs="Times New Roman"/>
                <w:sz w:val="18"/>
                <w:szCs w:val="18"/>
              </w:rPr>
              <w:t xml:space="preserve">Результат. </w:t>
            </w:r>
          </w:p>
          <w:p w:rsidR="00A837FF" w:rsidRPr="00440740" w:rsidRDefault="00A837FF" w:rsidP="00740F31">
            <w:pPr>
              <w:widowControl w:val="0"/>
              <w:rPr>
                <w:rFonts w:cs="Times New Roman"/>
                <w:sz w:val="18"/>
                <w:szCs w:val="18"/>
              </w:rPr>
            </w:pPr>
            <w:r w:rsidRPr="00440740">
              <w:rPr>
                <w:rFonts w:cs="Times New Roman"/>
                <w:sz w:val="18"/>
                <w:szCs w:val="18"/>
              </w:rPr>
              <w:t xml:space="preserve">Уровень обеспеченности населения жильем, </w:t>
            </w:r>
          </w:p>
          <w:p w:rsidR="00A837FF" w:rsidRPr="00440740" w:rsidRDefault="00A837FF" w:rsidP="00740F31">
            <w:pPr>
              <w:widowControl w:val="0"/>
              <w:rPr>
                <w:rFonts w:cs="Times New Roman"/>
                <w:sz w:val="18"/>
                <w:szCs w:val="18"/>
              </w:rPr>
            </w:pPr>
            <w:r w:rsidRPr="00440740">
              <w:rPr>
                <w:rFonts w:cs="Times New Roman"/>
                <w:sz w:val="18"/>
                <w:szCs w:val="18"/>
              </w:rPr>
              <w:t>кв.м./чел.</w:t>
            </w:r>
          </w:p>
          <w:p w:rsidR="00A837FF" w:rsidRPr="00440740" w:rsidRDefault="00A837FF" w:rsidP="002217BC">
            <w:pPr>
              <w:widowControl w:val="0"/>
              <w:rPr>
                <w:rFonts w:cs="Times New Roman"/>
                <w:sz w:val="18"/>
                <w:szCs w:val="18"/>
              </w:rPr>
            </w:pPr>
          </w:p>
        </w:tc>
        <w:tc>
          <w:tcPr>
            <w:tcW w:w="110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837FF" w:rsidRPr="00440740" w:rsidRDefault="00A837FF" w:rsidP="00740F31">
            <w:pPr>
              <w:jc w:val="center"/>
              <w:rPr>
                <w:sz w:val="18"/>
                <w:szCs w:val="18"/>
              </w:rPr>
            </w:pPr>
            <w:r w:rsidRPr="00440740">
              <w:rPr>
                <w:rFonts w:cs="Times New Roman"/>
                <w:sz w:val="18"/>
                <w:szCs w:val="18"/>
              </w:rPr>
              <w:t>Х</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837FF" w:rsidRPr="00440740" w:rsidRDefault="00A837FF" w:rsidP="00740F31">
            <w:pPr>
              <w:jc w:val="center"/>
              <w:rPr>
                <w:sz w:val="18"/>
                <w:szCs w:val="18"/>
              </w:rPr>
            </w:pPr>
            <w:r w:rsidRPr="00440740">
              <w:rPr>
                <w:rFonts w:cs="Times New Roman"/>
                <w:sz w:val="18"/>
                <w:szCs w:val="18"/>
              </w:rPr>
              <w:t>Х</w:t>
            </w:r>
          </w:p>
        </w:tc>
        <w:tc>
          <w:tcPr>
            <w:tcW w:w="839" w:type="dxa"/>
            <w:vMerge w:val="restart"/>
            <w:tcBorders>
              <w:top w:val="single" w:sz="4" w:space="0" w:color="auto"/>
              <w:left w:val="single" w:sz="4" w:space="0" w:color="auto"/>
              <w:bottom w:val="single" w:sz="4" w:space="0" w:color="auto"/>
              <w:right w:val="single" w:sz="4" w:space="0" w:color="auto"/>
            </w:tcBorders>
            <w:hideMark/>
          </w:tcPr>
          <w:p w:rsidR="00A837FF" w:rsidRPr="00440740" w:rsidRDefault="00A837FF" w:rsidP="0029345A">
            <w:pPr>
              <w:widowControl w:val="0"/>
              <w:suppressAutoHyphens/>
              <w:jc w:val="center"/>
              <w:rPr>
                <w:rFonts w:cs="Times New Roman"/>
                <w:sz w:val="18"/>
                <w:szCs w:val="18"/>
              </w:rPr>
            </w:pPr>
            <w:r w:rsidRPr="00440740">
              <w:rPr>
                <w:rFonts w:cs="Times New Roman"/>
                <w:sz w:val="18"/>
                <w:szCs w:val="18"/>
              </w:rPr>
              <w:t>Всего</w:t>
            </w:r>
          </w:p>
        </w:tc>
        <w:tc>
          <w:tcPr>
            <w:tcW w:w="601" w:type="dxa"/>
            <w:vMerge w:val="restart"/>
            <w:tcBorders>
              <w:top w:val="single" w:sz="4" w:space="0" w:color="auto"/>
              <w:left w:val="single" w:sz="4" w:space="0" w:color="auto"/>
              <w:bottom w:val="single" w:sz="4" w:space="0" w:color="auto"/>
              <w:right w:val="single" w:sz="4" w:space="0" w:color="auto"/>
            </w:tcBorders>
            <w:hideMark/>
          </w:tcPr>
          <w:p w:rsidR="00A837FF" w:rsidRPr="00440740" w:rsidRDefault="00A837FF" w:rsidP="0029345A">
            <w:pPr>
              <w:widowControl w:val="0"/>
              <w:suppressAutoHyphens/>
              <w:jc w:val="center"/>
              <w:rPr>
                <w:rFonts w:cs="Times New Roman"/>
                <w:sz w:val="18"/>
                <w:szCs w:val="18"/>
              </w:rPr>
            </w:pPr>
            <w:r w:rsidRPr="00440740">
              <w:rPr>
                <w:rFonts w:cs="Times New Roman"/>
                <w:sz w:val="18"/>
                <w:szCs w:val="18"/>
              </w:rPr>
              <w:t>2023 год</w:t>
            </w:r>
          </w:p>
        </w:tc>
        <w:tc>
          <w:tcPr>
            <w:tcW w:w="709" w:type="dxa"/>
            <w:gridSpan w:val="2"/>
            <w:vMerge w:val="restart"/>
            <w:tcBorders>
              <w:top w:val="single" w:sz="4" w:space="0" w:color="auto"/>
              <w:left w:val="single" w:sz="4" w:space="0" w:color="auto"/>
              <w:bottom w:val="single" w:sz="4" w:space="0" w:color="auto"/>
              <w:right w:val="single" w:sz="4" w:space="0" w:color="auto"/>
            </w:tcBorders>
          </w:tcPr>
          <w:p w:rsidR="00A837FF" w:rsidRPr="00440740" w:rsidRDefault="00A837FF" w:rsidP="006155E1">
            <w:pPr>
              <w:widowControl w:val="0"/>
              <w:suppressAutoHyphens/>
              <w:jc w:val="center"/>
              <w:rPr>
                <w:rFonts w:cs="Times New Roman"/>
                <w:sz w:val="18"/>
                <w:szCs w:val="18"/>
              </w:rPr>
            </w:pPr>
            <w:r w:rsidRPr="00440740">
              <w:rPr>
                <w:rFonts w:cs="Times New Roman"/>
                <w:sz w:val="18"/>
                <w:szCs w:val="18"/>
              </w:rPr>
              <w:t>2024 год</w:t>
            </w:r>
          </w:p>
        </w:tc>
        <w:tc>
          <w:tcPr>
            <w:tcW w:w="580" w:type="dxa"/>
            <w:vMerge w:val="restart"/>
            <w:tcBorders>
              <w:top w:val="single" w:sz="4" w:space="0" w:color="auto"/>
              <w:left w:val="single" w:sz="4" w:space="0" w:color="auto"/>
              <w:bottom w:val="single" w:sz="4" w:space="0" w:color="auto"/>
              <w:right w:val="single" w:sz="4" w:space="0" w:color="auto"/>
            </w:tcBorders>
          </w:tcPr>
          <w:p w:rsidR="00A837FF" w:rsidRPr="00440740" w:rsidRDefault="00A837FF" w:rsidP="006155E1">
            <w:pPr>
              <w:widowControl w:val="0"/>
              <w:suppressAutoHyphens/>
              <w:jc w:val="center"/>
              <w:rPr>
                <w:rFonts w:cs="Times New Roman"/>
                <w:sz w:val="18"/>
                <w:szCs w:val="18"/>
              </w:rPr>
            </w:pPr>
            <w:r w:rsidRPr="00440740">
              <w:rPr>
                <w:rFonts w:cs="Times New Roman"/>
                <w:sz w:val="18"/>
                <w:szCs w:val="18"/>
              </w:rPr>
              <w:t>2025 год</w:t>
            </w:r>
          </w:p>
        </w:tc>
        <w:tc>
          <w:tcPr>
            <w:tcW w:w="933" w:type="dxa"/>
            <w:gridSpan w:val="2"/>
            <w:vMerge w:val="restart"/>
            <w:tcBorders>
              <w:top w:val="single" w:sz="4" w:space="0" w:color="auto"/>
              <w:left w:val="single" w:sz="4" w:space="0" w:color="auto"/>
              <w:bottom w:val="single" w:sz="4" w:space="0" w:color="auto"/>
              <w:right w:val="single" w:sz="4" w:space="0" w:color="auto"/>
            </w:tcBorders>
          </w:tcPr>
          <w:p w:rsidR="00062159" w:rsidRPr="00440740" w:rsidRDefault="00A837FF" w:rsidP="00A837FF">
            <w:pPr>
              <w:widowControl w:val="0"/>
              <w:suppressAutoHyphens/>
              <w:jc w:val="center"/>
              <w:rPr>
                <w:rFonts w:cs="Times New Roman"/>
                <w:sz w:val="18"/>
                <w:szCs w:val="18"/>
              </w:rPr>
            </w:pPr>
            <w:r w:rsidRPr="00440740">
              <w:rPr>
                <w:rFonts w:cs="Times New Roman"/>
                <w:sz w:val="18"/>
                <w:szCs w:val="18"/>
              </w:rPr>
              <w:t xml:space="preserve">Итого </w:t>
            </w:r>
          </w:p>
          <w:p w:rsidR="00A837FF" w:rsidRPr="00440740" w:rsidRDefault="00A837FF" w:rsidP="00A837FF">
            <w:pPr>
              <w:widowControl w:val="0"/>
              <w:suppressAutoHyphens/>
              <w:jc w:val="center"/>
              <w:rPr>
                <w:rFonts w:cs="Times New Roman"/>
                <w:sz w:val="18"/>
                <w:szCs w:val="18"/>
              </w:rPr>
            </w:pPr>
            <w:r w:rsidRPr="00440740">
              <w:rPr>
                <w:rFonts w:cs="Times New Roman"/>
                <w:sz w:val="18"/>
                <w:szCs w:val="18"/>
              </w:rPr>
              <w:t>2026 год</w:t>
            </w:r>
          </w:p>
        </w:tc>
        <w:tc>
          <w:tcPr>
            <w:tcW w:w="3119" w:type="dxa"/>
            <w:gridSpan w:val="9"/>
            <w:tcBorders>
              <w:top w:val="single" w:sz="4" w:space="0" w:color="auto"/>
              <w:left w:val="single" w:sz="4" w:space="0" w:color="auto"/>
              <w:bottom w:val="single" w:sz="4" w:space="0" w:color="auto"/>
              <w:right w:val="single" w:sz="4" w:space="0" w:color="auto"/>
            </w:tcBorders>
            <w:hideMark/>
          </w:tcPr>
          <w:p w:rsidR="00A837FF" w:rsidRPr="00440740" w:rsidRDefault="00A837FF" w:rsidP="002D5163">
            <w:pPr>
              <w:widowControl w:val="0"/>
              <w:suppressAutoHyphens/>
              <w:jc w:val="center"/>
              <w:rPr>
                <w:rFonts w:cs="Times New Roman"/>
                <w:sz w:val="18"/>
                <w:szCs w:val="18"/>
              </w:rPr>
            </w:pPr>
            <w:r w:rsidRPr="00440740">
              <w:rPr>
                <w:rFonts w:cs="Times New Roman"/>
                <w:sz w:val="18"/>
                <w:szCs w:val="18"/>
              </w:rPr>
              <w:t>в том числе:</w:t>
            </w:r>
          </w:p>
        </w:tc>
        <w:tc>
          <w:tcPr>
            <w:tcW w:w="715" w:type="dxa"/>
            <w:gridSpan w:val="4"/>
            <w:vMerge w:val="restart"/>
            <w:tcBorders>
              <w:top w:val="single" w:sz="4" w:space="0" w:color="auto"/>
              <w:left w:val="single" w:sz="4" w:space="0" w:color="auto"/>
              <w:right w:val="single" w:sz="4" w:space="0" w:color="auto"/>
            </w:tcBorders>
            <w:hideMark/>
          </w:tcPr>
          <w:p w:rsidR="00A837FF" w:rsidRPr="00440740" w:rsidRDefault="00A837FF" w:rsidP="0029345A">
            <w:pPr>
              <w:widowControl w:val="0"/>
              <w:suppressAutoHyphens/>
              <w:jc w:val="center"/>
              <w:rPr>
                <w:rFonts w:cs="Times New Roman"/>
                <w:sz w:val="18"/>
                <w:szCs w:val="18"/>
              </w:rPr>
            </w:pPr>
            <w:r w:rsidRPr="00440740">
              <w:rPr>
                <w:rFonts w:cs="Times New Roman"/>
                <w:sz w:val="18"/>
                <w:szCs w:val="18"/>
              </w:rPr>
              <w:t>2027 год</w:t>
            </w:r>
          </w:p>
        </w:tc>
        <w:tc>
          <w:tcPr>
            <w:tcW w:w="586" w:type="dxa"/>
            <w:vMerge w:val="restart"/>
            <w:tcBorders>
              <w:top w:val="single" w:sz="4" w:space="0" w:color="auto"/>
              <w:left w:val="single" w:sz="4" w:space="0" w:color="auto"/>
              <w:right w:val="single" w:sz="4" w:space="0" w:color="auto"/>
            </w:tcBorders>
          </w:tcPr>
          <w:p w:rsidR="00A837FF" w:rsidRPr="00440740" w:rsidRDefault="00A837FF" w:rsidP="0029345A">
            <w:pPr>
              <w:widowControl w:val="0"/>
              <w:suppressAutoHyphens/>
              <w:jc w:val="center"/>
              <w:rPr>
                <w:rFonts w:cs="Times New Roman"/>
                <w:sz w:val="18"/>
                <w:szCs w:val="18"/>
              </w:rPr>
            </w:pPr>
            <w:r w:rsidRPr="00440740">
              <w:rPr>
                <w:rFonts w:cs="Times New Roman"/>
                <w:sz w:val="18"/>
                <w:szCs w:val="18"/>
              </w:rPr>
              <w:t>2028 год</w:t>
            </w:r>
          </w:p>
        </w:tc>
        <w:tc>
          <w:tcPr>
            <w:tcW w:w="1167" w:type="dxa"/>
            <w:vMerge w:val="restart"/>
            <w:shd w:val="clear" w:color="auto" w:fill="auto"/>
          </w:tcPr>
          <w:p w:rsidR="00A837FF" w:rsidRPr="00440740" w:rsidRDefault="00A837FF" w:rsidP="00740F31">
            <w:pPr>
              <w:jc w:val="center"/>
              <w:rPr>
                <w:rFonts w:cs="Times New Roman"/>
                <w:sz w:val="18"/>
                <w:szCs w:val="18"/>
                <w:highlight w:val="yellow"/>
              </w:rPr>
            </w:pPr>
            <w:r w:rsidRPr="00440740">
              <w:rPr>
                <w:rFonts w:cs="Times New Roman"/>
                <w:sz w:val="18"/>
                <w:szCs w:val="18"/>
              </w:rPr>
              <w:t>Х</w:t>
            </w:r>
          </w:p>
        </w:tc>
      </w:tr>
      <w:tr w:rsidR="00A837FF" w:rsidRPr="004819A8" w:rsidTr="00440740">
        <w:trPr>
          <w:trHeight w:val="271"/>
        </w:trPr>
        <w:tc>
          <w:tcPr>
            <w:tcW w:w="508" w:type="dxa"/>
            <w:vMerge/>
            <w:tcBorders>
              <w:top w:val="single" w:sz="4" w:space="0" w:color="auto"/>
              <w:left w:val="single" w:sz="4" w:space="0" w:color="auto"/>
              <w:bottom w:val="single" w:sz="4" w:space="0" w:color="auto"/>
              <w:right w:val="single" w:sz="4" w:space="0" w:color="auto"/>
            </w:tcBorders>
            <w:hideMark/>
          </w:tcPr>
          <w:p w:rsidR="00A837FF" w:rsidRPr="00440740" w:rsidRDefault="00A837FF">
            <w:pPr>
              <w:rPr>
                <w:rFonts w:cs="Times New Roman"/>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A837FF" w:rsidRPr="00440740" w:rsidRDefault="00A837FF">
            <w:pPr>
              <w:rPr>
                <w:rFonts w:cs="Times New Roman"/>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A837FF" w:rsidRPr="00440740" w:rsidRDefault="00A837FF">
            <w:pPr>
              <w:rPr>
                <w:rFonts w:cs="Times New Roman"/>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A837FF" w:rsidRPr="00440740" w:rsidRDefault="00A837FF">
            <w:pPr>
              <w:rPr>
                <w:rFonts w:cs="Times New Roman"/>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A837FF" w:rsidRPr="00440740" w:rsidRDefault="00A837FF">
            <w:pPr>
              <w:rPr>
                <w:rFonts w:cs="Times New Roman"/>
                <w:sz w:val="18"/>
                <w:szCs w:val="18"/>
              </w:rPr>
            </w:pPr>
          </w:p>
        </w:tc>
        <w:tc>
          <w:tcPr>
            <w:tcW w:w="601" w:type="dxa"/>
            <w:vMerge/>
            <w:tcBorders>
              <w:top w:val="single" w:sz="4" w:space="0" w:color="auto"/>
              <w:left w:val="single" w:sz="4" w:space="0" w:color="auto"/>
              <w:bottom w:val="single" w:sz="4" w:space="0" w:color="auto"/>
              <w:right w:val="single" w:sz="4" w:space="0" w:color="auto"/>
            </w:tcBorders>
            <w:hideMark/>
          </w:tcPr>
          <w:p w:rsidR="00A837FF" w:rsidRPr="00440740" w:rsidRDefault="00A837FF">
            <w:pPr>
              <w:rPr>
                <w:rFonts w:cs="Times New Roman"/>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tcPr>
          <w:p w:rsidR="00A837FF" w:rsidRPr="00440740" w:rsidRDefault="00A837FF">
            <w:pPr>
              <w:rPr>
                <w:rFonts w:cs="Times New Roman"/>
                <w:sz w:val="18"/>
                <w:szCs w:val="18"/>
              </w:rPr>
            </w:pPr>
          </w:p>
        </w:tc>
        <w:tc>
          <w:tcPr>
            <w:tcW w:w="580" w:type="dxa"/>
            <w:vMerge/>
            <w:tcBorders>
              <w:top w:val="single" w:sz="4" w:space="0" w:color="auto"/>
              <w:left w:val="single" w:sz="4" w:space="0" w:color="auto"/>
              <w:bottom w:val="single" w:sz="4" w:space="0" w:color="auto"/>
              <w:right w:val="single" w:sz="4" w:space="0" w:color="auto"/>
            </w:tcBorders>
          </w:tcPr>
          <w:p w:rsidR="00A837FF" w:rsidRPr="00440740" w:rsidRDefault="00A837FF">
            <w:pPr>
              <w:rPr>
                <w:rFonts w:cs="Times New Roman"/>
                <w:sz w:val="18"/>
                <w:szCs w:val="18"/>
              </w:rPr>
            </w:pPr>
          </w:p>
        </w:tc>
        <w:tc>
          <w:tcPr>
            <w:tcW w:w="933" w:type="dxa"/>
            <w:gridSpan w:val="2"/>
            <w:vMerge/>
            <w:tcBorders>
              <w:top w:val="single" w:sz="4" w:space="0" w:color="auto"/>
              <w:left w:val="single" w:sz="4" w:space="0" w:color="auto"/>
              <w:bottom w:val="single" w:sz="4" w:space="0" w:color="auto"/>
              <w:right w:val="single" w:sz="4" w:space="0" w:color="auto"/>
            </w:tcBorders>
          </w:tcPr>
          <w:p w:rsidR="00A837FF" w:rsidRPr="00440740" w:rsidRDefault="00A837FF">
            <w:pPr>
              <w:rPr>
                <w:rFonts w:cs="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hideMark/>
          </w:tcPr>
          <w:p w:rsidR="00A837FF" w:rsidRPr="00440740" w:rsidRDefault="00A837FF">
            <w:pPr>
              <w:widowControl w:val="0"/>
              <w:suppressAutoHyphens/>
              <w:jc w:val="center"/>
              <w:rPr>
                <w:rFonts w:cs="Times New Roman"/>
                <w:sz w:val="18"/>
                <w:szCs w:val="18"/>
              </w:rPr>
            </w:pPr>
            <w:r w:rsidRPr="00440740">
              <w:rPr>
                <w:rFonts w:cs="Times New Roman"/>
                <w:sz w:val="18"/>
                <w:szCs w:val="18"/>
              </w:rPr>
              <w:t>1 квартал</w:t>
            </w:r>
          </w:p>
        </w:tc>
        <w:tc>
          <w:tcPr>
            <w:tcW w:w="851" w:type="dxa"/>
            <w:gridSpan w:val="2"/>
            <w:tcBorders>
              <w:top w:val="single" w:sz="4" w:space="0" w:color="auto"/>
              <w:left w:val="single" w:sz="4" w:space="0" w:color="auto"/>
              <w:bottom w:val="single" w:sz="4" w:space="0" w:color="auto"/>
              <w:right w:val="single" w:sz="4" w:space="0" w:color="auto"/>
            </w:tcBorders>
            <w:hideMark/>
          </w:tcPr>
          <w:p w:rsidR="00A837FF" w:rsidRPr="00440740" w:rsidRDefault="00A837FF" w:rsidP="004F774A">
            <w:pPr>
              <w:widowControl w:val="0"/>
              <w:suppressAutoHyphens/>
              <w:ind w:left="-28"/>
              <w:jc w:val="center"/>
              <w:rPr>
                <w:rFonts w:cs="Times New Roman"/>
                <w:sz w:val="18"/>
                <w:szCs w:val="18"/>
              </w:rPr>
            </w:pPr>
            <w:r w:rsidRPr="00440740">
              <w:rPr>
                <w:rFonts w:cs="Times New Roman"/>
                <w:sz w:val="18"/>
                <w:szCs w:val="18"/>
              </w:rPr>
              <w:t>1 полугодие</w:t>
            </w:r>
          </w:p>
        </w:tc>
        <w:tc>
          <w:tcPr>
            <w:tcW w:w="708" w:type="dxa"/>
            <w:gridSpan w:val="2"/>
            <w:tcBorders>
              <w:top w:val="single" w:sz="4" w:space="0" w:color="auto"/>
              <w:left w:val="single" w:sz="4" w:space="0" w:color="auto"/>
              <w:bottom w:val="single" w:sz="4" w:space="0" w:color="auto"/>
              <w:right w:val="single" w:sz="4" w:space="0" w:color="auto"/>
            </w:tcBorders>
            <w:hideMark/>
          </w:tcPr>
          <w:p w:rsidR="00A837FF" w:rsidRPr="00440740" w:rsidRDefault="00A837FF">
            <w:pPr>
              <w:widowControl w:val="0"/>
              <w:suppressAutoHyphens/>
              <w:jc w:val="center"/>
              <w:rPr>
                <w:rFonts w:cs="Times New Roman"/>
                <w:sz w:val="18"/>
                <w:szCs w:val="18"/>
              </w:rPr>
            </w:pPr>
            <w:r w:rsidRPr="00440740">
              <w:rPr>
                <w:rFonts w:cs="Times New Roman"/>
                <w:sz w:val="18"/>
                <w:szCs w:val="18"/>
              </w:rPr>
              <w:t>9 месяцев</w:t>
            </w:r>
          </w:p>
        </w:tc>
        <w:tc>
          <w:tcPr>
            <w:tcW w:w="851" w:type="dxa"/>
            <w:gridSpan w:val="3"/>
            <w:tcBorders>
              <w:top w:val="single" w:sz="4" w:space="0" w:color="auto"/>
              <w:left w:val="single" w:sz="4" w:space="0" w:color="auto"/>
              <w:bottom w:val="single" w:sz="4" w:space="0" w:color="auto"/>
              <w:right w:val="single" w:sz="4" w:space="0" w:color="auto"/>
            </w:tcBorders>
            <w:hideMark/>
          </w:tcPr>
          <w:p w:rsidR="00A837FF" w:rsidRPr="00440740" w:rsidRDefault="00A837FF" w:rsidP="00884627">
            <w:pPr>
              <w:jc w:val="center"/>
              <w:rPr>
                <w:rFonts w:cs="Times New Roman"/>
                <w:sz w:val="18"/>
                <w:szCs w:val="18"/>
              </w:rPr>
            </w:pPr>
            <w:r w:rsidRPr="00440740">
              <w:rPr>
                <w:rFonts w:cs="Times New Roman"/>
                <w:sz w:val="18"/>
                <w:szCs w:val="18"/>
              </w:rPr>
              <w:t>12 месяцев</w:t>
            </w:r>
          </w:p>
        </w:tc>
        <w:tc>
          <w:tcPr>
            <w:tcW w:w="715" w:type="dxa"/>
            <w:gridSpan w:val="4"/>
            <w:vMerge/>
            <w:tcBorders>
              <w:left w:val="single" w:sz="4" w:space="0" w:color="auto"/>
              <w:bottom w:val="single" w:sz="4" w:space="0" w:color="auto"/>
              <w:right w:val="single" w:sz="4" w:space="0" w:color="auto"/>
            </w:tcBorders>
            <w:hideMark/>
          </w:tcPr>
          <w:p w:rsidR="00A837FF" w:rsidRPr="00440740" w:rsidRDefault="00A837FF">
            <w:pPr>
              <w:rPr>
                <w:rFonts w:cs="Times New Roman"/>
                <w:sz w:val="18"/>
                <w:szCs w:val="18"/>
              </w:rPr>
            </w:pPr>
          </w:p>
        </w:tc>
        <w:tc>
          <w:tcPr>
            <w:tcW w:w="586" w:type="dxa"/>
            <w:vMerge/>
            <w:tcBorders>
              <w:left w:val="single" w:sz="4" w:space="0" w:color="auto"/>
              <w:bottom w:val="single" w:sz="4" w:space="0" w:color="auto"/>
              <w:right w:val="single" w:sz="4" w:space="0" w:color="auto"/>
            </w:tcBorders>
          </w:tcPr>
          <w:p w:rsidR="00A837FF" w:rsidRPr="00440740" w:rsidRDefault="00A837FF">
            <w:pPr>
              <w:rPr>
                <w:rFonts w:cs="Times New Roman"/>
                <w:sz w:val="18"/>
                <w:szCs w:val="18"/>
              </w:rPr>
            </w:pPr>
          </w:p>
        </w:tc>
        <w:tc>
          <w:tcPr>
            <w:tcW w:w="1167" w:type="dxa"/>
            <w:vMerge/>
            <w:shd w:val="clear" w:color="auto" w:fill="auto"/>
          </w:tcPr>
          <w:p w:rsidR="00A837FF" w:rsidRPr="00440740" w:rsidRDefault="00A837FF">
            <w:pPr>
              <w:rPr>
                <w:rFonts w:cs="Times New Roman"/>
                <w:sz w:val="18"/>
                <w:szCs w:val="18"/>
                <w:highlight w:val="yellow"/>
              </w:rPr>
            </w:pPr>
          </w:p>
        </w:tc>
      </w:tr>
      <w:tr w:rsidR="007B63A1" w:rsidRPr="004819A8" w:rsidTr="00440740">
        <w:trPr>
          <w:trHeight w:val="57"/>
        </w:trPr>
        <w:tc>
          <w:tcPr>
            <w:tcW w:w="508"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7B63A1">
            <w:pPr>
              <w:rPr>
                <w:rFonts w:cs="Times New Roman"/>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7B63A1">
            <w:pPr>
              <w:rPr>
                <w:rFonts w:cs="Times New Roman"/>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7B63A1">
            <w:pPr>
              <w:rPr>
                <w:rFonts w:cs="Times New Roman"/>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7B63A1">
            <w:pPr>
              <w:rPr>
                <w:rFonts w:cs="Times New Roman"/>
                <w:sz w:val="18"/>
                <w:szCs w:val="18"/>
              </w:rPr>
            </w:pPr>
          </w:p>
        </w:tc>
        <w:tc>
          <w:tcPr>
            <w:tcW w:w="839" w:type="dxa"/>
            <w:tcBorders>
              <w:top w:val="single" w:sz="4" w:space="0" w:color="auto"/>
              <w:left w:val="single" w:sz="4" w:space="0" w:color="auto"/>
              <w:bottom w:val="single" w:sz="4" w:space="0" w:color="auto"/>
              <w:right w:val="single" w:sz="4" w:space="0" w:color="auto"/>
            </w:tcBorders>
          </w:tcPr>
          <w:p w:rsidR="007B63A1" w:rsidRPr="00440740" w:rsidRDefault="007B63A1" w:rsidP="007B63A1">
            <w:pPr>
              <w:widowControl w:val="0"/>
              <w:suppressAutoHyphens/>
              <w:jc w:val="center"/>
              <w:rPr>
                <w:rFonts w:cs="Times New Roman"/>
                <w:sz w:val="18"/>
                <w:szCs w:val="18"/>
              </w:rPr>
            </w:pPr>
            <w:r w:rsidRPr="00440740">
              <w:rPr>
                <w:rFonts w:cs="Times New Roman"/>
                <w:sz w:val="18"/>
                <w:szCs w:val="18"/>
              </w:rPr>
              <w:t>24,23</w:t>
            </w:r>
          </w:p>
        </w:tc>
        <w:tc>
          <w:tcPr>
            <w:tcW w:w="601" w:type="dxa"/>
            <w:tcBorders>
              <w:top w:val="single" w:sz="4" w:space="0" w:color="auto"/>
              <w:left w:val="single" w:sz="4" w:space="0" w:color="auto"/>
              <w:bottom w:val="single" w:sz="4" w:space="0" w:color="auto"/>
              <w:right w:val="single" w:sz="4" w:space="0" w:color="auto"/>
            </w:tcBorders>
          </w:tcPr>
          <w:p w:rsidR="007B63A1" w:rsidRPr="00440740" w:rsidRDefault="007B63A1" w:rsidP="007B63A1">
            <w:pPr>
              <w:widowControl w:val="0"/>
              <w:suppressAutoHyphens/>
              <w:jc w:val="center"/>
              <w:rPr>
                <w:rFonts w:cs="Times New Roman"/>
                <w:sz w:val="18"/>
                <w:szCs w:val="18"/>
              </w:rPr>
            </w:pPr>
            <w:r w:rsidRPr="00440740">
              <w:rPr>
                <w:rFonts w:cs="Times New Roman"/>
                <w:sz w:val="18"/>
                <w:szCs w:val="18"/>
              </w:rPr>
              <w:t>24,25</w:t>
            </w:r>
          </w:p>
        </w:tc>
        <w:tc>
          <w:tcPr>
            <w:tcW w:w="709" w:type="dxa"/>
            <w:gridSpan w:val="2"/>
            <w:tcBorders>
              <w:top w:val="single" w:sz="4" w:space="0" w:color="auto"/>
              <w:left w:val="single" w:sz="4" w:space="0" w:color="auto"/>
              <w:bottom w:val="single" w:sz="4" w:space="0" w:color="auto"/>
              <w:right w:val="single" w:sz="4" w:space="0" w:color="auto"/>
            </w:tcBorders>
          </w:tcPr>
          <w:p w:rsidR="007B63A1" w:rsidRPr="00440740" w:rsidRDefault="007B63A1" w:rsidP="007B63A1">
            <w:pPr>
              <w:widowControl w:val="0"/>
              <w:suppressAutoHyphens/>
              <w:jc w:val="center"/>
              <w:rPr>
                <w:rFonts w:cs="Times New Roman"/>
                <w:sz w:val="18"/>
                <w:szCs w:val="18"/>
              </w:rPr>
            </w:pPr>
            <w:r w:rsidRPr="00440740">
              <w:rPr>
                <w:rFonts w:cs="Times New Roman"/>
                <w:sz w:val="18"/>
                <w:szCs w:val="18"/>
              </w:rPr>
              <w:t>24,63</w:t>
            </w:r>
          </w:p>
        </w:tc>
        <w:tc>
          <w:tcPr>
            <w:tcW w:w="580" w:type="dxa"/>
            <w:tcBorders>
              <w:top w:val="single" w:sz="4" w:space="0" w:color="auto"/>
              <w:left w:val="single" w:sz="4" w:space="0" w:color="auto"/>
              <w:bottom w:val="single" w:sz="4" w:space="0" w:color="auto"/>
              <w:right w:val="single" w:sz="4" w:space="0" w:color="auto"/>
            </w:tcBorders>
          </w:tcPr>
          <w:p w:rsidR="007B63A1" w:rsidRPr="00440740" w:rsidRDefault="007B63A1" w:rsidP="007B63A1">
            <w:pPr>
              <w:widowControl w:val="0"/>
              <w:suppressAutoHyphens/>
              <w:jc w:val="center"/>
              <w:rPr>
                <w:rFonts w:cs="Times New Roman"/>
                <w:sz w:val="18"/>
                <w:szCs w:val="18"/>
              </w:rPr>
            </w:pPr>
            <w:r w:rsidRPr="00440740">
              <w:rPr>
                <w:rFonts w:cs="Times New Roman"/>
                <w:sz w:val="18"/>
                <w:szCs w:val="18"/>
              </w:rPr>
              <w:t>24,23</w:t>
            </w:r>
          </w:p>
        </w:tc>
        <w:tc>
          <w:tcPr>
            <w:tcW w:w="933" w:type="dxa"/>
            <w:gridSpan w:val="2"/>
            <w:tcBorders>
              <w:top w:val="single" w:sz="4" w:space="0" w:color="auto"/>
              <w:left w:val="single" w:sz="4" w:space="0" w:color="auto"/>
              <w:bottom w:val="single" w:sz="4" w:space="0" w:color="auto"/>
              <w:right w:val="single" w:sz="4" w:space="0" w:color="auto"/>
            </w:tcBorders>
          </w:tcPr>
          <w:p w:rsidR="007B63A1" w:rsidRPr="00440740" w:rsidRDefault="007B63A1" w:rsidP="007B63A1">
            <w:pPr>
              <w:widowControl w:val="0"/>
              <w:suppressAutoHyphens/>
              <w:jc w:val="center"/>
              <w:rPr>
                <w:rFonts w:cs="Times New Roman"/>
                <w:sz w:val="18"/>
                <w:szCs w:val="18"/>
              </w:rPr>
            </w:pPr>
            <w:r w:rsidRPr="00440740">
              <w:rPr>
                <w:rFonts w:cs="Times New Roman"/>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7B63A1" w:rsidRPr="00440740" w:rsidRDefault="007B63A1" w:rsidP="007B63A1">
            <w:pPr>
              <w:widowControl w:val="0"/>
              <w:suppressAutoHyphens/>
              <w:jc w:val="center"/>
              <w:rPr>
                <w:rFonts w:cs="Times New Roman"/>
                <w:sz w:val="18"/>
                <w:szCs w:val="18"/>
              </w:rPr>
            </w:pPr>
            <w:r w:rsidRPr="00440740">
              <w:rPr>
                <w:rFonts w:cs="Times New Roman"/>
                <w:sz w:val="18"/>
                <w:szCs w:val="18"/>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7B63A1" w:rsidRPr="00440740" w:rsidRDefault="007B63A1" w:rsidP="007B63A1">
            <w:pPr>
              <w:widowControl w:val="0"/>
              <w:suppressAutoHyphens/>
              <w:jc w:val="center"/>
              <w:rPr>
                <w:rFonts w:cs="Times New Roman"/>
                <w:sz w:val="18"/>
                <w:szCs w:val="18"/>
              </w:rPr>
            </w:pPr>
            <w:r w:rsidRPr="00440740">
              <w:rPr>
                <w:rFonts w:cs="Times New Roman"/>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7B63A1" w:rsidRPr="00440740" w:rsidRDefault="007B63A1" w:rsidP="007B63A1">
            <w:pPr>
              <w:widowControl w:val="0"/>
              <w:suppressAutoHyphens/>
              <w:jc w:val="center"/>
              <w:rPr>
                <w:rFonts w:cs="Times New Roman"/>
                <w:sz w:val="18"/>
                <w:szCs w:val="18"/>
              </w:rPr>
            </w:pPr>
            <w:r w:rsidRPr="00440740">
              <w:rPr>
                <w:rFonts w:cs="Times New Roman"/>
                <w:sz w:val="18"/>
                <w:szCs w:val="18"/>
              </w:rPr>
              <w:t>-</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Pr>
          <w:p w:rsidR="007B63A1" w:rsidRPr="00440740" w:rsidRDefault="007B63A1" w:rsidP="007B63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18"/>
                <w:szCs w:val="18"/>
              </w:rPr>
            </w:pPr>
            <w:r w:rsidRPr="00440740">
              <w:rPr>
                <w:rFonts w:cs="Times New Roman"/>
                <w:sz w:val="18"/>
                <w:szCs w:val="18"/>
              </w:rPr>
              <w:t>-</w:t>
            </w:r>
          </w:p>
        </w:tc>
        <w:tc>
          <w:tcPr>
            <w:tcW w:w="715" w:type="dxa"/>
            <w:gridSpan w:val="4"/>
            <w:tcBorders>
              <w:top w:val="single" w:sz="4" w:space="0" w:color="auto"/>
              <w:left w:val="single" w:sz="4" w:space="0" w:color="auto"/>
              <w:bottom w:val="single" w:sz="4" w:space="0" w:color="auto"/>
              <w:right w:val="single" w:sz="4" w:space="0" w:color="auto"/>
            </w:tcBorders>
          </w:tcPr>
          <w:p w:rsidR="007B63A1" w:rsidRPr="00440740" w:rsidRDefault="007B63A1" w:rsidP="007B63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18"/>
                <w:szCs w:val="18"/>
              </w:rPr>
            </w:pPr>
            <w:r w:rsidRPr="00440740">
              <w:rPr>
                <w:rFonts w:cs="Times New Roman"/>
                <w:sz w:val="18"/>
                <w:szCs w:val="18"/>
              </w:rPr>
              <w:t>-</w:t>
            </w:r>
          </w:p>
        </w:tc>
        <w:tc>
          <w:tcPr>
            <w:tcW w:w="586" w:type="dxa"/>
            <w:tcBorders>
              <w:top w:val="single" w:sz="4" w:space="0" w:color="auto"/>
              <w:left w:val="single" w:sz="4" w:space="0" w:color="auto"/>
              <w:bottom w:val="single" w:sz="4" w:space="0" w:color="auto"/>
              <w:right w:val="single" w:sz="4" w:space="0" w:color="auto"/>
            </w:tcBorders>
          </w:tcPr>
          <w:p w:rsidR="007B63A1" w:rsidRPr="00440740" w:rsidRDefault="007B63A1" w:rsidP="007B63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18"/>
                <w:szCs w:val="18"/>
              </w:rPr>
            </w:pPr>
            <w:r w:rsidRPr="00440740">
              <w:rPr>
                <w:rFonts w:cs="Times New Roman"/>
                <w:sz w:val="18"/>
                <w:szCs w:val="18"/>
              </w:rPr>
              <w:t>-</w:t>
            </w:r>
          </w:p>
        </w:tc>
        <w:tc>
          <w:tcPr>
            <w:tcW w:w="1167" w:type="dxa"/>
            <w:vMerge/>
            <w:shd w:val="clear" w:color="auto" w:fill="auto"/>
          </w:tcPr>
          <w:p w:rsidR="007B63A1" w:rsidRPr="00440740" w:rsidRDefault="007B63A1" w:rsidP="007B63A1">
            <w:pPr>
              <w:rPr>
                <w:rFonts w:cs="Times New Roman"/>
                <w:sz w:val="18"/>
                <w:szCs w:val="18"/>
                <w:highlight w:val="yellow"/>
              </w:rPr>
            </w:pPr>
          </w:p>
        </w:tc>
      </w:tr>
      <w:tr w:rsidR="007B63A1" w:rsidRPr="007B63A1" w:rsidTr="00440740">
        <w:trPr>
          <w:trHeight w:val="339"/>
        </w:trPr>
        <w:tc>
          <w:tcPr>
            <w:tcW w:w="508"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rPr>
                <w:rFonts w:cs="Times New Roman"/>
                <w:sz w:val="18"/>
                <w:szCs w:val="18"/>
              </w:rPr>
            </w:pPr>
          </w:p>
        </w:tc>
        <w:tc>
          <w:tcPr>
            <w:tcW w:w="2746" w:type="dxa"/>
            <w:vMerge w:val="restart"/>
            <w:tcBorders>
              <w:top w:val="single" w:sz="4" w:space="0" w:color="auto"/>
              <w:left w:val="single" w:sz="4" w:space="0" w:color="auto"/>
              <w:bottom w:val="single" w:sz="4" w:space="0" w:color="auto"/>
              <w:right w:val="single" w:sz="4" w:space="0" w:color="auto"/>
            </w:tcBorders>
            <w:shd w:val="clear" w:color="auto" w:fill="FFFFFF"/>
          </w:tcPr>
          <w:p w:rsidR="00DD4579" w:rsidRPr="00440740" w:rsidRDefault="00DD4579" w:rsidP="00DD4579">
            <w:pPr>
              <w:widowControl w:val="0"/>
              <w:suppressAutoHyphens/>
              <w:rPr>
                <w:rFonts w:cs="Times New Roman"/>
                <w:sz w:val="18"/>
                <w:szCs w:val="18"/>
              </w:rPr>
            </w:pPr>
            <w:r w:rsidRPr="00440740">
              <w:rPr>
                <w:rFonts w:cs="Times New Roman"/>
                <w:sz w:val="18"/>
                <w:szCs w:val="18"/>
              </w:rPr>
              <w:t xml:space="preserve">Результат. </w:t>
            </w:r>
          </w:p>
          <w:p w:rsidR="007B63A1" w:rsidRPr="00440740" w:rsidRDefault="007B63A1" w:rsidP="00FE21D9">
            <w:pPr>
              <w:widowControl w:val="0"/>
              <w:rPr>
                <w:rFonts w:cs="Times New Roman"/>
                <w:sz w:val="18"/>
                <w:szCs w:val="18"/>
              </w:rPr>
            </w:pPr>
            <w:r w:rsidRPr="00440740">
              <w:rPr>
                <w:rFonts w:cs="Times New Roman"/>
                <w:sz w:val="18"/>
                <w:szCs w:val="18"/>
              </w:rPr>
              <w:t xml:space="preserve">Объем ввода в эксплуатацию ИЖС, штук </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B63A1" w:rsidRPr="00440740" w:rsidRDefault="007B63A1" w:rsidP="00FE21D9">
            <w:pPr>
              <w:jc w:val="center"/>
              <w:rPr>
                <w:sz w:val="18"/>
                <w:szCs w:val="18"/>
              </w:rPr>
            </w:pPr>
            <w:r w:rsidRPr="00440740">
              <w:rPr>
                <w:rFonts w:cs="Times New Roman"/>
                <w:sz w:val="18"/>
                <w:szCs w:val="18"/>
              </w:rPr>
              <w:t>Х</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B63A1" w:rsidRPr="00440740" w:rsidRDefault="007B63A1" w:rsidP="00FE21D9">
            <w:pPr>
              <w:jc w:val="center"/>
              <w:rPr>
                <w:sz w:val="18"/>
                <w:szCs w:val="18"/>
              </w:rPr>
            </w:pPr>
            <w:r w:rsidRPr="00440740">
              <w:rPr>
                <w:rFonts w:cs="Times New Roman"/>
                <w:sz w:val="18"/>
                <w:szCs w:val="18"/>
              </w:rPr>
              <w:t>Х</w:t>
            </w:r>
          </w:p>
        </w:tc>
        <w:tc>
          <w:tcPr>
            <w:tcW w:w="839" w:type="dxa"/>
            <w:vMerge w:val="restart"/>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widowControl w:val="0"/>
              <w:suppressAutoHyphens/>
              <w:jc w:val="center"/>
              <w:rPr>
                <w:rFonts w:cs="Times New Roman"/>
                <w:sz w:val="18"/>
                <w:szCs w:val="18"/>
              </w:rPr>
            </w:pPr>
            <w:r w:rsidRPr="00440740">
              <w:rPr>
                <w:rFonts w:cs="Times New Roman"/>
                <w:sz w:val="18"/>
                <w:szCs w:val="18"/>
              </w:rPr>
              <w:t>Всего</w:t>
            </w:r>
          </w:p>
        </w:tc>
        <w:tc>
          <w:tcPr>
            <w:tcW w:w="601" w:type="dxa"/>
            <w:vMerge w:val="restart"/>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widowControl w:val="0"/>
              <w:suppressAutoHyphens/>
              <w:jc w:val="center"/>
              <w:rPr>
                <w:rFonts w:cs="Times New Roman"/>
                <w:sz w:val="18"/>
                <w:szCs w:val="18"/>
              </w:rPr>
            </w:pPr>
            <w:r w:rsidRPr="00440740">
              <w:rPr>
                <w:rFonts w:cs="Times New Roman"/>
                <w:sz w:val="18"/>
                <w:szCs w:val="18"/>
              </w:rPr>
              <w:t>2023 год</w:t>
            </w:r>
          </w:p>
        </w:tc>
        <w:tc>
          <w:tcPr>
            <w:tcW w:w="709" w:type="dxa"/>
            <w:gridSpan w:val="2"/>
            <w:vMerge w:val="restart"/>
            <w:tcBorders>
              <w:top w:val="single" w:sz="4" w:space="0" w:color="auto"/>
              <w:left w:val="single" w:sz="4" w:space="0" w:color="auto"/>
              <w:bottom w:val="single" w:sz="4" w:space="0" w:color="auto"/>
              <w:right w:val="single" w:sz="4" w:space="0" w:color="auto"/>
            </w:tcBorders>
          </w:tcPr>
          <w:p w:rsidR="007B63A1" w:rsidRPr="00440740" w:rsidRDefault="007B63A1" w:rsidP="00FE21D9">
            <w:pPr>
              <w:widowControl w:val="0"/>
              <w:suppressAutoHyphens/>
              <w:jc w:val="center"/>
              <w:rPr>
                <w:rFonts w:cs="Times New Roman"/>
                <w:sz w:val="18"/>
                <w:szCs w:val="18"/>
              </w:rPr>
            </w:pPr>
            <w:r w:rsidRPr="00440740">
              <w:rPr>
                <w:rFonts w:cs="Times New Roman"/>
                <w:sz w:val="18"/>
                <w:szCs w:val="18"/>
              </w:rPr>
              <w:t>2024 год</w:t>
            </w:r>
          </w:p>
        </w:tc>
        <w:tc>
          <w:tcPr>
            <w:tcW w:w="580" w:type="dxa"/>
            <w:vMerge w:val="restart"/>
            <w:tcBorders>
              <w:top w:val="single" w:sz="4" w:space="0" w:color="auto"/>
              <w:left w:val="single" w:sz="4" w:space="0" w:color="auto"/>
              <w:bottom w:val="single" w:sz="4" w:space="0" w:color="auto"/>
              <w:right w:val="single" w:sz="4" w:space="0" w:color="auto"/>
            </w:tcBorders>
          </w:tcPr>
          <w:p w:rsidR="007B63A1" w:rsidRPr="00440740" w:rsidRDefault="007B63A1" w:rsidP="00FE21D9">
            <w:pPr>
              <w:widowControl w:val="0"/>
              <w:suppressAutoHyphens/>
              <w:jc w:val="center"/>
              <w:rPr>
                <w:rFonts w:cs="Times New Roman"/>
                <w:sz w:val="18"/>
                <w:szCs w:val="18"/>
              </w:rPr>
            </w:pPr>
            <w:r w:rsidRPr="00440740">
              <w:rPr>
                <w:rFonts w:cs="Times New Roman"/>
                <w:sz w:val="18"/>
                <w:szCs w:val="18"/>
              </w:rPr>
              <w:t>2025 год</w:t>
            </w:r>
          </w:p>
        </w:tc>
        <w:tc>
          <w:tcPr>
            <w:tcW w:w="933" w:type="dxa"/>
            <w:gridSpan w:val="2"/>
            <w:vMerge w:val="restart"/>
            <w:tcBorders>
              <w:top w:val="single" w:sz="4" w:space="0" w:color="auto"/>
              <w:left w:val="single" w:sz="4" w:space="0" w:color="auto"/>
              <w:bottom w:val="single" w:sz="4" w:space="0" w:color="auto"/>
              <w:right w:val="single" w:sz="4" w:space="0" w:color="auto"/>
            </w:tcBorders>
          </w:tcPr>
          <w:p w:rsidR="007B63A1" w:rsidRPr="00440740" w:rsidRDefault="007B63A1" w:rsidP="00FE21D9">
            <w:pPr>
              <w:widowControl w:val="0"/>
              <w:suppressAutoHyphens/>
              <w:jc w:val="center"/>
              <w:rPr>
                <w:rFonts w:cs="Times New Roman"/>
                <w:sz w:val="18"/>
                <w:szCs w:val="18"/>
              </w:rPr>
            </w:pPr>
            <w:r w:rsidRPr="00440740">
              <w:rPr>
                <w:rFonts w:cs="Times New Roman"/>
                <w:sz w:val="18"/>
                <w:szCs w:val="18"/>
              </w:rPr>
              <w:t xml:space="preserve">Итого </w:t>
            </w:r>
          </w:p>
          <w:p w:rsidR="007B63A1" w:rsidRPr="00440740" w:rsidRDefault="007B63A1" w:rsidP="00FE21D9">
            <w:pPr>
              <w:widowControl w:val="0"/>
              <w:suppressAutoHyphens/>
              <w:jc w:val="center"/>
              <w:rPr>
                <w:rFonts w:cs="Times New Roman"/>
                <w:sz w:val="18"/>
                <w:szCs w:val="18"/>
              </w:rPr>
            </w:pPr>
            <w:r w:rsidRPr="00440740">
              <w:rPr>
                <w:rFonts w:cs="Times New Roman"/>
                <w:sz w:val="18"/>
                <w:szCs w:val="18"/>
              </w:rPr>
              <w:t>2026 год</w:t>
            </w:r>
          </w:p>
        </w:tc>
        <w:tc>
          <w:tcPr>
            <w:tcW w:w="3119" w:type="dxa"/>
            <w:gridSpan w:val="9"/>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widowControl w:val="0"/>
              <w:suppressAutoHyphens/>
              <w:jc w:val="center"/>
              <w:rPr>
                <w:rFonts w:cs="Times New Roman"/>
                <w:sz w:val="18"/>
                <w:szCs w:val="18"/>
              </w:rPr>
            </w:pPr>
            <w:r w:rsidRPr="00440740">
              <w:rPr>
                <w:rFonts w:cs="Times New Roman"/>
                <w:sz w:val="18"/>
                <w:szCs w:val="18"/>
              </w:rPr>
              <w:t>в том числе:</w:t>
            </w:r>
          </w:p>
        </w:tc>
        <w:tc>
          <w:tcPr>
            <w:tcW w:w="715" w:type="dxa"/>
            <w:gridSpan w:val="4"/>
            <w:vMerge w:val="restart"/>
            <w:tcBorders>
              <w:top w:val="single" w:sz="4" w:space="0" w:color="auto"/>
              <w:left w:val="single" w:sz="4" w:space="0" w:color="auto"/>
              <w:right w:val="single" w:sz="4" w:space="0" w:color="auto"/>
            </w:tcBorders>
            <w:hideMark/>
          </w:tcPr>
          <w:p w:rsidR="007B63A1" w:rsidRPr="00440740" w:rsidRDefault="007B63A1" w:rsidP="00FE21D9">
            <w:pPr>
              <w:widowControl w:val="0"/>
              <w:suppressAutoHyphens/>
              <w:jc w:val="center"/>
              <w:rPr>
                <w:rFonts w:cs="Times New Roman"/>
                <w:sz w:val="18"/>
                <w:szCs w:val="18"/>
              </w:rPr>
            </w:pPr>
            <w:r w:rsidRPr="00440740">
              <w:rPr>
                <w:rFonts w:cs="Times New Roman"/>
                <w:sz w:val="18"/>
                <w:szCs w:val="18"/>
              </w:rPr>
              <w:t>2027 год</w:t>
            </w:r>
          </w:p>
        </w:tc>
        <w:tc>
          <w:tcPr>
            <w:tcW w:w="586" w:type="dxa"/>
            <w:vMerge w:val="restart"/>
            <w:tcBorders>
              <w:top w:val="single" w:sz="4" w:space="0" w:color="auto"/>
              <w:left w:val="single" w:sz="4" w:space="0" w:color="auto"/>
              <w:right w:val="single" w:sz="4" w:space="0" w:color="auto"/>
            </w:tcBorders>
          </w:tcPr>
          <w:p w:rsidR="007B63A1" w:rsidRPr="00440740" w:rsidRDefault="007B63A1" w:rsidP="00FE21D9">
            <w:pPr>
              <w:widowControl w:val="0"/>
              <w:suppressAutoHyphens/>
              <w:jc w:val="center"/>
              <w:rPr>
                <w:rFonts w:cs="Times New Roman"/>
                <w:sz w:val="18"/>
                <w:szCs w:val="18"/>
              </w:rPr>
            </w:pPr>
            <w:r w:rsidRPr="00440740">
              <w:rPr>
                <w:rFonts w:cs="Times New Roman"/>
                <w:sz w:val="18"/>
                <w:szCs w:val="18"/>
              </w:rPr>
              <w:t>2028 год</w:t>
            </w:r>
          </w:p>
        </w:tc>
        <w:tc>
          <w:tcPr>
            <w:tcW w:w="1167" w:type="dxa"/>
            <w:vMerge w:val="restart"/>
            <w:shd w:val="clear" w:color="auto" w:fill="auto"/>
          </w:tcPr>
          <w:p w:rsidR="007B63A1" w:rsidRPr="00440740" w:rsidRDefault="007B63A1" w:rsidP="00FE21D9">
            <w:pPr>
              <w:jc w:val="center"/>
              <w:rPr>
                <w:rFonts w:cs="Times New Roman"/>
                <w:sz w:val="18"/>
                <w:szCs w:val="18"/>
                <w:highlight w:val="yellow"/>
              </w:rPr>
            </w:pPr>
            <w:r w:rsidRPr="00440740">
              <w:rPr>
                <w:rFonts w:cs="Times New Roman"/>
                <w:sz w:val="18"/>
                <w:szCs w:val="18"/>
              </w:rPr>
              <w:t>Х</w:t>
            </w:r>
          </w:p>
        </w:tc>
      </w:tr>
      <w:tr w:rsidR="007B63A1" w:rsidRPr="007B63A1" w:rsidTr="00440740">
        <w:trPr>
          <w:trHeight w:val="271"/>
        </w:trPr>
        <w:tc>
          <w:tcPr>
            <w:tcW w:w="508"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rPr>
                <w:rFonts w:cs="Times New Roman"/>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rPr>
                <w:rFonts w:cs="Times New Roman"/>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rPr>
                <w:rFonts w:cs="Times New Roman"/>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rPr>
                <w:rFonts w:cs="Times New Roman"/>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rPr>
                <w:rFonts w:cs="Times New Roman"/>
                <w:sz w:val="18"/>
                <w:szCs w:val="18"/>
              </w:rPr>
            </w:pPr>
          </w:p>
        </w:tc>
        <w:tc>
          <w:tcPr>
            <w:tcW w:w="601"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rPr>
                <w:rFonts w:cs="Times New Roman"/>
                <w:sz w:val="18"/>
                <w:szCs w:val="18"/>
              </w:rPr>
            </w:pPr>
          </w:p>
        </w:tc>
        <w:tc>
          <w:tcPr>
            <w:tcW w:w="709" w:type="dxa"/>
            <w:gridSpan w:val="2"/>
            <w:vMerge/>
            <w:tcBorders>
              <w:top w:val="single" w:sz="4" w:space="0" w:color="auto"/>
              <w:left w:val="single" w:sz="4" w:space="0" w:color="auto"/>
              <w:bottom w:val="single" w:sz="4" w:space="0" w:color="auto"/>
              <w:right w:val="single" w:sz="4" w:space="0" w:color="auto"/>
            </w:tcBorders>
          </w:tcPr>
          <w:p w:rsidR="007B63A1" w:rsidRPr="00440740" w:rsidRDefault="007B63A1" w:rsidP="00FE21D9">
            <w:pPr>
              <w:rPr>
                <w:rFonts w:cs="Times New Roman"/>
                <w:sz w:val="18"/>
                <w:szCs w:val="18"/>
              </w:rPr>
            </w:pPr>
          </w:p>
        </w:tc>
        <w:tc>
          <w:tcPr>
            <w:tcW w:w="580" w:type="dxa"/>
            <w:vMerge/>
            <w:tcBorders>
              <w:top w:val="single" w:sz="4" w:space="0" w:color="auto"/>
              <w:left w:val="single" w:sz="4" w:space="0" w:color="auto"/>
              <w:bottom w:val="single" w:sz="4" w:space="0" w:color="auto"/>
              <w:right w:val="single" w:sz="4" w:space="0" w:color="auto"/>
            </w:tcBorders>
          </w:tcPr>
          <w:p w:rsidR="007B63A1" w:rsidRPr="00440740" w:rsidRDefault="007B63A1" w:rsidP="00FE21D9">
            <w:pPr>
              <w:rPr>
                <w:rFonts w:cs="Times New Roman"/>
                <w:sz w:val="18"/>
                <w:szCs w:val="18"/>
              </w:rPr>
            </w:pPr>
          </w:p>
        </w:tc>
        <w:tc>
          <w:tcPr>
            <w:tcW w:w="933" w:type="dxa"/>
            <w:gridSpan w:val="2"/>
            <w:vMerge/>
            <w:tcBorders>
              <w:top w:val="single" w:sz="4" w:space="0" w:color="auto"/>
              <w:left w:val="single" w:sz="4" w:space="0" w:color="auto"/>
              <w:bottom w:val="single" w:sz="4" w:space="0" w:color="auto"/>
              <w:right w:val="single" w:sz="4" w:space="0" w:color="auto"/>
            </w:tcBorders>
          </w:tcPr>
          <w:p w:rsidR="007B63A1" w:rsidRPr="00440740" w:rsidRDefault="007B63A1" w:rsidP="00FE21D9">
            <w:pPr>
              <w:rPr>
                <w:rFonts w:cs="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widowControl w:val="0"/>
              <w:suppressAutoHyphens/>
              <w:jc w:val="center"/>
              <w:rPr>
                <w:rFonts w:cs="Times New Roman"/>
                <w:sz w:val="18"/>
                <w:szCs w:val="18"/>
              </w:rPr>
            </w:pPr>
            <w:r w:rsidRPr="00440740">
              <w:rPr>
                <w:rFonts w:cs="Times New Roman"/>
                <w:sz w:val="18"/>
                <w:szCs w:val="18"/>
              </w:rPr>
              <w:t>1 квартал</w:t>
            </w:r>
          </w:p>
        </w:tc>
        <w:tc>
          <w:tcPr>
            <w:tcW w:w="851" w:type="dxa"/>
            <w:gridSpan w:val="2"/>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widowControl w:val="0"/>
              <w:suppressAutoHyphens/>
              <w:ind w:left="-28"/>
              <w:jc w:val="center"/>
              <w:rPr>
                <w:rFonts w:cs="Times New Roman"/>
                <w:sz w:val="18"/>
                <w:szCs w:val="18"/>
              </w:rPr>
            </w:pPr>
            <w:r w:rsidRPr="00440740">
              <w:rPr>
                <w:rFonts w:cs="Times New Roman"/>
                <w:sz w:val="18"/>
                <w:szCs w:val="18"/>
              </w:rPr>
              <w:t>1 полугодие</w:t>
            </w:r>
          </w:p>
        </w:tc>
        <w:tc>
          <w:tcPr>
            <w:tcW w:w="708" w:type="dxa"/>
            <w:gridSpan w:val="2"/>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widowControl w:val="0"/>
              <w:suppressAutoHyphens/>
              <w:jc w:val="center"/>
              <w:rPr>
                <w:rFonts w:cs="Times New Roman"/>
                <w:sz w:val="18"/>
                <w:szCs w:val="18"/>
              </w:rPr>
            </w:pPr>
            <w:r w:rsidRPr="00440740">
              <w:rPr>
                <w:rFonts w:cs="Times New Roman"/>
                <w:sz w:val="18"/>
                <w:szCs w:val="18"/>
              </w:rPr>
              <w:t>9 месяцев</w:t>
            </w:r>
          </w:p>
        </w:tc>
        <w:tc>
          <w:tcPr>
            <w:tcW w:w="851" w:type="dxa"/>
            <w:gridSpan w:val="3"/>
            <w:tcBorders>
              <w:top w:val="single" w:sz="4" w:space="0" w:color="auto"/>
              <w:left w:val="single" w:sz="4" w:space="0" w:color="auto"/>
              <w:bottom w:val="single" w:sz="4" w:space="0" w:color="auto"/>
              <w:right w:val="single" w:sz="4" w:space="0" w:color="auto"/>
            </w:tcBorders>
            <w:hideMark/>
          </w:tcPr>
          <w:p w:rsidR="007B63A1" w:rsidRPr="00440740" w:rsidRDefault="007B63A1" w:rsidP="00FE21D9">
            <w:pPr>
              <w:jc w:val="center"/>
              <w:rPr>
                <w:rFonts w:cs="Times New Roman"/>
                <w:sz w:val="18"/>
                <w:szCs w:val="18"/>
              </w:rPr>
            </w:pPr>
            <w:r w:rsidRPr="00440740">
              <w:rPr>
                <w:rFonts w:cs="Times New Roman"/>
                <w:sz w:val="18"/>
                <w:szCs w:val="18"/>
              </w:rPr>
              <w:t>12 месяцев</w:t>
            </w:r>
          </w:p>
        </w:tc>
        <w:tc>
          <w:tcPr>
            <w:tcW w:w="715" w:type="dxa"/>
            <w:gridSpan w:val="4"/>
            <w:vMerge/>
            <w:tcBorders>
              <w:left w:val="single" w:sz="4" w:space="0" w:color="auto"/>
              <w:bottom w:val="single" w:sz="4" w:space="0" w:color="auto"/>
              <w:right w:val="single" w:sz="4" w:space="0" w:color="auto"/>
            </w:tcBorders>
            <w:hideMark/>
          </w:tcPr>
          <w:p w:rsidR="007B63A1" w:rsidRPr="00440740" w:rsidRDefault="007B63A1" w:rsidP="00FE21D9">
            <w:pPr>
              <w:rPr>
                <w:rFonts w:cs="Times New Roman"/>
                <w:sz w:val="18"/>
                <w:szCs w:val="18"/>
              </w:rPr>
            </w:pPr>
          </w:p>
        </w:tc>
        <w:tc>
          <w:tcPr>
            <w:tcW w:w="586" w:type="dxa"/>
            <w:vMerge/>
            <w:tcBorders>
              <w:left w:val="single" w:sz="4" w:space="0" w:color="auto"/>
              <w:bottom w:val="single" w:sz="4" w:space="0" w:color="auto"/>
              <w:right w:val="single" w:sz="4" w:space="0" w:color="auto"/>
            </w:tcBorders>
          </w:tcPr>
          <w:p w:rsidR="007B63A1" w:rsidRPr="00440740" w:rsidRDefault="007B63A1" w:rsidP="00FE21D9">
            <w:pPr>
              <w:rPr>
                <w:rFonts w:cs="Times New Roman"/>
                <w:sz w:val="18"/>
                <w:szCs w:val="18"/>
              </w:rPr>
            </w:pPr>
          </w:p>
        </w:tc>
        <w:tc>
          <w:tcPr>
            <w:tcW w:w="1167" w:type="dxa"/>
            <w:vMerge/>
            <w:shd w:val="clear" w:color="auto" w:fill="auto"/>
          </w:tcPr>
          <w:p w:rsidR="007B63A1" w:rsidRPr="00440740" w:rsidRDefault="007B63A1" w:rsidP="00FE21D9">
            <w:pPr>
              <w:rPr>
                <w:rFonts w:cs="Times New Roman"/>
                <w:sz w:val="18"/>
                <w:szCs w:val="18"/>
                <w:highlight w:val="yellow"/>
              </w:rPr>
            </w:pPr>
          </w:p>
        </w:tc>
      </w:tr>
      <w:tr w:rsidR="007B63A1" w:rsidRPr="007B63A1" w:rsidTr="00440740">
        <w:trPr>
          <w:trHeight w:val="57"/>
        </w:trPr>
        <w:tc>
          <w:tcPr>
            <w:tcW w:w="508"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7B63A1">
            <w:pPr>
              <w:rPr>
                <w:rFonts w:cs="Times New Roman"/>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7B63A1">
            <w:pPr>
              <w:rPr>
                <w:rFonts w:cs="Times New Roman"/>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7B63A1">
            <w:pPr>
              <w:rPr>
                <w:rFonts w:cs="Times New Roman"/>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7B63A1" w:rsidRPr="00440740" w:rsidRDefault="007B63A1" w:rsidP="007B63A1">
            <w:pPr>
              <w:rPr>
                <w:rFonts w:cs="Times New Roman"/>
                <w:sz w:val="18"/>
                <w:szCs w:val="18"/>
              </w:rPr>
            </w:pPr>
          </w:p>
        </w:tc>
        <w:tc>
          <w:tcPr>
            <w:tcW w:w="839" w:type="dxa"/>
            <w:tcBorders>
              <w:top w:val="single" w:sz="4" w:space="0" w:color="auto"/>
              <w:left w:val="single" w:sz="4" w:space="0" w:color="auto"/>
              <w:bottom w:val="single" w:sz="4" w:space="0" w:color="auto"/>
              <w:right w:val="single" w:sz="4" w:space="0" w:color="auto"/>
            </w:tcBorders>
          </w:tcPr>
          <w:p w:rsidR="007B63A1" w:rsidRPr="00440740" w:rsidRDefault="00326FDF" w:rsidP="007B63A1">
            <w:pPr>
              <w:widowControl w:val="0"/>
              <w:suppressAutoHyphens/>
              <w:jc w:val="center"/>
              <w:rPr>
                <w:rFonts w:cs="Times New Roman"/>
                <w:sz w:val="18"/>
                <w:szCs w:val="18"/>
              </w:rPr>
            </w:pPr>
            <w:r w:rsidRPr="00440740">
              <w:rPr>
                <w:rFonts w:cs="Times New Roman"/>
                <w:sz w:val="18"/>
                <w:szCs w:val="18"/>
              </w:rPr>
              <w:t>100</w:t>
            </w:r>
          </w:p>
        </w:tc>
        <w:tc>
          <w:tcPr>
            <w:tcW w:w="601" w:type="dxa"/>
            <w:tcBorders>
              <w:top w:val="single" w:sz="4" w:space="0" w:color="auto"/>
              <w:left w:val="single" w:sz="4" w:space="0" w:color="auto"/>
              <w:bottom w:val="single" w:sz="4" w:space="0" w:color="auto"/>
              <w:right w:val="single" w:sz="4" w:space="0" w:color="auto"/>
            </w:tcBorders>
          </w:tcPr>
          <w:p w:rsidR="007B63A1" w:rsidRPr="00440740" w:rsidRDefault="007B63A1" w:rsidP="007B63A1">
            <w:pPr>
              <w:widowControl w:val="0"/>
              <w:suppressAutoHyphens/>
              <w:jc w:val="center"/>
              <w:rPr>
                <w:rFonts w:cs="Times New Roman"/>
                <w:sz w:val="18"/>
                <w:szCs w:val="18"/>
              </w:rPr>
            </w:pPr>
            <w:r w:rsidRPr="00440740">
              <w:rPr>
                <w:rFonts w:cs="Times New Roman"/>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tcPr>
          <w:p w:rsidR="007B63A1" w:rsidRPr="00440740" w:rsidRDefault="007B63A1" w:rsidP="007B63A1">
            <w:pPr>
              <w:widowControl w:val="0"/>
              <w:suppressAutoHyphens/>
              <w:jc w:val="center"/>
              <w:rPr>
                <w:rFonts w:cs="Times New Roman"/>
                <w:sz w:val="18"/>
                <w:szCs w:val="18"/>
              </w:rPr>
            </w:pPr>
            <w:r w:rsidRPr="00440740">
              <w:rPr>
                <w:rFonts w:cs="Times New Roman"/>
                <w:sz w:val="18"/>
                <w:szCs w:val="18"/>
              </w:rPr>
              <w:t>-</w:t>
            </w:r>
          </w:p>
        </w:tc>
        <w:tc>
          <w:tcPr>
            <w:tcW w:w="580" w:type="dxa"/>
            <w:tcBorders>
              <w:top w:val="single" w:sz="4" w:space="0" w:color="auto"/>
              <w:left w:val="single" w:sz="4" w:space="0" w:color="auto"/>
              <w:bottom w:val="single" w:sz="4" w:space="0" w:color="auto"/>
              <w:right w:val="single" w:sz="4" w:space="0" w:color="auto"/>
            </w:tcBorders>
          </w:tcPr>
          <w:p w:rsidR="007B63A1" w:rsidRPr="00440740" w:rsidRDefault="007B63A1" w:rsidP="007B63A1">
            <w:pPr>
              <w:widowControl w:val="0"/>
              <w:suppressAutoHyphens/>
              <w:jc w:val="center"/>
              <w:rPr>
                <w:rFonts w:cs="Times New Roman"/>
                <w:sz w:val="18"/>
                <w:szCs w:val="18"/>
              </w:rPr>
            </w:pPr>
            <w:r w:rsidRPr="00440740">
              <w:rPr>
                <w:rFonts w:cs="Times New Roman"/>
                <w:sz w:val="18"/>
                <w:szCs w:val="18"/>
              </w:rPr>
              <w:t>-</w:t>
            </w:r>
          </w:p>
        </w:tc>
        <w:tc>
          <w:tcPr>
            <w:tcW w:w="933" w:type="dxa"/>
            <w:gridSpan w:val="2"/>
            <w:tcBorders>
              <w:top w:val="single" w:sz="4" w:space="0" w:color="auto"/>
              <w:left w:val="single" w:sz="4" w:space="0" w:color="auto"/>
              <w:bottom w:val="single" w:sz="4" w:space="0" w:color="auto"/>
              <w:right w:val="single" w:sz="4" w:space="0" w:color="auto"/>
            </w:tcBorders>
          </w:tcPr>
          <w:p w:rsidR="007B63A1" w:rsidRPr="00440740" w:rsidRDefault="00326FDF" w:rsidP="007B63A1">
            <w:pPr>
              <w:widowControl w:val="0"/>
              <w:suppressAutoHyphens/>
              <w:jc w:val="center"/>
              <w:rPr>
                <w:rFonts w:cs="Times New Roman"/>
                <w:sz w:val="18"/>
                <w:szCs w:val="18"/>
              </w:rPr>
            </w:pPr>
            <w:r w:rsidRPr="00440740">
              <w:rPr>
                <w:rFonts w:cs="Times New Roman"/>
                <w:sz w:val="18"/>
                <w:szCs w:val="18"/>
              </w:rPr>
              <w:t>32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7B63A1" w:rsidRPr="00440740" w:rsidRDefault="00326FDF" w:rsidP="007B63A1">
            <w:pPr>
              <w:widowControl w:val="0"/>
              <w:suppressAutoHyphens/>
              <w:jc w:val="center"/>
              <w:rPr>
                <w:rFonts w:cs="Times New Roman"/>
                <w:sz w:val="18"/>
                <w:szCs w:val="18"/>
              </w:rPr>
            </w:pPr>
            <w:r w:rsidRPr="00440740">
              <w:rPr>
                <w:rFonts w:cs="Times New Roman"/>
                <w:sz w:val="18"/>
                <w:szCs w:val="18"/>
              </w:rPr>
              <w:t>8</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7B63A1" w:rsidRPr="00440740" w:rsidRDefault="00326FDF" w:rsidP="007B63A1">
            <w:pPr>
              <w:widowControl w:val="0"/>
              <w:suppressAutoHyphens/>
              <w:jc w:val="center"/>
              <w:rPr>
                <w:rFonts w:cs="Times New Roman"/>
                <w:sz w:val="18"/>
                <w:szCs w:val="18"/>
              </w:rPr>
            </w:pPr>
            <w:r w:rsidRPr="00440740">
              <w:rPr>
                <w:rFonts w:cs="Times New Roman"/>
                <w:sz w:val="18"/>
                <w:szCs w:val="18"/>
              </w:rPr>
              <w:t>16</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7B63A1" w:rsidRPr="00440740" w:rsidRDefault="00326FDF" w:rsidP="007B63A1">
            <w:pPr>
              <w:widowControl w:val="0"/>
              <w:suppressAutoHyphens/>
              <w:jc w:val="center"/>
              <w:rPr>
                <w:rFonts w:cs="Times New Roman"/>
                <w:sz w:val="18"/>
                <w:szCs w:val="18"/>
              </w:rPr>
            </w:pPr>
            <w:r w:rsidRPr="00440740">
              <w:rPr>
                <w:rFonts w:cs="Times New Roman"/>
                <w:sz w:val="18"/>
                <w:szCs w:val="18"/>
              </w:rPr>
              <w:t>24</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Pr>
          <w:p w:rsidR="007B63A1" w:rsidRPr="00440740" w:rsidRDefault="00326FDF" w:rsidP="007B63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18"/>
                <w:szCs w:val="18"/>
              </w:rPr>
            </w:pPr>
            <w:r w:rsidRPr="00440740">
              <w:rPr>
                <w:rFonts w:cs="Times New Roman"/>
                <w:sz w:val="18"/>
                <w:szCs w:val="18"/>
              </w:rPr>
              <w:t>32</w:t>
            </w:r>
          </w:p>
        </w:tc>
        <w:tc>
          <w:tcPr>
            <w:tcW w:w="715" w:type="dxa"/>
            <w:gridSpan w:val="4"/>
            <w:tcBorders>
              <w:top w:val="single" w:sz="4" w:space="0" w:color="auto"/>
              <w:left w:val="single" w:sz="4" w:space="0" w:color="auto"/>
              <w:bottom w:val="single" w:sz="4" w:space="0" w:color="auto"/>
              <w:right w:val="single" w:sz="4" w:space="0" w:color="auto"/>
            </w:tcBorders>
          </w:tcPr>
          <w:p w:rsidR="007B63A1" w:rsidRPr="00440740" w:rsidRDefault="00326FDF" w:rsidP="007B63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18"/>
                <w:szCs w:val="18"/>
              </w:rPr>
            </w:pPr>
            <w:r w:rsidRPr="00440740">
              <w:rPr>
                <w:rFonts w:cs="Times New Roman"/>
                <w:sz w:val="18"/>
                <w:szCs w:val="18"/>
              </w:rPr>
              <w:t>33</w:t>
            </w:r>
          </w:p>
        </w:tc>
        <w:tc>
          <w:tcPr>
            <w:tcW w:w="586" w:type="dxa"/>
            <w:tcBorders>
              <w:top w:val="single" w:sz="4" w:space="0" w:color="auto"/>
              <w:left w:val="single" w:sz="4" w:space="0" w:color="auto"/>
              <w:bottom w:val="single" w:sz="4" w:space="0" w:color="auto"/>
              <w:right w:val="single" w:sz="4" w:space="0" w:color="auto"/>
            </w:tcBorders>
          </w:tcPr>
          <w:p w:rsidR="007B63A1" w:rsidRPr="00440740" w:rsidRDefault="00326FDF" w:rsidP="007B63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18"/>
                <w:szCs w:val="18"/>
              </w:rPr>
            </w:pPr>
            <w:r w:rsidRPr="00440740">
              <w:rPr>
                <w:rFonts w:cs="Times New Roman"/>
                <w:sz w:val="18"/>
                <w:szCs w:val="18"/>
              </w:rPr>
              <w:t>35</w:t>
            </w:r>
          </w:p>
        </w:tc>
        <w:tc>
          <w:tcPr>
            <w:tcW w:w="1167" w:type="dxa"/>
            <w:vMerge/>
            <w:shd w:val="clear" w:color="auto" w:fill="auto"/>
          </w:tcPr>
          <w:p w:rsidR="007B63A1" w:rsidRPr="00440740" w:rsidRDefault="007B63A1" w:rsidP="007B63A1">
            <w:pPr>
              <w:rPr>
                <w:rFonts w:cs="Times New Roman"/>
                <w:sz w:val="18"/>
                <w:szCs w:val="18"/>
                <w:highlight w:val="yellow"/>
              </w:rPr>
            </w:pPr>
          </w:p>
        </w:tc>
      </w:tr>
      <w:tr w:rsidR="00165580" w:rsidRPr="0029345A" w:rsidTr="00FE21D9">
        <w:trPr>
          <w:trHeight w:val="271"/>
        </w:trPr>
        <w:tc>
          <w:tcPr>
            <w:tcW w:w="508" w:type="dxa"/>
            <w:vMerge w:val="restart"/>
            <w:tcBorders>
              <w:top w:val="single" w:sz="4" w:space="0" w:color="auto"/>
              <w:left w:val="single" w:sz="4" w:space="0" w:color="auto"/>
              <w:right w:val="single" w:sz="4" w:space="0" w:color="auto"/>
            </w:tcBorders>
            <w:shd w:val="clear" w:color="auto" w:fill="FFFFFF"/>
            <w:hideMark/>
          </w:tcPr>
          <w:p w:rsidR="00165580" w:rsidRPr="00440740" w:rsidRDefault="00165580">
            <w:pPr>
              <w:widowControl w:val="0"/>
              <w:suppressAutoHyphens/>
              <w:jc w:val="center"/>
              <w:rPr>
                <w:rFonts w:cs="Times New Roman"/>
                <w:sz w:val="18"/>
                <w:szCs w:val="18"/>
              </w:rPr>
            </w:pPr>
            <w:r w:rsidRPr="00440740">
              <w:rPr>
                <w:rFonts w:cs="Times New Roman"/>
                <w:sz w:val="18"/>
                <w:szCs w:val="18"/>
              </w:rPr>
              <w:t>1.2.</w:t>
            </w:r>
          </w:p>
        </w:tc>
        <w:tc>
          <w:tcPr>
            <w:tcW w:w="274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65580" w:rsidRPr="00440740" w:rsidRDefault="00165580">
            <w:pPr>
              <w:widowControl w:val="0"/>
              <w:suppressAutoHyphens/>
              <w:rPr>
                <w:rFonts w:cs="Times New Roman"/>
                <w:sz w:val="18"/>
                <w:szCs w:val="18"/>
              </w:rPr>
            </w:pPr>
            <w:r w:rsidRPr="00440740">
              <w:rPr>
                <w:rFonts w:cs="Times New Roman"/>
                <w:sz w:val="18"/>
                <w:szCs w:val="18"/>
              </w:rPr>
              <w:t>Мероприятие 01.02. Расходы на реализацию мероприятий по обеспечению проживающих в городском округе и нуждающихся в жилых помещениях малоимущих граждан жилыми помещениями</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65580" w:rsidRPr="00440740" w:rsidRDefault="00165580" w:rsidP="00EC080E">
            <w:pPr>
              <w:widowControl w:val="0"/>
              <w:suppressAutoHyphens/>
              <w:jc w:val="center"/>
              <w:rPr>
                <w:rFonts w:cs="Times New Roman"/>
                <w:sz w:val="18"/>
                <w:szCs w:val="18"/>
              </w:rPr>
            </w:pPr>
            <w:r w:rsidRPr="00440740">
              <w:rPr>
                <w:rFonts w:cs="Times New Roman"/>
                <w:sz w:val="18"/>
                <w:szCs w:val="18"/>
              </w:rPr>
              <w:t>2023-2024</w:t>
            </w:r>
          </w:p>
        </w:tc>
        <w:tc>
          <w:tcPr>
            <w:tcW w:w="1728" w:type="dxa"/>
            <w:tcBorders>
              <w:top w:val="single" w:sz="4" w:space="0" w:color="auto"/>
              <w:left w:val="single" w:sz="4" w:space="0" w:color="auto"/>
              <w:bottom w:val="single" w:sz="4" w:space="0" w:color="auto"/>
              <w:right w:val="single" w:sz="4" w:space="0" w:color="auto"/>
            </w:tcBorders>
            <w:hideMark/>
          </w:tcPr>
          <w:p w:rsidR="00165580" w:rsidRPr="00440740" w:rsidRDefault="00165580">
            <w:pPr>
              <w:widowControl w:val="0"/>
              <w:suppressAutoHyphens/>
              <w:rPr>
                <w:rFonts w:cs="Times New Roman"/>
                <w:sz w:val="18"/>
                <w:szCs w:val="18"/>
              </w:rPr>
            </w:pPr>
            <w:r w:rsidRPr="00440740">
              <w:rPr>
                <w:rFonts w:cs="Times New Roman"/>
                <w:sz w:val="18"/>
                <w:szCs w:val="18"/>
              </w:rPr>
              <w:t>Итого:</w:t>
            </w:r>
          </w:p>
        </w:tc>
        <w:tc>
          <w:tcPr>
            <w:tcW w:w="2149" w:type="dxa"/>
            <w:gridSpan w:val="4"/>
            <w:vMerge w:val="restart"/>
            <w:tcBorders>
              <w:top w:val="single" w:sz="4" w:space="0" w:color="auto"/>
              <w:left w:val="single" w:sz="4" w:space="0" w:color="auto"/>
              <w:right w:val="single" w:sz="4" w:space="0" w:color="auto"/>
            </w:tcBorders>
          </w:tcPr>
          <w:p w:rsidR="00165580" w:rsidRPr="00440740" w:rsidRDefault="00165580" w:rsidP="00D34F29">
            <w:pPr>
              <w:widowControl w:val="0"/>
              <w:suppressAutoHyphens/>
              <w:jc w:val="center"/>
              <w:rPr>
                <w:rFonts w:cs="Times New Roman"/>
                <w:sz w:val="18"/>
                <w:szCs w:val="18"/>
              </w:rPr>
            </w:pPr>
            <w:r w:rsidRPr="00440740">
              <w:rPr>
                <w:rFonts w:cs="Times New Roman"/>
                <w:sz w:val="18"/>
                <w:szCs w:val="18"/>
              </w:rPr>
              <w:t>В пределах средств, предусмотренных на основную деятельность</w:t>
            </w:r>
          </w:p>
          <w:p w:rsidR="00165580" w:rsidRPr="00440740" w:rsidRDefault="00165580" w:rsidP="00D34F29">
            <w:pPr>
              <w:widowControl w:val="0"/>
              <w:suppressAutoHyphens/>
              <w:jc w:val="center"/>
              <w:rPr>
                <w:rFonts w:cs="Times New Roman"/>
                <w:sz w:val="18"/>
                <w:szCs w:val="18"/>
              </w:rPr>
            </w:pPr>
            <w:r w:rsidRPr="00440740">
              <w:rPr>
                <w:rFonts w:cs="Times New Roman"/>
                <w:sz w:val="18"/>
                <w:szCs w:val="18"/>
              </w:rPr>
              <w:t>ответственных за выполнение мероприятий</w:t>
            </w:r>
          </w:p>
        </w:tc>
        <w:tc>
          <w:tcPr>
            <w:tcW w:w="5933" w:type="dxa"/>
            <w:gridSpan w:val="17"/>
            <w:vMerge w:val="restart"/>
            <w:tcBorders>
              <w:top w:val="single" w:sz="4" w:space="0" w:color="auto"/>
              <w:left w:val="single" w:sz="4" w:space="0" w:color="auto"/>
              <w:right w:val="single" w:sz="4" w:space="0" w:color="auto"/>
            </w:tcBorders>
          </w:tcPr>
          <w:p w:rsidR="00165580" w:rsidRPr="00440740" w:rsidRDefault="00165580" w:rsidP="000101BD">
            <w:pPr>
              <w:widowControl w:val="0"/>
              <w:suppressAutoHyphens/>
              <w:jc w:val="center"/>
              <w:rPr>
                <w:rFonts w:cs="Times New Roman"/>
                <w:sz w:val="18"/>
                <w:szCs w:val="18"/>
              </w:rPr>
            </w:pPr>
            <w:r w:rsidRPr="00440740">
              <w:rPr>
                <w:rFonts w:cs="Times New Roman"/>
                <w:sz w:val="18"/>
                <w:szCs w:val="18"/>
              </w:rPr>
              <w:t>-</w:t>
            </w:r>
          </w:p>
        </w:tc>
        <w:tc>
          <w:tcPr>
            <w:tcW w:w="1167" w:type="dxa"/>
            <w:vMerge w:val="restart"/>
            <w:shd w:val="clear" w:color="auto" w:fill="auto"/>
          </w:tcPr>
          <w:p w:rsidR="00165580" w:rsidRPr="00440740" w:rsidRDefault="00165580" w:rsidP="00740F31">
            <w:pPr>
              <w:rPr>
                <w:rFonts w:cs="Times New Roman"/>
                <w:sz w:val="18"/>
                <w:szCs w:val="18"/>
              </w:rPr>
            </w:pPr>
            <w:r w:rsidRPr="00440740">
              <w:rPr>
                <w:rFonts w:cs="Times New Roman"/>
                <w:sz w:val="18"/>
                <w:szCs w:val="18"/>
              </w:rPr>
              <w:t xml:space="preserve">Управление городского жилищного и коммунального хозяйства </w:t>
            </w:r>
          </w:p>
        </w:tc>
      </w:tr>
      <w:tr w:rsidR="00165580" w:rsidRPr="0029345A" w:rsidTr="00FE21D9">
        <w:trPr>
          <w:trHeight w:val="905"/>
        </w:trPr>
        <w:tc>
          <w:tcPr>
            <w:tcW w:w="508" w:type="dxa"/>
            <w:vMerge/>
            <w:tcBorders>
              <w:left w:val="single" w:sz="4" w:space="0" w:color="auto"/>
              <w:right w:val="single" w:sz="4" w:space="0" w:color="auto"/>
            </w:tcBorders>
            <w:hideMark/>
          </w:tcPr>
          <w:p w:rsidR="00165580" w:rsidRPr="0029345A" w:rsidRDefault="00165580">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165580" w:rsidRPr="00A24964" w:rsidRDefault="00165580">
            <w:pPr>
              <w:rPr>
                <w:rFonts w:cs="Times New Roman"/>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165580" w:rsidRPr="00A24964" w:rsidRDefault="00165580">
            <w:pPr>
              <w:rPr>
                <w:rFonts w:cs="Times New Roman"/>
                <w:sz w:val="18"/>
                <w:szCs w:val="18"/>
              </w:rPr>
            </w:pPr>
          </w:p>
        </w:tc>
        <w:tc>
          <w:tcPr>
            <w:tcW w:w="1728" w:type="dxa"/>
            <w:tcBorders>
              <w:top w:val="single" w:sz="4" w:space="0" w:color="auto"/>
              <w:left w:val="single" w:sz="4" w:space="0" w:color="auto"/>
              <w:bottom w:val="single" w:sz="4" w:space="0" w:color="auto"/>
              <w:right w:val="single" w:sz="4" w:space="0" w:color="auto"/>
            </w:tcBorders>
            <w:hideMark/>
          </w:tcPr>
          <w:p w:rsidR="00165580" w:rsidRPr="00A24964" w:rsidRDefault="00165580">
            <w:pPr>
              <w:widowControl w:val="0"/>
              <w:suppressAutoHyphens/>
              <w:rPr>
                <w:rFonts w:cs="Times New Roman"/>
                <w:sz w:val="18"/>
                <w:szCs w:val="18"/>
              </w:rPr>
            </w:pPr>
            <w:r w:rsidRPr="00A24964">
              <w:rPr>
                <w:rFonts w:cs="Times New Roman"/>
                <w:sz w:val="18"/>
                <w:szCs w:val="18"/>
              </w:rPr>
              <w:t>Средства бюджета городского округа Электросталь Московской области</w:t>
            </w:r>
          </w:p>
        </w:tc>
        <w:tc>
          <w:tcPr>
            <w:tcW w:w="2149" w:type="dxa"/>
            <w:gridSpan w:val="4"/>
            <w:vMerge/>
            <w:tcBorders>
              <w:left w:val="single" w:sz="4" w:space="0" w:color="auto"/>
              <w:bottom w:val="single" w:sz="4" w:space="0" w:color="auto"/>
              <w:right w:val="single" w:sz="4" w:space="0" w:color="auto"/>
            </w:tcBorders>
          </w:tcPr>
          <w:p w:rsidR="00165580" w:rsidRPr="00A24964" w:rsidRDefault="00165580" w:rsidP="009A2322">
            <w:pPr>
              <w:widowControl w:val="0"/>
              <w:suppressAutoHyphens/>
              <w:jc w:val="center"/>
              <w:rPr>
                <w:rFonts w:cs="Times New Roman"/>
                <w:sz w:val="18"/>
                <w:szCs w:val="18"/>
              </w:rPr>
            </w:pPr>
          </w:p>
        </w:tc>
        <w:tc>
          <w:tcPr>
            <w:tcW w:w="5933" w:type="dxa"/>
            <w:gridSpan w:val="17"/>
            <w:vMerge/>
            <w:tcBorders>
              <w:left w:val="single" w:sz="4" w:space="0" w:color="auto"/>
              <w:bottom w:val="single" w:sz="4" w:space="0" w:color="auto"/>
              <w:right w:val="single" w:sz="4" w:space="0" w:color="auto"/>
            </w:tcBorders>
          </w:tcPr>
          <w:p w:rsidR="00165580" w:rsidRPr="00A24964" w:rsidRDefault="00165580" w:rsidP="009A2322">
            <w:pPr>
              <w:widowControl w:val="0"/>
              <w:suppressAutoHyphens/>
              <w:jc w:val="center"/>
              <w:rPr>
                <w:rFonts w:cs="Times New Roman"/>
                <w:sz w:val="18"/>
                <w:szCs w:val="18"/>
              </w:rPr>
            </w:pPr>
          </w:p>
        </w:tc>
        <w:tc>
          <w:tcPr>
            <w:tcW w:w="1167" w:type="dxa"/>
            <w:vMerge/>
            <w:shd w:val="clear" w:color="auto" w:fill="auto"/>
          </w:tcPr>
          <w:p w:rsidR="00165580" w:rsidRPr="00A24964" w:rsidRDefault="00165580">
            <w:pPr>
              <w:rPr>
                <w:rFonts w:cs="Times New Roman"/>
                <w:sz w:val="18"/>
                <w:szCs w:val="18"/>
              </w:rPr>
            </w:pPr>
          </w:p>
        </w:tc>
      </w:tr>
      <w:tr w:rsidR="00165580" w:rsidRPr="004819A8" w:rsidTr="00FE21D9">
        <w:trPr>
          <w:trHeight w:val="44"/>
        </w:trPr>
        <w:tc>
          <w:tcPr>
            <w:tcW w:w="508" w:type="dxa"/>
            <w:vMerge/>
            <w:tcBorders>
              <w:left w:val="single" w:sz="4" w:space="0" w:color="auto"/>
              <w:right w:val="single" w:sz="4" w:space="0" w:color="auto"/>
            </w:tcBorders>
          </w:tcPr>
          <w:p w:rsidR="00165580" w:rsidRPr="0029345A" w:rsidRDefault="00165580" w:rsidP="004819A8">
            <w:pPr>
              <w:rPr>
                <w:rFonts w:cs="Times New Roman"/>
                <w:color w:val="000000"/>
                <w:sz w:val="18"/>
                <w:szCs w:val="18"/>
              </w:rPr>
            </w:pPr>
          </w:p>
        </w:tc>
        <w:tc>
          <w:tcPr>
            <w:tcW w:w="2746" w:type="dxa"/>
            <w:vMerge w:val="restart"/>
            <w:tcBorders>
              <w:top w:val="single" w:sz="4" w:space="0" w:color="auto"/>
              <w:left w:val="single" w:sz="4" w:space="0" w:color="auto"/>
              <w:right w:val="single" w:sz="4" w:space="0" w:color="auto"/>
            </w:tcBorders>
          </w:tcPr>
          <w:p w:rsidR="00165580" w:rsidRPr="00A24964" w:rsidRDefault="00165580" w:rsidP="004819A8">
            <w:pPr>
              <w:rPr>
                <w:rFonts w:cs="Times New Roman"/>
                <w:sz w:val="18"/>
                <w:szCs w:val="18"/>
              </w:rPr>
            </w:pPr>
            <w:r w:rsidRPr="00A24964">
              <w:rPr>
                <w:rFonts w:cs="Times New Roman"/>
                <w:sz w:val="18"/>
                <w:szCs w:val="18"/>
              </w:rPr>
              <w:t xml:space="preserve">Мероприятие 01.02. Расходы на реализацию мероприятий по обеспечению проживающих в муниципальном образовании и нуждающихся в жилых </w:t>
            </w:r>
            <w:r w:rsidRPr="00A24964">
              <w:rPr>
                <w:rFonts w:cs="Times New Roman"/>
                <w:sz w:val="18"/>
                <w:szCs w:val="18"/>
              </w:rPr>
              <w:lastRenderedPageBreak/>
              <w:t>помещениях малоимущих граждан жилыми помещениями</w:t>
            </w:r>
          </w:p>
        </w:tc>
        <w:tc>
          <w:tcPr>
            <w:tcW w:w="1106" w:type="dxa"/>
            <w:vMerge w:val="restart"/>
            <w:tcBorders>
              <w:top w:val="single" w:sz="4" w:space="0" w:color="auto"/>
              <w:left w:val="single" w:sz="4" w:space="0" w:color="auto"/>
              <w:right w:val="single" w:sz="4" w:space="0" w:color="auto"/>
            </w:tcBorders>
          </w:tcPr>
          <w:p w:rsidR="00165580" w:rsidRPr="00A24964" w:rsidRDefault="00165580" w:rsidP="007A2756">
            <w:pPr>
              <w:jc w:val="center"/>
              <w:rPr>
                <w:rFonts w:cs="Times New Roman"/>
                <w:sz w:val="18"/>
                <w:szCs w:val="18"/>
              </w:rPr>
            </w:pPr>
            <w:r w:rsidRPr="00A24964">
              <w:rPr>
                <w:rFonts w:cs="Times New Roman"/>
                <w:sz w:val="18"/>
                <w:szCs w:val="18"/>
              </w:rPr>
              <w:lastRenderedPageBreak/>
              <w:t>2025-202</w:t>
            </w:r>
            <w:r>
              <w:rPr>
                <w:rFonts w:cs="Times New Roman"/>
                <w:sz w:val="18"/>
                <w:szCs w:val="18"/>
              </w:rPr>
              <w:t>8</w:t>
            </w:r>
          </w:p>
        </w:tc>
        <w:tc>
          <w:tcPr>
            <w:tcW w:w="1728" w:type="dxa"/>
            <w:tcBorders>
              <w:top w:val="single" w:sz="4" w:space="0" w:color="auto"/>
              <w:left w:val="single" w:sz="4" w:space="0" w:color="auto"/>
              <w:bottom w:val="single" w:sz="4" w:space="0" w:color="auto"/>
              <w:right w:val="single" w:sz="4" w:space="0" w:color="auto"/>
            </w:tcBorders>
          </w:tcPr>
          <w:p w:rsidR="00165580" w:rsidRPr="00A24964" w:rsidRDefault="00165580" w:rsidP="004819A8">
            <w:pPr>
              <w:widowControl w:val="0"/>
              <w:suppressAutoHyphens/>
              <w:rPr>
                <w:rFonts w:cs="Times New Roman"/>
                <w:sz w:val="18"/>
                <w:szCs w:val="18"/>
              </w:rPr>
            </w:pPr>
            <w:r w:rsidRPr="00A24964">
              <w:rPr>
                <w:rFonts w:cs="Times New Roman"/>
                <w:sz w:val="18"/>
                <w:szCs w:val="18"/>
              </w:rPr>
              <w:t>Итого:</w:t>
            </w:r>
          </w:p>
        </w:tc>
        <w:tc>
          <w:tcPr>
            <w:tcW w:w="2149" w:type="dxa"/>
            <w:gridSpan w:val="4"/>
            <w:vMerge w:val="restart"/>
            <w:tcBorders>
              <w:left w:val="single" w:sz="4" w:space="0" w:color="auto"/>
              <w:right w:val="single" w:sz="4" w:space="0" w:color="auto"/>
            </w:tcBorders>
          </w:tcPr>
          <w:p w:rsidR="00165580" w:rsidRPr="00A24964" w:rsidRDefault="00165580" w:rsidP="004819A8">
            <w:pPr>
              <w:widowControl w:val="0"/>
              <w:suppressAutoHyphens/>
              <w:jc w:val="center"/>
              <w:rPr>
                <w:rFonts w:cs="Times New Roman"/>
                <w:sz w:val="18"/>
                <w:szCs w:val="18"/>
              </w:rPr>
            </w:pPr>
            <w:r w:rsidRPr="00A24964">
              <w:rPr>
                <w:rFonts w:cs="Times New Roman"/>
                <w:sz w:val="18"/>
                <w:szCs w:val="18"/>
              </w:rPr>
              <w:t>-</w:t>
            </w:r>
          </w:p>
        </w:tc>
        <w:tc>
          <w:tcPr>
            <w:tcW w:w="5933" w:type="dxa"/>
            <w:gridSpan w:val="17"/>
            <w:vMerge w:val="restart"/>
            <w:tcBorders>
              <w:left w:val="single" w:sz="4" w:space="0" w:color="auto"/>
              <w:right w:val="single" w:sz="4" w:space="0" w:color="auto"/>
            </w:tcBorders>
          </w:tcPr>
          <w:p w:rsidR="00165580" w:rsidRPr="00A24964" w:rsidRDefault="00165580" w:rsidP="004819A8">
            <w:pPr>
              <w:widowControl w:val="0"/>
              <w:suppressAutoHyphens/>
              <w:jc w:val="center"/>
              <w:rPr>
                <w:rFonts w:cs="Times New Roman"/>
                <w:sz w:val="18"/>
                <w:szCs w:val="18"/>
              </w:rPr>
            </w:pPr>
            <w:r w:rsidRPr="00A24964">
              <w:rPr>
                <w:rFonts w:cs="Times New Roman"/>
                <w:sz w:val="18"/>
                <w:szCs w:val="18"/>
              </w:rPr>
              <w:t>В пределах средств, предусмотренных на основную деятельность</w:t>
            </w:r>
          </w:p>
          <w:p w:rsidR="00165580" w:rsidRPr="00A24964" w:rsidRDefault="00165580" w:rsidP="004819A8">
            <w:pPr>
              <w:widowControl w:val="0"/>
              <w:suppressAutoHyphens/>
              <w:jc w:val="center"/>
              <w:rPr>
                <w:rFonts w:cs="Times New Roman"/>
                <w:sz w:val="18"/>
                <w:szCs w:val="18"/>
              </w:rPr>
            </w:pPr>
            <w:r w:rsidRPr="00A24964">
              <w:rPr>
                <w:rFonts w:cs="Times New Roman"/>
                <w:sz w:val="18"/>
                <w:szCs w:val="18"/>
              </w:rPr>
              <w:t>ответственных за выполнение мероприятий</w:t>
            </w:r>
          </w:p>
        </w:tc>
        <w:tc>
          <w:tcPr>
            <w:tcW w:w="1167" w:type="dxa"/>
            <w:vMerge/>
            <w:shd w:val="clear" w:color="auto" w:fill="auto"/>
          </w:tcPr>
          <w:p w:rsidR="00165580" w:rsidRPr="00A24964" w:rsidRDefault="00165580" w:rsidP="004819A8">
            <w:pPr>
              <w:rPr>
                <w:rFonts w:cs="Times New Roman"/>
                <w:sz w:val="18"/>
                <w:szCs w:val="18"/>
              </w:rPr>
            </w:pPr>
          </w:p>
        </w:tc>
      </w:tr>
      <w:tr w:rsidR="00165580" w:rsidRPr="004819A8" w:rsidTr="00FE21D9">
        <w:trPr>
          <w:trHeight w:val="905"/>
        </w:trPr>
        <w:tc>
          <w:tcPr>
            <w:tcW w:w="508" w:type="dxa"/>
            <w:vMerge/>
            <w:tcBorders>
              <w:left w:val="single" w:sz="4" w:space="0" w:color="auto"/>
              <w:right w:val="single" w:sz="4" w:space="0" w:color="auto"/>
            </w:tcBorders>
          </w:tcPr>
          <w:p w:rsidR="00165580" w:rsidRPr="0029345A" w:rsidRDefault="00165580" w:rsidP="004819A8">
            <w:pPr>
              <w:rPr>
                <w:rFonts w:cs="Times New Roman"/>
                <w:color w:val="000000"/>
                <w:sz w:val="18"/>
                <w:szCs w:val="18"/>
              </w:rPr>
            </w:pPr>
          </w:p>
        </w:tc>
        <w:tc>
          <w:tcPr>
            <w:tcW w:w="2746" w:type="dxa"/>
            <w:vMerge/>
            <w:tcBorders>
              <w:left w:val="single" w:sz="4" w:space="0" w:color="auto"/>
              <w:bottom w:val="single" w:sz="4" w:space="0" w:color="auto"/>
              <w:right w:val="single" w:sz="4" w:space="0" w:color="auto"/>
            </w:tcBorders>
          </w:tcPr>
          <w:p w:rsidR="00165580" w:rsidRPr="00A24964" w:rsidRDefault="00165580" w:rsidP="004819A8">
            <w:pPr>
              <w:rPr>
                <w:rFonts w:cs="Times New Roman"/>
                <w:sz w:val="18"/>
                <w:szCs w:val="18"/>
              </w:rPr>
            </w:pPr>
          </w:p>
        </w:tc>
        <w:tc>
          <w:tcPr>
            <w:tcW w:w="1106" w:type="dxa"/>
            <w:vMerge/>
            <w:tcBorders>
              <w:left w:val="single" w:sz="4" w:space="0" w:color="auto"/>
              <w:bottom w:val="single" w:sz="4" w:space="0" w:color="auto"/>
              <w:right w:val="single" w:sz="4" w:space="0" w:color="auto"/>
            </w:tcBorders>
          </w:tcPr>
          <w:p w:rsidR="00165580" w:rsidRPr="00A24964" w:rsidRDefault="00165580" w:rsidP="004819A8">
            <w:pPr>
              <w:jc w:val="center"/>
              <w:rPr>
                <w:rFonts w:cs="Times New Roman"/>
                <w:sz w:val="18"/>
                <w:szCs w:val="18"/>
              </w:rPr>
            </w:pPr>
          </w:p>
        </w:tc>
        <w:tc>
          <w:tcPr>
            <w:tcW w:w="1728" w:type="dxa"/>
            <w:tcBorders>
              <w:top w:val="single" w:sz="4" w:space="0" w:color="auto"/>
              <w:left w:val="single" w:sz="4" w:space="0" w:color="auto"/>
              <w:bottom w:val="single" w:sz="4" w:space="0" w:color="auto"/>
              <w:right w:val="single" w:sz="4" w:space="0" w:color="auto"/>
            </w:tcBorders>
          </w:tcPr>
          <w:p w:rsidR="00165580" w:rsidRPr="00A24964" w:rsidRDefault="00165580" w:rsidP="004819A8">
            <w:pPr>
              <w:widowControl w:val="0"/>
              <w:suppressAutoHyphens/>
              <w:rPr>
                <w:rFonts w:cs="Times New Roman"/>
                <w:sz w:val="18"/>
                <w:szCs w:val="18"/>
              </w:rPr>
            </w:pPr>
            <w:r w:rsidRPr="00A24964">
              <w:rPr>
                <w:rFonts w:cs="Times New Roman"/>
                <w:sz w:val="18"/>
                <w:szCs w:val="18"/>
              </w:rPr>
              <w:t>Средства бюджета городского округа Электросталь Московской области</w:t>
            </w:r>
          </w:p>
        </w:tc>
        <w:tc>
          <w:tcPr>
            <w:tcW w:w="2149" w:type="dxa"/>
            <w:gridSpan w:val="4"/>
            <w:vMerge/>
            <w:tcBorders>
              <w:left w:val="single" w:sz="4" w:space="0" w:color="auto"/>
              <w:bottom w:val="single" w:sz="4" w:space="0" w:color="auto"/>
              <w:right w:val="single" w:sz="4" w:space="0" w:color="auto"/>
            </w:tcBorders>
          </w:tcPr>
          <w:p w:rsidR="00165580" w:rsidRPr="00A24964" w:rsidRDefault="00165580" w:rsidP="004819A8">
            <w:pPr>
              <w:widowControl w:val="0"/>
              <w:suppressAutoHyphens/>
              <w:jc w:val="center"/>
              <w:rPr>
                <w:rFonts w:cs="Times New Roman"/>
                <w:sz w:val="18"/>
                <w:szCs w:val="18"/>
              </w:rPr>
            </w:pPr>
          </w:p>
        </w:tc>
        <w:tc>
          <w:tcPr>
            <w:tcW w:w="5933" w:type="dxa"/>
            <w:gridSpan w:val="17"/>
            <w:vMerge/>
            <w:tcBorders>
              <w:left w:val="single" w:sz="4" w:space="0" w:color="auto"/>
              <w:bottom w:val="single" w:sz="4" w:space="0" w:color="auto"/>
              <w:right w:val="single" w:sz="4" w:space="0" w:color="auto"/>
            </w:tcBorders>
          </w:tcPr>
          <w:p w:rsidR="00165580" w:rsidRPr="00A24964" w:rsidRDefault="00165580" w:rsidP="004819A8">
            <w:pPr>
              <w:widowControl w:val="0"/>
              <w:suppressAutoHyphens/>
              <w:jc w:val="center"/>
              <w:rPr>
                <w:rFonts w:cs="Times New Roman"/>
                <w:sz w:val="18"/>
                <w:szCs w:val="18"/>
              </w:rPr>
            </w:pPr>
          </w:p>
        </w:tc>
        <w:tc>
          <w:tcPr>
            <w:tcW w:w="1167" w:type="dxa"/>
            <w:vMerge/>
            <w:shd w:val="clear" w:color="auto" w:fill="auto"/>
          </w:tcPr>
          <w:p w:rsidR="00165580" w:rsidRPr="00A24964" w:rsidRDefault="00165580" w:rsidP="004819A8">
            <w:pPr>
              <w:rPr>
                <w:rFonts w:cs="Times New Roman"/>
                <w:sz w:val="18"/>
                <w:szCs w:val="18"/>
              </w:rPr>
            </w:pPr>
          </w:p>
        </w:tc>
      </w:tr>
      <w:tr w:rsidR="00165580" w:rsidRPr="0029345A" w:rsidTr="00FE21D9">
        <w:trPr>
          <w:trHeight w:val="420"/>
        </w:trPr>
        <w:tc>
          <w:tcPr>
            <w:tcW w:w="508" w:type="dxa"/>
            <w:vMerge/>
            <w:tcBorders>
              <w:left w:val="single" w:sz="4" w:space="0" w:color="auto"/>
              <w:right w:val="single" w:sz="4" w:space="0" w:color="auto"/>
            </w:tcBorders>
            <w:hideMark/>
          </w:tcPr>
          <w:p w:rsidR="00165580" w:rsidRPr="0029345A" w:rsidRDefault="00165580" w:rsidP="004819A8">
            <w:pPr>
              <w:rPr>
                <w:rFonts w:cs="Times New Roman"/>
                <w:color w:val="000000"/>
                <w:sz w:val="18"/>
                <w:szCs w:val="18"/>
              </w:rPr>
            </w:pPr>
          </w:p>
        </w:tc>
        <w:tc>
          <w:tcPr>
            <w:tcW w:w="274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65580" w:rsidRDefault="00165580" w:rsidP="004819A8">
            <w:pPr>
              <w:widowControl w:val="0"/>
              <w:suppressAutoHyphens/>
              <w:rPr>
                <w:rFonts w:cs="Times New Roman"/>
                <w:sz w:val="18"/>
                <w:szCs w:val="18"/>
              </w:rPr>
            </w:pPr>
            <w:r>
              <w:rPr>
                <w:rFonts w:cs="Times New Roman"/>
                <w:sz w:val="18"/>
                <w:szCs w:val="18"/>
              </w:rPr>
              <w:t xml:space="preserve">Результат. </w:t>
            </w:r>
          </w:p>
          <w:p w:rsidR="00165580" w:rsidRPr="00A24964" w:rsidRDefault="00165580" w:rsidP="004819A8">
            <w:pPr>
              <w:widowControl w:val="0"/>
              <w:suppressAutoHyphens/>
              <w:rPr>
                <w:rFonts w:cs="Times New Roman"/>
                <w:sz w:val="18"/>
                <w:szCs w:val="18"/>
              </w:rPr>
            </w:pPr>
            <w:r w:rsidRPr="00A24964">
              <w:rPr>
                <w:rFonts w:cs="Times New Roman"/>
                <w:sz w:val="18"/>
                <w:szCs w:val="18"/>
              </w:rPr>
              <w:t>Постановка на учет граждан, признанных нуждающимися в жилых помещениях, предоставляемых по договорам социального найма, человек</w:t>
            </w:r>
          </w:p>
          <w:p w:rsidR="00165580" w:rsidRPr="00A24964" w:rsidRDefault="00165580" w:rsidP="004819A8">
            <w:pPr>
              <w:widowControl w:val="0"/>
              <w:suppressAutoHyphens/>
              <w:rPr>
                <w:rFonts w:cs="Times New Roman"/>
                <w:sz w:val="18"/>
                <w:szCs w:val="18"/>
              </w:rPr>
            </w:pPr>
          </w:p>
          <w:p w:rsidR="00165580" w:rsidRPr="00A24964" w:rsidRDefault="00165580" w:rsidP="004819A8">
            <w:pPr>
              <w:widowControl w:val="0"/>
              <w:suppressAutoHyphens/>
              <w:rPr>
                <w:rFonts w:cs="Times New Roman"/>
                <w:sz w:val="18"/>
                <w:szCs w:val="18"/>
              </w:rPr>
            </w:pPr>
          </w:p>
        </w:tc>
        <w:tc>
          <w:tcPr>
            <w:tcW w:w="110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65580" w:rsidRPr="00A24964" w:rsidRDefault="00165580" w:rsidP="004819A8">
            <w:pPr>
              <w:jc w:val="center"/>
              <w:rPr>
                <w:sz w:val="18"/>
                <w:szCs w:val="18"/>
              </w:rPr>
            </w:pPr>
            <w:r w:rsidRPr="00A24964">
              <w:rPr>
                <w:rFonts w:cs="Times New Roman"/>
                <w:sz w:val="18"/>
                <w:szCs w:val="18"/>
              </w:rPr>
              <w:t>Х</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65580" w:rsidRPr="00A24964" w:rsidRDefault="00165580" w:rsidP="004819A8">
            <w:pPr>
              <w:jc w:val="center"/>
              <w:rPr>
                <w:sz w:val="18"/>
                <w:szCs w:val="18"/>
              </w:rPr>
            </w:pPr>
            <w:r w:rsidRPr="00A24964">
              <w:rPr>
                <w:rFonts w:cs="Times New Roman"/>
                <w:sz w:val="18"/>
                <w:szCs w:val="18"/>
              </w:rPr>
              <w:t>Х</w:t>
            </w:r>
          </w:p>
        </w:tc>
        <w:tc>
          <w:tcPr>
            <w:tcW w:w="839" w:type="dxa"/>
            <w:vMerge w:val="restart"/>
            <w:tcBorders>
              <w:top w:val="single" w:sz="4" w:space="0" w:color="auto"/>
              <w:left w:val="single" w:sz="4" w:space="0" w:color="auto"/>
              <w:bottom w:val="single" w:sz="4" w:space="0" w:color="auto"/>
              <w:right w:val="single" w:sz="4" w:space="0" w:color="auto"/>
            </w:tcBorders>
            <w:hideMark/>
          </w:tcPr>
          <w:p w:rsidR="00165580" w:rsidRPr="00A24964" w:rsidRDefault="00165580" w:rsidP="004819A8">
            <w:pPr>
              <w:widowControl w:val="0"/>
              <w:suppressAutoHyphens/>
              <w:jc w:val="center"/>
              <w:rPr>
                <w:rFonts w:cs="Times New Roman"/>
                <w:sz w:val="18"/>
                <w:szCs w:val="18"/>
              </w:rPr>
            </w:pPr>
            <w:r w:rsidRPr="00A24964">
              <w:rPr>
                <w:rFonts w:cs="Times New Roman"/>
                <w:sz w:val="18"/>
                <w:szCs w:val="18"/>
              </w:rPr>
              <w:t>Всего</w:t>
            </w:r>
          </w:p>
        </w:tc>
        <w:tc>
          <w:tcPr>
            <w:tcW w:w="614" w:type="dxa"/>
            <w:gridSpan w:val="2"/>
            <w:vMerge w:val="restart"/>
            <w:tcBorders>
              <w:top w:val="single" w:sz="4" w:space="0" w:color="auto"/>
              <w:left w:val="single" w:sz="4" w:space="0" w:color="auto"/>
              <w:bottom w:val="single" w:sz="4" w:space="0" w:color="auto"/>
              <w:right w:val="single" w:sz="4" w:space="0" w:color="auto"/>
            </w:tcBorders>
            <w:hideMark/>
          </w:tcPr>
          <w:p w:rsidR="00165580" w:rsidRPr="00A24964" w:rsidRDefault="00165580" w:rsidP="004819A8">
            <w:pPr>
              <w:widowControl w:val="0"/>
              <w:suppressAutoHyphens/>
              <w:jc w:val="center"/>
              <w:rPr>
                <w:rFonts w:cs="Times New Roman"/>
                <w:sz w:val="18"/>
                <w:szCs w:val="18"/>
              </w:rPr>
            </w:pPr>
            <w:r w:rsidRPr="00A24964">
              <w:rPr>
                <w:rFonts w:cs="Times New Roman"/>
                <w:sz w:val="18"/>
                <w:szCs w:val="18"/>
              </w:rPr>
              <w:t>2023 год</w:t>
            </w:r>
          </w:p>
        </w:tc>
        <w:tc>
          <w:tcPr>
            <w:tcW w:w="696" w:type="dxa"/>
            <w:vMerge w:val="restart"/>
            <w:tcBorders>
              <w:top w:val="single" w:sz="4" w:space="0" w:color="auto"/>
              <w:left w:val="single" w:sz="4" w:space="0" w:color="auto"/>
              <w:bottom w:val="single" w:sz="4" w:space="0" w:color="auto"/>
              <w:right w:val="single" w:sz="4" w:space="0" w:color="auto"/>
            </w:tcBorders>
          </w:tcPr>
          <w:p w:rsidR="00165580" w:rsidRPr="00A24964" w:rsidRDefault="00165580" w:rsidP="004819A8">
            <w:pPr>
              <w:widowControl w:val="0"/>
              <w:suppressAutoHyphens/>
              <w:jc w:val="center"/>
              <w:rPr>
                <w:rFonts w:cs="Times New Roman"/>
                <w:sz w:val="18"/>
                <w:szCs w:val="18"/>
              </w:rPr>
            </w:pPr>
            <w:r w:rsidRPr="00A24964">
              <w:rPr>
                <w:rFonts w:cs="Times New Roman"/>
                <w:sz w:val="18"/>
                <w:szCs w:val="18"/>
              </w:rPr>
              <w:t>2024год</w:t>
            </w:r>
          </w:p>
        </w:tc>
        <w:tc>
          <w:tcPr>
            <w:tcW w:w="580" w:type="dxa"/>
            <w:vMerge w:val="restart"/>
            <w:tcBorders>
              <w:top w:val="single" w:sz="4" w:space="0" w:color="auto"/>
              <w:left w:val="single" w:sz="4" w:space="0" w:color="auto"/>
              <w:bottom w:val="single" w:sz="4" w:space="0" w:color="auto"/>
              <w:right w:val="single" w:sz="4" w:space="0" w:color="auto"/>
            </w:tcBorders>
          </w:tcPr>
          <w:p w:rsidR="00165580" w:rsidRPr="00A24964" w:rsidRDefault="00165580" w:rsidP="004819A8">
            <w:pPr>
              <w:widowControl w:val="0"/>
              <w:suppressAutoHyphens/>
              <w:jc w:val="center"/>
              <w:rPr>
                <w:rFonts w:cs="Times New Roman"/>
                <w:sz w:val="18"/>
                <w:szCs w:val="18"/>
              </w:rPr>
            </w:pPr>
            <w:r w:rsidRPr="00A24964">
              <w:rPr>
                <w:rFonts w:cs="Times New Roman"/>
                <w:sz w:val="18"/>
                <w:szCs w:val="18"/>
              </w:rPr>
              <w:t>2025  год</w:t>
            </w:r>
          </w:p>
        </w:tc>
        <w:tc>
          <w:tcPr>
            <w:tcW w:w="926" w:type="dxa"/>
            <w:vMerge w:val="restart"/>
            <w:tcBorders>
              <w:top w:val="single" w:sz="4" w:space="0" w:color="auto"/>
              <w:left w:val="single" w:sz="4" w:space="0" w:color="auto"/>
              <w:bottom w:val="single" w:sz="4" w:space="0" w:color="auto"/>
              <w:right w:val="single" w:sz="4" w:space="0" w:color="auto"/>
            </w:tcBorders>
          </w:tcPr>
          <w:p w:rsidR="00165580" w:rsidRDefault="00165580" w:rsidP="004819A8">
            <w:pPr>
              <w:widowControl w:val="0"/>
              <w:suppressAutoHyphens/>
              <w:jc w:val="center"/>
              <w:rPr>
                <w:rFonts w:cs="Times New Roman"/>
                <w:sz w:val="18"/>
                <w:szCs w:val="18"/>
              </w:rPr>
            </w:pPr>
            <w:r>
              <w:rPr>
                <w:rFonts w:cs="Times New Roman"/>
                <w:sz w:val="18"/>
                <w:szCs w:val="18"/>
              </w:rPr>
              <w:t>Итого</w:t>
            </w:r>
          </w:p>
          <w:p w:rsidR="00165580" w:rsidRPr="00A24964" w:rsidRDefault="00165580" w:rsidP="004819A8">
            <w:pPr>
              <w:widowControl w:val="0"/>
              <w:suppressAutoHyphens/>
              <w:jc w:val="center"/>
              <w:rPr>
                <w:rFonts w:cs="Times New Roman"/>
                <w:sz w:val="18"/>
                <w:szCs w:val="18"/>
              </w:rPr>
            </w:pPr>
            <w:r>
              <w:rPr>
                <w:rFonts w:cs="Times New Roman"/>
                <w:sz w:val="18"/>
                <w:szCs w:val="18"/>
              </w:rPr>
              <w:t>2026</w:t>
            </w:r>
            <w:r w:rsidRPr="00A24964">
              <w:rPr>
                <w:rFonts w:cs="Times New Roman"/>
                <w:sz w:val="18"/>
                <w:szCs w:val="18"/>
              </w:rPr>
              <w:t xml:space="preserve"> год</w:t>
            </w:r>
          </w:p>
        </w:tc>
        <w:tc>
          <w:tcPr>
            <w:tcW w:w="3075" w:type="dxa"/>
            <w:gridSpan w:val="8"/>
            <w:tcBorders>
              <w:top w:val="single" w:sz="4" w:space="0" w:color="auto"/>
              <w:left w:val="single" w:sz="4" w:space="0" w:color="auto"/>
              <w:bottom w:val="single" w:sz="4" w:space="0" w:color="auto"/>
              <w:right w:val="nil"/>
            </w:tcBorders>
            <w:hideMark/>
          </w:tcPr>
          <w:p w:rsidR="00165580" w:rsidRPr="00A24964" w:rsidRDefault="00165580" w:rsidP="004819A8">
            <w:pPr>
              <w:widowControl w:val="0"/>
              <w:suppressAutoHyphens/>
              <w:jc w:val="center"/>
              <w:rPr>
                <w:rFonts w:cs="Times New Roman"/>
                <w:sz w:val="18"/>
                <w:szCs w:val="18"/>
              </w:rPr>
            </w:pPr>
            <w:r w:rsidRPr="00A24964">
              <w:rPr>
                <w:rFonts w:cs="Times New Roman"/>
                <w:sz w:val="18"/>
                <w:szCs w:val="18"/>
              </w:rPr>
              <w:t>в том числе:</w:t>
            </w:r>
          </w:p>
          <w:p w:rsidR="00165580" w:rsidRPr="00A24964" w:rsidRDefault="00165580" w:rsidP="004819A8">
            <w:pPr>
              <w:widowControl w:val="0"/>
              <w:suppressAutoHyphens/>
              <w:jc w:val="center"/>
              <w:rPr>
                <w:rFonts w:cs="Times New Roman"/>
                <w:sz w:val="18"/>
                <w:szCs w:val="18"/>
              </w:rPr>
            </w:pPr>
          </w:p>
        </w:tc>
        <w:tc>
          <w:tcPr>
            <w:tcW w:w="76" w:type="dxa"/>
            <w:gridSpan w:val="3"/>
            <w:tcBorders>
              <w:top w:val="single" w:sz="4" w:space="0" w:color="auto"/>
              <w:left w:val="nil"/>
              <w:right w:val="single" w:sz="4" w:space="0" w:color="auto"/>
            </w:tcBorders>
            <w:hideMark/>
          </w:tcPr>
          <w:p w:rsidR="00165580" w:rsidRPr="00A24964" w:rsidRDefault="00165580" w:rsidP="004819A8">
            <w:pPr>
              <w:widowControl w:val="0"/>
              <w:suppressAutoHyphens/>
              <w:jc w:val="center"/>
              <w:rPr>
                <w:rFonts w:cs="Times New Roman"/>
                <w:sz w:val="18"/>
                <w:szCs w:val="18"/>
              </w:rPr>
            </w:pPr>
          </w:p>
        </w:tc>
        <w:tc>
          <w:tcPr>
            <w:tcW w:w="567" w:type="dxa"/>
            <w:gridSpan w:val="2"/>
            <w:vMerge w:val="restart"/>
            <w:tcBorders>
              <w:top w:val="single" w:sz="4" w:space="0" w:color="auto"/>
              <w:left w:val="single" w:sz="4" w:space="0" w:color="auto"/>
              <w:right w:val="single" w:sz="4" w:space="0" w:color="auto"/>
            </w:tcBorders>
            <w:hideMark/>
          </w:tcPr>
          <w:p w:rsidR="00165580" w:rsidRPr="00A24964" w:rsidRDefault="00165580" w:rsidP="004819A8">
            <w:pPr>
              <w:widowControl w:val="0"/>
              <w:suppressAutoHyphens/>
              <w:jc w:val="center"/>
              <w:rPr>
                <w:rFonts w:cs="Times New Roman"/>
                <w:sz w:val="18"/>
                <w:szCs w:val="18"/>
              </w:rPr>
            </w:pPr>
            <w:r w:rsidRPr="00A24964">
              <w:rPr>
                <w:rFonts w:cs="Times New Roman"/>
                <w:sz w:val="18"/>
                <w:szCs w:val="18"/>
              </w:rPr>
              <w:t>2027 год</w:t>
            </w:r>
          </w:p>
        </w:tc>
        <w:tc>
          <w:tcPr>
            <w:tcW w:w="709" w:type="dxa"/>
            <w:gridSpan w:val="2"/>
            <w:vMerge w:val="restart"/>
            <w:tcBorders>
              <w:top w:val="single" w:sz="4" w:space="0" w:color="auto"/>
              <w:left w:val="single" w:sz="4" w:space="0" w:color="auto"/>
              <w:right w:val="single" w:sz="4" w:space="0" w:color="auto"/>
            </w:tcBorders>
          </w:tcPr>
          <w:p w:rsidR="00165580" w:rsidRPr="00A24964" w:rsidRDefault="00165580" w:rsidP="004819A8">
            <w:pPr>
              <w:widowControl w:val="0"/>
              <w:suppressAutoHyphens/>
              <w:jc w:val="center"/>
              <w:rPr>
                <w:rFonts w:cs="Times New Roman"/>
                <w:sz w:val="18"/>
                <w:szCs w:val="18"/>
              </w:rPr>
            </w:pPr>
            <w:r>
              <w:rPr>
                <w:rFonts w:cs="Times New Roman"/>
                <w:sz w:val="18"/>
                <w:szCs w:val="18"/>
              </w:rPr>
              <w:t>2028</w:t>
            </w:r>
            <w:r w:rsidRPr="00A24964">
              <w:rPr>
                <w:rFonts w:cs="Times New Roman"/>
                <w:sz w:val="18"/>
                <w:szCs w:val="18"/>
              </w:rPr>
              <w:t xml:space="preserve"> год</w:t>
            </w:r>
          </w:p>
        </w:tc>
        <w:tc>
          <w:tcPr>
            <w:tcW w:w="1167" w:type="dxa"/>
            <w:vMerge w:val="restart"/>
            <w:shd w:val="clear" w:color="auto" w:fill="auto"/>
          </w:tcPr>
          <w:p w:rsidR="00165580" w:rsidRPr="00A24964" w:rsidRDefault="00165580" w:rsidP="004819A8">
            <w:pPr>
              <w:jc w:val="center"/>
              <w:rPr>
                <w:rFonts w:cs="Times New Roman"/>
                <w:sz w:val="18"/>
                <w:szCs w:val="18"/>
              </w:rPr>
            </w:pPr>
            <w:r w:rsidRPr="00A24964">
              <w:rPr>
                <w:rFonts w:cs="Times New Roman"/>
                <w:sz w:val="18"/>
                <w:szCs w:val="18"/>
              </w:rPr>
              <w:t>Х</w:t>
            </w:r>
          </w:p>
        </w:tc>
      </w:tr>
      <w:tr w:rsidR="00165580" w:rsidRPr="0029345A" w:rsidTr="00FE21D9">
        <w:trPr>
          <w:trHeight w:val="271"/>
        </w:trPr>
        <w:tc>
          <w:tcPr>
            <w:tcW w:w="508" w:type="dxa"/>
            <w:vMerge/>
            <w:tcBorders>
              <w:left w:val="single" w:sz="4" w:space="0" w:color="auto"/>
              <w:right w:val="single" w:sz="4" w:space="0" w:color="auto"/>
            </w:tcBorders>
            <w:hideMark/>
          </w:tcPr>
          <w:p w:rsidR="00165580" w:rsidRPr="0029345A" w:rsidRDefault="00165580" w:rsidP="004819A8">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165580" w:rsidRPr="0029345A" w:rsidRDefault="00165580" w:rsidP="004819A8">
            <w:pPr>
              <w:rPr>
                <w:rFonts w:cs="Times New Roman"/>
                <w:color w:val="000000"/>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165580" w:rsidRPr="0029345A" w:rsidRDefault="00165580" w:rsidP="004819A8">
            <w:pPr>
              <w:rPr>
                <w:rFonts w:cs="Times New Roman"/>
                <w:color w:val="00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165580" w:rsidRPr="0029345A" w:rsidRDefault="00165580" w:rsidP="004819A8">
            <w:pPr>
              <w:rPr>
                <w:rFonts w:cs="Times New Roman"/>
                <w:color w:val="000000"/>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165580" w:rsidRPr="0029345A" w:rsidRDefault="00165580" w:rsidP="004819A8">
            <w:pPr>
              <w:jc w:val="center"/>
              <w:rPr>
                <w:rFonts w:cs="Times New Roman"/>
                <w:color w:val="000000"/>
                <w:sz w:val="18"/>
                <w:szCs w:val="18"/>
              </w:rPr>
            </w:pPr>
          </w:p>
        </w:tc>
        <w:tc>
          <w:tcPr>
            <w:tcW w:w="614" w:type="dxa"/>
            <w:gridSpan w:val="2"/>
            <w:vMerge/>
            <w:tcBorders>
              <w:top w:val="single" w:sz="4" w:space="0" w:color="auto"/>
              <w:left w:val="single" w:sz="4" w:space="0" w:color="auto"/>
              <w:bottom w:val="single" w:sz="4" w:space="0" w:color="auto"/>
              <w:right w:val="single" w:sz="4" w:space="0" w:color="auto"/>
            </w:tcBorders>
            <w:hideMark/>
          </w:tcPr>
          <w:p w:rsidR="00165580" w:rsidRPr="0029345A" w:rsidRDefault="00165580" w:rsidP="004819A8">
            <w:pPr>
              <w:jc w:val="center"/>
              <w:rPr>
                <w:rFonts w:cs="Times New Roman"/>
                <w:color w:val="000000"/>
                <w:sz w:val="18"/>
                <w:szCs w:val="18"/>
              </w:rPr>
            </w:pPr>
          </w:p>
        </w:tc>
        <w:tc>
          <w:tcPr>
            <w:tcW w:w="696" w:type="dxa"/>
            <w:vMerge/>
            <w:tcBorders>
              <w:top w:val="single" w:sz="4" w:space="0" w:color="auto"/>
              <w:left w:val="single" w:sz="4" w:space="0" w:color="auto"/>
              <w:bottom w:val="single" w:sz="4" w:space="0" w:color="auto"/>
              <w:right w:val="single" w:sz="4" w:space="0" w:color="auto"/>
            </w:tcBorders>
          </w:tcPr>
          <w:p w:rsidR="00165580" w:rsidRPr="0029345A" w:rsidRDefault="00165580" w:rsidP="004819A8">
            <w:pPr>
              <w:jc w:val="center"/>
              <w:rPr>
                <w:rFonts w:cs="Times New Roman"/>
                <w:color w:val="000000"/>
                <w:sz w:val="18"/>
                <w:szCs w:val="18"/>
              </w:rPr>
            </w:pPr>
          </w:p>
        </w:tc>
        <w:tc>
          <w:tcPr>
            <w:tcW w:w="580" w:type="dxa"/>
            <w:vMerge/>
            <w:tcBorders>
              <w:top w:val="single" w:sz="4" w:space="0" w:color="auto"/>
              <w:left w:val="single" w:sz="4" w:space="0" w:color="auto"/>
              <w:bottom w:val="single" w:sz="4" w:space="0" w:color="auto"/>
              <w:right w:val="single" w:sz="4" w:space="0" w:color="auto"/>
            </w:tcBorders>
          </w:tcPr>
          <w:p w:rsidR="00165580" w:rsidRPr="0029345A" w:rsidRDefault="00165580" w:rsidP="004819A8">
            <w:pPr>
              <w:jc w:val="center"/>
              <w:rPr>
                <w:rFonts w:cs="Times New Roman"/>
                <w:color w:val="000000"/>
                <w:sz w:val="18"/>
                <w:szCs w:val="18"/>
              </w:rPr>
            </w:pPr>
          </w:p>
        </w:tc>
        <w:tc>
          <w:tcPr>
            <w:tcW w:w="926" w:type="dxa"/>
            <w:vMerge/>
            <w:tcBorders>
              <w:top w:val="single" w:sz="4" w:space="0" w:color="auto"/>
              <w:left w:val="single" w:sz="4" w:space="0" w:color="auto"/>
              <w:bottom w:val="single" w:sz="4" w:space="0" w:color="auto"/>
              <w:right w:val="single" w:sz="4" w:space="0" w:color="auto"/>
            </w:tcBorders>
          </w:tcPr>
          <w:p w:rsidR="00165580" w:rsidRPr="0029345A" w:rsidRDefault="00165580" w:rsidP="004819A8">
            <w:pPr>
              <w:jc w:val="center"/>
              <w:rPr>
                <w:rFonts w:cs="Times New Roman"/>
                <w:color w:val="000000"/>
                <w:sz w:val="18"/>
                <w:szCs w:val="18"/>
              </w:rPr>
            </w:pPr>
          </w:p>
        </w:tc>
        <w:tc>
          <w:tcPr>
            <w:tcW w:w="709" w:type="dxa"/>
            <w:gridSpan w:val="2"/>
            <w:tcBorders>
              <w:top w:val="single" w:sz="4" w:space="0" w:color="auto"/>
              <w:left w:val="single" w:sz="4" w:space="0" w:color="auto"/>
              <w:bottom w:val="single" w:sz="4" w:space="0" w:color="auto"/>
              <w:right w:val="single" w:sz="4" w:space="0" w:color="auto"/>
            </w:tcBorders>
            <w:hideMark/>
          </w:tcPr>
          <w:p w:rsidR="00165580" w:rsidRPr="00160973" w:rsidRDefault="00165580" w:rsidP="004819A8">
            <w:pPr>
              <w:widowControl w:val="0"/>
              <w:suppressAutoHyphens/>
              <w:jc w:val="center"/>
              <w:rPr>
                <w:rFonts w:cs="Times New Roman"/>
                <w:sz w:val="18"/>
                <w:szCs w:val="18"/>
              </w:rPr>
            </w:pPr>
            <w:r>
              <w:rPr>
                <w:rFonts w:cs="Times New Roman"/>
                <w:sz w:val="18"/>
                <w:szCs w:val="18"/>
              </w:rPr>
              <w:t>1 квартал</w:t>
            </w:r>
          </w:p>
        </w:tc>
        <w:tc>
          <w:tcPr>
            <w:tcW w:w="851" w:type="dxa"/>
            <w:gridSpan w:val="2"/>
            <w:tcBorders>
              <w:top w:val="single" w:sz="4" w:space="0" w:color="auto"/>
              <w:left w:val="single" w:sz="4" w:space="0" w:color="auto"/>
              <w:bottom w:val="single" w:sz="4" w:space="0" w:color="auto"/>
              <w:right w:val="single" w:sz="4" w:space="0" w:color="auto"/>
            </w:tcBorders>
            <w:hideMark/>
          </w:tcPr>
          <w:p w:rsidR="00165580" w:rsidRPr="00160973" w:rsidRDefault="00165580" w:rsidP="004819A8">
            <w:pPr>
              <w:widowControl w:val="0"/>
              <w:suppressAutoHyphens/>
              <w:ind w:left="-28"/>
              <w:jc w:val="center"/>
              <w:rPr>
                <w:rFonts w:cs="Times New Roman"/>
                <w:sz w:val="18"/>
                <w:szCs w:val="18"/>
              </w:rPr>
            </w:pPr>
            <w:r>
              <w:rPr>
                <w:rFonts w:cs="Times New Roman"/>
                <w:sz w:val="18"/>
                <w:szCs w:val="18"/>
              </w:rPr>
              <w:t>1 полугодие</w:t>
            </w:r>
          </w:p>
        </w:tc>
        <w:tc>
          <w:tcPr>
            <w:tcW w:w="708" w:type="dxa"/>
            <w:gridSpan w:val="2"/>
            <w:tcBorders>
              <w:top w:val="single" w:sz="4" w:space="0" w:color="auto"/>
              <w:left w:val="single" w:sz="4" w:space="0" w:color="auto"/>
              <w:bottom w:val="single" w:sz="4" w:space="0" w:color="auto"/>
              <w:right w:val="single" w:sz="4" w:space="0" w:color="auto"/>
            </w:tcBorders>
            <w:hideMark/>
          </w:tcPr>
          <w:p w:rsidR="00165580" w:rsidRPr="00160973" w:rsidRDefault="00165580" w:rsidP="004819A8">
            <w:pPr>
              <w:widowControl w:val="0"/>
              <w:suppressAutoHyphens/>
              <w:jc w:val="center"/>
              <w:rPr>
                <w:rFonts w:cs="Times New Roman"/>
                <w:sz w:val="18"/>
                <w:szCs w:val="18"/>
              </w:rPr>
            </w:pPr>
            <w:r>
              <w:rPr>
                <w:rFonts w:cs="Times New Roman"/>
                <w:sz w:val="18"/>
                <w:szCs w:val="18"/>
              </w:rPr>
              <w:t>9 месяцев</w:t>
            </w:r>
          </w:p>
        </w:tc>
        <w:tc>
          <w:tcPr>
            <w:tcW w:w="807" w:type="dxa"/>
            <w:gridSpan w:val="2"/>
            <w:tcBorders>
              <w:top w:val="single" w:sz="4" w:space="0" w:color="auto"/>
              <w:left w:val="single" w:sz="4" w:space="0" w:color="auto"/>
              <w:bottom w:val="single" w:sz="4" w:space="0" w:color="auto"/>
              <w:right w:val="nil"/>
            </w:tcBorders>
            <w:hideMark/>
          </w:tcPr>
          <w:p w:rsidR="00165580" w:rsidRPr="0029345A" w:rsidRDefault="00165580" w:rsidP="004819A8">
            <w:pPr>
              <w:widowControl w:val="0"/>
              <w:suppressAutoHyphens/>
              <w:ind w:left="-28"/>
              <w:jc w:val="center"/>
              <w:rPr>
                <w:rFonts w:cs="Times New Roman"/>
                <w:color w:val="000000"/>
                <w:sz w:val="18"/>
                <w:szCs w:val="18"/>
              </w:rPr>
            </w:pPr>
            <w:r>
              <w:rPr>
                <w:rFonts w:cs="Times New Roman"/>
                <w:sz w:val="18"/>
                <w:szCs w:val="18"/>
              </w:rPr>
              <w:t>12 месяцев</w:t>
            </w:r>
          </w:p>
        </w:tc>
        <w:tc>
          <w:tcPr>
            <w:tcW w:w="76" w:type="dxa"/>
            <w:gridSpan w:val="3"/>
            <w:tcBorders>
              <w:left w:val="nil"/>
              <w:bottom w:val="single" w:sz="4" w:space="0" w:color="auto"/>
              <w:right w:val="single" w:sz="4" w:space="0" w:color="auto"/>
            </w:tcBorders>
            <w:hideMark/>
          </w:tcPr>
          <w:p w:rsidR="00165580" w:rsidRPr="0029345A" w:rsidRDefault="00165580" w:rsidP="004819A8">
            <w:pPr>
              <w:jc w:val="center"/>
              <w:rPr>
                <w:rFonts w:cs="Times New Roman"/>
                <w:color w:val="000000"/>
                <w:sz w:val="18"/>
                <w:szCs w:val="18"/>
              </w:rPr>
            </w:pPr>
          </w:p>
        </w:tc>
        <w:tc>
          <w:tcPr>
            <w:tcW w:w="567" w:type="dxa"/>
            <w:gridSpan w:val="2"/>
            <w:vMerge/>
            <w:tcBorders>
              <w:left w:val="single" w:sz="4" w:space="0" w:color="auto"/>
              <w:bottom w:val="single" w:sz="4" w:space="0" w:color="auto"/>
              <w:right w:val="single" w:sz="4" w:space="0" w:color="auto"/>
            </w:tcBorders>
            <w:hideMark/>
          </w:tcPr>
          <w:p w:rsidR="00165580" w:rsidRPr="0029345A" w:rsidRDefault="00165580" w:rsidP="004819A8">
            <w:pPr>
              <w:jc w:val="center"/>
              <w:rPr>
                <w:rFonts w:cs="Times New Roman"/>
                <w:color w:val="000000"/>
                <w:sz w:val="18"/>
                <w:szCs w:val="18"/>
              </w:rPr>
            </w:pPr>
          </w:p>
        </w:tc>
        <w:tc>
          <w:tcPr>
            <w:tcW w:w="709" w:type="dxa"/>
            <w:gridSpan w:val="2"/>
            <w:vMerge/>
            <w:tcBorders>
              <w:left w:val="single" w:sz="4" w:space="0" w:color="auto"/>
              <w:bottom w:val="single" w:sz="4" w:space="0" w:color="auto"/>
              <w:right w:val="single" w:sz="4" w:space="0" w:color="auto"/>
            </w:tcBorders>
          </w:tcPr>
          <w:p w:rsidR="00165580" w:rsidRPr="0029345A" w:rsidRDefault="00165580" w:rsidP="004819A8">
            <w:pPr>
              <w:jc w:val="center"/>
              <w:rPr>
                <w:rFonts w:cs="Times New Roman"/>
                <w:color w:val="000000"/>
                <w:sz w:val="18"/>
                <w:szCs w:val="18"/>
              </w:rPr>
            </w:pPr>
          </w:p>
        </w:tc>
        <w:tc>
          <w:tcPr>
            <w:tcW w:w="1167" w:type="dxa"/>
            <w:vMerge/>
            <w:shd w:val="clear" w:color="auto" w:fill="auto"/>
          </w:tcPr>
          <w:p w:rsidR="00165580" w:rsidRPr="0029345A" w:rsidRDefault="00165580" w:rsidP="004819A8">
            <w:pPr>
              <w:rPr>
                <w:rFonts w:cs="Times New Roman"/>
                <w:sz w:val="18"/>
                <w:szCs w:val="18"/>
              </w:rPr>
            </w:pPr>
          </w:p>
        </w:tc>
      </w:tr>
      <w:tr w:rsidR="00165580" w:rsidRPr="0029345A" w:rsidTr="00FE21D9">
        <w:trPr>
          <w:trHeight w:val="228"/>
        </w:trPr>
        <w:tc>
          <w:tcPr>
            <w:tcW w:w="508" w:type="dxa"/>
            <w:vMerge/>
            <w:tcBorders>
              <w:left w:val="single" w:sz="4" w:space="0" w:color="auto"/>
              <w:right w:val="single" w:sz="4" w:space="0" w:color="auto"/>
            </w:tcBorders>
            <w:hideMark/>
          </w:tcPr>
          <w:p w:rsidR="00165580" w:rsidRPr="0029345A" w:rsidRDefault="00165580" w:rsidP="007B63A1">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165580" w:rsidRPr="0029345A" w:rsidRDefault="00165580" w:rsidP="007B63A1">
            <w:pPr>
              <w:rPr>
                <w:rFonts w:cs="Times New Roman"/>
                <w:color w:val="000000"/>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165580" w:rsidRPr="0029345A" w:rsidRDefault="00165580" w:rsidP="007B63A1">
            <w:pPr>
              <w:rPr>
                <w:rFonts w:cs="Times New Roman"/>
                <w:color w:val="00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165580" w:rsidRPr="0029345A" w:rsidRDefault="00165580" w:rsidP="007B63A1">
            <w:pPr>
              <w:rPr>
                <w:rFonts w:cs="Times New Roman"/>
                <w:color w:val="000000"/>
                <w:sz w:val="18"/>
                <w:szCs w:val="18"/>
              </w:rPr>
            </w:pP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165580" w:rsidRPr="00440740" w:rsidRDefault="00165580" w:rsidP="007B63A1">
            <w:pPr>
              <w:widowControl w:val="0"/>
              <w:suppressAutoHyphens/>
              <w:jc w:val="center"/>
              <w:rPr>
                <w:rFonts w:cs="Times New Roman"/>
                <w:sz w:val="18"/>
                <w:szCs w:val="18"/>
              </w:rPr>
            </w:pPr>
            <w:r w:rsidRPr="00440740">
              <w:rPr>
                <w:rFonts w:cs="Times New Roman"/>
                <w:sz w:val="18"/>
                <w:szCs w:val="18"/>
              </w:rPr>
              <w:t>6</w:t>
            </w:r>
          </w:p>
        </w:tc>
        <w:tc>
          <w:tcPr>
            <w:tcW w:w="614" w:type="dxa"/>
            <w:gridSpan w:val="2"/>
            <w:tcBorders>
              <w:top w:val="single" w:sz="4" w:space="0" w:color="auto"/>
              <w:left w:val="single" w:sz="4" w:space="0" w:color="auto"/>
              <w:bottom w:val="single" w:sz="4" w:space="0" w:color="auto"/>
              <w:right w:val="single" w:sz="4" w:space="0" w:color="auto"/>
            </w:tcBorders>
            <w:shd w:val="clear" w:color="auto" w:fill="auto"/>
          </w:tcPr>
          <w:p w:rsidR="00165580" w:rsidRPr="00440740" w:rsidRDefault="00165580" w:rsidP="007B63A1">
            <w:pPr>
              <w:widowControl w:val="0"/>
              <w:suppressAutoHyphens/>
              <w:jc w:val="center"/>
              <w:rPr>
                <w:rFonts w:cs="Times New Roman"/>
                <w:sz w:val="18"/>
                <w:szCs w:val="18"/>
              </w:rPr>
            </w:pPr>
            <w:r w:rsidRPr="00440740">
              <w:rPr>
                <w:rFonts w:cs="Times New Roman"/>
                <w:sz w:val="18"/>
                <w:szCs w:val="18"/>
              </w:rPr>
              <w:t>2</w:t>
            </w:r>
          </w:p>
        </w:tc>
        <w:tc>
          <w:tcPr>
            <w:tcW w:w="696" w:type="dxa"/>
            <w:tcBorders>
              <w:top w:val="single" w:sz="4" w:space="0" w:color="auto"/>
              <w:left w:val="single" w:sz="4" w:space="0" w:color="auto"/>
              <w:bottom w:val="single" w:sz="4" w:space="0" w:color="auto"/>
              <w:right w:val="single" w:sz="4" w:space="0" w:color="auto"/>
            </w:tcBorders>
            <w:shd w:val="clear" w:color="auto" w:fill="auto"/>
          </w:tcPr>
          <w:p w:rsidR="00165580" w:rsidRPr="00440740" w:rsidRDefault="00165580" w:rsidP="007B63A1">
            <w:pPr>
              <w:widowControl w:val="0"/>
              <w:suppressAutoHyphens/>
              <w:jc w:val="center"/>
              <w:rPr>
                <w:rFonts w:cs="Times New Roman"/>
                <w:sz w:val="18"/>
                <w:szCs w:val="18"/>
              </w:rPr>
            </w:pPr>
            <w:r w:rsidRPr="00440740">
              <w:rPr>
                <w:rFonts w:cs="Times New Roman"/>
                <w:sz w:val="18"/>
                <w:szCs w:val="18"/>
              </w:rPr>
              <w:t>2</w:t>
            </w:r>
          </w:p>
        </w:tc>
        <w:tc>
          <w:tcPr>
            <w:tcW w:w="580" w:type="dxa"/>
            <w:tcBorders>
              <w:top w:val="single" w:sz="4" w:space="0" w:color="auto"/>
              <w:left w:val="single" w:sz="4" w:space="0" w:color="auto"/>
              <w:bottom w:val="single" w:sz="4" w:space="0" w:color="auto"/>
              <w:right w:val="single" w:sz="4" w:space="0" w:color="auto"/>
            </w:tcBorders>
            <w:shd w:val="clear" w:color="auto" w:fill="auto"/>
          </w:tcPr>
          <w:p w:rsidR="00165580" w:rsidRPr="00440740" w:rsidRDefault="00165580" w:rsidP="007B63A1">
            <w:pPr>
              <w:widowControl w:val="0"/>
              <w:suppressAutoHyphens/>
              <w:jc w:val="center"/>
              <w:rPr>
                <w:rFonts w:cs="Times New Roman"/>
                <w:sz w:val="18"/>
                <w:szCs w:val="18"/>
              </w:rPr>
            </w:pPr>
            <w:r w:rsidRPr="00440740">
              <w:rPr>
                <w:rFonts w:cs="Times New Roman"/>
                <w:sz w:val="18"/>
                <w:szCs w:val="18"/>
              </w:rPr>
              <w:t>2</w:t>
            </w: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165580" w:rsidRPr="00440740" w:rsidRDefault="00165580" w:rsidP="007B63A1">
            <w:pPr>
              <w:widowControl w:val="0"/>
              <w:suppressAutoHyphens/>
              <w:jc w:val="center"/>
              <w:rPr>
                <w:rFonts w:cs="Times New Roman"/>
                <w:sz w:val="18"/>
                <w:szCs w:val="18"/>
              </w:rPr>
            </w:pPr>
            <w:r w:rsidRPr="00440740">
              <w:rPr>
                <w:rFonts w:cs="Times New Roman"/>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440740" w:rsidRDefault="00165580" w:rsidP="007B63A1">
            <w:pPr>
              <w:widowControl w:val="0"/>
              <w:suppressAutoHyphens/>
              <w:jc w:val="center"/>
              <w:rPr>
                <w:rFonts w:cs="Times New Roman"/>
                <w:sz w:val="18"/>
                <w:szCs w:val="18"/>
              </w:rPr>
            </w:pPr>
            <w:r w:rsidRPr="00440740">
              <w:rPr>
                <w:rFonts w:cs="Times New Roman"/>
                <w:sz w:val="18"/>
                <w:szCs w:val="18"/>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440740" w:rsidRDefault="00165580" w:rsidP="007B63A1">
            <w:pPr>
              <w:widowControl w:val="0"/>
              <w:suppressAutoHyphens/>
              <w:jc w:val="center"/>
              <w:rPr>
                <w:rFonts w:cs="Times New Roman"/>
                <w:sz w:val="18"/>
                <w:szCs w:val="18"/>
              </w:rPr>
            </w:pPr>
            <w:r w:rsidRPr="00440740">
              <w:rPr>
                <w:rFonts w:cs="Times New Roman"/>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440740" w:rsidRDefault="00165580" w:rsidP="007B63A1">
            <w:pPr>
              <w:widowControl w:val="0"/>
              <w:suppressAutoHyphens/>
              <w:jc w:val="center"/>
              <w:rPr>
                <w:rFonts w:cs="Times New Roman"/>
                <w:sz w:val="18"/>
                <w:szCs w:val="18"/>
              </w:rPr>
            </w:pPr>
            <w:r w:rsidRPr="00440740">
              <w:rPr>
                <w:rFonts w:cs="Times New Roman"/>
                <w:sz w:val="18"/>
                <w:szCs w:val="18"/>
              </w:rPr>
              <w:t>-</w:t>
            </w:r>
          </w:p>
        </w:tc>
        <w:tc>
          <w:tcPr>
            <w:tcW w:w="883" w:type="dxa"/>
            <w:gridSpan w:val="5"/>
            <w:tcBorders>
              <w:top w:val="single" w:sz="4" w:space="0" w:color="auto"/>
              <w:left w:val="single" w:sz="4" w:space="0" w:color="auto"/>
              <w:bottom w:val="single" w:sz="4" w:space="0" w:color="auto"/>
              <w:right w:val="single" w:sz="4" w:space="0" w:color="auto"/>
            </w:tcBorders>
            <w:shd w:val="clear" w:color="auto" w:fill="FFFFFF"/>
          </w:tcPr>
          <w:p w:rsidR="00165580" w:rsidRPr="00440740" w:rsidRDefault="00165580" w:rsidP="007B63A1">
            <w:pPr>
              <w:widowControl w:val="0"/>
              <w:suppressAutoHyphens/>
              <w:jc w:val="center"/>
              <w:rPr>
                <w:rFonts w:cs="Times New Roman"/>
                <w:sz w:val="18"/>
                <w:szCs w:val="18"/>
              </w:rPr>
            </w:pPr>
            <w:r w:rsidRPr="00440740">
              <w:rPr>
                <w:rFonts w:cs="Times New Roman"/>
                <w:sz w:val="18"/>
                <w:szCs w:val="18"/>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440740" w:rsidRDefault="00165580" w:rsidP="007B63A1">
            <w:pPr>
              <w:widowControl w:val="0"/>
              <w:suppressAutoHyphens/>
              <w:jc w:val="center"/>
              <w:rPr>
                <w:rFonts w:cs="Times New Roman"/>
                <w:sz w:val="18"/>
                <w:szCs w:val="18"/>
              </w:rPr>
            </w:pPr>
            <w:r w:rsidRPr="00440740">
              <w:rPr>
                <w:rFonts w:cs="Times New Roman"/>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440740" w:rsidRDefault="00165580" w:rsidP="007B63A1">
            <w:pPr>
              <w:widowControl w:val="0"/>
              <w:suppressAutoHyphens/>
              <w:jc w:val="center"/>
              <w:rPr>
                <w:rFonts w:cs="Times New Roman"/>
                <w:sz w:val="18"/>
                <w:szCs w:val="18"/>
              </w:rPr>
            </w:pPr>
            <w:r w:rsidRPr="00440740">
              <w:rPr>
                <w:rFonts w:cs="Times New Roman"/>
                <w:sz w:val="18"/>
                <w:szCs w:val="18"/>
              </w:rPr>
              <w:t>-</w:t>
            </w:r>
          </w:p>
        </w:tc>
        <w:tc>
          <w:tcPr>
            <w:tcW w:w="1167" w:type="dxa"/>
            <w:vMerge/>
            <w:shd w:val="clear" w:color="auto" w:fill="auto"/>
          </w:tcPr>
          <w:p w:rsidR="00165580" w:rsidRPr="0029345A" w:rsidRDefault="00165580" w:rsidP="007B63A1">
            <w:pPr>
              <w:rPr>
                <w:rFonts w:cs="Times New Roman"/>
                <w:sz w:val="18"/>
                <w:szCs w:val="18"/>
              </w:rPr>
            </w:pPr>
          </w:p>
        </w:tc>
      </w:tr>
      <w:tr w:rsidR="00165580" w:rsidRPr="007B63A1" w:rsidTr="00FE21D9">
        <w:trPr>
          <w:trHeight w:val="420"/>
        </w:trPr>
        <w:tc>
          <w:tcPr>
            <w:tcW w:w="508" w:type="dxa"/>
            <w:vMerge/>
            <w:tcBorders>
              <w:left w:val="single" w:sz="4" w:space="0" w:color="auto"/>
              <w:right w:val="single" w:sz="4" w:space="0" w:color="auto"/>
            </w:tcBorders>
            <w:hideMark/>
          </w:tcPr>
          <w:p w:rsidR="00165580" w:rsidRPr="0029345A" w:rsidRDefault="00165580" w:rsidP="00FE21D9">
            <w:pPr>
              <w:rPr>
                <w:rFonts w:cs="Times New Roman"/>
                <w:color w:val="000000"/>
                <w:sz w:val="18"/>
                <w:szCs w:val="18"/>
              </w:rPr>
            </w:pPr>
          </w:p>
        </w:tc>
        <w:tc>
          <w:tcPr>
            <w:tcW w:w="274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65580" w:rsidRDefault="00165580" w:rsidP="00DD4579">
            <w:pPr>
              <w:widowControl w:val="0"/>
              <w:suppressAutoHyphens/>
              <w:rPr>
                <w:rFonts w:cs="Times New Roman"/>
                <w:sz w:val="18"/>
                <w:szCs w:val="18"/>
              </w:rPr>
            </w:pPr>
            <w:r>
              <w:rPr>
                <w:rFonts w:cs="Times New Roman"/>
                <w:sz w:val="18"/>
                <w:szCs w:val="18"/>
              </w:rPr>
              <w:t xml:space="preserve">Результат. </w:t>
            </w:r>
          </w:p>
          <w:p w:rsidR="00165580" w:rsidRDefault="00165580" w:rsidP="00FE21D9">
            <w:pPr>
              <w:widowControl w:val="0"/>
              <w:suppressAutoHyphens/>
              <w:rPr>
                <w:rFonts w:cs="Times New Roman"/>
                <w:sz w:val="18"/>
                <w:szCs w:val="18"/>
              </w:rPr>
            </w:pPr>
            <w:r w:rsidRPr="00E53D95">
              <w:rPr>
                <w:rFonts w:cs="Times New Roman"/>
                <w:sz w:val="18"/>
                <w:szCs w:val="18"/>
              </w:rPr>
              <w:t xml:space="preserve">Обеспечены жилыми помещениями, семья </w:t>
            </w:r>
          </w:p>
          <w:p w:rsidR="00165580" w:rsidRDefault="00165580" w:rsidP="00FE21D9">
            <w:pPr>
              <w:widowControl w:val="0"/>
              <w:suppressAutoHyphens/>
              <w:rPr>
                <w:rFonts w:cs="Times New Roman"/>
                <w:sz w:val="18"/>
                <w:szCs w:val="18"/>
              </w:rPr>
            </w:pPr>
          </w:p>
          <w:p w:rsidR="00165580" w:rsidRDefault="00165580" w:rsidP="00FE21D9">
            <w:pPr>
              <w:widowControl w:val="0"/>
              <w:suppressAutoHyphens/>
              <w:rPr>
                <w:rFonts w:cs="Times New Roman"/>
                <w:sz w:val="18"/>
                <w:szCs w:val="18"/>
              </w:rPr>
            </w:pPr>
          </w:p>
          <w:p w:rsidR="00165580" w:rsidRPr="00E53D95" w:rsidRDefault="00165580" w:rsidP="00FE21D9">
            <w:pPr>
              <w:widowControl w:val="0"/>
              <w:suppressAutoHyphens/>
              <w:rPr>
                <w:rFonts w:cs="Times New Roman"/>
                <w:sz w:val="18"/>
                <w:szCs w:val="18"/>
              </w:rPr>
            </w:pPr>
          </w:p>
        </w:tc>
        <w:tc>
          <w:tcPr>
            <w:tcW w:w="110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65580" w:rsidRPr="00440740" w:rsidRDefault="00165580" w:rsidP="00FE21D9">
            <w:pPr>
              <w:jc w:val="center"/>
              <w:rPr>
                <w:sz w:val="18"/>
                <w:szCs w:val="18"/>
              </w:rPr>
            </w:pPr>
            <w:r w:rsidRPr="00440740">
              <w:rPr>
                <w:rFonts w:cs="Times New Roman"/>
                <w:sz w:val="18"/>
                <w:szCs w:val="18"/>
              </w:rPr>
              <w:t>Х</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65580" w:rsidRPr="00440740" w:rsidRDefault="00165580" w:rsidP="00FE21D9">
            <w:pPr>
              <w:jc w:val="center"/>
              <w:rPr>
                <w:sz w:val="18"/>
                <w:szCs w:val="18"/>
              </w:rPr>
            </w:pPr>
            <w:r w:rsidRPr="00440740">
              <w:rPr>
                <w:rFonts w:cs="Times New Roman"/>
                <w:sz w:val="18"/>
                <w:szCs w:val="18"/>
              </w:rPr>
              <w:t>Х</w:t>
            </w:r>
          </w:p>
        </w:tc>
        <w:tc>
          <w:tcPr>
            <w:tcW w:w="839" w:type="dxa"/>
            <w:vMerge w:val="restart"/>
            <w:tcBorders>
              <w:top w:val="single" w:sz="4" w:space="0" w:color="auto"/>
              <w:left w:val="single" w:sz="4" w:space="0" w:color="auto"/>
              <w:bottom w:val="single" w:sz="4" w:space="0" w:color="auto"/>
              <w:right w:val="single" w:sz="4" w:space="0" w:color="auto"/>
            </w:tcBorders>
            <w:hideMark/>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Всего</w:t>
            </w:r>
          </w:p>
        </w:tc>
        <w:tc>
          <w:tcPr>
            <w:tcW w:w="614" w:type="dxa"/>
            <w:gridSpan w:val="2"/>
            <w:vMerge w:val="restart"/>
            <w:tcBorders>
              <w:top w:val="single" w:sz="4" w:space="0" w:color="auto"/>
              <w:left w:val="single" w:sz="4" w:space="0" w:color="auto"/>
              <w:bottom w:val="single" w:sz="4" w:space="0" w:color="auto"/>
              <w:right w:val="single" w:sz="4" w:space="0" w:color="auto"/>
            </w:tcBorders>
            <w:hideMark/>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2023 год</w:t>
            </w:r>
          </w:p>
        </w:tc>
        <w:tc>
          <w:tcPr>
            <w:tcW w:w="696" w:type="dxa"/>
            <w:vMerge w:val="restart"/>
            <w:tcBorders>
              <w:top w:val="single" w:sz="4" w:space="0" w:color="auto"/>
              <w:left w:val="single" w:sz="4" w:space="0" w:color="auto"/>
              <w:bottom w:val="single" w:sz="4" w:space="0" w:color="auto"/>
              <w:right w:val="single" w:sz="4" w:space="0" w:color="auto"/>
            </w:tcBorders>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2024 год</w:t>
            </w:r>
          </w:p>
        </w:tc>
        <w:tc>
          <w:tcPr>
            <w:tcW w:w="580" w:type="dxa"/>
            <w:vMerge w:val="restart"/>
            <w:tcBorders>
              <w:top w:val="single" w:sz="4" w:space="0" w:color="auto"/>
              <w:left w:val="single" w:sz="4" w:space="0" w:color="auto"/>
              <w:bottom w:val="single" w:sz="4" w:space="0" w:color="auto"/>
              <w:right w:val="single" w:sz="4" w:space="0" w:color="auto"/>
            </w:tcBorders>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2025  год</w:t>
            </w:r>
          </w:p>
        </w:tc>
        <w:tc>
          <w:tcPr>
            <w:tcW w:w="926" w:type="dxa"/>
            <w:vMerge w:val="restart"/>
            <w:tcBorders>
              <w:top w:val="single" w:sz="4" w:space="0" w:color="auto"/>
              <w:left w:val="single" w:sz="4" w:space="0" w:color="auto"/>
              <w:bottom w:val="single" w:sz="4" w:space="0" w:color="auto"/>
              <w:right w:val="single" w:sz="4" w:space="0" w:color="auto"/>
            </w:tcBorders>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Итого</w:t>
            </w:r>
          </w:p>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2026 год</w:t>
            </w:r>
          </w:p>
        </w:tc>
        <w:tc>
          <w:tcPr>
            <w:tcW w:w="3075" w:type="dxa"/>
            <w:gridSpan w:val="8"/>
            <w:tcBorders>
              <w:top w:val="single" w:sz="4" w:space="0" w:color="auto"/>
              <w:left w:val="single" w:sz="4" w:space="0" w:color="auto"/>
              <w:bottom w:val="single" w:sz="4" w:space="0" w:color="auto"/>
              <w:right w:val="nil"/>
            </w:tcBorders>
            <w:hideMark/>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в том числе:</w:t>
            </w:r>
          </w:p>
          <w:p w:rsidR="00165580" w:rsidRPr="00E53D95" w:rsidRDefault="00165580" w:rsidP="00FE21D9">
            <w:pPr>
              <w:widowControl w:val="0"/>
              <w:suppressAutoHyphens/>
              <w:jc w:val="center"/>
              <w:rPr>
                <w:rFonts w:cs="Times New Roman"/>
                <w:sz w:val="18"/>
                <w:szCs w:val="18"/>
              </w:rPr>
            </w:pPr>
          </w:p>
        </w:tc>
        <w:tc>
          <w:tcPr>
            <w:tcW w:w="76" w:type="dxa"/>
            <w:gridSpan w:val="3"/>
            <w:tcBorders>
              <w:top w:val="single" w:sz="4" w:space="0" w:color="auto"/>
              <w:left w:val="nil"/>
              <w:right w:val="single" w:sz="4" w:space="0" w:color="auto"/>
            </w:tcBorders>
            <w:hideMark/>
          </w:tcPr>
          <w:p w:rsidR="00165580" w:rsidRPr="00E53D95" w:rsidRDefault="00165580" w:rsidP="00FE21D9">
            <w:pPr>
              <w:widowControl w:val="0"/>
              <w:suppressAutoHyphens/>
              <w:jc w:val="center"/>
              <w:rPr>
                <w:rFonts w:cs="Times New Roman"/>
                <w:sz w:val="18"/>
                <w:szCs w:val="18"/>
              </w:rPr>
            </w:pPr>
          </w:p>
        </w:tc>
        <w:tc>
          <w:tcPr>
            <w:tcW w:w="567" w:type="dxa"/>
            <w:gridSpan w:val="2"/>
            <w:vMerge w:val="restart"/>
            <w:tcBorders>
              <w:top w:val="single" w:sz="4" w:space="0" w:color="auto"/>
              <w:left w:val="single" w:sz="4" w:space="0" w:color="auto"/>
              <w:right w:val="single" w:sz="4" w:space="0" w:color="auto"/>
            </w:tcBorders>
            <w:hideMark/>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2027 год</w:t>
            </w:r>
          </w:p>
        </w:tc>
        <w:tc>
          <w:tcPr>
            <w:tcW w:w="709" w:type="dxa"/>
            <w:gridSpan w:val="2"/>
            <w:vMerge w:val="restart"/>
            <w:tcBorders>
              <w:top w:val="single" w:sz="4" w:space="0" w:color="auto"/>
              <w:left w:val="single" w:sz="4" w:space="0" w:color="auto"/>
              <w:right w:val="single" w:sz="4" w:space="0" w:color="auto"/>
            </w:tcBorders>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2028 год</w:t>
            </w:r>
          </w:p>
        </w:tc>
        <w:tc>
          <w:tcPr>
            <w:tcW w:w="1167" w:type="dxa"/>
            <w:vMerge w:val="restart"/>
            <w:shd w:val="clear" w:color="auto" w:fill="auto"/>
          </w:tcPr>
          <w:p w:rsidR="00165580" w:rsidRPr="00E53D95" w:rsidRDefault="00165580" w:rsidP="00FE21D9">
            <w:pPr>
              <w:jc w:val="center"/>
              <w:rPr>
                <w:rFonts w:cs="Times New Roman"/>
                <w:sz w:val="18"/>
                <w:szCs w:val="18"/>
              </w:rPr>
            </w:pPr>
            <w:r w:rsidRPr="00E53D95">
              <w:rPr>
                <w:rFonts w:cs="Times New Roman"/>
                <w:sz w:val="18"/>
                <w:szCs w:val="18"/>
              </w:rPr>
              <w:t>Х</w:t>
            </w:r>
          </w:p>
        </w:tc>
      </w:tr>
      <w:tr w:rsidR="00165580" w:rsidRPr="007B63A1" w:rsidTr="00FE21D9">
        <w:trPr>
          <w:trHeight w:val="271"/>
        </w:trPr>
        <w:tc>
          <w:tcPr>
            <w:tcW w:w="508" w:type="dxa"/>
            <w:vMerge/>
            <w:tcBorders>
              <w:left w:val="single" w:sz="4" w:space="0" w:color="auto"/>
              <w:right w:val="single" w:sz="4" w:space="0" w:color="auto"/>
            </w:tcBorders>
            <w:hideMark/>
          </w:tcPr>
          <w:p w:rsidR="00165580" w:rsidRPr="0029345A" w:rsidRDefault="00165580" w:rsidP="00FE21D9">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165580" w:rsidRPr="007B63A1" w:rsidRDefault="00165580" w:rsidP="00FE21D9">
            <w:pPr>
              <w:rPr>
                <w:rFonts w:cs="Times New Roman"/>
                <w:color w:val="FF0000"/>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165580" w:rsidRPr="007B63A1" w:rsidRDefault="00165580" w:rsidP="00FE21D9">
            <w:pPr>
              <w:rPr>
                <w:rFonts w:cs="Times New Roman"/>
                <w:color w:val="FF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165580" w:rsidRPr="007B63A1" w:rsidRDefault="00165580" w:rsidP="00FE21D9">
            <w:pPr>
              <w:rPr>
                <w:rFonts w:cs="Times New Roman"/>
                <w:color w:val="FF0000"/>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165580" w:rsidRPr="00E53D95" w:rsidRDefault="00165580" w:rsidP="00FE21D9">
            <w:pPr>
              <w:jc w:val="center"/>
              <w:rPr>
                <w:rFonts w:cs="Times New Roman"/>
                <w:sz w:val="18"/>
                <w:szCs w:val="18"/>
              </w:rPr>
            </w:pPr>
          </w:p>
        </w:tc>
        <w:tc>
          <w:tcPr>
            <w:tcW w:w="614" w:type="dxa"/>
            <w:gridSpan w:val="2"/>
            <w:vMerge/>
            <w:tcBorders>
              <w:top w:val="single" w:sz="4" w:space="0" w:color="auto"/>
              <w:left w:val="single" w:sz="4" w:space="0" w:color="auto"/>
              <w:bottom w:val="single" w:sz="4" w:space="0" w:color="auto"/>
              <w:right w:val="single" w:sz="4" w:space="0" w:color="auto"/>
            </w:tcBorders>
            <w:hideMark/>
          </w:tcPr>
          <w:p w:rsidR="00165580" w:rsidRPr="00E53D95" w:rsidRDefault="00165580" w:rsidP="00FE21D9">
            <w:pPr>
              <w:jc w:val="center"/>
              <w:rPr>
                <w:rFonts w:cs="Times New Roman"/>
                <w:sz w:val="18"/>
                <w:szCs w:val="18"/>
              </w:rPr>
            </w:pPr>
          </w:p>
        </w:tc>
        <w:tc>
          <w:tcPr>
            <w:tcW w:w="696" w:type="dxa"/>
            <w:vMerge/>
            <w:tcBorders>
              <w:top w:val="single" w:sz="4" w:space="0" w:color="auto"/>
              <w:left w:val="single" w:sz="4" w:space="0" w:color="auto"/>
              <w:bottom w:val="single" w:sz="4" w:space="0" w:color="auto"/>
              <w:right w:val="single" w:sz="4" w:space="0" w:color="auto"/>
            </w:tcBorders>
          </w:tcPr>
          <w:p w:rsidR="00165580" w:rsidRPr="00E53D95" w:rsidRDefault="00165580" w:rsidP="00FE21D9">
            <w:pPr>
              <w:jc w:val="center"/>
              <w:rPr>
                <w:rFonts w:cs="Times New Roman"/>
                <w:sz w:val="18"/>
                <w:szCs w:val="18"/>
              </w:rPr>
            </w:pPr>
          </w:p>
        </w:tc>
        <w:tc>
          <w:tcPr>
            <w:tcW w:w="580" w:type="dxa"/>
            <w:vMerge/>
            <w:tcBorders>
              <w:top w:val="single" w:sz="4" w:space="0" w:color="auto"/>
              <w:left w:val="single" w:sz="4" w:space="0" w:color="auto"/>
              <w:bottom w:val="single" w:sz="4" w:space="0" w:color="auto"/>
              <w:right w:val="single" w:sz="4" w:space="0" w:color="auto"/>
            </w:tcBorders>
          </w:tcPr>
          <w:p w:rsidR="00165580" w:rsidRPr="00E53D95" w:rsidRDefault="00165580" w:rsidP="00FE21D9">
            <w:pPr>
              <w:jc w:val="center"/>
              <w:rPr>
                <w:rFonts w:cs="Times New Roman"/>
                <w:sz w:val="18"/>
                <w:szCs w:val="18"/>
              </w:rPr>
            </w:pPr>
          </w:p>
        </w:tc>
        <w:tc>
          <w:tcPr>
            <w:tcW w:w="926" w:type="dxa"/>
            <w:vMerge/>
            <w:tcBorders>
              <w:top w:val="single" w:sz="4" w:space="0" w:color="auto"/>
              <w:left w:val="single" w:sz="4" w:space="0" w:color="auto"/>
              <w:bottom w:val="single" w:sz="4" w:space="0" w:color="auto"/>
              <w:right w:val="single" w:sz="4" w:space="0" w:color="auto"/>
            </w:tcBorders>
          </w:tcPr>
          <w:p w:rsidR="00165580" w:rsidRPr="00E53D95" w:rsidRDefault="00165580" w:rsidP="00FE21D9">
            <w:pPr>
              <w:jc w:val="center"/>
              <w:rPr>
                <w:rFonts w:cs="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hideMark/>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1 квартал</w:t>
            </w:r>
          </w:p>
        </w:tc>
        <w:tc>
          <w:tcPr>
            <w:tcW w:w="851" w:type="dxa"/>
            <w:gridSpan w:val="2"/>
            <w:tcBorders>
              <w:top w:val="single" w:sz="4" w:space="0" w:color="auto"/>
              <w:left w:val="single" w:sz="4" w:space="0" w:color="auto"/>
              <w:bottom w:val="single" w:sz="4" w:space="0" w:color="auto"/>
              <w:right w:val="single" w:sz="4" w:space="0" w:color="auto"/>
            </w:tcBorders>
            <w:hideMark/>
          </w:tcPr>
          <w:p w:rsidR="00165580" w:rsidRPr="00E53D95" w:rsidRDefault="00165580" w:rsidP="00FE21D9">
            <w:pPr>
              <w:widowControl w:val="0"/>
              <w:suppressAutoHyphens/>
              <w:ind w:left="-28"/>
              <w:jc w:val="center"/>
              <w:rPr>
                <w:rFonts w:cs="Times New Roman"/>
                <w:sz w:val="18"/>
                <w:szCs w:val="18"/>
              </w:rPr>
            </w:pPr>
            <w:r w:rsidRPr="00E53D95">
              <w:rPr>
                <w:rFonts w:cs="Times New Roman"/>
                <w:sz w:val="18"/>
                <w:szCs w:val="18"/>
              </w:rPr>
              <w:t>1 полугодие</w:t>
            </w:r>
          </w:p>
        </w:tc>
        <w:tc>
          <w:tcPr>
            <w:tcW w:w="708" w:type="dxa"/>
            <w:gridSpan w:val="2"/>
            <w:tcBorders>
              <w:top w:val="single" w:sz="4" w:space="0" w:color="auto"/>
              <w:left w:val="single" w:sz="4" w:space="0" w:color="auto"/>
              <w:bottom w:val="single" w:sz="4" w:space="0" w:color="auto"/>
              <w:right w:val="single" w:sz="4" w:space="0" w:color="auto"/>
            </w:tcBorders>
            <w:hideMark/>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9 месяцев</w:t>
            </w:r>
          </w:p>
        </w:tc>
        <w:tc>
          <w:tcPr>
            <w:tcW w:w="807" w:type="dxa"/>
            <w:gridSpan w:val="2"/>
            <w:tcBorders>
              <w:top w:val="single" w:sz="4" w:space="0" w:color="auto"/>
              <w:left w:val="single" w:sz="4" w:space="0" w:color="auto"/>
              <w:bottom w:val="single" w:sz="4" w:space="0" w:color="auto"/>
              <w:right w:val="nil"/>
            </w:tcBorders>
            <w:hideMark/>
          </w:tcPr>
          <w:p w:rsidR="00165580" w:rsidRPr="00E53D95" w:rsidRDefault="00165580" w:rsidP="00FE21D9">
            <w:pPr>
              <w:widowControl w:val="0"/>
              <w:suppressAutoHyphens/>
              <w:ind w:left="-28"/>
              <w:jc w:val="center"/>
              <w:rPr>
                <w:rFonts w:cs="Times New Roman"/>
                <w:sz w:val="18"/>
                <w:szCs w:val="18"/>
              </w:rPr>
            </w:pPr>
            <w:r w:rsidRPr="00E53D95">
              <w:rPr>
                <w:rFonts w:cs="Times New Roman"/>
                <w:sz w:val="18"/>
                <w:szCs w:val="18"/>
              </w:rPr>
              <w:t>12 месяцев</w:t>
            </w:r>
          </w:p>
        </w:tc>
        <w:tc>
          <w:tcPr>
            <w:tcW w:w="76" w:type="dxa"/>
            <w:gridSpan w:val="3"/>
            <w:tcBorders>
              <w:left w:val="nil"/>
              <w:bottom w:val="single" w:sz="4" w:space="0" w:color="auto"/>
              <w:right w:val="single" w:sz="4" w:space="0" w:color="auto"/>
            </w:tcBorders>
            <w:hideMark/>
          </w:tcPr>
          <w:p w:rsidR="00165580" w:rsidRPr="00E53D95" w:rsidRDefault="00165580" w:rsidP="00FE21D9">
            <w:pPr>
              <w:jc w:val="center"/>
              <w:rPr>
                <w:rFonts w:cs="Times New Roman"/>
                <w:sz w:val="18"/>
                <w:szCs w:val="18"/>
              </w:rPr>
            </w:pPr>
          </w:p>
        </w:tc>
        <w:tc>
          <w:tcPr>
            <w:tcW w:w="567" w:type="dxa"/>
            <w:gridSpan w:val="2"/>
            <w:vMerge/>
            <w:tcBorders>
              <w:left w:val="single" w:sz="4" w:space="0" w:color="auto"/>
              <w:bottom w:val="single" w:sz="4" w:space="0" w:color="auto"/>
              <w:right w:val="single" w:sz="4" w:space="0" w:color="auto"/>
            </w:tcBorders>
            <w:hideMark/>
          </w:tcPr>
          <w:p w:rsidR="00165580" w:rsidRPr="00E53D95" w:rsidRDefault="00165580" w:rsidP="00FE21D9">
            <w:pPr>
              <w:jc w:val="center"/>
              <w:rPr>
                <w:rFonts w:cs="Times New Roman"/>
                <w:sz w:val="18"/>
                <w:szCs w:val="18"/>
              </w:rPr>
            </w:pPr>
          </w:p>
        </w:tc>
        <w:tc>
          <w:tcPr>
            <w:tcW w:w="709" w:type="dxa"/>
            <w:gridSpan w:val="2"/>
            <w:vMerge/>
            <w:tcBorders>
              <w:left w:val="single" w:sz="4" w:space="0" w:color="auto"/>
              <w:bottom w:val="single" w:sz="4" w:space="0" w:color="auto"/>
              <w:right w:val="single" w:sz="4" w:space="0" w:color="auto"/>
            </w:tcBorders>
          </w:tcPr>
          <w:p w:rsidR="00165580" w:rsidRPr="00E53D95" w:rsidRDefault="00165580" w:rsidP="00FE21D9">
            <w:pPr>
              <w:jc w:val="center"/>
              <w:rPr>
                <w:rFonts w:cs="Times New Roman"/>
                <w:sz w:val="18"/>
                <w:szCs w:val="18"/>
              </w:rPr>
            </w:pPr>
          </w:p>
        </w:tc>
        <w:tc>
          <w:tcPr>
            <w:tcW w:w="1167" w:type="dxa"/>
            <w:vMerge/>
            <w:shd w:val="clear" w:color="auto" w:fill="auto"/>
          </w:tcPr>
          <w:p w:rsidR="00165580" w:rsidRPr="00E53D95" w:rsidRDefault="00165580" w:rsidP="00FE21D9">
            <w:pPr>
              <w:rPr>
                <w:rFonts w:cs="Times New Roman"/>
                <w:sz w:val="18"/>
                <w:szCs w:val="18"/>
              </w:rPr>
            </w:pPr>
          </w:p>
        </w:tc>
      </w:tr>
      <w:tr w:rsidR="00165580" w:rsidRPr="007B63A1" w:rsidTr="00FE21D9">
        <w:trPr>
          <w:trHeight w:val="334"/>
        </w:trPr>
        <w:tc>
          <w:tcPr>
            <w:tcW w:w="508" w:type="dxa"/>
            <w:vMerge/>
            <w:tcBorders>
              <w:left w:val="single" w:sz="4" w:space="0" w:color="auto"/>
              <w:right w:val="single" w:sz="4" w:space="0" w:color="auto"/>
            </w:tcBorders>
            <w:hideMark/>
          </w:tcPr>
          <w:p w:rsidR="00165580" w:rsidRPr="0029345A" w:rsidRDefault="00165580" w:rsidP="007B63A1">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165580" w:rsidRPr="007B63A1" w:rsidRDefault="00165580" w:rsidP="007B63A1">
            <w:pPr>
              <w:rPr>
                <w:rFonts w:cs="Times New Roman"/>
                <w:color w:val="FF0000"/>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165580" w:rsidRPr="007B63A1" w:rsidRDefault="00165580" w:rsidP="007B63A1">
            <w:pPr>
              <w:rPr>
                <w:rFonts w:cs="Times New Roman"/>
                <w:color w:val="FF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165580" w:rsidRPr="007B63A1" w:rsidRDefault="00165580" w:rsidP="007B63A1">
            <w:pPr>
              <w:rPr>
                <w:rFonts w:cs="Times New Roman"/>
                <w:color w:val="FF0000"/>
                <w:sz w:val="18"/>
                <w:szCs w:val="18"/>
              </w:rPr>
            </w:pP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165580" w:rsidRPr="00E53D95" w:rsidRDefault="00165580" w:rsidP="007B63A1">
            <w:pPr>
              <w:widowControl w:val="0"/>
              <w:suppressAutoHyphens/>
              <w:jc w:val="center"/>
              <w:rPr>
                <w:rFonts w:cs="Times New Roman"/>
                <w:sz w:val="18"/>
                <w:szCs w:val="18"/>
              </w:rPr>
            </w:pPr>
            <w:r>
              <w:rPr>
                <w:rFonts w:cs="Times New Roman"/>
                <w:sz w:val="18"/>
                <w:szCs w:val="18"/>
              </w:rPr>
              <w:t>30</w:t>
            </w:r>
          </w:p>
        </w:tc>
        <w:tc>
          <w:tcPr>
            <w:tcW w:w="614" w:type="dxa"/>
            <w:gridSpan w:val="2"/>
            <w:tcBorders>
              <w:top w:val="single" w:sz="4" w:space="0" w:color="auto"/>
              <w:left w:val="single" w:sz="4" w:space="0" w:color="auto"/>
              <w:bottom w:val="single" w:sz="4" w:space="0" w:color="auto"/>
              <w:right w:val="single" w:sz="4" w:space="0" w:color="auto"/>
            </w:tcBorders>
            <w:shd w:val="clear" w:color="auto" w:fill="auto"/>
          </w:tcPr>
          <w:p w:rsidR="00165580" w:rsidRPr="00E53D95" w:rsidRDefault="00165580" w:rsidP="007B63A1">
            <w:pPr>
              <w:widowControl w:val="0"/>
              <w:suppressAutoHyphens/>
              <w:jc w:val="center"/>
              <w:rPr>
                <w:rFonts w:cs="Times New Roman"/>
                <w:sz w:val="18"/>
                <w:szCs w:val="18"/>
              </w:rPr>
            </w:pPr>
            <w:r w:rsidRPr="00E53D95">
              <w:rPr>
                <w:rFonts w:cs="Times New Roman"/>
                <w:sz w:val="18"/>
                <w:szCs w:val="18"/>
              </w:rPr>
              <w:t>-</w:t>
            </w:r>
          </w:p>
        </w:tc>
        <w:tc>
          <w:tcPr>
            <w:tcW w:w="696" w:type="dxa"/>
            <w:tcBorders>
              <w:top w:val="single" w:sz="4" w:space="0" w:color="auto"/>
              <w:left w:val="single" w:sz="4" w:space="0" w:color="auto"/>
              <w:bottom w:val="single" w:sz="4" w:space="0" w:color="auto"/>
              <w:right w:val="single" w:sz="4" w:space="0" w:color="auto"/>
            </w:tcBorders>
            <w:shd w:val="clear" w:color="auto" w:fill="auto"/>
          </w:tcPr>
          <w:p w:rsidR="00165580" w:rsidRPr="00E53D95" w:rsidRDefault="00165580" w:rsidP="007B63A1">
            <w:pPr>
              <w:widowControl w:val="0"/>
              <w:suppressAutoHyphens/>
              <w:jc w:val="center"/>
              <w:rPr>
                <w:rFonts w:cs="Times New Roman"/>
                <w:sz w:val="18"/>
                <w:szCs w:val="18"/>
              </w:rPr>
            </w:pPr>
            <w:r w:rsidRPr="00E53D95">
              <w:rPr>
                <w:rFonts w:cs="Times New Roman"/>
                <w:sz w:val="18"/>
                <w:szCs w:val="18"/>
              </w:rPr>
              <w:t>-</w:t>
            </w:r>
          </w:p>
        </w:tc>
        <w:tc>
          <w:tcPr>
            <w:tcW w:w="580" w:type="dxa"/>
            <w:tcBorders>
              <w:top w:val="single" w:sz="4" w:space="0" w:color="auto"/>
              <w:left w:val="single" w:sz="4" w:space="0" w:color="auto"/>
              <w:bottom w:val="single" w:sz="4" w:space="0" w:color="auto"/>
              <w:right w:val="single" w:sz="4" w:space="0" w:color="auto"/>
            </w:tcBorders>
            <w:shd w:val="clear" w:color="auto" w:fill="auto"/>
          </w:tcPr>
          <w:p w:rsidR="00165580" w:rsidRPr="00E53D95" w:rsidRDefault="00165580" w:rsidP="007B63A1">
            <w:pPr>
              <w:widowControl w:val="0"/>
              <w:suppressAutoHyphens/>
              <w:jc w:val="center"/>
              <w:rPr>
                <w:rFonts w:cs="Times New Roman"/>
                <w:sz w:val="18"/>
                <w:szCs w:val="18"/>
              </w:rPr>
            </w:pPr>
            <w:r w:rsidRPr="00E53D95">
              <w:rPr>
                <w:rFonts w:cs="Times New Roman"/>
                <w:sz w:val="18"/>
                <w:szCs w:val="18"/>
              </w:rPr>
              <w:t>-</w:t>
            </w: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165580" w:rsidRPr="009C1976" w:rsidRDefault="00663956" w:rsidP="007B63A1">
            <w:pPr>
              <w:widowControl w:val="0"/>
              <w:suppressAutoHyphens/>
              <w:jc w:val="center"/>
              <w:rPr>
                <w:rFonts w:cs="Times New Roman"/>
                <w:color w:val="000000" w:themeColor="text1"/>
                <w:sz w:val="18"/>
                <w:szCs w:val="18"/>
              </w:rPr>
            </w:pPr>
            <w:r w:rsidRPr="009C1976">
              <w:rPr>
                <w:rFonts w:cs="Times New Roman"/>
                <w:color w:val="000000" w:themeColor="text1"/>
                <w:sz w:val="18"/>
                <w:szCs w:val="18"/>
              </w:rPr>
              <w:t>10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E53D95" w:rsidRDefault="00165580" w:rsidP="007B63A1">
            <w:pPr>
              <w:widowControl w:val="0"/>
              <w:suppressAutoHyphens/>
              <w:jc w:val="center"/>
              <w:rPr>
                <w:rFonts w:cs="Times New Roman"/>
                <w:sz w:val="18"/>
                <w:szCs w:val="18"/>
              </w:rPr>
            </w:pPr>
            <w:r w:rsidRPr="00E53D95">
              <w:rPr>
                <w:rFonts w:cs="Times New Roman"/>
                <w:sz w:val="18"/>
                <w:szCs w:val="18"/>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E53D95" w:rsidRDefault="00165580" w:rsidP="007B63A1">
            <w:pPr>
              <w:widowControl w:val="0"/>
              <w:suppressAutoHyphens/>
              <w:jc w:val="center"/>
              <w:rPr>
                <w:rFonts w:cs="Times New Roman"/>
                <w:sz w:val="18"/>
                <w:szCs w:val="18"/>
              </w:rPr>
            </w:pPr>
            <w:r w:rsidRPr="00E53D95">
              <w:rPr>
                <w:rFonts w:cs="Times New Roman"/>
                <w:sz w:val="18"/>
                <w:szCs w:val="18"/>
              </w:rPr>
              <w:t>0</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E53D95" w:rsidRDefault="00165580" w:rsidP="007B63A1">
            <w:pPr>
              <w:widowControl w:val="0"/>
              <w:suppressAutoHyphens/>
              <w:jc w:val="center"/>
              <w:rPr>
                <w:rFonts w:cs="Times New Roman"/>
                <w:sz w:val="18"/>
                <w:szCs w:val="18"/>
              </w:rPr>
            </w:pPr>
            <w:r w:rsidRPr="00E53D95">
              <w:rPr>
                <w:rFonts w:cs="Times New Roman"/>
                <w:sz w:val="18"/>
                <w:szCs w:val="18"/>
              </w:rPr>
              <w:t>0</w:t>
            </w:r>
          </w:p>
        </w:tc>
        <w:tc>
          <w:tcPr>
            <w:tcW w:w="883" w:type="dxa"/>
            <w:gridSpan w:val="5"/>
            <w:tcBorders>
              <w:top w:val="single" w:sz="4" w:space="0" w:color="auto"/>
              <w:left w:val="single" w:sz="4" w:space="0" w:color="auto"/>
              <w:bottom w:val="single" w:sz="4" w:space="0" w:color="auto"/>
              <w:right w:val="single" w:sz="4" w:space="0" w:color="auto"/>
            </w:tcBorders>
            <w:shd w:val="clear" w:color="auto" w:fill="FFFFFF"/>
          </w:tcPr>
          <w:p w:rsidR="00165580" w:rsidRPr="00E53D95" w:rsidRDefault="00165580" w:rsidP="007B63A1">
            <w:pPr>
              <w:widowControl w:val="0"/>
              <w:suppressAutoHyphens/>
              <w:jc w:val="center"/>
              <w:rPr>
                <w:rFonts w:cs="Times New Roman"/>
                <w:sz w:val="18"/>
                <w:szCs w:val="18"/>
              </w:rPr>
            </w:pPr>
            <w:r>
              <w:rPr>
                <w:rFonts w:cs="Times New Roman"/>
                <w:sz w:val="18"/>
                <w:szCs w:val="18"/>
              </w:rPr>
              <w:t>10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E53D95" w:rsidRDefault="00165580" w:rsidP="007B63A1">
            <w:pPr>
              <w:widowControl w:val="0"/>
              <w:suppressAutoHyphens/>
              <w:jc w:val="center"/>
              <w:rPr>
                <w:rFonts w:cs="Times New Roman"/>
                <w:sz w:val="18"/>
                <w:szCs w:val="18"/>
              </w:rPr>
            </w:pPr>
            <w:r>
              <w:rPr>
                <w:rFonts w:cs="Times New Roman"/>
                <w:sz w:val="18"/>
                <w:szCs w:val="18"/>
              </w:rPr>
              <w:t>10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E53D95" w:rsidRDefault="00165580" w:rsidP="007B63A1">
            <w:pPr>
              <w:widowControl w:val="0"/>
              <w:suppressAutoHyphens/>
              <w:jc w:val="center"/>
              <w:rPr>
                <w:rFonts w:cs="Times New Roman"/>
                <w:sz w:val="18"/>
                <w:szCs w:val="18"/>
              </w:rPr>
            </w:pPr>
            <w:r>
              <w:rPr>
                <w:rFonts w:cs="Times New Roman"/>
                <w:sz w:val="18"/>
                <w:szCs w:val="18"/>
              </w:rPr>
              <w:t>10</w:t>
            </w:r>
          </w:p>
        </w:tc>
        <w:tc>
          <w:tcPr>
            <w:tcW w:w="1167" w:type="dxa"/>
            <w:vMerge/>
            <w:shd w:val="clear" w:color="auto" w:fill="auto"/>
          </w:tcPr>
          <w:p w:rsidR="00165580" w:rsidRPr="00E53D95" w:rsidRDefault="00165580" w:rsidP="007B63A1">
            <w:pPr>
              <w:rPr>
                <w:rFonts w:cs="Times New Roman"/>
                <w:sz w:val="18"/>
                <w:szCs w:val="18"/>
              </w:rPr>
            </w:pPr>
          </w:p>
        </w:tc>
      </w:tr>
      <w:tr w:rsidR="00165580" w:rsidRPr="007B63A1" w:rsidTr="00FE21D9">
        <w:trPr>
          <w:trHeight w:val="134"/>
        </w:trPr>
        <w:tc>
          <w:tcPr>
            <w:tcW w:w="508" w:type="dxa"/>
            <w:vMerge/>
            <w:tcBorders>
              <w:left w:val="single" w:sz="4" w:space="0" w:color="auto"/>
              <w:right w:val="single" w:sz="4" w:space="0" w:color="auto"/>
            </w:tcBorders>
            <w:hideMark/>
          </w:tcPr>
          <w:p w:rsidR="00165580" w:rsidRPr="0029345A" w:rsidRDefault="00165580" w:rsidP="007B63A1">
            <w:pPr>
              <w:rPr>
                <w:rFonts w:cs="Times New Roman"/>
                <w:color w:val="000000"/>
                <w:sz w:val="18"/>
                <w:szCs w:val="18"/>
              </w:rPr>
            </w:pPr>
          </w:p>
        </w:tc>
        <w:tc>
          <w:tcPr>
            <w:tcW w:w="2746" w:type="dxa"/>
            <w:vMerge w:val="restart"/>
            <w:tcBorders>
              <w:top w:val="single" w:sz="4" w:space="0" w:color="auto"/>
              <w:left w:val="single" w:sz="4" w:space="0" w:color="auto"/>
              <w:right w:val="single" w:sz="4" w:space="0" w:color="auto"/>
            </w:tcBorders>
            <w:hideMark/>
          </w:tcPr>
          <w:p w:rsidR="00165580" w:rsidRDefault="00165580" w:rsidP="00FE21D9">
            <w:pPr>
              <w:widowControl w:val="0"/>
              <w:suppressAutoHyphens/>
              <w:rPr>
                <w:rFonts w:cs="Times New Roman"/>
                <w:sz w:val="18"/>
                <w:szCs w:val="18"/>
              </w:rPr>
            </w:pPr>
            <w:r>
              <w:rPr>
                <w:rFonts w:cs="Times New Roman"/>
                <w:sz w:val="18"/>
                <w:szCs w:val="18"/>
              </w:rPr>
              <w:t xml:space="preserve">Результат. </w:t>
            </w:r>
          </w:p>
          <w:p w:rsidR="00165580" w:rsidRDefault="00165580" w:rsidP="00FE21D9">
            <w:pPr>
              <w:widowControl w:val="0"/>
              <w:suppressAutoHyphens/>
              <w:rPr>
                <w:rFonts w:cs="Times New Roman"/>
                <w:sz w:val="18"/>
                <w:szCs w:val="18"/>
              </w:rPr>
            </w:pPr>
            <w:r w:rsidRPr="00E53D95">
              <w:rPr>
                <w:rFonts w:cs="Times New Roman"/>
                <w:sz w:val="18"/>
                <w:szCs w:val="18"/>
              </w:rPr>
              <w:t>Обеспечены жилыми помещениями</w:t>
            </w:r>
            <w:r>
              <w:rPr>
                <w:rFonts w:cs="Times New Roman"/>
                <w:sz w:val="18"/>
                <w:szCs w:val="18"/>
              </w:rPr>
              <w:t xml:space="preserve"> по договорам найма</w:t>
            </w:r>
            <w:r w:rsidRPr="00E53D95">
              <w:rPr>
                <w:rFonts w:cs="Times New Roman"/>
                <w:sz w:val="18"/>
                <w:szCs w:val="18"/>
              </w:rPr>
              <w:t xml:space="preserve">, семья </w:t>
            </w:r>
          </w:p>
          <w:p w:rsidR="00165580" w:rsidRDefault="00165580" w:rsidP="00FE21D9">
            <w:pPr>
              <w:widowControl w:val="0"/>
              <w:suppressAutoHyphens/>
              <w:rPr>
                <w:rFonts w:cs="Times New Roman"/>
                <w:sz w:val="18"/>
                <w:szCs w:val="18"/>
              </w:rPr>
            </w:pPr>
          </w:p>
          <w:p w:rsidR="00165580" w:rsidRDefault="00165580" w:rsidP="00FE21D9">
            <w:pPr>
              <w:widowControl w:val="0"/>
              <w:suppressAutoHyphens/>
              <w:rPr>
                <w:rFonts w:cs="Times New Roman"/>
                <w:sz w:val="18"/>
                <w:szCs w:val="18"/>
              </w:rPr>
            </w:pPr>
          </w:p>
          <w:p w:rsidR="00165580" w:rsidRPr="00E53D95" w:rsidRDefault="00165580" w:rsidP="00FE21D9">
            <w:pPr>
              <w:widowControl w:val="0"/>
              <w:suppressAutoHyphens/>
              <w:rPr>
                <w:rFonts w:cs="Times New Roman"/>
                <w:sz w:val="18"/>
                <w:szCs w:val="18"/>
              </w:rPr>
            </w:pPr>
          </w:p>
        </w:tc>
        <w:tc>
          <w:tcPr>
            <w:tcW w:w="1106" w:type="dxa"/>
            <w:vMerge w:val="restart"/>
            <w:tcBorders>
              <w:top w:val="single" w:sz="4" w:space="0" w:color="auto"/>
              <w:left w:val="single" w:sz="4" w:space="0" w:color="auto"/>
              <w:right w:val="single" w:sz="4" w:space="0" w:color="auto"/>
            </w:tcBorders>
            <w:hideMark/>
          </w:tcPr>
          <w:p w:rsidR="00165580" w:rsidRPr="00440740" w:rsidRDefault="00165580" w:rsidP="00FE21D9">
            <w:pPr>
              <w:jc w:val="center"/>
              <w:rPr>
                <w:sz w:val="18"/>
                <w:szCs w:val="18"/>
              </w:rPr>
            </w:pPr>
            <w:r w:rsidRPr="00440740">
              <w:rPr>
                <w:rFonts w:cs="Times New Roman"/>
                <w:sz w:val="18"/>
                <w:szCs w:val="18"/>
              </w:rPr>
              <w:t>Х</w:t>
            </w:r>
          </w:p>
        </w:tc>
        <w:tc>
          <w:tcPr>
            <w:tcW w:w="1728" w:type="dxa"/>
            <w:vMerge w:val="restart"/>
            <w:tcBorders>
              <w:top w:val="single" w:sz="4" w:space="0" w:color="auto"/>
              <w:left w:val="single" w:sz="4" w:space="0" w:color="auto"/>
              <w:right w:val="single" w:sz="4" w:space="0" w:color="auto"/>
            </w:tcBorders>
            <w:hideMark/>
          </w:tcPr>
          <w:p w:rsidR="00165580" w:rsidRPr="00440740" w:rsidRDefault="00165580" w:rsidP="00FE21D9">
            <w:pPr>
              <w:jc w:val="center"/>
              <w:rPr>
                <w:sz w:val="18"/>
                <w:szCs w:val="18"/>
              </w:rPr>
            </w:pPr>
            <w:r w:rsidRPr="00440740">
              <w:rPr>
                <w:rFonts w:cs="Times New Roman"/>
                <w:sz w:val="18"/>
                <w:szCs w:val="18"/>
              </w:rPr>
              <w:t>Х</w:t>
            </w:r>
          </w:p>
        </w:tc>
        <w:tc>
          <w:tcPr>
            <w:tcW w:w="839" w:type="dxa"/>
            <w:vMerge w:val="restart"/>
            <w:tcBorders>
              <w:top w:val="single" w:sz="4" w:space="0" w:color="auto"/>
              <w:left w:val="single" w:sz="4" w:space="0" w:color="auto"/>
              <w:right w:val="single" w:sz="4" w:space="0" w:color="auto"/>
            </w:tcBorders>
            <w:shd w:val="clear" w:color="auto" w:fill="auto"/>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Всего</w:t>
            </w:r>
          </w:p>
        </w:tc>
        <w:tc>
          <w:tcPr>
            <w:tcW w:w="614" w:type="dxa"/>
            <w:gridSpan w:val="2"/>
            <w:vMerge w:val="restart"/>
            <w:tcBorders>
              <w:top w:val="single" w:sz="4" w:space="0" w:color="auto"/>
              <w:left w:val="single" w:sz="4" w:space="0" w:color="auto"/>
              <w:right w:val="single" w:sz="4" w:space="0" w:color="auto"/>
            </w:tcBorders>
            <w:shd w:val="clear" w:color="auto" w:fill="auto"/>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2023 год</w:t>
            </w:r>
          </w:p>
        </w:tc>
        <w:tc>
          <w:tcPr>
            <w:tcW w:w="696" w:type="dxa"/>
            <w:vMerge w:val="restart"/>
            <w:tcBorders>
              <w:top w:val="single" w:sz="4" w:space="0" w:color="auto"/>
              <w:left w:val="single" w:sz="4" w:space="0" w:color="auto"/>
              <w:right w:val="single" w:sz="4" w:space="0" w:color="auto"/>
            </w:tcBorders>
            <w:shd w:val="clear" w:color="auto" w:fill="auto"/>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2024 год</w:t>
            </w:r>
          </w:p>
        </w:tc>
        <w:tc>
          <w:tcPr>
            <w:tcW w:w="580" w:type="dxa"/>
            <w:vMerge w:val="restart"/>
            <w:tcBorders>
              <w:top w:val="single" w:sz="4" w:space="0" w:color="auto"/>
              <w:left w:val="single" w:sz="4" w:space="0" w:color="auto"/>
              <w:right w:val="single" w:sz="4" w:space="0" w:color="auto"/>
            </w:tcBorders>
            <w:shd w:val="clear" w:color="auto" w:fill="auto"/>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2025  год</w:t>
            </w:r>
          </w:p>
        </w:tc>
        <w:tc>
          <w:tcPr>
            <w:tcW w:w="926" w:type="dxa"/>
            <w:vMerge w:val="restart"/>
            <w:tcBorders>
              <w:top w:val="single" w:sz="4" w:space="0" w:color="auto"/>
              <w:left w:val="single" w:sz="4" w:space="0" w:color="auto"/>
              <w:right w:val="single" w:sz="4" w:space="0" w:color="auto"/>
            </w:tcBorders>
            <w:shd w:val="clear" w:color="auto" w:fill="FFFFFF"/>
          </w:tcPr>
          <w:p w:rsidR="00165580" w:rsidRPr="009C1976" w:rsidRDefault="00165580" w:rsidP="00FE21D9">
            <w:pPr>
              <w:widowControl w:val="0"/>
              <w:suppressAutoHyphens/>
              <w:jc w:val="center"/>
              <w:rPr>
                <w:rFonts w:cs="Times New Roman"/>
                <w:color w:val="000000" w:themeColor="text1"/>
                <w:sz w:val="18"/>
                <w:szCs w:val="18"/>
              </w:rPr>
            </w:pPr>
            <w:r w:rsidRPr="009C1976">
              <w:rPr>
                <w:rFonts w:cs="Times New Roman"/>
                <w:color w:val="000000" w:themeColor="text1"/>
                <w:sz w:val="18"/>
                <w:szCs w:val="18"/>
              </w:rPr>
              <w:t>Итого</w:t>
            </w:r>
          </w:p>
          <w:p w:rsidR="00165580" w:rsidRPr="009C1976" w:rsidRDefault="00165580" w:rsidP="00FE21D9">
            <w:pPr>
              <w:widowControl w:val="0"/>
              <w:suppressAutoHyphens/>
              <w:jc w:val="center"/>
              <w:rPr>
                <w:rFonts w:cs="Times New Roman"/>
                <w:color w:val="000000" w:themeColor="text1"/>
                <w:sz w:val="18"/>
                <w:szCs w:val="18"/>
              </w:rPr>
            </w:pPr>
            <w:r w:rsidRPr="009C1976">
              <w:rPr>
                <w:rFonts w:cs="Times New Roman"/>
                <w:color w:val="000000" w:themeColor="text1"/>
                <w:sz w:val="18"/>
                <w:szCs w:val="18"/>
              </w:rPr>
              <w:t>2026 год</w:t>
            </w:r>
          </w:p>
        </w:tc>
        <w:tc>
          <w:tcPr>
            <w:tcW w:w="3151" w:type="dxa"/>
            <w:gridSpan w:val="11"/>
            <w:tcBorders>
              <w:top w:val="single" w:sz="4" w:space="0" w:color="auto"/>
              <w:left w:val="single" w:sz="4" w:space="0" w:color="auto"/>
              <w:bottom w:val="single" w:sz="4" w:space="0" w:color="auto"/>
              <w:right w:val="single" w:sz="4" w:space="0" w:color="auto"/>
            </w:tcBorders>
            <w:shd w:val="clear" w:color="auto" w:fill="FFFFFF"/>
          </w:tcPr>
          <w:p w:rsidR="00165580" w:rsidRPr="00A24964" w:rsidRDefault="00165580" w:rsidP="00165580">
            <w:pPr>
              <w:widowControl w:val="0"/>
              <w:suppressAutoHyphens/>
              <w:jc w:val="center"/>
              <w:rPr>
                <w:rFonts w:cs="Times New Roman"/>
                <w:sz w:val="18"/>
                <w:szCs w:val="18"/>
              </w:rPr>
            </w:pPr>
            <w:r w:rsidRPr="00A24964">
              <w:rPr>
                <w:rFonts w:cs="Times New Roman"/>
                <w:sz w:val="18"/>
                <w:szCs w:val="18"/>
              </w:rPr>
              <w:t>в том числе:</w:t>
            </w:r>
          </w:p>
          <w:p w:rsidR="00165580" w:rsidRDefault="00165580" w:rsidP="007B63A1">
            <w:pPr>
              <w:widowControl w:val="0"/>
              <w:suppressAutoHyphens/>
              <w:jc w:val="center"/>
              <w:rPr>
                <w:rFonts w:cs="Times New Roman"/>
                <w:sz w:val="18"/>
                <w:szCs w:val="18"/>
              </w:rPr>
            </w:pPr>
          </w:p>
        </w:tc>
        <w:tc>
          <w:tcPr>
            <w:tcW w:w="567" w:type="dxa"/>
            <w:gridSpan w:val="2"/>
            <w:vMerge w:val="restart"/>
            <w:tcBorders>
              <w:top w:val="single" w:sz="4" w:space="0" w:color="auto"/>
              <w:left w:val="single" w:sz="4" w:space="0" w:color="auto"/>
              <w:right w:val="single" w:sz="4" w:space="0" w:color="auto"/>
            </w:tcBorders>
            <w:shd w:val="clear" w:color="auto" w:fill="FFFFFF"/>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2027 год</w:t>
            </w:r>
          </w:p>
        </w:tc>
        <w:tc>
          <w:tcPr>
            <w:tcW w:w="709" w:type="dxa"/>
            <w:gridSpan w:val="2"/>
            <w:vMerge w:val="restart"/>
            <w:tcBorders>
              <w:top w:val="single" w:sz="4" w:space="0" w:color="auto"/>
              <w:left w:val="single" w:sz="4" w:space="0" w:color="auto"/>
              <w:right w:val="single" w:sz="4" w:space="0" w:color="auto"/>
            </w:tcBorders>
            <w:shd w:val="clear" w:color="auto" w:fill="FFFFFF"/>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2028 год</w:t>
            </w:r>
          </w:p>
        </w:tc>
        <w:tc>
          <w:tcPr>
            <w:tcW w:w="1167" w:type="dxa"/>
            <w:vMerge/>
            <w:shd w:val="clear" w:color="auto" w:fill="auto"/>
          </w:tcPr>
          <w:p w:rsidR="00165580" w:rsidRPr="00E53D95" w:rsidRDefault="00165580" w:rsidP="007B63A1">
            <w:pPr>
              <w:rPr>
                <w:rFonts w:cs="Times New Roman"/>
                <w:sz w:val="18"/>
                <w:szCs w:val="18"/>
              </w:rPr>
            </w:pPr>
          </w:p>
        </w:tc>
      </w:tr>
      <w:tr w:rsidR="00165580" w:rsidRPr="007B63A1" w:rsidTr="00FE21D9">
        <w:trPr>
          <w:trHeight w:val="160"/>
        </w:trPr>
        <w:tc>
          <w:tcPr>
            <w:tcW w:w="508" w:type="dxa"/>
            <w:vMerge/>
            <w:tcBorders>
              <w:left w:val="single" w:sz="4" w:space="0" w:color="auto"/>
              <w:right w:val="single" w:sz="4" w:space="0" w:color="auto"/>
            </w:tcBorders>
            <w:hideMark/>
          </w:tcPr>
          <w:p w:rsidR="00165580" w:rsidRPr="0029345A" w:rsidRDefault="00165580" w:rsidP="007B63A1">
            <w:pPr>
              <w:rPr>
                <w:rFonts w:cs="Times New Roman"/>
                <w:color w:val="000000"/>
                <w:sz w:val="18"/>
                <w:szCs w:val="18"/>
              </w:rPr>
            </w:pPr>
          </w:p>
        </w:tc>
        <w:tc>
          <w:tcPr>
            <w:tcW w:w="2746" w:type="dxa"/>
            <w:vMerge/>
            <w:tcBorders>
              <w:top w:val="single" w:sz="4" w:space="0" w:color="auto"/>
              <w:left w:val="single" w:sz="4" w:space="0" w:color="auto"/>
              <w:right w:val="single" w:sz="4" w:space="0" w:color="auto"/>
            </w:tcBorders>
            <w:hideMark/>
          </w:tcPr>
          <w:p w:rsidR="00165580" w:rsidRDefault="00165580" w:rsidP="00FE21D9">
            <w:pPr>
              <w:widowControl w:val="0"/>
              <w:suppressAutoHyphens/>
              <w:rPr>
                <w:rFonts w:cs="Times New Roman"/>
                <w:sz w:val="18"/>
                <w:szCs w:val="18"/>
              </w:rPr>
            </w:pPr>
          </w:p>
        </w:tc>
        <w:tc>
          <w:tcPr>
            <w:tcW w:w="1106" w:type="dxa"/>
            <w:vMerge/>
            <w:tcBorders>
              <w:top w:val="single" w:sz="4" w:space="0" w:color="auto"/>
              <w:left w:val="single" w:sz="4" w:space="0" w:color="auto"/>
              <w:right w:val="single" w:sz="4" w:space="0" w:color="auto"/>
            </w:tcBorders>
            <w:hideMark/>
          </w:tcPr>
          <w:p w:rsidR="00165580" w:rsidRPr="007B63A1" w:rsidRDefault="00165580" w:rsidP="00FE21D9">
            <w:pPr>
              <w:jc w:val="center"/>
              <w:rPr>
                <w:rFonts w:cs="Times New Roman"/>
                <w:color w:val="FF0000"/>
                <w:sz w:val="18"/>
                <w:szCs w:val="18"/>
              </w:rPr>
            </w:pPr>
          </w:p>
        </w:tc>
        <w:tc>
          <w:tcPr>
            <w:tcW w:w="1728" w:type="dxa"/>
            <w:vMerge/>
            <w:tcBorders>
              <w:top w:val="single" w:sz="4" w:space="0" w:color="auto"/>
              <w:left w:val="single" w:sz="4" w:space="0" w:color="auto"/>
              <w:right w:val="single" w:sz="4" w:space="0" w:color="auto"/>
            </w:tcBorders>
            <w:hideMark/>
          </w:tcPr>
          <w:p w:rsidR="00165580" w:rsidRPr="007B63A1" w:rsidRDefault="00165580" w:rsidP="00FE21D9">
            <w:pPr>
              <w:jc w:val="center"/>
              <w:rPr>
                <w:rFonts w:cs="Times New Roman"/>
                <w:color w:val="FF0000"/>
                <w:sz w:val="18"/>
                <w:szCs w:val="18"/>
              </w:rPr>
            </w:pPr>
          </w:p>
        </w:tc>
        <w:tc>
          <w:tcPr>
            <w:tcW w:w="839" w:type="dxa"/>
            <w:vMerge/>
            <w:tcBorders>
              <w:left w:val="single" w:sz="4" w:space="0" w:color="auto"/>
              <w:bottom w:val="single" w:sz="4" w:space="0" w:color="auto"/>
              <w:right w:val="single" w:sz="4" w:space="0" w:color="auto"/>
            </w:tcBorders>
            <w:shd w:val="clear" w:color="auto" w:fill="auto"/>
          </w:tcPr>
          <w:p w:rsidR="00165580" w:rsidRDefault="00165580" w:rsidP="007B63A1">
            <w:pPr>
              <w:widowControl w:val="0"/>
              <w:suppressAutoHyphens/>
              <w:jc w:val="center"/>
              <w:rPr>
                <w:rFonts w:cs="Times New Roman"/>
                <w:sz w:val="18"/>
                <w:szCs w:val="18"/>
              </w:rPr>
            </w:pPr>
          </w:p>
        </w:tc>
        <w:tc>
          <w:tcPr>
            <w:tcW w:w="614" w:type="dxa"/>
            <w:gridSpan w:val="2"/>
            <w:vMerge/>
            <w:tcBorders>
              <w:left w:val="single" w:sz="4" w:space="0" w:color="auto"/>
              <w:bottom w:val="single" w:sz="4" w:space="0" w:color="auto"/>
              <w:right w:val="single" w:sz="4" w:space="0" w:color="auto"/>
            </w:tcBorders>
            <w:shd w:val="clear" w:color="auto" w:fill="auto"/>
          </w:tcPr>
          <w:p w:rsidR="00165580" w:rsidRPr="00E53D95" w:rsidRDefault="00165580" w:rsidP="007B63A1">
            <w:pPr>
              <w:widowControl w:val="0"/>
              <w:suppressAutoHyphens/>
              <w:jc w:val="center"/>
              <w:rPr>
                <w:rFonts w:cs="Times New Roman"/>
                <w:sz w:val="18"/>
                <w:szCs w:val="18"/>
              </w:rPr>
            </w:pPr>
          </w:p>
        </w:tc>
        <w:tc>
          <w:tcPr>
            <w:tcW w:w="696" w:type="dxa"/>
            <w:vMerge/>
            <w:tcBorders>
              <w:left w:val="single" w:sz="4" w:space="0" w:color="auto"/>
              <w:bottom w:val="single" w:sz="4" w:space="0" w:color="auto"/>
              <w:right w:val="single" w:sz="4" w:space="0" w:color="auto"/>
            </w:tcBorders>
            <w:shd w:val="clear" w:color="auto" w:fill="auto"/>
          </w:tcPr>
          <w:p w:rsidR="00165580" w:rsidRPr="00E53D95" w:rsidRDefault="00165580" w:rsidP="007B63A1">
            <w:pPr>
              <w:widowControl w:val="0"/>
              <w:suppressAutoHyphens/>
              <w:jc w:val="center"/>
              <w:rPr>
                <w:rFonts w:cs="Times New Roman"/>
                <w:sz w:val="18"/>
                <w:szCs w:val="18"/>
              </w:rPr>
            </w:pPr>
          </w:p>
        </w:tc>
        <w:tc>
          <w:tcPr>
            <w:tcW w:w="580" w:type="dxa"/>
            <w:vMerge/>
            <w:tcBorders>
              <w:left w:val="single" w:sz="4" w:space="0" w:color="auto"/>
              <w:bottom w:val="single" w:sz="4" w:space="0" w:color="auto"/>
              <w:right w:val="single" w:sz="4" w:space="0" w:color="auto"/>
            </w:tcBorders>
            <w:shd w:val="clear" w:color="auto" w:fill="auto"/>
          </w:tcPr>
          <w:p w:rsidR="00165580" w:rsidRPr="00E53D95" w:rsidRDefault="00165580" w:rsidP="007B63A1">
            <w:pPr>
              <w:widowControl w:val="0"/>
              <w:suppressAutoHyphens/>
              <w:jc w:val="center"/>
              <w:rPr>
                <w:rFonts w:cs="Times New Roman"/>
                <w:sz w:val="18"/>
                <w:szCs w:val="18"/>
              </w:rPr>
            </w:pPr>
          </w:p>
        </w:tc>
        <w:tc>
          <w:tcPr>
            <w:tcW w:w="926" w:type="dxa"/>
            <w:vMerge/>
            <w:tcBorders>
              <w:left w:val="single" w:sz="4" w:space="0" w:color="auto"/>
              <w:bottom w:val="single" w:sz="4" w:space="0" w:color="auto"/>
              <w:right w:val="single" w:sz="4" w:space="0" w:color="auto"/>
            </w:tcBorders>
            <w:shd w:val="clear" w:color="auto" w:fill="FFFFFF"/>
          </w:tcPr>
          <w:p w:rsidR="00165580" w:rsidRPr="009C1976" w:rsidRDefault="00165580" w:rsidP="007B63A1">
            <w:pPr>
              <w:widowControl w:val="0"/>
              <w:suppressAutoHyphens/>
              <w:jc w:val="center"/>
              <w:rPr>
                <w:rFonts w:cs="Times New Roman"/>
                <w:color w:val="000000" w:themeColor="text1"/>
                <w:sz w:val="18"/>
                <w:szCs w:val="1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160973" w:rsidRDefault="00165580" w:rsidP="00FE21D9">
            <w:pPr>
              <w:widowControl w:val="0"/>
              <w:suppressAutoHyphens/>
              <w:jc w:val="center"/>
              <w:rPr>
                <w:rFonts w:cs="Times New Roman"/>
                <w:sz w:val="18"/>
                <w:szCs w:val="18"/>
              </w:rPr>
            </w:pPr>
            <w:r>
              <w:rPr>
                <w:rFonts w:cs="Times New Roman"/>
                <w:sz w:val="18"/>
                <w:szCs w:val="18"/>
              </w:rPr>
              <w:t>1 квартал</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160973" w:rsidRDefault="00165580" w:rsidP="00FE21D9">
            <w:pPr>
              <w:widowControl w:val="0"/>
              <w:suppressAutoHyphens/>
              <w:ind w:left="-28"/>
              <w:jc w:val="center"/>
              <w:rPr>
                <w:rFonts w:cs="Times New Roman"/>
                <w:sz w:val="18"/>
                <w:szCs w:val="18"/>
              </w:rPr>
            </w:pPr>
            <w:r>
              <w:rPr>
                <w:rFonts w:cs="Times New Roman"/>
                <w:sz w:val="18"/>
                <w:szCs w:val="18"/>
              </w:rPr>
              <w:t>1 полугодие</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160973" w:rsidRDefault="00165580" w:rsidP="00FE21D9">
            <w:pPr>
              <w:widowControl w:val="0"/>
              <w:suppressAutoHyphens/>
              <w:jc w:val="center"/>
              <w:rPr>
                <w:rFonts w:cs="Times New Roman"/>
                <w:sz w:val="18"/>
                <w:szCs w:val="18"/>
              </w:rPr>
            </w:pPr>
            <w:r>
              <w:rPr>
                <w:rFonts w:cs="Times New Roman"/>
                <w:sz w:val="18"/>
                <w:szCs w:val="18"/>
              </w:rPr>
              <w:t>9 месяцев</w:t>
            </w:r>
          </w:p>
        </w:tc>
        <w:tc>
          <w:tcPr>
            <w:tcW w:w="883" w:type="dxa"/>
            <w:gridSpan w:val="5"/>
            <w:tcBorders>
              <w:top w:val="single" w:sz="4" w:space="0" w:color="auto"/>
              <w:left w:val="single" w:sz="4" w:space="0" w:color="auto"/>
              <w:bottom w:val="single" w:sz="4" w:space="0" w:color="auto"/>
              <w:right w:val="single" w:sz="4" w:space="0" w:color="auto"/>
            </w:tcBorders>
            <w:shd w:val="clear" w:color="auto" w:fill="FFFFFF"/>
          </w:tcPr>
          <w:p w:rsidR="00D6634D" w:rsidRDefault="00165580" w:rsidP="00FE21D9">
            <w:pPr>
              <w:widowControl w:val="0"/>
              <w:suppressAutoHyphens/>
              <w:ind w:left="-28"/>
              <w:jc w:val="center"/>
              <w:rPr>
                <w:rFonts w:cs="Times New Roman"/>
                <w:sz w:val="18"/>
                <w:szCs w:val="18"/>
              </w:rPr>
            </w:pPr>
            <w:r>
              <w:rPr>
                <w:rFonts w:cs="Times New Roman"/>
                <w:sz w:val="18"/>
                <w:szCs w:val="18"/>
              </w:rPr>
              <w:t xml:space="preserve">12 </w:t>
            </w:r>
          </w:p>
          <w:p w:rsidR="00165580" w:rsidRPr="0029345A" w:rsidRDefault="00165580" w:rsidP="00FE21D9">
            <w:pPr>
              <w:widowControl w:val="0"/>
              <w:suppressAutoHyphens/>
              <w:ind w:left="-28"/>
              <w:jc w:val="center"/>
              <w:rPr>
                <w:rFonts w:cs="Times New Roman"/>
                <w:color w:val="000000"/>
                <w:sz w:val="18"/>
                <w:szCs w:val="18"/>
              </w:rPr>
            </w:pPr>
            <w:r>
              <w:rPr>
                <w:rFonts w:cs="Times New Roman"/>
                <w:sz w:val="18"/>
                <w:szCs w:val="18"/>
              </w:rPr>
              <w:t>месяцев</w:t>
            </w:r>
          </w:p>
        </w:tc>
        <w:tc>
          <w:tcPr>
            <w:tcW w:w="567" w:type="dxa"/>
            <w:gridSpan w:val="2"/>
            <w:vMerge/>
            <w:tcBorders>
              <w:left w:val="single" w:sz="4" w:space="0" w:color="auto"/>
              <w:bottom w:val="single" w:sz="4" w:space="0" w:color="auto"/>
              <w:right w:val="single" w:sz="4" w:space="0" w:color="auto"/>
            </w:tcBorders>
            <w:shd w:val="clear" w:color="auto" w:fill="FFFFFF"/>
          </w:tcPr>
          <w:p w:rsidR="00165580" w:rsidRDefault="00165580" w:rsidP="007B63A1">
            <w:pPr>
              <w:widowControl w:val="0"/>
              <w:suppressAutoHyphens/>
              <w:jc w:val="center"/>
              <w:rPr>
                <w:rFonts w:cs="Times New Roman"/>
                <w:sz w:val="18"/>
                <w:szCs w:val="18"/>
              </w:rPr>
            </w:pPr>
          </w:p>
        </w:tc>
        <w:tc>
          <w:tcPr>
            <w:tcW w:w="709" w:type="dxa"/>
            <w:gridSpan w:val="2"/>
            <w:vMerge/>
            <w:tcBorders>
              <w:left w:val="single" w:sz="4" w:space="0" w:color="auto"/>
              <w:bottom w:val="single" w:sz="4" w:space="0" w:color="auto"/>
              <w:right w:val="single" w:sz="4" w:space="0" w:color="auto"/>
            </w:tcBorders>
            <w:shd w:val="clear" w:color="auto" w:fill="FFFFFF"/>
          </w:tcPr>
          <w:p w:rsidR="00165580" w:rsidRDefault="00165580" w:rsidP="007B63A1">
            <w:pPr>
              <w:widowControl w:val="0"/>
              <w:suppressAutoHyphens/>
              <w:jc w:val="center"/>
              <w:rPr>
                <w:rFonts w:cs="Times New Roman"/>
                <w:sz w:val="18"/>
                <w:szCs w:val="18"/>
              </w:rPr>
            </w:pPr>
          </w:p>
        </w:tc>
        <w:tc>
          <w:tcPr>
            <w:tcW w:w="1167" w:type="dxa"/>
            <w:vMerge/>
            <w:shd w:val="clear" w:color="auto" w:fill="auto"/>
          </w:tcPr>
          <w:p w:rsidR="00165580" w:rsidRPr="00E53D95" w:rsidRDefault="00165580" w:rsidP="007B63A1">
            <w:pPr>
              <w:rPr>
                <w:rFonts w:cs="Times New Roman"/>
                <w:sz w:val="18"/>
                <w:szCs w:val="18"/>
              </w:rPr>
            </w:pPr>
          </w:p>
        </w:tc>
      </w:tr>
      <w:tr w:rsidR="00165580" w:rsidRPr="007B63A1" w:rsidTr="008F4C91">
        <w:trPr>
          <w:trHeight w:val="99"/>
        </w:trPr>
        <w:tc>
          <w:tcPr>
            <w:tcW w:w="508" w:type="dxa"/>
            <w:vMerge/>
            <w:tcBorders>
              <w:left w:val="single" w:sz="4" w:space="0" w:color="auto"/>
              <w:bottom w:val="single" w:sz="4" w:space="0" w:color="auto"/>
              <w:right w:val="single" w:sz="4" w:space="0" w:color="auto"/>
            </w:tcBorders>
            <w:hideMark/>
          </w:tcPr>
          <w:p w:rsidR="00165580" w:rsidRPr="0029345A" w:rsidRDefault="00165580" w:rsidP="007B63A1">
            <w:pPr>
              <w:rPr>
                <w:rFonts w:cs="Times New Roman"/>
                <w:color w:val="000000"/>
                <w:sz w:val="18"/>
                <w:szCs w:val="18"/>
              </w:rPr>
            </w:pPr>
          </w:p>
        </w:tc>
        <w:tc>
          <w:tcPr>
            <w:tcW w:w="2746" w:type="dxa"/>
            <w:vMerge/>
            <w:tcBorders>
              <w:left w:val="single" w:sz="4" w:space="0" w:color="auto"/>
              <w:bottom w:val="single" w:sz="4" w:space="0" w:color="auto"/>
              <w:right w:val="single" w:sz="4" w:space="0" w:color="auto"/>
            </w:tcBorders>
            <w:hideMark/>
          </w:tcPr>
          <w:p w:rsidR="00165580" w:rsidRDefault="00165580" w:rsidP="00FE21D9">
            <w:pPr>
              <w:widowControl w:val="0"/>
              <w:suppressAutoHyphens/>
              <w:rPr>
                <w:rFonts w:cs="Times New Roman"/>
                <w:sz w:val="18"/>
                <w:szCs w:val="18"/>
              </w:rPr>
            </w:pPr>
          </w:p>
        </w:tc>
        <w:tc>
          <w:tcPr>
            <w:tcW w:w="1106" w:type="dxa"/>
            <w:vMerge/>
            <w:tcBorders>
              <w:left w:val="single" w:sz="4" w:space="0" w:color="auto"/>
              <w:bottom w:val="single" w:sz="4" w:space="0" w:color="auto"/>
              <w:right w:val="single" w:sz="4" w:space="0" w:color="auto"/>
            </w:tcBorders>
            <w:hideMark/>
          </w:tcPr>
          <w:p w:rsidR="00165580" w:rsidRPr="007B63A1" w:rsidRDefault="00165580" w:rsidP="00FE21D9">
            <w:pPr>
              <w:jc w:val="center"/>
              <w:rPr>
                <w:rFonts w:cs="Times New Roman"/>
                <w:color w:val="FF0000"/>
                <w:sz w:val="18"/>
                <w:szCs w:val="18"/>
              </w:rPr>
            </w:pPr>
          </w:p>
        </w:tc>
        <w:tc>
          <w:tcPr>
            <w:tcW w:w="1728" w:type="dxa"/>
            <w:vMerge/>
            <w:tcBorders>
              <w:left w:val="single" w:sz="4" w:space="0" w:color="auto"/>
              <w:bottom w:val="single" w:sz="4" w:space="0" w:color="auto"/>
              <w:right w:val="single" w:sz="4" w:space="0" w:color="auto"/>
            </w:tcBorders>
            <w:hideMark/>
          </w:tcPr>
          <w:p w:rsidR="00165580" w:rsidRPr="007B63A1" w:rsidRDefault="00165580" w:rsidP="00FE21D9">
            <w:pPr>
              <w:jc w:val="center"/>
              <w:rPr>
                <w:rFonts w:cs="Times New Roman"/>
                <w:color w:val="FF0000"/>
                <w:sz w:val="18"/>
                <w:szCs w:val="18"/>
              </w:rPr>
            </w:pP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165580" w:rsidRPr="00E53D95" w:rsidRDefault="00165580" w:rsidP="00FE21D9">
            <w:pPr>
              <w:widowControl w:val="0"/>
              <w:suppressAutoHyphens/>
              <w:jc w:val="center"/>
              <w:rPr>
                <w:rFonts w:cs="Times New Roman"/>
                <w:sz w:val="18"/>
                <w:szCs w:val="18"/>
              </w:rPr>
            </w:pPr>
            <w:r>
              <w:rPr>
                <w:rFonts w:cs="Times New Roman"/>
                <w:sz w:val="18"/>
                <w:szCs w:val="18"/>
              </w:rPr>
              <w:t>30</w:t>
            </w:r>
          </w:p>
        </w:tc>
        <w:tc>
          <w:tcPr>
            <w:tcW w:w="614" w:type="dxa"/>
            <w:gridSpan w:val="2"/>
            <w:tcBorders>
              <w:top w:val="single" w:sz="4" w:space="0" w:color="auto"/>
              <w:left w:val="single" w:sz="4" w:space="0" w:color="auto"/>
              <w:bottom w:val="single" w:sz="4" w:space="0" w:color="auto"/>
              <w:right w:val="single" w:sz="4" w:space="0" w:color="auto"/>
            </w:tcBorders>
            <w:shd w:val="clear" w:color="auto" w:fill="auto"/>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w:t>
            </w:r>
          </w:p>
        </w:tc>
        <w:tc>
          <w:tcPr>
            <w:tcW w:w="696" w:type="dxa"/>
            <w:tcBorders>
              <w:top w:val="single" w:sz="4" w:space="0" w:color="auto"/>
              <w:left w:val="single" w:sz="4" w:space="0" w:color="auto"/>
              <w:bottom w:val="single" w:sz="4" w:space="0" w:color="auto"/>
              <w:right w:val="single" w:sz="4" w:space="0" w:color="auto"/>
            </w:tcBorders>
            <w:shd w:val="clear" w:color="auto" w:fill="auto"/>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w:t>
            </w:r>
          </w:p>
        </w:tc>
        <w:tc>
          <w:tcPr>
            <w:tcW w:w="580" w:type="dxa"/>
            <w:tcBorders>
              <w:top w:val="single" w:sz="4" w:space="0" w:color="auto"/>
              <w:left w:val="single" w:sz="4" w:space="0" w:color="auto"/>
              <w:bottom w:val="single" w:sz="4" w:space="0" w:color="auto"/>
              <w:right w:val="single" w:sz="4" w:space="0" w:color="auto"/>
            </w:tcBorders>
            <w:shd w:val="clear" w:color="auto" w:fill="auto"/>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w:t>
            </w: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165580" w:rsidRPr="009C1976" w:rsidRDefault="00663956" w:rsidP="00FE21D9">
            <w:pPr>
              <w:widowControl w:val="0"/>
              <w:suppressAutoHyphens/>
              <w:jc w:val="center"/>
              <w:rPr>
                <w:rFonts w:cs="Times New Roman"/>
                <w:color w:val="000000" w:themeColor="text1"/>
                <w:sz w:val="18"/>
                <w:szCs w:val="18"/>
              </w:rPr>
            </w:pPr>
            <w:r w:rsidRPr="009C1976">
              <w:rPr>
                <w:rFonts w:cs="Times New Roman"/>
                <w:color w:val="000000" w:themeColor="text1"/>
                <w:sz w:val="18"/>
                <w:szCs w:val="18"/>
              </w:rPr>
              <w:t>10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0</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E53D95" w:rsidRDefault="00165580" w:rsidP="00FE21D9">
            <w:pPr>
              <w:widowControl w:val="0"/>
              <w:suppressAutoHyphens/>
              <w:jc w:val="center"/>
              <w:rPr>
                <w:rFonts w:cs="Times New Roman"/>
                <w:sz w:val="18"/>
                <w:szCs w:val="18"/>
              </w:rPr>
            </w:pPr>
            <w:r w:rsidRPr="00E53D95">
              <w:rPr>
                <w:rFonts w:cs="Times New Roman"/>
                <w:sz w:val="18"/>
                <w:szCs w:val="18"/>
              </w:rPr>
              <w:t>0</w:t>
            </w:r>
          </w:p>
        </w:tc>
        <w:tc>
          <w:tcPr>
            <w:tcW w:w="883" w:type="dxa"/>
            <w:gridSpan w:val="5"/>
            <w:tcBorders>
              <w:top w:val="single" w:sz="4" w:space="0" w:color="auto"/>
              <w:left w:val="single" w:sz="4" w:space="0" w:color="auto"/>
              <w:bottom w:val="single" w:sz="4" w:space="0" w:color="auto"/>
              <w:right w:val="single" w:sz="4" w:space="0" w:color="auto"/>
            </w:tcBorders>
            <w:shd w:val="clear" w:color="auto" w:fill="FFFFFF"/>
          </w:tcPr>
          <w:p w:rsidR="00165580" w:rsidRPr="00E53D95" w:rsidRDefault="00165580" w:rsidP="00FE21D9">
            <w:pPr>
              <w:widowControl w:val="0"/>
              <w:suppressAutoHyphens/>
              <w:jc w:val="center"/>
              <w:rPr>
                <w:rFonts w:cs="Times New Roman"/>
                <w:sz w:val="18"/>
                <w:szCs w:val="18"/>
              </w:rPr>
            </w:pPr>
            <w:r>
              <w:rPr>
                <w:rFonts w:cs="Times New Roman"/>
                <w:sz w:val="18"/>
                <w:szCs w:val="18"/>
              </w:rPr>
              <w:t>10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E53D95" w:rsidRDefault="00165580" w:rsidP="00FE21D9">
            <w:pPr>
              <w:widowControl w:val="0"/>
              <w:suppressAutoHyphens/>
              <w:jc w:val="center"/>
              <w:rPr>
                <w:rFonts w:cs="Times New Roman"/>
                <w:sz w:val="18"/>
                <w:szCs w:val="18"/>
              </w:rPr>
            </w:pPr>
            <w:r>
              <w:rPr>
                <w:rFonts w:cs="Times New Roman"/>
                <w:sz w:val="18"/>
                <w:szCs w:val="18"/>
              </w:rPr>
              <w:t>10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165580" w:rsidRPr="00E53D95" w:rsidRDefault="00165580" w:rsidP="00FE21D9">
            <w:pPr>
              <w:widowControl w:val="0"/>
              <w:suppressAutoHyphens/>
              <w:jc w:val="center"/>
              <w:rPr>
                <w:rFonts w:cs="Times New Roman"/>
                <w:sz w:val="18"/>
                <w:szCs w:val="18"/>
              </w:rPr>
            </w:pPr>
            <w:r>
              <w:rPr>
                <w:rFonts w:cs="Times New Roman"/>
                <w:sz w:val="18"/>
                <w:szCs w:val="18"/>
              </w:rPr>
              <w:t>10</w:t>
            </w:r>
          </w:p>
        </w:tc>
        <w:tc>
          <w:tcPr>
            <w:tcW w:w="1167" w:type="dxa"/>
            <w:vMerge/>
            <w:shd w:val="clear" w:color="auto" w:fill="auto"/>
          </w:tcPr>
          <w:p w:rsidR="00165580" w:rsidRPr="00E53D95" w:rsidRDefault="00165580" w:rsidP="007B63A1">
            <w:pPr>
              <w:rPr>
                <w:rFonts w:cs="Times New Roman"/>
                <w:sz w:val="18"/>
                <w:szCs w:val="18"/>
              </w:rPr>
            </w:pPr>
          </w:p>
        </w:tc>
      </w:tr>
      <w:tr w:rsidR="00D32B78" w:rsidRPr="0029345A" w:rsidTr="00440740">
        <w:trPr>
          <w:trHeight w:val="271"/>
        </w:trPr>
        <w:tc>
          <w:tcPr>
            <w:tcW w:w="508" w:type="dxa"/>
            <w:vMerge w:val="restart"/>
            <w:tcBorders>
              <w:top w:val="single" w:sz="4" w:space="0" w:color="auto"/>
              <w:left w:val="single" w:sz="4" w:space="0" w:color="auto"/>
              <w:right w:val="single" w:sz="4" w:space="0" w:color="auto"/>
            </w:tcBorders>
            <w:shd w:val="clear" w:color="auto" w:fill="FFFFFF"/>
            <w:hideMark/>
          </w:tcPr>
          <w:p w:rsidR="00D32B78" w:rsidRPr="0029345A" w:rsidRDefault="00D32B78" w:rsidP="004819A8">
            <w:pPr>
              <w:widowControl w:val="0"/>
              <w:suppressAutoHyphens/>
              <w:jc w:val="center"/>
              <w:rPr>
                <w:rFonts w:cs="Times New Roman"/>
                <w:color w:val="000000"/>
                <w:sz w:val="18"/>
                <w:szCs w:val="18"/>
              </w:rPr>
            </w:pPr>
            <w:r w:rsidRPr="0029345A">
              <w:rPr>
                <w:rFonts w:cs="Times New Roman"/>
                <w:color w:val="000000"/>
                <w:sz w:val="18"/>
                <w:szCs w:val="18"/>
              </w:rPr>
              <w:t>1.3.</w:t>
            </w:r>
          </w:p>
        </w:tc>
        <w:tc>
          <w:tcPr>
            <w:tcW w:w="274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32B78" w:rsidRPr="0029345A" w:rsidRDefault="00D32B78" w:rsidP="004819A8">
            <w:pPr>
              <w:widowControl w:val="0"/>
              <w:suppressAutoHyphens/>
              <w:rPr>
                <w:rFonts w:cs="Times New Roman"/>
                <w:color w:val="000000"/>
                <w:sz w:val="18"/>
                <w:szCs w:val="18"/>
              </w:rPr>
            </w:pPr>
            <w:r w:rsidRPr="0029345A">
              <w:rPr>
                <w:rFonts w:cs="Times New Roman"/>
                <w:color w:val="000000"/>
                <w:sz w:val="18"/>
                <w:szCs w:val="18"/>
              </w:rPr>
              <w:t>Мероприятие 01.03. Обеспечение проживающих в городском округе и нуждающихся в жилых помещениях малоимущих граждан жилыми помещениями</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32B78" w:rsidRPr="0029345A" w:rsidRDefault="00D32B78" w:rsidP="004819A8">
            <w:pPr>
              <w:widowControl w:val="0"/>
              <w:suppressAutoHyphens/>
              <w:jc w:val="center"/>
              <w:rPr>
                <w:rFonts w:cs="Times New Roman"/>
                <w:color w:val="000000"/>
                <w:sz w:val="18"/>
                <w:szCs w:val="18"/>
              </w:rPr>
            </w:pPr>
            <w:r w:rsidRPr="0029345A">
              <w:rPr>
                <w:rFonts w:cs="Times New Roman"/>
                <w:color w:val="000000"/>
                <w:sz w:val="18"/>
                <w:szCs w:val="18"/>
              </w:rPr>
              <w:t>2023-202</w:t>
            </w:r>
            <w:r>
              <w:rPr>
                <w:rFonts w:cs="Times New Roman"/>
                <w:color w:val="000000"/>
                <w:sz w:val="18"/>
                <w:szCs w:val="18"/>
              </w:rPr>
              <w:t>4</w:t>
            </w:r>
          </w:p>
        </w:tc>
        <w:tc>
          <w:tcPr>
            <w:tcW w:w="1728" w:type="dxa"/>
            <w:tcBorders>
              <w:top w:val="single" w:sz="4" w:space="0" w:color="auto"/>
              <w:left w:val="single" w:sz="4" w:space="0" w:color="auto"/>
              <w:bottom w:val="single" w:sz="4" w:space="0" w:color="auto"/>
              <w:right w:val="single" w:sz="4" w:space="0" w:color="auto"/>
            </w:tcBorders>
            <w:hideMark/>
          </w:tcPr>
          <w:p w:rsidR="00D32B78" w:rsidRPr="0029345A" w:rsidRDefault="00D32B78" w:rsidP="004819A8">
            <w:pPr>
              <w:widowControl w:val="0"/>
              <w:suppressAutoHyphens/>
              <w:rPr>
                <w:rFonts w:cs="Times New Roman"/>
                <w:color w:val="000000"/>
                <w:sz w:val="18"/>
                <w:szCs w:val="18"/>
              </w:rPr>
            </w:pPr>
            <w:r w:rsidRPr="0029345A">
              <w:rPr>
                <w:rFonts w:cs="Times New Roman"/>
                <w:color w:val="000000"/>
                <w:sz w:val="18"/>
                <w:szCs w:val="18"/>
              </w:rPr>
              <w:t>Итого:</w:t>
            </w:r>
          </w:p>
        </w:tc>
        <w:tc>
          <w:tcPr>
            <w:tcW w:w="2149" w:type="dxa"/>
            <w:gridSpan w:val="4"/>
            <w:vMerge w:val="restart"/>
            <w:tcBorders>
              <w:top w:val="single" w:sz="4" w:space="0" w:color="auto"/>
              <w:left w:val="single" w:sz="4" w:space="0" w:color="auto"/>
              <w:right w:val="single" w:sz="4" w:space="0" w:color="auto"/>
            </w:tcBorders>
          </w:tcPr>
          <w:p w:rsidR="00D32B78" w:rsidRPr="00E53D95" w:rsidRDefault="00D32B78" w:rsidP="004819A8">
            <w:pPr>
              <w:widowControl w:val="0"/>
              <w:suppressAutoHyphens/>
              <w:jc w:val="center"/>
              <w:rPr>
                <w:rFonts w:cs="Times New Roman"/>
                <w:sz w:val="18"/>
                <w:szCs w:val="18"/>
              </w:rPr>
            </w:pPr>
            <w:r w:rsidRPr="00E53D95">
              <w:rPr>
                <w:rFonts w:cs="Times New Roman"/>
                <w:sz w:val="18"/>
                <w:szCs w:val="18"/>
              </w:rPr>
              <w:t>В пределах финансовых средств, предусмотренных на основную деятельность ответственных за выполнение мероприятий</w:t>
            </w:r>
          </w:p>
        </w:tc>
        <w:tc>
          <w:tcPr>
            <w:tcW w:w="5933" w:type="dxa"/>
            <w:gridSpan w:val="17"/>
            <w:vMerge w:val="restart"/>
            <w:tcBorders>
              <w:top w:val="single" w:sz="4" w:space="0" w:color="auto"/>
              <w:left w:val="single" w:sz="4" w:space="0" w:color="auto"/>
              <w:right w:val="single" w:sz="4" w:space="0" w:color="auto"/>
            </w:tcBorders>
          </w:tcPr>
          <w:p w:rsidR="00D32B78" w:rsidRPr="00E53D95" w:rsidRDefault="00D32B78" w:rsidP="004819A8">
            <w:pPr>
              <w:widowControl w:val="0"/>
              <w:suppressAutoHyphens/>
              <w:jc w:val="center"/>
              <w:rPr>
                <w:rFonts w:cs="Times New Roman"/>
                <w:sz w:val="18"/>
                <w:szCs w:val="18"/>
              </w:rPr>
            </w:pPr>
            <w:r w:rsidRPr="00E53D95">
              <w:rPr>
                <w:rFonts w:cs="Times New Roman"/>
                <w:sz w:val="18"/>
                <w:szCs w:val="18"/>
              </w:rPr>
              <w:t>-</w:t>
            </w:r>
          </w:p>
        </w:tc>
        <w:tc>
          <w:tcPr>
            <w:tcW w:w="1167" w:type="dxa"/>
            <w:vMerge w:val="restart"/>
            <w:tcBorders>
              <w:left w:val="single" w:sz="4" w:space="0" w:color="auto"/>
            </w:tcBorders>
            <w:shd w:val="clear" w:color="auto" w:fill="auto"/>
          </w:tcPr>
          <w:p w:rsidR="00D32B78" w:rsidRPr="00E53D95" w:rsidRDefault="00D32B78" w:rsidP="004819A8">
            <w:pPr>
              <w:rPr>
                <w:rFonts w:cs="Times New Roman"/>
                <w:sz w:val="18"/>
                <w:szCs w:val="18"/>
              </w:rPr>
            </w:pPr>
            <w:r w:rsidRPr="00E53D95">
              <w:rPr>
                <w:rFonts w:cs="Times New Roman"/>
                <w:sz w:val="18"/>
                <w:szCs w:val="18"/>
              </w:rPr>
              <w:t xml:space="preserve">Управление городского жилищного и коммунального хозяйства </w:t>
            </w:r>
          </w:p>
        </w:tc>
      </w:tr>
      <w:tr w:rsidR="00D32B78" w:rsidRPr="0029345A" w:rsidTr="00440740">
        <w:trPr>
          <w:trHeight w:val="795"/>
        </w:trPr>
        <w:tc>
          <w:tcPr>
            <w:tcW w:w="508" w:type="dxa"/>
            <w:vMerge/>
            <w:tcBorders>
              <w:left w:val="single" w:sz="4" w:space="0" w:color="auto"/>
              <w:right w:val="single" w:sz="4" w:space="0" w:color="auto"/>
            </w:tcBorders>
            <w:hideMark/>
          </w:tcPr>
          <w:p w:rsidR="00D32B78" w:rsidRPr="0029345A" w:rsidRDefault="00D32B78" w:rsidP="004819A8">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D32B78" w:rsidRPr="0029345A" w:rsidRDefault="00D32B78" w:rsidP="004819A8">
            <w:pPr>
              <w:rPr>
                <w:rFonts w:cs="Times New Roman"/>
                <w:color w:val="000000"/>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D32B78" w:rsidRPr="0029345A" w:rsidRDefault="00D32B78" w:rsidP="004819A8">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hideMark/>
          </w:tcPr>
          <w:p w:rsidR="00D32B78" w:rsidRPr="0029345A" w:rsidRDefault="00D32B78" w:rsidP="004819A8">
            <w:pPr>
              <w:widowControl w:val="0"/>
              <w:suppressAutoHyphens/>
              <w:rPr>
                <w:rFonts w:cs="Times New Roman"/>
                <w:color w:val="000000" w:themeColor="text1"/>
                <w:sz w:val="18"/>
                <w:szCs w:val="18"/>
              </w:rPr>
            </w:pPr>
            <w:r w:rsidRPr="0029345A">
              <w:rPr>
                <w:rFonts w:cs="Times New Roman"/>
                <w:color w:val="000000" w:themeColor="text1"/>
                <w:sz w:val="18"/>
                <w:szCs w:val="18"/>
              </w:rPr>
              <w:t>Средства бюджета городского округа Электросталь Московской области</w:t>
            </w:r>
          </w:p>
        </w:tc>
        <w:tc>
          <w:tcPr>
            <w:tcW w:w="2149" w:type="dxa"/>
            <w:gridSpan w:val="4"/>
            <w:vMerge/>
            <w:tcBorders>
              <w:left w:val="single" w:sz="4" w:space="0" w:color="auto"/>
              <w:bottom w:val="single" w:sz="4" w:space="0" w:color="auto"/>
              <w:right w:val="single" w:sz="4" w:space="0" w:color="auto"/>
            </w:tcBorders>
          </w:tcPr>
          <w:p w:rsidR="00D32B78" w:rsidRPr="0029345A" w:rsidRDefault="00D32B78" w:rsidP="004819A8">
            <w:pPr>
              <w:widowControl w:val="0"/>
              <w:suppressAutoHyphens/>
              <w:jc w:val="center"/>
              <w:rPr>
                <w:rFonts w:cs="Times New Roman"/>
                <w:color w:val="000000"/>
                <w:sz w:val="18"/>
                <w:szCs w:val="18"/>
              </w:rPr>
            </w:pPr>
          </w:p>
        </w:tc>
        <w:tc>
          <w:tcPr>
            <w:tcW w:w="5933" w:type="dxa"/>
            <w:gridSpan w:val="17"/>
            <w:vMerge/>
            <w:tcBorders>
              <w:left w:val="single" w:sz="4" w:space="0" w:color="auto"/>
              <w:bottom w:val="single" w:sz="4" w:space="0" w:color="auto"/>
              <w:right w:val="single" w:sz="4" w:space="0" w:color="auto"/>
            </w:tcBorders>
          </w:tcPr>
          <w:p w:rsidR="00D32B78" w:rsidRPr="0029345A" w:rsidRDefault="00D32B78" w:rsidP="004819A8">
            <w:pPr>
              <w:widowControl w:val="0"/>
              <w:suppressAutoHyphens/>
              <w:jc w:val="center"/>
              <w:rPr>
                <w:rFonts w:cs="Times New Roman"/>
                <w:color w:val="000000"/>
                <w:sz w:val="18"/>
                <w:szCs w:val="18"/>
              </w:rPr>
            </w:pPr>
          </w:p>
        </w:tc>
        <w:tc>
          <w:tcPr>
            <w:tcW w:w="1167" w:type="dxa"/>
            <w:vMerge/>
            <w:tcBorders>
              <w:left w:val="single" w:sz="4" w:space="0" w:color="auto"/>
            </w:tcBorders>
            <w:shd w:val="clear" w:color="auto" w:fill="auto"/>
          </w:tcPr>
          <w:p w:rsidR="00D32B78" w:rsidRPr="0029345A" w:rsidRDefault="00D32B78" w:rsidP="004819A8">
            <w:pPr>
              <w:rPr>
                <w:rFonts w:cs="Times New Roman"/>
                <w:sz w:val="18"/>
                <w:szCs w:val="18"/>
              </w:rPr>
            </w:pPr>
          </w:p>
        </w:tc>
      </w:tr>
      <w:tr w:rsidR="00D32B78" w:rsidRPr="0029345A" w:rsidTr="00440740">
        <w:trPr>
          <w:trHeight w:val="44"/>
        </w:trPr>
        <w:tc>
          <w:tcPr>
            <w:tcW w:w="508" w:type="dxa"/>
            <w:vMerge/>
            <w:tcBorders>
              <w:left w:val="single" w:sz="4" w:space="0" w:color="auto"/>
              <w:right w:val="single" w:sz="4" w:space="0" w:color="auto"/>
            </w:tcBorders>
          </w:tcPr>
          <w:p w:rsidR="00D32B78" w:rsidRPr="0029345A" w:rsidRDefault="00D32B78" w:rsidP="00984554">
            <w:pPr>
              <w:rPr>
                <w:rFonts w:cs="Times New Roman"/>
                <w:color w:val="000000"/>
                <w:sz w:val="18"/>
                <w:szCs w:val="18"/>
              </w:rPr>
            </w:pPr>
          </w:p>
        </w:tc>
        <w:tc>
          <w:tcPr>
            <w:tcW w:w="2746" w:type="dxa"/>
            <w:vMerge w:val="restart"/>
            <w:tcBorders>
              <w:top w:val="single" w:sz="4" w:space="0" w:color="auto"/>
              <w:left w:val="single" w:sz="4" w:space="0" w:color="auto"/>
              <w:right w:val="single" w:sz="4" w:space="0" w:color="auto"/>
            </w:tcBorders>
          </w:tcPr>
          <w:p w:rsidR="00D32B78" w:rsidRPr="00A24964" w:rsidRDefault="00D32B78" w:rsidP="00984554">
            <w:pPr>
              <w:rPr>
                <w:rFonts w:cs="Times New Roman"/>
                <w:sz w:val="18"/>
                <w:szCs w:val="18"/>
              </w:rPr>
            </w:pPr>
            <w:r w:rsidRPr="00A24964">
              <w:rPr>
                <w:rFonts w:cs="Times New Roman"/>
                <w:sz w:val="18"/>
                <w:szCs w:val="18"/>
              </w:rPr>
              <w:t>Мероприятие 01.03. Обеспечение проживающих в муниципальном образовании и нуждающихся в жилых помещениях малоимущих граждан жилыми помещениями</w:t>
            </w:r>
          </w:p>
        </w:tc>
        <w:tc>
          <w:tcPr>
            <w:tcW w:w="1106" w:type="dxa"/>
            <w:vMerge w:val="restart"/>
            <w:tcBorders>
              <w:top w:val="single" w:sz="4" w:space="0" w:color="auto"/>
              <w:left w:val="single" w:sz="4" w:space="0" w:color="auto"/>
              <w:right w:val="single" w:sz="4" w:space="0" w:color="auto"/>
            </w:tcBorders>
          </w:tcPr>
          <w:p w:rsidR="00D32B78" w:rsidRPr="00A24964" w:rsidRDefault="00D32B78" w:rsidP="007A2756">
            <w:pPr>
              <w:jc w:val="center"/>
              <w:rPr>
                <w:rFonts w:cs="Times New Roman"/>
                <w:sz w:val="18"/>
                <w:szCs w:val="18"/>
              </w:rPr>
            </w:pPr>
            <w:r w:rsidRPr="00A24964">
              <w:rPr>
                <w:rFonts w:cs="Times New Roman"/>
                <w:sz w:val="18"/>
                <w:szCs w:val="18"/>
              </w:rPr>
              <w:t>2025-202</w:t>
            </w:r>
            <w:r>
              <w:rPr>
                <w:rFonts w:cs="Times New Roman"/>
                <w:sz w:val="18"/>
                <w:szCs w:val="18"/>
              </w:rPr>
              <w:t>8</w:t>
            </w:r>
          </w:p>
        </w:tc>
        <w:tc>
          <w:tcPr>
            <w:tcW w:w="1728" w:type="dxa"/>
            <w:tcBorders>
              <w:top w:val="single" w:sz="4" w:space="0" w:color="auto"/>
              <w:left w:val="single" w:sz="4" w:space="0" w:color="auto"/>
              <w:bottom w:val="single" w:sz="4" w:space="0" w:color="auto"/>
              <w:right w:val="single" w:sz="4" w:space="0" w:color="auto"/>
            </w:tcBorders>
          </w:tcPr>
          <w:p w:rsidR="00D32B78" w:rsidRPr="00A24964" w:rsidRDefault="00D32B78" w:rsidP="00984554">
            <w:pPr>
              <w:widowControl w:val="0"/>
              <w:suppressAutoHyphens/>
              <w:rPr>
                <w:rFonts w:cs="Times New Roman"/>
                <w:sz w:val="18"/>
                <w:szCs w:val="18"/>
              </w:rPr>
            </w:pPr>
            <w:r w:rsidRPr="00A24964">
              <w:rPr>
                <w:rFonts w:cs="Times New Roman"/>
                <w:sz w:val="18"/>
                <w:szCs w:val="18"/>
              </w:rPr>
              <w:t>Итого:</w:t>
            </w:r>
          </w:p>
        </w:tc>
        <w:tc>
          <w:tcPr>
            <w:tcW w:w="2149" w:type="dxa"/>
            <w:gridSpan w:val="4"/>
            <w:vMerge w:val="restart"/>
            <w:tcBorders>
              <w:left w:val="single" w:sz="4" w:space="0" w:color="auto"/>
              <w:right w:val="single" w:sz="4" w:space="0" w:color="auto"/>
            </w:tcBorders>
          </w:tcPr>
          <w:p w:rsidR="00D32B78" w:rsidRPr="00A24964" w:rsidRDefault="00D32B78" w:rsidP="00984554">
            <w:pPr>
              <w:widowControl w:val="0"/>
              <w:suppressAutoHyphens/>
              <w:jc w:val="center"/>
              <w:rPr>
                <w:rFonts w:cs="Times New Roman"/>
                <w:sz w:val="18"/>
                <w:szCs w:val="18"/>
              </w:rPr>
            </w:pPr>
            <w:r w:rsidRPr="00A24964">
              <w:rPr>
                <w:rFonts w:cs="Times New Roman"/>
                <w:sz w:val="18"/>
                <w:szCs w:val="18"/>
              </w:rPr>
              <w:t>-</w:t>
            </w:r>
          </w:p>
        </w:tc>
        <w:tc>
          <w:tcPr>
            <w:tcW w:w="5933" w:type="dxa"/>
            <w:gridSpan w:val="17"/>
            <w:vMerge w:val="restart"/>
            <w:tcBorders>
              <w:left w:val="single" w:sz="4" w:space="0" w:color="auto"/>
              <w:right w:val="single" w:sz="4" w:space="0" w:color="auto"/>
            </w:tcBorders>
          </w:tcPr>
          <w:p w:rsidR="00D32B78" w:rsidRPr="00A24964" w:rsidRDefault="00D32B78" w:rsidP="00984554">
            <w:pPr>
              <w:widowControl w:val="0"/>
              <w:suppressAutoHyphens/>
              <w:jc w:val="center"/>
              <w:rPr>
                <w:rFonts w:cs="Times New Roman"/>
                <w:sz w:val="18"/>
                <w:szCs w:val="18"/>
              </w:rPr>
            </w:pPr>
            <w:r w:rsidRPr="00A24964">
              <w:rPr>
                <w:rFonts w:cs="Times New Roman"/>
                <w:sz w:val="18"/>
                <w:szCs w:val="18"/>
              </w:rPr>
              <w:t>В пределах финансовых средств, предусмотренных на основную деятельность ответственных за выполнение мероприятий</w:t>
            </w:r>
          </w:p>
        </w:tc>
        <w:tc>
          <w:tcPr>
            <w:tcW w:w="1167" w:type="dxa"/>
            <w:vMerge/>
            <w:tcBorders>
              <w:left w:val="single" w:sz="4" w:space="0" w:color="auto"/>
            </w:tcBorders>
            <w:shd w:val="clear" w:color="auto" w:fill="auto"/>
          </w:tcPr>
          <w:p w:rsidR="00D32B78" w:rsidRPr="0029345A" w:rsidRDefault="00D32B78" w:rsidP="00984554">
            <w:pPr>
              <w:rPr>
                <w:rFonts w:cs="Times New Roman"/>
                <w:sz w:val="18"/>
                <w:szCs w:val="18"/>
              </w:rPr>
            </w:pPr>
          </w:p>
        </w:tc>
      </w:tr>
      <w:tr w:rsidR="00D32B78" w:rsidRPr="0029345A" w:rsidTr="00440740">
        <w:trPr>
          <w:trHeight w:val="795"/>
        </w:trPr>
        <w:tc>
          <w:tcPr>
            <w:tcW w:w="508" w:type="dxa"/>
            <w:vMerge/>
            <w:tcBorders>
              <w:left w:val="single" w:sz="4" w:space="0" w:color="auto"/>
              <w:right w:val="single" w:sz="4" w:space="0" w:color="auto"/>
            </w:tcBorders>
          </w:tcPr>
          <w:p w:rsidR="00D32B78" w:rsidRPr="0029345A" w:rsidRDefault="00D32B78" w:rsidP="00984554">
            <w:pPr>
              <w:rPr>
                <w:rFonts w:cs="Times New Roman"/>
                <w:color w:val="000000"/>
                <w:sz w:val="18"/>
                <w:szCs w:val="18"/>
              </w:rPr>
            </w:pPr>
          </w:p>
        </w:tc>
        <w:tc>
          <w:tcPr>
            <w:tcW w:w="2746" w:type="dxa"/>
            <w:vMerge/>
            <w:tcBorders>
              <w:left w:val="single" w:sz="4" w:space="0" w:color="auto"/>
              <w:bottom w:val="single" w:sz="4" w:space="0" w:color="auto"/>
              <w:right w:val="single" w:sz="4" w:space="0" w:color="auto"/>
            </w:tcBorders>
          </w:tcPr>
          <w:p w:rsidR="00D32B78" w:rsidRPr="00A24964" w:rsidRDefault="00D32B78" w:rsidP="00984554">
            <w:pPr>
              <w:rPr>
                <w:rFonts w:cs="Times New Roman"/>
                <w:sz w:val="18"/>
                <w:szCs w:val="18"/>
              </w:rPr>
            </w:pPr>
          </w:p>
        </w:tc>
        <w:tc>
          <w:tcPr>
            <w:tcW w:w="1106" w:type="dxa"/>
            <w:vMerge/>
            <w:tcBorders>
              <w:left w:val="single" w:sz="4" w:space="0" w:color="auto"/>
              <w:bottom w:val="single" w:sz="4" w:space="0" w:color="auto"/>
              <w:right w:val="single" w:sz="4" w:space="0" w:color="auto"/>
            </w:tcBorders>
          </w:tcPr>
          <w:p w:rsidR="00D32B78" w:rsidRPr="00A24964" w:rsidRDefault="00D32B78" w:rsidP="00984554">
            <w:pPr>
              <w:rPr>
                <w:rFonts w:cs="Times New Roman"/>
                <w:sz w:val="18"/>
                <w:szCs w:val="18"/>
              </w:rPr>
            </w:pPr>
          </w:p>
        </w:tc>
        <w:tc>
          <w:tcPr>
            <w:tcW w:w="1728" w:type="dxa"/>
            <w:tcBorders>
              <w:top w:val="single" w:sz="4" w:space="0" w:color="auto"/>
              <w:left w:val="single" w:sz="4" w:space="0" w:color="auto"/>
              <w:bottom w:val="single" w:sz="4" w:space="0" w:color="auto"/>
              <w:right w:val="single" w:sz="4" w:space="0" w:color="auto"/>
            </w:tcBorders>
          </w:tcPr>
          <w:p w:rsidR="00D32B78" w:rsidRPr="00A24964" w:rsidRDefault="00D32B78" w:rsidP="00984554">
            <w:pPr>
              <w:widowControl w:val="0"/>
              <w:suppressAutoHyphens/>
              <w:rPr>
                <w:rFonts w:cs="Times New Roman"/>
                <w:sz w:val="18"/>
                <w:szCs w:val="18"/>
              </w:rPr>
            </w:pPr>
            <w:r w:rsidRPr="00A24964">
              <w:rPr>
                <w:rFonts w:cs="Times New Roman"/>
                <w:sz w:val="18"/>
                <w:szCs w:val="18"/>
              </w:rPr>
              <w:t>Средства бюджета городского округа Электросталь Московской области</w:t>
            </w:r>
          </w:p>
        </w:tc>
        <w:tc>
          <w:tcPr>
            <w:tcW w:w="2149" w:type="dxa"/>
            <w:gridSpan w:val="4"/>
            <w:vMerge/>
            <w:tcBorders>
              <w:left w:val="single" w:sz="4" w:space="0" w:color="auto"/>
              <w:bottom w:val="single" w:sz="4" w:space="0" w:color="auto"/>
              <w:right w:val="single" w:sz="4" w:space="0" w:color="auto"/>
            </w:tcBorders>
          </w:tcPr>
          <w:p w:rsidR="00D32B78" w:rsidRPr="00A24964" w:rsidRDefault="00D32B78" w:rsidP="00984554">
            <w:pPr>
              <w:widowControl w:val="0"/>
              <w:suppressAutoHyphens/>
              <w:jc w:val="center"/>
              <w:rPr>
                <w:rFonts w:cs="Times New Roman"/>
                <w:sz w:val="18"/>
                <w:szCs w:val="18"/>
              </w:rPr>
            </w:pPr>
          </w:p>
        </w:tc>
        <w:tc>
          <w:tcPr>
            <w:tcW w:w="5933" w:type="dxa"/>
            <w:gridSpan w:val="17"/>
            <w:vMerge/>
            <w:tcBorders>
              <w:left w:val="single" w:sz="4" w:space="0" w:color="auto"/>
              <w:bottom w:val="single" w:sz="4" w:space="0" w:color="auto"/>
              <w:right w:val="single" w:sz="4" w:space="0" w:color="auto"/>
            </w:tcBorders>
          </w:tcPr>
          <w:p w:rsidR="00D32B78" w:rsidRPr="00A24964" w:rsidRDefault="00D32B78" w:rsidP="00984554">
            <w:pPr>
              <w:widowControl w:val="0"/>
              <w:suppressAutoHyphens/>
              <w:jc w:val="center"/>
              <w:rPr>
                <w:rFonts w:cs="Times New Roman"/>
                <w:sz w:val="18"/>
                <w:szCs w:val="18"/>
              </w:rPr>
            </w:pPr>
          </w:p>
        </w:tc>
        <w:tc>
          <w:tcPr>
            <w:tcW w:w="1167" w:type="dxa"/>
            <w:vMerge/>
            <w:tcBorders>
              <w:left w:val="single" w:sz="4" w:space="0" w:color="auto"/>
            </w:tcBorders>
            <w:shd w:val="clear" w:color="auto" w:fill="auto"/>
          </w:tcPr>
          <w:p w:rsidR="00D32B78" w:rsidRPr="0029345A" w:rsidRDefault="00D32B78" w:rsidP="00984554">
            <w:pPr>
              <w:rPr>
                <w:rFonts w:cs="Times New Roman"/>
                <w:sz w:val="18"/>
                <w:szCs w:val="18"/>
              </w:rPr>
            </w:pPr>
          </w:p>
        </w:tc>
      </w:tr>
      <w:tr w:rsidR="00D32B78" w:rsidRPr="0029345A" w:rsidTr="00440740">
        <w:trPr>
          <w:trHeight w:val="271"/>
        </w:trPr>
        <w:tc>
          <w:tcPr>
            <w:tcW w:w="508" w:type="dxa"/>
            <w:vMerge/>
            <w:tcBorders>
              <w:left w:val="single" w:sz="4" w:space="0" w:color="auto"/>
              <w:right w:val="single" w:sz="4" w:space="0" w:color="auto"/>
            </w:tcBorders>
            <w:hideMark/>
          </w:tcPr>
          <w:p w:rsidR="00D32B78" w:rsidRPr="0029345A" w:rsidRDefault="00D32B78" w:rsidP="004819A8">
            <w:pPr>
              <w:rPr>
                <w:rFonts w:cs="Times New Roman"/>
                <w:color w:val="000000"/>
                <w:sz w:val="18"/>
                <w:szCs w:val="18"/>
              </w:rPr>
            </w:pPr>
          </w:p>
        </w:tc>
        <w:tc>
          <w:tcPr>
            <w:tcW w:w="274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D4579" w:rsidRDefault="00DD4579" w:rsidP="00DD4579">
            <w:pPr>
              <w:widowControl w:val="0"/>
              <w:suppressAutoHyphens/>
              <w:rPr>
                <w:rFonts w:cs="Times New Roman"/>
                <w:sz w:val="18"/>
                <w:szCs w:val="18"/>
              </w:rPr>
            </w:pPr>
            <w:r>
              <w:rPr>
                <w:rFonts w:cs="Times New Roman"/>
                <w:sz w:val="18"/>
                <w:szCs w:val="18"/>
              </w:rPr>
              <w:t xml:space="preserve">Результат. </w:t>
            </w:r>
          </w:p>
          <w:p w:rsidR="00D32B78" w:rsidRPr="00A24964" w:rsidRDefault="00D32B78" w:rsidP="004819A8">
            <w:pPr>
              <w:widowControl w:val="0"/>
              <w:suppressAutoHyphens/>
              <w:rPr>
                <w:rFonts w:cs="Times New Roman"/>
                <w:sz w:val="18"/>
                <w:szCs w:val="18"/>
              </w:rPr>
            </w:pPr>
            <w:r w:rsidRPr="00A24964">
              <w:rPr>
                <w:rFonts w:cs="Times New Roman"/>
                <w:sz w:val="18"/>
                <w:szCs w:val="18"/>
              </w:rPr>
              <w:t>Обеспечение проживающих в городском округе Электросталь Московской области и нуждающихся в жилых помещениях малоимущих граждан жилыми помещениями, семей.</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32B78" w:rsidRPr="00A24964" w:rsidRDefault="00D32B78" w:rsidP="004819A8">
            <w:pPr>
              <w:jc w:val="center"/>
              <w:rPr>
                <w:sz w:val="18"/>
                <w:szCs w:val="18"/>
              </w:rPr>
            </w:pPr>
            <w:r w:rsidRPr="00A24964">
              <w:rPr>
                <w:rFonts w:cs="Times New Roman"/>
                <w:sz w:val="18"/>
                <w:szCs w:val="18"/>
              </w:rPr>
              <w:t>Х</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32B78" w:rsidRPr="00A24964" w:rsidRDefault="00D32B78" w:rsidP="004819A8">
            <w:pPr>
              <w:jc w:val="center"/>
              <w:rPr>
                <w:sz w:val="18"/>
                <w:szCs w:val="18"/>
              </w:rPr>
            </w:pPr>
            <w:r w:rsidRPr="00A24964">
              <w:rPr>
                <w:rFonts w:cs="Times New Roman"/>
                <w:sz w:val="18"/>
                <w:szCs w:val="18"/>
              </w:rPr>
              <w:t>Х</w:t>
            </w:r>
          </w:p>
        </w:tc>
        <w:tc>
          <w:tcPr>
            <w:tcW w:w="839" w:type="dxa"/>
            <w:vMerge w:val="restart"/>
            <w:tcBorders>
              <w:top w:val="single" w:sz="4" w:space="0" w:color="auto"/>
              <w:left w:val="single" w:sz="4" w:space="0" w:color="auto"/>
              <w:bottom w:val="single" w:sz="4" w:space="0" w:color="auto"/>
              <w:right w:val="single" w:sz="4" w:space="0" w:color="auto"/>
            </w:tcBorders>
            <w:hideMark/>
          </w:tcPr>
          <w:p w:rsidR="00D32B78" w:rsidRPr="00A24964" w:rsidRDefault="00D32B78" w:rsidP="004819A8">
            <w:pPr>
              <w:widowControl w:val="0"/>
              <w:suppressAutoHyphens/>
              <w:jc w:val="center"/>
              <w:rPr>
                <w:rFonts w:cs="Times New Roman"/>
                <w:sz w:val="18"/>
                <w:szCs w:val="18"/>
              </w:rPr>
            </w:pPr>
            <w:r w:rsidRPr="00A24964">
              <w:rPr>
                <w:rFonts w:cs="Times New Roman"/>
                <w:sz w:val="18"/>
                <w:szCs w:val="18"/>
              </w:rPr>
              <w:t>Всего</w:t>
            </w:r>
          </w:p>
        </w:tc>
        <w:tc>
          <w:tcPr>
            <w:tcW w:w="614" w:type="dxa"/>
            <w:gridSpan w:val="2"/>
            <w:vMerge w:val="restart"/>
            <w:tcBorders>
              <w:top w:val="single" w:sz="4" w:space="0" w:color="auto"/>
              <w:left w:val="single" w:sz="4" w:space="0" w:color="auto"/>
              <w:bottom w:val="single" w:sz="4" w:space="0" w:color="auto"/>
              <w:right w:val="single" w:sz="4" w:space="0" w:color="auto"/>
            </w:tcBorders>
            <w:hideMark/>
          </w:tcPr>
          <w:p w:rsidR="00D32B78" w:rsidRDefault="00D32B78" w:rsidP="004819A8">
            <w:pPr>
              <w:widowControl w:val="0"/>
              <w:suppressAutoHyphens/>
              <w:jc w:val="center"/>
              <w:rPr>
                <w:rFonts w:cs="Times New Roman"/>
                <w:sz w:val="18"/>
                <w:szCs w:val="18"/>
              </w:rPr>
            </w:pPr>
            <w:r w:rsidRPr="00A24964">
              <w:rPr>
                <w:rFonts w:cs="Times New Roman"/>
                <w:sz w:val="18"/>
                <w:szCs w:val="18"/>
              </w:rPr>
              <w:t>2023</w:t>
            </w:r>
          </w:p>
          <w:p w:rsidR="00D32B78" w:rsidRPr="00A24964" w:rsidRDefault="00D32B78" w:rsidP="004819A8">
            <w:pPr>
              <w:widowControl w:val="0"/>
              <w:suppressAutoHyphens/>
              <w:jc w:val="center"/>
              <w:rPr>
                <w:rFonts w:cs="Times New Roman"/>
                <w:sz w:val="18"/>
                <w:szCs w:val="18"/>
              </w:rPr>
            </w:pPr>
            <w:r w:rsidRPr="00A24964">
              <w:rPr>
                <w:rFonts w:cs="Times New Roman"/>
                <w:sz w:val="18"/>
                <w:szCs w:val="18"/>
              </w:rPr>
              <w:t xml:space="preserve"> год</w:t>
            </w:r>
          </w:p>
        </w:tc>
        <w:tc>
          <w:tcPr>
            <w:tcW w:w="696" w:type="dxa"/>
            <w:vMerge w:val="restart"/>
            <w:tcBorders>
              <w:top w:val="single" w:sz="4" w:space="0" w:color="auto"/>
              <w:left w:val="single" w:sz="4" w:space="0" w:color="auto"/>
              <w:bottom w:val="single" w:sz="4" w:space="0" w:color="auto"/>
              <w:right w:val="single" w:sz="4" w:space="0" w:color="auto"/>
            </w:tcBorders>
          </w:tcPr>
          <w:p w:rsidR="00D32B78" w:rsidRPr="00A24964" w:rsidRDefault="00D32B78" w:rsidP="004819A8">
            <w:pPr>
              <w:widowControl w:val="0"/>
              <w:suppressAutoHyphens/>
              <w:jc w:val="center"/>
              <w:rPr>
                <w:rFonts w:cs="Times New Roman"/>
                <w:sz w:val="18"/>
                <w:szCs w:val="18"/>
              </w:rPr>
            </w:pPr>
            <w:r w:rsidRPr="00A24964">
              <w:rPr>
                <w:rFonts w:cs="Times New Roman"/>
                <w:sz w:val="18"/>
                <w:szCs w:val="18"/>
              </w:rPr>
              <w:t>2024 год</w:t>
            </w:r>
          </w:p>
        </w:tc>
        <w:tc>
          <w:tcPr>
            <w:tcW w:w="580" w:type="dxa"/>
            <w:vMerge w:val="restart"/>
            <w:tcBorders>
              <w:top w:val="single" w:sz="4" w:space="0" w:color="auto"/>
              <w:left w:val="single" w:sz="4" w:space="0" w:color="auto"/>
              <w:bottom w:val="single" w:sz="4" w:space="0" w:color="auto"/>
              <w:right w:val="single" w:sz="4" w:space="0" w:color="auto"/>
            </w:tcBorders>
          </w:tcPr>
          <w:p w:rsidR="00D32B78" w:rsidRDefault="00D32B78" w:rsidP="004819A8">
            <w:pPr>
              <w:widowControl w:val="0"/>
              <w:suppressAutoHyphens/>
              <w:jc w:val="center"/>
              <w:rPr>
                <w:rFonts w:cs="Times New Roman"/>
                <w:sz w:val="18"/>
                <w:szCs w:val="18"/>
              </w:rPr>
            </w:pPr>
            <w:r w:rsidRPr="00A24964">
              <w:rPr>
                <w:rFonts w:cs="Times New Roman"/>
                <w:sz w:val="18"/>
                <w:szCs w:val="18"/>
              </w:rPr>
              <w:t>2025</w:t>
            </w:r>
          </w:p>
          <w:p w:rsidR="00D32B78" w:rsidRPr="00A24964" w:rsidRDefault="00D32B78" w:rsidP="004819A8">
            <w:pPr>
              <w:widowControl w:val="0"/>
              <w:suppressAutoHyphens/>
              <w:jc w:val="center"/>
              <w:rPr>
                <w:rFonts w:cs="Times New Roman"/>
                <w:sz w:val="18"/>
                <w:szCs w:val="18"/>
              </w:rPr>
            </w:pPr>
            <w:r w:rsidRPr="00A24964">
              <w:rPr>
                <w:rFonts w:cs="Times New Roman"/>
                <w:sz w:val="18"/>
                <w:szCs w:val="18"/>
              </w:rPr>
              <w:t xml:space="preserve"> год</w:t>
            </w:r>
          </w:p>
        </w:tc>
        <w:tc>
          <w:tcPr>
            <w:tcW w:w="926" w:type="dxa"/>
            <w:vMerge w:val="restart"/>
            <w:tcBorders>
              <w:top w:val="single" w:sz="4" w:space="0" w:color="auto"/>
              <w:left w:val="single" w:sz="4" w:space="0" w:color="auto"/>
              <w:bottom w:val="single" w:sz="4" w:space="0" w:color="auto"/>
              <w:right w:val="single" w:sz="4" w:space="0" w:color="auto"/>
            </w:tcBorders>
          </w:tcPr>
          <w:p w:rsidR="00D32B78" w:rsidRDefault="00D32B78" w:rsidP="004819A8">
            <w:pPr>
              <w:widowControl w:val="0"/>
              <w:suppressAutoHyphens/>
              <w:jc w:val="center"/>
              <w:rPr>
                <w:rFonts w:cs="Times New Roman"/>
                <w:sz w:val="18"/>
                <w:szCs w:val="18"/>
              </w:rPr>
            </w:pPr>
            <w:r w:rsidRPr="00A24964">
              <w:rPr>
                <w:rFonts w:cs="Times New Roman"/>
                <w:sz w:val="18"/>
                <w:szCs w:val="18"/>
              </w:rPr>
              <w:t xml:space="preserve">Итого </w:t>
            </w:r>
          </w:p>
          <w:p w:rsidR="00D32B78" w:rsidRPr="00A24964" w:rsidRDefault="00D32B78" w:rsidP="004819A8">
            <w:pPr>
              <w:widowControl w:val="0"/>
              <w:suppressAutoHyphens/>
              <w:jc w:val="center"/>
              <w:rPr>
                <w:rFonts w:cs="Times New Roman"/>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3119" w:type="dxa"/>
            <w:gridSpan w:val="9"/>
            <w:tcBorders>
              <w:top w:val="single" w:sz="4" w:space="0" w:color="auto"/>
              <w:left w:val="single" w:sz="4" w:space="0" w:color="auto"/>
              <w:bottom w:val="single" w:sz="4" w:space="0" w:color="auto"/>
              <w:right w:val="single" w:sz="4" w:space="0" w:color="auto"/>
            </w:tcBorders>
            <w:hideMark/>
          </w:tcPr>
          <w:p w:rsidR="00D32B78" w:rsidRPr="00A24964" w:rsidRDefault="00D32B78" w:rsidP="004819A8">
            <w:pPr>
              <w:widowControl w:val="0"/>
              <w:suppressAutoHyphens/>
              <w:jc w:val="center"/>
              <w:rPr>
                <w:rFonts w:cs="Times New Roman"/>
                <w:sz w:val="18"/>
                <w:szCs w:val="18"/>
              </w:rPr>
            </w:pPr>
            <w:r w:rsidRPr="00A24964">
              <w:rPr>
                <w:rFonts w:cs="Times New Roman"/>
                <w:sz w:val="18"/>
                <w:szCs w:val="18"/>
              </w:rPr>
              <w:t>В том числе:</w:t>
            </w:r>
          </w:p>
        </w:tc>
        <w:tc>
          <w:tcPr>
            <w:tcW w:w="599" w:type="dxa"/>
            <w:gridSpan w:val="4"/>
            <w:vMerge w:val="restart"/>
            <w:tcBorders>
              <w:top w:val="single" w:sz="4" w:space="0" w:color="auto"/>
              <w:left w:val="single" w:sz="4" w:space="0" w:color="auto"/>
              <w:right w:val="single" w:sz="4" w:space="0" w:color="auto"/>
            </w:tcBorders>
            <w:hideMark/>
          </w:tcPr>
          <w:p w:rsidR="00D32B78" w:rsidRPr="0029345A" w:rsidRDefault="00D32B78" w:rsidP="004819A8">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709" w:type="dxa"/>
            <w:gridSpan w:val="2"/>
            <w:vMerge w:val="restart"/>
            <w:tcBorders>
              <w:top w:val="single" w:sz="4" w:space="0" w:color="auto"/>
              <w:left w:val="single" w:sz="4" w:space="0" w:color="auto"/>
              <w:right w:val="single" w:sz="4" w:space="0" w:color="auto"/>
            </w:tcBorders>
          </w:tcPr>
          <w:p w:rsidR="00D32B78" w:rsidRPr="0029345A" w:rsidRDefault="00D32B78" w:rsidP="004819A8">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8</w:t>
            </w:r>
            <w:r w:rsidRPr="0029345A">
              <w:rPr>
                <w:rFonts w:cs="Times New Roman"/>
                <w:color w:val="000000"/>
                <w:sz w:val="18"/>
                <w:szCs w:val="18"/>
              </w:rPr>
              <w:t xml:space="preserve"> год</w:t>
            </w:r>
          </w:p>
        </w:tc>
        <w:tc>
          <w:tcPr>
            <w:tcW w:w="1167" w:type="dxa"/>
            <w:vMerge w:val="restart"/>
            <w:shd w:val="clear" w:color="auto" w:fill="auto"/>
          </w:tcPr>
          <w:p w:rsidR="00D32B78" w:rsidRPr="0029345A" w:rsidRDefault="00D32B78" w:rsidP="004819A8">
            <w:pPr>
              <w:jc w:val="center"/>
              <w:rPr>
                <w:rFonts w:cs="Times New Roman"/>
                <w:sz w:val="18"/>
                <w:szCs w:val="18"/>
              </w:rPr>
            </w:pPr>
            <w:r w:rsidRPr="0029345A">
              <w:rPr>
                <w:rFonts w:cs="Times New Roman"/>
                <w:color w:val="000000"/>
                <w:sz w:val="18"/>
                <w:szCs w:val="18"/>
              </w:rPr>
              <w:t>Х</w:t>
            </w:r>
          </w:p>
        </w:tc>
      </w:tr>
      <w:tr w:rsidR="00D32B78" w:rsidRPr="0029345A" w:rsidTr="00440740">
        <w:trPr>
          <w:trHeight w:val="271"/>
        </w:trPr>
        <w:tc>
          <w:tcPr>
            <w:tcW w:w="508" w:type="dxa"/>
            <w:vMerge/>
            <w:tcBorders>
              <w:left w:val="single" w:sz="4" w:space="0" w:color="auto"/>
              <w:right w:val="single" w:sz="4" w:space="0" w:color="auto"/>
            </w:tcBorders>
            <w:hideMark/>
          </w:tcPr>
          <w:p w:rsidR="00D32B78" w:rsidRPr="0029345A" w:rsidRDefault="00D32B78" w:rsidP="004819A8">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D32B78" w:rsidRPr="00A24964" w:rsidRDefault="00D32B78" w:rsidP="004819A8">
            <w:pPr>
              <w:rPr>
                <w:rFonts w:cs="Times New Roman"/>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D32B78" w:rsidRPr="00A24964" w:rsidRDefault="00D32B78" w:rsidP="004819A8">
            <w:pPr>
              <w:rPr>
                <w:rFonts w:cs="Times New Roman"/>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D32B78" w:rsidRPr="00A24964" w:rsidRDefault="00D32B78" w:rsidP="004819A8">
            <w:pPr>
              <w:rPr>
                <w:rFonts w:cs="Times New Roman"/>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D32B78" w:rsidRPr="00A24964" w:rsidRDefault="00D32B78" w:rsidP="004819A8">
            <w:pPr>
              <w:rPr>
                <w:rFonts w:cs="Times New Roman"/>
                <w:sz w:val="18"/>
                <w:szCs w:val="18"/>
              </w:rPr>
            </w:pPr>
          </w:p>
        </w:tc>
        <w:tc>
          <w:tcPr>
            <w:tcW w:w="614" w:type="dxa"/>
            <w:gridSpan w:val="2"/>
            <w:vMerge/>
            <w:tcBorders>
              <w:top w:val="single" w:sz="4" w:space="0" w:color="auto"/>
              <w:left w:val="single" w:sz="4" w:space="0" w:color="auto"/>
              <w:bottom w:val="single" w:sz="4" w:space="0" w:color="auto"/>
              <w:right w:val="single" w:sz="4" w:space="0" w:color="auto"/>
            </w:tcBorders>
            <w:hideMark/>
          </w:tcPr>
          <w:p w:rsidR="00D32B78" w:rsidRPr="00A24964" w:rsidRDefault="00D32B78" w:rsidP="004819A8">
            <w:pPr>
              <w:rPr>
                <w:rFonts w:cs="Times New Roman"/>
                <w:sz w:val="18"/>
                <w:szCs w:val="18"/>
              </w:rPr>
            </w:pPr>
          </w:p>
        </w:tc>
        <w:tc>
          <w:tcPr>
            <w:tcW w:w="696" w:type="dxa"/>
            <w:vMerge/>
            <w:tcBorders>
              <w:top w:val="single" w:sz="4" w:space="0" w:color="auto"/>
              <w:left w:val="single" w:sz="4" w:space="0" w:color="auto"/>
              <w:bottom w:val="single" w:sz="4" w:space="0" w:color="auto"/>
              <w:right w:val="single" w:sz="4" w:space="0" w:color="auto"/>
            </w:tcBorders>
          </w:tcPr>
          <w:p w:rsidR="00D32B78" w:rsidRPr="00A24964" w:rsidRDefault="00D32B78" w:rsidP="004819A8">
            <w:pPr>
              <w:rPr>
                <w:rFonts w:cs="Times New Roman"/>
                <w:sz w:val="18"/>
                <w:szCs w:val="18"/>
              </w:rPr>
            </w:pPr>
          </w:p>
        </w:tc>
        <w:tc>
          <w:tcPr>
            <w:tcW w:w="580" w:type="dxa"/>
            <w:vMerge/>
            <w:tcBorders>
              <w:top w:val="single" w:sz="4" w:space="0" w:color="auto"/>
              <w:left w:val="single" w:sz="4" w:space="0" w:color="auto"/>
              <w:bottom w:val="single" w:sz="4" w:space="0" w:color="auto"/>
              <w:right w:val="single" w:sz="4" w:space="0" w:color="auto"/>
            </w:tcBorders>
          </w:tcPr>
          <w:p w:rsidR="00D32B78" w:rsidRPr="00A24964" w:rsidRDefault="00D32B78" w:rsidP="004819A8">
            <w:pPr>
              <w:rPr>
                <w:rFonts w:cs="Times New Roman"/>
                <w:sz w:val="18"/>
                <w:szCs w:val="18"/>
              </w:rPr>
            </w:pPr>
          </w:p>
        </w:tc>
        <w:tc>
          <w:tcPr>
            <w:tcW w:w="926" w:type="dxa"/>
            <w:vMerge/>
            <w:tcBorders>
              <w:top w:val="single" w:sz="4" w:space="0" w:color="auto"/>
              <w:left w:val="single" w:sz="4" w:space="0" w:color="auto"/>
              <w:bottom w:val="single" w:sz="4" w:space="0" w:color="auto"/>
              <w:right w:val="single" w:sz="4" w:space="0" w:color="auto"/>
            </w:tcBorders>
          </w:tcPr>
          <w:p w:rsidR="00D32B78" w:rsidRPr="00A24964" w:rsidRDefault="00D32B78" w:rsidP="004819A8">
            <w:pPr>
              <w:rPr>
                <w:rFonts w:cs="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hideMark/>
          </w:tcPr>
          <w:p w:rsidR="00D32B78" w:rsidRPr="00A24964" w:rsidRDefault="00D32B78" w:rsidP="004819A8">
            <w:pPr>
              <w:widowControl w:val="0"/>
              <w:suppressAutoHyphens/>
              <w:jc w:val="center"/>
              <w:rPr>
                <w:rFonts w:cs="Times New Roman"/>
                <w:sz w:val="18"/>
                <w:szCs w:val="18"/>
              </w:rPr>
            </w:pPr>
            <w:r w:rsidRPr="00A24964">
              <w:rPr>
                <w:rFonts w:cs="Times New Roman"/>
                <w:sz w:val="18"/>
                <w:szCs w:val="18"/>
              </w:rPr>
              <w:t>1 квартал</w:t>
            </w:r>
          </w:p>
        </w:tc>
        <w:tc>
          <w:tcPr>
            <w:tcW w:w="851" w:type="dxa"/>
            <w:gridSpan w:val="2"/>
            <w:tcBorders>
              <w:top w:val="single" w:sz="4" w:space="0" w:color="auto"/>
              <w:left w:val="single" w:sz="4" w:space="0" w:color="auto"/>
              <w:bottom w:val="single" w:sz="4" w:space="0" w:color="auto"/>
              <w:right w:val="single" w:sz="4" w:space="0" w:color="auto"/>
            </w:tcBorders>
            <w:hideMark/>
          </w:tcPr>
          <w:p w:rsidR="00D32B78" w:rsidRPr="00160973" w:rsidRDefault="00D32B78" w:rsidP="004819A8">
            <w:pPr>
              <w:widowControl w:val="0"/>
              <w:suppressAutoHyphens/>
              <w:ind w:left="-28"/>
              <w:jc w:val="center"/>
              <w:rPr>
                <w:rFonts w:cs="Times New Roman"/>
                <w:sz w:val="18"/>
                <w:szCs w:val="18"/>
              </w:rPr>
            </w:pPr>
            <w:r>
              <w:rPr>
                <w:rFonts w:cs="Times New Roman"/>
                <w:sz w:val="18"/>
                <w:szCs w:val="18"/>
              </w:rPr>
              <w:t>1 полугодие</w:t>
            </w:r>
          </w:p>
        </w:tc>
        <w:tc>
          <w:tcPr>
            <w:tcW w:w="708" w:type="dxa"/>
            <w:gridSpan w:val="2"/>
            <w:tcBorders>
              <w:top w:val="single" w:sz="4" w:space="0" w:color="auto"/>
              <w:left w:val="single" w:sz="4" w:space="0" w:color="auto"/>
              <w:bottom w:val="single" w:sz="4" w:space="0" w:color="auto"/>
              <w:right w:val="single" w:sz="4" w:space="0" w:color="auto"/>
            </w:tcBorders>
            <w:hideMark/>
          </w:tcPr>
          <w:p w:rsidR="00D32B78" w:rsidRPr="00160973" w:rsidRDefault="00D32B78" w:rsidP="004819A8">
            <w:pPr>
              <w:widowControl w:val="0"/>
              <w:suppressAutoHyphens/>
              <w:jc w:val="center"/>
              <w:rPr>
                <w:rFonts w:cs="Times New Roman"/>
                <w:sz w:val="18"/>
                <w:szCs w:val="18"/>
              </w:rPr>
            </w:pPr>
            <w:r>
              <w:rPr>
                <w:rFonts w:cs="Times New Roman"/>
                <w:sz w:val="18"/>
                <w:szCs w:val="18"/>
              </w:rPr>
              <w:t>9 месяцев</w:t>
            </w:r>
          </w:p>
        </w:tc>
        <w:tc>
          <w:tcPr>
            <w:tcW w:w="851" w:type="dxa"/>
            <w:gridSpan w:val="3"/>
            <w:tcBorders>
              <w:top w:val="single" w:sz="4" w:space="0" w:color="auto"/>
              <w:left w:val="single" w:sz="4" w:space="0" w:color="auto"/>
              <w:bottom w:val="single" w:sz="4" w:space="0" w:color="auto"/>
              <w:right w:val="single" w:sz="4" w:space="0" w:color="auto"/>
            </w:tcBorders>
            <w:hideMark/>
          </w:tcPr>
          <w:p w:rsidR="00D32B78" w:rsidRPr="0029345A" w:rsidRDefault="00D32B78" w:rsidP="004819A8">
            <w:pPr>
              <w:widowControl w:val="0"/>
              <w:suppressAutoHyphens/>
              <w:jc w:val="center"/>
              <w:rPr>
                <w:rFonts w:cs="Times New Roman"/>
                <w:color w:val="000000"/>
                <w:sz w:val="18"/>
                <w:szCs w:val="18"/>
              </w:rPr>
            </w:pPr>
            <w:r>
              <w:rPr>
                <w:rFonts w:cs="Times New Roman"/>
                <w:sz w:val="18"/>
                <w:szCs w:val="18"/>
              </w:rPr>
              <w:t>12 месяцев</w:t>
            </w:r>
          </w:p>
        </w:tc>
        <w:tc>
          <w:tcPr>
            <w:tcW w:w="599" w:type="dxa"/>
            <w:gridSpan w:val="4"/>
            <w:vMerge/>
            <w:tcBorders>
              <w:left w:val="single" w:sz="4" w:space="0" w:color="auto"/>
              <w:bottom w:val="single" w:sz="4" w:space="0" w:color="auto"/>
              <w:right w:val="single" w:sz="4" w:space="0" w:color="auto"/>
            </w:tcBorders>
          </w:tcPr>
          <w:p w:rsidR="00D32B78" w:rsidRPr="0029345A" w:rsidRDefault="00D32B78" w:rsidP="004819A8">
            <w:pPr>
              <w:widowControl w:val="0"/>
              <w:suppressAutoHyphens/>
              <w:rPr>
                <w:rFonts w:cs="Times New Roman"/>
                <w:color w:val="000000"/>
                <w:sz w:val="18"/>
                <w:szCs w:val="18"/>
              </w:rPr>
            </w:pPr>
          </w:p>
        </w:tc>
        <w:tc>
          <w:tcPr>
            <w:tcW w:w="709" w:type="dxa"/>
            <w:gridSpan w:val="2"/>
            <w:vMerge/>
            <w:tcBorders>
              <w:left w:val="single" w:sz="4" w:space="0" w:color="auto"/>
              <w:bottom w:val="single" w:sz="4" w:space="0" w:color="auto"/>
              <w:right w:val="single" w:sz="4" w:space="0" w:color="auto"/>
            </w:tcBorders>
          </w:tcPr>
          <w:p w:rsidR="00D32B78" w:rsidRPr="0029345A" w:rsidRDefault="00D32B78" w:rsidP="004819A8">
            <w:pPr>
              <w:widowControl w:val="0"/>
              <w:suppressAutoHyphens/>
              <w:rPr>
                <w:rFonts w:cs="Times New Roman"/>
                <w:color w:val="000000"/>
                <w:sz w:val="18"/>
                <w:szCs w:val="18"/>
              </w:rPr>
            </w:pPr>
          </w:p>
        </w:tc>
        <w:tc>
          <w:tcPr>
            <w:tcW w:w="1167" w:type="dxa"/>
            <w:vMerge/>
            <w:shd w:val="clear" w:color="auto" w:fill="auto"/>
          </w:tcPr>
          <w:p w:rsidR="00D32B78" w:rsidRPr="0029345A" w:rsidRDefault="00D32B78" w:rsidP="004819A8">
            <w:pPr>
              <w:rPr>
                <w:rFonts w:cs="Times New Roman"/>
                <w:sz w:val="18"/>
                <w:szCs w:val="18"/>
              </w:rPr>
            </w:pPr>
          </w:p>
        </w:tc>
      </w:tr>
      <w:tr w:rsidR="00D32B78" w:rsidRPr="0029345A" w:rsidTr="00440740">
        <w:trPr>
          <w:trHeight w:val="271"/>
        </w:trPr>
        <w:tc>
          <w:tcPr>
            <w:tcW w:w="508" w:type="dxa"/>
            <w:vMerge/>
            <w:tcBorders>
              <w:left w:val="single" w:sz="4" w:space="0" w:color="auto"/>
              <w:right w:val="single" w:sz="4" w:space="0" w:color="auto"/>
            </w:tcBorders>
            <w:hideMark/>
          </w:tcPr>
          <w:p w:rsidR="00D32B78" w:rsidRPr="0029345A" w:rsidRDefault="00D32B78" w:rsidP="00D32B78">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D32B78" w:rsidRPr="0029345A" w:rsidRDefault="00D32B78" w:rsidP="00D32B78">
            <w:pPr>
              <w:rPr>
                <w:rFonts w:cs="Times New Roman"/>
                <w:color w:val="000000"/>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D32B78" w:rsidRPr="0029345A" w:rsidRDefault="00D32B78" w:rsidP="00D32B78">
            <w:pPr>
              <w:rPr>
                <w:rFonts w:cs="Times New Roman"/>
                <w:color w:val="00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D32B78" w:rsidRPr="0029345A" w:rsidRDefault="00D32B78" w:rsidP="00D32B78">
            <w:pPr>
              <w:rPr>
                <w:rFonts w:cs="Times New Roman"/>
                <w:color w:val="000000"/>
                <w:sz w:val="18"/>
                <w:szCs w:val="18"/>
              </w:rPr>
            </w:pPr>
          </w:p>
        </w:tc>
        <w:tc>
          <w:tcPr>
            <w:tcW w:w="839" w:type="dxa"/>
            <w:tcBorders>
              <w:top w:val="single" w:sz="4" w:space="0" w:color="auto"/>
              <w:left w:val="single" w:sz="4" w:space="0" w:color="auto"/>
              <w:bottom w:val="single" w:sz="4" w:space="0" w:color="auto"/>
              <w:right w:val="single" w:sz="4" w:space="0" w:color="auto"/>
            </w:tcBorders>
          </w:tcPr>
          <w:p w:rsidR="00D32B78" w:rsidRPr="0029345A" w:rsidRDefault="00D32B78" w:rsidP="00D32B78">
            <w:pPr>
              <w:widowControl w:val="0"/>
              <w:suppressAutoHyphens/>
              <w:jc w:val="center"/>
              <w:rPr>
                <w:rFonts w:cs="Times New Roman"/>
                <w:color w:val="000000"/>
                <w:sz w:val="18"/>
                <w:szCs w:val="18"/>
              </w:rPr>
            </w:pPr>
            <w:r>
              <w:rPr>
                <w:rFonts w:cs="Times New Roman"/>
                <w:color w:val="000000"/>
                <w:sz w:val="18"/>
                <w:szCs w:val="18"/>
              </w:rPr>
              <w:t>103</w:t>
            </w:r>
          </w:p>
        </w:tc>
        <w:tc>
          <w:tcPr>
            <w:tcW w:w="614" w:type="dxa"/>
            <w:gridSpan w:val="2"/>
            <w:tcBorders>
              <w:top w:val="single" w:sz="4" w:space="0" w:color="auto"/>
              <w:left w:val="single" w:sz="4" w:space="0" w:color="auto"/>
              <w:bottom w:val="single" w:sz="4" w:space="0" w:color="auto"/>
              <w:right w:val="single" w:sz="4" w:space="0" w:color="auto"/>
            </w:tcBorders>
          </w:tcPr>
          <w:p w:rsidR="00D32B78" w:rsidRPr="0029345A" w:rsidRDefault="00D32B78" w:rsidP="00D32B78">
            <w:pPr>
              <w:widowControl w:val="0"/>
              <w:suppressAutoHyphens/>
              <w:jc w:val="center"/>
              <w:rPr>
                <w:rFonts w:cs="Times New Roman"/>
                <w:color w:val="000000"/>
                <w:sz w:val="18"/>
                <w:szCs w:val="18"/>
              </w:rPr>
            </w:pPr>
            <w:r>
              <w:rPr>
                <w:rFonts w:cs="Times New Roman"/>
                <w:color w:val="000000"/>
                <w:sz w:val="18"/>
                <w:szCs w:val="18"/>
              </w:rPr>
              <w:t>11</w:t>
            </w:r>
          </w:p>
        </w:tc>
        <w:tc>
          <w:tcPr>
            <w:tcW w:w="696" w:type="dxa"/>
            <w:tcBorders>
              <w:top w:val="single" w:sz="4" w:space="0" w:color="auto"/>
              <w:left w:val="single" w:sz="4" w:space="0" w:color="auto"/>
              <w:bottom w:val="single" w:sz="4" w:space="0" w:color="auto"/>
              <w:right w:val="single" w:sz="4" w:space="0" w:color="auto"/>
            </w:tcBorders>
          </w:tcPr>
          <w:p w:rsidR="00D32B78" w:rsidRPr="0029345A" w:rsidRDefault="00D32B78" w:rsidP="00D32B78">
            <w:pPr>
              <w:widowControl w:val="0"/>
              <w:suppressAutoHyphens/>
              <w:jc w:val="center"/>
              <w:rPr>
                <w:rFonts w:cs="Times New Roman"/>
                <w:color w:val="000000"/>
                <w:sz w:val="18"/>
                <w:szCs w:val="18"/>
              </w:rPr>
            </w:pPr>
            <w:r>
              <w:rPr>
                <w:rFonts w:cs="Times New Roman"/>
                <w:color w:val="000000"/>
                <w:sz w:val="18"/>
                <w:szCs w:val="18"/>
              </w:rPr>
              <w:t>15</w:t>
            </w:r>
          </w:p>
        </w:tc>
        <w:tc>
          <w:tcPr>
            <w:tcW w:w="580" w:type="dxa"/>
            <w:tcBorders>
              <w:top w:val="single" w:sz="4" w:space="0" w:color="auto"/>
              <w:left w:val="single" w:sz="4" w:space="0" w:color="auto"/>
              <w:bottom w:val="single" w:sz="4" w:space="0" w:color="auto"/>
              <w:right w:val="single" w:sz="4" w:space="0" w:color="auto"/>
            </w:tcBorders>
            <w:shd w:val="clear" w:color="auto" w:fill="auto"/>
          </w:tcPr>
          <w:p w:rsidR="00D32B78" w:rsidRPr="00056F85" w:rsidRDefault="00D32B78" w:rsidP="00D32B78">
            <w:pPr>
              <w:widowControl w:val="0"/>
              <w:suppressAutoHyphens/>
              <w:jc w:val="center"/>
              <w:rPr>
                <w:rFonts w:cs="Times New Roman"/>
                <w:color w:val="000000"/>
                <w:sz w:val="18"/>
                <w:szCs w:val="18"/>
              </w:rPr>
            </w:pPr>
            <w:r w:rsidRPr="00056F85">
              <w:rPr>
                <w:rFonts w:cs="Times New Roman"/>
                <w:color w:val="000000"/>
                <w:sz w:val="18"/>
                <w:szCs w:val="18"/>
              </w:rPr>
              <w:t>17</w:t>
            </w:r>
          </w:p>
        </w:tc>
        <w:tc>
          <w:tcPr>
            <w:tcW w:w="926" w:type="dxa"/>
            <w:tcBorders>
              <w:top w:val="single" w:sz="4" w:space="0" w:color="auto"/>
              <w:left w:val="single" w:sz="4" w:space="0" w:color="auto"/>
              <w:bottom w:val="single" w:sz="4" w:space="0" w:color="auto"/>
              <w:right w:val="single" w:sz="4" w:space="0" w:color="auto"/>
            </w:tcBorders>
          </w:tcPr>
          <w:p w:rsidR="00D32B78" w:rsidRPr="00440740" w:rsidRDefault="00D32B78" w:rsidP="00D32B78">
            <w:pPr>
              <w:widowControl w:val="0"/>
              <w:suppressAutoHyphens/>
              <w:jc w:val="center"/>
              <w:rPr>
                <w:rFonts w:cs="Times New Roman"/>
                <w:sz w:val="18"/>
                <w:szCs w:val="18"/>
              </w:rPr>
            </w:pPr>
            <w:r w:rsidRPr="00440740">
              <w:rPr>
                <w:rFonts w:cs="Times New Roman"/>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tcPr>
          <w:p w:rsidR="00D32B78" w:rsidRPr="00440740" w:rsidRDefault="00D32B78" w:rsidP="00D32B78">
            <w:pPr>
              <w:widowControl w:val="0"/>
              <w:suppressAutoHyphens/>
              <w:jc w:val="center"/>
              <w:rPr>
                <w:rFonts w:cs="Times New Roman"/>
                <w:sz w:val="18"/>
                <w:szCs w:val="18"/>
              </w:rPr>
            </w:pPr>
            <w:r w:rsidRPr="00440740">
              <w:rPr>
                <w:rFonts w:cs="Times New Roman"/>
                <w:sz w:val="18"/>
                <w:szCs w:val="18"/>
              </w:rPr>
              <w:t>-</w:t>
            </w:r>
          </w:p>
        </w:tc>
        <w:tc>
          <w:tcPr>
            <w:tcW w:w="851" w:type="dxa"/>
            <w:gridSpan w:val="2"/>
            <w:tcBorders>
              <w:top w:val="single" w:sz="4" w:space="0" w:color="auto"/>
              <w:left w:val="single" w:sz="4" w:space="0" w:color="auto"/>
              <w:bottom w:val="single" w:sz="4" w:space="0" w:color="auto"/>
              <w:right w:val="single" w:sz="4" w:space="0" w:color="auto"/>
            </w:tcBorders>
          </w:tcPr>
          <w:p w:rsidR="00D32B78" w:rsidRPr="00440740" w:rsidRDefault="00D32B78" w:rsidP="00D32B78">
            <w:pPr>
              <w:widowControl w:val="0"/>
              <w:suppressAutoHyphens/>
              <w:jc w:val="center"/>
              <w:rPr>
                <w:rFonts w:cs="Times New Roman"/>
                <w:sz w:val="18"/>
                <w:szCs w:val="18"/>
              </w:rPr>
            </w:pPr>
            <w:r w:rsidRPr="00440740">
              <w:rPr>
                <w:rFonts w:cs="Times New Roman"/>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tcPr>
          <w:p w:rsidR="00D32B78" w:rsidRPr="00440740" w:rsidRDefault="00D32B78" w:rsidP="00D32B78">
            <w:pPr>
              <w:widowControl w:val="0"/>
              <w:suppressAutoHyphens/>
              <w:jc w:val="center"/>
              <w:rPr>
                <w:rFonts w:cs="Times New Roman"/>
                <w:sz w:val="18"/>
                <w:szCs w:val="18"/>
              </w:rPr>
            </w:pPr>
            <w:r w:rsidRPr="00440740">
              <w:rPr>
                <w:rFonts w:cs="Times New Roman"/>
                <w:sz w:val="18"/>
                <w:szCs w:val="18"/>
              </w:rPr>
              <w:t>-</w:t>
            </w:r>
          </w:p>
        </w:tc>
        <w:tc>
          <w:tcPr>
            <w:tcW w:w="851" w:type="dxa"/>
            <w:gridSpan w:val="3"/>
            <w:tcBorders>
              <w:top w:val="single" w:sz="4" w:space="0" w:color="auto"/>
              <w:left w:val="single" w:sz="4" w:space="0" w:color="auto"/>
              <w:bottom w:val="single" w:sz="4" w:space="0" w:color="auto"/>
              <w:right w:val="single" w:sz="4" w:space="0" w:color="auto"/>
            </w:tcBorders>
          </w:tcPr>
          <w:p w:rsidR="00D32B78" w:rsidRPr="00440740" w:rsidRDefault="00D32B78" w:rsidP="00D32B78">
            <w:pPr>
              <w:widowControl w:val="0"/>
              <w:suppressAutoHyphens/>
              <w:jc w:val="center"/>
              <w:rPr>
                <w:rFonts w:cs="Times New Roman"/>
                <w:sz w:val="18"/>
                <w:szCs w:val="18"/>
              </w:rPr>
            </w:pPr>
            <w:r w:rsidRPr="00440740">
              <w:rPr>
                <w:rFonts w:cs="Times New Roman"/>
                <w:sz w:val="18"/>
                <w:szCs w:val="18"/>
              </w:rPr>
              <w:t>-</w:t>
            </w:r>
          </w:p>
        </w:tc>
        <w:tc>
          <w:tcPr>
            <w:tcW w:w="599" w:type="dxa"/>
            <w:gridSpan w:val="4"/>
            <w:tcBorders>
              <w:top w:val="single" w:sz="4" w:space="0" w:color="auto"/>
              <w:left w:val="single" w:sz="4" w:space="0" w:color="auto"/>
              <w:bottom w:val="single" w:sz="4" w:space="0" w:color="auto"/>
              <w:right w:val="single" w:sz="4" w:space="0" w:color="auto"/>
            </w:tcBorders>
          </w:tcPr>
          <w:p w:rsidR="00D32B78" w:rsidRPr="00440740" w:rsidRDefault="00D32B78" w:rsidP="00D32B78">
            <w:pPr>
              <w:widowControl w:val="0"/>
              <w:suppressAutoHyphens/>
              <w:jc w:val="center"/>
              <w:rPr>
                <w:rFonts w:cs="Times New Roman"/>
                <w:sz w:val="18"/>
                <w:szCs w:val="18"/>
              </w:rPr>
            </w:pPr>
            <w:r w:rsidRPr="00440740">
              <w:rPr>
                <w:rFonts w:cs="Times New Roman"/>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tcPr>
          <w:p w:rsidR="00D32B78" w:rsidRPr="00440740" w:rsidRDefault="00D32B78" w:rsidP="00D32B78">
            <w:pPr>
              <w:widowControl w:val="0"/>
              <w:suppressAutoHyphens/>
              <w:jc w:val="center"/>
              <w:rPr>
                <w:rFonts w:cs="Times New Roman"/>
                <w:sz w:val="18"/>
                <w:szCs w:val="18"/>
              </w:rPr>
            </w:pPr>
            <w:r w:rsidRPr="00440740">
              <w:rPr>
                <w:rFonts w:cs="Times New Roman"/>
                <w:sz w:val="18"/>
                <w:szCs w:val="18"/>
              </w:rPr>
              <w:t>-</w:t>
            </w:r>
          </w:p>
        </w:tc>
        <w:tc>
          <w:tcPr>
            <w:tcW w:w="1167" w:type="dxa"/>
            <w:vMerge/>
            <w:shd w:val="clear" w:color="auto" w:fill="auto"/>
          </w:tcPr>
          <w:p w:rsidR="00D32B78" w:rsidRPr="0029345A" w:rsidRDefault="00D32B78" w:rsidP="00D32B78">
            <w:pPr>
              <w:rPr>
                <w:rFonts w:cs="Times New Roman"/>
                <w:sz w:val="18"/>
                <w:szCs w:val="18"/>
              </w:rPr>
            </w:pPr>
          </w:p>
        </w:tc>
      </w:tr>
      <w:tr w:rsidR="00440740" w:rsidRPr="00D32B78" w:rsidTr="00440740">
        <w:trPr>
          <w:trHeight w:val="271"/>
        </w:trPr>
        <w:tc>
          <w:tcPr>
            <w:tcW w:w="508" w:type="dxa"/>
            <w:vMerge/>
            <w:tcBorders>
              <w:left w:val="single" w:sz="4" w:space="0" w:color="auto"/>
              <w:right w:val="single" w:sz="4" w:space="0" w:color="auto"/>
            </w:tcBorders>
            <w:hideMark/>
          </w:tcPr>
          <w:p w:rsidR="00440740" w:rsidRPr="0029345A" w:rsidRDefault="00440740" w:rsidP="00D32B78">
            <w:pPr>
              <w:rPr>
                <w:rFonts w:cs="Times New Roman"/>
                <w:color w:val="000000"/>
                <w:sz w:val="18"/>
                <w:szCs w:val="18"/>
              </w:rPr>
            </w:pPr>
          </w:p>
        </w:tc>
        <w:tc>
          <w:tcPr>
            <w:tcW w:w="274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440740" w:rsidRPr="00E53D95" w:rsidRDefault="00440740" w:rsidP="00DD4579">
            <w:pPr>
              <w:widowControl w:val="0"/>
              <w:suppressAutoHyphens/>
              <w:rPr>
                <w:rFonts w:cs="Times New Roman"/>
                <w:sz w:val="18"/>
                <w:szCs w:val="18"/>
              </w:rPr>
            </w:pPr>
            <w:r w:rsidRPr="00E53D95">
              <w:rPr>
                <w:rFonts w:cs="Times New Roman"/>
                <w:sz w:val="18"/>
                <w:szCs w:val="18"/>
              </w:rPr>
              <w:t xml:space="preserve">Результат. </w:t>
            </w:r>
          </w:p>
          <w:p w:rsidR="00440740" w:rsidRPr="00E53D95" w:rsidRDefault="00440740" w:rsidP="00D32B78">
            <w:pPr>
              <w:widowControl w:val="0"/>
              <w:suppressAutoHyphens/>
              <w:rPr>
                <w:rFonts w:cs="Times New Roman"/>
                <w:sz w:val="18"/>
                <w:szCs w:val="18"/>
              </w:rPr>
            </w:pPr>
            <w:r w:rsidRPr="00E53D95">
              <w:rPr>
                <w:rFonts w:cs="Times New Roman"/>
                <w:sz w:val="18"/>
                <w:szCs w:val="18"/>
              </w:rPr>
              <w:t xml:space="preserve">Обеспечены жилыми </w:t>
            </w:r>
            <w:r w:rsidRPr="00E53D95">
              <w:rPr>
                <w:rFonts w:cs="Times New Roman"/>
                <w:sz w:val="18"/>
                <w:szCs w:val="18"/>
              </w:rPr>
              <w:lastRenderedPageBreak/>
              <w:t>помещениями (граждане), чел.</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440740" w:rsidRPr="00E53D95" w:rsidRDefault="00440740" w:rsidP="00D32B78">
            <w:pPr>
              <w:jc w:val="center"/>
              <w:rPr>
                <w:sz w:val="18"/>
                <w:szCs w:val="18"/>
              </w:rPr>
            </w:pPr>
            <w:r w:rsidRPr="00E53D95">
              <w:rPr>
                <w:rFonts w:cs="Times New Roman"/>
                <w:sz w:val="18"/>
                <w:szCs w:val="18"/>
              </w:rPr>
              <w:lastRenderedPageBreak/>
              <w:t>Х</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440740" w:rsidRPr="00E53D95" w:rsidRDefault="00440740" w:rsidP="00D32B78">
            <w:pPr>
              <w:jc w:val="center"/>
              <w:rPr>
                <w:sz w:val="18"/>
                <w:szCs w:val="18"/>
              </w:rPr>
            </w:pPr>
            <w:r w:rsidRPr="00E53D95">
              <w:rPr>
                <w:rFonts w:cs="Times New Roman"/>
                <w:sz w:val="18"/>
                <w:szCs w:val="18"/>
              </w:rPr>
              <w:t>Х</w:t>
            </w:r>
          </w:p>
        </w:tc>
        <w:tc>
          <w:tcPr>
            <w:tcW w:w="839" w:type="dxa"/>
            <w:vMerge w:val="restart"/>
            <w:tcBorders>
              <w:top w:val="single" w:sz="4" w:space="0" w:color="auto"/>
              <w:left w:val="single" w:sz="4" w:space="0" w:color="auto"/>
              <w:bottom w:val="single" w:sz="4" w:space="0" w:color="auto"/>
              <w:right w:val="single" w:sz="4" w:space="0" w:color="auto"/>
            </w:tcBorders>
            <w:hideMark/>
          </w:tcPr>
          <w:p w:rsidR="00440740" w:rsidRPr="00E53D95" w:rsidRDefault="00440740" w:rsidP="00D32B78">
            <w:pPr>
              <w:widowControl w:val="0"/>
              <w:suppressAutoHyphens/>
              <w:jc w:val="center"/>
              <w:rPr>
                <w:rFonts w:cs="Times New Roman"/>
                <w:sz w:val="18"/>
                <w:szCs w:val="18"/>
              </w:rPr>
            </w:pPr>
            <w:r w:rsidRPr="00E53D95">
              <w:rPr>
                <w:rFonts w:cs="Times New Roman"/>
                <w:sz w:val="18"/>
                <w:szCs w:val="18"/>
              </w:rPr>
              <w:t>Всего</w:t>
            </w:r>
          </w:p>
        </w:tc>
        <w:tc>
          <w:tcPr>
            <w:tcW w:w="614" w:type="dxa"/>
            <w:gridSpan w:val="2"/>
            <w:vMerge w:val="restart"/>
            <w:tcBorders>
              <w:top w:val="single" w:sz="4" w:space="0" w:color="auto"/>
              <w:left w:val="single" w:sz="4" w:space="0" w:color="auto"/>
              <w:bottom w:val="single" w:sz="4" w:space="0" w:color="auto"/>
              <w:right w:val="single" w:sz="4" w:space="0" w:color="auto"/>
            </w:tcBorders>
            <w:hideMark/>
          </w:tcPr>
          <w:p w:rsidR="00440740" w:rsidRPr="00E53D95" w:rsidRDefault="00440740" w:rsidP="00D32B78">
            <w:pPr>
              <w:widowControl w:val="0"/>
              <w:suppressAutoHyphens/>
              <w:jc w:val="center"/>
              <w:rPr>
                <w:rFonts w:cs="Times New Roman"/>
                <w:sz w:val="18"/>
                <w:szCs w:val="18"/>
              </w:rPr>
            </w:pPr>
            <w:r w:rsidRPr="00E53D95">
              <w:rPr>
                <w:rFonts w:cs="Times New Roman"/>
                <w:sz w:val="18"/>
                <w:szCs w:val="18"/>
              </w:rPr>
              <w:t>2023 год</w:t>
            </w:r>
          </w:p>
        </w:tc>
        <w:tc>
          <w:tcPr>
            <w:tcW w:w="696" w:type="dxa"/>
            <w:vMerge w:val="restart"/>
            <w:tcBorders>
              <w:top w:val="single" w:sz="4" w:space="0" w:color="auto"/>
              <w:left w:val="single" w:sz="4" w:space="0" w:color="auto"/>
              <w:bottom w:val="single" w:sz="4" w:space="0" w:color="auto"/>
              <w:right w:val="single" w:sz="4" w:space="0" w:color="auto"/>
            </w:tcBorders>
          </w:tcPr>
          <w:p w:rsidR="00440740" w:rsidRPr="00E53D95" w:rsidRDefault="00440740" w:rsidP="00D32B78">
            <w:pPr>
              <w:widowControl w:val="0"/>
              <w:suppressAutoHyphens/>
              <w:jc w:val="center"/>
              <w:rPr>
                <w:rFonts w:cs="Times New Roman"/>
                <w:sz w:val="18"/>
                <w:szCs w:val="18"/>
              </w:rPr>
            </w:pPr>
            <w:r w:rsidRPr="00E53D95">
              <w:rPr>
                <w:rFonts w:cs="Times New Roman"/>
                <w:sz w:val="18"/>
                <w:szCs w:val="18"/>
              </w:rPr>
              <w:t>2024 год</w:t>
            </w:r>
          </w:p>
        </w:tc>
        <w:tc>
          <w:tcPr>
            <w:tcW w:w="580" w:type="dxa"/>
            <w:vMerge w:val="restart"/>
            <w:tcBorders>
              <w:top w:val="single" w:sz="4" w:space="0" w:color="auto"/>
              <w:left w:val="single" w:sz="4" w:space="0" w:color="auto"/>
              <w:bottom w:val="single" w:sz="4" w:space="0" w:color="auto"/>
              <w:right w:val="single" w:sz="4" w:space="0" w:color="auto"/>
            </w:tcBorders>
          </w:tcPr>
          <w:p w:rsidR="00440740" w:rsidRPr="00E53D95" w:rsidRDefault="00440740" w:rsidP="00D32B78">
            <w:pPr>
              <w:widowControl w:val="0"/>
              <w:suppressAutoHyphens/>
              <w:jc w:val="center"/>
              <w:rPr>
                <w:rFonts w:cs="Times New Roman"/>
                <w:sz w:val="18"/>
                <w:szCs w:val="18"/>
              </w:rPr>
            </w:pPr>
            <w:r w:rsidRPr="00E53D95">
              <w:rPr>
                <w:rFonts w:cs="Times New Roman"/>
                <w:sz w:val="18"/>
                <w:szCs w:val="18"/>
              </w:rPr>
              <w:t>2025  год</w:t>
            </w:r>
          </w:p>
        </w:tc>
        <w:tc>
          <w:tcPr>
            <w:tcW w:w="926" w:type="dxa"/>
            <w:vMerge w:val="restart"/>
            <w:tcBorders>
              <w:top w:val="single" w:sz="4" w:space="0" w:color="auto"/>
              <w:left w:val="single" w:sz="4" w:space="0" w:color="auto"/>
              <w:bottom w:val="single" w:sz="4" w:space="0" w:color="auto"/>
              <w:right w:val="single" w:sz="4" w:space="0" w:color="auto"/>
            </w:tcBorders>
          </w:tcPr>
          <w:p w:rsidR="00440740" w:rsidRPr="00E53D95" w:rsidRDefault="00440740" w:rsidP="00D32B78">
            <w:pPr>
              <w:widowControl w:val="0"/>
              <w:suppressAutoHyphens/>
              <w:jc w:val="center"/>
              <w:rPr>
                <w:rFonts w:cs="Times New Roman"/>
                <w:sz w:val="18"/>
                <w:szCs w:val="18"/>
              </w:rPr>
            </w:pPr>
            <w:r w:rsidRPr="00E53D95">
              <w:rPr>
                <w:rFonts w:cs="Times New Roman"/>
                <w:sz w:val="18"/>
                <w:szCs w:val="18"/>
              </w:rPr>
              <w:t>Итого</w:t>
            </w:r>
          </w:p>
          <w:p w:rsidR="00440740" w:rsidRPr="00E53D95" w:rsidRDefault="00440740" w:rsidP="00D32B78">
            <w:pPr>
              <w:widowControl w:val="0"/>
              <w:suppressAutoHyphens/>
              <w:jc w:val="center"/>
              <w:rPr>
                <w:rFonts w:cs="Times New Roman"/>
                <w:sz w:val="18"/>
                <w:szCs w:val="18"/>
              </w:rPr>
            </w:pPr>
            <w:r w:rsidRPr="00E53D95">
              <w:rPr>
                <w:rFonts w:cs="Times New Roman"/>
                <w:sz w:val="18"/>
                <w:szCs w:val="18"/>
              </w:rPr>
              <w:t>2026 год</w:t>
            </w:r>
          </w:p>
        </w:tc>
        <w:tc>
          <w:tcPr>
            <w:tcW w:w="3119" w:type="dxa"/>
            <w:gridSpan w:val="9"/>
            <w:tcBorders>
              <w:top w:val="single" w:sz="4" w:space="0" w:color="auto"/>
              <w:left w:val="single" w:sz="4" w:space="0" w:color="auto"/>
              <w:bottom w:val="single" w:sz="4" w:space="0" w:color="auto"/>
              <w:right w:val="single" w:sz="4" w:space="0" w:color="auto"/>
            </w:tcBorders>
            <w:hideMark/>
          </w:tcPr>
          <w:p w:rsidR="00440740" w:rsidRPr="00E53D95" w:rsidRDefault="00440740" w:rsidP="00D32B78">
            <w:pPr>
              <w:widowControl w:val="0"/>
              <w:suppressAutoHyphens/>
              <w:jc w:val="center"/>
              <w:rPr>
                <w:rFonts w:cs="Times New Roman"/>
                <w:sz w:val="18"/>
                <w:szCs w:val="18"/>
              </w:rPr>
            </w:pPr>
            <w:r w:rsidRPr="00E53D95">
              <w:rPr>
                <w:rFonts w:cs="Times New Roman"/>
                <w:sz w:val="18"/>
                <w:szCs w:val="18"/>
              </w:rPr>
              <w:t>в том числе:</w:t>
            </w:r>
          </w:p>
          <w:p w:rsidR="00440740" w:rsidRPr="00E53D95" w:rsidRDefault="00440740" w:rsidP="00D32B78">
            <w:pPr>
              <w:widowControl w:val="0"/>
              <w:suppressAutoHyphens/>
              <w:jc w:val="center"/>
              <w:rPr>
                <w:rFonts w:cs="Times New Roman"/>
                <w:sz w:val="18"/>
                <w:szCs w:val="18"/>
              </w:rPr>
            </w:pPr>
          </w:p>
        </w:tc>
        <w:tc>
          <w:tcPr>
            <w:tcW w:w="599" w:type="dxa"/>
            <w:gridSpan w:val="4"/>
            <w:vMerge w:val="restart"/>
            <w:tcBorders>
              <w:top w:val="single" w:sz="4" w:space="0" w:color="auto"/>
              <w:left w:val="single" w:sz="4" w:space="0" w:color="auto"/>
              <w:right w:val="single" w:sz="4" w:space="0" w:color="auto"/>
            </w:tcBorders>
            <w:hideMark/>
          </w:tcPr>
          <w:p w:rsidR="00440740" w:rsidRPr="00E53D95" w:rsidRDefault="00440740" w:rsidP="00FE21D9">
            <w:pPr>
              <w:widowControl w:val="0"/>
              <w:suppressAutoHyphens/>
              <w:jc w:val="center"/>
              <w:rPr>
                <w:rFonts w:cs="Times New Roman"/>
                <w:sz w:val="18"/>
                <w:szCs w:val="18"/>
              </w:rPr>
            </w:pPr>
            <w:r w:rsidRPr="00E53D95">
              <w:rPr>
                <w:rFonts w:cs="Times New Roman"/>
                <w:sz w:val="18"/>
                <w:szCs w:val="18"/>
              </w:rPr>
              <w:t>2027 год</w:t>
            </w:r>
          </w:p>
        </w:tc>
        <w:tc>
          <w:tcPr>
            <w:tcW w:w="709" w:type="dxa"/>
            <w:gridSpan w:val="2"/>
            <w:vMerge w:val="restart"/>
            <w:tcBorders>
              <w:top w:val="single" w:sz="4" w:space="0" w:color="auto"/>
              <w:left w:val="single" w:sz="4" w:space="0" w:color="auto"/>
              <w:right w:val="single" w:sz="4" w:space="0" w:color="auto"/>
            </w:tcBorders>
          </w:tcPr>
          <w:p w:rsidR="00440740" w:rsidRPr="00E53D95" w:rsidRDefault="00440740" w:rsidP="00FE21D9">
            <w:pPr>
              <w:jc w:val="center"/>
              <w:rPr>
                <w:rFonts w:cs="Times New Roman"/>
                <w:sz w:val="18"/>
                <w:szCs w:val="18"/>
              </w:rPr>
            </w:pPr>
            <w:r w:rsidRPr="00E53D95">
              <w:rPr>
                <w:rFonts w:cs="Times New Roman"/>
                <w:sz w:val="18"/>
                <w:szCs w:val="18"/>
              </w:rPr>
              <w:t>2028 год</w:t>
            </w:r>
          </w:p>
        </w:tc>
        <w:tc>
          <w:tcPr>
            <w:tcW w:w="1167" w:type="dxa"/>
            <w:vMerge w:val="restart"/>
            <w:shd w:val="clear" w:color="auto" w:fill="auto"/>
          </w:tcPr>
          <w:p w:rsidR="00440740" w:rsidRPr="00D32B78" w:rsidRDefault="00440740" w:rsidP="00D32B78">
            <w:pPr>
              <w:jc w:val="center"/>
              <w:rPr>
                <w:rFonts w:cs="Times New Roman"/>
                <w:color w:val="FF0000"/>
                <w:sz w:val="18"/>
                <w:szCs w:val="18"/>
              </w:rPr>
            </w:pPr>
          </w:p>
        </w:tc>
      </w:tr>
      <w:tr w:rsidR="00D32B78" w:rsidRPr="00D32B78" w:rsidTr="00440740">
        <w:trPr>
          <w:trHeight w:val="271"/>
        </w:trPr>
        <w:tc>
          <w:tcPr>
            <w:tcW w:w="508" w:type="dxa"/>
            <w:vMerge/>
            <w:tcBorders>
              <w:left w:val="single" w:sz="4" w:space="0" w:color="auto"/>
              <w:right w:val="single" w:sz="4" w:space="0" w:color="auto"/>
            </w:tcBorders>
            <w:hideMark/>
          </w:tcPr>
          <w:p w:rsidR="00D32B78" w:rsidRPr="0029345A" w:rsidRDefault="00D32B78" w:rsidP="00D32B78">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D32B78" w:rsidRPr="00E53D95" w:rsidRDefault="00D32B78" w:rsidP="00D32B78">
            <w:pPr>
              <w:rPr>
                <w:rFonts w:cs="Times New Roman"/>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D32B78" w:rsidRPr="00E53D95" w:rsidRDefault="00D32B78" w:rsidP="00D32B78">
            <w:pPr>
              <w:rPr>
                <w:rFonts w:cs="Times New Roman"/>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D32B78" w:rsidRPr="00E53D95" w:rsidRDefault="00D32B78" w:rsidP="00D32B78">
            <w:pPr>
              <w:rPr>
                <w:rFonts w:cs="Times New Roman"/>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D32B78" w:rsidRPr="00E53D95" w:rsidRDefault="00D32B78" w:rsidP="00D32B78">
            <w:pPr>
              <w:rPr>
                <w:rFonts w:cs="Times New Roman"/>
                <w:sz w:val="18"/>
                <w:szCs w:val="18"/>
              </w:rPr>
            </w:pPr>
          </w:p>
        </w:tc>
        <w:tc>
          <w:tcPr>
            <w:tcW w:w="614" w:type="dxa"/>
            <w:gridSpan w:val="2"/>
            <w:vMerge/>
            <w:tcBorders>
              <w:top w:val="single" w:sz="4" w:space="0" w:color="auto"/>
              <w:left w:val="single" w:sz="4" w:space="0" w:color="auto"/>
              <w:bottom w:val="single" w:sz="4" w:space="0" w:color="auto"/>
              <w:right w:val="single" w:sz="4" w:space="0" w:color="auto"/>
            </w:tcBorders>
            <w:hideMark/>
          </w:tcPr>
          <w:p w:rsidR="00D32B78" w:rsidRPr="00E53D95" w:rsidRDefault="00D32B78" w:rsidP="00D32B78">
            <w:pPr>
              <w:rPr>
                <w:rFonts w:cs="Times New Roman"/>
                <w:sz w:val="18"/>
                <w:szCs w:val="18"/>
              </w:rPr>
            </w:pPr>
          </w:p>
        </w:tc>
        <w:tc>
          <w:tcPr>
            <w:tcW w:w="696" w:type="dxa"/>
            <w:vMerge/>
            <w:tcBorders>
              <w:top w:val="single" w:sz="4" w:space="0" w:color="auto"/>
              <w:left w:val="single" w:sz="4" w:space="0" w:color="auto"/>
              <w:bottom w:val="single" w:sz="4" w:space="0" w:color="auto"/>
              <w:right w:val="single" w:sz="4" w:space="0" w:color="auto"/>
            </w:tcBorders>
          </w:tcPr>
          <w:p w:rsidR="00D32B78" w:rsidRPr="00E53D95" w:rsidRDefault="00D32B78" w:rsidP="00D32B78">
            <w:pPr>
              <w:rPr>
                <w:rFonts w:cs="Times New Roman"/>
                <w:sz w:val="18"/>
                <w:szCs w:val="18"/>
              </w:rPr>
            </w:pPr>
          </w:p>
        </w:tc>
        <w:tc>
          <w:tcPr>
            <w:tcW w:w="580" w:type="dxa"/>
            <w:vMerge/>
            <w:tcBorders>
              <w:top w:val="single" w:sz="4" w:space="0" w:color="auto"/>
              <w:left w:val="single" w:sz="4" w:space="0" w:color="auto"/>
              <w:bottom w:val="single" w:sz="4" w:space="0" w:color="auto"/>
              <w:right w:val="single" w:sz="4" w:space="0" w:color="auto"/>
            </w:tcBorders>
          </w:tcPr>
          <w:p w:rsidR="00D32B78" w:rsidRPr="00E53D95" w:rsidRDefault="00D32B78" w:rsidP="00D32B78">
            <w:pPr>
              <w:rPr>
                <w:rFonts w:cs="Times New Roman"/>
                <w:sz w:val="18"/>
                <w:szCs w:val="18"/>
              </w:rPr>
            </w:pPr>
          </w:p>
        </w:tc>
        <w:tc>
          <w:tcPr>
            <w:tcW w:w="926" w:type="dxa"/>
            <w:vMerge/>
            <w:tcBorders>
              <w:top w:val="single" w:sz="4" w:space="0" w:color="auto"/>
              <w:left w:val="single" w:sz="4" w:space="0" w:color="auto"/>
              <w:bottom w:val="single" w:sz="4" w:space="0" w:color="auto"/>
              <w:right w:val="single" w:sz="4" w:space="0" w:color="auto"/>
            </w:tcBorders>
          </w:tcPr>
          <w:p w:rsidR="00D32B78" w:rsidRPr="00E53D95" w:rsidRDefault="00D32B78" w:rsidP="00D32B78">
            <w:pPr>
              <w:rPr>
                <w:rFonts w:cs="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hideMark/>
          </w:tcPr>
          <w:p w:rsidR="00D32B78" w:rsidRPr="00E53D95" w:rsidRDefault="00D32B78" w:rsidP="00D32B78">
            <w:pPr>
              <w:widowControl w:val="0"/>
              <w:suppressAutoHyphens/>
              <w:jc w:val="center"/>
              <w:rPr>
                <w:rFonts w:cs="Times New Roman"/>
                <w:sz w:val="18"/>
                <w:szCs w:val="18"/>
              </w:rPr>
            </w:pPr>
            <w:r w:rsidRPr="00E53D95">
              <w:rPr>
                <w:rFonts w:cs="Times New Roman"/>
                <w:sz w:val="18"/>
                <w:szCs w:val="18"/>
              </w:rPr>
              <w:t>1 квартал</w:t>
            </w:r>
          </w:p>
        </w:tc>
        <w:tc>
          <w:tcPr>
            <w:tcW w:w="851" w:type="dxa"/>
            <w:gridSpan w:val="2"/>
            <w:tcBorders>
              <w:top w:val="single" w:sz="4" w:space="0" w:color="auto"/>
              <w:left w:val="single" w:sz="4" w:space="0" w:color="auto"/>
              <w:bottom w:val="single" w:sz="4" w:space="0" w:color="auto"/>
              <w:right w:val="single" w:sz="4" w:space="0" w:color="auto"/>
            </w:tcBorders>
            <w:hideMark/>
          </w:tcPr>
          <w:p w:rsidR="00D32B78" w:rsidRPr="00E53D95" w:rsidRDefault="00D32B78" w:rsidP="00D32B78">
            <w:pPr>
              <w:widowControl w:val="0"/>
              <w:suppressAutoHyphens/>
              <w:ind w:left="-28"/>
              <w:jc w:val="center"/>
              <w:rPr>
                <w:rFonts w:cs="Times New Roman"/>
                <w:sz w:val="18"/>
                <w:szCs w:val="18"/>
              </w:rPr>
            </w:pPr>
            <w:r w:rsidRPr="00E53D95">
              <w:rPr>
                <w:rFonts w:cs="Times New Roman"/>
                <w:sz w:val="18"/>
                <w:szCs w:val="18"/>
              </w:rPr>
              <w:t>1 полугодие</w:t>
            </w:r>
          </w:p>
        </w:tc>
        <w:tc>
          <w:tcPr>
            <w:tcW w:w="708" w:type="dxa"/>
            <w:gridSpan w:val="2"/>
            <w:tcBorders>
              <w:top w:val="single" w:sz="4" w:space="0" w:color="auto"/>
              <w:left w:val="single" w:sz="4" w:space="0" w:color="auto"/>
              <w:bottom w:val="single" w:sz="4" w:space="0" w:color="auto"/>
              <w:right w:val="single" w:sz="4" w:space="0" w:color="auto"/>
            </w:tcBorders>
            <w:hideMark/>
          </w:tcPr>
          <w:p w:rsidR="00D32B78" w:rsidRPr="00E53D95" w:rsidRDefault="00D32B78" w:rsidP="00D32B78">
            <w:pPr>
              <w:widowControl w:val="0"/>
              <w:suppressAutoHyphens/>
              <w:jc w:val="center"/>
              <w:rPr>
                <w:rFonts w:cs="Times New Roman"/>
                <w:sz w:val="18"/>
                <w:szCs w:val="18"/>
              </w:rPr>
            </w:pPr>
            <w:r w:rsidRPr="00E53D95">
              <w:rPr>
                <w:rFonts w:cs="Times New Roman"/>
                <w:sz w:val="18"/>
                <w:szCs w:val="18"/>
              </w:rPr>
              <w:t>9 месяцев</w:t>
            </w:r>
          </w:p>
        </w:tc>
        <w:tc>
          <w:tcPr>
            <w:tcW w:w="851" w:type="dxa"/>
            <w:gridSpan w:val="3"/>
            <w:tcBorders>
              <w:top w:val="single" w:sz="4" w:space="0" w:color="auto"/>
              <w:left w:val="single" w:sz="4" w:space="0" w:color="auto"/>
              <w:bottom w:val="single" w:sz="4" w:space="0" w:color="auto"/>
              <w:right w:val="single" w:sz="4" w:space="0" w:color="auto"/>
            </w:tcBorders>
            <w:hideMark/>
          </w:tcPr>
          <w:p w:rsidR="00D32B78" w:rsidRPr="00E53D95" w:rsidRDefault="00D32B78" w:rsidP="00D32B78">
            <w:pPr>
              <w:widowControl w:val="0"/>
              <w:suppressAutoHyphens/>
              <w:jc w:val="center"/>
              <w:rPr>
                <w:rFonts w:cs="Times New Roman"/>
                <w:sz w:val="18"/>
                <w:szCs w:val="18"/>
              </w:rPr>
            </w:pPr>
            <w:r w:rsidRPr="00E53D95">
              <w:rPr>
                <w:rFonts w:cs="Times New Roman"/>
                <w:sz w:val="18"/>
                <w:szCs w:val="18"/>
              </w:rPr>
              <w:t>12 месяцев</w:t>
            </w:r>
          </w:p>
        </w:tc>
        <w:tc>
          <w:tcPr>
            <w:tcW w:w="599" w:type="dxa"/>
            <w:gridSpan w:val="4"/>
            <w:vMerge/>
            <w:tcBorders>
              <w:left w:val="single" w:sz="4" w:space="0" w:color="auto"/>
              <w:bottom w:val="single" w:sz="4" w:space="0" w:color="auto"/>
              <w:right w:val="single" w:sz="4" w:space="0" w:color="auto"/>
            </w:tcBorders>
          </w:tcPr>
          <w:p w:rsidR="00D32B78" w:rsidRPr="00E53D95" w:rsidRDefault="00D32B78" w:rsidP="00D32B78">
            <w:pPr>
              <w:widowControl w:val="0"/>
              <w:suppressAutoHyphens/>
              <w:rPr>
                <w:rFonts w:cs="Times New Roman"/>
                <w:sz w:val="18"/>
                <w:szCs w:val="18"/>
              </w:rPr>
            </w:pPr>
          </w:p>
        </w:tc>
        <w:tc>
          <w:tcPr>
            <w:tcW w:w="709" w:type="dxa"/>
            <w:gridSpan w:val="2"/>
            <w:vMerge/>
            <w:tcBorders>
              <w:left w:val="single" w:sz="4" w:space="0" w:color="auto"/>
              <w:bottom w:val="single" w:sz="4" w:space="0" w:color="auto"/>
              <w:right w:val="single" w:sz="4" w:space="0" w:color="auto"/>
            </w:tcBorders>
          </w:tcPr>
          <w:p w:rsidR="00D32B78" w:rsidRPr="00E53D95" w:rsidRDefault="00D32B78" w:rsidP="00D32B78">
            <w:pPr>
              <w:widowControl w:val="0"/>
              <w:suppressAutoHyphens/>
              <w:rPr>
                <w:rFonts w:cs="Times New Roman"/>
                <w:sz w:val="18"/>
                <w:szCs w:val="18"/>
              </w:rPr>
            </w:pPr>
          </w:p>
        </w:tc>
        <w:tc>
          <w:tcPr>
            <w:tcW w:w="1167" w:type="dxa"/>
            <w:vMerge/>
            <w:shd w:val="clear" w:color="auto" w:fill="auto"/>
          </w:tcPr>
          <w:p w:rsidR="00D32B78" w:rsidRPr="00D32B78" w:rsidRDefault="00D32B78" w:rsidP="00D32B78">
            <w:pPr>
              <w:rPr>
                <w:rFonts w:cs="Times New Roman"/>
                <w:color w:val="FF0000"/>
                <w:sz w:val="18"/>
                <w:szCs w:val="18"/>
              </w:rPr>
            </w:pPr>
          </w:p>
        </w:tc>
      </w:tr>
      <w:tr w:rsidR="00D32B78" w:rsidRPr="00D32B78" w:rsidTr="00440740">
        <w:trPr>
          <w:trHeight w:val="271"/>
        </w:trPr>
        <w:tc>
          <w:tcPr>
            <w:tcW w:w="508" w:type="dxa"/>
            <w:vMerge/>
            <w:tcBorders>
              <w:left w:val="single" w:sz="4" w:space="0" w:color="auto"/>
              <w:right w:val="single" w:sz="4" w:space="0" w:color="auto"/>
            </w:tcBorders>
            <w:hideMark/>
          </w:tcPr>
          <w:p w:rsidR="00D32B78" w:rsidRPr="0029345A" w:rsidRDefault="00D32B78" w:rsidP="00D32B78">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hideMark/>
          </w:tcPr>
          <w:p w:rsidR="00D32B78" w:rsidRPr="00E53D95" w:rsidRDefault="00D32B78" w:rsidP="00D32B78">
            <w:pPr>
              <w:rPr>
                <w:rFonts w:cs="Times New Roman"/>
                <w:sz w:val="18"/>
                <w:szCs w:val="18"/>
              </w:rPr>
            </w:pPr>
          </w:p>
        </w:tc>
        <w:tc>
          <w:tcPr>
            <w:tcW w:w="1106" w:type="dxa"/>
            <w:vMerge/>
            <w:tcBorders>
              <w:top w:val="single" w:sz="4" w:space="0" w:color="auto"/>
              <w:left w:val="single" w:sz="4" w:space="0" w:color="auto"/>
              <w:bottom w:val="single" w:sz="4" w:space="0" w:color="auto"/>
              <w:right w:val="single" w:sz="4" w:space="0" w:color="auto"/>
            </w:tcBorders>
            <w:hideMark/>
          </w:tcPr>
          <w:p w:rsidR="00D32B78" w:rsidRPr="00E53D95" w:rsidRDefault="00D32B78" w:rsidP="00D32B78">
            <w:pPr>
              <w:rPr>
                <w:rFonts w:cs="Times New Roman"/>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D32B78" w:rsidRPr="00E53D95" w:rsidRDefault="00D32B78" w:rsidP="00D32B78">
            <w:pPr>
              <w:rPr>
                <w:rFonts w:cs="Times New Roman"/>
                <w:sz w:val="18"/>
                <w:szCs w:val="18"/>
              </w:rPr>
            </w:pPr>
          </w:p>
        </w:tc>
        <w:tc>
          <w:tcPr>
            <w:tcW w:w="839" w:type="dxa"/>
            <w:tcBorders>
              <w:top w:val="single" w:sz="4" w:space="0" w:color="auto"/>
              <w:left w:val="single" w:sz="4" w:space="0" w:color="auto"/>
              <w:bottom w:val="single" w:sz="4" w:space="0" w:color="auto"/>
              <w:right w:val="single" w:sz="4" w:space="0" w:color="auto"/>
            </w:tcBorders>
          </w:tcPr>
          <w:p w:rsidR="00D32B78" w:rsidRPr="00E53D95" w:rsidRDefault="00E53D95" w:rsidP="00D32B78">
            <w:pPr>
              <w:widowControl w:val="0"/>
              <w:suppressAutoHyphens/>
              <w:jc w:val="center"/>
              <w:rPr>
                <w:rFonts w:cs="Times New Roman"/>
                <w:sz w:val="18"/>
                <w:szCs w:val="18"/>
              </w:rPr>
            </w:pPr>
            <w:r w:rsidRPr="00E53D95">
              <w:rPr>
                <w:rFonts w:cs="Times New Roman"/>
                <w:sz w:val="18"/>
                <w:szCs w:val="18"/>
              </w:rPr>
              <w:t>0</w:t>
            </w:r>
          </w:p>
        </w:tc>
        <w:tc>
          <w:tcPr>
            <w:tcW w:w="614" w:type="dxa"/>
            <w:gridSpan w:val="2"/>
            <w:tcBorders>
              <w:top w:val="single" w:sz="4" w:space="0" w:color="auto"/>
              <w:left w:val="single" w:sz="4" w:space="0" w:color="auto"/>
              <w:bottom w:val="single" w:sz="4" w:space="0" w:color="auto"/>
              <w:right w:val="single" w:sz="4" w:space="0" w:color="auto"/>
            </w:tcBorders>
          </w:tcPr>
          <w:p w:rsidR="00D32B78" w:rsidRPr="00E53D95" w:rsidRDefault="00D32B78" w:rsidP="00D32B78">
            <w:pPr>
              <w:widowControl w:val="0"/>
              <w:suppressAutoHyphens/>
              <w:jc w:val="center"/>
              <w:rPr>
                <w:rFonts w:cs="Times New Roman"/>
                <w:sz w:val="18"/>
                <w:szCs w:val="18"/>
              </w:rPr>
            </w:pPr>
            <w:r w:rsidRPr="00E53D95">
              <w:rPr>
                <w:rFonts w:cs="Times New Roman"/>
                <w:sz w:val="18"/>
                <w:szCs w:val="18"/>
              </w:rPr>
              <w:t>-</w:t>
            </w:r>
          </w:p>
        </w:tc>
        <w:tc>
          <w:tcPr>
            <w:tcW w:w="696" w:type="dxa"/>
            <w:tcBorders>
              <w:top w:val="single" w:sz="4" w:space="0" w:color="auto"/>
              <w:left w:val="single" w:sz="4" w:space="0" w:color="auto"/>
              <w:bottom w:val="single" w:sz="4" w:space="0" w:color="auto"/>
              <w:right w:val="single" w:sz="4" w:space="0" w:color="auto"/>
            </w:tcBorders>
          </w:tcPr>
          <w:p w:rsidR="00D32B78" w:rsidRPr="00E53D95" w:rsidRDefault="00D32B78" w:rsidP="00D32B78">
            <w:pPr>
              <w:widowControl w:val="0"/>
              <w:suppressAutoHyphens/>
              <w:jc w:val="center"/>
              <w:rPr>
                <w:rFonts w:cs="Times New Roman"/>
                <w:sz w:val="18"/>
                <w:szCs w:val="18"/>
              </w:rPr>
            </w:pPr>
            <w:r w:rsidRPr="00E53D95">
              <w:rPr>
                <w:rFonts w:cs="Times New Roman"/>
                <w:sz w:val="18"/>
                <w:szCs w:val="18"/>
              </w:rPr>
              <w:t>-</w:t>
            </w:r>
          </w:p>
        </w:tc>
        <w:tc>
          <w:tcPr>
            <w:tcW w:w="580" w:type="dxa"/>
            <w:tcBorders>
              <w:top w:val="single" w:sz="4" w:space="0" w:color="auto"/>
              <w:left w:val="single" w:sz="4" w:space="0" w:color="auto"/>
              <w:bottom w:val="single" w:sz="4" w:space="0" w:color="auto"/>
              <w:right w:val="single" w:sz="4" w:space="0" w:color="auto"/>
            </w:tcBorders>
            <w:shd w:val="clear" w:color="auto" w:fill="auto"/>
          </w:tcPr>
          <w:p w:rsidR="00D32B78" w:rsidRPr="00E53D95" w:rsidRDefault="00D32B78" w:rsidP="00D32B78">
            <w:pPr>
              <w:widowControl w:val="0"/>
              <w:suppressAutoHyphens/>
              <w:jc w:val="center"/>
              <w:rPr>
                <w:rFonts w:cs="Times New Roman"/>
                <w:sz w:val="18"/>
                <w:szCs w:val="18"/>
              </w:rPr>
            </w:pPr>
            <w:r w:rsidRPr="00E53D95">
              <w:rPr>
                <w:rFonts w:cs="Times New Roman"/>
                <w:sz w:val="18"/>
                <w:szCs w:val="18"/>
              </w:rPr>
              <w:t>-</w:t>
            </w:r>
          </w:p>
        </w:tc>
        <w:tc>
          <w:tcPr>
            <w:tcW w:w="926" w:type="dxa"/>
            <w:tcBorders>
              <w:top w:val="single" w:sz="4" w:space="0" w:color="auto"/>
              <w:left w:val="single" w:sz="4" w:space="0" w:color="auto"/>
              <w:bottom w:val="single" w:sz="4" w:space="0" w:color="auto"/>
              <w:right w:val="single" w:sz="4" w:space="0" w:color="auto"/>
            </w:tcBorders>
          </w:tcPr>
          <w:p w:rsidR="00D32B78" w:rsidRPr="00E53D95" w:rsidRDefault="00E53D95" w:rsidP="00D32B78">
            <w:pPr>
              <w:widowControl w:val="0"/>
              <w:suppressAutoHyphens/>
              <w:jc w:val="center"/>
              <w:rPr>
                <w:rFonts w:cs="Times New Roman"/>
                <w:sz w:val="18"/>
                <w:szCs w:val="18"/>
              </w:rPr>
            </w:pPr>
            <w:r w:rsidRPr="00E53D95">
              <w:rPr>
                <w:rFonts w:cs="Times New Roman"/>
                <w:sz w:val="18"/>
                <w:szCs w:val="18"/>
              </w:rPr>
              <w:t>0</w:t>
            </w:r>
          </w:p>
        </w:tc>
        <w:tc>
          <w:tcPr>
            <w:tcW w:w="709" w:type="dxa"/>
            <w:gridSpan w:val="2"/>
            <w:tcBorders>
              <w:top w:val="single" w:sz="4" w:space="0" w:color="auto"/>
              <w:left w:val="single" w:sz="4" w:space="0" w:color="auto"/>
              <w:bottom w:val="single" w:sz="4" w:space="0" w:color="auto"/>
              <w:right w:val="single" w:sz="4" w:space="0" w:color="auto"/>
            </w:tcBorders>
          </w:tcPr>
          <w:p w:rsidR="00D32B78" w:rsidRPr="00E53D95" w:rsidRDefault="00E53D95" w:rsidP="00D32B78">
            <w:pPr>
              <w:widowControl w:val="0"/>
              <w:suppressAutoHyphens/>
              <w:jc w:val="center"/>
              <w:rPr>
                <w:rFonts w:cs="Times New Roman"/>
                <w:sz w:val="18"/>
                <w:szCs w:val="18"/>
              </w:rPr>
            </w:pPr>
            <w:r w:rsidRPr="00E53D95">
              <w:rPr>
                <w:rFonts w:cs="Times New Roman"/>
                <w:sz w:val="18"/>
                <w:szCs w:val="18"/>
              </w:rPr>
              <w:t>0</w:t>
            </w:r>
          </w:p>
        </w:tc>
        <w:tc>
          <w:tcPr>
            <w:tcW w:w="851" w:type="dxa"/>
            <w:gridSpan w:val="2"/>
            <w:tcBorders>
              <w:top w:val="single" w:sz="4" w:space="0" w:color="auto"/>
              <w:left w:val="single" w:sz="4" w:space="0" w:color="auto"/>
              <w:bottom w:val="single" w:sz="4" w:space="0" w:color="auto"/>
              <w:right w:val="single" w:sz="4" w:space="0" w:color="auto"/>
            </w:tcBorders>
          </w:tcPr>
          <w:p w:rsidR="00D32B78" w:rsidRPr="00E53D95" w:rsidRDefault="00E53D95" w:rsidP="00D32B78">
            <w:pPr>
              <w:widowControl w:val="0"/>
              <w:suppressAutoHyphens/>
              <w:jc w:val="center"/>
              <w:rPr>
                <w:rFonts w:cs="Times New Roman"/>
                <w:sz w:val="18"/>
                <w:szCs w:val="18"/>
              </w:rPr>
            </w:pPr>
            <w:r w:rsidRPr="00E53D95">
              <w:rPr>
                <w:rFonts w:cs="Times New Roman"/>
                <w:sz w:val="18"/>
                <w:szCs w:val="18"/>
              </w:rPr>
              <w:t>0</w:t>
            </w:r>
          </w:p>
        </w:tc>
        <w:tc>
          <w:tcPr>
            <w:tcW w:w="708" w:type="dxa"/>
            <w:gridSpan w:val="2"/>
            <w:tcBorders>
              <w:top w:val="single" w:sz="4" w:space="0" w:color="auto"/>
              <w:left w:val="single" w:sz="4" w:space="0" w:color="auto"/>
              <w:bottom w:val="single" w:sz="4" w:space="0" w:color="auto"/>
              <w:right w:val="single" w:sz="4" w:space="0" w:color="auto"/>
            </w:tcBorders>
          </w:tcPr>
          <w:p w:rsidR="00D32B78" w:rsidRPr="00E53D95" w:rsidRDefault="00E53D95" w:rsidP="00D32B78">
            <w:pPr>
              <w:widowControl w:val="0"/>
              <w:suppressAutoHyphens/>
              <w:jc w:val="center"/>
              <w:rPr>
                <w:rFonts w:cs="Times New Roman"/>
                <w:sz w:val="18"/>
                <w:szCs w:val="18"/>
              </w:rPr>
            </w:pPr>
            <w:r w:rsidRPr="00E53D95">
              <w:rPr>
                <w:rFonts w:cs="Times New Roman"/>
                <w:sz w:val="18"/>
                <w:szCs w:val="18"/>
              </w:rPr>
              <w:t>0</w:t>
            </w:r>
          </w:p>
        </w:tc>
        <w:tc>
          <w:tcPr>
            <w:tcW w:w="851" w:type="dxa"/>
            <w:gridSpan w:val="3"/>
            <w:tcBorders>
              <w:top w:val="single" w:sz="4" w:space="0" w:color="auto"/>
              <w:left w:val="single" w:sz="4" w:space="0" w:color="auto"/>
              <w:bottom w:val="single" w:sz="4" w:space="0" w:color="auto"/>
              <w:right w:val="single" w:sz="4" w:space="0" w:color="auto"/>
            </w:tcBorders>
          </w:tcPr>
          <w:p w:rsidR="00D32B78" w:rsidRPr="00E53D95" w:rsidRDefault="00E53D95" w:rsidP="00D32B78">
            <w:pPr>
              <w:widowControl w:val="0"/>
              <w:suppressAutoHyphens/>
              <w:jc w:val="center"/>
              <w:rPr>
                <w:rFonts w:cs="Times New Roman"/>
                <w:sz w:val="18"/>
                <w:szCs w:val="18"/>
              </w:rPr>
            </w:pPr>
            <w:r w:rsidRPr="00E53D95">
              <w:rPr>
                <w:rFonts w:cs="Times New Roman"/>
                <w:sz w:val="18"/>
                <w:szCs w:val="18"/>
              </w:rPr>
              <w:t>0</w:t>
            </w:r>
          </w:p>
        </w:tc>
        <w:tc>
          <w:tcPr>
            <w:tcW w:w="599" w:type="dxa"/>
            <w:gridSpan w:val="4"/>
            <w:tcBorders>
              <w:top w:val="single" w:sz="4" w:space="0" w:color="auto"/>
              <w:left w:val="single" w:sz="4" w:space="0" w:color="auto"/>
              <w:bottom w:val="single" w:sz="4" w:space="0" w:color="auto"/>
              <w:right w:val="single" w:sz="4" w:space="0" w:color="auto"/>
            </w:tcBorders>
          </w:tcPr>
          <w:p w:rsidR="00D32B78" w:rsidRPr="00E53D95" w:rsidRDefault="00E53D95" w:rsidP="00D32B78">
            <w:pPr>
              <w:widowControl w:val="0"/>
              <w:suppressAutoHyphens/>
              <w:jc w:val="center"/>
              <w:rPr>
                <w:rFonts w:cs="Times New Roman"/>
                <w:sz w:val="18"/>
                <w:szCs w:val="18"/>
              </w:rPr>
            </w:pPr>
            <w:r w:rsidRPr="00E53D95">
              <w:rPr>
                <w:rFonts w:cs="Times New Roman"/>
                <w:sz w:val="18"/>
                <w:szCs w:val="18"/>
              </w:rPr>
              <w:t>0</w:t>
            </w:r>
          </w:p>
        </w:tc>
        <w:tc>
          <w:tcPr>
            <w:tcW w:w="709" w:type="dxa"/>
            <w:gridSpan w:val="2"/>
            <w:tcBorders>
              <w:top w:val="single" w:sz="4" w:space="0" w:color="auto"/>
              <w:left w:val="single" w:sz="4" w:space="0" w:color="auto"/>
              <w:bottom w:val="single" w:sz="4" w:space="0" w:color="auto"/>
              <w:right w:val="single" w:sz="4" w:space="0" w:color="auto"/>
            </w:tcBorders>
          </w:tcPr>
          <w:p w:rsidR="00D32B78" w:rsidRPr="00E53D95" w:rsidRDefault="00E53D95" w:rsidP="00D32B78">
            <w:pPr>
              <w:widowControl w:val="0"/>
              <w:suppressAutoHyphens/>
              <w:jc w:val="center"/>
              <w:rPr>
                <w:rFonts w:cs="Times New Roman"/>
                <w:sz w:val="18"/>
                <w:szCs w:val="18"/>
              </w:rPr>
            </w:pPr>
            <w:r w:rsidRPr="00E53D95">
              <w:rPr>
                <w:rFonts w:cs="Times New Roman"/>
                <w:sz w:val="18"/>
                <w:szCs w:val="18"/>
              </w:rPr>
              <w:t>0</w:t>
            </w:r>
          </w:p>
        </w:tc>
        <w:tc>
          <w:tcPr>
            <w:tcW w:w="1167" w:type="dxa"/>
            <w:vMerge/>
            <w:shd w:val="clear" w:color="auto" w:fill="auto"/>
          </w:tcPr>
          <w:p w:rsidR="00D32B78" w:rsidRPr="00D32B78" w:rsidRDefault="00D32B78" w:rsidP="00D32B78">
            <w:pPr>
              <w:rPr>
                <w:rFonts w:cs="Times New Roman"/>
                <w:color w:val="FF0000"/>
                <w:sz w:val="18"/>
                <w:szCs w:val="18"/>
              </w:rPr>
            </w:pPr>
          </w:p>
        </w:tc>
      </w:tr>
      <w:tr w:rsidR="00E71243" w:rsidRPr="0029345A" w:rsidTr="00440740">
        <w:trPr>
          <w:trHeight w:val="57"/>
        </w:trPr>
        <w:tc>
          <w:tcPr>
            <w:tcW w:w="508" w:type="dxa"/>
            <w:vMerge w:val="restart"/>
            <w:tcBorders>
              <w:left w:val="single" w:sz="4" w:space="0" w:color="auto"/>
              <w:right w:val="single" w:sz="4" w:space="0" w:color="auto"/>
            </w:tcBorders>
            <w:shd w:val="clear" w:color="auto" w:fill="FFFFFF" w:themeFill="background1"/>
          </w:tcPr>
          <w:p w:rsidR="00E71243" w:rsidRPr="0029345A" w:rsidRDefault="00E71243" w:rsidP="004819A8">
            <w:pPr>
              <w:widowControl w:val="0"/>
              <w:suppressAutoHyphens/>
              <w:jc w:val="center"/>
              <w:rPr>
                <w:rFonts w:cs="Times New Roman"/>
                <w:color w:val="000000"/>
                <w:sz w:val="18"/>
                <w:szCs w:val="18"/>
              </w:rPr>
            </w:pPr>
          </w:p>
        </w:tc>
        <w:tc>
          <w:tcPr>
            <w:tcW w:w="274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71243" w:rsidRPr="0029345A" w:rsidRDefault="00E71243" w:rsidP="004819A8">
            <w:pPr>
              <w:widowControl w:val="0"/>
              <w:suppressAutoHyphens/>
              <w:rPr>
                <w:rFonts w:cs="Times New Roman"/>
                <w:color w:val="000000"/>
                <w:sz w:val="18"/>
                <w:szCs w:val="18"/>
              </w:rPr>
            </w:pPr>
            <w:r w:rsidRPr="0029345A">
              <w:rPr>
                <w:rFonts w:cs="Times New Roman"/>
                <w:color w:val="000000"/>
                <w:sz w:val="18"/>
                <w:szCs w:val="18"/>
              </w:rPr>
              <w:t xml:space="preserve">Итого по подпрограмме </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71243" w:rsidRPr="0029345A" w:rsidRDefault="00E71243" w:rsidP="004819A8">
            <w:pPr>
              <w:widowControl w:val="0"/>
              <w:suppressAutoHyphens/>
              <w:jc w:val="center"/>
              <w:rPr>
                <w:rFonts w:cs="Times New Roman"/>
                <w:color w:val="000000"/>
                <w:sz w:val="18"/>
                <w:szCs w:val="18"/>
              </w:rPr>
            </w:pPr>
            <w:r w:rsidRPr="0029345A">
              <w:rPr>
                <w:rFonts w:cs="Times New Roman"/>
                <w:color w:val="000000"/>
                <w:sz w:val="18"/>
                <w:szCs w:val="18"/>
              </w:rPr>
              <w:t>Х</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71243" w:rsidRPr="0029345A" w:rsidRDefault="00E71243" w:rsidP="004819A8">
            <w:pPr>
              <w:widowControl w:val="0"/>
              <w:suppressAutoHyphens/>
              <w:rPr>
                <w:rFonts w:cs="Times New Roman"/>
                <w:color w:val="000000"/>
                <w:sz w:val="18"/>
                <w:szCs w:val="18"/>
              </w:rPr>
            </w:pPr>
            <w:r w:rsidRPr="0029345A">
              <w:rPr>
                <w:rFonts w:cs="Times New Roman"/>
                <w:color w:val="000000"/>
                <w:sz w:val="18"/>
                <w:szCs w:val="18"/>
              </w:rPr>
              <w:t>Итого:</w:t>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Pr>
          <w:p w:rsidR="00E71243" w:rsidRPr="0029345A" w:rsidRDefault="00E71243"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614" w:type="dxa"/>
            <w:gridSpan w:val="2"/>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4819A8">
            <w:pPr>
              <w:widowControl w:val="0"/>
              <w:suppressAutoHyphens/>
              <w:jc w:val="center"/>
              <w:rPr>
                <w:rFonts w:cs="Times New Roman"/>
                <w:color w:val="000000"/>
                <w:sz w:val="18"/>
                <w:szCs w:val="18"/>
              </w:rPr>
            </w:pPr>
            <w:r>
              <w:rPr>
                <w:rFonts w:cs="Times New Roman"/>
                <w:color w:val="000000"/>
                <w:sz w:val="18"/>
                <w:szCs w:val="18"/>
              </w:rPr>
              <w:t>0,00</w:t>
            </w:r>
          </w:p>
        </w:tc>
        <w:tc>
          <w:tcPr>
            <w:tcW w:w="696" w:type="dxa"/>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FC0E2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80" w:type="dxa"/>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FC0E2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4045" w:type="dxa"/>
            <w:gridSpan w:val="10"/>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99" w:type="dxa"/>
            <w:gridSpan w:val="4"/>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FD05E5">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709" w:type="dxa"/>
            <w:gridSpan w:val="2"/>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6564C1">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167" w:type="dxa"/>
            <w:vMerge w:val="restart"/>
            <w:tcBorders>
              <w:top w:val="single" w:sz="4" w:space="0" w:color="auto"/>
            </w:tcBorders>
            <w:shd w:val="clear" w:color="auto" w:fill="auto"/>
          </w:tcPr>
          <w:p w:rsidR="00E71243" w:rsidRPr="0029345A" w:rsidRDefault="00E71243" w:rsidP="004819A8">
            <w:pPr>
              <w:jc w:val="center"/>
              <w:rPr>
                <w:rFonts w:cs="Times New Roman"/>
                <w:sz w:val="18"/>
                <w:szCs w:val="18"/>
              </w:rPr>
            </w:pPr>
            <w:r w:rsidRPr="0029345A">
              <w:rPr>
                <w:rFonts w:cs="Times New Roman"/>
                <w:color w:val="000000"/>
                <w:sz w:val="18"/>
                <w:szCs w:val="18"/>
              </w:rPr>
              <w:t>Х</w:t>
            </w:r>
          </w:p>
        </w:tc>
      </w:tr>
      <w:tr w:rsidR="00E71243" w:rsidRPr="0029345A" w:rsidTr="00440740">
        <w:trPr>
          <w:trHeight w:val="213"/>
        </w:trPr>
        <w:tc>
          <w:tcPr>
            <w:tcW w:w="508" w:type="dxa"/>
            <w:vMerge/>
            <w:tcBorders>
              <w:left w:val="single" w:sz="4" w:space="0" w:color="auto"/>
              <w:right w:val="single" w:sz="4" w:space="0" w:color="auto"/>
            </w:tcBorders>
            <w:shd w:val="clear" w:color="auto" w:fill="FFFFFF" w:themeFill="background1"/>
            <w:hideMark/>
          </w:tcPr>
          <w:p w:rsidR="00E71243" w:rsidRPr="0029345A" w:rsidRDefault="00E71243" w:rsidP="004819A8">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E71243" w:rsidRPr="0029345A" w:rsidRDefault="00E71243" w:rsidP="004819A8">
            <w:pPr>
              <w:rPr>
                <w:rFonts w:cs="Times New Roman"/>
                <w:color w:val="000000"/>
                <w:sz w:val="18"/>
                <w:szCs w:val="18"/>
              </w:rPr>
            </w:pPr>
          </w:p>
        </w:tc>
        <w:tc>
          <w:tcPr>
            <w:tcW w:w="1106"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E71243" w:rsidRPr="0029345A" w:rsidRDefault="00E71243" w:rsidP="004819A8">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71243" w:rsidRPr="0029345A" w:rsidRDefault="00E71243" w:rsidP="004819A8">
            <w:pPr>
              <w:widowControl w:val="0"/>
              <w:suppressAutoHyphens/>
              <w:rPr>
                <w:rFonts w:cs="Times New Roman"/>
                <w:color w:val="000000"/>
                <w:sz w:val="18"/>
                <w:szCs w:val="18"/>
              </w:rPr>
            </w:pPr>
            <w:r w:rsidRPr="0029345A">
              <w:rPr>
                <w:rFonts w:cs="Times New Roman"/>
                <w:color w:val="000000"/>
                <w:sz w:val="18"/>
                <w:szCs w:val="18"/>
              </w:rPr>
              <w:t>Средства бюджета Московской области</w:t>
            </w:r>
          </w:p>
        </w:tc>
        <w:tc>
          <w:tcPr>
            <w:tcW w:w="839" w:type="dxa"/>
            <w:tcBorders>
              <w:top w:val="nil"/>
              <w:left w:val="single" w:sz="4" w:space="0" w:color="auto"/>
              <w:bottom w:val="single" w:sz="4" w:space="0" w:color="auto"/>
              <w:right w:val="single" w:sz="4" w:space="0" w:color="auto"/>
            </w:tcBorders>
            <w:shd w:val="clear" w:color="auto" w:fill="FFFFFF" w:themeFill="background1"/>
          </w:tcPr>
          <w:p w:rsidR="00E71243" w:rsidRPr="0029345A" w:rsidRDefault="00E71243"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614" w:type="dxa"/>
            <w:gridSpan w:val="2"/>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4819A8">
            <w:pPr>
              <w:widowControl w:val="0"/>
              <w:suppressAutoHyphens/>
              <w:jc w:val="center"/>
              <w:rPr>
                <w:rFonts w:cs="Times New Roman"/>
                <w:color w:val="000000"/>
                <w:sz w:val="18"/>
                <w:szCs w:val="18"/>
              </w:rPr>
            </w:pPr>
            <w:r>
              <w:rPr>
                <w:rFonts w:cs="Times New Roman"/>
                <w:color w:val="000000"/>
                <w:sz w:val="18"/>
                <w:szCs w:val="18"/>
              </w:rPr>
              <w:t>0,00</w:t>
            </w:r>
          </w:p>
        </w:tc>
        <w:tc>
          <w:tcPr>
            <w:tcW w:w="696" w:type="dxa"/>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FC0E2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80" w:type="dxa"/>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FC0E2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4045" w:type="dxa"/>
            <w:gridSpan w:val="10"/>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99" w:type="dxa"/>
            <w:gridSpan w:val="4"/>
            <w:tcBorders>
              <w:top w:val="nil"/>
              <w:left w:val="nil"/>
              <w:bottom w:val="single" w:sz="4" w:space="0" w:color="auto"/>
              <w:right w:val="single" w:sz="4" w:space="0" w:color="auto"/>
            </w:tcBorders>
            <w:shd w:val="clear" w:color="auto" w:fill="FFFFFF" w:themeFill="background1"/>
          </w:tcPr>
          <w:p w:rsidR="00E71243" w:rsidRPr="0029345A" w:rsidRDefault="00E71243"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709" w:type="dxa"/>
            <w:gridSpan w:val="2"/>
            <w:tcBorders>
              <w:top w:val="nil"/>
              <w:left w:val="nil"/>
              <w:bottom w:val="single" w:sz="4" w:space="0" w:color="auto"/>
              <w:right w:val="single" w:sz="4" w:space="0" w:color="auto"/>
            </w:tcBorders>
            <w:shd w:val="clear" w:color="auto" w:fill="FFFFFF" w:themeFill="background1"/>
          </w:tcPr>
          <w:p w:rsidR="00E71243" w:rsidRPr="0029345A" w:rsidRDefault="00E71243" w:rsidP="006564C1">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167" w:type="dxa"/>
            <w:vMerge/>
            <w:shd w:val="clear" w:color="auto" w:fill="auto"/>
          </w:tcPr>
          <w:p w:rsidR="00E71243" w:rsidRPr="0029345A" w:rsidRDefault="00E71243" w:rsidP="004819A8">
            <w:pPr>
              <w:rPr>
                <w:rFonts w:cs="Times New Roman"/>
                <w:sz w:val="18"/>
                <w:szCs w:val="18"/>
              </w:rPr>
            </w:pPr>
          </w:p>
        </w:tc>
      </w:tr>
      <w:tr w:rsidR="00E71243" w:rsidRPr="0029345A" w:rsidTr="00440740">
        <w:trPr>
          <w:trHeight w:val="502"/>
        </w:trPr>
        <w:tc>
          <w:tcPr>
            <w:tcW w:w="508" w:type="dxa"/>
            <w:vMerge/>
            <w:tcBorders>
              <w:left w:val="single" w:sz="4" w:space="0" w:color="auto"/>
              <w:bottom w:val="single" w:sz="4" w:space="0" w:color="auto"/>
              <w:right w:val="single" w:sz="4" w:space="0" w:color="auto"/>
            </w:tcBorders>
            <w:shd w:val="clear" w:color="auto" w:fill="FFFFFF" w:themeFill="background1"/>
            <w:hideMark/>
          </w:tcPr>
          <w:p w:rsidR="00E71243" w:rsidRPr="0029345A" w:rsidRDefault="00E71243" w:rsidP="004819A8">
            <w:pPr>
              <w:rPr>
                <w:rFonts w:cs="Times New Roman"/>
                <w:color w:val="000000"/>
                <w:sz w:val="18"/>
                <w:szCs w:val="18"/>
              </w:rPr>
            </w:pPr>
          </w:p>
        </w:tc>
        <w:tc>
          <w:tcPr>
            <w:tcW w:w="2746"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E71243" w:rsidRPr="0029345A" w:rsidRDefault="00E71243" w:rsidP="004819A8">
            <w:pPr>
              <w:rPr>
                <w:rFonts w:cs="Times New Roman"/>
                <w:color w:val="000000"/>
                <w:sz w:val="18"/>
                <w:szCs w:val="18"/>
              </w:rPr>
            </w:pPr>
          </w:p>
        </w:tc>
        <w:tc>
          <w:tcPr>
            <w:tcW w:w="1106"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E71243" w:rsidRPr="0029345A" w:rsidRDefault="00E71243" w:rsidP="004819A8">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71243" w:rsidRPr="0029345A" w:rsidRDefault="00E71243" w:rsidP="004819A8">
            <w:pPr>
              <w:widowControl w:val="0"/>
              <w:suppressAutoHyphens/>
              <w:rPr>
                <w:rFonts w:cs="Times New Roman"/>
                <w:sz w:val="18"/>
                <w:szCs w:val="18"/>
              </w:rPr>
            </w:pPr>
            <w:r w:rsidRPr="0029345A">
              <w:rPr>
                <w:rFonts w:cs="Times New Roman"/>
                <w:sz w:val="18"/>
                <w:szCs w:val="18"/>
              </w:rPr>
              <w:t>Средства бюджета городского округа Электросталь Московской области</w:t>
            </w:r>
          </w:p>
        </w:tc>
        <w:tc>
          <w:tcPr>
            <w:tcW w:w="839" w:type="dxa"/>
            <w:tcBorders>
              <w:top w:val="nil"/>
              <w:left w:val="single" w:sz="4" w:space="0" w:color="auto"/>
              <w:bottom w:val="single" w:sz="4" w:space="0" w:color="auto"/>
              <w:right w:val="single" w:sz="4" w:space="0" w:color="auto"/>
            </w:tcBorders>
            <w:shd w:val="clear" w:color="auto" w:fill="FFFFFF" w:themeFill="background1"/>
          </w:tcPr>
          <w:p w:rsidR="00E71243" w:rsidRPr="0029345A" w:rsidRDefault="00E71243"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614" w:type="dxa"/>
            <w:gridSpan w:val="2"/>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4819A8">
            <w:pPr>
              <w:widowControl w:val="0"/>
              <w:suppressAutoHyphens/>
              <w:jc w:val="center"/>
              <w:rPr>
                <w:rFonts w:cs="Times New Roman"/>
                <w:color w:val="000000"/>
                <w:sz w:val="18"/>
                <w:szCs w:val="18"/>
              </w:rPr>
            </w:pPr>
            <w:r>
              <w:rPr>
                <w:rFonts w:cs="Times New Roman"/>
                <w:color w:val="000000"/>
                <w:sz w:val="18"/>
                <w:szCs w:val="18"/>
              </w:rPr>
              <w:t>0,00</w:t>
            </w:r>
          </w:p>
        </w:tc>
        <w:tc>
          <w:tcPr>
            <w:tcW w:w="696" w:type="dxa"/>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FC0E2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80" w:type="dxa"/>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FC0E2A">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4045" w:type="dxa"/>
            <w:gridSpan w:val="10"/>
            <w:tcBorders>
              <w:top w:val="single" w:sz="4" w:space="0" w:color="auto"/>
              <w:left w:val="nil"/>
              <w:bottom w:val="single" w:sz="4" w:space="0" w:color="auto"/>
              <w:right w:val="single" w:sz="4" w:space="0" w:color="auto"/>
            </w:tcBorders>
            <w:shd w:val="clear" w:color="auto" w:fill="FFFFFF" w:themeFill="background1"/>
          </w:tcPr>
          <w:p w:rsidR="00E71243" w:rsidRPr="0029345A" w:rsidRDefault="00E71243"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599" w:type="dxa"/>
            <w:gridSpan w:val="4"/>
            <w:tcBorders>
              <w:top w:val="nil"/>
              <w:left w:val="nil"/>
              <w:bottom w:val="single" w:sz="4" w:space="0" w:color="auto"/>
              <w:right w:val="single" w:sz="4" w:space="0" w:color="auto"/>
            </w:tcBorders>
            <w:shd w:val="clear" w:color="auto" w:fill="FFFFFF" w:themeFill="background1"/>
          </w:tcPr>
          <w:p w:rsidR="00E71243" w:rsidRPr="0029345A" w:rsidRDefault="00E71243" w:rsidP="004819A8">
            <w:pPr>
              <w:widowControl w:val="0"/>
              <w:suppressAutoHyphens/>
              <w:jc w:val="center"/>
              <w:rPr>
                <w:rFonts w:cs="Times New Roman"/>
                <w:color w:val="000000"/>
                <w:sz w:val="18"/>
                <w:szCs w:val="18"/>
              </w:rPr>
            </w:pPr>
            <w:r w:rsidRPr="0029345A">
              <w:rPr>
                <w:rFonts w:cs="Times New Roman"/>
                <w:color w:val="000000"/>
                <w:sz w:val="18"/>
                <w:szCs w:val="18"/>
              </w:rPr>
              <w:t>0,00</w:t>
            </w:r>
          </w:p>
          <w:p w:rsidR="00E71243" w:rsidRPr="0029345A" w:rsidRDefault="00E71243" w:rsidP="004819A8">
            <w:pPr>
              <w:widowControl w:val="0"/>
              <w:suppressAutoHyphens/>
              <w:jc w:val="center"/>
              <w:rPr>
                <w:rFonts w:cs="Times New Roman"/>
                <w:color w:val="000000"/>
                <w:sz w:val="18"/>
                <w:szCs w:val="18"/>
              </w:rPr>
            </w:pPr>
          </w:p>
        </w:tc>
        <w:tc>
          <w:tcPr>
            <w:tcW w:w="709" w:type="dxa"/>
            <w:gridSpan w:val="2"/>
            <w:tcBorders>
              <w:top w:val="nil"/>
              <w:left w:val="nil"/>
              <w:bottom w:val="single" w:sz="4" w:space="0" w:color="auto"/>
              <w:right w:val="single" w:sz="4" w:space="0" w:color="auto"/>
            </w:tcBorders>
            <w:shd w:val="clear" w:color="auto" w:fill="FFFFFF" w:themeFill="background1"/>
          </w:tcPr>
          <w:p w:rsidR="00E71243" w:rsidRPr="0029345A" w:rsidRDefault="00E71243" w:rsidP="006564C1">
            <w:pPr>
              <w:widowControl w:val="0"/>
              <w:suppressAutoHyphens/>
              <w:jc w:val="center"/>
              <w:rPr>
                <w:rFonts w:cs="Times New Roman"/>
                <w:color w:val="000000"/>
                <w:sz w:val="18"/>
                <w:szCs w:val="18"/>
              </w:rPr>
            </w:pPr>
            <w:r w:rsidRPr="0029345A">
              <w:rPr>
                <w:rFonts w:cs="Times New Roman"/>
                <w:color w:val="000000"/>
                <w:sz w:val="18"/>
                <w:szCs w:val="18"/>
              </w:rPr>
              <w:t>0,00</w:t>
            </w:r>
          </w:p>
          <w:p w:rsidR="00E71243" w:rsidRPr="0029345A" w:rsidRDefault="00E71243" w:rsidP="006564C1">
            <w:pPr>
              <w:widowControl w:val="0"/>
              <w:suppressAutoHyphens/>
              <w:jc w:val="center"/>
              <w:rPr>
                <w:rFonts w:cs="Times New Roman"/>
                <w:color w:val="000000"/>
                <w:sz w:val="18"/>
                <w:szCs w:val="18"/>
              </w:rPr>
            </w:pPr>
          </w:p>
        </w:tc>
        <w:tc>
          <w:tcPr>
            <w:tcW w:w="1167" w:type="dxa"/>
            <w:vMerge/>
            <w:shd w:val="clear" w:color="auto" w:fill="auto"/>
          </w:tcPr>
          <w:p w:rsidR="00E71243" w:rsidRPr="0029345A" w:rsidRDefault="00E71243" w:rsidP="004819A8">
            <w:pPr>
              <w:rPr>
                <w:rFonts w:cs="Times New Roman"/>
                <w:sz w:val="18"/>
                <w:szCs w:val="18"/>
              </w:rPr>
            </w:pPr>
          </w:p>
        </w:tc>
      </w:tr>
    </w:tbl>
    <w:p w:rsidR="00560D52" w:rsidRDefault="00560D52" w:rsidP="00755ED0">
      <w:pPr>
        <w:suppressAutoHyphens/>
        <w:jc w:val="center"/>
        <w:rPr>
          <w:rFonts w:eastAsia="Calibri" w:cs="Times New Roman"/>
        </w:rPr>
      </w:pPr>
    </w:p>
    <w:p w:rsidR="00560D52" w:rsidRDefault="00560D52">
      <w:pPr>
        <w:rPr>
          <w:rFonts w:eastAsia="Calibri" w:cs="Times New Roman"/>
        </w:rPr>
      </w:pPr>
      <w:r>
        <w:rPr>
          <w:rFonts w:eastAsia="Calibri" w:cs="Times New Roman"/>
        </w:rPr>
        <w:br w:type="page"/>
      </w:r>
    </w:p>
    <w:p w:rsidR="0029345A" w:rsidRPr="0029345A" w:rsidRDefault="0029345A" w:rsidP="00755ED0">
      <w:pPr>
        <w:suppressAutoHyphens/>
        <w:jc w:val="center"/>
        <w:rPr>
          <w:rFonts w:eastAsia="Calibri" w:cs="Times New Roman"/>
        </w:rPr>
      </w:pPr>
      <w:r>
        <w:rPr>
          <w:rFonts w:eastAsia="Calibri" w:cs="Times New Roman"/>
        </w:rPr>
        <w:lastRenderedPageBreak/>
        <w:t>5</w:t>
      </w:r>
      <w:r w:rsidR="0079515B" w:rsidRPr="004D3DB3">
        <w:rPr>
          <w:rFonts w:eastAsia="Calibri" w:cs="Times New Roman"/>
        </w:rPr>
        <w:t xml:space="preserve">. Перечень мероприятий подпрограммы </w:t>
      </w:r>
      <w:r>
        <w:rPr>
          <w:rFonts w:eastAsia="Calibri" w:cs="Times New Roman"/>
          <w:lang w:val="en-US"/>
        </w:rPr>
        <w:t>II</w:t>
      </w:r>
    </w:p>
    <w:p w:rsidR="0079515B" w:rsidRPr="004D3DB3" w:rsidRDefault="0079515B" w:rsidP="00755ED0">
      <w:pPr>
        <w:suppressAutoHyphens/>
        <w:jc w:val="center"/>
        <w:rPr>
          <w:rFonts w:eastAsia="Calibri" w:cs="Times New Roman"/>
        </w:rPr>
      </w:pPr>
      <w:r w:rsidRPr="004D3DB3">
        <w:rPr>
          <w:rFonts w:eastAsia="Calibri" w:cs="Times New Roman"/>
        </w:rPr>
        <w:t>«Обеспечение жильем молодых семей»</w:t>
      </w:r>
      <w:r w:rsidR="00E6597A">
        <w:rPr>
          <w:rFonts w:eastAsia="Calibri" w:cs="Times New Roman"/>
        </w:rPr>
        <w:t>.</w:t>
      </w:r>
    </w:p>
    <w:p w:rsidR="0079515B" w:rsidRPr="00C80D80" w:rsidRDefault="0079515B" w:rsidP="0079515B">
      <w:pPr>
        <w:suppressAutoHyphens/>
        <w:jc w:val="both"/>
        <w:rPr>
          <w:rFonts w:cs="Times New Roman"/>
        </w:rPr>
      </w:pPr>
    </w:p>
    <w:tbl>
      <w:tblPr>
        <w:tblW w:w="15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1317"/>
        <w:gridCol w:w="1018"/>
        <w:gridCol w:w="1276"/>
        <w:gridCol w:w="1134"/>
        <w:gridCol w:w="992"/>
        <w:gridCol w:w="709"/>
        <w:gridCol w:w="850"/>
        <w:gridCol w:w="851"/>
        <w:gridCol w:w="708"/>
        <w:gridCol w:w="709"/>
        <w:gridCol w:w="709"/>
        <w:gridCol w:w="709"/>
        <w:gridCol w:w="94"/>
        <w:gridCol w:w="614"/>
        <w:gridCol w:w="967"/>
        <w:gridCol w:w="992"/>
        <w:gridCol w:w="993"/>
      </w:tblGrid>
      <w:tr w:rsidR="00FD05E5" w:rsidRPr="0029345A" w:rsidTr="00FD05E5">
        <w:trPr>
          <w:trHeight w:val="57"/>
        </w:trPr>
        <w:tc>
          <w:tcPr>
            <w:tcW w:w="555" w:type="dxa"/>
            <w:vMerge w:val="restart"/>
            <w:shd w:val="clear" w:color="000000" w:fill="FFFFFF"/>
          </w:tcPr>
          <w:p w:rsidR="00FD05E5" w:rsidRPr="0029345A" w:rsidRDefault="00FD05E5" w:rsidP="006269F6">
            <w:pPr>
              <w:widowControl w:val="0"/>
              <w:suppressAutoHyphens/>
              <w:jc w:val="center"/>
              <w:rPr>
                <w:rFonts w:cs="Times New Roman"/>
                <w:color w:val="000000"/>
                <w:sz w:val="18"/>
                <w:szCs w:val="18"/>
              </w:rPr>
            </w:pPr>
            <w:r w:rsidRPr="0029345A">
              <w:rPr>
                <w:rFonts w:cs="Times New Roman"/>
                <w:color w:val="000000"/>
                <w:sz w:val="18"/>
                <w:szCs w:val="18"/>
              </w:rPr>
              <w:t>№ п/п</w:t>
            </w:r>
          </w:p>
        </w:tc>
        <w:tc>
          <w:tcPr>
            <w:tcW w:w="1317" w:type="dxa"/>
            <w:vMerge w:val="restart"/>
            <w:shd w:val="clear" w:color="000000" w:fill="FFFFFF"/>
          </w:tcPr>
          <w:p w:rsidR="00FD05E5" w:rsidRPr="0029345A" w:rsidRDefault="00FD05E5" w:rsidP="006269F6">
            <w:pPr>
              <w:widowControl w:val="0"/>
              <w:suppressAutoHyphens/>
              <w:jc w:val="center"/>
              <w:rPr>
                <w:rFonts w:cs="Times New Roman"/>
                <w:color w:val="000000"/>
                <w:sz w:val="18"/>
                <w:szCs w:val="18"/>
              </w:rPr>
            </w:pPr>
            <w:r w:rsidRPr="0029345A">
              <w:rPr>
                <w:rFonts w:cs="Times New Roman"/>
                <w:color w:val="000000"/>
                <w:sz w:val="18"/>
                <w:szCs w:val="18"/>
              </w:rPr>
              <w:t>Мероприятие подпрограммы</w:t>
            </w:r>
          </w:p>
        </w:tc>
        <w:tc>
          <w:tcPr>
            <w:tcW w:w="1018" w:type="dxa"/>
            <w:vMerge w:val="restart"/>
            <w:shd w:val="clear" w:color="000000" w:fill="FFFFFF"/>
          </w:tcPr>
          <w:p w:rsidR="00FD05E5" w:rsidRPr="0029345A" w:rsidRDefault="00FD05E5" w:rsidP="004D3DB3">
            <w:pPr>
              <w:widowControl w:val="0"/>
              <w:suppressAutoHyphens/>
              <w:jc w:val="center"/>
              <w:rPr>
                <w:rFonts w:cs="Times New Roman"/>
                <w:color w:val="000000"/>
                <w:sz w:val="18"/>
                <w:szCs w:val="18"/>
              </w:rPr>
            </w:pPr>
            <w:r w:rsidRPr="0029345A">
              <w:rPr>
                <w:rFonts w:cs="Times New Roman"/>
                <w:color w:val="000000"/>
                <w:sz w:val="18"/>
                <w:szCs w:val="18"/>
              </w:rPr>
              <w:t>Сроки исполнения мероприятия</w:t>
            </w:r>
          </w:p>
        </w:tc>
        <w:tc>
          <w:tcPr>
            <w:tcW w:w="2410" w:type="dxa"/>
            <w:gridSpan w:val="2"/>
            <w:vMerge w:val="restart"/>
            <w:shd w:val="clear" w:color="auto" w:fill="auto"/>
          </w:tcPr>
          <w:p w:rsidR="00FD05E5" w:rsidRPr="0029345A" w:rsidRDefault="00FD05E5" w:rsidP="004D3DB3">
            <w:pPr>
              <w:widowControl w:val="0"/>
              <w:suppressAutoHyphens/>
              <w:jc w:val="center"/>
              <w:rPr>
                <w:rFonts w:cs="Times New Roman"/>
                <w:color w:val="000000"/>
                <w:sz w:val="18"/>
                <w:szCs w:val="18"/>
              </w:rPr>
            </w:pPr>
            <w:r w:rsidRPr="0029345A">
              <w:rPr>
                <w:rFonts w:cs="Times New Roman"/>
                <w:color w:val="000000"/>
                <w:sz w:val="18"/>
                <w:szCs w:val="18"/>
              </w:rPr>
              <w:t>Источники финансирования</w:t>
            </w:r>
          </w:p>
        </w:tc>
        <w:tc>
          <w:tcPr>
            <w:tcW w:w="992" w:type="dxa"/>
            <w:vMerge w:val="restart"/>
            <w:shd w:val="clear" w:color="auto" w:fill="auto"/>
          </w:tcPr>
          <w:p w:rsidR="00FD05E5" w:rsidRDefault="00FD05E5" w:rsidP="006269F6">
            <w:pPr>
              <w:widowControl w:val="0"/>
              <w:suppressAutoHyphens/>
              <w:jc w:val="center"/>
              <w:rPr>
                <w:rFonts w:cs="Times New Roman"/>
                <w:color w:val="000000"/>
                <w:sz w:val="18"/>
                <w:szCs w:val="18"/>
              </w:rPr>
            </w:pPr>
            <w:r w:rsidRPr="0029345A">
              <w:rPr>
                <w:rFonts w:cs="Times New Roman"/>
                <w:color w:val="000000"/>
                <w:sz w:val="18"/>
                <w:szCs w:val="18"/>
              </w:rPr>
              <w:t xml:space="preserve">Всего </w:t>
            </w:r>
          </w:p>
          <w:p w:rsidR="00FD05E5" w:rsidRPr="0029345A" w:rsidRDefault="00FD05E5" w:rsidP="006269F6">
            <w:pPr>
              <w:widowControl w:val="0"/>
              <w:suppressAutoHyphens/>
              <w:jc w:val="center"/>
              <w:rPr>
                <w:rFonts w:cs="Times New Roman"/>
                <w:color w:val="000000"/>
                <w:sz w:val="18"/>
                <w:szCs w:val="18"/>
              </w:rPr>
            </w:pPr>
            <w:r w:rsidRPr="0029345A">
              <w:rPr>
                <w:rFonts w:cs="Times New Roman"/>
                <w:color w:val="000000"/>
                <w:sz w:val="18"/>
                <w:szCs w:val="18"/>
              </w:rPr>
              <w:t>(тыс. руб.)</w:t>
            </w:r>
          </w:p>
        </w:tc>
        <w:tc>
          <w:tcPr>
            <w:tcW w:w="7912" w:type="dxa"/>
            <w:gridSpan w:val="11"/>
            <w:shd w:val="clear" w:color="auto" w:fill="auto"/>
          </w:tcPr>
          <w:p w:rsidR="00FD05E5" w:rsidRPr="0029345A" w:rsidRDefault="00FD05E5" w:rsidP="00FC0E2A">
            <w:pPr>
              <w:widowControl w:val="0"/>
              <w:tabs>
                <w:tab w:val="center" w:pos="3719"/>
                <w:tab w:val="left" w:pos="6660"/>
              </w:tabs>
              <w:suppressAutoHyphens/>
              <w:rPr>
                <w:rFonts w:cs="Times New Roman"/>
                <w:color w:val="000000"/>
                <w:sz w:val="18"/>
                <w:szCs w:val="18"/>
              </w:rPr>
            </w:pPr>
            <w:r>
              <w:rPr>
                <w:rFonts w:cs="Times New Roman"/>
                <w:color w:val="000000"/>
                <w:sz w:val="18"/>
                <w:szCs w:val="18"/>
              </w:rPr>
              <w:tab/>
            </w:r>
            <w:r w:rsidRPr="0029345A">
              <w:rPr>
                <w:rFonts w:cs="Times New Roman"/>
                <w:color w:val="000000"/>
                <w:sz w:val="18"/>
                <w:szCs w:val="18"/>
              </w:rPr>
              <w:t>Объем финансирования по годам (тыс. руб.)</w:t>
            </w:r>
            <w:r>
              <w:rPr>
                <w:rFonts w:cs="Times New Roman"/>
                <w:color w:val="000000"/>
                <w:sz w:val="18"/>
                <w:szCs w:val="18"/>
              </w:rPr>
              <w:tab/>
            </w:r>
          </w:p>
        </w:tc>
        <w:tc>
          <w:tcPr>
            <w:tcW w:w="993" w:type="dxa"/>
            <w:vMerge w:val="restart"/>
            <w:shd w:val="clear" w:color="auto" w:fill="auto"/>
          </w:tcPr>
          <w:p w:rsidR="00FD05E5" w:rsidRPr="0029345A" w:rsidRDefault="00FD05E5" w:rsidP="006269F6">
            <w:pPr>
              <w:widowControl w:val="0"/>
              <w:suppressAutoHyphens/>
              <w:jc w:val="center"/>
              <w:rPr>
                <w:rFonts w:cs="Times New Roman"/>
                <w:color w:val="000000"/>
                <w:sz w:val="18"/>
                <w:szCs w:val="18"/>
              </w:rPr>
            </w:pPr>
            <w:r w:rsidRPr="0029345A">
              <w:rPr>
                <w:rFonts w:cs="Times New Roman"/>
                <w:color w:val="000000"/>
                <w:sz w:val="18"/>
                <w:szCs w:val="18"/>
              </w:rPr>
              <w:t xml:space="preserve">Ответственный за выполнение мероприятия </w:t>
            </w:r>
          </w:p>
        </w:tc>
      </w:tr>
      <w:tr w:rsidR="00FD05E5" w:rsidRPr="0029345A" w:rsidTr="00FD05E5">
        <w:trPr>
          <w:trHeight w:val="288"/>
        </w:trPr>
        <w:tc>
          <w:tcPr>
            <w:tcW w:w="555" w:type="dxa"/>
            <w:vMerge/>
          </w:tcPr>
          <w:p w:rsidR="00FD05E5" w:rsidRPr="0029345A" w:rsidRDefault="00FD05E5" w:rsidP="0029345A">
            <w:pPr>
              <w:widowControl w:val="0"/>
              <w:suppressAutoHyphens/>
              <w:rPr>
                <w:rFonts w:cs="Times New Roman"/>
                <w:color w:val="000000"/>
                <w:sz w:val="18"/>
                <w:szCs w:val="18"/>
              </w:rPr>
            </w:pPr>
          </w:p>
        </w:tc>
        <w:tc>
          <w:tcPr>
            <w:tcW w:w="1317" w:type="dxa"/>
            <w:vMerge/>
          </w:tcPr>
          <w:p w:rsidR="00FD05E5" w:rsidRPr="0029345A" w:rsidRDefault="00FD05E5" w:rsidP="0029345A">
            <w:pPr>
              <w:widowControl w:val="0"/>
              <w:suppressAutoHyphens/>
              <w:rPr>
                <w:rFonts w:cs="Times New Roman"/>
                <w:color w:val="000000"/>
                <w:sz w:val="18"/>
                <w:szCs w:val="18"/>
              </w:rPr>
            </w:pPr>
          </w:p>
        </w:tc>
        <w:tc>
          <w:tcPr>
            <w:tcW w:w="1018" w:type="dxa"/>
            <w:vMerge/>
          </w:tcPr>
          <w:p w:rsidR="00FD05E5" w:rsidRPr="0029345A" w:rsidRDefault="00FD05E5" w:rsidP="0029345A">
            <w:pPr>
              <w:widowControl w:val="0"/>
              <w:suppressAutoHyphens/>
              <w:rPr>
                <w:rFonts w:cs="Times New Roman"/>
                <w:color w:val="000000"/>
                <w:sz w:val="18"/>
                <w:szCs w:val="18"/>
              </w:rPr>
            </w:pPr>
          </w:p>
        </w:tc>
        <w:tc>
          <w:tcPr>
            <w:tcW w:w="2410" w:type="dxa"/>
            <w:gridSpan w:val="2"/>
            <w:vMerge/>
          </w:tcPr>
          <w:p w:rsidR="00FD05E5" w:rsidRPr="0029345A" w:rsidRDefault="00FD05E5" w:rsidP="0029345A">
            <w:pPr>
              <w:widowControl w:val="0"/>
              <w:suppressAutoHyphens/>
              <w:rPr>
                <w:rFonts w:cs="Times New Roman"/>
                <w:color w:val="000000"/>
                <w:sz w:val="18"/>
                <w:szCs w:val="18"/>
              </w:rPr>
            </w:pPr>
          </w:p>
        </w:tc>
        <w:tc>
          <w:tcPr>
            <w:tcW w:w="992" w:type="dxa"/>
            <w:vMerge/>
          </w:tcPr>
          <w:p w:rsidR="00FD05E5" w:rsidRPr="0029345A" w:rsidRDefault="00FD05E5" w:rsidP="0029345A">
            <w:pPr>
              <w:widowControl w:val="0"/>
              <w:suppressAutoHyphens/>
              <w:rPr>
                <w:rFonts w:cs="Times New Roman"/>
                <w:color w:val="000000"/>
                <w:sz w:val="18"/>
                <w:szCs w:val="18"/>
              </w:rPr>
            </w:pPr>
          </w:p>
        </w:tc>
        <w:tc>
          <w:tcPr>
            <w:tcW w:w="709" w:type="dxa"/>
            <w:shd w:val="clear" w:color="auto" w:fill="auto"/>
          </w:tcPr>
          <w:p w:rsidR="00FD05E5" w:rsidRPr="0029345A" w:rsidRDefault="00FD05E5" w:rsidP="008E3F36">
            <w:pPr>
              <w:widowControl w:val="0"/>
              <w:suppressAutoHyphens/>
              <w:jc w:val="center"/>
              <w:rPr>
                <w:rFonts w:cs="Times New Roman"/>
                <w:color w:val="000000"/>
                <w:sz w:val="18"/>
                <w:szCs w:val="18"/>
              </w:rPr>
            </w:pPr>
            <w:r w:rsidRPr="0029345A">
              <w:rPr>
                <w:rFonts w:cs="Times New Roman"/>
                <w:color w:val="000000"/>
                <w:sz w:val="18"/>
                <w:szCs w:val="18"/>
              </w:rPr>
              <w:t>2023 год</w:t>
            </w:r>
          </w:p>
        </w:tc>
        <w:tc>
          <w:tcPr>
            <w:tcW w:w="850" w:type="dxa"/>
            <w:shd w:val="clear" w:color="auto" w:fill="auto"/>
          </w:tcPr>
          <w:p w:rsidR="00FD05E5" w:rsidRPr="0029345A" w:rsidRDefault="00FD05E5" w:rsidP="008718D6">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r w:rsidRPr="0029345A">
              <w:rPr>
                <w:rFonts w:cs="Times New Roman"/>
                <w:color w:val="000000"/>
                <w:sz w:val="18"/>
                <w:szCs w:val="18"/>
              </w:rPr>
              <w:t xml:space="preserve"> год</w:t>
            </w:r>
          </w:p>
          <w:p w:rsidR="00FD05E5" w:rsidRPr="0029345A" w:rsidRDefault="00FD05E5" w:rsidP="008E3F36">
            <w:pPr>
              <w:widowControl w:val="0"/>
              <w:suppressAutoHyphens/>
              <w:jc w:val="center"/>
              <w:rPr>
                <w:rFonts w:cs="Times New Roman"/>
                <w:color w:val="000000"/>
                <w:sz w:val="18"/>
                <w:szCs w:val="18"/>
              </w:rPr>
            </w:pPr>
          </w:p>
        </w:tc>
        <w:tc>
          <w:tcPr>
            <w:tcW w:w="851" w:type="dxa"/>
            <w:shd w:val="clear" w:color="auto" w:fill="auto"/>
          </w:tcPr>
          <w:p w:rsidR="00FD05E5" w:rsidRPr="0029345A" w:rsidRDefault="00FD05E5" w:rsidP="008E3F36">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 год </w:t>
            </w:r>
          </w:p>
        </w:tc>
        <w:tc>
          <w:tcPr>
            <w:tcW w:w="3543" w:type="dxa"/>
            <w:gridSpan w:val="6"/>
            <w:shd w:val="clear" w:color="auto" w:fill="auto"/>
          </w:tcPr>
          <w:p w:rsidR="00FD05E5" w:rsidRPr="0029345A" w:rsidRDefault="00FD05E5" w:rsidP="008E3F36">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967" w:type="dxa"/>
            <w:shd w:val="clear" w:color="auto" w:fill="auto"/>
          </w:tcPr>
          <w:p w:rsidR="00FD05E5" w:rsidRPr="0029345A" w:rsidRDefault="00FD05E5" w:rsidP="0029345A">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992" w:type="dxa"/>
            <w:shd w:val="clear" w:color="auto" w:fill="auto"/>
          </w:tcPr>
          <w:p w:rsidR="00FD05E5" w:rsidRPr="0029345A" w:rsidRDefault="00FD05E5" w:rsidP="00C10FEA">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8</w:t>
            </w:r>
            <w:r w:rsidRPr="0029345A">
              <w:rPr>
                <w:rFonts w:cs="Times New Roman"/>
                <w:color w:val="000000"/>
                <w:sz w:val="18"/>
                <w:szCs w:val="18"/>
              </w:rPr>
              <w:t xml:space="preserve"> год</w:t>
            </w:r>
          </w:p>
        </w:tc>
        <w:tc>
          <w:tcPr>
            <w:tcW w:w="993" w:type="dxa"/>
            <w:vMerge/>
          </w:tcPr>
          <w:p w:rsidR="00FD05E5" w:rsidRPr="0029345A" w:rsidRDefault="00FD05E5" w:rsidP="0029345A">
            <w:pPr>
              <w:widowControl w:val="0"/>
              <w:suppressAutoHyphens/>
              <w:rPr>
                <w:rFonts w:cs="Times New Roman"/>
                <w:color w:val="000000"/>
                <w:sz w:val="18"/>
                <w:szCs w:val="18"/>
              </w:rPr>
            </w:pPr>
          </w:p>
        </w:tc>
      </w:tr>
      <w:tr w:rsidR="00FC0E2A" w:rsidRPr="0029345A" w:rsidTr="00FD05E5">
        <w:trPr>
          <w:trHeight w:val="288"/>
        </w:trPr>
        <w:tc>
          <w:tcPr>
            <w:tcW w:w="555" w:type="dxa"/>
            <w:shd w:val="clear" w:color="000000" w:fill="FFFFFF"/>
          </w:tcPr>
          <w:p w:rsidR="00FC0E2A" w:rsidRPr="0029345A" w:rsidRDefault="00FC0E2A" w:rsidP="006269F6">
            <w:pPr>
              <w:widowControl w:val="0"/>
              <w:suppressAutoHyphens/>
              <w:jc w:val="center"/>
              <w:rPr>
                <w:rFonts w:cs="Times New Roman"/>
                <w:color w:val="000000"/>
                <w:sz w:val="18"/>
                <w:szCs w:val="18"/>
              </w:rPr>
            </w:pPr>
            <w:r w:rsidRPr="0029345A">
              <w:rPr>
                <w:rFonts w:cs="Times New Roman"/>
                <w:color w:val="000000"/>
                <w:sz w:val="18"/>
                <w:szCs w:val="18"/>
              </w:rPr>
              <w:t>1</w:t>
            </w:r>
          </w:p>
        </w:tc>
        <w:tc>
          <w:tcPr>
            <w:tcW w:w="1317" w:type="dxa"/>
            <w:shd w:val="clear" w:color="000000" w:fill="FFFFFF"/>
          </w:tcPr>
          <w:p w:rsidR="00FC0E2A" w:rsidRPr="0029345A" w:rsidRDefault="00FC0E2A" w:rsidP="006269F6">
            <w:pPr>
              <w:widowControl w:val="0"/>
              <w:suppressAutoHyphens/>
              <w:jc w:val="center"/>
              <w:rPr>
                <w:rFonts w:cs="Times New Roman"/>
                <w:color w:val="000000"/>
                <w:sz w:val="18"/>
                <w:szCs w:val="18"/>
              </w:rPr>
            </w:pPr>
            <w:r w:rsidRPr="0029345A">
              <w:rPr>
                <w:rFonts w:cs="Times New Roman"/>
                <w:color w:val="000000"/>
                <w:sz w:val="18"/>
                <w:szCs w:val="18"/>
              </w:rPr>
              <w:t>2</w:t>
            </w:r>
          </w:p>
        </w:tc>
        <w:tc>
          <w:tcPr>
            <w:tcW w:w="1018" w:type="dxa"/>
            <w:shd w:val="clear" w:color="000000" w:fill="FFFFFF"/>
          </w:tcPr>
          <w:p w:rsidR="00FC0E2A" w:rsidRPr="0029345A" w:rsidRDefault="00FC0E2A" w:rsidP="006269F6">
            <w:pPr>
              <w:widowControl w:val="0"/>
              <w:suppressAutoHyphens/>
              <w:jc w:val="center"/>
              <w:rPr>
                <w:rFonts w:cs="Times New Roman"/>
                <w:color w:val="000000"/>
                <w:sz w:val="18"/>
                <w:szCs w:val="18"/>
              </w:rPr>
            </w:pPr>
            <w:r w:rsidRPr="0029345A">
              <w:rPr>
                <w:rFonts w:cs="Times New Roman"/>
                <w:color w:val="000000"/>
                <w:sz w:val="18"/>
                <w:szCs w:val="18"/>
              </w:rPr>
              <w:t>3</w:t>
            </w:r>
          </w:p>
        </w:tc>
        <w:tc>
          <w:tcPr>
            <w:tcW w:w="2410" w:type="dxa"/>
            <w:gridSpan w:val="2"/>
            <w:shd w:val="clear" w:color="auto" w:fill="auto"/>
          </w:tcPr>
          <w:p w:rsidR="00FC0E2A" w:rsidRPr="0029345A" w:rsidRDefault="00FC0E2A" w:rsidP="006269F6">
            <w:pPr>
              <w:widowControl w:val="0"/>
              <w:suppressAutoHyphens/>
              <w:jc w:val="center"/>
              <w:rPr>
                <w:rFonts w:cs="Times New Roman"/>
                <w:color w:val="000000"/>
                <w:sz w:val="18"/>
                <w:szCs w:val="18"/>
              </w:rPr>
            </w:pPr>
            <w:r w:rsidRPr="0029345A">
              <w:rPr>
                <w:rFonts w:cs="Times New Roman"/>
                <w:color w:val="000000"/>
                <w:sz w:val="18"/>
                <w:szCs w:val="18"/>
              </w:rPr>
              <w:t>4</w:t>
            </w:r>
          </w:p>
        </w:tc>
        <w:tc>
          <w:tcPr>
            <w:tcW w:w="992" w:type="dxa"/>
            <w:shd w:val="clear" w:color="auto" w:fill="auto"/>
          </w:tcPr>
          <w:p w:rsidR="00FC0E2A" w:rsidRPr="0029345A" w:rsidRDefault="00FC0E2A" w:rsidP="006269F6">
            <w:pPr>
              <w:widowControl w:val="0"/>
              <w:suppressAutoHyphens/>
              <w:jc w:val="center"/>
              <w:rPr>
                <w:rFonts w:cs="Times New Roman"/>
                <w:color w:val="000000"/>
                <w:sz w:val="18"/>
                <w:szCs w:val="18"/>
              </w:rPr>
            </w:pPr>
            <w:r w:rsidRPr="0029345A">
              <w:rPr>
                <w:rFonts w:cs="Times New Roman"/>
                <w:color w:val="000000"/>
                <w:sz w:val="18"/>
                <w:szCs w:val="18"/>
              </w:rPr>
              <w:t>5</w:t>
            </w:r>
          </w:p>
        </w:tc>
        <w:tc>
          <w:tcPr>
            <w:tcW w:w="709" w:type="dxa"/>
            <w:shd w:val="clear" w:color="auto" w:fill="auto"/>
          </w:tcPr>
          <w:p w:rsidR="00FC0E2A" w:rsidRPr="0029345A" w:rsidRDefault="00FC0E2A" w:rsidP="008E3F36">
            <w:pPr>
              <w:widowControl w:val="0"/>
              <w:suppressAutoHyphens/>
              <w:jc w:val="center"/>
              <w:rPr>
                <w:rFonts w:cs="Times New Roman"/>
                <w:color w:val="000000"/>
                <w:sz w:val="18"/>
                <w:szCs w:val="18"/>
              </w:rPr>
            </w:pPr>
            <w:r>
              <w:rPr>
                <w:rFonts w:cs="Times New Roman"/>
                <w:color w:val="000000"/>
                <w:sz w:val="18"/>
                <w:szCs w:val="18"/>
              </w:rPr>
              <w:t>6</w:t>
            </w:r>
          </w:p>
        </w:tc>
        <w:tc>
          <w:tcPr>
            <w:tcW w:w="850" w:type="dxa"/>
            <w:shd w:val="clear" w:color="auto" w:fill="auto"/>
          </w:tcPr>
          <w:p w:rsidR="00FC0E2A" w:rsidRPr="0029345A" w:rsidRDefault="00FC0E2A" w:rsidP="008718D6">
            <w:pPr>
              <w:widowControl w:val="0"/>
              <w:suppressAutoHyphens/>
              <w:jc w:val="center"/>
              <w:rPr>
                <w:rFonts w:cs="Times New Roman"/>
                <w:color w:val="000000"/>
                <w:sz w:val="18"/>
                <w:szCs w:val="18"/>
              </w:rPr>
            </w:pPr>
            <w:r>
              <w:rPr>
                <w:rFonts w:cs="Times New Roman"/>
                <w:color w:val="000000"/>
                <w:sz w:val="18"/>
                <w:szCs w:val="18"/>
              </w:rPr>
              <w:t>7</w:t>
            </w:r>
          </w:p>
        </w:tc>
        <w:tc>
          <w:tcPr>
            <w:tcW w:w="851" w:type="dxa"/>
            <w:shd w:val="clear" w:color="auto" w:fill="auto"/>
          </w:tcPr>
          <w:p w:rsidR="00FC0E2A" w:rsidRPr="0029345A" w:rsidRDefault="00FC0E2A" w:rsidP="006269F6">
            <w:pPr>
              <w:widowControl w:val="0"/>
              <w:suppressAutoHyphens/>
              <w:jc w:val="center"/>
              <w:rPr>
                <w:rFonts w:cs="Times New Roman"/>
                <w:color w:val="000000"/>
                <w:sz w:val="18"/>
                <w:szCs w:val="18"/>
              </w:rPr>
            </w:pPr>
            <w:r>
              <w:rPr>
                <w:rFonts w:cs="Times New Roman"/>
                <w:color w:val="000000"/>
                <w:sz w:val="18"/>
                <w:szCs w:val="18"/>
              </w:rPr>
              <w:t>8</w:t>
            </w:r>
          </w:p>
        </w:tc>
        <w:tc>
          <w:tcPr>
            <w:tcW w:w="3543" w:type="dxa"/>
            <w:gridSpan w:val="6"/>
            <w:shd w:val="clear" w:color="auto" w:fill="auto"/>
          </w:tcPr>
          <w:p w:rsidR="00FC0E2A" w:rsidRPr="0029345A" w:rsidRDefault="00FC0E2A" w:rsidP="006269F6">
            <w:pPr>
              <w:widowControl w:val="0"/>
              <w:suppressAutoHyphens/>
              <w:jc w:val="center"/>
              <w:rPr>
                <w:rFonts w:cs="Times New Roman"/>
                <w:color w:val="000000"/>
                <w:sz w:val="18"/>
                <w:szCs w:val="18"/>
              </w:rPr>
            </w:pPr>
            <w:r>
              <w:rPr>
                <w:rFonts w:cs="Times New Roman"/>
                <w:color w:val="000000"/>
                <w:sz w:val="18"/>
                <w:szCs w:val="18"/>
              </w:rPr>
              <w:t>9</w:t>
            </w:r>
          </w:p>
        </w:tc>
        <w:tc>
          <w:tcPr>
            <w:tcW w:w="967" w:type="dxa"/>
            <w:shd w:val="clear" w:color="auto" w:fill="auto"/>
          </w:tcPr>
          <w:p w:rsidR="00FC0E2A" w:rsidRPr="0029345A" w:rsidRDefault="00FC0E2A" w:rsidP="006269F6">
            <w:pPr>
              <w:widowControl w:val="0"/>
              <w:suppressAutoHyphens/>
              <w:jc w:val="center"/>
              <w:rPr>
                <w:rFonts w:cs="Times New Roman"/>
                <w:color w:val="000000"/>
                <w:sz w:val="18"/>
                <w:szCs w:val="18"/>
              </w:rPr>
            </w:pPr>
            <w:r>
              <w:rPr>
                <w:rFonts w:cs="Times New Roman"/>
                <w:color w:val="000000"/>
                <w:sz w:val="18"/>
                <w:szCs w:val="18"/>
              </w:rPr>
              <w:t>10</w:t>
            </w:r>
          </w:p>
        </w:tc>
        <w:tc>
          <w:tcPr>
            <w:tcW w:w="992" w:type="dxa"/>
            <w:shd w:val="clear" w:color="auto" w:fill="auto"/>
          </w:tcPr>
          <w:p w:rsidR="00FC0E2A" w:rsidRPr="0029345A" w:rsidRDefault="00FC0E2A" w:rsidP="00A30545">
            <w:pPr>
              <w:widowControl w:val="0"/>
              <w:suppressAutoHyphens/>
              <w:jc w:val="center"/>
              <w:rPr>
                <w:rFonts w:cs="Times New Roman"/>
                <w:color w:val="000000"/>
                <w:sz w:val="18"/>
                <w:szCs w:val="18"/>
              </w:rPr>
            </w:pPr>
            <w:r>
              <w:rPr>
                <w:rFonts w:cs="Times New Roman"/>
                <w:color w:val="000000"/>
                <w:sz w:val="18"/>
                <w:szCs w:val="18"/>
              </w:rPr>
              <w:t>11</w:t>
            </w:r>
          </w:p>
        </w:tc>
        <w:tc>
          <w:tcPr>
            <w:tcW w:w="993" w:type="dxa"/>
            <w:shd w:val="clear" w:color="auto" w:fill="auto"/>
          </w:tcPr>
          <w:p w:rsidR="00FC0E2A" w:rsidRPr="0029345A" w:rsidRDefault="00FC0E2A" w:rsidP="00891514">
            <w:pPr>
              <w:widowControl w:val="0"/>
              <w:suppressAutoHyphens/>
              <w:jc w:val="center"/>
              <w:rPr>
                <w:rFonts w:cs="Times New Roman"/>
                <w:color w:val="000000"/>
                <w:sz w:val="18"/>
                <w:szCs w:val="18"/>
              </w:rPr>
            </w:pPr>
            <w:r>
              <w:rPr>
                <w:rFonts w:cs="Times New Roman"/>
                <w:color w:val="000000"/>
                <w:sz w:val="18"/>
                <w:szCs w:val="18"/>
              </w:rPr>
              <w:t>12</w:t>
            </w:r>
          </w:p>
        </w:tc>
      </w:tr>
      <w:tr w:rsidR="0022626A" w:rsidRPr="00532BB5" w:rsidTr="00FD05E5">
        <w:trPr>
          <w:trHeight w:val="57"/>
        </w:trPr>
        <w:tc>
          <w:tcPr>
            <w:tcW w:w="555" w:type="dxa"/>
            <w:vMerge w:val="restart"/>
            <w:shd w:val="clear" w:color="auto" w:fill="auto"/>
          </w:tcPr>
          <w:p w:rsidR="0022626A" w:rsidRPr="00532BB5" w:rsidRDefault="0022626A" w:rsidP="0022626A">
            <w:pPr>
              <w:widowControl w:val="0"/>
              <w:suppressAutoHyphens/>
              <w:jc w:val="center"/>
              <w:rPr>
                <w:rFonts w:cs="Times New Roman"/>
                <w:sz w:val="18"/>
                <w:szCs w:val="18"/>
              </w:rPr>
            </w:pPr>
            <w:r w:rsidRPr="00532BB5">
              <w:rPr>
                <w:rFonts w:cs="Times New Roman"/>
                <w:sz w:val="18"/>
                <w:szCs w:val="18"/>
              </w:rPr>
              <w:t>1</w:t>
            </w:r>
          </w:p>
        </w:tc>
        <w:tc>
          <w:tcPr>
            <w:tcW w:w="1317" w:type="dxa"/>
            <w:vMerge w:val="restart"/>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Основное мероприятие 01.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1018" w:type="dxa"/>
            <w:vMerge w:val="restart"/>
            <w:shd w:val="clear" w:color="auto" w:fill="auto"/>
          </w:tcPr>
          <w:p w:rsidR="0022626A" w:rsidRPr="00532BB5" w:rsidRDefault="0022626A" w:rsidP="0022626A">
            <w:pPr>
              <w:widowControl w:val="0"/>
              <w:suppressAutoHyphens/>
              <w:jc w:val="center"/>
              <w:rPr>
                <w:rFonts w:cs="Times New Roman"/>
                <w:sz w:val="18"/>
                <w:szCs w:val="18"/>
              </w:rPr>
            </w:pPr>
            <w:r>
              <w:rPr>
                <w:rFonts w:cs="Times New Roman"/>
                <w:sz w:val="18"/>
                <w:szCs w:val="18"/>
              </w:rPr>
              <w:t>2023-</w:t>
            </w:r>
            <w:r w:rsidRPr="00532BB5">
              <w:rPr>
                <w:rFonts w:cs="Times New Roman"/>
                <w:sz w:val="18"/>
                <w:szCs w:val="18"/>
              </w:rPr>
              <w:t>202</w:t>
            </w:r>
            <w:r>
              <w:rPr>
                <w:rFonts w:cs="Times New Roman"/>
                <w:sz w:val="18"/>
                <w:szCs w:val="18"/>
              </w:rPr>
              <w:t>8</w:t>
            </w: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Итого:</w:t>
            </w:r>
          </w:p>
        </w:tc>
        <w:tc>
          <w:tcPr>
            <w:tcW w:w="992" w:type="dxa"/>
            <w:shd w:val="clear" w:color="auto" w:fill="auto"/>
          </w:tcPr>
          <w:p w:rsidR="0022626A" w:rsidRPr="00227C5B" w:rsidRDefault="0022626A" w:rsidP="0066057F">
            <w:pPr>
              <w:widowControl w:val="0"/>
              <w:suppressAutoHyphens/>
              <w:jc w:val="center"/>
              <w:rPr>
                <w:rFonts w:cs="Times New Roman"/>
                <w:sz w:val="18"/>
                <w:szCs w:val="18"/>
              </w:rPr>
            </w:pPr>
            <w:r w:rsidRPr="00227C5B">
              <w:rPr>
                <w:rFonts w:cs="Times New Roman"/>
                <w:sz w:val="18"/>
                <w:szCs w:val="18"/>
              </w:rPr>
              <w:t>31553,</w:t>
            </w:r>
            <w:r w:rsidR="0066057F">
              <w:rPr>
                <w:rFonts w:cs="Times New Roman"/>
                <w:sz w:val="18"/>
                <w:szCs w:val="18"/>
              </w:rPr>
              <w:t>30</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3950,20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6280,09</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10722,10</w:t>
            </w:r>
          </w:p>
        </w:tc>
        <w:tc>
          <w:tcPr>
            <w:tcW w:w="992" w:type="dxa"/>
            <w:shd w:val="clear" w:color="auto" w:fill="auto"/>
          </w:tcPr>
          <w:p w:rsidR="0022626A" w:rsidRPr="00665D68" w:rsidRDefault="0022626A" w:rsidP="00A92223">
            <w:pPr>
              <w:widowControl w:val="0"/>
              <w:suppressAutoHyphens/>
              <w:jc w:val="center"/>
              <w:rPr>
                <w:rFonts w:cs="Times New Roman"/>
                <w:sz w:val="18"/>
                <w:szCs w:val="18"/>
              </w:rPr>
            </w:pPr>
            <w:r w:rsidRPr="00665D68">
              <w:rPr>
                <w:rFonts w:cs="Times New Roman"/>
                <w:sz w:val="18"/>
                <w:szCs w:val="18"/>
              </w:rPr>
              <w:t>10600,9</w:t>
            </w:r>
            <w:r w:rsidR="00A92223">
              <w:rPr>
                <w:rFonts w:cs="Times New Roman"/>
                <w:sz w:val="18"/>
                <w:szCs w:val="18"/>
              </w:rPr>
              <w:t>1</w:t>
            </w:r>
          </w:p>
        </w:tc>
        <w:tc>
          <w:tcPr>
            <w:tcW w:w="993" w:type="dxa"/>
            <w:vMerge w:val="restart"/>
            <w:shd w:val="clear" w:color="auto" w:fill="auto"/>
          </w:tcPr>
          <w:p w:rsidR="0022626A" w:rsidRPr="00532BB5" w:rsidRDefault="0022626A" w:rsidP="0022626A">
            <w:pPr>
              <w:widowControl w:val="0"/>
              <w:suppressAutoHyphens/>
              <w:jc w:val="center"/>
              <w:rPr>
                <w:rFonts w:cs="Times New Roman"/>
                <w:sz w:val="18"/>
                <w:szCs w:val="18"/>
                <w:lang w:val="en-US"/>
              </w:rPr>
            </w:pPr>
            <w:r w:rsidRPr="00532BB5">
              <w:rPr>
                <w:rFonts w:cs="Times New Roman"/>
                <w:sz w:val="18"/>
                <w:szCs w:val="18"/>
                <w:lang w:val="en-US"/>
              </w:rPr>
              <w:t>X</w:t>
            </w:r>
          </w:p>
        </w:tc>
      </w:tr>
      <w:tr w:rsidR="00FC0E2A" w:rsidRPr="00532BB5" w:rsidTr="00FD05E5">
        <w:trPr>
          <w:trHeight w:val="351"/>
        </w:trPr>
        <w:tc>
          <w:tcPr>
            <w:tcW w:w="555" w:type="dxa"/>
            <w:vMerge/>
          </w:tcPr>
          <w:p w:rsidR="00FC0E2A" w:rsidRPr="00532BB5" w:rsidRDefault="00FC0E2A" w:rsidP="006269F6">
            <w:pPr>
              <w:widowControl w:val="0"/>
              <w:suppressAutoHyphens/>
              <w:rPr>
                <w:rFonts w:cs="Times New Roman"/>
                <w:sz w:val="18"/>
                <w:szCs w:val="18"/>
              </w:rPr>
            </w:pPr>
          </w:p>
        </w:tc>
        <w:tc>
          <w:tcPr>
            <w:tcW w:w="1317" w:type="dxa"/>
            <w:vMerge/>
          </w:tcPr>
          <w:p w:rsidR="00FC0E2A" w:rsidRPr="00532BB5" w:rsidRDefault="00FC0E2A" w:rsidP="006269F6">
            <w:pPr>
              <w:widowControl w:val="0"/>
              <w:suppressAutoHyphens/>
              <w:rPr>
                <w:rFonts w:cs="Times New Roman"/>
                <w:sz w:val="18"/>
                <w:szCs w:val="18"/>
              </w:rPr>
            </w:pPr>
          </w:p>
        </w:tc>
        <w:tc>
          <w:tcPr>
            <w:tcW w:w="1018" w:type="dxa"/>
            <w:vMerge/>
          </w:tcPr>
          <w:p w:rsidR="00FC0E2A" w:rsidRPr="00532BB5" w:rsidRDefault="00FC0E2A" w:rsidP="006269F6">
            <w:pPr>
              <w:widowControl w:val="0"/>
              <w:suppressAutoHyphens/>
              <w:rPr>
                <w:rFonts w:cs="Times New Roman"/>
                <w:sz w:val="18"/>
                <w:szCs w:val="18"/>
              </w:rPr>
            </w:pPr>
          </w:p>
        </w:tc>
        <w:tc>
          <w:tcPr>
            <w:tcW w:w="1276" w:type="dxa"/>
            <w:vMerge w:val="restart"/>
            <w:shd w:val="clear" w:color="auto" w:fill="auto"/>
          </w:tcPr>
          <w:p w:rsidR="00FC0E2A" w:rsidRPr="00532BB5" w:rsidRDefault="00FC0E2A" w:rsidP="006269F6">
            <w:pPr>
              <w:widowControl w:val="0"/>
              <w:suppressAutoHyphens/>
              <w:rPr>
                <w:rFonts w:cs="Times New Roman"/>
                <w:sz w:val="18"/>
                <w:szCs w:val="18"/>
              </w:rPr>
            </w:pPr>
            <w:r w:rsidRPr="00532BB5">
              <w:rPr>
                <w:rFonts w:cs="Times New Roman"/>
                <w:sz w:val="18"/>
                <w:szCs w:val="18"/>
              </w:rPr>
              <w:t>Средства бюджета городского округа Электросталь Московской области</w:t>
            </w:r>
          </w:p>
        </w:tc>
        <w:tc>
          <w:tcPr>
            <w:tcW w:w="1134" w:type="dxa"/>
            <w:shd w:val="clear" w:color="auto" w:fill="auto"/>
          </w:tcPr>
          <w:p w:rsidR="00FC0E2A" w:rsidRPr="00532BB5" w:rsidRDefault="00FC0E2A" w:rsidP="006269F6">
            <w:pPr>
              <w:widowControl w:val="0"/>
              <w:suppressAutoHyphens/>
              <w:rPr>
                <w:rFonts w:cs="Times New Roman"/>
                <w:sz w:val="18"/>
                <w:szCs w:val="18"/>
              </w:rPr>
            </w:pPr>
            <w:r w:rsidRPr="00532BB5">
              <w:rPr>
                <w:rFonts w:cs="Times New Roman"/>
                <w:sz w:val="18"/>
                <w:szCs w:val="18"/>
              </w:rPr>
              <w:t>Всего: в том числе:</w:t>
            </w:r>
          </w:p>
        </w:tc>
        <w:tc>
          <w:tcPr>
            <w:tcW w:w="992" w:type="dxa"/>
            <w:shd w:val="clear" w:color="auto" w:fill="auto"/>
          </w:tcPr>
          <w:p w:rsidR="00FC0E2A" w:rsidRPr="00227C5B" w:rsidRDefault="001B4845" w:rsidP="006269F6">
            <w:pPr>
              <w:widowControl w:val="0"/>
              <w:suppressAutoHyphens/>
              <w:jc w:val="center"/>
              <w:rPr>
                <w:rFonts w:cs="Times New Roman"/>
                <w:sz w:val="18"/>
                <w:szCs w:val="18"/>
              </w:rPr>
            </w:pPr>
            <w:r w:rsidRPr="00227C5B">
              <w:rPr>
                <w:rFonts w:cs="Times New Roman"/>
                <w:sz w:val="18"/>
                <w:szCs w:val="18"/>
              </w:rPr>
              <w:t>6541,50</w:t>
            </w:r>
          </w:p>
        </w:tc>
        <w:tc>
          <w:tcPr>
            <w:tcW w:w="709" w:type="dxa"/>
            <w:shd w:val="clear" w:color="auto" w:fill="auto"/>
          </w:tcPr>
          <w:p w:rsidR="00FC0E2A" w:rsidRPr="00227C5B" w:rsidRDefault="00FC0E2A" w:rsidP="008E3F36">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FC0E2A" w:rsidRPr="00227C5B" w:rsidRDefault="00FC0E2A" w:rsidP="008E3F36">
            <w:pPr>
              <w:widowControl w:val="0"/>
              <w:suppressAutoHyphens/>
              <w:jc w:val="center"/>
              <w:rPr>
                <w:rFonts w:cs="Times New Roman"/>
                <w:sz w:val="18"/>
                <w:szCs w:val="18"/>
              </w:rPr>
            </w:pPr>
            <w:r w:rsidRPr="00227C5B">
              <w:rPr>
                <w:rFonts w:cs="Times New Roman"/>
                <w:sz w:val="18"/>
                <w:szCs w:val="18"/>
              </w:rPr>
              <w:t>1582,00</w:t>
            </w:r>
          </w:p>
        </w:tc>
        <w:tc>
          <w:tcPr>
            <w:tcW w:w="851" w:type="dxa"/>
            <w:shd w:val="clear" w:color="auto" w:fill="auto"/>
          </w:tcPr>
          <w:p w:rsidR="00FC0E2A" w:rsidRPr="00227C5B" w:rsidRDefault="00FC0E2A" w:rsidP="006269F6">
            <w:pPr>
              <w:widowControl w:val="0"/>
              <w:suppressAutoHyphens/>
              <w:jc w:val="center"/>
              <w:rPr>
                <w:rFonts w:cs="Times New Roman"/>
                <w:sz w:val="18"/>
                <w:szCs w:val="18"/>
              </w:rPr>
            </w:pPr>
            <w:r w:rsidRPr="00227C5B">
              <w:rPr>
                <w:rFonts w:cs="Times New Roman"/>
                <w:sz w:val="18"/>
                <w:szCs w:val="18"/>
              </w:rPr>
              <w:t>1318,20</w:t>
            </w:r>
          </w:p>
        </w:tc>
        <w:tc>
          <w:tcPr>
            <w:tcW w:w="3543" w:type="dxa"/>
            <w:gridSpan w:val="6"/>
            <w:shd w:val="clear" w:color="auto" w:fill="auto"/>
          </w:tcPr>
          <w:p w:rsidR="00FC0E2A" w:rsidRPr="00227C5B" w:rsidRDefault="005F7245" w:rsidP="006269F6">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FC0E2A" w:rsidRPr="00665D68" w:rsidRDefault="0067517A" w:rsidP="006564C1">
            <w:pPr>
              <w:widowControl w:val="0"/>
              <w:suppressAutoHyphens/>
              <w:jc w:val="center"/>
              <w:rPr>
                <w:rFonts w:cs="Times New Roman"/>
                <w:sz w:val="18"/>
                <w:szCs w:val="18"/>
              </w:rPr>
            </w:pPr>
            <w:r w:rsidRPr="00665D68">
              <w:rPr>
                <w:rFonts w:cs="Times New Roman"/>
                <w:sz w:val="18"/>
                <w:szCs w:val="18"/>
              </w:rPr>
              <w:t>1840,90</w:t>
            </w:r>
          </w:p>
        </w:tc>
        <w:tc>
          <w:tcPr>
            <w:tcW w:w="992" w:type="dxa"/>
            <w:shd w:val="clear" w:color="auto" w:fill="auto"/>
          </w:tcPr>
          <w:p w:rsidR="00FC0E2A" w:rsidRPr="00665D68" w:rsidRDefault="0067517A" w:rsidP="00C10FEA">
            <w:pPr>
              <w:widowControl w:val="0"/>
              <w:suppressAutoHyphens/>
              <w:jc w:val="center"/>
              <w:rPr>
                <w:rFonts w:cs="Times New Roman"/>
                <w:sz w:val="18"/>
                <w:szCs w:val="18"/>
              </w:rPr>
            </w:pPr>
            <w:r w:rsidRPr="00665D68">
              <w:rPr>
                <w:rFonts w:cs="Times New Roman"/>
                <w:sz w:val="18"/>
                <w:szCs w:val="18"/>
              </w:rPr>
              <w:t>1800,40</w:t>
            </w:r>
          </w:p>
        </w:tc>
        <w:tc>
          <w:tcPr>
            <w:tcW w:w="993" w:type="dxa"/>
            <w:vMerge/>
          </w:tcPr>
          <w:p w:rsidR="00FC0E2A" w:rsidRPr="00532BB5" w:rsidRDefault="00FC0E2A" w:rsidP="006269F6">
            <w:pPr>
              <w:widowControl w:val="0"/>
              <w:suppressAutoHyphens/>
              <w:rPr>
                <w:rFonts w:cs="Times New Roman"/>
                <w:sz w:val="18"/>
                <w:szCs w:val="18"/>
              </w:rPr>
            </w:pPr>
          </w:p>
        </w:tc>
      </w:tr>
      <w:tr w:rsidR="0067517A" w:rsidRPr="00532BB5" w:rsidTr="00FD05E5">
        <w:trPr>
          <w:trHeight w:val="57"/>
        </w:trPr>
        <w:tc>
          <w:tcPr>
            <w:tcW w:w="555" w:type="dxa"/>
            <w:vMerge/>
          </w:tcPr>
          <w:p w:rsidR="0067517A" w:rsidRPr="00532BB5" w:rsidRDefault="0067517A" w:rsidP="006269F6">
            <w:pPr>
              <w:widowControl w:val="0"/>
              <w:suppressAutoHyphens/>
              <w:rPr>
                <w:rFonts w:cs="Times New Roman"/>
                <w:sz w:val="18"/>
                <w:szCs w:val="18"/>
              </w:rPr>
            </w:pPr>
          </w:p>
        </w:tc>
        <w:tc>
          <w:tcPr>
            <w:tcW w:w="1317" w:type="dxa"/>
            <w:vMerge/>
          </w:tcPr>
          <w:p w:rsidR="0067517A" w:rsidRPr="00532BB5" w:rsidRDefault="0067517A" w:rsidP="006269F6">
            <w:pPr>
              <w:widowControl w:val="0"/>
              <w:suppressAutoHyphens/>
              <w:rPr>
                <w:rFonts w:cs="Times New Roman"/>
                <w:sz w:val="18"/>
                <w:szCs w:val="18"/>
              </w:rPr>
            </w:pPr>
          </w:p>
        </w:tc>
        <w:tc>
          <w:tcPr>
            <w:tcW w:w="1018" w:type="dxa"/>
            <w:vMerge/>
          </w:tcPr>
          <w:p w:rsidR="0067517A" w:rsidRPr="00532BB5" w:rsidRDefault="0067517A" w:rsidP="006269F6">
            <w:pPr>
              <w:widowControl w:val="0"/>
              <w:suppressAutoHyphens/>
              <w:rPr>
                <w:rFonts w:cs="Times New Roman"/>
                <w:sz w:val="18"/>
                <w:szCs w:val="18"/>
              </w:rPr>
            </w:pPr>
          </w:p>
        </w:tc>
        <w:tc>
          <w:tcPr>
            <w:tcW w:w="1276" w:type="dxa"/>
            <w:vMerge/>
            <w:shd w:val="clear" w:color="auto" w:fill="auto"/>
          </w:tcPr>
          <w:p w:rsidR="0067517A" w:rsidRPr="00532BB5" w:rsidRDefault="0067517A" w:rsidP="006269F6">
            <w:pPr>
              <w:widowControl w:val="0"/>
              <w:suppressAutoHyphens/>
              <w:rPr>
                <w:rFonts w:cs="Times New Roman"/>
                <w:sz w:val="18"/>
                <w:szCs w:val="18"/>
              </w:rPr>
            </w:pPr>
          </w:p>
        </w:tc>
        <w:tc>
          <w:tcPr>
            <w:tcW w:w="1134" w:type="dxa"/>
            <w:shd w:val="clear" w:color="auto" w:fill="auto"/>
          </w:tcPr>
          <w:p w:rsidR="0067517A" w:rsidRPr="00532BB5" w:rsidRDefault="0067517A" w:rsidP="006269F6">
            <w:pPr>
              <w:widowControl w:val="0"/>
              <w:suppressAutoHyphens/>
              <w:rPr>
                <w:rFonts w:cs="Times New Roman"/>
                <w:sz w:val="18"/>
                <w:szCs w:val="18"/>
              </w:rPr>
            </w:pPr>
            <w:r w:rsidRPr="00532BB5">
              <w:rPr>
                <w:rFonts w:cs="Times New Roman"/>
                <w:sz w:val="18"/>
                <w:szCs w:val="18"/>
              </w:rPr>
              <w:t>Социальные выплаты</w:t>
            </w:r>
          </w:p>
        </w:tc>
        <w:tc>
          <w:tcPr>
            <w:tcW w:w="992" w:type="dxa"/>
            <w:shd w:val="clear" w:color="auto" w:fill="auto"/>
          </w:tcPr>
          <w:p w:rsidR="0067517A" w:rsidRPr="00227C5B" w:rsidRDefault="001B4845" w:rsidP="00004681">
            <w:pPr>
              <w:widowControl w:val="0"/>
              <w:suppressAutoHyphens/>
              <w:rPr>
                <w:rFonts w:cs="Times New Roman"/>
                <w:sz w:val="18"/>
                <w:szCs w:val="18"/>
              </w:rPr>
            </w:pPr>
            <w:r w:rsidRPr="00227C5B">
              <w:rPr>
                <w:rFonts w:cs="Times New Roman"/>
                <w:sz w:val="18"/>
                <w:szCs w:val="18"/>
              </w:rPr>
              <w:t>6541,50</w:t>
            </w:r>
          </w:p>
        </w:tc>
        <w:tc>
          <w:tcPr>
            <w:tcW w:w="709" w:type="dxa"/>
            <w:shd w:val="clear" w:color="auto" w:fill="auto"/>
          </w:tcPr>
          <w:p w:rsidR="0067517A" w:rsidRPr="00227C5B" w:rsidRDefault="0067517A" w:rsidP="008E3F36">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67517A" w:rsidRPr="00227C5B" w:rsidRDefault="0067517A" w:rsidP="008E3F36">
            <w:pPr>
              <w:widowControl w:val="0"/>
              <w:suppressAutoHyphens/>
              <w:jc w:val="center"/>
              <w:rPr>
                <w:rFonts w:cs="Times New Roman"/>
                <w:sz w:val="18"/>
                <w:szCs w:val="18"/>
              </w:rPr>
            </w:pPr>
            <w:r w:rsidRPr="00227C5B">
              <w:rPr>
                <w:rFonts w:cs="Times New Roman"/>
                <w:sz w:val="18"/>
                <w:szCs w:val="18"/>
              </w:rPr>
              <w:t>1582,00</w:t>
            </w:r>
          </w:p>
        </w:tc>
        <w:tc>
          <w:tcPr>
            <w:tcW w:w="851" w:type="dxa"/>
            <w:shd w:val="clear" w:color="auto" w:fill="auto"/>
          </w:tcPr>
          <w:p w:rsidR="0067517A" w:rsidRPr="00227C5B" w:rsidRDefault="0067517A" w:rsidP="0013309A">
            <w:pPr>
              <w:widowControl w:val="0"/>
              <w:suppressAutoHyphens/>
              <w:jc w:val="center"/>
              <w:rPr>
                <w:rFonts w:cs="Times New Roman"/>
                <w:sz w:val="18"/>
                <w:szCs w:val="18"/>
              </w:rPr>
            </w:pPr>
            <w:r w:rsidRPr="00227C5B">
              <w:rPr>
                <w:rFonts w:cs="Times New Roman"/>
                <w:sz w:val="18"/>
                <w:szCs w:val="18"/>
              </w:rPr>
              <w:t>1318,20</w:t>
            </w:r>
          </w:p>
        </w:tc>
        <w:tc>
          <w:tcPr>
            <w:tcW w:w="3543" w:type="dxa"/>
            <w:gridSpan w:val="6"/>
            <w:shd w:val="clear" w:color="auto" w:fill="auto"/>
          </w:tcPr>
          <w:p w:rsidR="0067517A" w:rsidRPr="00227C5B" w:rsidRDefault="0067517A" w:rsidP="005F7245">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67517A" w:rsidRPr="00665D68" w:rsidRDefault="0067517A" w:rsidP="00665D68">
            <w:pPr>
              <w:widowControl w:val="0"/>
              <w:suppressAutoHyphens/>
              <w:jc w:val="center"/>
              <w:rPr>
                <w:rFonts w:cs="Times New Roman"/>
                <w:sz w:val="18"/>
                <w:szCs w:val="18"/>
              </w:rPr>
            </w:pPr>
            <w:r w:rsidRPr="00665D68">
              <w:rPr>
                <w:rFonts w:cs="Times New Roman"/>
                <w:sz w:val="18"/>
                <w:szCs w:val="18"/>
              </w:rPr>
              <w:t>1840,90</w:t>
            </w:r>
          </w:p>
        </w:tc>
        <w:tc>
          <w:tcPr>
            <w:tcW w:w="992" w:type="dxa"/>
            <w:shd w:val="clear" w:color="auto" w:fill="auto"/>
          </w:tcPr>
          <w:p w:rsidR="0067517A" w:rsidRPr="00665D68" w:rsidRDefault="0067517A" w:rsidP="00665D68">
            <w:pPr>
              <w:widowControl w:val="0"/>
              <w:suppressAutoHyphens/>
              <w:jc w:val="center"/>
              <w:rPr>
                <w:rFonts w:cs="Times New Roman"/>
                <w:sz w:val="18"/>
                <w:szCs w:val="18"/>
              </w:rPr>
            </w:pPr>
            <w:r w:rsidRPr="00665D68">
              <w:rPr>
                <w:rFonts w:cs="Times New Roman"/>
                <w:sz w:val="18"/>
                <w:szCs w:val="18"/>
              </w:rPr>
              <w:t>1800,40</w:t>
            </w:r>
          </w:p>
        </w:tc>
        <w:tc>
          <w:tcPr>
            <w:tcW w:w="993" w:type="dxa"/>
            <w:vMerge/>
          </w:tcPr>
          <w:p w:rsidR="0067517A" w:rsidRPr="00532BB5" w:rsidRDefault="0067517A" w:rsidP="006269F6">
            <w:pPr>
              <w:widowControl w:val="0"/>
              <w:suppressAutoHyphens/>
              <w:rPr>
                <w:rFonts w:cs="Times New Roman"/>
                <w:sz w:val="18"/>
                <w:szCs w:val="18"/>
              </w:rPr>
            </w:pPr>
          </w:p>
        </w:tc>
      </w:tr>
      <w:tr w:rsidR="00FC0E2A" w:rsidRPr="00532BB5" w:rsidTr="00FD05E5">
        <w:trPr>
          <w:trHeight w:val="126"/>
        </w:trPr>
        <w:tc>
          <w:tcPr>
            <w:tcW w:w="555" w:type="dxa"/>
            <w:vMerge/>
          </w:tcPr>
          <w:p w:rsidR="00FC0E2A" w:rsidRPr="00532BB5" w:rsidRDefault="00FC0E2A" w:rsidP="006269F6">
            <w:pPr>
              <w:widowControl w:val="0"/>
              <w:suppressAutoHyphens/>
              <w:rPr>
                <w:rFonts w:cs="Times New Roman"/>
                <w:sz w:val="18"/>
                <w:szCs w:val="18"/>
              </w:rPr>
            </w:pPr>
          </w:p>
        </w:tc>
        <w:tc>
          <w:tcPr>
            <w:tcW w:w="1317" w:type="dxa"/>
            <w:vMerge/>
          </w:tcPr>
          <w:p w:rsidR="00FC0E2A" w:rsidRPr="00532BB5" w:rsidRDefault="00FC0E2A" w:rsidP="006269F6">
            <w:pPr>
              <w:widowControl w:val="0"/>
              <w:suppressAutoHyphens/>
              <w:rPr>
                <w:rFonts w:cs="Times New Roman"/>
                <w:sz w:val="18"/>
                <w:szCs w:val="18"/>
              </w:rPr>
            </w:pPr>
          </w:p>
        </w:tc>
        <w:tc>
          <w:tcPr>
            <w:tcW w:w="1018" w:type="dxa"/>
            <w:vMerge/>
          </w:tcPr>
          <w:p w:rsidR="00FC0E2A" w:rsidRPr="00532BB5" w:rsidRDefault="00FC0E2A" w:rsidP="006269F6">
            <w:pPr>
              <w:widowControl w:val="0"/>
              <w:suppressAutoHyphens/>
              <w:rPr>
                <w:rFonts w:cs="Times New Roman"/>
                <w:sz w:val="18"/>
                <w:szCs w:val="18"/>
              </w:rPr>
            </w:pPr>
          </w:p>
        </w:tc>
        <w:tc>
          <w:tcPr>
            <w:tcW w:w="1276" w:type="dxa"/>
            <w:vMerge/>
            <w:shd w:val="clear" w:color="auto" w:fill="auto"/>
          </w:tcPr>
          <w:p w:rsidR="00FC0E2A" w:rsidRPr="00532BB5" w:rsidRDefault="00FC0E2A" w:rsidP="006269F6">
            <w:pPr>
              <w:widowControl w:val="0"/>
              <w:suppressAutoHyphens/>
              <w:rPr>
                <w:rFonts w:cs="Times New Roman"/>
                <w:sz w:val="18"/>
                <w:szCs w:val="18"/>
              </w:rPr>
            </w:pPr>
          </w:p>
        </w:tc>
        <w:tc>
          <w:tcPr>
            <w:tcW w:w="1134" w:type="dxa"/>
            <w:shd w:val="clear" w:color="auto" w:fill="auto"/>
          </w:tcPr>
          <w:p w:rsidR="00FC0E2A" w:rsidRPr="00532BB5" w:rsidRDefault="00FC0E2A" w:rsidP="006269F6">
            <w:pPr>
              <w:widowControl w:val="0"/>
              <w:suppressAutoHyphens/>
              <w:rPr>
                <w:rFonts w:cs="Times New Roman"/>
                <w:sz w:val="18"/>
                <w:szCs w:val="18"/>
              </w:rPr>
            </w:pPr>
            <w:r w:rsidRPr="00532BB5">
              <w:rPr>
                <w:rFonts w:cs="Times New Roman"/>
                <w:sz w:val="18"/>
                <w:szCs w:val="18"/>
              </w:rPr>
              <w:t>Дополнительные социальные выплаты</w:t>
            </w:r>
          </w:p>
        </w:tc>
        <w:tc>
          <w:tcPr>
            <w:tcW w:w="992" w:type="dxa"/>
            <w:shd w:val="clear" w:color="auto" w:fill="auto"/>
          </w:tcPr>
          <w:p w:rsidR="00FC0E2A" w:rsidRPr="00227C5B" w:rsidRDefault="00FC0E2A" w:rsidP="007D4C3E">
            <w:pPr>
              <w:widowControl w:val="0"/>
              <w:suppressAutoHyphens/>
              <w:jc w:val="center"/>
              <w:rPr>
                <w:rFonts w:cs="Times New Roman"/>
                <w:sz w:val="18"/>
                <w:szCs w:val="18"/>
              </w:rPr>
            </w:pPr>
            <w:r w:rsidRPr="00227C5B">
              <w:rPr>
                <w:rFonts w:cs="Times New Roman"/>
                <w:sz w:val="18"/>
                <w:szCs w:val="18"/>
              </w:rPr>
              <w:t>0,00</w:t>
            </w:r>
          </w:p>
        </w:tc>
        <w:tc>
          <w:tcPr>
            <w:tcW w:w="709" w:type="dxa"/>
            <w:shd w:val="clear" w:color="auto" w:fill="auto"/>
          </w:tcPr>
          <w:p w:rsidR="00FC0E2A" w:rsidRPr="00227C5B" w:rsidRDefault="00FC0E2A" w:rsidP="008E3F36">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FC0E2A" w:rsidRPr="00227C5B" w:rsidRDefault="00FC0E2A" w:rsidP="008E3F36">
            <w:pPr>
              <w:widowControl w:val="0"/>
              <w:suppressAutoHyphens/>
              <w:jc w:val="center"/>
              <w:rPr>
                <w:rFonts w:cs="Times New Roman"/>
                <w:sz w:val="18"/>
                <w:szCs w:val="18"/>
              </w:rPr>
            </w:pPr>
            <w:r w:rsidRPr="00227C5B">
              <w:rPr>
                <w:rFonts w:cs="Times New Roman"/>
                <w:sz w:val="18"/>
                <w:szCs w:val="18"/>
              </w:rPr>
              <w:t>0,00</w:t>
            </w:r>
          </w:p>
        </w:tc>
        <w:tc>
          <w:tcPr>
            <w:tcW w:w="851" w:type="dxa"/>
            <w:shd w:val="clear" w:color="auto" w:fill="auto"/>
          </w:tcPr>
          <w:p w:rsidR="00FC0E2A" w:rsidRPr="00227C5B" w:rsidRDefault="00FC0E2A" w:rsidP="006269F6">
            <w:pPr>
              <w:widowControl w:val="0"/>
              <w:suppressAutoHyphens/>
              <w:jc w:val="center"/>
              <w:rPr>
                <w:rFonts w:cs="Times New Roman"/>
                <w:sz w:val="18"/>
                <w:szCs w:val="18"/>
              </w:rPr>
            </w:pPr>
            <w:r w:rsidRPr="00227C5B">
              <w:rPr>
                <w:rFonts w:cs="Times New Roman"/>
                <w:sz w:val="18"/>
                <w:szCs w:val="18"/>
              </w:rPr>
              <w:t>0,00</w:t>
            </w:r>
          </w:p>
        </w:tc>
        <w:tc>
          <w:tcPr>
            <w:tcW w:w="3543" w:type="dxa"/>
            <w:gridSpan w:val="6"/>
            <w:shd w:val="clear" w:color="auto" w:fill="auto"/>
          </w:tcPr>
          <w:p w:rsidR="00FC0E2A" w:rsidRPr="00227C5B" w:rsidRDefault="00FC0E2A" w:rsidP="006269F6">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FC0E2A" w:rsidRPr="00665D68" w:rsidRDefault="00FC0E2A" w:rsidP="006564C1">
            <w:pPr>
              <w:widowControl w:val="0"/>
              <w:suppressAutoHyphens/>
              <w:jc w:val="center"/>
              <w:rPr>
                <w:rFonts w:cs="Times New Roman"/>
                <w:sz w:val="18"/>
                <w:szCs w:val="18"/>
              </w:rPr>
            </w:pPr>
            <w:r w:rsidRPr="00665D68">
              <w:rPr>
                <w:rFonts w:cs="Times New Roman"/>
                <w:sz w:val="18"/>
                <w:szCs w:val="18"/>
              </w:rPr>
              <w:t>0,00</w:t>
            </w:r>
          </w:p>
        </w:tc>
        <w:tc>
          <w:tcPr>
            <w:tcW w:w="992" w:type="dxa"/>
            <w:shd w:val="clear" w:color="auto" w:fill="auto"/>
          </w:tcPr>
          <w:p w:rsidR="00FC0E2A" w:rsidRPr="00665D68" w:rsidRDefault="00FC0E2A" w:rsidP="00C10FEA">
            <w:pPr>
              <w:widowControl w:val="0"/>
              <w:suppressAutoHyphens/>
              <w:jc w:val="center"/>
              <w:rPr>
                <w:rFonts w:cs="Times New Roman"/>
                <w:sz w:val="18"/>
                <w:szCs w:val="18"/>
              </w:rPr>
            </w:pPr>
            <w:r w:rsidRPr="00665D68">
              <w:rPr>
                <w:rFonts w:cs="Times New Roman"/>
                <w:sz w:val="18"/>
                <w:szCs w:val="18"/>
              </w:rPr>
              <w:t>0,00</w:t>
            </w:r>
          </w:p>
        </w:tc>
        <w:tc>
          <w:tcPr>
            <w:tcW w:w="993" w:type="dxa"/>
            <w:vMerge/>
          </w:tcPr>
          <w:p w:rsidR="00FC0E2A" w:rsidRPr="00532BB5" w:rsidRDefault="00FC0E2A" w:rsidP="006269F6">
            <w:pPr>
              <w:widowControl w:val="0"/>
              <w:suppressAutoHyphens/>
              <w:rPr>
                <w:rFonts w:cs="Times New Roman"/>
                <w:sz w:val="18"/>
                <w:szCs w:val="18"/>
              </w:rPr>
            </w:pP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 xml:space="preserve">Средства бюджета </w:t>
            </w:r>
          </w:p>
          <w:p w:rsidR="0022626A" w:rsidRPr="00532BB5" w:rsidRDefault="0022626A" w:rsidP="0022626A">
            <w:pPr>
              <w:widowControl w:val="0"/>
              <w:suppressAutoHyphens/>
              <w:rPr>
                <w:rFonts w:cs="Times New Roman"/>
                <w:sz w:val="18"/>
                <w:szCs w:val="18"/>
              </w:rPr>
            </w:pPr>
            <w:r w:rsidRPr="00532BB5">
              <w:rPr>
                <w:rFonts w:cs="Times New Roman"/>
                <w:sz w:val="18"/>
                <w:szCs w:val="18"/>
              </w:rPr>
              <w:t>Московской области</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6541,42</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1582,00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1318,12</w:t>
            </w:r>
          </w:p>
        </w:tc>
        <w:tc>
          <w:tcPr>
            <w:tcW w:w="3543" w:type="dxa"/>
            <w:gridSpan w:val="6"/>
            <w:shd w:val="clear" w:color="auto" w:fill="auto"/>
          </w:tcPr>
          <w:p w:rsidR="0022626A" w:rsidRPr="00227C5B" w:rsidRDefault="0022626A" w:rsidP="0022626A">
            <w:pPr>
              <w:widowControl w:val="0"/>
              <w:tabs>
                <w:tab w:val="center" w:pos="1663"/>
                <w:tab w:val="left" w:pos="2592"/>
              </w:tabs>
              <w:suppressAutoHyphens/>
              <w:rPr>
                <w:rFonts w:cs="Times New Roman"/>
                <w:sz w:val="18"/>
                <w:szCs w:val="18"/>
              </w:rPr>
            </w:pPr>
            <w:r w:rsidRPr="00227C5B">
              <w:rPr>
                <w:rFonts w:cs="Times New Roman"/>
                <w:sz w:val="18"/>
                <w:szCs w:val="18"/>
              </w:rPr>
              <w:tab/>
              <w:t>0,00</w:t>
            </w:r>
            <w:r w:rsidRPr="00227C5B">
              <w:rPr>
                <w:rFonts w:cs="Times New Roman"/>
                <w:sz w:val="18"/>
                <w:szCs w:val="18"/>
              </w:rPr>
              <w:tab/>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1840,90</w:t>
            </w:r>
          </w:p>
        </w:tc>
        <w:tc>
          <w:tcPr>
            <w:tcW w:w="992"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1800,40</w:t>
            </w:r>
          </w:p>
        </w:tc>
        <w:tc>
          <w:tcPr>
            <w:tcW w:w="993" w:type="dxa"/>
            <w:vMerge/>
          </w:tcPr>
          <w:p w:rsidR="0022626A" w:rsidRPr="00532BB5" w:rsidRDefault="0022626A" w:rsidP="0022626A">
            <w:pPr>
              <w:widowControl w:val="0"/>
              <w:suppressAutoHyphens/>
              <w:rPr>
                <w:rFonts w:cs="Times New Roman"/>
                <w:sz w:val="18"/>
                <w:szCs w:val="18"/>
              </w:rPr>
            </w:pP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Средства федерального бюджета</w:t>
            </w:r>
          </w:p>
        </w:tc>
        <w:tc>
          <w:tcPr>
            <w:tcW w:w="992" w:type="dxa"/>
            <w:shd w:val="clear" w:color="auto" w:fill="auto"/>
          </w:tcPr>
          <w:p w:rsidR="0022626A" w:rsidRPr="00227C5B" w:rsidRDefault="0022626A" w:rsidP="004D1E9E">
            <w:pPr>
              <w:widowControl w:val="0"/>
              <w:suppressAutoHyphens/>
              <w:jc w:val="center"/>
              <w:rPr>
                <w:rFonts w:cs="Times New Roman"/>
                <w:sz w:val="18"/>
                <w:szCs w:val="18"/>
              </w:rPr>
            </w:pPr>
            <w:r w:rsidRPr="00227C5B">
              <w:rPr>
                <w:rFonts w:cs="Times New Roman"/>
                <w:sz w:val="18"/>
                <w:szCs w:val="18"/>
              </w:rPr>
              <w:t>1312,5</w:t>
            </w:r>
            <w:r w:rsidR="004D1E9E">
              <w:rPr>
                <w:rFonts w:cs="Times New Roman"/>
                <w:sz w:val="18"/>
                <w:szCs w:val="18"/>
              </w:rPr>
              <w:t>8</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343,70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310,87</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349,10</w:t>
            </w:r>
          </w:p>
        </w:tc>
        <w:tc>
          <w:tcPr>
            <w:tcW w:w="992" w:type="dxa"/>
            <w:shd w:val="clear" w:color="auto" w:fill="auto"/>
          </w:tcPr>
          <w:p w:rsidR="0022626A" w:rsidRPr="00665D68" w:rsidRDefault="0022626A" w:rsidP="004D1E9E">
            <w:pPr>
              <w:widowControl w:val="0"/>
              <w:suppressAutoHyphens/>
              <w:jc w:val="center"/>
              <w:rPr>
                <w:rFonts w:cs="Times New Roman"/>
                <w:sz w:val="18"/>
                <w:szCs w:val="18"/>
              </w:rPr>
            </w:pPr>
            <w:r w:rsidRPr="00665D68">
              <w:rPr>
                <w:rFonts w:cs="Times New Roman"/>
                <w:sz w:val="18"/>
                <w:szCs w:val="18"/>
              </w:rPr>
              <w:t>308,9</w:t>
            </w:r>
            <w:r w:rsidR="004D1E9E">
              <w:rPr>
                <w:rFonts w:cs="Times New Roman"/>
                <w:sz w:val="18"/>
                <w:szCs w:val="18"/>
              </w:rPr>
              <w:t>1</w:t>
            </w:r>
          </w:p>
        </w:tc>
        <w:tc>
          <w:tcPr>
            <w:tcW w:w="993" w:type="dxa"/>
            <w:vMerge/>
          </w:tcPr>
          <w:p w:rsidR="0022626A" w:rsidRPr="00532BB5" w:rsidRDefault="0022626A" w:rsidP="0022626A">
            <w:pPr>
              <w:widowControl w:val="0"/>
              <w:suppressAutoHyphens/>
              <w:rPr>
                <w:rFonts w:cs="Times New Roman"/>
                <w:sz w:val="18"/>
                <w:szCs w:val="18"/>
              </w:rPr>
            </w:pPr>
          </w:p>
        </w:tc>
      </w:tr>
      <w:tr w:rsidR="00FC0E2A" w:rsidRPr="00532BB5" w:rsidTr="00FD05E5">
        <w:trPr>
          <w:trHeight w:val="57"/>
        </w:trPr>
        <w:tc>
          <w:tcPr>
            <w:tcW w:w="555" w:type="dxa"/>
            <w:vMerge/>
          </w:tcPr>
          <w:p w:rsidR="00FC0E2A" w:rsidRPr="00532BB5" w:rsidRDefault="00FC0E2A" w:rsidP="006269F6">
            <w:pPr>
              <w:widowControl w:val="0"/>
              <w:suppressAutoHyphens/>
              <w:rPr>
                <w:rFonts w:cs="Times New Roman"/>
                <w:sz w:val="18"/>
                <w:szCs w:val="18"/>
              </w:rPr>
            </w:pPr>
          </w:p>
        </w:tc>
        <w:tc>
          <w:tcPr>
            <w:tcW w:w="1317" w:type="dxa"/>
            <w:vMerge/>
          </w:tcPr>
          <w:p w:rsidR="00FC0E2A" w:rsidRPr="00532BB5" w:rsidRDefault="00FC0E2A" w:rsidP="006269F6">
            <w:pPr>
              <w:widowControl w:val="0"/>
              <w:suppressAutoHyphens/>
              <w:rPr>
                <w:rFonts w:cs="Times New Roman"/>
                <w:sz w:val="18"/>
                <w:szCs w:val="18"/>
              </w:rPr>
            </w:pPr>
          </w:p>
        </w:tc>
        <w:tc>
          <w:tcPr>
            <w:tcW w:w="1018" w:type="dxa"/>
            <w:vMerge/>
          </w:tcPr>
          <w:p w:rsidR="00FC0E2A" w:rsidRPr="00532BB5" w:rsidRDefault="00FC0E2A" w:rsidP="006269F6">
            <w:pPr>
              <w:widowControl w:val="0"/>
              <w:suppressAutoHyphens/>
              <w:rPr>
                <w:rFonts w:cs="Times New Roman"/>
                <w:sz w:val="18"/>
                <w:szCs w:val="18"/>
              </w:rPr>
            </w:pPr>
          </w:p>
        </w:tc>
        <w:tc>
          <w:tcPr>
            <w:tcW w:w="2410" w:type="dxa"/>
            <w:gridSpan w:val="2"/>
            <w:shd w:val="clear" w:color="auto" w:fill="auto"/>
          </w:tcPr>
          <w:p w:rsidR="00FC0E2A" w:rsidRPr="00532BB5" w:rsidRDefault="00FC0E2A" w:rsidP="006269F6">
            <w:pPr>
              <w:widowControl w:val="0"/>
              <w:suppressAutoHyphens/>
              <w:rPr>
                <w:rFonts w:cs="Times New Roman"/>
                <w:sz w:val="18"/>
                <w:szCs w:val="18"/>
              </w:rPr>
            </w:pPr>
            <w:r w:rsidRPr="00532BB5">
              <w:rPr>
                <w:rFonts w:cs="Times New Roman"/>
                <w:sz w:val="18"/>
                <w:szCs w:val="18"/>
              </w:rPr>
              <w:t>Внебюджетные средства</w:t>
            </w:r>
          </w:p>
        </w:tc>
        <w:tc>
          <w:tcPr>
            <w:tcW w:w="992" w:type="dxa"/>
            <w:shd w:val="clear" w:color="auto" w:fill="auto"/>
          </w:tcPr>
          <w:p w:rsidR="00FC0E2A" w:rsidRPr="00227C5B" w:rsidRDefault="006746F0" w:rsidP="006269F6">
            <w:pPr>
              <w:widowControl w:val="0"/>
              <w:suppressAutoHyphens/>
              <w:jc w:val="center"/>
              <w:rPr>
                <w:rFonts w:cs="Times New Roman"/>
                <w:sz w:val="18"/>
                <w:szCs w:val="18"/>
              </w:rPr>
            </w:pPr>
            <w:r w:rsidRPr="00227C5B">
              <w:rPr>
                <w:rFonts w:cs="Times New Roman"/>
                <w:sz w:val="18"/>
                <w:szCs w:val="18"/>
              </w:rPr>
              <w:t>17157,80</w:t>
            </w:r>
          </w:p>
        </w:tc>
        <w:tc>
          <w:tcPr>
            <w:tcW w:w="709" w:type="dxa"/>
            <w:shd w:val="clear" w:color="auto" w:fill="auto"/>
          </w:tcPr>
          <w:p w:rsidR="00FC0E2A" w:rsidRPr="00227C5B" w:rsidRDefault="00FC0E2A" w:rsidP="008E3F36">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FC0E2A" w:rsidRPr="00227C5B" w:rsidRDefault="00FC0E2A" w:rsidP="008E3F36">
            <w:pPr>
              <w:widowControl w:val="0"/>
              <w:suppressAutoHyphens/>
              <w:jc w:val="center"/>
              <w:rPr>
                <w:rFonts w:cs="Times New Roman"/>
                <w:sz w:val="18"/>
                <w:szCs w:val="18"/>
              </w:rPr>
            </w:pPr>
            <w:r w:rsidRPr="00227C5B">
              <w:rPr>
                <w:rFonts w:cs="Times New Roman"/>
                <w:sz w:val="18"/>
                <w:szCs w:val="18"/>
              </w:rPr>
              <w:t>442,50</w:t>
            </w:r>
          </w:p>
        </w:tc>
        <w:tc>
          <w:tcPr>
            <w:tcW w:w="851" w:type="dxa"/>
            <w:shd w:val="clear" w:color="auto" w:fill="auto"/>
          </w:tcPr>
          <w:p w:rsidR="00FC0E2A" w:rsidRPr="00227C5B" w:rsidRDefault="00FC0E2A" w:rsidP="006269F6">
            <w:pPr>
              <w:widowControl w:val="0"/>
              <w:suppressAutoHyphens/>
              <w:jc w:val="center"/>
              <w:rPr>
                <w:rFonts w:cs="Times New Roman"/>
                <w:sz w:val="18"/>
                <w:szCs w:val="18"/>
              </w:rPr>
            </w:pPr>
            <w:r w:rsidRPr="00227C5B">
              <w:rPr>
                <w:rFonts w:cs="Times New Roman"/>
                <w:sz w:val="18"/>
                <w:szCs w:val="18"/>
              </w:rPr>
              <w:t>3332,90</w:t>
            </w:r>
          </w:p>
        </w:tc>
        <w:tc>
          <w:tcPr>
            <w:tcW w:w="3543" w:type="dxa"/>
            <w:gridSpan w:val="6"/>
            <w:shd w:val="clear" w:color="auto" w:fill="auto"/>
          </w:tcPr>
          <w:p w:rsidR="00FC0E2A" w:rsidRPr="00227C5B" w:rsidRDefault="000E60CF" w:rsidP="006269F6">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FC0E2A" w:rsidRPr="00665D68" w:rsidRDefault="00FC0E2A" w:rsidP="006269F6">
            <w:pPr>
              <w:widowControl w:val="0"/>
              <w:suppressAutoHyphens/>
              <w:jc w:val="center"/>
              <w:rPr>
                <w:rFonts w:cs="Times New Roman"/>
                <w:sz w:val="18"/>
                <w:szCs w:val="18"/>
              </w:rPr>
            </w:pPr>
            <w:r w:rsidRPr="00665D68">
              <w:rPr>
                <w:rFonts w:cs="Times New Roman"/>
                <w:sz w:val="18"/>
                <w:szCs w:val="18"/>
              </w:rPr>
              <w:t>6691,20</w:t>
            </w:r>
          </w:p>
        </w:tc>
        <w:tc>
          <w:tcPr>
            <w:tcW w:w="992" w:type="dxa"/>
            <w:shd w:val="clear" w:color="auto" w:fill="auto"/>
          </w:tcPr>
          <w:p w:rsidR="00FC0E2A" w:rsidRPr="00665D68" w:rsidRDefault="00FC0E2A" w:rsidP="006564C1">
            <w:pPr>
              <w:widowControl w:val="0"/>
              <w:suppressAutoHyphens/>
              <w:jc w:val="center"/>
              <w:rPr>
                <w:rFonts w:cs="Times New Roman"/>
                <w:sz w:val="18"/>
                <w:szCs w:val="18"/>
              </w:rPr>
            </w:pPr>
            <w:r w:rsidRPr="00665D68">
              <w:rPr>
                <w:rFonts w:cs="Times New Roman"/>
                <w:sz w:val="18"/>
                <w:szCs w:val="18"/>
              </w:rPr>
              <w:t>6691,20</w:t>
            </w:r>
          </w:p>
        </w:tc>
        <w:tc>
          <w:tcPr>
            <w:tcW w:w="993" w:type="dxa"/>
            <w:vMerge/>
          </w:tcPr>
          <w:p w:rsidR="00FC0E2A" w:rsidRPr="00532BB5" w:rsidRDefault="00FC0E2A" w:rsidP="006269F6">
            <w:pPr>
              <w:widowControl w:val="0"/>
              <w:suppressAutoHyphens/>
              <w:rPr>
                <w:rFonts w:cs="Times New Roman"/>
                <w:sz w:val="18"/>
                <w:szCs w:val="18"/>
              </w:rPr>
            </w:pPr>
          </w:p>
        </w:tc>
      </w:tr>
      <w:tr w:rsidR="0022626A" w:rsidRPr="00532BB5" w:rsidTr="00FD05E5">
        <w:trPr>
          <w:trHeight w:val="288"/>
        </w:trPr>
        <w:tc>
          <w:tcPr>
            <w:tcW w:w="555" w:type="dxa"/>
            <w:vMerge w:val="restart"/>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 1.1</w:t>
            </w:r>
          </w:p>
        </w:tc>
        <w:tc>
          <w:tcPr>
            <w:tcW w:w="1317" w:type="dxa"/>
            <w:vMerge w:val="restart"/>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 xml:space="preserve">Мероприятие 01.01. </w:t>
            </w:r>
          </w:p>
          <w:p w:rsidR="0022626A" w:rsidRPr="00532BB5" w:rsidRDefault="0022626A" w:rsidP="0022626A">
            <w:pPr>
              <w:widowControl w:val="0"/>
              <w:suppressAutoHyphens/>
              <w:rPr>
                <w:rFonts w:cs="Times New Roman"/>
                <w:sz w:val="18"/>
                <w:szCs w:val="18"/>
              </w:rPr>
            </w:pPr>
            <w:r w:rsidRPr="00532BB5">
              <w:rPr>
                <w:rFonts w:cs="Times New Roman"/>
                <w:sz w:val="18"/>
                <w:szCs w:val="18"/>
              </w:rPr>
              <w:t>Реализация мероприятий по обеспечению жильем молодых семей</w:t>
            </w:r>
          </w:p>
        </w:tc>
        <w:tc>
          <w:tcPr>
            <w:tcW w:w="1018" w:type="dxa"/>
            <w:vMerge w:val="restart"/>
            <w:shd w:val="clear" w:color="auto" w:fill="auto"/>
          </w:tcPr>
          <w:p w:rsidR="0022626A" w:rsidRPr="00532BB5" w:rsidRDefault="0022626A" w:rsidP="0022626A">
            <w:pPr>
              <w:widowControl w:val="0"/>
              <w:suppressAutoHyphens/>
              <w:jc w:val="center"/>
              <w:rPr>
                <w:rFonts w:cs="Times New Roman"/>
                <w:sz w:val="18"/>
                <w:szCs w:val="18"/>
              </w:rPr>
            </w:pPr>
            <w:r>
              <w:rPr>
                <w:rFonts w:cs="Times New Roman"/>
                <w:sz w:val="18"/>
                <w:szCs w:val="18"/>
              </w:rPr>
              <w:t>2023-2028</w:t>
            </w: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Итого:</w:t>
            </w:r>
          </w:p>
        </w:tc>
        <w:tc>
          <w:tcPr>
            <w:tcW w:w="992" w:type="dxa"/>
            <w:shd w:val="clear" w:color="auto" w:fill="auto"/>
          </w:tcPr>
          <w:p w:rsidR="0022626A" w:rsidRPr="00227C5B" w:rsidRDefault="0022626A" w:rsidP="0066057F">
            <w:pPr>
              <w:widowControl w:val="0"/>
              <w:suppressAutoHyphens/>
              <w:jc w:val="center"/>
              <w:rPr>
                <w:rFonts w:cs="Times New Roman"/>
                <w:sz w:val="18"/>
                <w:szCs w:val="18"/>
              </w:rPr>
            </w:pPr>
            <w:r w:rsidRPr="00227C5B">
              <w:rPr>
                <w:rFonts w:cs="Times New Roman"/>
                <w:sz w:val="18"/>
                <w:szCs w:val="18"/>
              </w:rPr>
              <w:t>31553,</w:t>
            </w:r>
            <w:r w:rsidR="0066057F">
              <w:rPr>
                <w:rFonts w:cs="Times New Roman"/>
                <w:sz w:val="18"/>
                <w:szCs w:val="18"/>
              </w:rPr>
              <w:t>30</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3950,20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6280,09</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10722,10</w:t>
            </w:r>
          </w:p>
        </w:tc>
        <w:tc>
          <w:tcPr>
            <w:tcW w:w="992" w:type="dxa"/>
            <w:shd w:val="clear" w:color="auto" w:fill="auto"/>
          </w:tcPr>
          <w:p w:rsidR="0022626A" w:rsidRPr="00665D68" w:rsidRDefault="0022626A" w:rsidP="00A92223">
            <w:pPr>
              <w:widowControl w:val="0"/>
              <w:suppressAutoHyphens/>
              <w:jc w:val="center"/>
              <w:rPr>
                <w:rFonts w:cs="Times New Roman"/>
                <w:sz w:val="18"/>
                <w:szCs w:val="18"/>
              </w:rPr>
            </w:pPr>
            <w:r w:rsidRPr="00665D68">
              <w:rPr>
                <w:rFonts w:cs="Times New Roman"/>
                <w:sz w:val="18"/>
                <w:szCs w:val="18"/>
              </w:rPr>
              <w:t>10600,9</w:t>
            </w:r>
            <w:r w:rsidR="00A92223">
              <w:rPr>
                <w:rFonts w:cs="Times New Roman"/>
                <w:sz w:val="18"/>
                <w:szCs w:val="18"/>
              </w:rPr>
              <w:t>1</w:t>
            </w:r>
          </w:p>
        </w:tc>
        <w:tc>
          <w:tcPr>
            <w:tcW w:w="993" w:type="dxa"/>
            <w:vMerge w:val="restart"/>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Управление городского жилищного и коммунального хозяйства, Администрация городского округа Электрос</w:t>
            </w:r>
            <w:r w:rsidRPr="00532BB5">
              <w:rPr>
                <w:rFonts w:cs="Times New Roman"/>
                <w:sz w:val="18"/>
                <w:szCs w:val="18"/>
              </w:rPr>
              <w:lastRenderedPageBreak/>
              <w:t>таль Московской области</w:t>
            </w: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1276" w:type="dxa"/>
            <w:vMerge w:val="restart"/>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Средства бюджета городского округа Электросталь Московской области</w:t>
            </w:r>
          </w:p>
        </w:tc>
        <w:tc>
          <w:tcPr>
            <w:tcW w:w="1134" w:type="dxa"/>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Всего: в том числе:</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6541,50</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1318,20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1318,20</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1840,90</w:t>
            </w:r>
          </w:p>
        </w:tc>
        <w:tc>
          <w:tcPr>
            <w:tcW w:w="992"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1800,40</w:t>
            </w:r>
          </w:p>
        </w:tc>
        <w:tc>
          <w:tcPr>
            <w:tcW w:w="993" w:type="dxa"/>
            <w:vMerge/>
          </w:tcPr>
          <w:p w:rsidR="0022626A" w:rsidRPr="00532BB5" w:rsidRDefault="0022626A" w:rsidP="0022626A">
            <w:pPr>
              <w:widowControl w:val="0"/>
              <w:suppressAutoHyphens/>
              <w:rPr>
                <w:rFonts w:cs="Times New Roman"/>
                <w:sz w:val="18"/>
                <w:szCs w:val="18"/>
              </w:rPr>
            </w:pP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1276" w:type="dxa"/>
            <w:vMerge/>
            <w:shd w:val="clear" w:color="auto" w:fill="auto"/>
          </w:tcPr>
          <w:p w:rsidR="0022626A" w:rsidRPr="00532BB5" w:rsidRDefault="0022626A" w:rsidP="0022626A">
            <w:pPr>
              <w:widowControl w:val="0"/>
              <w:suppressAutoHyphens/>
              <w:rPr>
                <w:rFonts w:cs="Times New Roman"/>
                <w:sz w:val="18"/>
                <w:szCs w:val="18"/>
              </w:rPr>
            </w:pPr>
          </w:p>
        </w:tc>
        <w:tc>
          <w:tcPr>
            <w:tcW w:w="1134" w:type="dxa"/>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Социальные выплаты</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6541,50</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1318,20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1318,20</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1840,90</w:t>
            </w:r>
          </w:p>
        </w:tc>
        <w:tc>
          <w:tcPr>
            <w:tcW w:w="992"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1800,40</w:t>
            </w:r>
          </w:p>
        </w:tc>
        <w:tc>
          <w:tcPr>
            <w:tcW w:w="993" w:type="dxa"/>
            <w:vMerge/>
          </w:tcPr>
          <w:p w:rsidR="0022626A" w:rsidRPr="00532BB5" w:rsidRDefault="0022626A" w:rsidP="0022626A">
            <w:pPr>
              <w:widowControl w:val="0"/>
              <w:suppressAutoHyphens/>
              <w:rPr>
                <w:rFonts w:cs="Times New Roman"/>
                <w:sz w:val="18"/>
                <w:szCs w:val="18"/>
              </w:rPr>
            </w:pPr>
          </w:p>
        </w:tc>
      </w:tr>
      <w:tr w:rsidR="0022626A" w:rsidRPr="00532BB5" w:rsidTr="00FD05E5">
        <w:trPr>
          <w:trHeight w:val="792"/>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1276" w:type="dxa"/>
            <w:vMerge/>
            <w:shd w:val="clear" w:color="auto" w:fill="auto"/>
          </w:tcPr>
          <w:p w:rsidR="0022626A" w:rsidRPr="00532BB5" w:rsidRDefault="0022626A" w:rsidP="0022626A">
            <w:pPr>
              <w:widowControl w:val="0"/>
              <w:suppressAutoHyphens/>
              <w:rPr>
                <w:rFonts w:cs="Times New Roman"/>
                <w:sz w:val="18"/>
                <w:szCs w:val="18"/>
              </w:rPr>
            </w:pPr>
          </w:p>
        </w:tc>
        <w:tc>
          <w:tcPr>
            <w:tcW w:w="1134" w:type="dxa"/>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Дополнительные социальные выплаты</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0,00</w:t>
            </w:r>
          </w:p>
        </w:tc>
        <w:tc>
          <w:tcPr>
            <w:tcW w:w="992"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0,00</w:t>
            </w:r>
          </w:p>
        </w:tc>
        <w:tc>
          <w:tcPr>
            <w:tcW w:w="993" w:type="dxa"/>
            <w:vMerge/>
          </w:tcPr>
          <w:p w:rsidR="0022626A" w:rsidRPr="00532BB5" w:rsidRDefault="0022626A" w:rsidP="0022626A">
            <w:pPr>
              <w:widowControl w:val="0"/>
              <w:suppressAutoHyphens/>
              <w:rPr>
                <w:rFonts w:cs="Times New Roman"/>
                <w:sz w:val="18"/>
                <w:szCs w:val="18"/>
              </w:rPr>
            </w:pP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 xml:space="preserve">Средства бюджета </w:t>
            </w:r>
          </w:p>
          <w:p w:rsidR="0022626A" w:rsidRPr="00532BB5" w:rsidRDefault="0022626A" w:rsidP="0022626A">
            <w:pPr>
              <w:widowControl w:val="0"/>
              <w:suppressAutoHyphens/>
              <w:rPr>
                <w:rFonts w:cs="Times New Roman"/>
                <w:sz w:val="18"/>
                <w:szCs w:val="18"/>
              </w:rPr>
            </w:pPr>
            <w:r w:rsidRPr="00532BB5">
              <w:rPr>
                <w:rFonts w:cs="Times New Roman"/>
                <w:sz w:val="18"/>
                <w:szCs w:val="18"/>
              </w:rPr>
              <w:t xml:space="preserve">Московской области </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6541,42</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1582,00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1318,12</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1840,90</w:t>
            </w:r>
          </w:p>
        </w:tc>
        <w:tc>
          <w:tcPr>
            <w:tcW w:w="992"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1800,40</w:t>
            </w:r>
          </w:p>
        </w:tc>
        <w:tc>
          <w:tcPr>
            <w:tcW w:w="993" w:type="dxa"/>
            <w:vMerge/>
          </w:tcPr>
          <w:p w:rsidR="0022626A" w:rsidRPr="00532BB5" w:rsidRDefault="0022626A" w:rsidP="0022626A">
            <w:pPr>
              <w:widowControl w:val="0"/>
              <w:suppressAutoHyphens/>
              <w:rPr>
                <w:rFonts w:cs="Times New Roman"/>
                <w:sz w:val="18"/>
                <w:szCs w:val="18"/>
              </w:rPr>
            </w:pP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2410" w:type="dxa"/>
            <w:gridSpan w:val="2"/>
            <w:tcBorders>
              <w:bottom w:val="single" w:sz="4" w:space="0" w:color="auto"/>
            </w:tcBorders>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Средства федерального бюджета</w:t>
            </w:r>
          </w:p>
        </w:tc>
        <w:tc>
          <w:tcPr>
            <w:tcW w:w="992" w:type="dxa"/>
            <w:tcBorders>
              <w:bottom w:val="single" w:sz="4" w:space="0" w:color="auto"/>
            </w:tcBorders>
            <w:shd w:val="clear" w:color="auto" w:fill="auto"/>
          </w:tcPr>
          <w:p w:rsidR="0022626A" w:rsidRPr="00227C5B" w:rsidRDefault="0022626A" w:rsidP="004D1E9E">
            <w:pPr>
              <w:widowControl w:val="0"/>
              <w:suppressAutoHyphens/>
              <w:jc w:val="center"/>
              <w:rPr>
                <w:rFonts w:cs="Times New Roman"/>
                <w:sz w:val="18"/>
                <w:szCs w:val="18"/>
              </w:rPr>
            </w:pPr>
            <w:r w:rsidRPr="00227C5B">
              <w:rPr>
                <w:rFonts w:cs="Times New Roman"/>
                <w:sz w:val="18"/>
                <w:szCs w:val="18"/>
              </w:rPr>
              <w:t>1312,5</w:t>
            </w:r>
            <w:r w:rsidR="004D1E9E">
              <w:rPr>
                <w:rFonts w:cs="Times New Roman"/>
                <w:sz w:val="18"/>
                <w:szCs w:val="18"/>
              </w:rPr>
              <w:t>8</w:t>
            </w:r>
          </w:p>
        </w:tc>
        <w:tc>
          <w:tcPr>
            <w:tcW w:w="709" w:type="dxa"/>
            <w:tcBorders>
              <w:bottom w:val="single" w:sz="4" w:space="0" w:color="auto"/>
            </w:tcBorders>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tcBorders>
              <w:bottom w:val="single" w:sz="4" w:space="0" w:color="auto"/>
            </w:tcBorders>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343,70</w:t>
            </w:r>
          </w:p>
        </w:tc>
        <w:tc>
          <w:tcPr>
            <w:tcW w:w="851" w:type="dxa"/>
            <w:tcBorders>
              <w:bottom w:val="single" w:sz="4" w:space="0" w:color="auto"/>
            </w:tcBorders>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310,87</w:t>
            </w:r>
          </w:p>
        </w:tc>
        <w:tc>
          <w:tcPr>
            <w:tcW w:w="3543" w:type="dxa"/>
            <w:gridSpan w:val="6"/>
            <w:tcBorders>
              <w:bottom w:val="single" w:sz="4" w:space="0" w:color="auto"/>
            </w:tcBorders>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tcBorders>
              <w:bottom w:val="single" w:sz="4" w:space="0" w:color="auto"/>
            </w:tcBorders>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349,10</w:t>
            </w:r>
          </w:p>
        </w:tc>
        <w:tc>
          <w:tcPr>
            <w:tcW w:w="992" w:type="dxa"/>
            <w:tcBorders>
              <w:bottom w:val="single" w:sz="4" w:space="0" w:color="auto"/>
            </w:tcBorders>
            <w:shd w:val="clear" w:color="auto" w:fill="auto"/>
          </w:tcPr>
          <w:p w:rsidR="0022626A" w:rsidRPr="00665D68" w:rsidRDefault="0022626A" w:rsidP="004D1E9E">
            <w:pPr>
              <w:widowControl w:val="0"/>
              <w:suppressAutoHyphens/>
              <w:jc w:val="center"/>
              <w:rPr>
                <w:rFonts w:cs="Times New Roman"/>
                <w:sz w:val="18"/>
                <w:szCs w:val="18"/>
              </w:rPr>
            </w:pPr>
            <w:r w:rsidRPr="00665D68">
              <w:rPr>
                <w:rFonts w:cs="Times New Roman"/>
                <w:sz w:val="18"/>
                <w:szCs w:val="18"/>
              </w:rPr>
              <w:t>308,9</w:t>
            </w:r>
            <w:r w:rsidR="004D1E9E">
              <w:rPr>
                <w:rFonts w:cs="Times New Roman"/>
                <w:sz w:val="18"/>
                <w:szCs w:val="18"/>
              </w:rPr>
              <w:t>1</w:t>
            </w:r>
          </w:p>
        </w:tc>
        <w:tc>
          <w:tcPr>
            <w:tcW w:w="993" w:type="dxa"/>
            <w:vMerge/>
          </w:tcPr>
          <w:p w:rsidR="0022626A" w:rsidRPr="00532BB5" w:rsidRDefault="0022626A" w:rsidP="0022626A">
            <w:pPr>
              <w:widowControl w:val="0"/>
              <w:suppressAutoHyphens/>
              <w:rPr>
                <w:rFonts w:cs="Times New Roman"/>
                <w:sz w:val="18"/>
                <w:szCs w:val="18"/>
              </w:rPr>
            </w:pP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Borders>
              <w:right w:val="single" w:sz="4" w:space="0" w:color="auto"/>
            </w:tcBorders>
          </w:tcPr>
          <w:p w:rsidR="0022626A" w:rsidRPr="00532BB5" w:rsidRDefault="0022626A" w:rsidP="0022626A">
            <w:pPr>
              <w:widowControl w:val="0"/>
              <w:suppressAutoHyphens/>
              <w:rPr>
                <w:rFonts w:cs="Times New Roman"/>
                <w:sz w:val="18"/>
                <w:szCs w:val="18"/>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17157,80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442,50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3332,90</w:t>
            </w:r>
          </w:p>
        </w:tc>
        <w:tc>
          <w:tcPr>
            <w:tcW w:w="3543" w:type="dxa"/>
            <w:gridSpan w:val="6"/>
            <w:tcBorders>
              <w:top w:val="single" w:sz="4" w:space="0" w:color="auto"/>
              <w:left w:val="single" w:sz="4" w:space="0" w:color="auto"/>
              <w:bottom w:val="single" w:sz="4" w:space="0" w:color="auto"/>
              <w:right w:val="single" w:sz="4" w:space="0" w:color="auto"/>
            </w:tcBorders>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tcBorders>
              <w:top w:val="single" w:sz="4" w:space="0" w:color="auto"/>
              <w:left w:val="single" w:sz="4" w:space="0" w:color="auto"/>
              <w:bottom w:val="single" w:sz="4" w:space="0" w:color="auto"/>
              <w:right w:val="single" w:sz="4" w:space="0" w:color="auto"/>
            </w:tcBorders>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6691,20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6691,20</w:t>
            </w:r>
          </w:p>
        </w:tc>
        <w:tc>
          <w:tcPr>
            <w:tcW w:w="993" w:type="dxa"/>
            <w:vMerge/>
            <w:tcBorders>
              <w:left w:val="single" w:sz="4" w:space="0" w:color="auto"/>
            </w:tcBorders>
          </w:tcPr>
          <w:p w:rsidR="0022626A" w:rsidRPr="00532BB5" w:rsidRDefault="0022626A" w:rsidP="0022626A">
            <w:pPr>
              <w:widowControl w:val="0"/>
              <w:suppressAutoHyphens/>
              <w:rPr>
                <w:rFonts w:cs="Times New Roman"/>
                <w:sz w:val="18"/>
                <w:szCs w:val="18"/>
              </w:rPr>
            </w:pPr>
          </w:p>
        </w:tc>
      </w:tr>
      <w:tr w:rsidR="00FC0E2A" w:rsidRPr="00532BB5" w:rsidTr="00FD05E5">
        <w:trPr>
          <w:trHeight w:val="360"/>
        </w:trPr>
        <w:tc>
          <w:tcPr>
            <w:tcW w:w="555" w:type="dxa"/>
            <w:vMerge/>
          </w:tcPr>
          <w:p w:rsidR="00FC0E2A" w:rsidRPr="00532BB5" w:rsidRDefault="00FC0E2A" w:rsidP="0098666F">
            <w:pPr>
              <w:widowControl w:val="0"/>
              <w:suppressAutoHyphens/>
              <w:rPr>
                <w:rFonts w:cs="Times New Roman"/>
                <w:sz w:val="18"/>
                <w:szCs w:val="18"/>
              </w:rPr>
            </w:pPr>
          </w:p>
        </w:tc>
        <w:tc>
          <w:tcPr>
            <w:tcW w:w="1317" w:type="dxa"/>
            <w:vMerge w:val="restart"/>
            <w:shd w:val="clear" w:color="auto" w:fill="auto"/>
          </w:tcPr>
          <w:p w:rsidR="00DD4579" w:rsidRDefault="00DD4579" w:rsidP="00DD4579">
            <w:pPr>
              <w:widowControl w:val="0"/>
              <w:suppressAutoHyphens/>
              <w:rPr>
                <w:rFonts w:cs="Times New Roman"/>
                <w:sz w:val="18"/>
                <w:szCs w:val="18"/>
              </w:rPr>
            </w:pPr>
            <w:r>
              <w:rPr>
                <w:rFonts w:cs="Times New Roman"/>
                <w:sz w:val="18"/>
                <w:szCs w:val="18"/>
              </w:rPr>
              <w:t xml:space="preserve">Результат. </w:t>
            </w:r>
          </w:p>
          <w:p w:rsidR="00FC0E2A" w:rsidRPr="00532BB5" w:rsidRDefault="00FC0E2A" w:rsidP="003F2CF5">
            <w:pPr>
              <w:widowControl w:val="0"/>
              <w:rPr>
                <w:rFonts w:cs="Times New Roman"/>
                <w:sz w:val="18"/>
                <w:szCs w:val="18"/>
              </w:rPr>
            </w:pPr>
            <w:r w:rsidRPr="00532BB5">
              <w:rPr>
                <w:rFonts w:cs="Times New Roman"/>
                <w:sz w:val="18"/>
                <w:szCs w:val="18"/>
              </w:rPr>
              <w:t>Количество молодых семей, получивших свидетельство о праве на получение социальной выплаты</w:t>
            </w:r>
          </w:p>
        </w:tc>
        <w:tc>
          <w:tcPr>
            <w:tcW w:w="1018" w:type="dxa"/>
            <w:vMerge w:val="restart"/>
            <w:shd w:val="clear" w:color="auto" w:fill="auto"/>
          </w:tcPr>
          <w:p w:rsidR="00FC0E2A" w:rsidRPr="00532BB5" w:rsidRDefault="00FC0E2A" w:rsidP="0098666F">
            <w:pPr>
              <w:jc w:val="center"/>
            </w:pPr>
            <w:r w:rsidRPr="00532BB5">
              <w:rPr>
                <w:rFonts w:cs="Times New Roman"/>
                <w:sz w:val="18"/>
                <w:szCs w:val="18"/>
                <w:lang w:val="en-US"/>
              </w:rPr>
              <w:t>X</w:t>
            </w:r>
          </w:p>
        </w:tc>
        <w:tc>
          <w:tcPr>
            <w:tcW w:w="2410" w:type="dxa"/>
            <w:gridSpan w:val="2"/>
            <w:vMerge w:val="restart"/>
            <w:tcBorders>
              <w:top w:val="single" w:sz="4" w:space="0" w:color="auto"/>
            </w:tcBorders>
            <w:shd w:val="clear" w:color="auto" w:fill="auto"/>
          </w:tcPr>
          <w:p w:rsidR="00FC0E2A" w:rsidRPr="00532BB5" w:rsidRDefault="00FC0E2A" w:rsidP="0098666F">
            <w:pPr>
              <w:jc w:val="center"/>
            </w:pPr>
            <w:r w:rsidRPr="00532BB5">
              <w:rPr>
                <w:rFonts w:cs="Times New Roman"/>
                <w:sz w:val="18"/>
                <w:szCs w:val="18"/>
                <w:lang w:val="en-US"/>
              </w:rPr>
              <w:t>X</w:t>
            </w:r>
          </w:p>
        </w:tc>
        <w:tc>
          <w:tcPr>
            <w:tcW w:w="992" w:type="dxa"/>
            <w:vMerge w:val="restart"/>
            <w:tcBorders>
              <w:top w:val="single" w:sz="4" w:space="0" w:color="auto"/>
            </w:tcBorders>
            <w:shd w:val="clear" w:color="auto" w:fill="auto"/>
          </w:tcPr>
          <w:p w:rsidR="00FC0E2A" w:rsidRPr="00532BB5" w:rsidRDefault="00FC0E2A" w:rsidP="0098666F">
            <w:pPr>
              <w:widowControl w:val="0"/>
              <w:suppressAutoHyphens/>
              <w:jc w:val="center"/>
              <w:rPr>
                <w:rFonts w:cs="Times New Roman"/>
                <w:sz w:val="18"/>
                <w:szCs w:val="18"/>
              </w:rPr>
            </w:pPr>
            <w:r w:rsidRPr="00532BB5">
              <w:rPr>
                <w:rFonts w:cs="Times New Roman"/>
                <w:sz w:val="18"/>
                <w:szCs w:val="18"/>
              </w:rPr>
              <w:t>Всего</w:t>
            </w:r>
          </w:p>
        </w:tc>
        <w:tc>
          <w:tcPr>
            <w:tcW w:w="709" w:type="dxa"/>
            <w:vMerge w:val="restart"/>
            <w:tcBorders>
              <w:top w:val="single" w:sz="4" w:space="0" w:color="auto"/>
            </w:tcBorders>
            <w:shd w:val="clear" w:color="auto" w:fill="auto"/>
          </w:tcPr>
          <w:p w:rsidR="00FC0E2A" w:rsidRPr="00532BB5" w:rsidRDefault="00FC0E2A" w:rsidP="0098666F">
            <w:pPr>
              <w:widowControl w:val="0"/>
              <w:suppressAutoHyphens/>
              <w:jc w:val="center"/>
              <w:rPr>
                <w:rFonts w:cs="Times New Roman"/>
                <w:sz w:val="18"/>
                <w:szCs w:val="18"/>
              </w:rPr>
            </w:pPr>
            <w:r w:rsidRPr="00532BB5">
              <w:rPr>
                <w:rFonts w:cs="Times New Roman"/>
                <w:sz w:val="18"/>
                <w:szCs w:val="18"/>
              </w:rPr>
              <w:t>2023 год</w:t>
            </w:r>
          </w:p>
        </w:tc>
        <w:tc>
          <w:tcPr>
            <w:tcW w:w="850" w:type="dxa"/>
            <w:vMerge w:val="restart"/>
            <w:tcBorders>
              <w:top w:val="single" w:sz="4" w:space="0" w:color="auto"/>
            </w:tcBorders>
            <w:shd w:val="clear" w:color="auto" w:fill="auto"/>
          </w:tcPr>
          <w:p w:rsidR="00FC0E2A" w:rsidRPr="00532BB5" w:rsidRDefault="00FC0E2A" w:rsidP="0098666F">
            <w:pPr>
              <w:widowControl w:val="0"/>
              <w:suppressAutoHyphens/>
              <w:jc w:val="center"/>
              <w:rPr>
                <w:rFonts w:cs="Times New Roman"/>
                <w:sz w:val="18"/>
                <w:szCs w:val="18"/>
              </w:rPr>
            </w:pPr>
            <w:r w:rsidRPr="00532BB5">
              <w:rPr>
                <w:rFonts w:cs="Times New Roman"/>
                <w:sz w:val="18"/>
                <w:szCs w:val="18"/>
              </w:rPr>
              <w:t>2024 год</w:t>
            </w:r>
          </w:p>
        </w:tc>
        <w:tc>
          <w:tcPr>
            <w:tcW w:w="851" w:type="dxa"/>
            <w:vMerge w:val="restart"/>
            <w:tcBorders>
              <w:top w:val="single" w:sz="4" w:space="0" w:color="auto"/>
            </w:tcBorders>
            <w:shd w:val="clear" w:color="auto" w:fill="auto"/>
          </w:tcPr>
          <w:p w:rsidR="00FC0E2A" w:rsidRPr="00532BB5" w:rsidRDefault="00FC0E2A" w:rsidP="008718D6">
            <w:pPr>
              <w:widowControl w:val="0"/>
              <w:suppressAutoHyphens/>
              <w:jc w:val="center"/>
              <w:rPr>
                <w:rFonts w:cs="Times New Roman"/>
                <w:sz w:val="18"/>
                <w:szCs w:val="18"/>
              </w:rPr>
            </w:pPr>
            <w:r w:rsidRPr="00532BB5">
              <w:rPr>
                <w:rFonts w:cs="Times New Roman"/>
                <w:sz w:val="18"/>
                <w:szCs w:val="18"/>
              </w:rPr>
              <w:t>2025 год</w:t>
            </w:r>
          </w:p>
        </w:tc>
        <w:tc>
          <w:tcPr>
            <w:tcW w:w="708" w:type="dxa"/>
            <w:vMerge w:val="restart"/>
            <w:tcBorders>
              <w:top w:val="single" w:sz="4" w:space="0" w:color="auto"/>
            </w:tcBorders>
            <w:shd w:val="clear" w:color="auto" w:fill="auto"/>
          </w:tcPr>
          <w:p w:rsidR="00FC0E2A" w:rsidRPr="00532BB5" w:rsidRDefault="005F7245" w:rsidP="005F7245">
            <w:pPr>
              <w:widowControl w:val="0"/>
              <w:suppressAutoHyphens/>
              <w:jc w:val="center"/>
              <w:rPr>
                <w:rFonts w:cs="Times New Roman"/>
                <w:sz w:val="18"/>
                <w:szCs w:val="18"/>
              </w:rPr>
            </w:pPr>
            <w:r w:rsidRPr="00532BB5">
              <w:rPr>
                <w:rFonts w:cs="Times New Roman"/>
                <w:sz w:val="18"/>
                <w:szCs w:val="18"/>
              </w:rPr>
              <w:t>Итого 202</w:t>
            </w:r>
            <w:r>
              <w:rPr>
                <w:rFonts w:cs="Times New Roman"/>
                <w:sz w:val="18"/>
                <w:szCs w:val="18"/>
              </w:rPr>
              <w:t>6</w:t>
            </w:r>
            <w:r w:rsidRPr="00532BB5">
              <w:rPr>
                <w:rFonts w:cs="Times New Roman"/>
                <w:sz w:val="18"/>
                <w:szCs w:val="18"/>
              </w:rPr>
              <w:t xml:space="preserve"> год</w:t>
            </w:r>
          </w:p>
        </w:tc>
        <w:tc>
          <w:tcPr>
            <w:tcW w:w="2221" w:type="dxa"/>
            <w:gridSpan w:val="4"/>
            <w:tcBorders>
              <w:top w:val="single" w:sz="4" w:space="0" w:color="auto"/>
              <w:right w:val="nil"/>
            </w:tcBorders>
            <w:shd w:val="clear" w:color="auto" w:fill="auto"/>
          </w:tcPr>
          <w:p w:rsidR="00FC0E2A" w:rsidRPr="00532BB5" w:rsidRDefault="00FC0E2A" w:rsidP="00274AD1">
            <w:pPr>
              <w:widowControl w:val="0"/>
              <w:suppressAutoHyphens/>
              <w:jc w:val="center"/>
              <w:rPr>
                <w:rFonts w:cs="Times New Roman"/>
                <w:sz w:val="18"/>
                <w:szCs w:val="18"/>
              </w:rPr>
            </w:pPr>
            <w:r w:rsidRPr="00532BB5">
              <w:rPr>
                <w:rFonts w:cs="Times New Roman"/>
                <w:sz w:val="18"/>
                <w:szCs w:val="18"/>
              </w:rPr>
              <w:t>В том числе:</w:t>
            </w:r>
          </w:p>
          <w:p w:rsidR="00FC0E2A" w:rsidRPr="00532BB5" w:rsidRDefault="00FC0E2A" w:rsidP="008E3F36">
            <w:pPr>
              <w:widowControl w:val="0"/>
              <w:suppressAutoHyphens/>
              <w:jc w:val="center"/>
              <w:rPr>
                <w:rFonts w:cs="Times New Roman"/>
                <w:sz w:val="18"/>
                <w:szCs w:val="18"/>
              </w:rPr>
            </w:pPr>
          </w:p>
        </w:tc>
        <w:tc>
          <w:tcPr>
            <w:tcW w:w="614" w:type="dxa"/>
            <w:tcBorders>
              <w:top w:val="single" w:sz="4" w:space="0" w:color="auto"/>
              <w:left w:val="nil"/>
            </w:tcBorders>
            <w:shd w:val="clear" w:color="auto" w:fill="auto"/>
          </w:tcPr>
          <w:p w:rsidR="00FC0E2A" w:rsidRPr="00532BB5" w:rsidRDefault="00FC0E2A" w:rsidP="003F2CF5">
            <w:pPr>
              <w:widowControl w:val="0"/>
              <w:suppressAutoHyphens/>
              <w:jc w:val="center"/>
              <w:rPr>
                <w:rFonts w:cs="Times New Roman"/>
                <w:sz w:val="18"/>
                <w:szCs w:val="18"/>
              </w:rPr>
            </w:pPr>
          </w:p>
        </w:tc>
        <w:tc>
          <w:tcPr>
            <w:tcW w:w="967" w:type="dxa"/>
            <w:vMerge w:val="restart"/>
            <w:tcBorders>
              <w:top w:val="single" w:sz="4" w:space="0" w:color="auto"/>
            </w:tcBorders>
            <w:shd w:val="clear" w:color="auto" w:fill="auto"/>
          </w:tcPr>
          <w:p w:rsidR="00FC0E2A" w:rsidRPr="00532BB5" w:rsidRDefault="00FC0E2A" w:rsidP="0098666F">
            <w:pPr>
              <w:widowControl w:val="0"/>
              <w:suppressAutoHyphens/>
              <w:jc w:val="center"/>
              <w:rPr>
                <w:rFonts w:cs="Times New Roman"/>
                <w:sz w:val="18"/>
                <w:szCs w:val="18"/>
              </w:rPr>
            </w:pPr>
            <w:r w:rsidRPr="00532BB5">
              <w:rPr>
                <w:rFonts w:cs="Times New Roman"/>
                <w:sz w:val="18"/>
                <w:szCs w:val="18"/>
              </w:rPr>
              <w:t>2027 год</w:t>
            </w:r>
          </w:p>
        </w:tc>
        <w:tc>
          <w:tcPr>
            <w:tcW w:w="992" w:type="dxa"/>
            <w:vMerge w:val="restart"/>
            <w:tcBorders>
              <w:top w:val="single" w:sz="4" w:space="0" w:color="auto"/>
            </w:tcBorders>
            <w:shd w:val="clear" w:color="auto" w:fill="auto"/>
          </w:tcPr>
          <w:p w:rsidR="00FC0E2A" w:rsidRPr="00532BB5" w:rsidRDefault="00FC0E2A" w:rsidP="00815C43">
            <w:pPr>
              <w:widowControl w:val="0"/>
              <w:suppressAutoHyphens/>
              <w:jc w:val="center"/>
              <w:rPr>
                <w:rFonts w:cs="Times New Roman"/>
                <w:sz w:val="18"/>
                <w:szCs w:val="18"/>
              </w:rPr>
            </w:pPr>
            <w:r w:rsidRPr="00532BB5">
              <w:rPr>
                <w:rFonts w:cs="Times New Roman"/>
                <w:sz w:val="18"/>
                <w:szCs w:val="18"/>
              </w:rPr>
              <w:t>202</w:t>
            </w:r>
            <w:r>
              <w:rPr>
                <w:rFonts w:cs="Times New Roman"/>
                <w:sz w:val="18"/>
                <w:szCs w:val="18"/>
              </w:rPr>
              <w:t>8</w:t>
            </w:r>
            <w:r w:rsidRPr="00532BB5">
              <w:rPr>
                <w:rFonts w:cs="Times New Roman"/>
                <w:sz w:val="18"/>
                <w:szCs w:val="18"/>
              </w:rPr>
              <w:t xml:space="preserve"> год</w:t>
            </w:r>
          </w:p>
        </w:tc>
        <w:tc>
          <w:tcPr>
            <w:tcW w:w="993" w:type="dxa"/>
            <w:vMerge w:val="restart"/>
            <w:shd w:val="clear" w:color="auto" w:fill="auto"/>
          </w:tcPr>
          <w:p w:rsidR="00FC0E2A" w:rsidRPr="00532BB5" w:rsidRDefault="00FC0E2A" w:rsidP="0098666F">
            <w:pPr>
              <w:widowControl w:val="0"/>
              <w:suppressAutoHyphens/>
              <w:jc w:val="center"/>
              <w:rPr>
                <w:rFonts w:cs="Times New Roman"/>
                <w:sz w:val="18"/>
                <w:szCs w:val="18"/>
              </w:rPr>
            </w:pPr>
            <w:r w:rsidRPr="00532BB5">
              <w:rPr>
                <w:rFonts w:cs="Times New Roman"/>
                <w:sz w:val="18"/>
                <w:szCs w:val="18"/>
                <w:lang w:val="en-US"/>
              </w:rPr>
              <w:t>X</w:t>
            </w:r>
          </w:p>
        </w:tc>
      </w:tr>
      <w:tr w:rsidR="005F7245" w:rsidRPr="00532BB5" w:rsidTr="00FD05E5">
        <w:trPr>
          <w:trHeight w:val="288"/>
        </w:trPr>
        <w:tc>
          <w:tcPr>
            <w:tcW w:w="555" w:type="dxa"/>
            <w:vMerge/>
          </w:tcPr>
          <w:p w:rsidR="005F7245" w:rsidRPr="00532BB5" w:rsidRDefault="005F7245" w:rsidP="006269F6">
            <w:pPr>
              <w:widowControl w:val="0"/>
              <w:suppressAutoHyphens/>
              <w:rPr>
                <w:rFonts w:cs="Times New Roman"/>
                <w:sz w:val="18"/>
                <w:szCs w:val="18"/>
              </w:rPr>
            </w:pPr>
          </w:p>
        </w:tc>
        <w:tc>
          <w:tcPr>
            <w:tcW w:w="1317" w:type="dxa"/>
            <w:vMerge/>
          </w:tcPr>
          <w:p w:rsidR="005F7245" w:rsidRPr="00532BB5" w:rsidRDefault="005F7245" w:rsidP="006269F6">
            <w:pPr>
              <w:widowControl w:val="0"/>
              <w:suppressAutoHyphens/>
              <w:rPr>
                <w:rFonts w:cs="Times New Roman"/>
                <w:sz w:val="18"/>
                <w:szCs w:val="18"/>
              </w:rPr>
            </w:pPr>
          </w:p>
        </w:tc>
        <w:tc>
          <w:tcPr>
            <w:tcW w:w="1018" w:type="dxa"/>
            <w:vMerge/>
          </w:tcPr>
          <w:p w:rsidR="005F7245" w:rsidRPr="00532BB5" w:rsidRDefault="005F7245" w:rsidP="006269F6">
            <w:pPr>
              <w:widowControl w:val="0"/>
              <w:suppressAutoHyphens/>
              <w:rPr>
                <w:rFonts w:cs="Times New Roman"/>
                <w:sz w:val="18"/>
                <w:szCs w:val="18"/>
              </w:rPr>
            </w:pPr>
          </w:p>
        </w:tc>
        <w:tc>
          <w:tcPr>
            <w:tcW w:w="2410" w:type="dxa"/>
            <w:gridSpan w:val="2"/>
            <w:vMerge/>
          </w:tcPr>
          <w:p w:rsidR="005F7245" w:rsidRPr="00532BB5" w:rsidRDefault="005F7245" w:rsidP="006269F6">
            <w:pPr>
              <w:widowControl w:val="0"/>
              <w:suppressAutoHyphens/>
              <w:rPr>
                <w:rFonts w:cs="Times New Roman"/>
                <w:sz w:val="18"/>
                <w:szCs w:val="18"/>
              </w:rPr>
            </w:pPr>
          </w:p>
        </w:tc>
        <w:tc>
          <w:tcPr>
            <w:tcW w:w="992" w:type="dxa"/>
            <w:vMerge/>
          </w:tcPr>
          <w:p w:rsidR="005F7245" w:rsidRPr="00532BB5" w:rsidRDefault="005F7245" w:rsidP="006269F6">
            <w:pPr>
              <w:widowControl w:val="0"/>
              <w:suppressAutoHyphens/>
              <w:rPr>
                <w:rFonts w:cs="Times New Roman"/>
                <w:sz w:val="18"/>
                <w:szCs w:val="18"/>
              </w:rPr>
            </w:pPr>
          </w:p>
        </w:tc>
        <w:tc>
          <w:tcPr>
            <w:tcW w:w="709" w:type="dxa"/>
            <w:vMerge/>
          </w:tcPr>
          <w:p w:rsidR="005F7245" w:rsidRPr="00532BB5" w:rsidRDefault="005F7245" w:rsidP="006269F6">
            <w:pPr>
              <w:widowControl w:val="0"/>
              <w:suppressAutoHyphens/>
              <w:rPr>
                <w:rFonts w:cs="Times New Roman"/>
                <w:sz w:val="18"/>
                <w:szCs w:val="18"/>
              </w:rPr>
            </w:pPr>
          </w:p>
        </w:tc>
        <w:tc>
          <w:tcPr>
            <w:tcW w:w="850" w:type="dxa"/>
            <w:vMerge/>
          </w:tcPr>
          <w:p w:rsidR="005F7245" w:rsidRPr="00532BB5" w:rsidRDefault="005F7245" w:rsidP="006269F6">
            <w:pPr>
              <w:widowControl w:val="0"/>
              <w:suppressAutoHyphens/>
              <w:rPr>
                <w:rFonts w:cs="Times New Roman"/>
                <w:sz w:val="18"/>
                <w:szCs w:val="18"/>
              </w:rPr>
            </w:pPr>
          </w:p>
        </w:tc>
        <w:tc>
          <w:tcPr>
            <w:tcW w:w="851" w:type="dxa"/>
            <w:vMerge/>
          </w:tcPr>
          <w:p w:rsidR="005F7245" w:rsidRPr="00532BB5" w:rsidRDefault="005F7245" w:rsidP="006269F6">
            <w:pPr>
              <w:widowControl w:val="0"/>
              <w:suppressAutoHyphens/>
              <w:rPr>
                <w:rFonts w:cs="Times New Roman"/>
                <w:sz w:val="18"/>
                <w:szCs w:val="18"/>
              </w:rPr>
            </w:pPr>
          </w:p>
        </w:tc>
        <w:tc>
          <w:tcPr>
            <w:tcW w:w="708" w:type="dxa"/>
            <w:vMerge/>
          </w:tcPr>
          <w:p w:rsidR="005F7245" w:rsidRPr="00532BB5" w:rsidRDefault="005F7245" w:rsidP="006269F6">
            <w:pPr>
              <w:widowControl w:val="0"/>
              <w:suppressAutoHyphens/>
              <w:rPr>
                <w:rFonts w:cs="Times New Roman"/>
                <w:sz w:val="18"/>
                <w:szCs w:val="18"/>
              </w:rPr>
            </w:pPr>
          </w:p>
        </w:tc>
        <w:tc>
          <w:tcPr>
            <w:tcW w:w="709" w:type="dxa"/>
            <w:shd w:val="clear" w:color="auto" w:fill="auto"/>
          </w:tcPr>
          <w:p w:rsidR="00224A15" w:rsidRDefault="005F7245" w:rsidP="008E3F36">
            <w:pPr>
              <w:widowControl w:val="0"/>
              <w:suppressAutoHyphens/>
              <w:ind w:left="-106" w:right="-108"/>
              <w:jc w:val="center"/>
              <w:rPr>
                <w:rFonts w:cs="Times New Roman"/>
                <w:sz w:val="14"/>
                <w:szCs w:val="14"/>
              </w:rPr>
            </w:pPr>
            <w:r w:rsidRPr="00FD05E5">
              <w:rPr>
                <w:rFonts w:cs="Times New Roman"/>
                <w:sz w:val="14"/>
                <w:szCs w:val="14"/>
              </w:rPr>
              <w:t xml:space="preserve">1 </w:t>
            </w:r>
          </w:p>
          <w:p w:rsidR="005F7245" w:rsidRPr="00FD05E5" w:rsidRDefault="005F7245" w:rsidP="008E3F36">
            <w:pPr>
              <w:widowControl w:val="0"/>
              <w:suppressAutoHyphens/>
              <w:ind w:left="-106" w:right="-108"/>
              <w:jc w:val="center"/>
              <w:rPr>
                <w:rFonts w:cs="Times New Roman"/>
                <w:sz w:val="14"/>
                <w:szCs w:val="14"/>
              </w:rPr>
            </w:pPr>
            <w:r w:rsidRPr="00FD05E5">
              <w:rPr>
                <w:rFonts w:cs="Times New Roman"/>
                <w:sz w:val="14"/>
                <w:szCs w:val="14"/>
              </w:rPr>
              <w:t>квартал</w:t>
            </w:r>
          </w:p>
        </w:tc>
        <w:tc>
          <w:tcPr>
            <w:tcW w:w="709" w:type="dxa"/>
            <w:shd w:val="clear" w:color="auto" w:fill="auto"/>
          </w:tcPr>
          <w:p w:rsidR="005F7245" w:rsidRPr="00FD05E5" w:rsidRDefault="005F7245" w:rsidP="008E3F36">
            <w:pPr>
              <w:widowControl w:val="0"/>
              <w:suppressAutoHyphens/>
              <w:ind w:left="-108" w:right="-108"/>
              <w:jc w:val="center"/>
              <w:rPr>
                <w:rFonts w:cs="Times New Roman"/>
                <w:sz w:val="14"/>
                <w:szCs w:val="14"/>
              </w:rPr>
            </w:pPr>
            <w:r w:rsidRPr="00FD05E5">
              <w:rPr>
                <w:rFonts w:cs="Times New Roman"/>
                <w:sz w:val="14"/>
                <w:szCs w:val="14"/>
              </w:rPr>
              <w:t>1 полугодие</w:t>
            </w:r>
          </w:p>
        </w:tc>
        <w:tc>
          <w:tcPr>
            <w:tcW w:w="709" w:type="dxa"/>
            <w:shd w:val="clear" w:color="auto" w:fill="auto"/>
          </w:tcPr>
          <w:p w:rsidR="00224A15" w:rsidRDefault="005F7245" w:rsidP="008E3F36">
            <w:pPr>
              <w:widowControl w:val="0"/>
              <w:suppressAutoHyphens/>
              <w:ind w:left="-108" w:right="-108"/>
              <w:jc w:val="center"/>
              <w:rPr>
                <w:rFonts w:cs="Times New Roman"/>
                <w:sz w:val="14"/>
                <w:szCs w:val="14"/>
              </w:rPr>
            </w:pPr>
            <w:r w:rsidRPr="00FD05E5">
              <w:rPr>
                <w:rFonts w:cs="Times New Roman"/>
                <w:sz w:val="14"/>
                <w:szCs w:val="14"/>
              </w:rPr>
              <w:t>9</w:t>
            </w:r>
          </w:p>
          <w:p w:rsidR="005F7245" w:rsidRPr="00FD05E5" w:rsidRDefault="005F7245" w:rsidP="008E3F36">
            <w:pPr>
              <w:widowControl w:val="0"/>
              <w:suppressAutoHyphens/>
              <w:ind w:left="-108" w:right="-108"/>
              <w:jc w:val="center"/>
              <w:rPr>
                <w:rFonts w:cs="Times New Roman"/>
                <w:sz w:val="14"/>
                <w:szCs w:val="14"/>
              </w:rPr>
            </w:pPr>
            <w:r w:rsidRPr="00FD05E5">
              <w:rPr>
                <w:rFonts w:cs="Times New Roman"/>
                <w:sz w:val="14"/>
                <w:szCs w:val="14"/>
              </w:rPr>
              <w:t>месяцев</w:t>
            </w:r>
          </w:p>
        </w:tc>
        <w:tc>
          <w:tcPr>
            <w:tcW w:w="708" w:type="dxa"/>
            <w:gridSpan w:val="2"/>
            <w:shd w:val="clear" w:color="auto" w:fill="auto"/>
          </w:tcPr>
          <w:p w:rsidR="005F7245" w:rsidRPr="00FD05E5" w:rsidRDefault="005F7245" w:rsidP="008E3F36">
            <w:pPr>
              <w:widowControl w:val="0"/>
              <w:suppressAutoHyphens/>
              <w:jc w:val="center"/>
              <w:rPr>
                <w:rFonts w:cs="Times New Roman"/>
                <w:sz w:val="14"/>
                <w:szCs w:val="14"/>
              </w:rPr>
            </w:pPr>
            <w:r w:rsidRPr="00FD05E5">
              <w:rPr>
                <w:rFonts w:cs="Times New Roman"/>
                <w:sz w:val="14"/>
                <w:szCs w:val="14"/>
              </w:rPr>
              <w:t>12 месяцев</w:t>
            </w:r>
          </w:p>
        </w:tc>
        <w:tc>
          <w:tcPr>
            <w:tcW w:w="967" w:type="dxa"/>
            <w:vMerge/>
          </w:tcPr>
          <w:p w:rsidR="005F7245" w:rsidRPr="00532BB5" w:rsidRDefault="005F7245" w:rsidP="006269F6">
            <w:pPr>
              <w:widowControl w:val="0"/>
              <w:suppressAutoHyphens/>
              <w:rPr>
                <w:rFonts w:cs="Times New Roman"/>
                <w:sz w:val="18"/>
                <w:szCs w:val="18"/>
              </w:rPr>
            </w:pPr>
          </w:p>
        </w:tc>
        <w:tc>
          <w:tcPr>
            <w:tcW w:w="992" w:type="dxa"/>
            <w:vMerge/>
          </w:tcPr>
          <w:p w:rsidR="005F7245" w:rsidRPr="00532BB5" w:rsidRDefault="005F7245" w:rsidP="006269F6">
            <w:pPr>
              <w:widowControl w:val="0"/>
              <w:suppressAutoHyphens/>
              <w:rPr>
                <w:rFonts w:cs="Times New Roman"/>
                <w:sz w:val="18"/>
                <w:szCs w:val="18"/>
              </w:rPr>
            </w:pPr>
          </w:p>
        </w:tc>
        <w:tc>
          <w:tcPr>
            <w:tcW w:w="993" w:type="dxa"/>
            <w:vMerge/>
          </w:tcPr>
          <w:p w:rsidR="005F7245" w:rsidRPr="00532BB5" w:rsidRDefault="005F7245" w:rsidP="006564C1">
            <w:pPr>
              <w:rPr>
                <w:rFonts w:cs="Times New Roman"/>
                <w:sz w:val="18"/>
                <w:szCs w:val="18"/>
              </w:rPr>
            </w:pPr>
          </w:p>
        </w:tc>
      </w:tr>
      <w:tr w:rsidR="005F7245" w:rsidRPr="00532BB5" w:rsidTr="00FD05E5">
        <w:trPr>
          <w:trHeight w:val="504"/>
        </w:trPr>
        <w:tc>
          <w:tcPr>
            <w:tcW w:w="555" w:type="dxa"/>
            <w:vMerge/>
          </w:tcPr>
          <w:p w:rsidR="005F7245" w:rsidRPr="00532BB5" w:rsidRDefault="005F7245" w:rsidP="001D24E2">
            <w:pPr>
              <w:widowControl w:val="0"/>
              <w:suppressAutoHyphens/>
              <w:rPr>
                <w:rFonts w:cs="Times New Roman"/>
                <w:sz w:val="18"/>
                <w:szCs w:val="18"/>
              </w:rPr>
            </w:pPr>
          </w:p>
        </w:tc>
        <w:tc>
          <w:tcPr>
            <w:tcW w:w="1317" w:type="dxa"/>
            <w:vMerge/>
          </w:tcPr>
          <w:p w:rsidR="005F7245" w:rsidRPr="00532BB5" w:rsidRDefault="005F7245" w:rsidP="001D24E2">
            <w:pPr>
              <w:widowControl w:val="0"/>
              <w:suppressAutoHyphens/>
              <w:rPr>
                <w:rFonts w:cs="Times New Roman"/>
                <w:sz w:val="18"/>
                <w:szCs w:val="18"/>
              </w:rPr>
            </w:pPr>
          </w:p>
        </w:tc>
        <w:tc>
          <w:tcPr>
            <w:tcW w:w="1018" w:type="dxa"/>
            <w:vMerge/>
          </w:tcPr>
          <w:p w:rsidR="005F7245" w:rsidRPr="00532BB5" w:rsidRDefault="005F7245" w:rsidP="001D24E2">
            <w:pPr>
              <w:widowControl w:val="0"/>
              <w:suppressAutoHyphens/>
              <w:rPr>
                <w:rFonts w:cs="Times New Roman"/>
                <w:sz w:val="18"/>
                <w:szCs w:val="18"/>
              </w:rPr>
            </w:pPr>
          </w:p>
        </w:tc>
        <w:tc>
          <w:tcPr>
            <w:tcW w:w="2410" w:type="dxa"/>
            <w:gridSpan w:val="2"/>
            <w:vMerge/>
          </w:tcPr>
          <w:p w:rsidR="005F7245" w:rsidRPr="00532BB5" w:rsidRDefault="005F7245" w:rsidP="001D24E2">
            <w:pPr>
              <w:widowControl w:val="0"/>
              <w:suppressAutoHyphens/>
              <w:rPr>
                <w:rFonts w:cs="Times New Roman"/>
                <w:sz w:val="18"/>
                <w:szCs w:val="18"/>
              </w:rPr>
            </w:pPr>
          </w:p>
        </w:tc>
        <w:tc>
          <w:tcPr>
            <w:tcW w:w="992" w:type="dxa"/>
            <w:shd w:val="clear" w:color="auto" w:fill="auto"/>
          </w:tcPr>
          <w:p w:rsidR="005F7245" w:rsidRPr="00532BB5" w:rsidRDefault="00803CE1" w:rsidP="001D24E2">
            <w:pPr>
              <w:widowControl w:val="0"/>
              <w:suppressAutoHyphens/>
              <w:jc w:val="center"/>
              <w:rPr>
                <w:rFonts w:cs="Times New Roman"/>
                <w:sz w:val="18"/>
                <w:szCs w:val="18"/>
              </w:rPr>
            </w:pPr>
            <w:r>
              <w:rPr>
                <w:rFonts w:cs="Times New Roman"/>
                <w:sz w:val="18"/>
                <w:szCs w:val="18"/>
              </w:rPr>
              <w:t>4</w:t>
            </w:r>
          </w:p>
        </w:tc>
        <w:tc>
          <w:tcPr>
            <w:tcW w:w="709" w:type="dxa"/>
            <w:shd w:val="clear" w:color="auto" w:fill="auto"/>
          </w:tcPr>
          <w:p w:rsidR="005F7245" w:rsidRPr="00532BB5" w:rsidRDefault="005F7245" w:rsidP="001D24E2">
            <w:pPr>
              <w:widowControl w:val="0"/>
              <w:suppressAutoHyphens/>
              <w:jc w:val="center"/>
              <w:rPr>
                <w:rFonts w:cs="Times New Roman"/>
                <w:sz w:val="18"/>
                <w:szCs w:val="18"/>
              </w:rPr>
            </w:pPr>
            <w:r w:rsidRPr="00532BB5">
              <w:rPr>
                <w:rFonts w:cs="Times New Roman"/>
                <w:sz w:val="18"/>
                <w:szCs w:val="18"/>
              </w:rPr>
              <w:t>0</w:t>
            </w:r>
          </w:p>
        </w:tc>
        <w:tc>
          <w:tcPr>
            <w:tcW w:w="850" w:type="dxa"/>
            <w:shd w:val="clear" w:color="auto" w:fill="auto"/>
          </w:tcPr>
          <w:p w:rsidR="005F7245" w:rsidRPr="00532BB5" w:rsidRDefault="005F7245" w:rsidP="001D24E2">
            <w:pPr>
              <w:widowControl w:val="0"/>
              <w:suppressAutoHyphens/>
              <w:jc w:val="center"/>
              <w:rPr>
                <w:rFonts w:cs="Times New Roman"/>
                <w:sz w:val="18"/>
                <w:szCs w:val="18"/>
              </w:rPr>
            </w:pPr>
            <w:r w:rsidRPr="00532BB5">
              <w:rPr>
                <w:rFonts w:cs="Times New Roman"/>
                <w:sz w:val="18"/>
                <w:szCs w:val="18"/>
              </w:rPr>
              <w:t>1</w:t>
            </w:r>
          </w:p>
        </w:tc>
        <w:tc>
          <w:tcPr>
            <w:tcW w:w="851" w:type="dxa"/>
            <w:shd w:val="clear" w:color="auto" w:fill="auto"/>
          </w:tcPr>
          <w:p w:rsidR="005F7245" w:rsidRPr="00532BB5" w:rsidRDefault="005F7245" w:rsidP="001D24E2">
            <w:pPr>
              <w:widowControl w:val="0"/>
              <w:suppressAutoHyphens/>
              <w:jc w:val="center"/>
              <w:rPr>
                <w:rFonts w:cs="Times New Roman"/>
                <w:sz w:val="18"/>
                <w:szCs w:val="18"/>
              </w:rPr>
            </w:pPr>
            <w:r w:rsidRPr="00184469">
              <w:rPr>
                <w:rFonts w:cs="Times New Roman"/>
                <w:sz w:val="18"/>
                <w:szCs w:val="18"/>
              </w:rPr>
              <w:t>1</w:t>
            </w:r>
          </w:p>
        </w:tc>
        <w:tc>
          <w:tcPr>
            <w:tcW w:w="708" w:type="dxa"/>
            <w:shd w:val="clear" w:color="auto" w:fill="auto"/>
          </w:tcPr>
          <w:p w:rsidR="005F7245" w:rsidRPr="00532BB5" w:rsidRDefault="005F7245" w:rsidP="00FC0E2A">
            <w:pPr>
              <w:widowControl w:val="0"/>
              <w:suppressAutoHyphens/>
              <w:jc w:val="center"/>
              <w:rPr>
                <w:rFonts w:cs="Times New Roman"/>
                <w:sz w:val="18"/>
                <w:szCs w:val="18"/>
              </w:rPr>
            </w:pPr>
            <w:r>
              <w:rPr>
                <w:rFonts w:cs="Times New Roman"/>
                <w:sz w:val="18"/>
                <w:szCs w:val="18"/>
              </w:rPr>
              <w:t>0</w:t>
            </w:r>
          </w:p>
        </w:tc>
        <w:tc>
          <w:tcPr>
            <w:tcW w:w="709" w:type="dxa"/>
            <w:shd w:val="clear" w:color="auto" w:fill="auto"/>
          </w:tcPr>
          <w:p w:rsidR="005F7245" w:rsidRPr="00532BB5" w:rsidRDefault="005F7245" w:rsidP="001D24E2">
            <w:pPr>
              <w:widowControl w:val="0"/>
              <w:suppressAutoHyphens/>
              <w:jc w:val="center"/>
              <w:rPr>
                <w:rFonts w:cs="Times New Roman"/>
                <w:sz w:val="18"/>
                <w:szCs w:val="18"/>
              </w:rPr>
            </w:pPr>
            <w:r>
              <w:rPr>
                <w:rFonts w:cs="Times New Roman"/>
                <w:sz w:val="18"/>
                <w:szCs w:val="18"/>
              </w:rPr>
              <w:t>0</w:t>
            </w:r>
          </w:p>
        </w:tc>
        <w:tc>
          <w:tcPr>
            <w:tcW w:w="709" w:type="dxa"/>
            <w:shd w:val="clear" w:color="auto" w:fill="auto"/>
          </w:tcPr>
          <w:p w:rsidR="005F7245" w:rsidRPr="00532BB5" w:rsidRDefault="005F7245" w:rsidP="001D24E2">
            <w:pPr>
              <w:widowControl w:val="0"/>
              <w:suppressAutoHyphens/>
              <w:jc w:val="center"/>
              <w:rPr>
                <w:rFonts w:cs="Times New Roman"/>
                <w:sz w:val="18"/>
                <w:szCs w:val="18"/>
              </w:rPr>
            </w:pPr>
            <w:r>
              <w:rPr>
                <w:rFonts w:cs="Times New Roman"/>
                <w:sz w:val="18"/>
                <w:szCs w:val="18"/>
              </w:rPr>
              <w:t>0</w:t>
            </w:r>
          </w:p>
        </w:tc>
        <w:tc>
          <w:tcPr>
            <w:tcW w:w="709" w:type="dxa"/>
            <w:shd w:val="clear" w:color="auto" w:fill="auto"/>
          </w:tcPr>
          <w:p w:rsidR="005F7245" w:rsidRPr="00532BB5" w:rsidRDefault="005F7245" w:rsidP="00937300">
            <w:pPr>
              <w:widowControl w:val="0"/>
              <w:suppressAutoHyphens/>
              <w:jc w:val="center"/>
              <w:rPr>
                <w:rFonts w:cs="Times New Roman"/>
                <w:sz w:val="18"/>
                <w:szCs w:val="18"/>
              </w:rPr>
            </w:pPr>
            <w:r>
              <w:rPr>
                <w:rFonts w:cs="Times New Roman"/>
                <w:sz w:val="18"/>
                <w:szCs w:val="18"/>
              </w:rPr>
              <w:t>0</w:t>
            </w:r>
          </w:p>
        </w:tc>
        <w:tc>
          <w:tcPr>
            <w:tcW w:w="708" w:type="dxa"/>
            <w:gridSpan w:val="2"/>
            <w:shd w:val="clear" w:color="auto" w:fill="auto"/>
          </w:tcPr>
          <w:p w:rsidR="005F7245" w:rsidRPr="00532BB5" w:rsidRDefault="005F7245" w:rsidP="001D24E2">
            <w:pPr>
              <w:widowControl w:val="0"/>
              <w:suppressAutoHyphens/>
              <w:jc w:val="center"/>
              <w:rPr>
                <w:rFonts w:cs="Times New Roman"/>
                <w:sz w:val="18"/>
                <w:szCs w:val="18"/>
              </w:rPr>
            </w:pPr>
            <w:r>
              <w:rPr>
                <w:rFonts w:cs="Times New Roman"/>
                <w:sz w:val="18"/>
                <w:szCs w:val="18"/>
              </w:rPr>
              <w:t>0</w:t>
            </w:r>
          </w:p>
          <w:p w:rsidR="005F7245" w:rsidRPr="00532BB5" w:rsidRDefault="005F7245" w:rsidP="001D24E2">
            <w:pPr>
              <w:widowControl w:val="0"/>
              <w:suppressAutoHyphens/>
              <w:jc w:val="center"/>
              <w:rPr>
                <w:rFonts w:cs="Times New Roman"/>
                <w:sz w:val="18"/>
                <w:szCs w:val="18"/>
              </w:rPr>
            </w:pPr>
          </w:p>
        </w:tc>
        <w:tc>
          <w:tcPr>
            <w:tcW w:w="967" w:type="dxa"/>
            <w:shd w:val="clear" w:color="auto" w:fill="auto"/>
          </w:tcPr>
          <w:p w:rsidR="005F7245" w:rsidRPr="00532BB5" w:rsidRDefault="005F7245" w:rsidP="001D24E2">
            <w:pPr>
              <w:widowControl w:val="0"/>
              <w:suppressAutoHyphens/>
              <w:jc w:val="center"/>
              <w:rPr>
                <w:rFonts w:cs="Times New Roman"/>
                <w:sz w:val="18"/>
                <w:szCs w:val="18"/>
              </w:rPr>
            </w:pPr>
            <w:r w:rsidRPr="00184469">
              <w:rPr>
                <w:rFonts w:cs="Times New Roman"/>
                <w:sz w:val="18"/>
                <w:szCs w:val="18"/>
              </w:rPr>
              <w:t>1</w:t>
            </w:r>
          </w:p>
        </w:tc>
        <w:tc>
          <w:tcPr>
            <w:tcW w:w="992" w:type="dxa"/>
            <w:shd w:val="clear" w:color="auto" w:fill="auto"/>
          </w:tcPr>
          <w:p w:rsidR="005F7245" w:rsidRPr="00532BB5" w:rsidRDefault="005F7245" w:rsidP="00A30545">
            <w:pPr>
              <w:widowControl w:val="0"/>
              <w:suppressAutoHyphens/>
              <w:jc w:val="center"/>
              <w:rPr>
                <w:rFonts w:cs="Times New Roman"/>
                <w:sz w:val="18"/>
                <w:szCs w:val="18"/>
              </w:rPr>
            </w:pPr>
            <w:r>
              <w:rPr>
                <w:rFonts w:cs="Times New Roman"/>
                <w:sz w:val="18"/>
                <w:szCs w:val="18"/>
              </w:rPr>
              <w:t>1</w:t>
            </w:r>
          </w:p>
        </w:tc>
        <w:tc>
          <w:tcPr>
            <w:tcW w:w="993" w:type="dxa"/>
          </w:tcPr>
          <w:p w:rsidR="005F7245" w:rsidRPr="00532BB5" w:rsidRDefault="005F7245" w:rsidP="001D24E2">
            <w:pPr>
              <w:widowControl w:val="0"/>
              <w:suppressAutoHyphens/>
              <w:rPr>
                <w:rFonts w:cs="Times New Roman"/>
                <w:sz w:val="18"/>
                <w:szCs w:val="18"/>
              </w:rPr>
            </w:pPr>
          </w:p>
        </w:tc>
      </w:tr>
      <w:tr w:rsidR="0022626A" w:rsidRPr="00532BB5" w:rsidTr="00FD05E5">
        <w:trPr>
          <w:trHeight w:val="57"/>
        </w:trPr>
        <w:tc>
          <w:tcPr>
            <w:tcW w:w="555" w:type="dxa"/>
            <w:vMerge w:val="restart"/>
            <w:shd w:val="clear" w:color="000000" w:fill="FFFFFF"/>
          </w:tcPr>
          <w:p w:rsidR="0022626A" w:rsidRPr="00532BB5" w:rsidRDefault="0022626A" w:rsidP="0022626A">
            <w:pPr>
              <w:widowControl w:val="0"/>
              <w:suppressAutoHyphens/>
              <w:jc w:val="center"/>
              <w:rPr>
                <w:rFonts w:cs="Times New Roman"/>
                <w:sz w:val="18"/>
                <w:szCs w:val="18"/>
              </w:rPr>
            </w:pPr>
          </w:p>
        </w:tc>
        <w:tc>
          <w:tcPr>
            <w:tcW w:w="1317" w:type="dxa"/>
            <w:vMerge w:val="restart"/>
            <w:shd w:val="clear" w:color="000000" w:fill="FFFFFF"/>
          </w:tcPr>
          <w:p w:rsidR="0022626A" w:rsidRPr="00532BB5" w:rsidRDefault="0022626A" w:rsidP="0022626A">
            <w:pPr>
              <w:widowControl w:val="0"/>
              <w:suppressAutoHyphens/>
              <w:rPr>
                <w:rFonts w:cs="Times New Roman"/>
                <w:sz w:val="18"/>
                <w:szCs w:val="18"/>
              </w:rPr>
            </w:pPr>
            <w:r w:rsidRPr="00532BB5">
              <w:rPr>
                <w:rFonts w:cs="Times New Roman"/>
                <w:sz w:val="18"/>
                <w:szCs w:val="18"/>
              </w:rPr>
              <w:t xml:space="preserve">Итого по подпрограмме </w:t>
            </w:r>
          </w:p>
        </w:tc>
        <w:tc>
          <w:tcPr>
            <w:tcW w:w="1018" w:type="dxa"/>
            <w:vMerge w:val="restart"/>
            <w:shd w:val="clear" w:color="000000" w:fill="FFFFFF"/>
          </w:tcPr>
          <w:p w:rsidR="0022626A" w:rsidRPr="00532BB5" w:rsidRDefault="0022626A" w:rsidP="0022626A">
            <w:pPr>
              <w:widowControl w:val="0"/>
              <w:suppressAutoHyphens/>
              <w:jc w:val="center"/>
              <w:rPr>
                <w:rFonts w:cs="Times New Roman"/>
                <w:sz w:val="18"/>
                <w:szCs w:val="18"/>
              </w:rPr>
            </w:pPr>
            <w:r w:rsidRPr="00532BB5">
              <w:rPr>
                <w:rFonts w:cs="Times New Roman"/>
                <w:sz w:val="18"/>
                <w:szCs w:val="18"/>
                <w:lang w:val="en-US"/>
              </w:rPr>
              <w:t>X</w:t>
            </w: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Итого:</w:t>
            </w:r>
          </w:p>
        </w:tc>
        <w:tc>
          <w:tcPr>
            <w:tcW w:w="992" w:type="dxa"/>
            <w:shd w:val="clear" w:color="auto" w:fill="auto"/>
          </w:tcPr>
          <w:p w:rsidR="0022626A" w:rsidRPr="00227C5B" w:rsidRDefault="0022626A" w:rsidP="0066057F">
            <w:pPr>
              <w:widowControl w:val="0"/>
              <w:suppressAutoHyphens/>
              <w:jc w:val="center"/>
              <w:rPr>
                <w:rFonts w:cs="Times New Roman"/>
                <w:sz w:val="18"/>
                <w:szCs w:val="18"/>
              </w:rPr>
            </w:pPr>
            <w:r w:rsidRPr="00227C5B">
              <w:rPr>
                <w:rFonts w:cs="Times New Roman"/>
                <w:sz w:val="18"/>
                <w:szCs w:val="18"/>
              </w:rPr>
              <w:t>31553,</w:t>
            </w:r>
            <w:r w:rsidR="0066057F">
              <w:rPr>
                <w:rFonts w:cs="Times New Roman"/>
                <w:sz w:val="18"/>
                <w:szCs w:val="18"/>
              </w:rPr>
              <w:t>30</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3950,20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6280,09</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10722,10</w:t>
            </w:r>
          </w:p>
        </w:tc>
        <w:tc>
          <w:tcPr>
            <w:tcW w:w="992" w:type="dxa"/>
            <w:shd w:val="clear" w:color="auto" w:fill="auto"/>
          </w:tcPr>
          <w:p w:rsidR="0022626A" w:rsidRPr="00665D68" w:rsidRDefault="0022626A" w:rsidP="00A92223">
            <w:pPr>
              <w:widowControl w:val="0"/>
              <w:suppressAutoHyphens/>
              <w:jc w:val="center"/>
              <w:rPr>
                <w:rFonts w:cs="Times New Roman"/>
                <w:sz w:val="18"/>
                <w:szCs w:val="18"/>
              </w:rPr>
            </w:pPr>
            <w:r w:rsidRPr="00665D68">
              <w:rPr>
                <w:rFonts w:cs="Times New Roman"/>
                <w:sz w:val="18"/>
                <w:szCs w:val="18"/>
              </w:rPr>
              <w:t>10600,9</w:t>
            </w:r>
            <w:r w:rsidR="00A92223">
              <w:rPr>
                <w:rFonts w:cs="Times New Roman"/>
                <w:sz w:val="18"/>
                <w:szCs w:val="18"/>
              </w:rPr>
              <w:t>1</w:t>
            </w:r>
          </w:p>
        </w:tc>
        <w:tc>
          <w:tcPr>
            <w:tcW w:w="993" w:type="dxa"/>
            <w:vMerge w:val="restart"/>
            <w:shd w:val="clear" w:color="auto" w:fill="auto"/>
          </w:tcPr>
          <w:p w:rsidR="0022626A" w:rsidRPr="00532BB5" w:rsidRDefault="0022626A" w:rsidP="0022626A">
            <w:pPr>
              <w:widowControl w:val="0"/>
              <w:suppressAutoHyphens/>
              <w:jc w:val="center"/>
              <w:rPr>
                <w:rFonts w:cs="Times New Roman"/>
                <w:sz w:val="18"/>
                <w:szCs w:val="18"/>
              </w:rPr>
            </w:pPr>
            <w:r w:rsidRPr="00532BB5">
              <w:rPr>
                <w:rFonts w:cs="Times New Roman"/>
                <w:sz w:val="18"/>
                <w:szCs w:val="18"/>
                <w:lang w:val="en-US"/>
              </w:rPr>
              <w:t>X</w:t>
            </w: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 xml:space="preserve">Средства бюджета городского округа Электросталь Московской области </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6541,50</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1582,00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1318,20</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1840,90</w:t>
            </w:r>
          </w:p>
        </w:tc>
        <w:tc>
          <w:tcPr>
            <w:tcW w:w="992"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1800,40</w:t>
            </w:r>
          </w:p>
        </w:tc>
        <w:tc>
          <w:tcPr>
            <w:tcW w:w="993" w:type="dxa"/>
            <w:vMerge/>
          </w:tcPr>
          <w:p w:rsidR="0022626A" w:rsidRPr="00532BB5" w:rsidRDefault="0022626A" w:rsidP="0022626A">
            <w:pPr>
              <w:widowControl w:val="0"/>
              <w:suppressAutoHyphens/>
              <w:rPr>
                <w:rFonts w:cs="Times New Roman"/>
                <w:sz w:val="18"/>
                <w:szCs w:val="18"/>
              </w:rPr>
            </w:pP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 xml:space="preserve">Средства бюджета </w:t>
            </w:r>
          </w:p>
          <w:p w:rsidR="0022626A" w:rsidRPr="00532BB5" w:rsidRDefault="0022626A" w:rsidP="0022626A">
            <w:pPr>
              <w:widowControl w:val="0"/>
              <w:suppressAutoHyphens/>
              <w:rPr>
                <w:rFonts w:cs="Times New Roman"/>
                <w:sz w:val="18"/>
                <w:szCs w:val="18"/>
              </w:rPr>
            </w:pPr>
            <w:r w:rsidRPr="00532BB5">
              <w:rPr>
                <w:rFonts w:cs="Times New Roman"/>
                <w:sz w:val="18"/>
                <w:szCs w:val="18"/>
              </w:rPr>
              <w:t xml:space="preserve">Московской области </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6541,42</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1582,00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1318,12</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1840,90</w:t>
            </w:r>
          </w:p>
        </w:tc>
        <w:tc>
          <w:tcPr>
            <w:tcW w:w="992"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1800,40</w:t>
            </w:r>
          </w:p>
        </w:tc>
        <w:tc>
          <w:tcPr>
            <w:tcW w:w="993" w:type="dxa"/>
            <w:vMerge/>
          </w:tcPr>
          <w:p w:rsidR="0022626A" w:rsidRPr="00532BB5" w:rsidRDefault="0022626A" w:rsidP="0022626A">
            <w:pPr>
              <w:widowControl w:val="0"/>
              <w:suppressAutoHyphens/>
              <w:rPr>
                <w:rFonts w:cs="Times New Roman"/>
                <w:sz w:val="18"/>
                <w:szCs w:val="18"/>
              </w:rPr>
            </w:pP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Средства федерального бюджета</w:t>
            </w:r>
          </w:p>
        </w:tc>
        <w:tc>
          <w:tcPr>
            <w:tcW w:w="992" w:type="dxa"/>
            <w:shd w:val="clear" w:color="auto" w:fill="auto"/>
          </w:tcPr>
          <w:p w:rsidR="0022626A" w:rsidRPr="00227C5B" w:rsidRDefault="0022626A" w:rsidP="004D1E9E">
            <w:pPr>
              <w:widowControl w:val="0"/>
              <w:suppressAutoHyphens/>
              <w:jc w:val="center"/>
              <w:rPr>
                <w:rFonts w:cs="Times New Roman"/>
                <w:sz w:val="18"/>
                <w:szCs w:val="18"/>
              </w:rPr>
            </w:pPr>
            <w:r w:rsidRPr="00227C5B">
              <w:rPr>
                <w:rFonts w:cs="Times New Roman"/>
                <w:sz w:val="18"/>
                <w:szCs w:val="18"/>
              </w:rPr>
              <w:t>1312,5</w:t>
            </w:r>
            <w:r w:rsidR="004D1E9E">
              <w:rPr>
                <w:rFonts w:cs="Times New Roman"/>
                <w:sz w:val="18"/>
                <w:szCs w:val="18"/>
              </w:rPr>
              <w:t>8</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343,70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310,87</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349,10</w:t>
            </w:r>
          </w:p>
        </w:tc>
        <w:tc>
          <w:tcPr>
            <w:tcW w:w="992" w:type="dxa"/>
            <w:shd w:val="clear" w:color="auto" w:fill="auto"/>
          </w:tcPr>
          <w:p w:rsidR="0022626A" w:rsidRPr="00665D68" w:rsidRDefault="0022626A" w:rsidP="004D1E9E">
            <w:pPr>
              <w:widowControl w:val="0"/>
              <w:suppressAutoHyphens/>
              <w:jc w:val="center"/>
              <w:rPr>
                <w:rFonts w:cs="Times New Roman"/>
                <w:sz w:val="18"/>
                <w:szCs w:val="18"/>
              </w:rPr>
            </w:pPr>
            <w:r w:rsidRPr="00665D68">
              <w:rPr>
                <w:rFonts w:cs="Times New Roman"/>
                <w:sz w:val="18"/>
                <w:szCs w:val="18"/>
              </w:rPr>
              <w:t>308,9</w:t>
            </w:r>
            <w:r w:rsidR="004D1E9E">
              <w:rPr>
                <w:rFonts w:cs="Times New Roman"/>
                <w:sz w:val="18"/>
                <w:szCs w:val="18"/>
              </w:rPr>
              <w:t>1</w:t>
            </w:r>
          </w:p>
        </w:tc>
        <w:tc>
          <w:tcPr>
            <w:tcW w:w="993" w:type="dxa"/>
            <w:vMerge/>
          </w:tcPr>
          <w:p w:rsidR="0022626A" w:rsidRPr="00532BB5" w:rsidRDefault="0022626A" w:rsidP="0022626A">
            <w:pPr>
              <w:widowControl w:val="0"/>
              <w:suppressAutoHyphens/>
              <w:rPr>
                <w:rFonts w:cs="Times New Roman"/>
                <w:sz w:val="18"/>
                <w:szCs w:val="18"/>
              </w:rPr>
            </w:pP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Внебюджетные средства</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17157,80</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442,50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3332,90</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6691,20</w:t>
            </w:r>
          </w:p>
        </w:tc>
        <w:tc>
          <w:tcPr>
            <w:tcW w:w="992"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11044,80</w:t>
            </w:r>
          </w:p>
        </w:tc>
        <w:tc>
          <w:tcPr>
            <w:tcW w:w="993" w:type="dxa"/>
            <w:vMerge/>
          </w:tcPr>
          <w:p w:rsidR="0022626A" w:rsidRPr="00532BB5" w:rsidRDefault="0022626A" w:rsidP="0022626A">
            <w:pPr>
              <w:widowControl w:val="0"/>
              <w:suppressAutoHyphens/>
              <w:rPr>
                <w:rFonts w:cs="Times New Roman"/>
                <w:sz w:val="18"/>
                <w:szCs w:val="18"/>
              </w:rPr>
            </w:pPr>
          </w:p>
        </w:tc>
      </w:tr>
      <w:tr w:rsidR="00FC0E2A" w:rsidRPr="00532BB5" w:rsidTr="00FD05E5">
        <w:trPr>
          <w:trHeight w:val="635"/>
        </w:trPr>
        <w:tc>
          <w:tcPr>
            <w:tcW w:w="14204" w:type="dxa"/>
            <w:gridSpan w:val="17"/>
            <w:tcBorders>
              <w:right w:val="nil"/>
            </w:tcBorders>
            <w:shd w:val="clear" w:color="000000" w:fill="FFFFFF"/>
          </w:tcPr>
          <w:p w:rsidR="00FC0E2A" w:rsidRPr="00227C5B" w:rsidRDefault="00FC0E2A" w:rsidP="004F774A">
            <w:pPr>
              <w:widowControl w:val="0"/>
              <w:suppressAutoHyphens/>
              <w:rPr>
                <w:rFonts w:cs="Times New Roman"/>
                <w:sz w:val="10"/>
                <w:szCs w:val="10"/>
              </w:rPr>
            </w:pPr>
          </w:p>
          <w:p w:rsidR="00FC0E2A" w:rsidRPr="00227C5B" w:rsidRDefault="00FC0E2A" w:rsidP="00FC0E2A">
            <w:pPr>
              <w:widowControl w:val="0"/>
              <w:suppressAutoHyphens/>
              <w:rPr>
                <w:rFonts w:cs="Times New Roman"/>
                <w:sz w:val="18"/>
                <w:szCs w:val="18"/>
              </w:rPr>
            </w:pPr>
            <w:r w:rsidRPr="00227C5B">
              <w:rPr>
                <w:rFonts w:cs="Times New Roman"/>
                <w:sz w:val="18"/>
                <w:szCs w:val="18"/>
              </w:rPr>
              <w:t>В том числе по главным распорядителям бюджетных средств</w:t>
            </w:r>
          </w:p>
          <w:p w:rsidR="00FC0E2A" w:rsidRPr="00227C5B" w:rsidRDefault="00FC0E2A" w:rsidP="00FC0E2A">
            <w:pPr>
              <w:widowControl w:val="0"/>
              <w:suppressAutoHyphens/>
              <w:rPr>
                <w:rFonts w:cs="Times New Roman"/>
                <w:sz w:val="10"/>
                <w:szCs w:val="10"/>
              </w:rPr>
            </w:pPr>
          </w:p>
        </w:tc>
        <w:tc>
          <w:tcPr>
            <w:tcW w:w="993" w:type="dxa"/>
            <w:tcBorders>
              <w:left w:val="nil"/>
            </w:tcBorders>
            <w:shd w:val="clear" w:color="auto" w:fill="auto"/>
          </w:tcPr>
          <w:p w:rsidR="00FC0E2A" w:rsidRPr="00532BB5" w:rsidRDefault="00FC0E2A" w:rsidP="00A234C7">
            <w:pPr>
              <w:widowControl w:val="0"/>
              <w:suppressAutoHyphens/>
              <w:rPr>
                <w:rFonts w:cs="Times New Roman"/>
                <w:sz w:val="18"/>
                <w:szCs w:val="18"/>
              </w:rPr>
            </w:pPr>
          </w:p>
        </w:tc>
      </w:tr>
      <w:tr w:rsidR="0022626A" w:rsidRPr="00532BB5" w:rsidTr="00FD05E5">
        <w:trPr>
          <w:trHeight w:val="336"/>
        </w:trPr>
        <w:tc>
          <w:tcPr>
            <w:tcW w:w="555" w:type="dxa"/>
            <w:vMerge w:val="restart"/>
            <w:shd w:val="clear" w:color="000000" w:fill="FFFFFF"/>
          </w:tcPr>
          <w:p w:rsidR="0022626A" w:rsidRPr="00532BB5" w:rsidRDefault="0022626A" w:rsidP="0022626A">
            <w:pPr>
              <w:widowControl w:val="0"/>
              <w:suppressAutoHyphens/>
              <w:jc w:val="center"/>
              <w:rPr>
                <w:rFonts w:cs="Times New Roman"/>
                <w:sz w:val="18"/>
                <w:szCs w:val="18"/>
              </w:rPr>
            </w:pPr>
          </w:p>
        </w:tc>
        <w:tc>
          <w:tcPr>
            <w:tcW w:w="1317" w:type="dxa"/>
            <w:vMerge w:val="restart"/>
            <w:shd w:val="clear" w:color="000000" w:fill="FFFFFF"/>
          </w:tcPr>
          <w:p w:rsidR="0022626A" w:rsidRPr="00532BB5" w:rsidRDefault="0022626A" w:rsidP="0022626A">
            <w:pPr>
              <w:widowControl w:val="0"/>
              <w:suppressAutoHyphens/>
              <w:rPr>
                <w:rFonts w:cs="Times New Roman"/>
                <w:sz w:val="18"/>
                <w:szCs w:val="18"/>
              </w:rPr>
            </w:pPr>
            <w:r w:rsidRPr="00532BB5">
              <w:rPr>
                <w:rFonts w:cs="Times New Roman"/>
                <w:sz w:val="18"/>
                <w:szCs w:val="18"/>
              </w:rPr>
              <w:t xml:space="preserve">Всего по ГРБС – </w:t>
            </w:r>
          </w:p>
          <w:p w:rsidR="0022626A" w:rsidRPr="00532BB5" w:rsidRDefault="0022626A" w:rsidP="0022626A">
            <w:pPr>
              <w:widowControl w:val="0"/>
              <w:suppressAutoHyphens/>
              <w:rPr>
                <w:rFonts w:cs="Times New Roman"/>
                <w:sz w:val="18"/>
                <w:szCs w:val="18"/>
              </w:rPr>
            </w:pPr>
            <w:r w:rsidRPr="00532BB5">
              <w:rPr>
                <w:rFonts w:cs="Times New Roman"/>
                <w:sz w:val="18"/>
                <w:szCs w:val="18"/>
              </w:rPr>
              <w:t>Администрация городского округа Электросталь Московской области</w:t>
            </w:r>
          </w:p>
        </w:tc>
        <w:tc>
          <w:tcPr>
            <w:tcW w:w="1018" w:type="dxa"/>
            <w:vMerge w:val="restart"/>
            <w:shd w:val="clear" w:color="000000" w:fill="FFFFFF"/>
          </w:tcPr>
          <w:p w:rsidR="0022626A" w:rsidRPr="00532BB5" w:rsidRDefault="0022626A" w:rsidP="0022626A">
            <w:pPr>
              <w:widowControl w:val="0"/>
              <w:suppressAutoHyphens/>
              <w:jc w:val="center"/>
              <w:rPr>
                <w:rFonts w:cs="Times New Roman"/>
                <w:sz w:val="18"/>
                <w:szCs w:val="18"/>
              </w:rPr>
            </w:pPr>
            <w:r w:rsidRPr="00532BB5">
              <w:rPr>
                <w:rFonts w:cs="Times New Roman"/>
                <w:sz w:val="18"/>
                <w:szCs w:val="18"/>
                <w:lang w:val="en-US"/>
              </w:rPr>
              <w:t>X</w:t>
            </w: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Итого:</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31553,</w:t>
            </w:r>
            <w:r w:rsidR="0066057F">
              <w:rPr>
                <w:rFonts w:cs="Times New Roman"/>
                <w:sz w:val="18"/>
                <w:szCs w:val="18"/>
              </w:rPr>
              <w:t>30</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3950,20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6280,09</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10722,10</w:t>
            </w:r>
          </w:p>
        </w:tc>
        <w:tc>
          <w:tcPr>
            <w:tcW w:w="992" w:type="dxa"/>
            <w:shd w:val="clear" w:color="auto" w:fill="auto"/>
          </w:tcPr>
          <w:p w:rsidR="0022626A" w:rsidRPr="00665D68" w:rsidRDefault="0022626A" w:rsidP="00A92223">
            <w:pPr>
              <w:widowControl w:val="0"/>
              <w:suppressAutoHyphens/>
              <w:jc w:val="center"/>
              <w:rPr>
                <w:rFonts w:cs="Times New Roman"/>
                <w:sz w:val="18"/>
                <w:szCs w:val="18"/>
              </w:rPr>
            </w:pPr>
            <w:r w:rsidRPr="00665D68">
              <w:rPr>
                <w:rFonts w:cs="Times New Roman"/>
                <w:sz w:val="18"/>
                <w:szCs w:val="18"/>
              </w:rPr>
              <w:t>10600,9</w:t>
            </w:r>
            <w:r w:rsidR="00A92223">
              <w:rPr>
                <w:rFonts w:cs="Times New Roman"/>
                <w:sz w:val="18"/>
                <w:szCs w:val="18"/>
              </w:rPr>
              <w:t>1</w:t>
            </w:r>
          </w:p>
        </w:tc>
        <w:tc>
          <w:tcPr>
            <w:tcW w:w="993" w:type="dxa"/>
            <w:vMerge w:val="restart"/>
            <w:shd w:val="clear" w:color="auto" w:fill="auto"/>
          </w:tcPr>
          <w:p w:rsidR="0022626A" w:rsidRPr="00532BB5" w:rsidRDefault="0022626A" w:rsidP="0022626A">
            <w:pPr>
              <w:widowControl w:val="0"/>
              <w:suppressAutoHyphens/>
              <w:jc w:val="center"/>
              <w:rPr>
                <w:rFonts w:cs="Times New Roman"/>
                <w:sz w:val="18"/>
                <w:szCs w:val="18"/>
                <w:lang w:val="en-US"/>
              </w:rPr>
            </w:pPr>
            <w:r w:rsidRPr="00532BB5">
              <w:rPr>
                <w:rFonts w:cs="Times New Roman"/>
                <w:sz w:val="18"/>
                <w:szCs w:val="18"/>
                <w:lang w:val="en-US"/>
              </w:rPr>
              <w:t>X</w:t>
            </w: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 xml:space="preserve">Средства бюджета городского округа Электросталь Московской области </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6541,50</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1582,00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1318,20</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1840,90</w:t>
            </w:r>
          </w:p>
        </w:tc>
        <w:tc>
          <w:tcPr>
            <w:tcW w:w="992"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1800,40</w:t>
            </w:r>
          </w:p>
        </w:tc>
        <w:tc>
          <w:tcPr>
            <w:tcW w:w="993" w:type="dxa"/>
            <w:vMerge/>
          </w:tcPr>
          <w:p w:rsidR="0022626A" w:rsidRPr="00532BB5" w:rsidRDefault="0022626A" w:rsidP="0022626A">
            <w:pPr>
              <w:widowControl w:val="0"/>
              <w:suppressAutoHyphens/>
              <w:rPr>
                <w:rFonts w:cs="Times New Roman"/>
                <w:sz w:val="18"/>
                <w:szCs w:val="18"/>
              </w:rPr>
            </w:pP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 xml:space="preserve">Средства бюджета </w:t>
            </w:r>
          </w:p>
          <w:p w:rsidR="0022626A" w:rsidRPr="00532BB5" w:rsidRDefault="0022626A" w:rsidP="0022626A">
            <w:pPr>
              <w:widowControl w:val="0"/>
              <w:suppressAutoHyphens/>
              <w:rPr>
                <w:rFonts w:cs="Times New Roman"/>
                <w:sz w:val="18"/>
                <w:szCs w:val="18"/>
              </w:rPr>
            </w:pPr>
            <w:r w:rsidRPr="00532BB5">
              <w:rPr>
                <w:rFonts w:cs="Times New Roman"/>
                <w:sz w:val="18"/>
                <w:szCs w:val="18"/>
              </w:rPr>
              <w:t xml:space="preserve">Московской области </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6541,42</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1582,00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1318,12</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1840,90</w:t>
            </w:r>
          </w:p>
        </w:tc>
        <w:tc>
          <w:tcPr>
            <w:tcW w:w="992"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1800,40</w:t>
            </w:r>
          </w:p>
        </w:tc>
        <w:tc>
          <w:tcPr>
            <w:tcW w:w="993" w:type="dxa"/>
            <w:vMerge/>
          </w:tcPr>
          <w:p w:rsidR="0022626A" w:rsidRPr="00532BB5" w:rsidRDefault="0022626A" w:rsidP="0022626A">
            <w:pPr>
              <w:widowControl w:val="0"/>
              <w:suppressAutoHyphens/>
              <w:rPr>
                <w:rFonts w:cs="Times New Roman"/>
                <w:sz w:val="18"/>
                <w:szCs w:val="18"/>
              </w:rPr>
            </w:pP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Средства федерального бюджета</w:t>
            </w:r>
          </w:p>
        </w:tc>
        <w:tc>
          <w:tcPr>
            <w:tcW w:w="992" w:type="dxa"/>
            <w:shd w:val="clear" w:color="auto" w:fill="auto"/>
          </w:tcPr>
          <w:p w:rsidR="0022626A" w:rsidRPr="00227C5B" w:rsidRDefault="0022626A" w:rsidP="004D1E9E">
            <w:pPr>
              <w:widowControl w:val="0"/>
              <w:suppressAutoHyphens/>
              <w:jc w:val="center"/>
              <w:rPr>
                <w:rFonts w:cs="Times New Roman"/>
                <w:sz w:val="18"/>
                <w:szCs w:val="18"/>
              </w:rPr>
            </w:pPr>
            <w:r w:rsidRPr="00227C5B">
              <w:rPr>
                <w:rFonts w:cs="Times New Roman"/>
                <w:sz w:val="18"/>
                <w:szCs w:val="18"/>
              </w:rPr>
              <w:t>1312,5</w:t>
            </w:r>
            <w:r w:rsidR="004D1E9E">
              <w:rPr>
                <w:rFonts w:cs="Times New Roman"/>
                <w:sz w:val="18"/>
                <w:szCs w:val="18"/>
              </w:rPr>
              <w:t>8</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343,70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310,87</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665D68" w:rsidRDefault="0022626A" w:rsidP="0022626A">
            <w:pPr>
              <w:widowControl w:val="0"/>
              <w:suppressAutoHyphens/>
              <w:jc w:val="center"/>
              <w:rPr>
                <w:rFonts w:cs="Times New Roman"/>
                <w:sz w:val="18"/>
                <w:szCs w:val="18"/>
              </w:rPr>
            </w:pPr>
            <w:r w:rsidRPr="00665D68">
              <w:rPr>
                <w:rFonts w:cs="Times New Roman"/>
                <w:sz w:val="18"/>
                <w:szCs w:val="18"/>
              </w:rPr>
              <w:t>349,10</w:t>
            </w:r>
          </w:p>
        </w:tc>
        <w:tc>
          <w:tcPr>
            <w:tcW w:w="992" w:type="dxa"/>
            <w:shd w:val="clear" w:color="auto" w:fill="auto"/>
          </w:tcPr>
          <w:p w:rsidR="0022626A" w:rsidRPr="00665D68" w:rsidRDefault="0022626A" w:rsidP="004D1E9E">
            <w:pPr>
              <w:widowControl w:val="0"/>
              <w:suppressAutoHyphens/>
              <w:jc w:val="center"/>
              <w:rPr>
                <w:rFonts w:cs="Times New Roman"/>
                <w:sz w:val="18"/>
                <w:szCs w:val="18"/>
              </w:rPr>
            </w:pPr>
            <w:r w:rsidRPr="00665D68">
              <w:rPr>
                <w:rFonts w:cs="Times New Roman"/>
                <w:sz w:val="18"/>
                <w:szCs w:val="18"/>
              </w:rPr>
              <w:t>308,9</w:t>
            </w:r>
            <w:r w:rsidR="004D1E9E">
              <w:rPr>
                <w:rFonts w:cs="Times New Roman"/>
                <w:sz w:val="18"/>
                <w:szCs w:val="18"/>
              </w:rPr>
              <w:t>1</w:t>
            </w:r>
          </w:p>
        </w:tc>
        <w:tc>
          <w:tcPr>
            <w:tcW w:w="993" w:type="dxa"/>
            <w:vMerge/>
          </w:tcPr>
          <w:p w:rsidR="0022626A" w:rsidRPr="00532BB5" w:rsidRDefault="0022626A" w:rsidP="0022626A">
            <w:pPr>
              <w:widowControl w:val="0"/>
              <w:suppressAutoHyphens/>
              <w:rPr>
                <w:rFonts w:cs="Times New Roman"/>
                <w:sz w:val="18"/>
                <w:szCs w:val="18"/>
              </w:rPr>
            </w:pPr>
          </w:p>
        </w:tc>
      </w:tr>
      <w:tr w:rsidR="0022626A" w:rsidRPr="00532BB5" w:rsidTr="00FD05E5">
        <w:trPr>
          <w:trHeight w:val="57"/>
        </w:trPr>
        <w:tc>
          <w:tcPr>
            <w:tcW w:w="555" w:type="dxa"/>
            <w:vMerge/>
          </w:tcPr>
          <w:p w:rsidR="0022626A" w:rsidRPr="00532BB5" w:rsidRDefault="0022626A" w:rsidP="0022626A">
            <w:pPr>
              <w:widowControl w:val="0"/>
              <w:suppressAutoHyphens/>
              <w:rPr>
                <w:rFonts w:cs="Times New Roman"/>
                <w:sz w:val="18"/>
                <w:szCs w:val="18"/>
              </w:rPr>
            </w:pPr>
          </w:p>
        </w:tc>
        <w:tc>
          <w:tcPr>
            <w:tcW w:w="1317" w:type="dxa"/>
            <w:vMerge/>
          </w:tcPr>
          <w:p w:rsidR="0022626A" w:rsidRPr="00532BB5" w:rsidRDefault="0022626A" w:rsidP="0022626A">
            <w:pPr>
              <w:widowControl w:val="0"/>
              <w:suppressAutoHyphens/>
              <w:rPr>
                <w:rFonts w:cs="Times New Roman"/>
                <w:sz w:val="18"/>
                <w:szCs w:val="18"/>
              </w:rPr>
            </w:pPr>
          </w:p>
        </w:tc>
        <w:tc>
          <w:tcPr>
            <w:tcW w:w="1018" w:type="dxa"/>
            <w:vMerge/>
          </w:tcPr>
          <w:p w:rsidR="0022626A" w:rsidRPr="00532BB5" w:rsidRDefault="0022626A" w:rsidP="0022626A">
            <w:pPr>
              <w:widowControl w:val="0"/>
              <w:suppressAutoHyphens/>
              <w:rPr>
                <w:rFonts w:cs="Times New Roman"/>
                <w:sz w:val="18"/>
                <w:szCs w:val="18"/>
              </w:rPr>
            </w:pPr>
          </w:p>
        </w:tc>
        <w:tc>
          <w:tcPr>
            <w:tcW w:w="2410" w:type="dxa"/>
            <w:gridSpan w:val="2"/>
            <w:shd w:val="clear" w:color="auto" w:fill="auto"/>
          </w:tcPr>
          <w:p w:rsidR="0022626A" w:rsidRPr="00532BB5" w:rsidRDefault="0022626A" w:rsidP="0022626A">
            <w:pPr>
              <w:widowControl w:val="0"/>
              <w:suppressAutoHyphens/>
              <w:rPr>
                <w:rFonts w:cs="Times New Roman"/>
                <w:sz w:val="18"/>
                <w:szCs w:val="18"/>
              </w:rPr>
            </w:pPr>
            <w:r w:rsidRPr="00532BB5">
              <w:rPr>
                <w:rFonts w:cs="Times New Roman"/>
                <w:sz w:val="18"/>
                <w:szCs w:val="18"/>
              </w:rPr>
              <w:t>Внебюджетные средства</w:t>
            </w:r>
          </w:p>
        </w:tc>
        <w:tc>
          <w:tcPr>
            <w:tcW w:w="992"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17157,80</w:t>
            </w:r>
          </w:p>
        </w:tc>
        <w:tc>
          <w:tcPr>
            <w:tcW w:w="709"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850"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442,50</w:t>
            </w:r>
          </w:p>
        </w:tc>
        <w:tc>
          <w:tcPr>
            <w:tcW w:w="851" w:type="dxa"/>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3332,90</w:t>
            </w:r>
          </w:p>
        </w:tc>
        <w:tc>
          <w:tcPr>
            <w:tcW w:w="3543" w:type="dxa"/>
            <w:gridSpan w:val="6"/>
            <w:shd w:val="clear" w:color="auto" w:fill="auto"/>
          </w:tcPr>
          <w:p w:rsidR="0022626A" w:rsidRPr="00227C5B" w:rsidRDefault="0022626A" w:rsidP="0022626A">
            <w:pPr>
              <w:widowControl w:val="0"/>
              <w:suppressAutoHyphens/>
              <w:jc w:val="center"/>
              <w:rPr>
                <w:rFonts w:cs="Times New Roman"/>
                <w:sz w:val="18"/>
                <w:szCs w:val="18"/>
              </w:rPr>
            </w:pPr>
            <w:r w:rsidRPr="00227C5B">
              <w:rPr>
                <w:rFonts w:cs="Times New Roman"/>
                <w:sz w:val="18"/>
                <w:szCs w:val="18"/>
              </w:rPr>
              <w:t>0,00</w:t>
            </w:r>
          </w:p>
        </w:tc>
        <w:tc>
          <w:tcPr>
            <w:tcW w:w="967" w:type="dxa"/>
            <w:shd w:val="clear" w:color="auto" w:fill="auto"/>
          </w:tcPr>
          <w:p w:rsidR="0022626A" w:rsidRPr="00532BB5" w:rsidRDefault="0022626A" w:rsidP="0022626A">
            <w:pPr>
              <w:widowControl w:val="0"/>
              <w:suppressAutoHyphens/>
              <w:jc w:val="center"/>
              <w:rPr>
                <w:rFonts w:cs="Times New Roman"/>
                <w:sz w:val="18"/>
                <w:szCs w:val="18"/>
              </w:rPr>
            </w:pPr>
            <w:r w:rsidRPr="00532BB5">
              <w:rPr>
                <w:rFonts w:cs="Times New Roman"/>
                <w:sz w:val="18"/>
                <w:szCs w:val="18"/>
              </w:rPr>
              <w:t>6691,20</w:t>
            </w:r>
          </w:p>
        </w:tc>
        <w:tc>
          <w:tcPr>
            <w:tcW w:w="992" w:type="dxa"/>
            <w:shd w:val="clear" w:color="auto" w:fill="auto"/>
          </w:tcPr>
          <w:p w:rsidR="0022626A" w:rsidRPr="00532BB5" w:rsidRDefault="0022626A" w:rsidP="0022626A">
            <w:pPr>
              <w:widowControl w:val="0"/>
              <w:suppressAutoHyphens/>
              <w:jc w:val="center"/>
              <w:rPr>
                <w:rFonts w:cs="Times New Roman"/>
                <w:sz w:val="18"/>
                <w:szCs w:val="18"/>
              </w:rPr>
            </w:pPr>
            <w:r w:rsidRPr="00532BB5">
              <w:rPr>
                <w:rFonts w:cs="Times New Roman"/>
                <w:sz w:val="18"/>
                <w:szCs w:val="18"/>
              </w:rPr>
              <w:t>6691,20</w:t>
            </w:r>
          </w:p>
        </w:tc>
        <w:tc>
          <w:tcPr>
            <w:tcW w:w="993" w:type="dxa"/>
            <w:vMerge/>
          </w:tcPr>
          <w:p w:rsidR="0022626A" w:rsidRPr="00532BB5" w:rsidRDefault="0022626A" w:rsidP="0022626A">
            <w:pPr>
              <w:widowControl w:val="0"/>
              <w:suppressAutoHyphens/>
              <w:rPr>
                <w:rFonts w:cs="Times New Roman"/>
                <w:sz w:val="18"/>
                <w:szCs w:val="18"/>
              </w:rPr>
            </w:pPr>
          </w:p>
        </w:tc>
      </w:tr>
    </w:tbl>
    <w:p w:rsidR="00A30545" w:rsidRDefault="00A30545" w:rsidP="00A234C7">
      <w:pPr>
        <w:suppressAutoHyphens/>
        <w:jc w:val="center"/>
        <w:rPr>
          <w:rFonts w:cs="Times New Roman"/>
          <w:bCs/>
        </w:rPr>
      </w:pPr>
    </w:p>
    <w:p w:rsidR="00A234C7" w:rsidRPr="00532BB5" w:rsidRDefault="00A234C7" w:rsidP="00A234C7">
      <w:pPr>
        <w:suppressAutoHyphens/>
        <w:jc w:val="center"/>
        <w:rPr>
          <w:rFonts w:cs="Times New Roman"/>
          <w:bCs/>
        </w:rPr>
      </w:pPr>
    </w:p>
    <w:p w:rsidR="00A41FDD" w:rsidRDefault="00A41FDD" w:rsidP="00A234C7">
      <w:pPr>
        <w:widowControl w:val="0"/>
        <w:tabs>
          <w:tab w:val="left" w:pos="12694"/>
        </w:tabs>
        <w:autoSpaceDE w:val="0"/>
        <w:autoSpaceDN w:val="0"/>
        <w:adjustRightInd w:val="0"/>
        <w:rPr>
          <w:color w:val="000000"/>
          <w:lang w:bidi="ru-RU"/>
        </w:rPr>
        <w:sectPr w:rsidR="00A41FDD" w:rsidSect="00FB4687">
          <w:headerReference w:type="even" r:id="rId12"/>
          <w:pgSz w:w="16838" w:h="11906" w:orient="landscape" w:code="9"/>
          <w:pgMar w:top="1701" w:right="1134" w:bottom="567" w:left="1134" w:header="567" w:footer="567" w:gutter="0"/>
          <w:cols w:space="708"/>
          <w:docGrid w:linePitch="360"/>
        </w:sectPr>
      </w:pPr>
    </w:p>
    <w:p w:rsidR="00A41FDD" w:rsidRPr="00B7580E" w:rsidRDefault="0098666F" w:rsidP="00A41FDD">
      <w:pPr>
        <w:widowControl w:val="0"/>
        <w:tabs>
          <w:tab w:val="left" w:pos="12694"/>
        </w:tabs>
        <w:autoSpaceDE w:val="0"/>
        <w:autoSpaceDN w:val="0"/>
        <w:adjustRightInd w:val="0"/>
        <w:jc w:val="center"/>
        <w:rPr>
          <w:rFonts w:ascii="Arial" w:hAnsi="Arial"/>
          <w:color w:val="000000" w:themeColor="text1"/>
        </w:rPr>
      </w:pPr>
      <w:r>
        <w:rPr>
          <w:color w:val="000000"/>
          <w:lang w:bidi="ru-RU"/>
        </w:rPr>
        <w:lastRenderedPageBreak/>
        <w:t>5</w:t>
      </w:r>
      <w:r w:rsidR="00A41FDD">
        <w:rPr>
          <w:color w:val="000000"/>
          <w:lang w:bidi="ru-RU"/>
        </w:rPr>
        <w:t xml:space="preserve">.1. </w:t>
      </w:r>
      <w:r w:rsidR="00A41FDD" w:rsidRPr="001F1F5D">
        <w:rPr>
          <w:color w:val="000000"/>
          <w:lang w:bidi="ru-RU"/>
        </w:rPr>
        <w:t>Правила</w:t>
      </w:r>
      <w:r w:rsidR="00F87A33">
        <w:rPr>
          <w:color w:val="000000"/>
          <w:lang w:bidi="ru-RU"/>
        </w:rPr>
        <w:t xml:space="preserve"> </w:t>
      </w:r>
      <w:r w:rsidR="00A41FDD" w:rsidRPr="001F1F5D">
        <w:rPr>
          <w:color w:val="000000"/>
          <w:lang w:bidi="ru-RU"/>
        </w:rPr>
        <w:t>предоставления молодым семьям социальных выплат</w:t>
      </w:r>
    </w:p>
    <w:p w:rsidR="00A41FDD" w:rsidRDefault="00A41FDD" w:rsidP="00A41FDD">
      <w:pPr>
        <w:pStyle w:val="29"/>
        <w:shd w:val="clear" w:color="auto" w:fill="auto"/>
        <w:spacing w:before="0" w:line="240" w:lineRule="auto"/>
        <w:jc w:val="center"/>
        <w:rPr>
          <w:color w:val="000000"/>
          <w:sz w:val="24"/>
          <w:szCs w:val="24"/>
          <w:lang w:bidi="ru-RU"/>
        </w:rPr>
      </w:pPr>
      <w:r w:rsidRPr="001F1F5D">
        <w:rPr>
          <w:color w:val="000000"/>
          <w:sz w:val="24"/>
          <w:szCs w:val="24"/>
          <w:lang w:bidi="ru-RU"/>
        </w:rPr>
        <w:t xml:space="preserve">на приобретение жилого помещения или создание объекта индивидуального </w:t>
      </w:r>
    </w:p>
    <w:p w:rsidR="00A41FDD" w:rsidRPr="001F1F5D" w:rsidRDefault="00A41FDD" w:rsidP="00A41FDD">
      <w:pPr>
        <w:pStyle w:val="29"/>
        <w:shd w:val="clear" w:color="auto" w:fill="auto"/>
        <w:spacing w:before="0" w:line="240" w:lineRule="auto"/>
        <w:jc w:val="center"/>
        <w:rPr>
          <w:color w:val="000000"/>
          <w:sz w:val="24"/>
          <w:szCs w:val="24"/>
          <w:lang w:bidi="ru-RU"/>
        </w:rPr>
      </w:pPr>
      <w:r w:rsidRPr="001F1F5D">
        <w:rPr>
          <w:color w:val="000000"/>
          <w:sz w:val="24"/>
          <w:szCs w:val="24"/>
          <w:lang w:bidi="ru-RU"/>
        </w:rPr>
        <w:t>жилищного строительства</w:t>
      </w:r>
      <w:r>
        <w:rPr>
          <w:color w:val="000000"/>
          <w:sz w:val="24"/>
          <w:szCs w:val="24"/>
          <w:lang w:bidi="ru-RU"/>
        </w:rPr>
        <w:t>.</w:t>
      </w:r>
    </w:p>
    <w:p w:rsidR="00A41FDD" w:rsidRPr="001F1F5D" w:rsidRDefault="00A41FDD" w:rsidP="00A41FDD">
      <w:pPr>
        <w:pStyle w:val="29"/>
        <w:shd w:val="clear" w:color="auto" w:fill="auto"/>
        <w:spacing w:before="0" w:line="240" w:lineRule="auto"/>
        <w:ind w:left="560"/>
        <w:rPr>
          <w:sz w:val="24"/>
          <w:szCs w:val="24"/>
        </w:rPr>
      </w:pPr>
    </w:p>
    <w:p w:rsidR="00A41FDD" w:rsidRPr="001F1F5D" w:rsidRDefault="00A41FDD" w:rsidP="00A41FDD">
      <w:pPr>
        <w:pStyle w:val="29"/>
        <w:shd w:val="clear" w:color="auto" w:fill="auto"/>
        <w:tabs>
          <w:tab w:val="left" w:pos="3898"/>
        </w:tabs>
        <w:spacing w:before="0" w:after="303" w:line="240" w:lineRule="auto"/>
        <w:jc w:val="center"/>
        <w:rPr>
          <w:sz w:val="24"/>
          <w:szCs w:val="24"/>
        </w:rPr>
      </w:pPr>
      <w:r>
        <w:rPr>
          <w:color w:val="000000"/>
          <w:sz w:val="24"/>
          <w:szCs w:val="24"/>
          <w:lang w:bidi="ru-RU"/>
        </w:rPr>
        <w:t xml:space="preserve">1. </w:t>
      </w:r>
      <w:r w:rsidRPr="001F1F5D">
        <w:rPr>
          <w:color w:val="000000"/>
          <w:sz w:val="24"/>
          <w:szCs w:val="24"/>
          <w:lang w:bidi="ru-RU"/>
        </w:rPr>
        <w:t>Общие положения</w:t>
      </w:r>
    </w:p>
    <w:p w:rsidR="00823F53" w:rsidRPr="0073444D" w:rsidRDefault="00A41FDD" w:rsidP="00823F53">
      <w:pPr>
        <w:autoSpaceDE w:val="0"/>
        <w:autoSpaceDN w:val="0"/>
        <w:adjustRightInd w:val="0"/>
        <w:ind w:firstLine="624"/>
        <w:jc w:val="both"/>
        <w:rPr>
          <w:rFonts w:cs="Times New Roman"/>
        </w:rPr>
      </w:pPr>
      <w:r w:rsidRPr="00E73365">
        <w:rPr>
          <w:rFonts w:cs="Times New Roman"/>
        </w:rPr>
        <w:t xml:space="preserve">1. </w:t>
      </w:r>
      <w:r w:rsidR="00823F53" w:rsidRPr="0073444D">
        <w:rPr>
          <w:rFonts w:cs="Times New Roman"/>
        </w:rPr>
        <w:t xml:space="preserve">Правила устанавливают порядок и цели предоставления молодым семьям - участницам мероприятия </w:t>
      </w:r>
      <w:r w:rsidR="00DE65CF" w:rsidRPr="0073444D">
        <w:rPr>
          <w:rFonts w:cs="Times New Roman"/>
        </w:rPr>
        <w:t>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w:t>
      </w:r>
      <w:r w:rsidR="003F03F0" w:rsidRPr="0073444D">
        <w:rPr>
          <w:rFonts w:cs="Times New Roman"/>
        </w:rPr>
        <w:t xml:space="preserve"> направленное на улучшение жилищных условий молодых семей (далее соответственно – мероприятие, Подпрограмма)</w:t>
      </w:r>
      <w:r w:rsidR="00823F53" w:rsidRPr="0073444D">
        <w:rPr>
          <w:rFonts w:cs="Times New Roman"/>
        </w:rPr>
        <w:t>социальных выплат на приобретение у любых физических и (или) юридических лиц жилого помещения как на первичном, так и на вторичном рынке жилья; уплаты цены договора участия в долевом строительстве, предусматривающем в качестве объекта долевого строительства жилое помещение, путем внесения соответствующих средств на счет эскроу или на создание объекта индивидуального жилищного строительства, отвечающих установленным санитарным и техническим требованиям, благоустроенных применительно к условиям населенного пункта, выбранного для постоянного проживания, в котором приобретается (строится) жилое помещение (далее - социальная выплата), а также использования таких выплат.</w:t>
      </w:r>
    </w:p>
    <w:p w:rsidR="00A41FDD" w:rsidRPr="0073444D" w:rsidRDefault="00A41FDD" w:rsidP="00A41FDD">
      <w:pPr>
        <w:autoSpaceDE w:val="0"/>
        <w:autoSpaceDN w:val="0"/>
        <w:adjustRightInd w:val="0"/>
        <w:ind w:firstLine="709"/>
        <w:jc w:val="both"/>
        <w:rPr>
          <w:rFonts w:cs="Times New Roman"/>
        </w:rPr>
      </w:pPr>
      <w:r w:rsidRPr="0073444D">
        <w:rPr>
          <w:rFonts w:cs="Times New Roman"/>
        </w:rPr>
        <w:t>2. Социальные выплаты используются:</w:t>
      </w:r>
    </w:p>
    <w:p w:rsidR="00F87955" w:rsidRPr="0073444D" w:rsidRDefault="00F87955" w:rsidP="00F87955">
      <w:pPr>
        <w:autoSpaceDE w:val="0"/>
        <w:autoSpaceDN w:val="0"/>
        <w:adjustRightInd w:val="0"/>
        <w:ind w:firstLine="540"/>
        <w:jc w:val="both"/>
        <w:rPr>
          <w:rFonts w:cs="Times New Roman"/>
        </w:rPr>
      </w:pPr>
      <w:r w:rsidRPr="0073444D">
        <w:rPr>
          <w:rFonts w:cs="Times New Roman"/>
        </w:rPr>
        <w:t>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(далее - договор на жилое помещение);</w:t>
      </w:r>
    </w:p>
    <w:p w:rsidR="00F87955" w:rsidRPr="0073444D" w:rsidRDefault="00F87955" w:rsidP="00F87955">
      <w:pPr>
        <w:autoSpaceDE w:val="0"/>
        <w:autoSpaceDN w:val="0"/>
        <w:adjustRightInd w:val="0"/>
        <w:ind w:firstLine="540"/>
        <w:jc w:val="both"/>
        <w:rPr>
          <w:rFonts w:cs="Times New Roman"/>
        </w:rPr>
      </w:pPr>
      <w:r w:rsidRPr="0073444D">
        <w:rPr>
          <w:rFonts w:cs="Times New Roman"/>
        </w:rPr>
        <w:t>2) для оплаты цены договора строительного подряда на создание объекта индивидуального жилищного строительства;</w:t>
      </w:r>
    </w:p>
    <w:p w:rsidR="00F87955" w:rsidRPr="0073444D" w:rsidRDefault="00F87955" w:rsidP="00F87955">
      <w:pPr>
        <w:autoSpaceDE w:val="0"/>
        <w:autoSpaceDN w:val="0"/>
        <w:adjustRightInd w:val="0"/>
        <w:ind w:firstLine="540"/>
        <w:jc w:val="both"/>
        <w:rPr>
          <w:rFonts w:cs="Times New Roman"/>
        </w:rPr>
      </w:pPr>
      <w:r w:rsidRPr="0073444D">
        <w:rPr>
          <w:rFonts w:cs="Times New Roman"/>
        </w:rPr>
        <w:t>3)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этой молодой семьи;</w:t>
      </w:r>
    </w:p>
    <w:p w:rsidR="00F87955" w:rsidRPr="0073444D" w:rsidRDefault="00F87955" w:rsidP="00F87955">
      <w:pPr>
        <w:autoSpaceDE w:val="0"/>
        <w:autoSpaceDN w:val="0"/>
        <w:adjustRightInd w:val="0"/>
        <w:ind w:firstLine="540"/>
        <w:jc w:val="both"/>
        <w:rPr>
          <w:rFonts w:cs="Times New Roman"/>
        </w:rPr>
      </w:pPr>
      <w:r w:rsidRPr="0073444D">
        <w:rPr>
          <w:rFonts w:cs="Times New Roman"/>
        </w:rPr>
        <w:t>4)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создание объекта индивидуального жилищного строительства;</w:t>
      </w:r>
    </w:p>
    <w:p w:rsidR="00F87955" w:rsidRPr="0073444D" w:rsidRDefault="00F87955" w:rsidP="00F87955">
      <w:pPr>
        <w:autoSpaceDE w:val="0"/>
        <w:autoSpaceDN w:val="0"/>
        <w:adjustRightInd w:val="0"/>
        <w:ind w:firstLine="540"/>
        <w:jc w:val="both"/>
        <w:rPr>
          <w:rFonts w:cs="Times New Roman"/>
        </w:rPr>
      </w:pPr>
      <w:r w:rsidRPr="0073444D">
        <w:rPr>
          <w:rFonts w:cs="Times New Roman"/>
        </w:rPr>
        <w:t>5)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F87955" w:rsidRPr="0073444D" w:rsidRDefault="00F87955" w:rsidP="00F87955">
      <w:pPr>
        <w:autoSpaceDE w:val="0"/>
        <w:autoSpaceDN w:val="0"/>
        <w:adjustRightInd w:val="0"/>
        <w:ind w:firstLine="540"/>
        <w:jc w:val="both"/>
        <w:rPr>
          <w:rFonts w:cs="Times New Roman"/>
        </w:rPr>
      </w:pPr>
      <w:r w:rsidRPr="0073444D">
        <w:rPr>
          <w:rFonts w:cs="Times New Roman"/>
        </w:rPr>
        <w:t>6) для погашения суммы основного долга (части суммы основного долга) и уплаты процентов по жилищным кредитам на приобретение жилого помещения или создание объекта индивидуального жилищного строительства или по кредиту (займу) на погашение ранее предоставленного жилищного кредита на приобретение жилого помещения или создание объекта индивидуального жилищного строительства,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F87955" w:rsidRPr="0073444D" w:rsidRDefault="00F87955" w:rsidP="00F87955">
      <w:pPr>
        <w:autoSpaceDE w:val="0"/>
        <w:autoSpaceDN w:val="0"/>
        <w:adjustRightInd w:val="0"/>
        <w:ind w:firstLine="540"/>
        <w:jc w:val="both"/>
        <w:rPr>
          <w:rFonts w:cs="Times New Roman"/>
        </w:rPr>
      </w:pPr>
      <w:r w:rsidRPr="0073444D">
        <w:rPr>
          <w:rFonts w:cs="Times New Roman"/>
        </w:rPr>
        <w:lastRenderedPageBreak/>
        <w:t xml:space="preserve">7)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13" w:history="1">
        <w:r w:rsidRPr="0073444D">
          <w:rPr>
            <w:rFonts w:cs="Times New Roman"/>
          </w:rPr>
          <w:t>пунктом 5 части 4 статьи 4</w:t>
        </w:r>
      </w:hyperlink>
      <w:r w:rsidRPr="0073444D">
        <w:rPr>
          <w:rFonts w:cs="Times New Roman"/>
        </w:rP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w:t>
      </w:r>
    </w:p>
    <w:p w:rsidR="00F87955" w:rsidRPr="0073444D" w:rsidRDefault="00F87955" w:rsidP="00F87955">
      <w:pPr>
        <w:autoSpaceDE w:val="0"/>
        <w:autoSpaceDN w:val="0"/>
        <w:adjustRightInd w:val="0"/>
        <w:ind w:firstLine="540"/>
        <w:jc w:val="both"/>
        <w:rPr>
          <w:rFonts w:cs="Times New Roman"/>
        </w:rPr>
      </w:pPr>
      <w:r w:rsidRPr="0073444D">
        <w:rPr>
          <w:rFonts w:cs="Times New Roman"/>
        </w:rPr>
        <w:t>8)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F87955" w:rsidRPr="0073444D" w:rsidRDefault="00F87955" w:rsidP="00F87955">
      <w:pPr>
        <w:autoSpaceDE w:val="0"/>
        <w:autoSpaceDN w:val="0"/>
        <w:adjustRightInd w:val="0"/>
        <w:ind w:firstLine="540"/>
        <w:jc w:val="both"/>
        <w:rPr>
          <w:rFonts w:cs="Times New Roman"/>
        </w:rPr>
      </w:pPr>
      <w:r w:rsidRPr="0073444D">
        <w:rPr>
          <w:rFonts w:cs="Times New Roman"/>
        </w:rPr>
        <w:t>9)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A41FDD" w:rsidRPr="0027004D" w:rsidRDefault="005A2AF2" w:rsidP="005A2AF2">
      <w:pPr>
        <w:autoSpaceDE w:val="0"/>
        <w:autoSpaceDN w:val="0"/>
        <w:adjustRightInd w:val="0"/>
        <w:ind w:firstLine="567"/>
        <w:jc w:val="both"/>
        <w:rPr>
          <w:rFonts w:cs="Times New Roman"/>
        </w:rPr>
      </w:pPr>
      <w:r>
        <w:rPr>
          <w:rFonts w:cs="Times New Roman"/>
        </w:rPr>
        <w:t>Использование социальной выплаты в соответствии с подпунктами 6 и 9 настоящего пункта Правил распространяется только на молодые семьи, признанные нуждающимися в жилых помещениях на момент заключения договора жилищного кредита.</w:t>
      </w:r>
      <w:r w:rsidR="00A41FDD" w:rsidRPr="00E73365">
        <w:rPr>
          <w:lang w:bidi="ru-RU"/>
        </w:rPr>
        <w:tab/>
      </w:r>
    </w:p>
    <w:p w:rsidR="00A41FDD" w:rsidRDefault="00A41FDD" w:rsidP="00A41FDD">
      <w:pPr>
        <w:pStyle w:val="29"/>
        <w:shd w:val="clear" w:color="auto" w:fill="auto"/>
        <w:spacing w:before="0" w:line="240" w:lineRule="auto"/>
        <w:ind w:firstLine="709"/>
        <w:rPr>
          <w:color w:val="000000"/>
          <w:sz w:val="24"/>
          <w:szCs w:val="24"/>
          <w:lang w:bidi="ru-RU"/>
        </w:rPr>
      </w:pPr>
      <w:r w:rsidRPr="001F1F5D">
        <w:rPr>
          <w:color w:val="000000"/>
          <w:sz w:val="24"/>
          <w:szCs w:val="24"/>
          <w:lang w:bidi="ru-RU"/>
        </w:rPr>
        <w:t>2.1. Социальная выплата не может быть использована на приобретение жилого помещения у близких родственников (супруга), дедушки (бабушки), родителей (в том числе усыновителей), детей (в том числе усыновленных), полнородных и неполнородных братьев и сестер.</w:t>
      </w:r>
    </w:p>
    <w:p w:rsidR="00B335DD" w:rsidRPr="00AB67D1" w:rsidRDefault="00A41FDD" w:rsidP="00AB67D1">
      <w:pPr>
        <w:widowControl w:val="0"/>
        <w:autoSpaceDE w:val="0"/>
        <w:autoSpaceDN w:val="0"/>
        <w:adjustRightInd w:val="0"/>
        <w:ind w:firstLine="709"/>
        <w:jc w:val="both"/>
        <w:rPr>
          <w:rFonts w:cs="Times New Roman"/>
          <w:color w:val="000000" w:themeColor="text1"/>
        </w:rPr>
      </w:pPr>
      <w:r w:rsidRPr="00CB61B6">
        <w:rPr>
          <w:color w:val="000000" w:themeColor="text1"/>
          <w:lang w:bidi="ru-RU"/>
        </w:rPr>
        <w:t>2.2.</w:t>
      </w:r>
      <w:r w:rsidRPr="00CB61B6">
        <w:rPr>
          <w:rFonts w:cs="Times New Roman"/>
          <w:color w:val="000000" w:themeColor="text1"/>
        </w:rPr>
        <w:t xml:space="preserve"> 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 м общей площади жилья по городскому округу Электросталь Московской области, в котором молодая семья состоит на учете в качестве участницы подпрограммы «Обеспечение жильем молодых семей» Муниципальной программы. Норматив стоимости 1 кв. м общей площади жилья по городскому округу Электросталь Московской области устанавливается городским округом Электросталь Московской области, но этот норматив не должен превышать величины средней рыночной стоимости 1 кв. м общей площади жилья в Московской области, определяемой уполномоченным Правительством Российской Федерации федеральным органом исполнительной власти. </w:t>
      </w:r>
    </w:p>
    <w:p w:rsidR="00B335DD" w:rsidRDefault="00B335DD" w:rsidP="00B335DD">
      <w:pPr>
        <w:autoSpaceDE w:val="0"/>
        <w:autoSpaceDN w:val="0"/>
        <w:adjustRightInd w:val="0"/>
        <w:ind w:firstLine="540"/>
        <w:jc w:val="both"/>
        <w:rPr>
          <w:rFonts w:cs="Times New Roman"/>
        </w:rPr>
      </w:pPr>
      <w:r>
        <w:rPr>
          <w:rFonts w:cs="Times New Roman"/>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нормы общей площади жилого помещения, установленной для семей разной численности, с учетом членов семьи, являющихся гражданами Российской Федерации.</w:t>
      </w:r>
    </w:p>
    <w:p w:rsidR="00B335DD" w:rsidRDefault="00B335DD" w:rsidP="00B335DD">
      <w:pPr>
        <w:autoSpaceDE w:val="0"/>
        <w:autoSpaceDN w:val="0"/>
        <w:adjustRightInd w:val="0"/>
        <w:ind w:firstLine="540"/>
        <w:jc w:val="both"/>
        <w:rPr>
          <w:rFonts w:cs="Times New Roman"/>
        </w:rPr>
      </w:pPr>
      <w:r>
        <w:rPr>
          <w:rFonts w:cs="Times New Roman"/>
        </w:rPr>
        <w:t>Размер социальной выплаты рассчитывается на дату утверждения Государственным заказчиком Списков претендентов, указывается в свидетельстве о праве на получение социальной выплаты и остается неизменным в течение всего срока его действия.</w:t>
      </w:r>
    </w:p>
    <w:p w:rsidR="00B335DD" w:rsidRDefault="00B335DD" w:rsidP="00B335DD">
      <w:pPr>
        <w:autoSpaceDE w:val="0"/>
        <w:autoSpaceDN w:val="0"/>
        <w:adjustRightInd w:val="0"/>
        <w:ind w:firstLine="540"/>
        <w:jc w:val="both"/>
        <w:rPr>
          <w:rFonts w:cs="Times New Roman"/>
        </w:rPr>
      </w:pPr>
      <w:r>
        <w:rPr>
          <w:rFonts w:cs="Times New Roman"/>
        </w:rPr>
        <w:t>Размер общей площади жилого помещения, с учетом которой определяется размер социальной выплаты, составляет:</w:t>
      </w:r>
    </w:p>
    <w:p w:rsidR="00B335DD" w:rsidRDefault="00B335DD" w:rsidP="00B335DD">
      <w:pPr>
        <w:autoSpaceDE w:val="0"/>
        <w:autoSpaceDN w:val="0"/>
        <w:adjustRightInd w:val="0"/>
        <w:ind w:firstLine="540"/>
        <w:jc w:val="both"/>
        <w:rPr>
          <w:rFonts w:cs="Times New Roman"/>
        </w:rPr>
      </w:pPr>
      <w:r>
        <w:rPr>
          <w:rFonts w:cs="Times New Roman"/>
        </w:rPr>
        <w:t>для семьи численностью 2 человека (молодые супруги или один молодой родитель и ребенок) - 42 кв. м;</w:t>
      </w:r>
    </w:p>
    <w:p w:rsidR="00B335DD" w:rsidRDefault="00B335DD" w:rsidP="00B335DD">
      <w:pPr>
        <w:autoSpaceDE w:val="0"/>
        <w:autoSpaceDN w:val="0"/>
        <w:adjustRightInd w:val="0"/>
        <w:ind w:firstLine="540"/>
        <w:jc w:val="both"/>
        <w:rPr>
          <w:rFonts w:cs="Times New Roman"/>
        </w:rPr>
      </w:pPr>
      <w:r>
        <w:rPr>
          <w:rFonts w:cs="Times New Roman"/>
        </w:rPr>
        <w:t>для семьи численностью 3 и более человек, включающей помимо молодых супругов одного ребенка и более (либо семьи, состоящей из одного молодого родителя и 2 или более детей), - по 18 кв. м на каждого члена семьи.</w:t>
      </w:r>
    </w:p>
    <w:p w:rsidR="00B335DD" w:rsidRDefault="00B335DD" w:rsidP="00B335DD">
      <w:pPr>
        <w:autoSpaceDE w:val="0"/>
        <w:autoSpaceDN w:val="0"/>
        <w:adjustRightInd w:val="0"/>
        <w:ind w:firstLine="540"/>
        <w:jc w:val="both"/>
        <w:rPr>
          <w:rFonts w:cs="Times New Roman"/>
        </w:rPr>
      </w:pPr>
      <w:r>
        <w:rPr>
          <w:rFonts w:cs="Times New Roman"/>
        </w:rPr>
        <w:lastRenderedPageBreak/>
        <w:t>Средняя стоимость жилья (СтЖ), используемая при расчете размера социальной выплаты, рассчитывается по формуле:</w:t>
      </w:r>
    </w:p>
    <w:p w:rsidR="00B335DD" w:rsidRDefault="00B335DD" w:rsidP="00B335DD">
      <w:pPr>
        <w:autoSpaceDE w:val="0"/>
        <w:autoSpaceDN w:val="0"/>
        <w:adjustRightInd w:val="0"/>
        <w:ind w:firstLine="540"/>
        <w:jc w:val="both"/>
        <w:rPr>
          <w:rFonts w:cs="Times New Roman"/>
        </w:rPr>
      </w:pPr>
      <w:r>
        <w:rPr>
          <w:rFonts w:cs="Times New Roman"/>
        </w:rPr>
        <w:t>СтЖ = Н x РЖ, где:</w:t>
      </w:r>
    </w:p>
    <w:p w:rsidR="00B335DD" w:rsidRDefault="00B335DD" w:rsidP="00B335DD">
      <w:pPr>
        <w:autoSpaceDE w:val="0"/>
        <w:autoSpaceDN w:val="0"/>
        <w:adjustRightInd w:val="0"/>
        <w:ind w:firstLine="540"/>
        <w:jc w:val="both"/>
        <w:rPr>
          <w:rFonts w:cs="Times New Roman"/>
        </w:rPr>
      </w:pPr>
      <w:r>
        <w:rPr>
          <w:rFonts w:cs="Times New Roman"/>
        </w:rPr>
        <w:t>Н - норматив стоимости 1 кв. м общей площади жилья по муниципальному образованию Московской области, определяемый в соответствии с требованиями Подпрограммы;</w:t>
      </w:r>
    </w:p>
    <w:p w:rsidR="00B335DD" w:rsidRDefault="00B335DD" w:rsidP="00B335DD">
      <w:pPr>
        <w:autoSpaceDE w:val="0"/>
        <w:autoSpaceDN w:val="0"/>
        <w:adjustRightInd w:val="0"/>
        <w:ind w:firstLine="540"/>
        <w:jc w:val="both"/>
        <w:rPr>
          <w:rFonts w:cs="Times New Roman"/>
        </w:rPr>
      </w:pPr>
      <w:r>
        <w:rPr>
          <w:rFonts w:cs="Times New Roman"/>
        </w:rPr>
        <w:t>РЖ - размер общей площади жилого помещения, определяемый в соответствии с требованиями Подпрограммы.</w:t>
      </w:r>
    </w:p>
    <w:p w:rsidR="00B335DD" w:rsidRDefault="00B335DD" w:rsidP="00B335DD">
      <w:pPr>
        <w:autoSpaceDE w:val="0"/>
        <w:autoSpaceDN w:val="0"/>
        <w:adjustRightInd w:val="0"/>
        <w:ind w:firstLine="540"/>
        <w:jc w:val="both"/>
        <w:rPr>
          <w:rFonts w:cs="Times New Roman"/>
        </w:rPr>
      </w:pPr>
      <w:r>
        <w:rPr>
          <w:rFonts w:cs="Times New Roman"/>
        </w:rPr>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муниципальных образований Московской области, в целях принятия граждан на учет в качестве нуждающихся в жилых помещениях в месте приобретения (строительства) жилья. Приобретаемое жилое помещение (создаваемый объект индивидуального жилищного строительства) оформляется в общую равнодолевую собственность всех членов молодой семьи, которой предоставлена социальная выплата.</w:t>
      </w:r>
    </w:p>
    <w:p w:rsidR="00B335DD" w:rsidRPr="00B335DD" w:rsidRDefault="00B335DD" w:rsidP="00B335DD">
      <w:pPr>
        <w:autoSpaceDE w:val="0"/>
        <w:autoSpaceDN w:val="0"/>
        <w:adjustRightInd w:val="0"/>
        <w:ind w:firstLine="540"/>
        <w:jc w:val="both"/>
        <w:rPr>
          <w:rFonts w:cs="Times New Roman"/>
        </w:rPr>
      </w:pPr>
      <w:r w:rsidRPr="00B335DD">
        <w:rPr>
          <w:rFonts w:cs="Times New Roman"/>
        </w:rPr>
        <w:t xml:space="preserve">В случае использования социальной выплаты в соответствии с </w:t>
      </w:r>
      <w:hyperlink r:id="rId14" w:history="1">
        <w:r w:rsidRPr="00B335DD">
          <w:rPr>
            <w:rFonts w:cs="Times New Roman"/>
          </w:rPr>
          <w:t>подпунктом 6 пункта 2</w:t>
        </w:r>
      </w:hyperlink>
      <w:r w:rsidRPr="00B335DD">
        <w:rPr>
          <w:rFonts w:cs="Times New Roman"/>
        </w:rPr>
        <w:t xml:space="preserve"> настоящих Правил общая площадь приобретаемого жилого помещения (создаваемого объекта индивидуального жилищного строительства) в расчете на каждого члена молодой семьи на дату государственной регистрации права собственности на такое жилое помещение (индивидуальный жилой дом) не может быть меньше учетной нормы общей площади жилого помещения, установленной органами местного самоуправления муниципальных образований Московской области в целях принятия граждан на учет в качестве нуждающихся в жилых помещениях в месте приобретения жилого помещения или создаваемого объекта индивидуального жилищного строительства.</w:t>
      </w:r>
    </w:p>
    <w:p w:rsidR="00B335DD" w:rsidRDefault="00B335DD" w:rsidP="00B335DD">
      <w:pPr>
        <w:autoSpaceDE w:val="0"/>
        <w:autoSpaceDN w:val="0"/>
        <w:adjustRightInd w:val="0"/>
        <w:ind w:firstLine="540"/>
        <w:jc w:val="both"/>
        <w:rPr>
          <w:rFonts w:cs="Times New Roman"/>
        </w:rPr>
      </w:pPr>
      <w:r w:rsidRPr="00B335DD">
        <w:rPr>
          <w:rFonts w:cs="Times New Roman"/>
        </w:rPr>
        <w:t xml:space="preserve">В случае использования социальной выплаты в соответствии с </w:t>
      </w:r>
      <w:hyperlink r:id="rId15" w:history="1">
        <w:r w:rsidRPr="00B335DD">
          <w:rPr>
            <w:rFonts w:cs="Times New Roman"/>
          </w:rPr>
          <w:t>подпунктами 7</w:t>
        </w:r>
      </w:hyperlink>
      <w:r w:rsidRPr="00B335DD">
        <w:rPr>
          <w:rFonts w:cs="Times New Roman"/>
        </w:rPr>
        <w:t xml:space="preserve"> - </w:t>
      </w:r>
      <w:hyperlink r:id="rId16" w:history="1">
        <w:r w:rsidRPr="00B335DD">
          <w:rPr>
            <w:rFonts w:cs="Times New Roman"/>
          </w:rPr>
          <w:t>9 пункта 2</w:t>
        </w:r>
      </w:hyperlink>
      <w:r w:rsidRPr="00B335DD">
        <w:rPr>
          <w:rFonts w:cs="Times New Roman"/>
        </w:rPr>
        <w:t xml:space="preserve"> настоящих Правил общая площадь жилого помещения, являющегося объектом</w:t>
      </w:r>
      <w:r>
        <w:rPr>
          <w:rFonts w:cs="Times New Roman"/>
        </w:rPr>
        <w:t xml:space="preserve">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органами местного самоуправления муниципальных образований Московской области в целях принятия граждан на учет в качестве нуждающихся 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w:t>
      </w:r>
    </w:p>
    <w:p w:rsidR="00B335DD" w:rsidRDefault="00B335DD" w:rsidP="00B335DD">
      <w:pPr>
        <w:autoSpaceDE w:val="0"/>
        <w:autoSpaceDN w:val="0"/>
        <w:adjustRightInd w:val="0"/>
        <w:ind w:firstLine="540"/>
        <w:jc w:val="both"/>
        <w:rPr>
          <w:rFonts w:cs="Times New Roman"/>
        </w:rPr>
      </w:pPr>
      <w:r>
        <w:rPr>
          <w:rFonts w:cs="Times New Roman"/>
        </w:rPr>
        <w:t>Жилое помещение, приобретенное или построенное молодой семьей, может находиться на территории муниципального образования Московской области, из средств бюджета которого предоставляется социальная выплата молодой семье, либо по решению молодой семьи на территории любого муниципального образования Московской области.</w:t>
      </w:r>
    </w:p>
    <w:p w:rsidR="00B335DD" w:rsidRDefault="00B335DD" w:rsidP="00B335DD">
      <w:pPr>
        <w:autoSpaceDE w:val="0"/>
        <w:autoSpaceDN w:val="0"/>
        <w:adjustRightInd w:val="0"/>
        <w:ind w:firstLine="540"/>
        <w:jc w:val="both"/>
        <w:rPr>
          <w:rFonts w:cs="Times New Roman"/>
        </w:rPr>
      </w:pPr>
      <w:r>
        <w:rPr>
          <w:rFonts w:cs="Times New Roman"/>
        </w:rPr>
        <w:t>Размер социальных выплат, предоставляемых за счет средств федерального бюджета, средств бюджета Московской области и средств бюджетов муниципальных образований Московской области, составляет не менее:</w:t>
      </w:r>
    </w:p>
    <w:p w:rsidR="00B335DD" w:rsidRDefault="00B335DD" w:rsidP="00B335DD">
      <w:pPr>
        <w:autoSpaceDE w:val="0"/>
        <w:autoSpaceDN w:val="0"/>
        <w:adjustRightInd w:val="0"/>
        <w:ind w:firstLine="540"/>
        <w:jc w:val="both"/>
        <w:rPr>
          <w:rFonts w:cs="Times New Roman"/>
        </w:rPr>
      </w:pPr>
      <w:r>
        <w:rPr>
          <w:rFonts w:cs="Times New Roman"/>
        </w:rPr>
        <w:t>30 процентов расчетной (средней) стоимости жилья, определяемой в соответствии с требованиями Подпрограммы, - для молодых семей, не имеющих детей;</w:t>
      </w:r>
    </w:p>
    <w:p w:rsidR="00B335DD" w:rsidRDefault="00B335DD" w:rsidP="00B335DD">
      <w:pPr>
        <w:autoSpaceDE w:val="0"/>
        <w:autoSpaceDN w:val="0"/>
        <w:adjustRightInd w:val="0"/>
        <w:ind w:firstLine="540"/>
        <w:jc w:val="both"/>
        <w:rPr>
          <w:rFonts w:cs="Times New Roman"/>
        </w:rPr>
      </w:pPr>
      <w:r>
        <w:rPr>
          <w:rFonts w:cs="Times New Roman"/>
        </w:rPr>
        <w:t>35 процентов расчетной (средней) стоимости жилья, определяемой в соответств</w:t>
      </w:r>
      <w:r w:rsidR="000310C5">
        <w:rPr>
          <w:rFonts w:cs="Times New Roman"/>
        </w:rPr>
        <w:t>ии с требованиями Подпрограммы</w:t>
      </w:r>
      <w:r>
        <w:rPr>
          <w:rFonts w:cs="Times New Roman"/>
        </w:rPr>
        <w:t>, - для молодых семей, имеющих одного ребенка и более, а также для неполных молодых семей, состоящих из одного молодого родителя и одного ребенка и более.</w:t>
      </w:r>
    </w:p>
    <w:p w:rsidR="00B335DD" w:rsidRDefault="00B335DD" w:rsidP="00B335DD">
      <w:pPr>
        <w:autoSpaceDE w:val="0"/>
        <w:autoSpaceDN w:val="0"/>
        <w:adjustRightInd w:val="0"/>
        <w:ind w:firstLine="540"/>
        <w:jc w:val="both"/>
        <w:rPr>
          <w:rFonts w:cs="Times New Roman"/>
        </w:rPr>
      </w:pPr>
      <w:r>
        <w:rPr>
          <w:rFonts w:cs="Times New Roman"/>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B335DD" w:rsidRDefault="00B335DD" w:rsidP="00B335DD">
      <w:pPr>
        <w:autoSpaceDE w:val="0"/>
        <w:autoSpaceDN w:val="0"/>
        <w:adjustRightInd w:val="0"/>
        <w:ind w:firstLine="540"/>
        <w:jc w:val="both"/>
        <w:rPr>
          <w:rFonts w:cs="Times New Roman"/>
        </w:rPr>
      </w:pPr>
      <w:r>
        <w:rPr>
          <w:rFonts w:cs="Times New Roman"/>
        </w:rPr>
        <w:lastRenderedPageBreak/>
        <w:t>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создание объекта индивидуального жилищного строительства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0310C5" w:rsidRDefault="000310C5" w:rsidP="000310C5">
      <w:pPr>
        <w:autoSpaceDE w:val="0"/>
        <w:autoSpaceDN w:val="0"/>
        <w:adjustRightInd w:val="0"/>
        <w:jc w:val="both"/>
        <w:rPr>
          <w:rFonts w:cs="Times New Roman"/>
        </w:rPr>
      </w:pPr>
      <w:r>
        <w:rPr>
          <w:color w:val="000000"/>
          <w:lang w:bidi="ru-RU"/>
        </w:rPr>
        <w:tab/>
      </w:r>
      <w:r w:rsidR="00A41FDD">
        <w:rPr>
          <w:color w:val="000000"/>
          <w:lang w:bidi="ru-RU"/>
        </w:rPr>
        <w:t xml:space="preserve">3. </w:t>
      </w:r>
      <w:r>
        <w:rPr>
          <w:rFonts w:cs="Times New Roman"/>
        </w:rPr>
        <w:t>Участницей мероприятия и Подпрограммы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соответствующая следующим условиям:</w:t>
      </w:r>
    </w:p>
    <w:p w:rsidR="000310C5" w:rsidRDefault="000310C5" w:rsidP="000310C5">
      <w:pPr>
        <w:autoSpaceDE w:val="0"/>
        <w:autoSpaceDN w:val="0"/>
        <w:adjustRightInd w:val="0"/>
        <w:ind w:firstLine="540"/>
        <w:jc w:val="both"/>
        <w:rPr>
          <w:rFonts w:cs="Times New Roman"/>
        </w:rPr>
      </w:pPr>
      <w:r>
        <w:rPr>
          <w:rFonts w:cs="Times New Roman"/>
        </w:rPr>
        <w:t>1) возраст каждого из супругов либо одного родителя в неполной семье на день принятия Государственным заказчиком решения о включении молодой семьи - участницы мероприятия и Подпрограммы  в Список претендентов на получение социальных выплат в планируемом году не превышает 35 лет;</w:t>
      </w:r>
    </w:p>
    <w:p w:rsidR="000310C5" w:rsidRDefault="000310C5" w:rsidP="000310C5">
      <w:pPr>
        <w:autoSpaceDE w:val="0"/>
        <w:autoSpaceDN w:val="0"/>
        <w:adjustRightInd w:val="0"/>
        <w:ind w:firstLine="540"/>
        <w:jc w:val="both"/>
        <w:rPr>
          <w:rFonts w:cs="Times New Roman"/>
        </w:rPr>
      </w:pPr>
      <w:r>
        <w:rPr>
          <w:rFonts w:cs="Times New Roman"/>
        </w:rPr>
        <w:t xml:space="preserve">2) признание молодой семьи нуждающейся в жилых помещениях в соответствии с </w:t>
      </w:r>
      <w:hyperlink r:id="rId17" w:history="1">
        <w:r w:rsidRPr="000310C5">
          <w:rPr>
            <w:rFonts w:cs="Times New Roman"/>
          </w:rPr>
          <w:t>пунктами 5</w:t>
        </w:r>
      </w:hyperlink>
      <w:r w:rsidRPr="000310C5">
        <w:rPr>
          <w:rFonts w:cs="Times New Roman"/>
        </w:rPr>
        <w:t xml:space="preserve"> - </w:t>
      </w:r>
      <w:hyperlink r:id="rId18" w:history="1">
        <w:r w:rsidRPr="000310C5">
          <w:rPr>
            <w:rFonts w:cs="Times New Roman"/>
          </w:rPr>
          <w:t>8</w:t>
        </w:r>
      </w:hyperlink>
      <w:r>
        <w:rPr>
          <w:rFonts w:cs="Times New Roman"/>
        </w:rPr>
        <w:t>настоящих Правил;</w:t>
      </w:r>
    </w:p>
    <w:p w:rsidR="000310C5" w:rsidRDefault="000310C5" w:rsidP="000310C5">
      <w:pPr>
        <w:autoSpaceDE w:val="0"/>
        <w:autoSpaceDN w:val="0"/>
        <w:adjustRightInd w:val="0"/>
        <w:ind w:firstLine="540"/>
        <w:jc w:val="both"/>
        <w:rPr>
          <w:rFonts w:cs="Times New Roman"/>
        </w:rPr>
      </w:pPr>
      <w:r>
        <w:rPr>
          <w:rFonts w:cs="Times New Roman"/>
        </w:rPr>
        <w:t>3) наличие у молодой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в порядке и по условиям, установленным Государственным заказчиком;</w:t>
      </w:r>
    </w:p>
    <w:p w:rsidR="000310C5" w:rsidRDefault="000310C5" w:rsidP="000310C5">
      <w:pPr>
        <w:autoSpaceDE w:val="0"/>
        <w:autoSpaceDN w:val="0"/>
        <w:adjustRightInd w:val="0"/>
        <w:ind w:firstLine="540"/>
        <w:jc w:val="both"/>
        <w:rPr>
          <w:rFonts w:cs="Times New Roman"/>
        </w:rPr>
      </w:pPr>
      <w:r>
        <w:rPr>
          <w:rFonts w:cs="Times New Roman"/>
        </w:rPr>
        <w:t>4) имеющая место жительства в Московской области;</w:t>
      </w:r>
    </w:p>
    <w:p w:rsidR="000310C5" w:rsidRDefault="000310C5" w:rsidP="000310C5">
      <w:pPr>
        <w:autoSpaceDE w:val="0"/>
        <w:autoSpaceDN w:val="0"/>
        <w:adjustRightInd w:val="0"/>
        <w:ind w:firstLine="540"/>
        <w:jc w:val="both"/>
        <w:rPr>
          <w:rFonts w:cs="Times New Roman"/>
        </w:rPr>
      </w:pPr>
      <w:r>
        <w:rPr>
          <w:rFonts w:cs="Times New Roman"/>
        </w:rPr>
        <w:t>5) наличие согласия совершеннолетних членов молодой семьи на обработку органами местного самоуправления муниципальных образований Московской области, центральными исполнительными органами Московской области, федеральными органами власти персональных данных о членах молодой семьи по форме, утвержденной Государственным заказчиком.</w:t>
      </w:r>
    </w:p>
    <w:p w:rsidR="007D5C9B" w:rsidRDefault="007D5C9B" w:rsidP="007D5C9B">
      <w:pPr>
        <w:autoSpaceDE w:val="0"/>
        <w:autoSpaceDN w:val="0"/>
        <w:adjustRightInd w:val="0"/>
        <w:ind w:firstLine="540"/>
        <w:jc w:val="both"/>
        <w:rPr>
          <w:rFonts w:cs="Times New Roman"/>
        </w:rPr>
      </w:pPr>
      <w:r>
        <w:rPr>
          <w:rFonts w:cs="Times New Roman"/>
        </w:rPr>
        <w:t>3.1. В случае приобретения членами молодой семьи гражданства Российской Федерации</w:t>
      </w:r>
      <w:r w:rsidR="009529DB">
        <w:rPr>
          <w:rFonts w:cs="Times New Roman"/>
        </w:rPr>
        <w:t xml:space="preserve"> (кроме приобретения гражданства Российской Федерации по рождению)</w:t>
      </w:r>
      <w:r>
        <w:rPr>
          <w:rFonts w:cs="Times New Roman"/>
        </w:rPr>
        <w:t xml:space="preserve"> право стать участницей мероприятия и Подпрограммы 2 возникает по истечении 5 лет постоянного проживания в Московской области с даты получения гражданства Российской Федерации (за исключением граждан, указанных в </w:t>
      </w:r>
      <w:hyperlink r:id="rId19" w:history="1">
        <w:r w:rsidRPr="007D5C9B">
          <w:rPr>
            <w:rFonts w:cs="Times New Roman"/>
            <w:color w:val="000000" w:themeColor="text1"/>
          </w:rPr>
          <w:t>подпункте 3 пункта 28</w:t>
        </w:r>
      </w:hyperlink>
      <w:r w:rsidR="009529DB">
        <w:t xml:space="preserve"> </w:t>
      </w:r>
      <w:r>
        <w:rPr>
          <w:rFonts w:cs="Times New Roman"/>
        </w:rPr>
        <w:t>настоящих Правил</w:t>
      </w:r>
      <w:r w:rsidR="009529DB" w:rsidRPr="009529DB">
        <w:rPr>
          <w:rFonts w:cs="Times New Roman"/>
        </w:rPr>
        <w:t xml:space="preserve"> </w:t>
      </w:r>
      <w:r w:rsidR="009529DB">
        <w:rPr>
          <w:rFonts w:cs="Times New Roman"/>
        </w:rPr>
        <w:t>и членов их семей</w:t>
      </w:r>
      <w:r>
        <w:rPr>
          <w:rFonts w:cs="Times New Roman"/>
        </w:rPr>
        <w:t>).</w:t>
      </w:r>
    </w:p>
    <w:p w:rsidR="000310C5" w:rsidRDefault="000310C5" w:rsidP="000310C5">
      <w:pPr>
        <w:autoSpaceDE w:val="0"/>
        <w:autoSpaceDN w:val="0"/>
        <w:adjustRightInd w:val="0"/>
        <w:ind w:firstLine="540"/>
        <w:jc w:val="both"/>
        <w:rPr>
          <w:rFonts w:cs="Times New Roman"/>
        </w:rPr>
      </w:pPr>
      <w:r>
        <w:rPr>
          <w:rFonts w:cs="Times New Roman"/>
        </w:rPr>
        <w:t>4. Право на улучшение жилищных условий с использованием социальной выплаты предоставляется молодой семье только один раз. Участие в мероприятии и Подпрограмме  является добровольным.</w:t>
      </w:r>
    </w:p>
    <w:p w:rsidR="000310C5" w:rsidRDefault="000310C5" w:rsidP="00A41FDD">
      <w:pPr>
        <w:autoSpaceDE w:val="0"/>
        <w:autoSpaceDN w:val="0"/>
        <w:adjustRightInd w:val="0"/>
        <w:ind w:left="360"/>
        <w:jc w:val="center"/>
        <w:outlineLvl w:val="3"/>
        <w:rPr>
          <w:rFonts w:cs="Times New Roman"/>
          <w:color w:val="000000" w:themeColor="text1"/>
        </w:rPr>
      </w:pPr>
    </w:p>
    <w:p w:rsidR="00A41FDD" w:rsidRPr="001F1F5D" w:rsidRDefault="00A41FDD" w:rsidP="00A41FDD">
      <w:pPr>
        <w:autoSpaceDE w:val="0"/>
        <w:autoSpaceDN w:val="0"/>
        <w:adjustRightInd w:val="0"/>
        <w:ind w:left="360"/>
        <w:jc w:val="center"/>
        <w:outlineLvl w:val="3"/>
        <w:rPr>
          <w:rFonts w:cs="Times New Roman"/>
          <w:color w:val="000000" w:themeColor="text1"/>
        </w:rPr>
      </w:pPr>
      <w:r>
        <w:rPr>
          <w:rFonts w:cs="Times New Roman"/>
          <w:color w:val="000000" w:themeColor="text1"/>
        </w:rPr>
        <w:t>2</w:t>
      </w:r>
      <w:r w:rsidRPr="001F1F5D">
        <w:rPr>
          <w:rFonts w:cs="Times New Roman"/>
          <w:color w:val="000000" w:themeColor="text1"/>
        </w:rPr>
        <w:t>. Порядок признания молодых семей нуждающимися</w:t>
      </w:r>
    </w:p>
    <w:p w:rsidR="00A41FDD" w:rsidRPr="000E4187" w:rsidRDefault="00A41FDD" w:rsidP="00A41FDD">
      <w:pPr>
        <w:autoSpaceDE w:val="0"/>
        <w:autoSpaceDN w:val="0"/>
        <w:adjustRightInd w:val="0"/>
        <w:jc w:val="center"/>
        <w:outlineLvl w:val="3"/>
        <w:rPr>
          <w:rFonts w:cs="Times New Roman"/>
        </w:rPr>
      </w:pPr>
      <w:r w:rsidRPr="000E4187">
        <w:rPr>
          <w:rFonts w:cs="Times New Roman"/>
        </w:rPr>
        <w:t>в жилых помещениях</w:t>
      </w:r>
    </w:p>
    <w:p w:rsidR="00A41FDD" w:rsidRPr="000E4187" w:rsidRDefault="00A41FDD" w:rsidP="00A41FDD">
      <w:pPr>
        <w:autoSpaceDE w:val="0"/>
        <w:autoSpaceDN w:val="0"/>
        <w:adjustRightInd w:val="0"/>
        <w:jc w:val="center"/>
        <w:outlineLvl w:val="3"/>
        <w:rPr>
          <w:rFonts w:cs="Times New Roman"/>
        </w:rPr>
      </w:pPr>
    </w:p>
    <w:p w:rsidR="000E4187" w:rsidRPr="000E4187" w:rsidRDefault="000E4187" w:rsidP="000E4187">
      <w:pPr>
        <w:autoSpaceDE w:val="0"/>
        <w:autoSpaceDN w:val="0"/>
        <w:adjustRightInd w:val="0"/>
        <w:ind w:firstLine="540"/>
        <w:jc w:val="both"/>
        <w:rPr>
          <w:rFonts w:cs="Times New Roman"/>
        </w:rPr>
      </w:pPr>
      <w:r w:rsidRPr="000E4187">
        <w:rPr>
          <w:rFonts w:cs="Times New Roman"/>
        </w:rPr>
        <w:t xml:space="preserve">5. Для мероприятия и Подпрограммы 2 под нуждающимися в жилых помещениях понимаются молодые семьи, поставленные на учет в качестве нуждающихся в жилых помещениях до 1 марта 2005 года, а также молодые семьи, признанные органами местного самоуправления муниципальных образований Московской области нуждающимися в жилых помещениях после 1 марта 2005 года по тем же основаниям, которые установлены </w:t>
      </w:r>
      <w:hyperlink r:id="rId20" w:history="1">
        <w:r w:rsidRPr="000E4187">
          <w:rPr>
            <w:rFonts w:cs="Times New Roman"/>
          </w:rPr>
          <w:t>статьей 51</w:t>
        </w:r>
      </w:hyperlink>
      <w:r w:rsidRPr="000E4187">
        <w:rPr>
          <w:rFonts w:cs="Times New Roman"/>
        </w:rPr>
        <w:t xml:space="preserve"> Жилищного кодекса Российской Федерации для признания граждан Российской Федерации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0E4187" w:rsidRPr="000E4187" w:rsidRDefault="000E4187" w:rsidP="000E4187">
      <w:pPr>
        <w:autoSpaceDE w:val="0"/>
        <w:autoSpaceDN w:val="0"/>
        <w:adjustRightInd w:val="0"/>
        <w:ind w:firstLine="540"/>
        <w:jc w:val="both"/>
        <w:rPr>
          <w:rFonts w:cs="Times New Roman"/>
        </w:rPr>
      </w:pPr>
      <w:r w:rsidRPr="000E4187">
        <w:rPr>
          <w:rFonts w:cs="Times New Roman"/>
        </w:rPr>
        <w:t xml:space="preserve">6. 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w:t>
      </w:r>
      <w:r w:rsidRPr="000E4187">
        <w:rPr>
          <w:rFonts w:cs="Times New Roman"/>
        </w:rPr>
        <w:lastRenderedPageBreak/>
        <w:t>проживания жилых помещений, занимаемых членами молодой семьи по договорам социального найма, и (или) жилых помещений, и (или) части жилого(ых) помещения(ий), принадлежащих на праве собственности членам молодой семьи.</w:t>
      </w:r>
    </w:p>
    <w:p w:rsidR="000E4187" w:rsidRPr="000E4187" w:rsidRDefault="000E4187" w:rsidP="000E4187">
      <w:pPr>
        <w:autoSpaceDE w:val="0"/>
        <w:autoSpaceDN w:val="0"/>
        <w:adjustRightInd w:val="0"/>
        <w:ind w:firstLine="540"/>
        <w:jc w:val="both"/>
        <w:rPr>
          <w:rFonts w:cs="Times New Roman"/>
        </w:rPr>
      </w:pPr>
      <w:r w:rsidRPr="000E4187">
        <w:rPr>
          <w:rFonts w:cs="Times New Roman"/>
        </w:rPr>
        <w:t>Уровень обеспеченности общей площадью жилого помещения определяется как отношение суммарного размера общей площади жилых помещений к количеству всех зарегистрированных по месту жительства в данных жилых помещениях (частях жилых помещений), за исключением:</w:t>
      </w:r>
    </w:p>
    <w:p w:rsidR="000E4187" w:rsidRPr="000E4187" w:rsidRDefault="000E4187" w:rsidP="000E4187">
      <w:pPr>
        <w:autoSpaceDE w:val="0"/>
        <w:autoSpaceDN w:val="0"/>
        <w:adjustRightInd w:val="0"/>
        <w:ind w:firstLine="540"/>
        <w:jc w:val="both"/>
        <w:rPr>
          <w:rFonts w:cs="Times New Roman"/>
        </w:rPr>
      </w:pPr>
      <w:r w:rsidRPr="000E4187">
        <w:rPr>
          <w:rFonts w:cs="Times New Roman"/>
        </w:rPr>
        <w:t>1) поднанимателей данного(ых) жилого(ых) помещения(ий) жилищного фонда социального использования;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2) нанимателей данного(ых) жилого(ых) помещения(ий) жилищного фонда коммерческого использования;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3) граждан, проживающих в данном(ых) жилом(ых) помещении(ях) индивидуального жилищного фонда по договору безвозмездного пользования;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4) граждан, которые приобрели (построили) жилые помещения с использованием бюджетных средств, полученных ими в установленном порядке от центрального исполнительного органа Московской области или органа местного самоуправления муниципального образования Московской области, но с регистрационного учета по прежнему месту жительства в данном жилом помещении не сняты.</w:t>
      </w:r>
    </w:p>
    <w:p w:rsidR="000E4187" w:rsidRPr="000E4187" w:rsidRDefault="000E4187" w:rsidP="000E4187">
      <w:pPr>
        <w:autoSpaceDE w:val="0"/>
        <w:autoSpaceDN w:val="0"/>
        <w:adjustRightInd w:val="0"/>
        <w:ind w:firstLine="540"/>
        <w:jc w:val="both"/>
        <w:rPr>
          <w:rFonts w:cs="Times New Roman"/>
        </w:rPr>
      </w:pPr>
      <w:r w:rsidRPr="000E4187">
        <w:rPr>
          <w:rFonts w:cs="Times New Roman"/>
        </w:rPr>
        <w:t>Временные жильцы, зарегистрированные в данном(ых) жилом(ых) помещении(ях), части(ях) жилого помещения(ий) по месту пребывания, при определении уровня обеспеченности общей площадью жилого помещения не учитываются.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7. При определении уровня обеспеченности общей площадью жилого помещения не учитывается общая площадь жилого помещения, занимаемого молодой семьей по договору:</w:t>
      </w:r>
    </w:p>
    <w:p w:rsidR="000E4187" w:rsidRPr="000E4187" w:rsidRDefault="000E4187" w:rsidP="000E4187">
      <w:pPr>
        <w:autoSpaceDE w:val="0"/>
        <w:autoSpaceDN w:val="0"/>
        <w:adjustRightInd w:val="0"/>
        <w:ind w:firstLine="540"/>
        <w:jc w:val="both"/>
        <w:rPr>
          <w:rFonts w:cs="Times New Roman"/>
        </w:rPr>
      </w:pPr>
      <w:r w:rsidRPr="000E4187">
        <w:rPr>
          <w:rFonts w:cs="Times New Roman"/>
        </w:rPr>
        <w:t>1) найма специализированного жилого помещения;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2) поднайма жилого помещения жилищного фонда социального использования;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3) найма жилого помещения жилищного фонда коммерческого использования;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4) безвозмездного пользования жилым помещением индивидуального жилищного фонда;</w:t>
      </w:r>
    </w:p>
    <w:p w:rsidR="000E4187" w:rsidRPr="000E4187" w:rsidRDefault="000E4187" w:rsidP="000E4187">
      <w:pPr>
        <w:autoSpaceDE w:val="0"/>
        <w:autoSpaceDN w:val="0"/>
        <w:adjustRightInd w:val="0"/>
        <w:ind w:firstLine="540"/>
        <w:jc w:val="both"/>
        <w:rPr>
          <w:rFonts w:cs="Times New Roman"/>
        </w:rPr>
      </w:pPr>
      <w:r w:rsidRPr="000E4187">
        <w:rPr>
          <w:rFonts w:cs="Times New Roman"/>
        </w:rPr>
        <w:t>5) найма жилого помещения индивидуального жилищного фонда.</w:t>
      </w:r>
    </w:p>
    <w:p w:rsidR="000E4187" w:rsidRPr="000E4187" w:rsidRDefault="000E4187" w:rsidP="000E4187">
      <w:pPr>
        <w:autoSpaceDE w:val="0"/>
        <w:autoSpaceDN w:val="0"/>
        <w:adjustRightInd w:val="0"/>
        <w:ind w:firstLine="540"/>
        <w:jc w:val="both"/>
        <w:rPr>
          <w:rFonts w:cs="Times New Roman"/>
        </w:rPr>
      </w:pPr>
      <w:r w:rsidRPr="000E4187">
        <w:rPr>
          <w:rFonts w:cs="Times New Roman"/>
        </w:rPr>
        <w:t>При заключении договоров, указанных в подпунктах 2, 4, 5 настоящего пункта, с отцом, матерью, дедушкой, бабушкой, братом, сестрой общая площадь жилого помещения при определении уровня обеспеченности учитывается.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hyperlink r:id="rId21" w:history="1">
        <w:r w:rsidRPr="000E4187">
          <w:rPr>
            <w:rFonts w:cs="Times New Roman"/>
          </w:rPr>
          <w:t>подпунктами 6</w:t>
        </w:r>
      </w:hyperlink>
      <w:r w:rsidRPr="000E4187">
        <w:rPr>
          <w:rFonts w:cs="Times New Roman"/>
        </w:rPr>
        <w:t xml:space="preserve"> и </w:t>
      </w:r>
      <w:hyperlink r:id="rId22" w:history="1">
        <w:r w:rsidRPr="000E4187">
          <w:rPr>
            <w:rFonts w:cs="Times New Roman"/>
          </w:rPr>
          <w:t>9 пункта 2</w:t>
        </w:r>
      </w:hyperlink>
      <w:r w:rsidRPr="000E4187">
        <w:rPr>
          <w:rFonts w:cs="Times New Roman"/>
        </w:rPr>
        <w:t xml:space="preserve"> настоящих Правил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rsidR="000E4187" w:rsidRPr="000E4187" w:rsidRDefault="000E4187" w:rsidP="000E4187">
      <w:pPr>
        <w:autoSpaceDE w:val="0"/>
        <w:autoSpaceDN w:val="0"/>
        <w:adjustRightInd w:val="0"/>
        <w:ind w:firstLine="540"/>
        <w:jc w:val="both"/>
        <w:rPr>
          <w:rFonts w:cs="Times New Roman"/>
        </w:rPr>
      </w:pPr>
      <w:r w:rsidRPr="000E4187">
        <w:rPr>
          <w:rFonts w:cs="Times New Roman"/>
        </w:rPr>
        <w:t>8. Молодые семьи, которые с намерением приобретения права участия в мероприятии и Подпрограмме 2 совершили (по инициативе либо с согласия которых совершены) действия, в результате которых такие молодые семьи могут быть признаны нуждающимися в жилых помещениях, вправе обратиться с заявлением на участие в мероприятии и Подпрограмме 2, не ранее чем через пять лет со дня совершения указанных намеренных действий.</w:t>
      </w:r>
    </w:p>
    <w:p w:rsidR="000E4187" w:rsidRPr="000E4187" w:rsidRDefault="000E4187" w:rsidP="000E4187">
      <w:pPr>
        <w:autoSpaceDE w:val="0"/>
        <w:autoSpaceDN w:val="0"/>
        <w:adjustRightInd w:val="0"/>
        <w:ind w:firstLine="540"/>
        <w:jc w:val="both"/>
        <w:rPr>
          <w:rFonts w:cs="Times New Roman"/>
        </w:rPr>
      </w:pPr>
      <w:r w:rsidRPr="000E4187">
        <w:rPr>
          <w:rFonts w:cs="Times New Roman"/>
        </w:rPr>
        <w:t>К указанным действиям относятся: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1) раздел, обмен или мена жилого помещения;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2) перевод пригодного для проживания жилого помещения (части жилого помещения) в нежилое;</w:t>
      </w:r>
    </w:p>
    <w:p w:rsidR="000E4187" w:rsidRPr="000E4187" w:rsidRDefault="000E4187" w:rsidP="000E4187">
      <w:pPr>
        <w:autoSpaceDE w:val="0"/>
        <w:autoSpaceDN w:val="0"/>
        <w:adjustRightInd w:val="0"/>
        <w:ind w:firstLine="540"/>
        <w:jc w:val="both"/>
        <w:rPr>
          <w:rFonts w:cs="Times New Roman"/>
        </w:rPr>
      </w:pPr>
      <w:r w:rsidRPr="000E4187">
        <w:rPr>
          <w:rFonts w:cs="Times New Roman"/>
        </w:rPr>
        <w:t xml:space="preserve">3) изменение порядка пользования жилым помещением, в том числе заключение гражданином - собственником жилого помещения договора найма принадлежащего ему жилого помещения (части жилого помещения) или договора безвозмездного пользования принадлежащим ему жилым помещением (частью жилого помещения), заключение </w:t>
      </w:r>
      <w:r w:rsidRPr="000E4187">
        <w:rPr>
          <w:rFonts w:cs="Times New Roman"/>
        </w:rPr>
        <w:lastRenderedPageBreak/>
        <w:t>гражданином - нанимателем жилого помещения по договору социального найма договора поднайма занимаемого жилого помещения (части жилого помещения);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4) вселение (согласие на вселение) гражданином - собственником жилого помещения, либо членом жилищного, жилищно-строительного или иного специализированного потребительского кооператива, либо нанимателем жилого помещения по договору социального найма в принадлежащее ему (занимаемое им) жилое помещение иных граждан в качестве членов своей семьи, за исключением вселения в жилое помещение несовершеннолетних детей;</w:t>
      </w:r>
    </w:p>
    <w:p w:rsidR="000E4187" w:rsidRPr="000E4187" w:rsidRDefault="000E4187" w:rsidP="000E4187">
      <w:pPr>
        <w:autoSpaceDE w:val="0"/>
        <w:autoSpaceDN w:val="0"/>
        <w:adjustRightInd w:val="0"/>
        <w:ind w:firstLine="540"/>
        <w:jc w:val="both"/>
        <w:rPr>
          <w:rFonts w:cs="Times New Roman"/>
        </w:rPr>
      </w:pPr>
      <w:r w:rsidRPr="000E4187">
        <w:rPr>
          <w:rFonts w:cs="Times New Roman"/>
        </w:rPr>
        <w:t>5) отчуждение пригодного для проживания жилого помещения (части жилого помещения), доли в праве общей долевой собственности на жилое помещение, за исключением случаев расторжения договора ренты по инициативе получателя ренты с возвратом жилого помещения получателю ренты, признания сделки с жилым помещением недействительной в судебном порядке;</w:t>
      </w:r>
    </w:p>
    <w:p w:rsidR="000E4187" w:rsidRPr="000E4187" w:rsidRDefault="000E4187" w:rsidP="000E4187">
      <w:pPr>
        <w:autoSpaceDE w:val="0"/>
        <w:autoSpaceDN w:val="0"/>
        <w:adjustRightInd w:val="0"/>
        <w:ind w:firstLine="540"/>
        <w:jc w:val="both"/>
        <w:rPr>
          <w:rFonts w:cs="Times New Roman"/>
        </w:rPr>
      </w:pPr>
      <w:r w:rsidRPr="000E4187">
        <w:rPr>
          <w:rFonts w:cs="Times New Roman"/>
        </w:rPr>
        <w:t>6) выход из жилищного, жилищно-строительного или иного специализированного потребительского кооператива с получением пая;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 xml:space="preserve">7) расторжение договора социального найма жилого помещения по требованию наймодателя в случаях, определенных Жилищным </w:t>
      </w:r>
      <w:hyperlink r:id="rId23" w:history="1">
        <w:r w:rsidRPr="000E4187">
          <w:rPr>
            <w:rFonts w:cs="Times New Roman"/>
          </w:rPr>
          <w:t>кодексом</w:t>
        </w:r>
      </w:hyperlink>
      <w:r w:rsidRPr="000E4187">
        <w:rPr>
          <w:rFonts w:cs="Times New Roman"/>
        </w:rPr>
        <w:t xml:space="preserve"> Российской Федерации;</w:t>
      </w:r>
    </w:p>
    <w:p w:rsidR="000E4187" w:rsidRPr="000E4187" w:rsidRDefault="000E4187" w:rsidP="000E4187">
      <w:pPr>
        <w:autoSpaceDE w:val="0"/>
        <w:autoSpaceDN w:val="0"/>
        <w:adjustRightInd w:val="0"/>
        <w:ind w:firstLine="540"/>
        <w:jc w:val="both"/>
        <w:rPr>
          <w:rFonts w:cs="Times New Roman"/>
        </w:rPr>
      </w:pPr>
      <w:r w:rsidRPr="000E4187">
        <w:rPr>
          <w:rFonts w:cs="Times New Roman"/>
        </w:rPr>
        <w:t>8) выселение членов молодой семьи по их инициативе из жилого помещения, занимаемого ими в качестве нанимателей (членов семьи нанимателя) жилого помещения по договору социального найма или собственников (членов семьи собственника) жилого помещения;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9) отказ от наследства, в состав которого входит(ят) пригодное(ые) для проживания жилое(ые) помещение(я) (комната, квартира (часть квартиры), жилой дом (часть жилого дома) либо доля(и) в праве общей долевой собственности на жилое(ые) помещение(я);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10) согласие лица, имеющего право на приватизацию жилого помещения, которым данное лицо имеет право пользоваться, на передачу его в собственность одного или нескольких граждан, имеющих право на приватизацию данного жилого помещения (отказ от участия в приватизации).</w:t>
      </w:r>
    </w:p>
    <w:p w:rsidR="000E4187" w:rsidRDefault="000E4187" w:rsidP="00A41FDD">
      <w:pPr>
        <w:autoSpaceDE w:val="0"/>
        <w:autoSpaceDN w:val="0"/>
        <w:adjustRightInd w:val="0"/>
        <w:ind w:firstLine="709"/>
        <w:jc w:val="both"/>
        <w:outlineLvl w:val="3"/>
        <w:rPr>
          <w:rFonts w:cs="Times New Roman"/>
          <w:color w:val="000000" w:themeColor="text1"/>
        </w:rPr>
      </w:pPr>
    </w:p>
    <w:p w:rsidR="00BB36D3" w:rsidRPr="00BB36D3" w:rsidRDefault="00BB36D3" w:rsidP="00BB36D3">
      <w:pPr>
        <w:autoSpaceDE w:val="0"/>
        <w:autoSpaceDN w:val="0"/>
        <w:adjustRightInd w:val="0"/>
        <w:jc w:val="center"/>
        <w:outlineLvl w:val="0"/>
        <w:rPr>
          <w:rFonts w:cs="Times New Roman"/>
          <w:bCs/>
        </w:rPr>
      </w:pPr>
      <w:r w:rsidRPr="00BB36D3">
        <w:rPr>
          <w:rFonts w:cs="Times New Roman"/>
          <w:bCs/>
        </w:rPr>
        <w:t>3. Порядок признания молодых семей участницами</w:t>
      </w:r>
    </w:p>
    <w:p w:rsidR="00BB36D3" w:rsidRPr="00BB36D3" w:rsidRDefault="00BB36D3" w:rsidP="00BB36D3">
      <w:pPr>
        <w:autoSpaceDE w:val="0"/>
        <w:autoSpaceDN w:val="0"/>
        <w:adjustRightInd w:val="0"/>
        <w:jc w:val="center"/>
        <w:rPr>
          <w:rFonts w:cs="Times New Roman"/>
          <w:bCs/>
        </w:rPr>
      </w:pPr>
      <w:r w:rsidRPr="00BB36D3">
        <w:rPr>
          <w:rFonts w:cs="Times New Roman"/>
          <w:bCs/>
        </w:rPr>
        <w:t>мероприятия и Подпрограммы</w:t>
      </w:r>
    </w:p>
    <w:p w:rsidR="00BB36D3" w:rsidRDefault="00BB36D3" w:rsidP="00BB36D3">
      <w:pPr>
        <w:autoSpaceDE w:val="0"/>
        <w:autoSpaceDN w:val="0"/>
        <w:adjustRightInd w:val="0"/>
        <w:jc w:val="both"/>
        <w:rPr>
          <w:rFonts w:cs="Times New Roman"/>
        </w:rPr>
      </w:pPr>
    </w:p>
    <w:p w:rsidR="00BB36D3" w:rsidRDefault="00BB36D3" w:rsidP="00BB36D3">
      <w:pPr>
        <w:autoSpaceDE w:val="0"/>
        <w:autoSpaceDN w:val="0"/>
        <w:adjustRightInd w:val="0"/>
        <w:ind w:firstLine="540"/>
        <w:jc w:val="both"/>
        <w:rPr>
          <w:rFonts w:cs="Times New Roman"/>
        </w:rPr>
      </w:pPr>
      <w:r>
        <w:rPr>
          <w:rFonts w:cs="Times New Roman"/>
        </w:rPr>
        <w:t>9. Признание молодых семей участницами мероприятия и Подпрограммы 2 осуществляется органом местного самоуправления муниципального образования Московской области (далее - уполномоченный орган).</w:t>
      </w:r>
    </w:p>
    <w:p w:rsidR="00BB36D3" w:rsidRDefault="00BB36D3" w:rsidP="00BB36D3">
      <w:pPr>
        <w:autoSpaceDE w:val="0"/>
        <w:autoSpaceDN w:val="0"/>
        <w:adjustRightInd w:val="0"/>
        <w:ind w:firstLine="540"/>
        <w:jc w:val="both"/>
        <w:rPr>
          <w:rFonts w:cs="Times New Roman"/>
        </w:rPr>
      </w:pPr>
      <w:bookmarkStart w:id="3" w:name="Par6"/>
      <w:bookmarkEnd w:id="3"/>
      <w:r>
        <w:rPr>
          <w:rFonts w:cs="Times New Roman"/>
        </w:rPr>
        <w:t>10. В целях признания молодой семьи участницей мероприятия и Подпрограммы 2 молодая семья подает по месту своего жительства в уполномоченный орган посредством государственной информационной системы Московской области «Портал государственных и муниципальных услуг (функций) Московской области» (далее - РПГУ) либо через многофункциональный центр предоставления государственных и муниципальных услуг Московской области (далее - многофункциональный центр) заявление по форме, утвержденной Государственным заказчиком.</w:t>
      </w:r>
    </w:p>
    <w:p w:rsidR="00BB36D3" w:rsidRPr="00BB36D3" w:rsidRDefault="00BB36D3" w:rsidP="00BB36D3">
      <w:pPr>
        <w:autoSpaceDE w:val="0"/>
        <w:autoSpaceDN w:val="0"/>
        <w:adjustRightInd w:val="0"/>
        <w:ind w:firstLine="540"/>
        <w:jc w:val="both"/>
        <w:rPr>
          <w:rFonts w:cs="Times New Roman"/>
        </w:rPr>
      </w:pPr>
      <w:r>
        <w:rPr>
          <w:rFonts w:cs="Times New Roman"/>
        </w:rPr>
        <w:t xml:space="preserve">Молодая семья по выбору вправе подать заявление иным способом в соответствии с Федеральным </w:t>
      </w:r>
      <w:hyperlink r:id="rId24" w:history="1">
        <w:r w:rsidRPr="00BB36D3">
          <w:rPr>
            <w:rFonts w:cs="Times New Roman"/>
          </w:rPr>
          <w:t>законом</w:t>
        </w:r>
      </w:hyperlink>
      <w:r>
        <w:rPr>
          <w:rFonts w:cs="Times New Roman"/>
        </w:rPr>
        <w:t xml:space="preserve"> от 27 июля 2010 года №</w:t>
      </w:r>
      <w:r w:rsidRPr="00BB36D3">
        <w:rPr>
          <w:rFonts w:cs="Times New Roman"/>
        </w:rPr>
        <w:t xml:space="preserve"> 210-ФЗ </w:t>
      </w:r>
      <w:r>
        <w:rPr>
          <w:rFonts w:cs="Times New Roman"/>
        </w:rPr>
        <w:t>«</w:t>
      </w:r>
      <w:r w:rsidRPr="00BB36D3">
        <w:rPr>
          <w:rFonts w:cs="Times New Roman"/>
        </w:rPr>
        <w:t>Об организации предоставления государственных и муниципальных услуг</w:t>
      </w:r>
      <w:r>
        <w:rPr>
          <w:rFonts w:cs="Times New Roman"/>
        </w:rPr>
        <w:t>»</w:t>
      </w:r>
      <w:r w:rsidRPr="00BB36D3">
        <w:rPr>
          <w:rFonts w:cs="Times New Roman"/>
        </w:rPr>
        <w:t>.</w:t>
      </w:r>
    </w:p>
    <w:p w:rsidR="00BB36D3" w:rsidRDefault="00BB36D3" w:rsidP="00BB36D3">
      <w:pPr>
        <w:autoSpaceDE w:val="0"/>
        <w:autoSpaceDN w:val="0"/>
        <w:adjustRightInd w:val="0"/>
        <w:ind w:firstLine="540"/>
        <w:jc w:val="both"/>
        <w:rPr>
          <w:rFonts w:cs="Times New Roman"/>
        </w:rPr>
      </w:pPr>
      <w:r>
        <w:rPr>
          <w:rFonts w:cs="Times New Roman"/>
        </w:rPr>
        <w:t>Предоставление доступа к РПГУ для подачи заявления, документов, информации в электронном виде, а также получение результатов рассмотрения органом местного самоуправления муниципального образования Московской области заявления осуществляется в любом многофункциональном центре, действующем на территории Московской области, независимо от места жительства или места пребывания гражданина.</w:t>
      </w:r>
    </w:p>
    <w:p w:rsidR="00BB36D3" w:rsidRDefault="00BB36D3" w:rsidP="00BB36D3">
      <w:pPr>
        <w:autoSpaceDE w:val="0"/>
        <w:autoSpaceDN w:val="0"/>
        <w:adjustRightInd w:val="0"/>
        <w:ind w:firstLine="540"/>
        <w:jc w:val="both"/>
        <w:rPr>
          <w:rFonts w:cs="Times New Roman"/>
        </w:rPr>
      </w:pPr>
      <w:r>
        <w:rPr>
          <w:rFonts w:cs="Times New Roman"/>
        </w:rPr>
        <w:lastRenderedPageBreak/>
        <w:t>Порядок обеспечения личного приема граждан устанавливается организационно-распорядительным документом органа местного самоуправления муниципального образования Московской области.</w:t>
      </w:r>
    </w:p>
    <w:p w:rsidR="007D5C9B" w:rsidRDefault="00BB36D3" w:rsidP="007D5C9B">
      <w:pPr>
        <w:autoSpaceDE w:val="0"/>
        <w:autoSpaceDN w:val="0"/>
        <w:adjustRightInd w:val="0"/>
        <w:ind w:firstLine="540"/>
        <w:jc w:val="both"/>
        <w:rPr>
          <w:rFonts w:cs="Times New Roman"/>
        </w:rPr>
      </w:pPr>
      <w:r>
        <w:rPr>
          <w:rFonts w:cs="Times New Roman"/>
        </w:rPr>
        <w:t xml:space="preserve">11. </w:t>
      </w:r>
      <w:bookmarkStart w:id="4" w:name="Par33"/>
      <w:bookmarkEnd w:id="4"/>
      <w:r w:rsidR="007D5C9B">
        <w:rPr>
          <w:rFonts w:cs="Times New Roman"/>
        </w:rPr>
        <w:t>К заявлению прилагаются:</w:t>
      </w:r>
    </w:p>
    <w:p w:rsidR="007D5C9B" w:rsidRDefault="007D5C9B" w:rsidP="007D5C9B">
      <w:pPr>
        <w:autoSpaceDE w:val="0"/>
        <w:autoSpaceDN w:val="0"/>
        <w:adjustRightInd w:val="0"/>
        <w:ind w:firstLine="540"/>
        <w:jc w:val="both"/>
        <w:rPr>
          <w:rFonts w:cs="Times New Roman"/>
        </w:rPr>
      </w:pPr>
      <w:r>
        <w:rPr>
          <w:rFonts w:cs="Times New Roman"/>
        </w:rPr>
        <w:t>1) документы, удостоверяющие личность, гражданство и место жительства членов молодой семьи (паспорт или иной документ, его заменяющий);</w:t>
      </w:r>
    </w:p>
    <w:p w:rsidR="007D5C9B" w:rsidRDefault="007D5C9B" w:rsidP="007D5C9B">
      <w:pPr>
        <w:autoSpaceDE w:val="0"/>
        <w:autoSpaceDN w:val="0"/>
        <w:adjustRightInd w:val="0"/>
        <w:ind w:firstLine="540"/>
        <w:jc w:val="both"/>
        <w:rPr>
          <w:rFonts w:cs="Times New Roman"/>
        </w:rPr>
      </w:pPr>
      <w:r>
        <w:rPr>
          <w:rFonts w:cs="Times New Roman"/>
        </w:rPr>
        <w:t>2) справка из органа, осуществляющего технический учет жилищного фонда Московской области, об имеющемся (имевшемся) на праве собственности или ином подлежащем государственной регистрации праве жилом(ых) помещении(ях) до 1998 года на членов молодой семьи, в том числе на добрачную фамилию (в случае регистрации по месту жительства в Московской области до 1998 года).</w:t>
      </w:r>
    </w:p>
    <w:p w:rsidR="007D5C9B" w:rsidRDefault="007D5C9B" w:rsidP="007D5C9B">
      <w:pPr>
        <w:autoSpaceDE w:val="0"/>
        <w:autoSpaceDN w:val="0"/>
        <w:adjustRightInd w:val="0"/>
        <w:ind w:firstLine="540"/>
        <w:jc w:val="both"/>
        <w:rPr>
          <w:rFonts w:cs="Times New Roman"/>
        </w:rPr>
      </w:pPr>
      <w:r>
        <w:rPr>
          <w:rFonts w:cs="Times New Roman"/>
        </w:rPr>
        <w:t>В случае регистрации по месту жительства членов молодой семьи до 1998 года на территории других субъектов Российской Федерации - справка из органа, осуществляющего технический учет жилищного фонда, с места предыдущей регистрации, в том числе на добрачную фамилию.</w:t>
      </w:r>
    </w:p>
    <w:p w:rsidR="007D5C9B" w:rsidRDefault="007D5C9B" w:rsidP="007D5C9B">
      <w:pPr>
        <w:autoSpaceDE w:val="0"/>
        <w:autoSpaceDN w:val="0"/>
        <w:adjustRightInd w:val="0"/>
        <w:ind w:firstLine="540"/>
        <w:jc w:val="both"/>
        <w:rPr>
          <w:rFonts w:cs="Times New Roman"/>
        </w:rPr>
      </w:pPr>
      <w:r>
        <w:rPr>
          <w:rFonts w:cs="Times New Roman"/>
        </w:rPr>
        <w:t>К справке из органа, осуществляющего технический учет жилищного фонда, необходимо предоставить документ, содержащий сведения о регистрации членов молодой семьи по месту жительства на территории Московской области или другого субъекта Российской Федерации до 1998 года;</w:t>
      </w:r>
    </w:p>
    <w:p w:rsidR="007D5C9B" w:rsidRDefault="007D5C9B" w:rsidP="007D5C9B">
      <w:pPr>
        <w:autoSpaceDE w:val="0"/>
        <w:autoSpaceDN w:val="0"/>
        <w:adjustRightInd w:val="0"/>
        <w:ind w:firstLine="540"/>
        <w:jc w:val="both"/>
        <w:rPr>
          <w:rFonts w:cs="Times New Roman"/>
        </w:rPr>
      </w:pPr>
      <w:r>
        <w:rPr>
          <w:rFonts w:cs="Times New Roman"/>
        </w:rPr>
        <w:t>3) справка уполномоченного органа о получении гражданства Российской Федерации членами молодой семьи (в случае получения гражданства Российской Федерации членами молодой семьи после 01.01.1998);</w:t>
      </w:r>
    </w:p>
    <w:p w:rsidR="007D5C9B" w:rsidRDefault="007D5C9B" w:rsidP="007D5C9B">
      <w:pPr>
        <w:autoSpaceDE w:val="0"/>
        <w:autoSpaceDN w:val="0"/>
        <w:adjustRightInd w:val="0"/>
        <w:ind w:firstLine="540"/>
        <w:jc w:val="both"/>
        <w:rPr>
          <w:rFonts w:cs="Times New Roman"/>
        </w:rPr>
      </w:pPr>
      <w:r>
        <w:rPr>
          <w:rFonts w:cs="Times New Roman"/>
        </w:rPr>
        <w:t>4) копия финансового лицевого счета на жилые помещения, занимаемые членами молодой семьи за последние пять лет, предшествующих подаче заявления о принятии на учет.</w:t>
      </w:r>
    </w:p>
    <w:p w:rsidR="007D5C9B" w:rsidRDefault="007D5C9B" w:rsidP="007D5C9B">
      <w:pPr>
        <w:autoSpaceDE w:val="0"/>
        <w:autoSpaceDN w:val="0"/>
        <w:adjustRightInd w:val="0"/>
        <w:ind w:firstLine="540"/>
        <w:jc w:val="both"/>
        <w:rPr>
          <w:rFonts w:cs="Times New Roman"/>
        </w:rPr>
      </w:pPr>
      <w:r>
        <w:rPr>
          <w:rFonts w:cs="Times New Roman"/>
        </w:rPr>
        <w:t>В случае если финансовый лицевой счет не открывался, предоставляется справка органа местного самоуправления муниципального образования Московской области (далее - орган местного самоуправления), в котором расположены жилые помещения, с пояснением причин;</w:t>
      </w:r>
    </w:p>
    <w:p w:rsidR="007D5C9B" w:rsidRDefault="007D5C9B" w:rsidP="007D5C9B">
      <w:pPr>
        <w:autoSpaceDE w:val="0"/>
        <w:autoSpaceDN w:val="0"/>
        <w:adjustRightInd w:val="0"/>
        <w:ind w:firstLine="540"/>
        <w:jc w:val="both"/>
        <w:rPr>
          <w:rFonts w:cs="Times New Roman"/>
        </w:rPr>
      </w:pPr>
      <w:r>
        <w:rPr>
          <w:rFonts w:cs="Times New Roman"/>
        </w:rPr>
        <w:t>5) документ, содержащий характеристики жилого помещения (технический паспорт, технический план, кадастровый паспорт, экспликация технического паспорта (представляется в случае, если права собственности на жилые помещения не зарегистрированы или зарегистрированы до 1998 года).</w:t>
      </w:r>
    </w:p>
    <w:p w:rsidR="007D5C9B" w:rsidRDefault="007D5C9B" w:rsidP="007D5C9B">
      <w:pPr>
        <w:autoSpaceDE w:val="0"/>
        <w:autoSpaceDN w:val="0"/>
        <w:adjustRightInd w:val="0"/>
        <w:ind w:firstLine="540"/>
        <w:jc w:val="both"/>
        <w:rPr>
          <w:rFonts w:cs="Times New Roman"/>
        </w:rPr>
      </w:pPr>
      <w:r>
        <w:rPr>
          <w:rFonts w:cs="Times New Roman"/>
        </w:rPr>
        <w:t>Требование о представлении технического паспорта жилого помещения не распространяется на граждан, занимающих жилые помещения по договорам найма специализированного жилого помещения, договорам найма жилого помещения жилищного фонда коммерческого использования, договорам поднайма жилого помещения жилищного фонда социального использования, договорам безвозмездного пользования жилым помещением индивидуального жилищного фонда;</w:t>
      </w:r>
    </w:p>
    <w:p w:rsidR="007D5C9B" w:rsidRDefault="007D5C9B" w:rsidP="007D5C9B">
      <w:pPr>
        <w:autoSpaceDE w:val="0"/>
        <w:autoSpaceDN w:val="0"/>
        <w:adjustRightInd w:val="0"/>
        <w:ind w:firstLine="540"/>
        <w:jc w:val="both"/>
        <w:rPr>
          <w:rFonts w:cs="Times New Roman"/>
        </w:rPr>
      </w:pPr>
      <w:r>
        <w:rPr>
          <w:rFonts w:cs="Times New Roman"/>
        </w:rPr>
        <w:t>6) документ, содержащий сведения о лицах, проживающих по месту жительства гражданина, членах семьи за последние пять лет, предшествующих подаче заявления о принятии на учет, по форме, утвержденной Государственным заказчиком;</w:t>
      </w:r>
    </w:p>
    <w:p w:rsidR="007D5C9B" w:rsidRDefault="007D5C9B" w:rsidP="007D5C9B">
      <w:pPr>
        <w:autoSpaceDE w:val="0"/>
        <w:autoSpaceDN w:val="0"/>
        <w:adjustRightInd w:val="0"/>
        <w:ind w:firstLine="540"/>
        <w:jc w:val="both"/>
        <w:rPr>
          <w:rFonts w:cs="Times New Roman"/>
        </w:rPr>
      </w:pPr>
      <w:r>
        <w:rPr>
          <w:rFonts w:cs="Times New Roman"/>
        </w:rPr>
        <w:t>7) копии правоустанавливающих документов молодой семьи на занимаемое(ые) на праве пользования и принадлежащее(ие) на праве собственности жилое(ые) помещение(я):</w:t>
      </w:r>
    </w:p>
    <w:p w:rsidR="007D5C9B" w:rsidRDefault="007D5C9B" w:rsidP="007D5C9B">
      <w:pPr>
        <w:autoSpaceDE w:val="0"/>
        <w:autoSpaceDN w:val="0"/>
        <w:adjustRightInd w:val="0"/>
        <w:ind w:firstLine="540"/>
        <w:jc w:val="both"/>
        <w:rPr>
          <w:rFonts w:cs="Times New Roman"/>
        </w:rPr>
      </w:pPr>
      <w:r>
        <w:rPr>
          <w:rFonts w:cs="Times New Roman"/>
        </w:rPr>
        <w:t>найма специализированного жилого помещения;</w:t>
      </w:r>
    </w:p>
    <w:p w:rsidR="007D5C9B" w:rsidRDefault="007D5C9B" w:rsidP="007D5C9B">
      <w:pPr>
        <w:autoSpaceDE w:val="0"/>
        <w:autoSpaceDN w:val="0"/>
        <w:adjustRightInd w:val="0"/>
        <w:ind w:firstLine="540"/>
        <w:jc w:val="both"/>
        <w:rPr>
          <w:rFonts w:cs="Times New Roman"/>
        </w:rPr>
      </w:pPr>
      <w:r>
        <w:rPr>
          <w:rFonts w:cs="Times New Roman"/>
        </w:rPr>
        <w:t>найма жилого помещения жилищного фонда коммерческого использования;</w:t>
      </w:r>
    </w:p>
    <w:p w:rsidR="007D5C9B" w:rsidRDefault="007D5C9B" w:rsidP="007D5C9B">
      <w:pPr>
        <w:autoSpaceDE w:val="0"/>
        <w:autoSpaceDN w:val="0"/>
        <w:adjustRightInd w:val="0"/>
        <w:ind w:firstLine="540"/>
        <w:jc w:val="both"/>
        <w:rPr>
          <w:rFonts w:cs="Times New Roman"/>
        </w:rPr>
      </w:pPr>
      <w:r>
        <w:rPr>
          <w:rFonts w:cs="Times New Roman"/>
        </w:rPr>
        <w:t>поднайма жилого помещения жилищного фонда социального использования;</w:t>
      </w:r>
    </w:p>
    <w:p w:rsidR="007D5C9B" w:rsidRDefault="007D5C9B" w:rsidP="007D5C9B">
      <w:pPr>
        <w:autoSpaceDE w:val="0"/>
        <w:autoSpaceDN w:val="0"/>
        <w:adjustRightInd w:val="0"/>
        <w:ind w:firstLine="540"/>
        <w:jc w:val="both"/>
        <w:rPr>
          <w:rFonts w:cs="Times New Roman"/>
        </w:rPr>
      </w:pPr>
      <w:r>
        <w:rPr>
          <w:rFonts w:cs="Times New Roman"/>
        </w:rPr>
        <w:t>безвозмездного пользования жилым помещением индивидуального жилищного фонда;</w:t>
      </w:r>
    </w:p>
    <w:p w:rsidR="007D5C9B" w:rsidRDefault="007D5C9B" w:rsidP="007D5C9B">
      <w:pPr>
        <w:autoSpaceDE w:val="0"/>
        <w:autoSpaceDN w:val="0"/>
        <w:adjustRightInd w:val="0"/>
        <w:ind w:firstLine="540"/>
        <w:jc w:val="both"/>
        <w:rPr>
          <w:rFonts w:cs="Times New Roman"/>
        </w:rPr>
      </w:pPr>
      <w:r>
        <w:rPr>
          <w:rFonts w:cs="Times New Roman"/>
        </w:rPr>
        <w:t>найма жилого помещения индивидуального жилищного фонда;</w:t>
      </w:r>
    </w:p>
    <w:p w:rsidR="007D5C9B" w:rsidRDefault="007D5C9B" w:rsidP="007D5C9B">
      <w:pPr>
        <w:autoSpaceDE w:val="0"/>
        <w:autoSpaceDN w:val="0"/>
        <w:adjustRightInd w:val="0"/>
        <w:ind w:firstLine="540"/>
        <w:jc w:val="both"/>
        <w:rPr>
          <w:rFonts w:cs="Times New Roman"/>
        </w:rPr>
      </w:pPr>
      <w:r>
        <w:rPr>
          <w:rFonts w:cs="Times New Roman"/>
        </w:rPr>
        <w:t>8) документы, подтверждающие несоответствие жилого помещения установленным санитарным и техническим правилам и нормам;</w:t>
      </w:r>
    </w:p>
    <w:p w:rsidR="007D5C9B" w:rsidRDefault="007D5C9B" w:rsidP="007D5C9B">
      <w:pPr>
        <w:autoSpaceDE w:val="0"/>
        <w:autoSpaceDN w:val="0"/>
        <w:adjustRightInd w:val="0"/>
        <w:ind w:firstLine="540"/>
        <w:jc w:val="both"/>
        <w:rPr>
          <w:rFonts w:cs="Times New Roman"/>
        </w:rPr>
      </w:pPr>
      <w:r>
        <w:rPr>
          <w:rFonts w:cs="Times New Roman"/>
        </w:rPr>
        <w:lastRenderedPageBreak/>
        <w:t xml:space="preserve">9) медицинское заключение о тяжелой форме хронического заболевания члена молодой семьи, включенного в </w:t>
      </w:r>
      <w:hyperlink r:id="rId25" w:history="1">
        <w:r w:rsidRPr="007D5C9B">
          <w:rPr>
            <w:rFonts w:cs="Times New Roman"/>
            <w:color w:val="000000" w:themeColor="text1"/>
          </w:rPr>
          <w:t>перечень</w:t>
        </w:r>
      </w:hyperlink>
      <w:r>
        <w:rPr>
          <w:rFonts w:cs="Times New Roman"/>
        </w:rPr>
        <w:t>тяжелых форм хронических заболеваний, при которых невозможно совместное проживание граждан в одной квартире, утвержденный приказом Министерства здравоохранения Российской Федерации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rsidR="007D5C9B" w:rsidRDefault="007D5C9B" w:rsidP="007D5C9B">
      <w:pPr>
        <w:autoSpaceDE w:val="0"/>
        <w:autoSpaceDN w:val="0"/>
        <w:adjustRightInd w:val="0"/>
        <w:ind w:firstLine="540"/>
        <w:jc w:val="both"/>
        <w:rPr>
          <w:rFonts w:cs="Times New Roman"/>
        </w:rPr>
      </w:pPr>
      <w:r>
        <w:rPr>
          <w:rFonts w:cs="Times New Roman"/>
        </w:rPr>
        <w:t>10) документы, подтверждающие семейные отношения членов молодой семьи: свидетельство о рождении, свидетельство о заключении брака (на неполную семью не распространяется), свидетельство о расторжении брака, свидетельство о перемене фамилии, имени, отчества, судебное решение о признании членом семьи;</w:t>
      </w:r>
    </w:p>
    <w:p w:rsidR="007D5C9B" w:rsidRDefault="007D5C9B" w:rsidP="007D5C9B">
      <w:pPr>
        <w:autoSpaceDE w:val="0"/>
        <w:autoSpaceDN w:val="0"/>
        <w:adjustRightInd w:val="0"/>
        <w:ind w:firstLine="540"/>
        <w:jc w:val="both"/>
        <w:rPr>
          <w:rFonts w:cs="Times New Roman"/>
        </w:rPr>
      </w:pPr>
      <w:r>
        <w:rPr>
          <w:rFonts w:cs="Times New Roman"/>
        </w:rPr>
        <w:t>11) страховое свидетельство обязательного пенсионного страхования (СНИЛС) или документ, подтверждающий регистрацию в системе индивидуального (персонифицированного) учета, на каждого члена семьи;</w:t>
      </w:r>
    </w:p>
    <w:p w:rsidR="007D5C9B" w:rsidRDefault="007D5C9B" w:rsidP="007D5C9B">
      <w:pPr>
        <w:autoSpaceDE w:val="0"/>
        <w:autoSpaceDN w:val="0"/>
        <w:adjustRightInd w:val="0"/>
        <w:ind w:firstLine="540"/>
        <w:jc w:val="both"/>
        <w:rPr>
          <w:rFonts w:cs="Times New Roman"/>
        </w:rPr>
      </w:pPr>
      <w:r>
        <w:rPr>
          <w:rFonts w:cs="Times New Roman"/>
        </w:rPr>
        <w:t>12) документы, подтверждающие наличие у молодой семьи достаточных доходов, позволяющих получить кредит, либо иных денежных средств для оплаты расчетной (средней) стоимости жилья в части, превышающей размер предоставляемой социальной выплаты, в соответствии с Порядком, установленным Государственным заказчиком;</w:t>
      </w:r>
    </w:p>
    <w:p w:rsidR="007D5C9B" w:rsidRDefault="007D5C9B" w:rsidP="007D5C9B">
      <w:pPr>
        <w:autoSpaceDE w:val="0"/>
        <w:autoSpaceDN w:val="0"/>
        <w:adjustRightInd w:val="0"/>
        <w:ind w:firstLine="540"/>
        <w:jc w:val="both"/>
        <w:rPr>
          <w:rFonts w:cs="Times New Roman"/>
        </w:rPr>
      </w:pPr>
      <w:r>
        <w:rPr>
          <w:rFonts w:cs="Times New Roman"/>
        </w:rPr>
        <w:t>13) согласие всех членов молодой семьи на обработку персональных данных по форме, утвержденной Государственным заказчиком;</w:t>
      </w:r>
    </w:p>
    <w:p w:rsidR="007D5C9B" w:rsidRDefault="007D5C9B" w:rsidP="007D5C9B">
      <w:pPr>
        <w:autoSpaceDE w:val="0"/>
        <w:autoSpaceDN w:val="0"/>
        <w:adjustRightInd w:val="0"/>
        <w:ind w:firstLine="540"/>
        <w:jc w:val="both"/>
        <w:rPr>
          <w:rFonts w:cs="Times New Roman"/>
        </w:rPr>
      </w:pPr>
      <w:r>
        <w:rPr>
          <w:rFonts w:cs="Times New Roman"/>
        </w:rPr>
        <w:t>14) 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p w:rsidR="007D5C9B" w:rsidRDefault="007D5C9B" w:rsidP="007D5C9B">
      <w:pPr>
        <w:autoSpaceDE w:val="0"/>
        <w:autoSpaceDN w:val="0"/>
        <w:adjustRightInd w:val="0"/>
        <w:ind w:firstLine="540"/>
        <w:jc w:val="both"/>
        <w:rPr>
          <w:rFonts w:cs="Times New Roman"/>
        </w:rPr>
      </w:pPr>
      <w:r>
        <w:rPr>
          <w:rFonts w:cs="Times New Roman"/>
        </w:rPr>
        <w:t>15) копия свидетельства о смерти супруга (супруги), принимавшего (принимавшей) участие в специальной военной операции (при наличии).</w:t>
      </w:r>
    </w:p>
    <w:p w:rsidR="00BB36D3" w:rsidRPr="00BB36D3" w:rsidRDefault="00BB36D3" w:rsidP="007D5C9B">
      <w:pPr>
        <w:autoSpaceDE w:val="0"/>
        <w:autoSpaceDN w:val="0"/>
        <w:adjustRightInd w:val="0"/>
        <w:ind w:firstLine="540"/>
        <w:jc w:val="both"/>
        <w:rPr>
          <w:rFonts w:cs="Times New Roman"/>
        </w:rPr>
      </w:pPr>
      <w:r w:rsidRPr="00BB36D3">
        <w:rPr>
          <w:rFonts w:cs="Times New Roman"/>
        </w:rPr>
        <w:t xml:space="preserve">12. Для участия в мероприятии и Подпрограммев целях использования социальной выплаты в соответствии с </w:t>
      </w:r>
      <w:hyperlink r:id="rId26" w:history="1">
        <w:r w:rsidRPr="00BB36D3">
          <w:rPr>
            <w:rFonts w:cs="Times New Roman"/>
          </w:rPr>
          <w:t>подпунктами 6</w:t>
        </w:r>
      </w:hyperlink>
      <w:r w:rsidRPr="00BB36D3">
        <w:rPr>
          <w:rFonts w:cs="Times New Roman"/>
        </w:rPr>
        <w:t xml:space="preserve">, </w:t>
      </w:r>
      <w:hyperlink r:id="rId27" w:history="1">
        <w:r w:rsidRPr="00BB36D3">
          <w:rPr>
            <w:rFonts w:cs="Times New Roman"/>
          </w:rPr>
          <w:t>9 пункта 2</w:t>
        </w:r>
      </w:hyperlink>
      <w:r w:rsidRPr="00BB36D3">
        <w:rPr>
          <w:rFonts w:cs="Times New Roman"/>
        </w:rPr>
        <w:t xml:space="preserve"> настоящих Правил молодая семья вместо документов, предусмотренных подпунктом 12 пункта 11 Правил, подает в уполномоченный орган следующие документы:</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1) выписку (выписки) из Единого государственного реестра недвижимости о правах на жилое помещение,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hyperlink r:id="rId28" w:history="1">
        <w:r w:rsidRPr="00BB36D3">
          <w:rPr>
            <w:rFonts w:cs="Times New Roman"/>
          </w:rPr>
          <w:t>подпунктом 6 пункта 2</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2) договор жилищного кредита;</w:t>
      </w:r>
    </w:p>
    <w:p w:rsidR="00BB36D3" w:rsidRPr="00BB36D3" w:rsidRDefault="00BB36D3" w:rsidP="00BB36D3">
      <w:pPr>
        <w:autoSpaceDE w:val="0"/>
        <w:autoSpaceDN w:val="0"/>
        <w:adjustRightInd w:val="0"/>
        <w:ind w:firstLine="540"/>
        <w:jc w:val="both"/>
        <w:rPr>
          <w:rFonts w:cs="Times New Roman"/>
        </w:rPr>
      </w:pPr>
      <w:r w:rsidRPr="00BB36D3">
        <w:rPr>
          <w:rFonts w:cs="Times New Roman"/>
        </w:rPr>
        <w:t>3)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4) договор участия в долевом строительстве (договор уступки прав требований по договору участия в долевом строительстве) - в случае использования социальной выплаты в соответствии с </w:t>
      </w:r>
      <w:hyperlink r:id="rId29" w:history="1">
        <w:r w:rsidRPr="00BB36D3">
          <w:rPr>
            <w:rFonts w:cs="Times New Roman"/>
          </w:rPr>
          <w:t>подпунктом 9 пункта 2</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5) договор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BB36D3" w:rsidRPr="00BB36D3" w:rsidRDefault="00BB36D3" w:rsidP="00BB36D3">
      <w:pPr>
        <w:autoSpaceDE w:val="0"/>
        <w:autoSpaceDN w:val="0"/>
        <w:adjustRightInd w:val="0"/>
        <w:ind w:firstLine="540"/>
        <w:jc w:val="both"/>
        <w:rPr>
          <w:rFonts w:cs="Times New Roman"/>
        </w:rPr>
      </w:pPr>
      <w:r w:rsidRPr="00BB36D3">
        <w:rPr>
          <w:rFonts w:cs="Times New Roman"/>
        </w:rPr>
        <w:t>При подаче заявления и документов посредством РПГУ представляются электронные образы документов.</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13. От имени молодой семьи документы, предусмотренные в </w:t>
      </w:r>
      <w:hyperlink w:anchor="Par6" w:history="1">
        <w:r w:rsidRPr="00BB36D3">
          <w:rPr>
            <w:rFonts w:cs="Times New Roman"/>
          </w:rPr>
          <w:t>пунктах 10</w:t>
        </w:r>
      </w:hyperlink>
      <w:r w:rsidRPr="00BB36D3">
        <w:rPr>
          <w:rFonts w:cs="Times New Roman"/>
        </w:rPr>
        <w:t xml:space="preserve"> - </w:t>
      </w:r>
      <w:hyperlink w:anchor="Par33" w:history="1">
        <w:r w:rsidRPr="00BB36D3">
          <w:rPr>
            <w:rFonts w:cs="Times New Roman"/>
          </w:rPr>
          <w:t>12</w:t>
        </w:r>
      </w:hyperlink>
      <w:r w:rsidRPr="00BB36D3">
        <w:rPr>
          <w:rFonts w:cs="Times New Roman"/>
        </w:rPr>
        <w:t xml:space="preserve"> настоящих Правил, могут быть поданы одним из ее членов либо иным уполномоченным ими лицом при </w:t>
      </w:r>
      <w:r w:rsidRPr="00BB36D3">
        <w:rPr>
          <w:rFonts w:cs="Times New Roman"/>
        </w:rPr>
        <w:lastRenderedPageBreak/>
        <w:t>наличии полномочий, оформленных в соответствии с требованиями законодательства Российской Федерации.</w:t>
      </w:r>
    </w:p>
    <w:p w:rsidR="00BB36D3" w:rsidRPr="00BB36D3" w:rsidRDefault="00BB36D3" w:rsidP="00BB36D3">
      <w:pPr>
        <w:autoSpaceDE w:val="0"/>
        <w:autoSpaceDN w:val="0"/>
        <w:adjustRightInd w:val="0"/>
        <w:ind w:firstLine="540"/>
        <w:jc w:val="both"/>
        <w:rPr>
          <w:rFonts w:cs="Times New Roman"/>
        </w:rPr>
      </w:pPr>
      <w:r w:rsidRPr="00BB36D3">
        <w:rPr>
          <w:rFonts w:cs="Times New Roman"/>
        </w:rPr>
        <w:t>14. В случае если члены молодой семьи проживают в разных муниципальных образованиях Московской области, для признания участн</w:t>
      </w:r>
      <w:r>
        <w:rPr>
          <w:rFonts w:cs="Times New Roman"/>
        </w:rPr>
        <w:t>иком мероприятия и Подпрограммы</w:t>
      </w:r>
      <w:r w:rsidRPr="00BB36D3">
        <w:rPr>
          <w:rFonts w:cs="Times New Roman"/>
        </w:rPr>
        <w:t xml:space="preserve"> молодая семья обращается в орган местного самоуправления по месту жительства одного из супругов.</w:t>
      </w:r>
    </w:p>
    <w:p w:rsidR="00BB36D3" w:rsidRPr="00BB36D3" w:rsidRDefault="00BB36D3" w:rsidP="00BB36D3">
      <w:pPr>
        <w:autoSpaceDE w:val="0"/>
        <w:autoSpaceDN w:val="0"/>
        <w:adjustRightInd w:val="0"/>
        <w:ind w:firstLine="540"/>
        <w:jc w:val="both"/>
        <w:rPr>
          <w:rFonts w:cs="Times New Roman"/>
        </w:rPr>
      </w:pPr>
      <w:r w:rsidRPr="00BB36D3">
        <w:rPr>
          <w:rFonts w:cs="Times New Roman"/>
        </w:rPr>
        <w:t>15. Члену молодой семьи, подавшему заявление и документы через РПГУ, направляется соответствующее уведомление в Личный кабинет молодой семьи на РПГУ.</w:t>
      </w:r>
    </w:p>
    <w:p w:rsidR="00BB36D3" w:rsidRPr="00BB36D3" w:rsidRDefault="00BB36D3" w:rsidP="00BB36D3">
      <w:pPr>
        <w:autoSpaceDE w:val="0"/>
        <w:autoSpaceDN w:val="0"/>
        <w:adjustRightInd w:val="0"/>
        <w:ind w:firstLine="540"/>
        <w:jc w:val="both"/>
        <w:rPr>
          <w:rFonts w:cs="Times New Roman"/>
        </w:rPr>
      </w:pPr>
      <w:r w:rsidRPr="00BB36D3">
        <w:rPr>
          <w:rFonts w:cs="Times New Roman"/>
        </w:rPr>
        <w:t>16. Уполномоченный орган направляет в органы, осуществляющие государственную регистрацию прав на недвижимое имущество и сделок с ним, запрос о наличии в собственности молодой семьи жилого помещения, а также о совершенных членами молодой семьи сделках с жилыми помещениями за последние пять лет, в том числе на добрачную фамилию.</w:t>
      </w:r>
    </w:p>
    <w:p w:rsidR="00BB36D3" w:rsidRPr="00BB36D3" w:rsidRDefault="00BB36D3" w:rsidP="00BB36D3">
      <w:pPr>
        <w:autoSpaceDE w:val="0"/>
        <w:autoSpaceDN w:val="0"/>
        <w:adjustRightInd w:val="0"/>
        <w:ind w:firstLine="540"/>
        <w:jc w:val="both"/>
        <w:rPr>
          <w:rFonts w:cs="Times New Roman"/>
        </w:rPr>
      </w:pPr>
      <w:r w:rsidRPr="00BB36D3">
        <w:rPr>
          <w:rFonts w:cs="Times New Roman"/>
        </w:rPr>
        <w:t>Молодая семья вправе по собственной инициативе представить в орган, осуществляющий принятие на учет, выписку из Единого государственного реестра недвижимости.</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17. Уполномоченный орган запрашивает сведения из базового государственного информационного ресурса регистрационного учета граждан Российской Федерации по месту пребывания и по месту жительства в пределах Российской Федерации о гражданах, членах семьи, зарегистрированных по месту жительства, информация о которых представлена в соответствии с </w:t>
      </w:r>
      <w:hyperlink w:anchor="Par20" w:history="1">
        <w:r w:rsidRPr="00BB36D3">
          <w:rPr>
            <w:rFonts w:cs="Times New Roman"/>
          </w:rPr>
          <w:t>подпунктом 6 пункта 11</w:t>
        </w:r>
      </w:hyperlink>
      <w:r w:rsidRPr="00BB36D3">
        <w:rPr>
          <w:rFonts w:cs="Times New Roman"/>
        </w:rPr>
        <w:t xml:space="preserve"> настоящих Правил. О направлении запроса орган местного самоуправления уведомляет молодую семью.</w:t>
      </w:r>
    </w:p>
    <w:p w:rsidR="00BB36D3" w:rsidRPr="00BB36D3" w:rsidRDefault="00BB36D3" w:rsidP="00BB36D3">
      <w:pPr>
        <w:autoSpaceDE w:val="0"/>
        <w:autoSpaceDN w:val="0"/>
        <w:adjustRightInd w:val="0"/>
        <w:ind w:firstLine="540"/>
        <w:jc w:val="both"/>
        <w:rPr>
          <w:rFonts w:cs="Times New Roman"/>
        </w:rPr>
      </w:pPr>
      <w:r w:rsidRPr="00BB36D3">
        <w:rPr>
          <w:rFonts w:cs="Times New Roman"/>
        </w:rPr>
        <w:t>18. В случае отзыва одним из совершеннолетних членов семьи согласия на обработку персональных данных молодая семья исключается из списка участниц мероприятия и Подпрограммы.</w:t>
      </w:r>
    </w:p>
    <w:p w:rsidR="00BB36D3" w:rsidRPr="00BB36D3" w:rsidRDefault="00BB36D3" w:rsidP="00BB36D3">
      <w:pPr>
        <w:autoSpaceDE w:val="0"/>
        <w:autoSpaceDN w:val="0"/>
        <w:adjustRightInd w:val="0"/>
        <w:ind w:firstLine="540"/>
        <w:jc w:val="both"/>
        <w:rPr>
          <w:rFonts w:cs="Times New Roman"/>
        </w:rPr>
      </w:pPr>
      <w:r w:rsidRPr="00BB36D3">
        <w:rPr>
          <w:rFonts w:cs="Times New Roman"/>
        </w:rPr>
        <w:t>В случае изменения сведений об участнице мероприятия и Подпрограммы молодая семья обязана подать в уполномоченный орган по месту учета соответствующие документы и (или) их копии, подтверждающие изменение сведений. Уполномоченный орган обязан учесть эти сведения.</w:t>
      </w:r>
    </w:p>
    <w:p w:rsidR="00BB36D3" w:rsidRDefault="00BB36D3" w:rsidP="00BB36D3">
      <w:pPr>
        <w:autoSpaceDE w:val="0"/>
        <w:autoSpaceDN w:val="0"/>
        <w:adjustRightInd w:val="0"/>
        <w:ind w:firstLine="540"/>
        <w:jc w:val="both"/>
        <w:rPr>
          <w:rFonts w:cs="Times New Roman"/>
        </w:rPr>
      </w:pPr>
      <w:r w:rsidRPr="00BB36D3">
        <w:rPr>
          <w:rFonts w:cs="Times New Roman"/>
        </w:rPr>
        <w:t xml:space="preserve">19. Уполномоченный орган организует работу по проверке сведений, содержащихся в документах, указанных в </w:t>
      </w:r>
      <w:hyperlink w:anchor="Par6" w:history="1">
        <w:r w:rsidRPr="00BB36D3">
          <w:rPr>
            <w:rFonts w:cs="Times New Roman"/>
          </w:rPr>
          <w:t>пунктах 10</w:t>
        </w:r>
      </w:hyperlink>
      <w:r w:rsidRPr="00BB36D3">
        <w:rPr>
          <w:rFonts w:cs="Times New Roman"/>
        </w:rPr>
        <w:t xml:space="preserve"> - </w:t>
      </w:r>
      <w:hyperlink w:anchor="Par33" w:history="1">
        <w:r w:rsidRPr="00BB36D3">
          <w:rPr>
            <w:rFonts w:cs="Times New Roman"/>
          </w:rPr>
          <w:t>12</w:t>
        </w:r>
      </w:hyperlink>
      <w:r w:rsidRPr="00BB36D3">
        <w:rPr>
          <w:rFonts w:cs="Times New Roman"/>
        </w:rPr>
        <w:t xml:space="preserve"> настоящих Правил, в том числе факт признания молодой семьи нуждающейся в жилых помещениях на момент заключения договора жилищного кредита, и в течение 30 рабочих дней с даты представления этих документов принимает решение о признании либо об отказе в признании молодой семьи участницей мероприятия и Подпрограммы.</w:t>
      </w:r>
    </w:p>
    <w:p w:rsidR="009A50D4" w:rsidRPr="00BB36D3" w:rsidRDefault="009A50D4" w:rsidP="009A50D4">
      <w:pPr>
        <w:autoSpaceDE w:val="0"/>
        <w:autoSpaceDN w:val="0"/>
        <w:adjustRightInd w:val="0"/>
        <w:ind w:firstLine="540"/>
        <w:jc w:val="both"/>
        <w:rPr>
          <w:rFonts w:cs="Times New Roman"/>
        </w:rPr>
      </w:pPr>
      <w:r>
        <w:rPr>
          <w:rFonts w:cs="Times New Roman"/>
        </w:rPr>
        <w:t>Уведомление о принятом решении о признании либо об отказе в признании молодой семьи участницей мероприятия и Подпрограммы 2 доводится до молодой семьи в форме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направляется гражданину в Личный кабинет на РПГУ не позднее рабочего дня, следующего за днем принятия соответствующего решения.</w:t>
      </w:r>
    </w:p>
    <w:p w:rsidR="003D76E4" w:rsidRDefault="00A04DC0" w:rsidP="003D76E4">
      <w:pPr>
        <w:autoSpaceDE w:val="0"/>
        <w:autoSpaceDN w:val="0"/>
        <w:adjustRightInd w:val="0"/>
        <w:ind w:firstLine="540"/>
        <w:jc w:val="both"/>
        <w:rPr>
          <w:rFonts w:cs="Times New Roman"/>
        </w:rPr>
      </w:pPr>
      <w:r>
        <w:rPr>
          <w:rFonts w:cs="Times New Roman"/>
        </w:rPr>
        <w:t xml:space="preserve">20. </w:t>
      </w:r>
      <w:r w:rsidR="003D76E4">
        <w:rPr>
          <w:rFonts w:cs="Times New Roman"/>
        </w:rPr>
        <w:t>Датой признания молодой семьи участницей мероприятия и Подпрограммы 2 считается дата принятия решения органом местного самоуправления о признании молодой семьи участницей мероприятия и Подпрограммы 2, если иное не указано в решении.</w:t>
      </w:r>
    </w:p>
    <w:p w:rsidR="003D76E4" w:rsidRDefault="003D76E4" w:rsidP="003D76E4">
      <w:pPr>
        <w:autoSpaceDE w:val="0"/>
        <w:autoSpaceDN w:val="0"/>
        <w:adjustRightInd w:val="0"/>
        <w:ind w:firstLine="540"/>
        <w:jc w:val="both"/>
        <w:rPr>
          <w:rFonts w:cs="Times New Roman"/>
        </w:rPr>
      </w:pPr>
      <w:r>
        <w:rPr>
          <w:rFonts w:cs="Times New Roman"/>
        </w:rPr>
        <w:t>Решение о признании молодой семьи участницей мероприятия и Подпрограммы 2 должно содержать сведения о составе семьи, дате признания молодой семьи нуждающейся в жилых помещениях и дате принятия решения о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3D76E4" w:rsidRDefault="003D76E4" w:rsidP="003D76E4">
      <w:pPr>
        <w:autoSpaceDE w:val="0"/>
        <w:autoSpaceDN w:val="0"/>
        <w:adjustRightInd w:val="0"/>
        <w:ind w:firstLine="540"/>
        <w:jc w:val="both"/>
        <w:rPr>
          <w:rFonts w:cs="Times New Roman"/>
        </w:rPr>
      </w:pPr>
      <w:r>
        <w:rPr>
          <w:rFonts w:cs="Times New Roman"/>
        </w:rPr>
        <w:t xml:space="preserve">Решение о признании молодой семьи участницей мероприятия и Подпрограммы 2 является основанием для формирования уполномоченным органом электронного учетного </w:t>
      </w:r>
      <w:r>
        <w:rPr>
          <w:rFonts w:cs="Times New Roman"/>
        </w:rPr>
        <w:lastRenderedPageBreak/>
        <w:t>дела молодой семьи в государственной информационной системе управления градостроительной деятельностью Московской области.</w:t>
      </w:r>
    </w:p>
    <w:p w:rsidR="003D76E4" w:rsidRDefault="003D76E4" w:rsidP="003D76E4">
      <w:pPr>
        <w:autoSpaceDE w:val="0"/>
        <w:autoSpaceDN w:val="0"/>
        <w:adjustRightInd w:val="0"/>
        <w:ind w:firstLine="540"/>
        <w:jc w:val="both"/>
        <w:rPr>
          <w:rFonts w:cs="Times New Roman"/>
        </w:rPr>
      </w:pPr>
      <w:r>
        <w:rPr>
          <w:rFonts w:cs="Times New Roman"/>
        </w:rPr>
        <w:t>Электронное учетное дело молодой семьи должно содержать сведения о членах молодой семьи, электронные образы решения о признании молодой семьи участницей мероприятия и Подпрограммы 2 и документов, послуживших основанием для принятия решения.</w:t>
      </w:r>
    </w:p>
    <w:p w:rsidR="00BB36D3" w:rsidRPr="00BB36D3" w:rsidRDefault="003D76E4" w:rsidP="003D76E4">
      <w:pPr>
        <w:autoSpaceDE w:val="0"/>
        <w:autoSpaceDN w:val="0"/>
        <w:adjustRightInd w:val="0"/>
        <w:ind w:firstLine="540"/>
        <w:jc w:val="both"/>
        <w:rPr>
          <w:rFonts w:cs="Times New Roman"/>
        </w:rPr>
      </w:pPr>
      <w:r w:rsidRPr="00BB36D3">
        <w:rPr>
          <w:rFonts w:cs="Times New Roman"/>
        </w:rPr>
        <w:t xml:space="preserve"> </w:t>
      </w:r>
      <w:r w:rsidR="00BB36D3" w:rsidRPr="00BB36D3">
        <w:rPr>
          <w:rFonts w:cs="Times New Roman"/>
        </w:rPr>
        <w:t>21. Основаниями для отказа в признании молодой семьи участн</w:t>
      </w:r>
      <w:r w:rsidR="00BB36D3">
        <w:rPr>
          <w:rFonts w:cs="Times New Roman"/>
        </w:rPr>
        <w:t>ицей мероприятия и Подпрограммы</w:t>
      </w:r>
      <w:r w:rsidR="00BB36D3" w:rsidRPr="00BB36D3">
        <w:rPr>
          <w:rFonts w:cs="Times New Roman"/>
        </w:rPr>
        <w:t xml:space="preserve"> являются:</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1) несоответствие категории Заявителя кругу лиц, указанных в </w:t>
      </w:r>
      <w:hyperlink r:id="rId30" w:history="1">
        <w:r w:rsidRPr="00BB36D3">
          <w:rPr>
            <w:rFonts w:cs="Times New Roman"/>
          </w:rPr>
          <w:t>пункте 1</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2) несоответствие молодой семьи условиям, указанным в </w:t>
      </w:r>
      <w:hyperlink r:id="rId31" w:history="1">
        <w:r w:rsidRPr="00BB36D3">
          <w:rPr>
            <w:rFonts w:cs="Times New Roman"/>
          </w:rPr>
          <w:t>пункте 3</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3) непредставление или представление не в полном объеме документов, указанных в </w:t>
      </w:r>
      <w:hyperlink w:anchor="Par6" w:history="1">
        <w:r w:rsidRPr="00BB36D3">
          <w:rPr>
            <w:rFonts w:cs="Times New Roman"/>
          </w:rPr>
          <w:t>пунктах 10</w:t>
        </w:r>
      </w:hyperlink>
      <w:r w:rsidRPr="00BB36D3">
        <w:rPr>
          <w:rFonts w:cs="Times New Roman"/>
        </w:rPr>
        <w:t xml:space="preserve"> - </w:t>
      </w:r>
      <w:hyperlink w:anchor="Par33" w:history="1">
        <w:r w:rsidRPr="00BB36D3">
          <w:rPr>
            <w:rFonts w:cs="Times New Roman"/>
          </w:rPr>
          <w:t>12</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4) несоответствие сведений, содержащихся в заявлении, данным, полученным в порядке межведомственного информационного взаимодействия;</w:t>
      </w:r>
    </w:p>
    <w:p w:rsidR="00BB36D3" w:rsidRPr="00BB36D3" w:rsidRDefault="00BB36D3" w:rsidP="00BB36D3">
      <w:pPr>
        <w:autoSpaceDE w:val="0"/>
        <w:autoSpaceDN w:val="0"/>
        <w:adjustRightInd w:val="0"/>
        <w:ind w:firstLine="540"/>
        <w:jc w:val="both"/>
        <w:rPr>
          <w:rFonts w:cs="Times New Roman"/>
        </w:rPr>
      </w:pPr>
      <w:r w:rsidRPr="00BB36D3">
        <w:rPr>
          <w:rFonts w:cs="Times New Roman"/>
        </w:rPr>
        <w:t>5) недостоверность сведений, содержащихся в представленных документах;</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6) ранее реализованное членами молодой семьи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и (или) бюджета Московской области, и (или) средств бюджета муниципального образования Московской области,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32" w:history="1">
        <w:r w:rsidRPr="00BB36D3">
          <w:rPr>
            <w:rFonts w:cs="Times New Roman"/>
          </w:rPr>
          <w:t>законом</w:t>
        </w:r>
      </w:hyperlink>
      <w:r w:rsidRPr="00BB36D3">
        <w:rPr>
          <w:rFonts w:cs="Times New Roman"/>
        </w:rPr>
        <w:t xml:space="preserve"> от 03.07.2019 </w:t>
      </w:r>
      <w:r>
        <w:rPr>
          <w:rFonts w:cs="Times New Roman"/>
        </w:rPr>
        <w:t>№</w:t>
      </w:r>
      <w:r w:rsidRPr="00BB36D3">
        <w:rPr>
          <w:rFonts w:cs="Times New Roman"/>
        </w:rPr>
        <w:t xml:space="preserve"> 157-ФЗ </w:t>
      </w:r>
      <w:r>
        <w:rPr>
          <w:rFonts w:cs="Times New Roman"/>
        </w:rPr>
        <w:t>«</w:t>
      </w:r>
      <w:r w:rsidRPr="00BB36D3">
        <w:rPr>
          <w:rFonts w:cs="Times New Roman"/>
        </w:rPr>
        <w:t xml:space="preserve">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от 15.11.1997 </w:t>
      </w:r>
      <w:r>
        <w:rPr>
          <w:rFonts w:cs="Times New Roman"/>
        </w:rPr>
        <w:t>№</w:t>
      </w:r>
      <w:r w:rsidRPr="00BB36D3">
        <w:rPr>
          <w:rFonts w:cs="Times New Roman"/>
        </w:rPr>
        <w:t xml:space="preserve"> 143-ФЗ </w:t>
      </w:r>
      <w:r>
        <w:rPr>
          <w:rFonts w:cs="Times New Roman"/>
        </w:rPr>
        <w:t>«</w:t>
      </w:r>
      <w:r w:rsidRPr="00BB36D3">
        <w:rPr>
          <w:rFonts w:cs="Times New Roman"/>
        </w:rPr>
        <w:t>Об актах гражданского состояния</w:t>
      </w:r>
      <w:r>
        <w:rPr>
          <w:rFonts w:cs="Times New Roman"/>
        </w:rPr>
        <w:t>»</w:t>
      </w:r>
      <w:r w:rsidRPr="00BB36D3">
        <w:rPr>
          <w:rFonts w:cs="Times New Roman"/>
        </w:rPr>
        <w:t>;</w:t>
      </w:r>
    </w:p>
    <w:p w:rsidR="00BB36D3" w:rsidRPr="00BB36D3" w:rsidRDefault="00BB36D3" w:rsidP="00BB36D3">
      <w:pPr>
        <w:autoSpaceDE w:val="0"/>
        <w:autoSpaceDN w:val="0"/>
        <w:adjustRightInd w:val="0"/>
        <w:ind w:firstLine="540"/>
        <w:jc w:val="both"/>
        <w:rPr>
          <w:rFonts w:cs="Times New Roman"/>
        </w:rPr>
      </w:pPr>
      <w:r w:rsidRPr="00BB36D3">
        <w:rPr>
          <w:rFonts w:cs="Times New Roman"/>
        </w:rPr>
        <w:t>7) отзыв заявления по инициативе молодой семьи.</w:t>
      </w:r>
    </w:p>
    <w:p w:rsidR="00BB36D3" w:rsidRPr="00BB36D3" w:rsidRDefault="00BB36D3" w:rsidP="00BB36D3">
      <w:pPr>
        <w:autoSpaceDE w:val="0"/>
        <w:autoSpaceDN w:val="0"/>
        <w:adjustRightInd w:val="0"/>
        <w:ind w:firstLine="540"/>
        <w:jc w:val="both"/>
        <w:rPr>
          <w:rFonts w:cs="Times New Roman"/>
        </w:rPr>
      </w:pPr>
      <w:r w:rsidRPr="00BB36D3">
        <w:rPr>
          <w:rFonts w:cs="Times New Roman"/>
        </w:rPr>
        <w:t>Повторное обращение с заявлением об участии в мероприятии и Подпрограммедопускается после устранения оснований для отказа, предусмотренных настоящим пунктом.</w:t>
      </w:r>
    </w:p>
    <w:p w:rsidR="00BB36D3" w:rsidRPr="00BB36D3" w:rsidRDefault="00BB36D3" w:rsidP="00BB36D3">
      <w:pPr>
        <w:autoSpaceDE w:val="0"/>
        <w:autoSpaceDN w:val="0"/>
        <w:adjustRightInd w:val="0"/>
        <w:ind w:firstLine="540"/>
        <w:jc w:val="both"/>
        <w:rPr>
          <w:rFonts w:cs="Times New Roman"/>
        </w:rPr>
      </w:pPr>
      <w:r w:rsidRPr="00BB36D3">
        <w:rPr>
          <w:rFonts w:cs="Times New Roman"/>
        </w:rPr>
        <w:t>22. Основаниями для исключения молодой семьи из числа участниц мероприятия и Подпрограммы  являются:</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утрата одного из условий, дающих молодой семье право на участие в мероприятии и Подпрограмме, указанных в </w:t>
      </w:r>
      <w:hyperlink r:id="rId33" w:history="1">
        <w:r w:rsidRPr="00BB36D3">
          <w:rPr>
            <w:rFonts w:cs="Times New Roman"/>
          </w:rPr>
          <w:t>пункте 3</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выявление в представленных ею документах сведений, не соответствующих действительности и послуживших основанием включения в число участниц мероприятия и Подпрограммы, а также неправомерных действий должностных лиц уполномоченного органа при решении вопроса о включении молодой семьи в число участниц мероприятия и Подпрограммы;</w:t>
      </w:r>
    </w:p>
    <w:p w:rsidR="00BB36D3" w:rsidRPr="00BB36D3" w:rsidRDefault="00BB36D3" w:rsidP="00BB36D3">
      <w:pPr>
        <w:autoSpaceDE w:val="0"/>
        <w:autoSpaceDN w:val="0"/>
        <w:adjustRightInd w:val="0"/>
        <w:ind w:firstLine="540"/>
        <w:jc w:val="both"/>
        <w:rPr>
          <w:rFonts w:cs="Times New Roman"/>
        </w:rPr>
      </w:pPr>
      <w:r w:rsidRPr="00BB36D3">
        <w:rPr>
          <w:rFonts w:cs="Times New Roman"/>
        </w:rPr>
        <w:t>получение членами молодой семьи в установленном порядке от центрального исполнительного органа Московской области или органа местного самоуправления бюджетных средств на приобретение или строительство жилого помещения.</w:t>
      </w:r>
    </w:p>
    <w:p w:rsidR="00BB36D3" w:rsidRPr="00BB36D3" w:rsidRDefault="00BB36D3" w:rsidP="00BB36D3">
      <w:pPr>
        <w:autoSpaceDE w:val="0"/>
        <w:autoSpaceDN w:val="0"/>
        <w:adjustRightInd w:val="0"/>
        <w:ind w:firstLine="540"/>
        <w:jc w:val="both"/>
        <w:rPr>
          <w:rFonts w:cs="Times New Roman"/>
        </w:rPr>
      </w:pPr>
      <w:r w:rsidRPr="00BB36D3">
        <w:rPr>
          <w:rFonts w:cs="Times New Roman"/>
        </w:rPr>
        <w:t>Уполномоченный орган в течение 10 рабочих дней после выявления обстоятельств, в результате которых молодая семья перестала соответствовать условиям Подпрограммы, извещает молодую семью об исключении из числа участниц мероприятия и Подпрограммы, за исключением случая получения молодой семьей социальной выплаты в соответствии с Подпрограммой.</w:t>
      </w:r>
    </w:p>
    <w:p w:rsidR="00BB36D3" w:rsidRPr="00BB36D3" w:rsidRDefault="00BB36D3" w:rsidP="00BB36D3">
      <w:pPr>
        <w:autoSpaceDE w:val="0"/>
        <w:autoSpaceDN w:val="0"/>
        <w:adjustRightInd w:val="0"/>
        <w:jc w:val="both"/>
        <w:rPr>
          <w:rFonts w:cs="Times New Roman"/>
        </w:rPr>
      </w:pPr>
    </w:p>
    <w:p w:rsidR="00BB36D3" w:rsidRPr="00BB36D3" w:rsidRDefault="00BB36D3" w:rsidP="00BB36D3">
      <w:pPr>
        <w:autoSpaceDE w:val="0"/>
        <w:autoSpaceDN w:val="0"/>
        <w:adjustRightInd w:val="0"/>
        <w:jc w:val="center"/>
        <w:outlineLvl w:val="0"/>
        <w:rPr>
          <w:rFonts w:cs="Times New Roman"/>
          <w:bCs/>
        </w:rPr>
      </w:pPr>
      <w:r w:rsidRPr="00BB36D3">
        <w:rPr>
          <w:rFonts w:cs="Times New Roman"/>
          <w:bCs/>
        </w:rPr>
        <w:t>4. Порядок формирования органами местного самоуправления</w:t>
      </w:r>
    </w:p>
    <w:p w:rsidR="00BB36D3" w:rsidRPr="00BB36D3" w:rsidRDefault="00BB36D3" w:rsidP="00BB36D3">
      <w:pPr>
        <w:autoSpaceDE w:val="0"/>
        <w:autoSpaceDN w:val="0"/>
        <w:adjustRightInd w:val="0"/>
        <w:jc w:val="center"/>
        <w:rPr>
          <w:rFonts w:cs="Times New Roman"/>
          <w:bCs/>
        </w:rPr>
      </w:pPr>
      <w:r w:rsidRPr="00BB36D3">
        <w:rPr>
          <w:rFonts w:cs="Times New Roman"/>
          <w:bCs/>
        </w:rPr>
        <w:t>муниципальных образований Московской области списка молодых</w:t>
      </w:r>
    </w:p>
    <w:p w:rsidR="00BB36D3" w:rsidRPr="00BB36D3" w:rsidRDefault="00BB36D3" w:rsidP="00BB36D3">
      <w:pPr>
        <w:autoSpaceDE w:val="0"/>
        <w:autoSpaceDN w:val="0"/>
        <w:adjustRightInd w:val="0"/>
        <w:jc w:val="center"/>
        <w:rPr>
          <w:rFonts w:cs="Times New Roman"/>
          <w:bCs/>
        </w:rPr>
      </w:pPr>
      <w:r w:rsidRPr="00BB36D3">
        <w:rPr>
          <w:rFonts w:cs="Times New Roman"/>
          <w:bCs/>
        </w:rPr>
        <w:t>семей - участниц мероприятия и Подпрограммы 2, изъявивших</w:t>
      </w:r>
    </w:p>
    <w:p w:rsidR="00BB36D3" w:rsidRPr="00BB36D3" w:rsidRDefault="00BB36D3" w:rsidP="00BB36D3">
      <w:pPr>
        <w:autoSpaceDE w:val="0"/>
        <w:autoSpaceDN w:val="0"/>
        <w:adjustRightInd w:val="0"/>
        <w:jc w:val="center"/>
        <w:rPr>
          <w:rFonts w:cs="Times New Roman"/>
          <w:bCs/>
        </w:rPr>
      </w:pPr>
      <w:r w:rsidRPr="00BB36D3">
        <w:rPr>
          <w:rFonts w:cs="Times New Roman"/>
          <w:bCs/>
        </w:rPr>
        <w:t>желание получить социальную выплату в планируемом году</w:t>
      </w:r>
    </w:p>
    <w:p w:rsidR="00BB36D3" w:rsidRPr="00BB36D3" w:rsidRDefault="00BB36D3" w:rsidP="00BB36D3">
      <w:pPr>
        <w:autoSpaceDE w:val="0"/>
        <w:autoSpaceDN w:val="0"/>
        <w:adjustRightInd w:val="0"/>
        <w:jc w:val="both"/>
        <w:rPr>
          <w:rFonts w:cs="Times New Roman"/>
        </w:rPr>
      </w:pPr>
    </w:p>
    <w:p w:rsidR="00BB36D3" w:rsidRPr="00BB36D3" w:rsidRDefault="00BB36D3" w:rsidP="00BB36D3">
      <w:pPr>
        <w:autoSpaceDE w:val="0"/>
        <w:autoSpaceDN w:val="0"/>
        <w:adjustRightInd w:val="0"/>
        <w:ind w:firstLine="540"/>
        <w:jc w:val="both"/>
        <w:rPr>
          <w:rFonts w:cs="Times New Roman"/>
        </w:rPr>
      </w:pPr>
      <w:r w:rsidRPr="00BB36D3">
        <w:rPr>
          <w:rFonts w:cs="Times New Roman"/>
        </w:rPr>
        <w:t>23. Формирование списка молодых семей - участниц мероприятия и Подпрограммы 2, изъявивших желание получить социальную выплату в планируемом году (далее - Список), осуществляется уполномоченным органом.</w:t>
      </w:r>
    </w:p>
    <w:p w:rsidR="00720110" w:rsidRDefault="00720110" w:rsidP="00584CDD">
      <w:pPr>
        <w:autoSpaceDE w:val="0"/>
        <w:autoSpaceDN w:val="0"/>
        <w:adjustRightInd w:val="0"/>
        <w:ind w:firstLine="709"/>
        <w:jc w:val="both"/>
        <w:rPr>
          <w:rFonts w:cs="Times New Roman"/>
        </w:rPr>
      </w:pPr>
      <w:r>
        <w:rPr>
          <w:rFonts w:cs="Times New Roman"/>
        </w:rPr>
        <w:t>24. Молодые семьи - участницы мероприятия и Подпрограммы 2 в период с 1 января по 15 мая года, предшествующего планируемому, в целях получения социальной выплаты в планируемом году представляют в уполномоченный орган заявление по форме, утвержденной Государственным заказчиком, и документы, предусмотренные подпунктом 12 пункта 11 или пунктом 12, а также подпунктом 4 пункта 11 и пунктом 18 настоящих Правил, в порядке, предусмотренном пунктом 10 настоящих Правил.</w:t>
      </w:r>
    </w:p>
    <w:p w:rsidR="00461113" w:rsidRDefault="00461113" w:rsidP="00461113">
      <w:pPr>
        <w:autoSpaceDE w:val="0"/>
        <w:autoSpaceDN w:val="0"/>
        <w:adjustRightInd w:val="0"/>
        <w:ind w:firstLine="624"/>
        <w:jc w:val="both"/>
        <w:rPr>
          <w:rFonts w:cs="Times New Roman"/>
        </w:rPr>
      </w:pPr>
      <w:r>
        <w:rPr>
          <w:rFonts w:cs="Times New Roman"/>
        </w:rPr>
        <w:t>Уполномоченный орган в течение 10 рабочих дней со дня представления молодой семьей - участницей мероприятия и Подпрограммы 2 документов, указанных в абзаце первом настоящего пункта, запрашивает в порядке межведомственного электронного взаимодействия документы, указанные в пунктах 16 и 17 настоящих Правил, уведомляет о направлении запросов молодую семью - участницу мероприятия и Подпрограммы 2 и организует работу по проверке документов и содержащихся в них сведений на соответствие требованиям разделов I - III настоящих Правил.</w:t>
      </w:r>
    </w:p>
    <w:p w:rsidR="00A41FDD" w:rsidRPr="00EE7CFF" w:rsidRDefault="00A41FDD" w:rsidP="00A41FDD">
      <w:pPr>
        <w:ind w:firstLine="709"/>
        <w:jc w:val="both"/>
        <w:rPr>
          <w:rFonts w:cs="Times New Roman"/>
          <w:color w:val="000000" w:themeColor="text1"/>
        </w:rPr>
      </w:pPr>
      <w:r w:rsidRPr="00EE7CFF">
        <w:rPr>
          <w:rFonts w:cs="Times New Roman"/>
          <w:color w:val="000000" w:themeColor="text1"/>
        </w:rPr>
        <w:t>25. В Список не включаются участницы мероприятия и Подпрограммы:</w:t>
      </w:r>
    </w:p>
    <w:p w:rsidR="00A41FDD" w:rsidRPr="00EE7CFF" w:rsidRDefault="00A41FDD" w:rsidP="00A41FDD">
      <w:pPr>
        <w:ind w:firstLine="709"/>
        <w:jc w:val="both"/>
        <w:rPr>
          <w:rFonts w:cs="Times New Roman"/>
          <w:color w:val="000000" w:themeColor="text1"/>
        </w:rPr>
      </w:pPr>
      <w:r>
        <w:rPr>
          <w:rFonts w:cs="Times New Roman"/>
          <w:color w:val="000000" w:themeColor="text1"/>
        </w:rPr>
        <w:t>1</w:t>
      </w:r>
      <w:r w:rsidRPr="00EE7CFF">
        <w:rPr>
          <w:rFonts w:cs="Times New Roman"/>
          <w:color w:val="000000" w:themeColor="text1"/>
        </w:rPr>
        <w:t>) не написавшие заявление о включении в Список;</w:t>
      </w:r>
    </w:p>
    <w:p w:rsidR="00A41FDD" w:rsidRPr="00EE7CFF" w:rsidRDefault="00A41FDD" w:rsidP="00A41FDD">
      <w:pPr>
        <w:ind w:firstLine="709"/>
        <w:jc w:val="both"/>
        <w:rPr>
          <w:rFonts w:cs="Times New Roman"/>
          <w:color w:val="000000" w:themeColor="text1"/>
        </w:rPr>
      </w:pPr>
      <w:r>
        <w:rPr>
          <w:rFonts w:cs="Times New Roman"/>
          <w:color w:val="000000" w:themeColor="text1"/>
        </w:rPr>
        <w:t>2</w:t>
      </w:r>
      <w:r w:rsidRPr="00EE7CFF">
        <w:rPr>
          <w:rFonts w:cs="Times New Roman"/>
          <w:color w:val="000000" w:themeColor="text1"/>
        </w:rPr>
        <w:t>) не подтвердившие свою нуждаемость в жилых помещениях;</w:t>
      </w:r>
    </w:p>
    <w:p w:rsidR="00A41FDD" w:rsidRPr="00EE7CFF" w:rsidRDefault="00A41FDD" w:rsidP="00A41FDD">
      <w:pPr>
        <w:ind w:firstLine="709"/>
        <w:jc w:val="both"/>
        <w:rPr>
          <w:rFonts w:cs="Times New Roman"/>
          <w:color w:val="000000" w:themeColor="text1"/>
        </w:rPr>
      </w:pPr>
      <w:r>
        <w:rPr>
          <w:rFonts w:cs="Times New Roman"/>
          <w:color w:val="000000" w:themeColor="text1"/>
        </w:rPr>
        <w:t>3</w:t>
      </w:r>
      <w:r w:rsidRPr="00EE7CFF">
        <w:rPr>
          <w:rFonts w:cs="Times New Roman"/>
          <w:color w:val="000000" w:themeColor="text1"/>
        </w:rPr>
        <w:t xml:space="preserve">) не подтвердившие наличие достаточных доходов либо иных денежных средств для оплаты расчетной (средней) стоимости жилья в части, превышающей размер предоставляемой социальной выплаты; </w:t>
      </w:r>
    </w:p>
    <w:p w:rsidR="00A41FDD" w:rsidRPr="00EE7CFF" w:rsidRDefault="00A41FDD" w:rsidP="00A41FDD">
      <w:pPr>
        <w:ind w:firstLine="709"/>
        <w:jc w:val="both"/>
        <w:rPr>
          <w:rFonts w:cs="Times New Roman"/>
          <w:color w:val="000000" w:themeColor="text1"/>
        </w:rPr>
      </w:pPr>
      <w:r w:rsidRPr="00EE7CFF">
        <w:rPr>
          <w:rFonts w:cs="Times New Roman"/>
          <w:color w:val="000000" w:themeColor="text1"/>
        </w:rPr>
        <w:t>4) включенные в список претендентов на получение социальной выплаты в текущем году в соответствии с условиями мероприятия, Подпрограммы  и подпрограммы «Обеспечение жильем молодых семей» Муниципальной программы.</w:t>
      </w:r>
    </w:p>
    <w:p w:rsidR="00A41FDD" w:rsidRPr="00084FC3" w:rsidRDefault="00A41FDD" w:rsidP="00A41FDD">
      <w:pPr>
        <w:pStyle w:val="ConsPlusNormal"/>
        <w:ind w:firstLine="709"/>
        <w:jc w:val="both"/>
        <w:rPr>
          <w:rFonts w:ascii="Times New Roman" w:hAnsi="Times New Roman" w:cs="Times New Roman"/>
          <w:color w:val="000000" w:themeColor="text1"/>
          <w:sz w:val="24"/>
          <w:szCs w:val="24"/>
        </w:rPr>
      </w:pPr>
      <w:r w:rsidRPr="00084FC3">
        <w:rPr>
          <w:rFonts w:ascii="Times New Roman" w:hAnsi="Times New Roman" w:cs="Times New Roman"/>
          <w:color w:val="000000" w:themeColor="text1"/>
          <w:sz w:val="24"/>
          <w:szCs w:val="24"/>
        </w:rPr>
        <w:t xml:space="preserve">26. Отдел по жилищной политике до 1 июня направляет Государственному заказчику сведения о численности молодых семей – участниц мероприятия и Подпрограммы, которым предполагается предоставить в очередном финансовом году и плановом периоде социальные выплаты на приобретение жилого помещения или создание объекта индивидуального жилищного строительства.  </w:t>
      </w:r>
    </w:p>
    <w:p w:rsidR="00A41FDD" w:rsidRPr="006371F9" w:rsidRDefault="00A41FDD" w:rsidP="00A41FDD">
      <w:pPr>
        <w:pStyle w:val="ConsPlusNormal"/>
        <w:ind w:firstLine="709"/>
        <w:jc w:val="both"/>
        <w:rPr>
          <w:rFonts w:ascii="Times New Roman" w:hAnsi="Times New Roman" w:cs="Times New Roman"/>
          <w:color w:val="000000" w:themeColor="text1"/>
          <w:sz w:val="24"/>
          <w:szCs w:val="24"/>
        </w:rPr>
      </w:pPr>
      <w:r w:rsidRPr="006371F9">
        <w:rPr>
          <w:rFonts w:ascii="Times New Roman" w:hAnsi="Times New Roman" w:cs="Times New Roman"/>
          <w:color w:val="000000" w:themeColor="text1"/>
          <w:sz w:val="24"/>
          <w:szCs w:val="24"/>
        </w:rPr>
        <w:t>27. Отдел по жилищной политике до 1 июня года, предшествующего планируемому, формирует Список по форме, установленной Правительством Московской области,  готовит проект постановления Администрации городского округа Электросталь Московской области об утверждении Списка и представляет утвержденный Список Государственному заказчику в установленные им сроки.</w:t>
      </w:r>
    </w:p>
    <w:p w:rsidR="001C7A08" w:rsidRDefault="00A41FDD" w:rsidP="001C7A08">
      <w:pPr>
        <w:autoSpaceDE w:val="0"/>
        <w:autoSpaceDN w:val="0"/>
        <w:adjustRightInd w:val="0"/>
        <w:ind w:firstLine="709"/>
        <w:jc w:val="both"/>
        <w:rPr>
          <w:rFonts w:cs="Times New Roman"/>
        </w:rPr>
      </w:pPr>
      <w:r w:rsidRPr="006371F9">
        <w:rPr>
          <w:rFonts w:cs="Times New Roman"/>
          <w:color w:val="000000" w:themeColor="text1"/>
        </w:rPr>
        <w:t xml:space="preserve">28. </w:t>
      </w:r>
      <w:r w:rsidR="001C7A08">
        <w:rPr>
          <w:rFonts w:cs="Times New Roman"/>
        </w:rPr>
        <w:t xml:space="preserve">Список формируется уполномоченным органом в хронологической последовательности в соответствии с датой признания молодой семьи нуждающейся в порядке, установленном </w:t>
      </w:r>
      <w:hyperlink r:id="rId34" w:history="1">
        <w:r w:rsidR="001C7A08" w:rsidRPr="001C7A08">
          <w:rPr>
            <w:rFonts w:cs="Times New Roman"/>
            <w:color w:val="000000" w:themeColor="text1"/>
          </w:rPr>
          <w:t>разделом II</w:t>
        </w:r>
      </w:hyperlink>
      <w:r w:rsidR="001C7A08">
        <w:rPr>
          <w:rFonts w:cs="Times New Roman"/>
        </w:rPr>
        <w:t xml:space="preserve"> «Порядок признания молодых семей нуждающимися в жилых помещениях» настоящих Правил.</w:t>
      </w:r>
    </w:p>
    <w:p w:rsidR="001C7A08" w:rsidRDefault="001C7A08" w:rsidP="001C7A08">
      <w:pPr>
        <w:autoSpaceDE w:val="0"/>
        <w:autoSpaceDN w:val="0"/>
        <w:adjustRightInd w:val="0"/>
        <w:ind w:firstLine="540"/>
        <w:jc w:val="both"/>
        <w:rPr>
          <w:rFonts w:cs="Times New Roman"/>
        </w:rPr>
      </w:pPr>
      <w:r>
        <w:rPr>
          <w:rFonts w:cs="Times New Roman"/>
        </w:rPr>
        <w:t>В первую очередь в Список включаются молодые семьи:</w:t>
      </w:r>
    </w:p>
    <w:p w:rsidR="001C7A08" w:rsidRDefault="001C7A08" w:rsidP="001C7A08">
      <w:pPr>
        <w:autoSpaceDE w:val="0"/>
        <w:autoSpaceDN w:val="0"/>
        <w:adjustRightInd w:val="0"/>
        <w:ind w:firstLine="540"/>
        <w:jc w:val="both"/>
        <w:rPr>
          <w:rFonts w:cs="Times New Roman"/>
        </w:rPr>
      </w:pPr>
      <w:r>
        <w:rPr>
          <w:rFonts w:cs="Times New Roman"/>
        </w:rPr>
        <w:t>1) поставленные на учет нуждающихся в улучшении жилищных условий до 01.03.2005;</w:t>
      </w:r>
    </w:p>
    <w:p w:rsidR="001C7A08" w:rsidRDefault="001C7A08" w:rsidP="001C7A08">
      <w:pPr>
        <w:autoSpaceDE w:val="0"/>
        <w:autoSpaceDN w:val="0"/>
        <w:adjustRightInd w:val="0"/>
        <w:ind w:firstLine="540"/>
        <w:jc w:val="both"/>
        <w:rPr>
          <w:rFonts w:cs="Times New Roman"/>
        </w:rPr>
      </w:pPr>
      <w:r>
        <w:rPr>
          <w:rFonts w:cs="Times New Roman"/>
        </w:rPr>
        <w:t>2) имеющие трех и более детей;</w:t>
      </w:r>
    </w:p>
    <w:p w:rsidR="001C7A08" w:rsidRDefault="001C7A08" w:rsidP="001C7A08">
      <w:pPr>
        <w:autoSpaceDE w:val="0"/>
        <w:autoSpaceDN w:val="0"/>
        <w:adjustRightInd w:val="0"/>
        <w:ind w:firstLine="540"/>
        <w:jc w:val="both"/>
        <w:rPr>
          <w:rFonts w:cs="Times New Roman"/>
        </w:rPr>
      </w:pPr>
      <w:r>
        <w:rPr>
          <w:rFonts w:cs="Times New Roman"/>
        </w:rPr>
        <w:t>3) в которых один или оба супруга либо один родитель в неполной молодой семье принимают (принимали) участие в специальной военной операции, а также неполные молодые семьи - участники мероприятия, состоящие из не вступившей (не вступившего) в повторный брак супруги (супруга) и одного ребенка и более лица, погибшего (умершего) в период участия в специальной военной операции.</w:t>
      </w:r>
    </w:p>
    <w:p w:rsidR="00A41FDD" w:rsidRPr="006371F9" w:rsidRDefault="00A41FDD" w:rsidP="001C7A08">
      <w:pPr>
        <w:autoSpaceDE w:val="0"/>
        <w:autoSpaceDN w:val="0"/>
        <w:adjustRightInd w:val="0"/>
        <w:ind w:firstLine="709"/>
        <w:jc w:val="both"/>
        <w:outlineLvl w:val="3"/>
        <w:rPr>
          <w:rFonts w:cs="Times New Roman"/>
          <w:color w:val="000000" w:themeColor="text1"/>
        </w:rPr>
      </w:pPr>
      <w:r w:rsidRPr="006371F9">
        <w:rPr>
          <w:rFonts w:cs="Times New Roman"/>
          <w:color w:val="000000" w:themeColor="text1"/>
        </w:rPr>
        <w:t xml:space="preserve"> 29. Государственный заказчик имеет право дополнительно запрашивать Список у муниципальных образований Московской области, отоб</w:t>
      </w:r>
      <w:r w:rsidR="006B5F46">
        <w:rPr>
          <w:rFonts w:cs="Times New Roman"/>
          <w:color w:val="000000" w:themeColor="text1"/>
        </w:rPr>
        <w:t>ранных для участия в мероприятии</w:t>
      </w:r>
      <w:r w:rsidRPr="006371F9">
        <w:rPr>
          <w:rFonts w:cs="Times New Roman"/>
          <w:color w:val="000000" w:themeColor="text1"/>
        </w:rPr>
        <w:t xml:space="preserve"> и Подпрограммев планируемом году.</w:t>
      </w:r>
    </w:p>
    <w:p w:rsidR="00A41FDD" w:rsidRDefault="00A41FDD" w:rsidP="00A41FDD">
      <w:pPr>
        <w:autoSpaceDE w:val="0"/>
        <w:autoSpaceDN w:val="0"/>
        <w:adjustRightInd w:val="0"/>
        <w:ind w:firstLine="709"/>
        <w:jc w:val="both"/>
        <w:rPr>
          <w:rFonts w:cs="Times New Roman"/>
          <w:color w:val="000000" w:themeColor="text1"/>
        </w:rPr>
      </w:pPr>
      <w:r w:rsidRPr="006371F9">
        <w:rPr>
          <w:rFonts w:cs="Times New Roman"/>
          <w:color w:val="000000" w:themeColor="text1"/>
        </w:rPr>
        <w:lastRenderedPageBreak/>
        <w:t>В случае выявления Государственным заказчиком факта несоответствия участниц мероприяти</w:t>
      </w:r>
      <w:r w:rsidR="006B5F46">
        <w:rPr>
          <w:rFonts w:cs="Times New Roman"/>
          <w:color w:val="000000" w:themeColor="text1"/>
        </w:rPr>
        <w:t>я</w:t>
      </w:r>
      <w:r w:rsidRPr="006371F9">
        <w:rPr>
          <w:rFonts w:cs="Times New Roman"/>
          <w:color w:val="000000" w:themeColor="text1"/>
        </w:rPr>
        <w:t xml:space="preserve"> и Подпрограммы, включенн</w:t>
      </w:r>
      <w:r w:rsidR="006B5F46">
        <w:rPr>
          <w:rFonts w:cs="Times New Roman"/>
          <w:color w:val="000000" w:themeColor="text1"/>
        </w:rPr>
        <w:t>ого</w:t>
      </w:r>
      <w:r w:rsidRPr="006371F9">
        <w:rPr>
          <w:rFonts w:cs="Times New Roman"/>
          <w:color w:val="000000" w:themeColor="text1"/>
        </w:rPr>
        <w:t xml:space="preserve"> уполномоченным органом в Список, условиям мероприятия и Подпрограммы Государственный заказчик не включает этих участниц в Сводный список молодых семей – участниц мероприятия и Подпрограммы, изъявивших желание получить социальную выплату.</w:t>
      </w:r>
    </w:p>
    <w:p w:rsidR="00A41FDD" w:rsidRDefault="00A41FDD" w:rsidP="00A41FDD">
      <w:pPr>
        <w:autoSpaceDE w:val="0"/>
        <w:autoSpaceDN w:val="0"/>
        <w:adjustRightInd w:val="0"/>
        <w:ind w:firstLine="709"/>
        <w:jc w:val="both"/>
        <w:rPr>
          <w:rFonts w:cs="Times New Roman"/>
          <w:color w:val="000000" w:themeColor="text1"/>
        </w:rPr>
      </w:pPr>
    </w:p>
    <w:p w:rsidR="000F0822" w:rsidRDefault="00A41FDD" w:rsidP="000F0822">
      <w:pPr>
        <w:autoSpaceDE w:val="0"/>
        <w:autoSpaceDN w:val="0"/>
        <w:adjustRightInd w:val="0"/>
        <w:jc w:val="center"/>
        <w:rPr>
          <w:rFonts w:cs="Times New Roman"/>
        </w:rPr>
      </w:pPr>
      <w:r w:rsidRPr="00C94CCF">
        <w:rPr>
          <w:color w:val="000000"/>
          <w:lang w:bidi="ru-RU"/>
        </w:rPr>
        <w:t xml:space="preserve">5. </w:t>
      </w:r>
      <w:r w:rsidR="000F0822">
        <w:rPr>
          <w:rFonts w:cs="Times New Roman"/>
        </w:rPr>
        <w:t>Организация работы по проверке документов, находящихся в учетных делах молодых семей - участниц мероприятия и Подпрограммы 2</w:t>
      </w:r>
    </w:p>
    <w:p w:rsidR="00A41FDD" w:rsidRPr="00C94CCF" w:rsidRDefault="00A41FDD" w:rsidP="000F0822">
      <w:pPr>
        <w:pStyle w:val="29"/>
        <w:shd w:val="clear" w:color="auto" w:fill="auto"/>
        <w:tabs>
          <w:tab w:val="left" w:pos="1541"/>
        </w:tabs>
        <w:spacing w:before="0" w:line="240" w:lineRule="auto"/>
        <w:ind w:right="-1"/>
        <w:jc w:val="center"/>
        <w:rPr>
          <w:sz w:val="24"/>
          <w:szCs w:val="24"/>
        </w:rPr>
      </w:pPr>
    </w:p>
    <w:p w:rsidR="00B32385" w:rsidRDefault="00A41FDD" w:rsidP="00B32385">
      <w:pPr>
        <w:autoSpaceDE w:val="0"/>
        <w:autoSpaceDN w:val="0"/>
        <w:adjustRightInd w:val="0"/>
        <w:ind w:firstLine="624"/>
        <w:jc w:val="both"/>
        <w:rPr>
          <w:rFonts w:cs="Times New Roman"/>
        </w:rPr>
      </w:pPr>
      <w:r w:rsidRPr="00F0367C">
        <w:rPr>
          <w:rFonts w:cs="Times New Roman"/>
          <w:color w:val="000000" w:themeColor="text1"/>
        </w:rPr>
        <w:t xml:space="preserve">30. </w:t>
      </w:r>
      <w:r w:rsidR="00B32385">
        <w:rPr>
          <w:rFonts w:cs="Times New Roman"/>
        </w:rPr>
        <w:t>Работу по проверке документов учетного дела и содержащихся в них сведений осуществляет Государственный заказчик или уполномоченное им учреждение.</w:t>
      </w:r>
    </w:p>
    <w:p w:rsidR="00A41FDD" w:rsidRPr="00F0367C" w:rsidRDefault="00A41FDD" w:rsidP="00A41FDD">
      <w:pPr>
        <w:autoSpaceDE w:val="0"/>
        <w:autoSpaceDN w:val="0"/>
        <w:adjustRightInd w:val="0"/>
        <w:ind w:firstLine="709"/>
        <w:jc w:val="both"/>
        <w:rPr>
          <w:rFonts w:cs="Times New Roman"/>
          <w:color w:val="000000" w:themeColor="text1"/>
        </w:rPr>
      </w:pPr>
      <w:r w:rsidRPr="00F0367C">
        <w:rPr>
          <w:rFonts w:cs="Times New Roman"/>
          <w:color w:val="000000" w:themeColor="text1"/>
        </w:rPr>
        <w:t>31. Уполномоченные органы несут ответственность за обоснованность признания молодых семей участницами мероприятий</w:t>
      </w:r>
      <w:r w:rsidR="0026165F">
        <w:rPr>
          <w:rFonts w:cs="Times New Roman"/>
          <w:color w:val="000000" w:themeColor="text1"/>
        </w:rPr>
        <w:t>, Подпрограммы</w:t>
      </w:r>
      <w:r w:rsidRPr="00F0367C">
        <w:rPr>
          <w:rFonts w:cs="Times New Roman"/>
          <w:color w:val="000000" w:themeColor="text1"/>
        </w:rPr>
        <w:t xml:space="preserve">и включения их в Список. </w:t>
      </w:r>
    </w:p>
    <w:p w:rsidR="00B32385" w:rsidRDefault="00A41FDD" w:rsidP="00B32385">
      <w:pPr>
        <w:autoSpaceDE w:val="0"/>
        <w:autoSpaceDN w:val="0"/>
        <w:adjustRightInd w:val="0"/>
        <w:ind w:firstLine="709"/>
        <w:jc w:val="both"/>
        <w:rPr>
          <w:rFonts w:cs="Times New Roman"/>
        </w:rPr>
      </w:pPr>
      <w:r>
        <w:rPr>
          <w:rFonts w:cs="Times New Roman"/>
          <w:color w:val="000000" w:themeColor="text1"/>
        </w:rPr>
        <w:t xml:space="preserve">32. </w:t>
      </w:r>
      <w:r w:rsidR="00B32385">
        <w:rPr>
          <w:rFonts w:cs="Times New Roman"/>
        </w:rPr>
        <w:t>В ходе проверки устанавливается:</w:t>
      </w:r>
    </w:p>
    <w:p w:rsidR="00A41FDD" w:rsidRPr="00F0367C" w:rsidRDefault="00A41FDD" w:rsidP="00A41FDD">
      <w:pPr>
        <w:autoSpaceDE w:val="0"/>
        <w:autoSpaceDN w:val="0"/>
        <w:adjustRightInd w:val="0"/>
        <w:ind w:firstLine="709"/>
        <w:jc w:val="both"/>
        <w:rPr>
          <w:rFonts w:cs="Times New Roman"/>
          <w:color w:val="000000" w:themeColor="text1"/>
        </w:rPr>
      </w:pPr>
      <w:r w:rsidRPr="00F0367C">
        <w:rPr>
          <w:rFonts w:cs="Times New Roman"/>
          <w:color w:val="000000" w:themeColor="text1"/>
        </w:rPr>
        <w:t>1) соответствие представленных документов и содержащихся в них сведений требованиям разделов 1-4 Правил;</w:t>
      </w:r>
    </w:p>
    <w:p w:rsidR="00A41FDD" w:rsidRPr="00F0367C" w:rsidRDefault="00A41FDD" w:rsidP="00A41FDD">
      <w:pPr>
        <w:autoSpaceDE w:val="0"/>
        <w:autoSpaceDN w:val="0"/>
        <w:adjustRightInd w:val="0"/>
        <w:ind w:firstLine="709"/>
        <w:jc w:val="both"/>
        <w:rPr>
          <w:rFonts w:cs="Times New Roman"/>
          <w:color w:val="000000" w:themeColor="text1"/>
        </w:rPr>
      </w:pPr>
      <w:r w:rsidRPr="00F0367C">
        <w:rPr>
          <w:rFonts w:cs="Times New Roman"/>
          <w:color w:val="000000" w:themeColor="text1"/>
        </w:rPr>
        <w:t>2) соответствие основания постановки на учет в качестве нуждающихся в жилых помещениях в целях участия в мероприятиях и Подпрограмме, указанного в выписке из решения органа местного самоуправления, законодательству Российской Федерации, действующему на дату постановки гражданина на данный учет.</w:t>
      </w:r>
    </w:p>
    <w:p w:rsidR="00E97788" w:rsidRDefault="00A41FDD" w:rsidP="00E97788">
      <w:pPr>
        <w:autoSpaceDE w:val="0"/>
        <w:autoSpaceDN w:val="0"/>
        <w:adjustRightInd w:val="0"/>
        <w:ind w:firstLine="709"/>
        <w:jc w:val="both"/>
        <w:rPr>
          <w:rFonts w:cs="Times New Roman"/>
        </w:rPr>
      </w:pPr>
      <w:r w:rsidRPr="00D31E60">
        <w:rPr>
          <w:rFonts w:cs="Times New Roman"/>
          <w:color w:val="000000" w:themeColor="text1"/>
        </w:rPr>
        <w:t xml:space="preserve">33. </w:t>
      </w:r>
      <w:r w:rsidR="00E97788">
        <w:rPr>
          <w:rFonts w:cs="Times New Roman"/>
        </w:rPr>
        <w:t>По результатам проверки каждого учетного дела молодых семей - участниц мероприятия и Подпрограммы 2 оформляется заключение с указанием выявленных замечаний, нарушений и сроков их устранения уполномоченными органами, электронный образ которого вносится в учетное дело молодой семьи.</w:t>
      </w:r>
    </w:p>
    <w:p w:rsidR="00E97788" w:rsidRDefault="00E97788" w:rsidP="00E97788">
      <w:pPr>
        <w:autoSpaceDE w:val="0"/>
        <w:autoSpaceDN w:val="0"/>
        <w:adjustRightInd w:val="0"/>
        <w:ind w:firstLine="709"/>
        <w:jc w:val="both"/>
        <w:rPr>
          <w:rFonts w:cs="Times New Roman"/>
        </w:rPr>
      </w:pPr>
      <w:r>
        <w:rPr>
          <w:rFonts w:cs="Times New Roman"/>
        </w:rPr>
        <w:t>Молодые семьи, в учетных делах которых не устранены выявленные при проверке нарушения и замечания в срок, указанный в заключении, не включаются в Список претендентов.</w:t>
      </w:r>
    </w:p>
    <w:p w:rsidR="00A41FDD" w:rsidRPr="00B56367" w:rsidRDefault="00A41FDD" w:rsidP="00E97788">
      <w:pPr>
        <w:autoSpaceDE w:val="0"/>
        <w:autoSpaceDN w:val="0"/>
        <w:adjustRightInd w:val="0"/>
        <w:ind w:firstLine="709"/>
        <w:jc w:val="both"/>
      </w:pPr>
    </w:p>
    <w:p w:rsidR="00A41FDD" w:rsidRDefault="00A41FDD" w:rsidP="00A41FDD">
      <w:pPr>
        <w:pStyle w:val="29"/>
        <w:shd w:val="clear" w:color="auto" w:fill="auto"/>
        <w:tabs>
          <w:tab w:val="left" w:pos="1595"/>
        </w:tabs>
        <w:spacing w:before="0" w:line="240" w:lineRule="auto"/>
        <w:jc w:val="center"/>
        <w:rPr>
          <w:color w:val="000000"/>
          <w:sz w:val="24"/>
          <w:szCs w:val="24"/>
          <w:lang w:bidi="ru-RU"/>
        </w:rPr>
      </w:pPr>
      <w:r w:rsidRPr="00B56367">
        <w:rPr>
          <w:color w:val="000000"/>
          <w:sz w:val="24"/>
          <w:szCs w:val="24"/>
          <w:lang w:bidi="ru-RU"/>
        </w:rPr>
        <w:t>6. Формирование Государственным заказчиком списка молодых семей - претендентов на получение социальных выплат в планируемом году и порядок внесения изменений в список молодых семей - претендентов на получениесоциальных выплат в планируемом году</w:t>
      </w:r>
    </w:p>
    <w:p w:rsidR="00A41FDD" w:rsidRDefault="00A41FDD" w:rsidP="00A41FDD">
      <w:pPr>
        <w:pStyle w:val="29"/>
        <w:shd w:val="clear" w:color="auto" w:fill="auto"/>
        <w:tabs>
          <w:tab w:val="left" w:pos="1595"/>
        </w:tabs>
        <w:spacing w:before="0" w:line="240" w:lineRule="auto"/>
        <w:jc w:val="center"/>
        <w:rPr>
          <w:color w:val="000000"/>
          <w:sz w:val="24"/>
          <w:szCs w:val="24"/>
          <w:lang w:bidi="ru-RU"/>
        </w:rPr>
      </w:pPr>
    </w:p>
    <w:p w:rsidR="00D26DCF" w:rsidRPr="00D26DCF" w:rsidRDefault="00A41FDD" w:rsidP="00D26DCF">
      <w:pPr>
        <w:autoSpaceDE w:val="0"/>
        <w:autoSpaceDN w:val="0"/>
        <w:adjustRightInd w:val="0"/>
        <w:ind w:firstLine="709"/>
        <w:jc w:val="both"/>
        <w:rPr>
          <w:rFonts w:cs="Times New Roman"/>
          <w:color w:val="000000" w:themeColor="text1"/>
        </w:rPr>
      </w:pPr>
      <w:r w:rsidRPr="00D26DCF">
        <w:rPr>
          <w:color w:val="000000" w:themeColor="text1"/>
        </w:rPr>
        <w:t xml:space="preserve">34. </w:t>
      </w:r>
      <w:r w:rsidR="00D26DCF" w:rsidRPr="00D26DCF">
        <w:rPr>
          <w:rFonts w:cs="Times New Roman"/>
          <w:color w:val="000000" w:themeColor="text1"/>
        </w:rPr>
        <w:t xml:space="preserve">Формирование Сводного списка семей-участниц осуществляется Государственным заказчиком на основании Списков, указанных в </w:t>
      </w:r>
      <w:hyperlink r:id="rId35" w:history="1">
        <w:r w:rsidR="00D26DCF" w:rsidRPr="00D26DCF">
          <w:rPr>
            <w:rFonts w:cs="Times New Roman"/>
            <w:color w:val="000000" w:themeColor="text1"/>
          </w:rPr>
          <w:t>пункте 27</w:t>
        </w:r>
      </w:hyperlink>
      <w:r w:rsidR="00D26DCF" w:rsidRPr="00D26DCF">
        <w:rPr>
          <w:rFonts w:cs="Times New Roman"/>
          <w:color w:val="000000" w:themeColor="text1"/>
        </w:rPr>
        <w:t xml:space="preserve"> настоящих Правил и утверждается первым заместителем Председателя Правительства Московской области, координирующим вопросы жилищной политики.</w:t>
      </w:r>
    </w:p>
    <w:p w:rsidR="00D26DCF" w:rsidRPr="00D26DCF" w:rsidRDefault="00D26DCF" w:rsidP="00D26DCF">
      <w:pPr>
        <w:autoSpaceDE w:val="0"/>
        <w:autoSpaceDN w:val="0"/>
        <w:adjustRightInd w:val="0"/>
        <w:ind w:firstLine="540"/>
        <w:jc w:val="both"/>
        <w:rPr>
          <w:rFonts w:cs="Times New Roman"/>
          <w:color w:val="000000" w:themeColor="text1"/>
        </w:rPr>
      </w:pPr>
      <w:r w:rsidRPr="00D26DCF">
        <w:rPr>
          <w:rFonts w:cs="Times New Roman"/>
          <w:color w:val="000000" w:themeColor="text1"/>
        </w:rPr>
        <w:t>Сводный список семей-участниц формируется с учетом предполагаемого объема средств, которые могут быть предоставлены из федерального бюджета в виде субсидии на реализацию мероприятия на соответствующий год, средств, которые планируется выделить на софинансирование мероприятия из бюджета Московской области и местных бюджетов на соответствующий год, по форме, утверждаемой Государственным заказчиком.</w:t>
      </w:r>
    </w:p>
    <w:p w:rsidR="00D26DCF" w:rsidRPr="00D26DCF" w:rsidRDefault="00D26DCF" w:rsidP="00D26DCF">
      <w:pPr>
        <w:autoSpaceDE w:val="0"/>
        <w:autoSpaceDN w:val="0"/>
        <w:adjustRightInd w:val="0"/>
        <w:ind w:firstLine="540"/>
        <w:jc w:val="both"/>
        <w:rPr>
          <w:rFonts w:cs="Times New Roman"/>
          <w:color w:val="000000" w:themeColor="text1"/>
        </w:rPr>
      </w:pPr>
      <w:r w:rsidRPr="00D26DCF">
        <w:rPr>
          <w:rFonts w:cs="Times New Roman"/>
          <w:color w:val="000000" w:themeColor="text1"/>
        </w:rPr>
        <w:t xml:space="preserve">Утвержденный Сводный список семей-участниц представляется в Министерство строительства и жилищно-коммунального хозяйства Российской Федерации (ответственному исполнителю мероприятия) в установленный им срок в составе заявки об участии в мероприятии в планируемом году, предусмотренной </w:t>
      </w:r>
      <w:hyperlink r:id="rId36" w:history="1">
        <w:r w:rsidRPr="00D26DCF">
          <w:rPr>
            <w:rFonts w:cs="Times New Roman"/>
            <w:color w:val="000000" w:themeColor="text1"/>
          </w:rPr>
          <w:t>пунктом 3</w:t>
        </w:r>
      </w:hyperlink>
      <w:r w:rsidRPr="00D26DCF">
        <w:rPr>
          <w:rFonts w:cs="Times New Roman"/>
          <w:color w:val="000000" w:themeColor="text1"/>
        </w:rPr>
        <w:t xml:space="preserve"> приложения </w:t>
      </w:r>
      <w:r>
        <w:rPr>
          <w:rFonts w:cs="Times New Roman"/>
          <w:color w:val="000000" w:themeColor="text1"/>
        </w:rPr>
        <w:t>№</w:t>
      </w:r>
      <w:r w:rsidRPr="00D26DCF">
        <w:rPr>
          <w:rFonts w:cs="Times New Roman"/>
          <w:color w:val="000000" w:themeColor="text1"/>
        </w:rPr>
        <w:t xml:space="preserve"> 5 к государственной программе Российской Федерации </w:t>
      </w:r>
      <w:r>
        <w:rPr>
          <w:rFonts w:cs="Times New Roman"/>
          <w:color w:val="000000" w:themeColor="text1"/>
        </w:rPr>
        <w:t>«</w:t>
      </w:r>
      <w:r w:rsidRPr="00D26DCF">
        <w:rPr>
          <w:rFonts w:cs="Times New Roman"/>
          <w:color w:val="000000" w:themeColor="text1"/>
        </w:rPr>
        <w:t>Обеспечение доступным и комфортным жильем и коммунальными услугами граждан Российской Федерации</w:t>
      </w:r>
      <w:r>
        <w:rPr>
          <w:rFonts w:cs="Times New Roman"/>
          <w:color w:val="000000" w:themeColor="text1"/>
        </w:rPr>
        <w:t>»</w:t>
      </w:r>
      <w:r w:rsidRPr="00D26DCF">
        <w:rPr>
          <w:rFonts w:cs="Times New Roman"/>
          <w:color w:val="000000" w:themeColor="text1"/>
        </w:rPr>
        <w:t xml:space="preserve">, утвержденной постановлением Правительства Российской Федерации от 30.12.2017 </w:t>
      </w:r>
      <w:r>
        <w:rPr>
          <w:rFonts w:cs="Times New Roman"/>
          <w:color w:val="000000" w:themeColor="text1"/>
        </w:rPr>
        <w:t>№</w:t>
      </w:r>
      <w:r w:rsidRPr="00D26DCF">
        <w:rPr>
          <w:rFonts w:cs="Times New Roman"/>
          <w:color w:val="000000" w:themeColor="text1"/>
        </w:rPr>
        <w:t xml:space="preserve"> 1710 </w:t>
      </w:r>
      <w:r>
        <w:rPr>
          <w:rFonts w:cs="Times New Roman"/>
          <w:color w:val="000000" w:themeColor="text1"/>
        </w:rPr>
        <w:t>«</w:t>
      </w:r>
      <w:r w:rsidRPr="00D26DCF">
        <w:rPr>
          <w:rFonts w:cs="Times New Roman"/>
          <w:color w:val="000000" w:themeColor="text1"/>
        </w:rPr>
        <w:t xml:space="preserve">Об утверждении государственной программы Российской Федерации </w:t>
      </w:r>
      <w:r>
        <w:rPr>
          <w:rFonts w:cs="Times New Roman"/>
          <w:color w:val="000000" w:themeColor="text1"/>
        </w:rPr>
        <w:t>«</w:t>
      </w:r>
      <w:r w:rsidRPr="00D26DCF">
        <w:rPr>
          <w:rFonts w:cs="Times New Roman"/>
          <w:color w:val="000000" w:themeColor="text1"/>
        </w:rPr>
        <w:t>Обеспечение доступным и комфортным жильем и коммунальными услугами граждан Российской Федерации</w:t>
      </w:r>
      <w:r>
        <w:rPr>
          <w:rFonts w:cs="Times New Roman"/>
          <w:color w:val="000000" w:themeColor="text1"/>
        </w:rPr>
        <w:t>»</w:t>
      </w:r>
      <w:r w:rsidRPr="00D26DCF">
        <w:rPr>
          <w:rFonts w:cs="Times New Roman"/>
          <w:color w:val="000000" w:themeColor="text1"/>
        </w:rPr>
        <w:t>.</w:t>
      </w:r>
    </w:p>
    <w:p w:rsidR="00D26DCF" w:rsidRPr="00D26DCF" w:rsidRDefault="00D26DCF" w:rsidP="00D26DCF">
      <w:pPr>
        <w:autoSpaceDE w:val="0"/>
        <w:autoSpaceDN w:val="0"/>
        <w:adjustRightInd w:val="0"/>
        <w:ind w:firstLine="540"/>
        <w:jc w:val="both"/>
        <w:rPr>
          <w:rFonts w:cs="Times New Roman"/>
          <w:color w:val="000000" w:themeColor="text1"/>
        </w:rPr>
      </w:pPr>
      <w:r w:rsidRPr="00D26DCF">
        <w:rPr>
          <w:rFonts w:cs="Times New Roman"/>
          <w:color w:val="000000" w:themeColor="text1"/>
        </w:rPr>
        <w:lastRenderedPageBreak/>
        <w:t>Изменения в Сводный список семей-участниц вносятся Государственным заказчиком. Порядок внесения изменений в Сводный список семей-участниц устанавливается Государственным заказчиком.</w:t>
      </w:r>
    </w:p>
    <w:p w:rsidR="00EF5D90" w:rsidRDefault="00D26DCF" w:rsidP="00EF5D90">
      <w:pPr>
        <w:autoSpaceDE w:val="0"/>
        <w:autoSpaceDN w:val="0"/>
        <w:adjustRightInd w:val="0"/>
        <w:ind w:firstLine="709"/>
        <w:jc w:val="both"/>
        <w:rPr>
          <w:rFonts w:cs="Times New Roman"/>
        </w:rPr>
      </w:pPr>
      <w:r w:rsidRPr="00D26DCF">
        <w:rPr>
          <w:color w:val="000000" w:themeColor="text1"/>
        </w:rPr>
        <w:t xml:space="preserve"> </w:t>
      </w:r>
      <w:r w:rsidR="00A41FDD" w:rsidRPr="00EF5D90">
        <w:rPr>
          <w:rFonts w:cs="Times New Roman"/>
          <w:color w:val="000000" w:themeColor="text1"/>
        </w:rPr>
        <w:t xml:space="preserve">35. </w:t>
      </w:r>
      <w:r w:rsidR="00EF5D90" w:rsidRPr="00EF5D90">
        <w:rPr>
          <w:rFonts w:cs="Times New Roman"/>
          <w:color w:val="000000" w:themeColor="text1"/>
        </w:rPr>
        <w:t xml:space="preserve">Формирование Списка претендентов осуществляется Государственным заказчиком на основании Сводного списка семей-участниц, сформированного в соответствии с </w:t>
      </w:r>
      <w:hyperlink r:id="rId37" w:history="1">
        <w:r w:rsidR="00EF5D90" w:rsidRPr="00EF5D90">
          <w:rPr>
            <w:rFonts w:cs="Times New Roman"/>
            <w:color w:val="000000" w:themeColor="text1"/>
          </w:rPr>
          <w:t>пунктом 34</w:t>
        </w:r>
      </w:hyperlink>
      <w:r w:rsidR="00EF5D90" w:rsidRPr="00EF5D90">
        <w:rPr>
          <w:rFonts w:cs="Times New Roman"/>
          <w:color w:val="000000" w:themeColor="text1"/>
        </w:rPr>
        <w:t xml:space="preserve"> настоящих Правил, с учетом объема субсидий, предоставляемых из федерального бюджета бюджету Московской области, и размера средств, предусматриваемых бюджетом Московской области и бюджетами муниципальных образований Московской области на соответствующий финансовый год на реализацию мероприятия и Подпрограммы 2. Список претендентов утверждается первым заместителем Председателя Правительства</w:t>
      </w:r>
      <w:r w:rsidR="00EF5D90">
        <w:rPr>
          <w:rFonts w:cs="Times New Roman"/>
        </w:rPr>
        <w:t xml:space="preserve"> Московской области, координирующим вопросы жилищной политики.</w:t>
      </w:r>
    </w:p>
    <w:p w:rsidR="00A41FDD" w:rsidRPr="00EF5D90" w:rsidRDefault="00EF5D90" w:rsidP="00EF5D90">
      <w:pPr>
        <w:pStyle w:val="29"/>
        <w:shd w:val="clear" w:color="auto" w:fill="auto"/>
        <w:tabs>
          <w:tab w:val="left" w:pos="567"/>
        </w:tabs>
        <w:spacing w:before="0" w:line="240" w:lineRule="auto"/>
        <w:ind w:firstLine="709"/>
        <w:rPr>
          <w:color w:val="000000" w:themeColor="text1"/>
          <w:sz w:val="24"/>
        </w:rPr>
      </w:pPr>
      <w:r w:rsidRPr="00EF5D90">
        <w:rPr>
          <w:sz w:val="24"/>
        </w:rPr>
        <w:t xml:space="preserve"> </w:t>
      </w:r>
      <w:r w:rsidR="00A41FDD" w:rsidRPr="00EF5D90">
        <w:rPr>
          <w:sz w:val="24"/>
        </w:rPr>
        <w:t>В случае если на момент формирования Государственным заказчиком списка молодых семей - претендентов на получение социальных выплат в соответствующем году возраст одного из членов молодой семьи превышает 35 лет, такая молодая семья не включается в список молодых семей - претендентов в порядке, установленном Государственным заказчиком</w:t>
      </w:r>
      <w:r w:rsidR="00A41FDD" w:rsidRPr="00EF5D90">
        <w:rPr>
          <w:color w:val="000000" w:themeColor="text1"/>
          <w:sz w:val="24"/>
        </w:rPr>
        <w:t>.</w:t>
      </w:r>
    </w:p>
    <w:p w:rsidR="004D4399" w:rsidRPr="004D4399" w:rsidRDefault="004D4399" w:rsidP="004D4399">
      <w:pPr>
        <w:autoSpaceDE w:val="0"/>
        <w:autoSpaceDN w:val="0"/>
        <w:adjustRightInd w:val="0"/>
        <w:ind w:firstLine="709"/>
        <w:jc w:val="both"/>
        <w:rPr>
          <w:rFonts w:cs="Times New Roman"/>
          <w:color w:val="000000" w:themeColor="text1"/>
        </w:rPr>
      </w:pPr>
      <w:r w:rsidRPr="004D4399">
        <w:rPr>
          <w:rFonts w:cs="Times New Roman"/>
          <w:color w:val="000000" w:themeColor="text1"/>
        </w:rPr>
        <w:t xml:space="preserve">В случае если на момент формирования Государственным заказчиком Списка претендентов члены молодой семьи не соответствуют требованиям </w:t>
      </w:r>
      <w:hyperlink r:id="rId38" w:history="1">
        <w:r w:rsidRPr="004D4399">
          <w:rPr>
            <w:rFonts w:cs="Times New Roman"/>
            <w:color w:val="000000" w:themeColor="text1"/>
          </w:rPr>
          <w:t>пункта 3.1</w:t>
        </w:r>
      </w:hyperlink>
      <w:r w:rsidRPr="004D4399">
        <w:rPr>
          <w:rFonts w:cs="Times New Roman"/>
          <w:color w:val="000000" w:themeColor="text1"/>
        </w:rPr>
        <w:t xml:space="preserve"> настоящих Правил, такая молодая семья не включается в Список претендентов.</w:t>
      </w:r>
    </w:p>
    <w:p w:rsidR="00A41FDD" w:rsidRPr="004C4E26" w:rsidRDefault="004D4399" w:rsidP="004D4399">
      <w:pPr>
        <w:autoSpaceDE w:val="0"/>
        <w:autoSpaceDN w:val="0"/>
        <w:adjustRightInd w:val="0"/>
        <w:ind w:firstLine="709"/>
        <w:jc w:val="both"/>
        <w:rPr>
          <w:rFonts w:cs="Times New Roman"/>
          <w:color w:val="000000" w:themeColor="text1"/>
        </w:rPr>
      </w:pPr>
      <w:r w:rsidRPr="004D4399">
        <w:rPr>
          <w:rFonts w:cs="Times New Roman"/>
          <w:color w:val="000000" w:themeColor="text1"/>
        </w:rPr>
        <w:t xml:space="preserve"> </w:t>
      </w:r>
      <w:r w:rsidR="00A41FDD" w:rsidRPr="004D4399">
        <w:rPr>
          <w:rFonts w:cs="Times New Roman"/>
          <w:color w:val="000000" w:themeColor="text1"/>
        </w:rPr>
        <w:t>36. Государственный заказчик в течение 10 дней с даты утверждения</w:t>
      </w:r>
      <w:r w:rsidR="00A41FDD" w:rsidRPr="004C4E26">
        <w:rPr>
          <w:rFonts w:cs="Times New Roman"/>
          <w:color w:val="000000" w:themeColor="text1"/>
        </w:rPr>
        <w:t xml:space="preserve"> списка претендентов доводит до органов местного самоуправления муниципальных образований Московской области выписки из списка претендентов.</w:t>
      </w:r>
    </w:p>
    <w:p w:rsidR="00A41FDD" w:rsidRPr="004C4E26" w:rsidRDefault="00A41FDD" w:rsidP="00A41FDD">
      <w:pPr>
        <w:autoSpaceDE w:val="0"/>
        <w:autoSpaceDN w:val="0"/>
        <w:adjustRightInd w:val="0"/>
        <w:ind w:firstLine="709"/>
        <w:jc w:val="both"/>
        <w:rPr>
          <w:rFonts w:cs="Times New Roman"/>
          <w:color w:val="000000" w:themeColor="text1"/>
        </w:rPr>
      </w:pPr>
      <w:r w:rsidRPr="004C4E26">
        <w:rPr>
          <w:rFonts w:cs="Times New Roman"/>
          <w:color w:val="000000" w:themeColor="text1"/>
        </w:rPr>
        <w:t>37. Уполномоченный орган доводит до сведения моло</w:t>
      </w:r>
      <w:r w:rsidR="00B93524">
        <w:rPr>
          <w:rFonts w:cs="Times New Roman"/>
          <w:color w:val="000000" w:themeColor="text1"/>
        </w:rPr>
        <w:t>дых семей – участниц мероприятия</w:t>
      </w:r>
      <w:r w:rsidRPr="004C4E26">
        <w:rPr>
          <w:rFonts w:cs="Times New Roman"/>
          <w:color w:val="000000" w:themeColor="text1"/>
        </w:rPr>
        <w:t xml:space="preserve"> и Подпрограммы, изъявивших желание получить социальную выплату в соответствующем году, решение Государственного заказчика по вопросу включения их в список претендентов.</w:t>
      </w:r>
    </w:p>
    <w:p w:rsidR="00A41FDD" w:rsidRDefault="00A41FDD" w:rsidP="001113BF">
      <w:pPr>
        <w:autoSpaceDE w:val="0"/>
        <w:autoSpaceDN w:val="0"/>
        <w:adjustRightInd w:val="0"/>
        <w:ind w:firstLine="709"/>
        <w:jc w:val="both"/>
        <w:rPr>
          <w:rFonts w:cs="Times New Roman"/>
          <w:color w:val="000000" w:themeColor="text1"/>
        </w:rPr>
      </w:pPr>
      <w:r w:rsidRPr="0048240A">
        <w:rPr>
          <w:rFonts w:cs="Times New Roman"/>
          <w:color w:val="000000" w:themeColor="text1"/>
        </w:rPr>
        <w:t xml:space="preserve">38. Изменения в список претендентов вносятся Государственным заказчиком.Порядок внесения изменений в список претендентов устанавливается Государственным заказчиком. </w:t>
      </w:r>
    </w:p>
    <w:p w:rsidR="00BD72C4" w:rsidRPr="001113BF" w:rsidRDefault="00BD72C4" w:rsidP="001113BF">
      <w:pPr>
        <w:autoSpaceDE w:val="0"/>
        <w:autoSpaceDN w:val="0"/>
        <w:adjustRightInd w:val="0"/>
        <w:ind w:firstLine="709"/>
        <w:jc w:val="both"/>
        <w:rPr>
          <w:rFonts w:cs="Times New Roman"/>
          <w:color w:val="000000" w:themeColor="text1"/>
        </w:rPr>
      </w:pPr>
    </w:p>
    <w:p w:rsidR="00A41FDD" w:rsidRPr="00E32C71" w:rsidRDefault="00A41FDD" w:rsidP="00A41FDD">
      <w:pPr>
        <w:autoSpaceDE w:val="0"/>
        <w:autoSpaceDN w:val="0"/>
        <w:adjustRightInd w:val="0"/>
        <w:jc w:val="center"/>
        <w:outlineLvl w:val="3"/>
        <w:rPr>
          <w:rFonts w:cs="Times New Roman"/>
          <w:color w:val="000000" w:themeColor="text1"/>
        </w:rPr>
      </w:pPr>
      <w:r>
        <w:rPr>
          <w:rFonts w:cs="Times New Roman"/>
          <w:color w:val="000000" w:themeColor="text1"/>
        </w:rPr>
        <w:t>7</w:t>
      </w:r>
      <w:r w:rsidRPr="00E32C71">
        <w:rPr>
          <w:rFonts w:cs="Times New Roman"/>
          <w:color w:val="000000" w:themeColor="text1"/>
        </w:rPr>
        <w:t>.  Организация работы по выдаче свидетельств</w:t>
      </w:r>
    </w:p>
    <w:p w:rsidR="00A41FDD" w:rsidRPr="00E32C71" w:rsidRDefault="00A41FDD" w:rsidP="00A41FDD">
      <w:pPr>
        <w:autoSpaceDE w:val="0"/>
        <w:autoSpaceDN w:val="0"/>
        <w:adjustRightInd w:val="0"/>
        <w:jc w:val="center"/>
        <w:outlineLvl w:val="3"/>
        <w:rPr>
          <w:rFonts w:cs="Times New Roman"/>
          <w:color w:val="000000" w:themeColor="text1"/>
        </w:rPr>
      </w:pPr>
      <w:r w:rsidRPr="00E32C71">
        <w:rPr>
          <w:rFonts w:cs="Times New Roman"/>
          <w:color w:val="000000" w:themeColor="text1"/>
        </w:rPr>
        <w:t>и предоставлению социальных выплат</w:t>
      </w:r>
    </w:p>
    <w:p w:rsidR="00A41FDD" w:rsidRPr="00DE7FFB" w:rsidRDefault="00A41FDD" w:rsidP="00A41FDD">
      <w:pPr>
        <w:autoSpaceDE w:val="0"/>
        <w:autoSpaceDN w:val="0"/>
        <w:adjustRightInd w:val="0"/>
        <w:ind w:firstLine="709"/>
        <w:jc w:val="center"/>
        <w:outlineLvl w:val="3"/>
        <w:rPr>
          <w:rFonts w:ascii="Arial" w:hAnsi="Arial"/>
          <w:color w:val="000000" w:themeColor="text1"/>
        </w:rPr>
      </w:pPr>
    </w:p>
    <w:p w:rsidR="00A41FDD" w:rsidRPr="00E32C71"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39</w:t>
      </w:r>
      <w:r w:rsidRPr="00E32C71">
        <w:rPr>
          <w:rFonts w:cs="Times New Roman"/>
          <w:color w:val="000000" w:themeColor="text1"/>
        </w:rPr>
        <w:t xml:space="preserve">. Право молодой семьи – участницы мероприятия и Подпрограммы на получение социальной выплаты удостоверяется именным документом – свидетельством (далее – свидетельство), которое не является ценной бумагой. </w:t>
      </w:r>
    </w:p>
    <w:p w:rsidR="00A41FDD" w:rsidRPr="00E32C71"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40</w:t>
      </w:r>
      <w:r w:rsidRPr="00E32C71">
        <w:rPr>
          <w:rFonts w:cs="Times New Roman"/>
          <w:color w:val="000000" w:themeColor="text1"/>
        </w:rPr>
        <w:t>. Государственный заказчик ежегодно осуществляет распределение номеров бланков свидетельств между муниципальными образованиями и информирует уполномоченные органы о номерах бланков свидетельств.</w:t>
      </w:r>
    </w:p>
    <w:p w:rsidR="00A41FDD" w:rsidRPr="00E32C71" w:rsidRDefault="00A41FDD" w:rsidP="00A41FDD">
      <w:pPr>
        <w:autoSpaceDE w:val="0"/>
        <w:autoSpaceDN w:val="0"/>
        <w:adjustRightInd w:val="0"/>
        <w:ind w:firstLine="709"/>
        <w:jc w:val="both"/>
        <w:outlineLvl w:val="3"/>
        <w:rPr>
          <w:rFonts w:cs="Times New Roman"/>
          <w:color w:val="000000" w:themeColor="text1"/>
        </w:rPr>
      </w:pPr>
      <w:r w:rsidRPr="00E32C71">
        <w:rPr>
          <w:rFonts w:cs="Times New Roman"/>
          <w:color w:val="000000" w:themeColor="text1"/>
        </w:rPr>
        <w:t xml:space="preserve">Отдел по жилищной политике осуществляет оформление бланков свидетельств по форме, установленной Правительством Московской области. </w:t>
      </w:r>
    </w:p>
    <w:p w:rsidR="00A41FDD" w:rsidRPr="00E32C71"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41</w:t>
      </w:r>
      <w:r w:rsidRPr="00E32C71">
        <w:rPr>
          <w:rFonts w:cs="Times New Roman"/>
          <w:color w:val="000000" w:themeColor="text1"/>
        </w:rPr>
        <w:t>. Отдел по жилищной политике в течение 5 рабочих дней после получения финансовым управлением Администрации городского округа Электросталь Московской области  уведомления о бюджетных ассигнованиях, предусмотренных на предоставление субсидий из бюджета Московской области, предназначенных для предоставления социальных выплат, способом, позволяющим подтвердить факт и дату оповещения, оповещает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а также разъясняет порядок и условия получения и использования социальной выплаты, предоставляемой по этому свидетельству.</w:t>
      </w:r>
    </w:p>
    <w:p w:rsidR="00A41FDD" w:rsidRPr="00554F98"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42</w:t>
      </w:r>
      <w:r w:rsidRPr="00554F98">
        <w:rPr>
          <w:rFonts w:cs="Times New Roman"/>
          <w:color w:val="000000" w:themeColor="text1"/>
        </w:rPr>
        <w:t xml:space="preserve">. Отдел по жилищной политике в течение </w:t>
      </w:r>
      <w:r>
        <w:rPr>
          <w:rFonts w:cs="Times New Roman"/>
          <w:color w:val="000000" w:themeColor="text1"/>
        </w:rPr>
        <w:t>одного</w:t>
      </w:r>
      <w:r w:rsidRPr="00554F98">
        <w:rPr>
          <w:rFonts w:cs="Times New Roman"/>
          <w:color w:val="000000" w:themeColor="text1"/>
        </w:rPr>
        <w:t xml:space="preserve"> месяца после получения финансовым управлением Администрации городского округа Электросталь Московской </w:t>
      </w:r>
      <w:r w:rsidRPr="00554F98">
        <w:rPr>
          <w:rFonts w:cs="Times New Roman"/>
          <w:color w:val="000000" w:themeColor="text1"/>
        </w:rPr>
        <w:lastRenderedPageBreak/>
        <w:t>области  уведомления о  бюджетных ассигнований из бюджета Московской области, предназначенных для предоставления социальных выплат, производит оформление свидетельств и выдачу их молодым семьям – претендентам на получение социальных выплат в соответствии со списком претендентов.</w:t>
      </w:r>
    </w:p>
    <w:p w:rsidR="00ED4A6E" w:rsidRPr="00ED4A6E" w:rsidRDefault="00ED4A6E" w:rsidP="00ED4A6E">
      <w:pPr>
        <w:autoSpaceDE w:val="0"/>
        <w:autoSpaceDN w:val="0"/>
        <w:adjustRightInd w:val="0"/>
        <w:ind w:firstLine="709"/>
        <w:jc w:val="both"/>
        <w:rPr>
          <w:rFonts w:cs="Times New Roman"/>
          <w:color w:val="000000" w:themeColor="text1"/>
        </w:rPr>
      </w:pPr>
      <w:r w:rsidRPr="00ED4A6E">
        <w:rPr>
          <w:rFonts w:cs="Times New Roman"/>
          <w:color w:val="000000" w:themeColor="text1"/>
        </w:rPr>
        <w:t xml:space="preserve">43. Для получения свидетельства молодая семья, включенная в Список претендентов, в течение 15 рабочих дней после дня получения уведомления о необходимости представления документов для получения свидетельства направляет в уполномоченный орган заявление о выдаче свидетельства по форме, утвержденной Государственным заказчиком, и документы, предусмотренные </w:t>
      </w:r>
      <w:hyperlink r:id="rId39" w:history="1">
        <w:r w:rsidRPr="00ED4A6E">
          <w:rPr>
            <w:rFonts w:cs="Times New Roman"/>
            <w:color w:val="000000" w:themeColor="text1"/>
          </w:rPr>
          <w:t>подпунктом 12 пункта 11</w:t>
        </w:r>
      </w:hyperlink>
      <w:r w:rsidRPr="00ED4A6E">
        <w:rPr>
          <w:rFonts w:cs="Times New Roman"/>
          <w:color w:val="000000" w:themeColor="text1"/>
        </w:rPr>
        <w:t xml:space="preserve"> или </w:t>
      </w:r>
      <w:hyperlink r:id="rId40" w:history="1">
        <w:r w:rsidRPr="00ED4A6E">
          <w:rPr>
            <w:rFonts w:cs="Times New Roman"/>
            <w:color w:val="000000" w:themeColor="text1"/>
          </w:rPr>
          <w:t>пунктом 12</w:t>
        </w:r>
      </w:hyperlink>
      <w:r w:rsidRPr="00ED4A6E">
        <w:rPr>
          <w:rFonts w:cs="Times New Roman"/>
          <w:color w:val="000000" w:themeColor="text1"/>
        </w:rPr>
        <w:t xml:space="preserve">, а также </w:t>
      </w:r>
      <w:hyperlink r:id="rId41" w:history="1">
        <w:r w:rsidRPr="00ED4A6E">
          <w:rPr>
            <w:rFonts w:cs="Times New Roman"/>
            <w:color w:val="000000" w:themeColor="text1"/>
          </w:rPr>
          <w:t>подпунктом 4 пункта 11</w:t>
        </w:r>
      </w:hyperlink>
      <w:r w:rsidRPr="00ED4A6E">
        <w:rPr>
          <w:rFonts w:cs="Times New Roman"/>
          <w:color w:val="000000" w:themeColor="text1"/>
        </w:rPr>
        <w:t xml:space="preserve"> и </w:t>
      </w:r>
      <w:hyperlink r:id="rId42" w:history="1">
        <w:r w:rsidRPr="00ED4A6E">
          <w:rPr>
            <w:rFonts w:cs="Times New Roman"/>
            <w:color w:val="000000" w:themeColor="text1"/>
          </w:rPr>
          <w:t>пунктом 18</w:t>
        </w:r>
      </w:hyperlink>
      <w:r w:rsidRPr="00ED4A6E">
        <w:rPr>
          <w:rFonts w:cs="Times New Roman"/>
          <w:color w:val="000000" w:themeColor="text1"/>
        </w:rPr>
        <w:t xml:space="preserve"> настоящих Правил в порядке, предусмотренном </w:t>
      </w:r>
      <w:hyperlink r:id="rId43" w:history="1">
        <w:r w:rsidRPr="00ED4A6E">
          <w:rPr>
            <w:rFonts w:cs="Times New Roman"/>
            <w:color w:val="000000" w:themeColor="text1"/>
          </w:rPr>
          <w:t>пунктом 10</w:t>
        </w:r>
      </w:hyperlink>
      <w:r w:rsidRPr="00ED4A6E">
        <w:rPr>
          <w:rFonts w:cs="Times New Roman"/>
          <w:color w:val="000000" w:themeColor="text1"/>
        </w:rPr>
        <w:t xml:space="preserve"> настоящих Правил.</w:t>
      </w:r>
    </w:p>
    <w:p w:rsidR="00ED4A6E" w:rsidRPr="00ED4A6E" w:rsidRDefault="00ED4A6E" w:rsidP="00355B1F">
      <w:pPr>
        <w:autoSpaceDE w:val="0"/>
        <w:autoSpaceDN w:val="0"/>
        <w:adjustRightInd w:val="0"/>
        <w:ind w:firstLine="709"/>
        <w:jc w:val="both"/>
        <w:rPr>
          <w:rFonts w:cs="Times New Roman"/>
          <w:color w:val="000000" w:themeColor="text1"/>
        </w:rPr>
      </w:pPr>
      <w:r w:rsidRPr="00ED4A6E">
        <w:rPr>
          <w:rFonts w:cs="Times New Roman"/>
          <w:color w:val="000000" w:themeColor="text1"/>
        </w:rPr>
        <w:t xml:space="preserve">Уполномоченный орган в течение 2 рабочих дней со дня оповещения молодой семьи в соответствии с </w:t>
      </w:r>
      <w:hyperlink r:id="rId44" w:history="1">
        <w:r w:rsidRPr="00ED4A6E">
          <w:rPr>
            <w:rFonts w:cs="Times New Roman"/>
            <w:color w:val="000000" w:themeColor="text1"/>
          </w:rPr>
          <w:t>пунктом 41</w:t>
        </w:r>
      </w:hyperlink>
      <w:r w:rsidRPr="00ED4A6E">
        <w:rPr>
          <w:rFonts w:cs="Times New Roman"/>
          <w:color w:val="000000" w:themeColor="text1"/>
        </w:rPr>
        <w:t xml:space="preserve"> настоящих Правил запрашивает в порядке межведомственного электронного взаимодействия документы, указанные в </w:t>
      </w:r>
      <w:hyperlink r:id="rId45" w:history="1">
        <w:r w:rsidRPr="00ED4A6E">
          <w:rPr>
            <w:rFonts w:cs="Times New Roman"/>
            <w:color w:val="000000" w:themeColor="text1"/>
          </w:rPr>
          <w:t>пунктах 16</w:t>
        </w:r>
      </w:hyperlink>
      <w:r w:rsidRPr="00ED4A6E">
        <w:rPr>
          <w:rFonts w:cs="Times New Roman"/>
          <w:color w:val="000000" w:themeColor="text1"/>
        </w:rPr>
        <w:t xml:space="preserve"> и </w:t>
      </w:r>
      <w:hyperlink r:id="rId46" w:history="1">
        <w:r w:rsidRPr="00ED4A6E">
          <w:rPr>
            <w:rFonts w:cs="Times New Roman"/>
            <w:color w:val="000000" w:themeColor="text1"/>
          </w:rPr>
          <w:t>17</w:t>
        </w:r>
      </w:hyperlink>
      <w:r w:rsidRPr="00ED4A6E">
        <w:rPr>
          <w:rFonts w:cs="Times New Roman"/>
          <w:color w:val="000000" w:themeColor="text1"/>
        </w:rPr>
        <w:t xml:space="preserve"> настоящих Правил, и уведомляет о направлении запросов молодую семью.</w:t>
      </w:r>
    </w:p>
    <w:p w:rsidR="00ED4A6E" w:rsidRPr="00ED4A6E" w:rsidRDefault="00ED4A6E" w:rsidP="00355B1F">
      <w:pPr>
        <w:autoSpaceDE w:val="0"/>
        <w:autoSpaceDN w:val="0"/>
        <w:adjustRightInd w:val="0"/>
        <w:ind w:firstLine="709"/>
        <w:jc w:val="both"/>
        <w:rPr>
          <w:rFonts w:cs="Times New Roman"/>
          <w:color w:val="000000" w:themeColor="text1"/>
        </w:rPr>
      </w:pPr>
      <w:r w:rsidRPr="00ED4A6E">
        <w:rPr>
          <w:rFonts w:cs="Times New Roman"/>
          <w:color w:val="000000" w:themeColor="text1"/>
        </w:rPr>
        <w:t>Уполномоченный орган организует работу по проверке сведений, содержащихся в представленных документах, на соответствие молодых семей, включенных в Список претендентов, требованиям, предъявляемым к молодым семьям - участницам мероприятия и Подпрограммы 2, и при их соответствии осуществляет выдачу свидетельства.</w:t>
      </w:r>
    </w:p>
    <w:p w:rsidR="00ED4A6E" w:rsidRDefault="00ED4A6E" w:rsidP="00355B1F">
      <w:pPr>
        <w:tabs>
          <w:tab w:val="left" w:pos="709"/>
        </w:tabs>
        <w:autoSpaceDE w:val="0"/>
        <w:autoSpaceDN w:val="0"/>
        <w:adjustRightInd w:val="0"/>
        <w:ind w:firstLine="709"/>
        <w:jc w:val="both"/>
        <w:rPr>
          <w:rFonts w:cs="Times New Roman"/>
        </w:rPr>
      </w:pPr>
      <w:r w:rsidRPr="00ED4A6E">
        <w:rPr>
          <w:rFonts w:cs="Times New Roman"/>
          <w:color w:val="000000" w:themeColor="text1"/>
        </w:rPr>
        <w:t>Основаниями для отказа в выдаче свидетельства</w:t>
      </w:r>
      <w:r>
        <w:rPr>
          <w:rFonts w:cs="Times New Roman"/>
        </w:rPr>
        <w:t xml:space="preserve"> являются нарушение установленного настоящим пунктом срока представления 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содержащихся в представленных документах, несоответствие жилого </w:t>
      </w:r>
      <w:r w:rsidRPr="00ED4A6E">
        <w:rPr>
          <w:rFonts w:cs="Times New Roman"/>
          <w:color w:val="000000" w:themeColor="text1"/>
        </w:rPr>
        <w:t xml:space="preserve">помещения (жилого дома), приобретенного (построенного) с помощью заемных средств, требованиям </w:t>
      </w:r>
      <w:hyperlink r:id="rId47" w:history="1">
        <w:r w:rsidRPr="00ED4A6E">
          <w:rPr>
            <w:rFonts w:cs="Times New Roman"/>
            <w:color w:val="000000" w:themeColor="text1"/>
          </w:rPr>
          <w:t>пункта 38</w:t>
        </w:r>
      </w:hyperlink>
      <w:r w:rsidRPr="00ED4A6E">
        <w:rPr>
          <w:rFonts w:cs="Times New Roman"/>
          <w:color w:val="000000" w:themeColor="text1"/>
        </w:rPr>
        <w:t xml:space="preserve"> Правил предоставления молодым семьям социальных выплат на приобретение (строительство</w:t>
      </w:r>
      <w:r>
        <w:rPr>
          <w:rFonts w:cs="Times New Roman"/>
        </w:rPr>
        <w:t>) жилья и их использования, утвержденных постановлением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Федеральные правила), а также неподтверждение соответствия требованиям, предъявляемым к молодым семьям - участницам мероприятия и Подпрограммы 2.</w:t>
      </w:r>
    </w:p>
    <w:p w:rsidR="00A41FDD" w:rsidRPr="00FE09A3" w:rsidRDefault="00ED4A6E" w:rsidP="00ED4A6E">
      <w:pPr>
        <w:autoSpaceDE w:val="0"/>
        <w:autoSpaceDN w:val="0"/>
        <w:adjustRightInd w:val="0"/>
        <w:ind w:firstLine="709"/>
        <w:jc w:val="both"/>
        <w:rPr>
          <w:rFonts w:cs="Times New Roman"/>
          <w:color w:val="000000" w:themeColor="text1"/>
        </w:rPr>
      </w:pPr>
      <w:r>
        <w:rPr>
          <w:rFonts w:cs="Times New Roman"/>
          <w:color w:val="000000" w:themeColor="text1"/>
        </w:rPr>
        <w:t xml:space="preserve"> </w:t>
      </w:r>
      <w:r w:rsidR="00A41FDD">
        <w:rPr>
          <w:rFonts w:cs="Times New Roman"/>
          <w:color w:val="000000" w:themeColor="text1"/>
        </w:rPr>
        <w:t>44</w:t>
      </w:r>
      <w:r w:rsidR="00A41FDD" w:rsidRPr="00FE09A3">
        <w:rPr>
          <w:rFonts w:cs="Times New Roman"/>
          <w:color w:val="000000" w:themeColor="text1"/>
        </w:rPr>
        <w:t xml:space="preserve">. От имени молодой семьи документы, предусмотренные в пункте </w:t>
      </w:r>
      <w:r w:rsidR="00A41FDD" w:rsidRPr="00F331F9">
        <w:rPr>
          <w:rFonts w:cs="Times New Roman"/>
          <w:color w:val="000000" w:themeColor="text1"/>
        </w:rPr>
        <w:t>43</w:t>
      </w:r>
      <w:r w:rsidR="00A41FDD" w:rsidRPr="00FE09A3">
        <w:rPr>
          <w:rFonts w:cs="Times New Roman"/>
          <w:color w:val="000000" w:themeColor="text1"/>
        </w:rPr>
        <w:t xml:space="preserve"> настоящих Правил, могут быть поданы одним из ее членов либо иным уполномоченным ими лицом при наличии надлежащим образом оформленных полномочий.</w:t>
      </w:r>
    </w:p>
    <w:p w:rsidR="00A41FDD" w:rsidRPr="00FE09A3"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45</w:t>
      </w:r>
      <w:r w:rsidRPr="00FE09A3">
        <w:rPr>
          <w:rFonts w:cs="Times New Roman"/>
          <w:color w:val="000000" w:themeColor="text1"/>
        </w:rPr>
        <w:t>. Отдел по жилищной политике  информирует молодые семьи о порядке и условиях получения и использования социальной выплаты, предоставляемой по свидетельству.</w:t>
      </w:r>
    </w:p>
    <w:p w:rsidR="00A41FDD" w:rsidRPr="00E9563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46</w:t>
      </w:r>
      <w:r w:rsidRPr="00E95634">
        <w:rPr>
          <w:rFonts w:cs="Times New Roman"/>
          <w:color w:val="000000" w:themeColor="text1"/>
        </w:rPr>
        <w:t>. Срок действия свидетельства составляет не более 7 месяцев с даты выдачи, указанной в свидетельстве.</w:t>
      </w:r>
    </w:p>
    <w:p w:rsidR="00A41FDD" w:rsidRPr="00E95634" w:rsidRDefault="00A41FDD" w:rsidP="00A41FDD">
      <w:pPr>
        <w:autoSpaceDE w:val="0"/>
        <w:autoSpaceDN w:val="0"/>
        <w:adjustRightInd w:val="0"/>
        <w:ind w:firstLine="709"/>
        <w:jc w:val="both"/>
        <w:rPr>
          <w:rFonts w:cs="Times New Roman"/>
          <w:color w:val="000000" w:themeColor="text1"/>
        </w:rPr>
      </w:pPr>
      <w:r w:rsidRPr="00E95634">
        <w:rPr>
          <w:rFonts w:cs="Times New Roman"/>
          <w:color w:val="000000" w:themeColor="text1"/>
        </w:rPr>
        <w:t>Размер социальной выплаты рассчитывается на дату утверждения Государственным заказчиком списков молодых семей – претендентов на получение социальной выплаты, указывается в свидетельстве и остается неизменным в течение всего срока его действия.</w:t>
      </w:r>
    </w:p>
    <w:p w:rsidR="00A41FDD" w:rsidRDefault="00A41FDD" w:rsidP="00A41FDD">
      <w:pPr>
        <w:autoSpaceDE w:val="0"/>
        <w:autoSpaceDN w:val="0"/>
        <w:adjustRightInd w:val="0"/>
        <w:ind w:firstLine="709"/>
        <w:jc w:val="both"/>
        <w:outlineLvl w:val="3"/>
        <w:rPr>
          <w:rFonts w:cs="Times New Roman"/>
          <w:color w:val="000000" w:themeColor="text1"/>
        </w:rPr>
      </w:pPr>
      <w:r w:rsidRPr="00E95634">
        <w:rPr>
          <w:rFonts w:cs="Times New Roman"/>
          <w:color w:val="000000" w:themeColor="text1"/>
        </w:rPr>
        <w:t>Дата получения свид</w:t>
      </w:r>
      <w:r w:rsidR="00B93524">
        <w:rPr>
          <w:rFonts w:cs="Times New Roman"/>
          <w:color w:val="000000" w:themeColor="text1"/>
        </w:rPr>
        <w:t>етельства участником мероприятияи Подпрограммы</w:t>
      </w:r>
      <w:r w:rsidRPr="00E95634">
        <w:rPr>
          <w:rFonts w:cs="Times New Roman"/>
          <w:color w:val="000000" w:themeColor="text1"/>
        </w:rPr>
        <w:t xml:space="preserve"> подтверждается его подписью в Книге учета выданных свидетельств по форме, установленной Правительством Московской области,  и должна соответствовать дате выдачи, указанной в свидетельстве.</w:t>
      </w:r>
    </w:p>
    <w:p w:rsidR="0074761C" w:rsidRDefault="00A41FDD" w:rsidP="0074761C">
      <w:pPr>
        <w:autoSpaceDE w:val="0"/>
        <w:autoSpaceDN w:val="0"/>
        <w:adjustRightInd w:val="0"/>
        <w:ind w:firstLine="709"/>
        <w:jc w:val="both"/>
        <w:rPr>
          <w:rFonts w:cs="Times New Roman"/>
        </w:rPr>
      </w:pPr>
      <w:r w:rsidRPr="005C7BB6">
        <w:rPr>
          <w:rFonts w:cs="Times New Roman"/>
        </w:rPr>
        <w:t xml:space="preserve">47. </w:t>
      </w:r>
      <w:r w:rsidR="0074761C">
        <w:rPr>
          <w:rFonts w:cs="Times New Roman"/>
        </w:rPr>
        <w:t>Получение свидетельства молодой семьей - участницей мероприятия и Подпрограммы 2 подтверждается подписью в Книге учета выданных свидетельств по форме, утвержденной Государственным заказчиком.</w:t>
      </w:r>
    </w:p>
    <w:p w:rsidR="0074761C" w:rsidRDefault="0074761C" w:rsidP="0074761C">
      <w:pPr>
        <w:autoSpaceDE w:val="0"/>
        <w:autoSpaceDN w:val="0"/>
        <w:adjustRightInd w:val="0"/>
        <w:ind w:firstLine="709"/>
        <w:jc w:val="both"/>
        <w:rPr>
          <w:rFonts w:cs="Times New Roman"/>
        </w:rPr>
      </w:pPr>
      <w:r>
        <w:rPr>
          <w:rFonts w:cs="Times New Roman"/>
        </w:rPr>
        <w:t>Сведения о выданном свидетельстве, электронный образ свидетельства и электронные образы документов, послуживших основанием для выдачи свидетельства, вносятся в учетное дело молодой семьи.</w:t>
      </w:r>
    </w:p>
    <w:p w:rsidR="00A41FDD" w:rsidRPr="00E9563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lastRenderedPageBreak/>
        <w:t>48</w:t>
      </w:r>
      <w:r w:rsidRPr="00E95634">
        <w:rPr>
          <w:rFonts w:cs="Times New Roman"/>
          <w:color w:val="000000" w:themeColor="text1"/>
        </w:rPr>
        <w:t>. Отдел по жилищной политике  ведет реестр (использованных и неиспользованных) свидетельств по форме, установленной Правительством Московской области.</w:t>
      </w:r>
    </w:p>
    <w:p w:rsidR="00A41FDD" w:rsidRPr="00E95634"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49</w:t>
      </w:r>
      <w:r w:rsidRPr="00E95634">
        <w:rPr>
          <w:rFonts w:cs="Times New Roman"/>
          <w:color w:val="000000" w:themeColor="text1"/>
        </w:rPr>
        <w:t>. Социальная выплата предоставляется владельцу свидетельства в безналичной форме путем зачисления средств, предоставляемых в качестве социальных выплат, выделяемых молодым семьям, на его банковский счет, открытый в банке, отобранном Государственным заказчиком в соответствии с законодательством Российской Федерации для обслуживания средств, предоставляемых в качестве социальных выплат, выделяемых молодым семьям (далее – банк).</w:t>
      </w:r>
    </w:p>
    <w:p w:rsidR="00A41FDD" w:rsidRPr="00E9563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50</w:t>
      </w:r>
      <w:r w:rsidRPr="00E95634">
        <w:rPr>
          <w:rFonts w:cs="Times New Roman"/>
          <w:color w:val="000000" w:themeColor="text1"/>
        </w:rPr>
        <w:t xml:space="preserve">. В течение </w:t>
      </w:r>
      <w:r>
        <w:rPr>
          <w:rFonts w:cs="Times New Roman"/>
          <w:color w:val="000000" w:themeColor="text1"/>
        </w:rPr>
        <w:t>одного</w:t>
      </w:r>
      <w:r w:rsidRPr="00E95634">
        <w:rPr>
          <w:rFonts w:cs="Times New Roman"/>
          <w:color w:val="000000" w:themeColor="text1"/>
        </w:rPr>
        <w:t xml:space="preserve"> месяца с даты выдачи полученное свидетельство сдается его владельцем в банк, где на его имя открывается банковский счет, предназначенный для зачисления социальной выплаты. Молодая семья – владелец свидетельства (далее – владелец свидетельства) заключает с банком договор банковского счета.</w:t>
      </w:r>
    </w:p>
    <w:p w:rsidR="00A41FDD" w:rsidRPr="00E95634" w:rsidRDefault="00A41FDD" w:rsidP="00A41FDD">
      <w:pPr>
        <w:autoSpaceDE w:val="0"/>
        <w:autoSpaceDN w:val="0"/>
        <w:adjustRightInd w:val="0"/>
        <w:ind w:firstLine="709"/>
        <w:jc w:val="both"/>
        <w:rPr>
          <w:rFonts w:cs="Times New Roman"/>
          <w:color w:val="000000" w:themeColor="text1"/>
        </w:rPr>
      </w:pPr>
      <w:r w:rsidRPr="00E95634">
        <w:rPr>
          <w:rFonts w:cs="Times New Roman"/>
          <w:color w:val="000000" w:themeColor="text1"/>
        </w:rPr>
        <w:t>Свидетельство, представленное в банк по истечении месячного срока с даты его выдачи, банком не принимается.</w:t>
      </w:r>
    </w:p>
    <w:p w:rsidR="00A41FDD" w:rsidRPr="00B81A11" w:rsidRDefault="00A41FDD" w:rsidP="00A41FDD">
      <w:pPr>
        <w:widowControl w:val="0"/>
        <w:autoSpaceDE w:val="0"/>
        <w:autoSpaceDN w:val="0"/>
        <w:adjustRightInd w:val="0"/>
        <w:ind w:firstLine="709"/>
        <w:jc w:val="both"/>
        <w:outlineLvl w:val="2"/>
        <w:rPr>
          <w:rFonts w:cs="Times New Roman"/>
        </w:rPr>
      </w:pPr>
      <w:r>
        <w:rPr>
          <w:rFonts w:cs="Times New Roman"/>
          <w:color w:val="000000" w:themeColor="text1"/>
        </w:rPr>
        <w:t>51</w:t>
      </w:r>
      <w:r w:rsidRPr="00B81A11">
        <w:rPr>
          <w:rFonts w:cs="Times New Roman"/>
          <w:color w:val="000000" w:themeColor="text1"/>
        </w:rPr>
        <w:t xml:space="preserve">. </w:t>
      </w:r>
      <w:r w:rsidRPr="00B81A11">
        <w:rPr>
          <w:rFonts w:cs="Times New Roman"/>
        </w:rPr>
        <w:t>Предоставление социальной выплаты осуществляется на основании заявки банка по форме, утвержденной постановлением Правительства Московской области, путем перечисления социальных выплат на банковские счета владельцев свидетельств. К заявке прилагаются документы, послужившие основанием для ее формирования.</w:t>
      </w:r>
    </w:p>
    <w:p w:rsidR="00A41FDD" w:rsidRPr="00B81A11" w:rsidRDefault="00A41FDD" w:rsidP="00A41FDD">
      <w:pPr>
        <w:autoSpaceDE w:val="0"/>
        <w:autoSpaceDN w:val="0"/>
        <w:adjustRightInd w:val="0"/>
        <w:ind w:firstLine="709"/>
        <w:jc w:val="both"/>
        <w:rPr>
          <w:rFonts w:cs="Times New Roman"/>
        </w:rPr>
      </w:pPr>
      <w:r w:rsidRPr="00B81A11">
        <w:rPr>
          <w:rFonts w:cs="Times New Roman"/>
        </w:rPr>
        <w:t>Администрация городского округа Электросталь Московской области  организует работу по проверке сведений, содержащихся в заявке и представленных документах на соответствие:</w:t>
      </w:r>
    </w:p>
    <w:p w:rsidR="00A41FDD" w:rsidRPr="00B81A11" w:rsidRDefault="00A41FDD" w:rsidP="00A41FDD">
      <w:pPr>
        <w:autoSpaceDE w:val="0"/>
        <w:autoSpaceDN w:val="0"/>
        <w:adjustRightInd w:val="0"/>
        <w:ind w:firstLine="709"/>
        <w:jc w:val="both"/>
        <w:rPr>
          <w:rFonts w:cs="Times New Roman"/>
        </w:rPr>
      </w:pPr>
      <w:r w:rsidRPr="00B81A11">
        <w:rPr>
          <w:rFonts w:cs="Times New Roman"/>
        </w:rPr>
        <w:t>целям использования социальной выплаты, установленным пунктом 2 Правил;</w:t>
      </w:r>
    </w:p>
    <w:p w:rsidR="00A41FDD" w:rsidRPr="00B81A11" w:rsidRDefault="00A41FDD" w:rsidP="00A41FDD">
      <w:pPr>
        <w:autoSpaceDE w:val="0"/>
        <w:autoSpaceDN w:val="0"/>
        <w:adjustRightInd w:val="0"/>
        <w:ind w:firstLine="709"/>
        <w:jc w:val="both"/>
        <w:rPr>
          <w:rFonts w:cs="Times New Roman"/>
        </w:rPr>
      </w:pPr>
      <w:r w:rsidRPr="00B81A11">
        <w:rPr>
          <w:rFonts w:cs="Times New Roman"/>
        </w:rPr>
        <w:t>требованиям, изложенным в пунктах 41 - 45 (1) Федеральных правил</w:t>
      </w:r>
      <w:r>
        <w:rPr>
          <w:rFonts w:cs="Times New Roman"/>
        </w:rPr>
        <w:t>.</w:t>
      </w:r>
    </w:p>
    <w:p w:rsidR="00A41FDD" w:rsidRPr="00B81A11" w:rsidRDefault="00A41FDD" w:rsidP="00A41FDD">
      <w:pPr>
        <w:autoSpaceDE w:val="0"/>
        <w:autoSpaceDN w:val="0"/>
        <w:adjustRightInd w:val="0"/>
        <w:ind w:firstLine="709"/>
        <w:jc w:val="both"/>
        <w:rPr>
          <w:rFonts w:cs="Times New Roman"/>
        </w:rPr>
      </w:pPr>
      <w:r w:rsidRPr="00B81A11">
        <w:rPr>
          <w:rFonts w:cs="Times New Roman"/>
        </w:rPr>
        <w:t>В случае соответствия представленных банком заявки и документов требованиям настоящих Правил орган местного самоуправления в течение 14 рабочих дней с даты получения от банка заявки перечисляет банку средства, предоставляемые в качестве социальной выплаты.</w:t>
      </w:r>
    </w:p>
    <w:p w:rsidR="00A41FDD" w:rsidRPr="00B81A11" w:rsidRDefault="00A41FDD" w:rsidP="00A41FDD">
      <w:pPr>
        <w:autoSpaceDE w:val="0"/>
        <w:autoSpaceDN w:val="0"/>
        <w:adjustRightInd w:val="0"/>
        <w:ind w:firstLine="709"/>
        <w:jc w:val="both"/>
        <w:outlineLvl w:val="3"/>
        <w:rPr>
          <w:rFonts w:cs="Times New Roman"/>
          <w:color w:val="000000" w:themeColor="text1"/>
        </w:rPr>
      </w:pPr>
      <w:r w:rsidRPr="00B81A11">
        <w:rPr>
          <w:rFonts w:cs="Times New Roman"/>
        </w:rPr>
        <w:t>При несоответствии заявки данным о выданных свидетельствах либо при несоответствии представленных документов требованиям настоящих Правил перечисление указанных средств не производится, о чем орган местного самоуправления в указанный срок письменно уведомляет банк</w:t>
      </w:r>
      <w:r w:rsidRPr="00B81A11">
        <w:rPr>
          <w:rFonts w:cs="Times New Roman"/>
          <w:color w:val="000000" w:themeColor="text1"/>
        </w:rPr>
        <w:t>.</w:t>
      </w:r>
    </w:p>
    <w:p w:rsidR="00A41FDD" w:rsidRDefault="00A41FDD" w:rsidP="00A41FDD">
      <w:pPr>
        <w:pStyle w:val="ConsPlusNormal"/>
        <w:ind w:firstLine="709"/>
        <w:jc w:val="both"/>
        <w:rPr>
          <w:rFonts w:ascii="Times New Roman" w:hAnsi="Times New Roman" w:cs="Times New Roman"/>
          <w:color w:val="000000" w:themeColor="text1"/>
          <w:sz w:val="24"/>
          <w:szCs w:val="24"/>
        </w:rPr>
      </w:pPr>
      <w:r w:rsidRPr="00B81A11">
        <w:rPr>
          <w:rFonts w:ascii="Times New Roman" w:hAnsi="Times New Roman" w:cs="Times New Roman"/>
          <w:color w:val="000000" w:themeColor="text1"/>
          <w:sz w:val="24"/>
          <w:szCs w:val="24"/>
        </w:rPr>
        <w:t xml:space="preserve">Взаимодействие с банком по перечислению социальных выплат молодым семьям осуществляет управление учета, контроля, сводной отчетности Администрации городского округа Электросталь Московской области. </w:t>
      </w:r>
    </w:p>
    <w:p w:rsidR="00A41FDD" w:rsidRPr="005C7BB6" w:rsidRDefault="00A41FDD" w:rsidP="00A41FDD">
      <w:pPr>
        <w:autoSpaceDE w:val="0"/>
        <w:autoSpaceDN w:val="0"/>
        <w:adjustRightInd w:val="0"/>
        <w:ind w:firstLine="709"/>
        <w:jc w:val="both"/>
        <w:rPr>
          <w:rFonts w:cs="Times New Roman"/>
        </w:rPr>
      </w:pPr>
      <w:r w:rsidRPr="005C7BB6">
        <w:rPr>
          <w:rFonts w:cs="Times New Roman"/>
        </w:rPr>
        <w:t>52. Перечисление средств с лицевых счетов, предназначенных для учета операций со средствами, поступающими во временное распоряжение получателей средств местного бюджета, осуществляется на основании представленных в территориальный орган Федерального казначейства:</w:t>
      </w:r>
    </w:p>
    <w:p w:rsidR="00A41FDD" w:rsidRPr="005C7BB6" w:rsidRDefault="00A41FDD" w:rsidP="00A41FDD">
      <w:pPr>
        <w:autoSpaceDE w:val="0"/>
        <w:autoSpaceDN w:val="0"/>
        <w:adjustRightInd w:val="0"/>
        <w:ind w:firstLine="709"/>
        <w:jc w:val="both"/>
        <w:rPr>
          <w:rFonts w:cs="Times New Roman"/>
        </w:rPr>
      </w:pPr>
      <w:r w:rsidRPr="005C7BB6">
        <w:rPr>
          <w:rFonts w:cs="Times New Roman"/>
        </w:rPr>
        <w:t>выписки из списка претендентов, утвержденного Государственным заказчиком;</w:t>
      </w:r>
    </w:p>
    <w:p w:rsidR="00A41FDD" w:rsidRPr="005C7BB6" w:rsidRDefault="00A41FDD" w:rsidP="00A41FDD">
      <w:pPr>
        <w:autoSpaceDE w:val="0"/>
        <w:autoSpaceDN w:val="0"/>
        <w:adjustRightInd w:val="0"/>
        <w:ind w:firstLine="709"/>
        <w:jc w:val="both"/>
        <w:rPr>
          <w:rFonts w:cs="Times New Roman"/>
        </w:rPr>
      </w:pPr>
      <w:r w:rsidRPr="005C7BB6">
        <w:rPr>
          <w:rFonts w:cs="Times New Roman"/>
        </w:rPr>
        <w:t>расчета социальной выплаты из бюджета Московской области на обеспечение жильем молодых семей;</w:t>
      </w:r>
    </w:p>
    <w:p w:rsidR="00A41FDD" w:rsidRPr="005C7BB6" w:rsidRDefault="00A41FDD" w:rsidP="00A41FDD">
      <w:pPr>
        <w:autoSpaceDE w:val="0"/>
        <w:autoSpaceDN w:val="0"/>
        <w:adjustRightInd w:val="0"/>
        <w:ind w:firstLine="709"/>
        <w:jc w:val="both"/>
        <w:rPr>
          <w:rFonts w:cs="Times New Roman"/>
        </w:rPr>
      </w:pPr>
      <w:r w:rsidRPr="005C7BB6">
        <w:rPr>
          <w:rFonts w:cs="Times New Roman"/>
        </w:rPr>
        <w:t xml:space="preserve">документов, предусмотренных </w:t>
      </w:r>
      <w:hyperlink r:id="rId48" w:history="1">
        <w:r w:rsidRPr="005C7BB6">
          <w:rPr>
            <w:rFonts w:cs="Times New Roman"/>
          </w:rPr>
          <w:t>пунктом 51</w:t>
        </w:r>
      </w:hyperlink>
      <w:r w:rsidRPr="005C7BB6">
        <w:rPr>
          <w:rFonts w:cs="Times New Roman"/>
        </w:rPr>
        <w:t xml:space="preserve"> настоящих Правил.</w:t>
      </w:r>
    </w:p>
    <w:p w:rsidR="00A41FDD" w:rsidRPr="005C7BB6" w:rsidRDefault="00A41FDD" w:rsidP="00A41FDD">
      <w:pPr>
        <w:autoSpaceDE w:val="0"/>
        <w:autoSpaceDN w:val="0"/>
        <w:adjustRightInd w:val="0"/>
        <w:ind w:firstLine="709"/>
        <w:jc w:val="both"/>
        <w:rPr>
          <w:rFonts w:cs="Times New Roman"/>
        </w:rPr>
      </w:pPr>
      <w:r w:rsidRPr="005C7BB6">
        <w:rPr>
          <w:rFonts w:cs="Times New Roman"/>
        </w:rPr>
        <w:t xml:space="preserve">53. После предоставления социальной выплаты молодой семье - участнице мероприятия </w:t>
      </w:r>
      <w:r w:rsidR="00B93524">
        <w:rPr>
          <w:rFonts w:cs="Times New Roman"/>
        </w:rPr>
        <w:t xml:space="preserve">и Подпрограммы </w:t>
      </w:r>
      <w:r w:rsidRPr="005C7BB6">
        <w:rPr>
          <w:rFonts w:cs="Times New Roman"/>
        </w:rPr>
        <w:t>органы местного самоуправления, организующие исполнение бюджетов муниципальных образований Московской области, представляют Государственному заказчику следующие документы:</w:t>
      </w:r>
    </w:p>
    <w:p w:rsidR="00A41FDD" w:rsidRPr="005C7BB6" w:rsidRDefault="00A41FDD" w:rsidP="00A41FDD">
      <w:pPr>
        <w:autoSpaceDE w:val="0"/>
        <w:autoSpaceDN w:val="0"/>
        <w:adjustRightInd w:val="0"/>
        <w:ind w:firstLine="709"/>
        <w:jc w:val="both"/>
        <w:rPr>
          <w:rFonts w:cs="Times New Roman"/>
        </w:rPr>
      </w:pPr>
      <w:r w:rsidRPr="005C7BB6">
        <w:rPr>
          <w:rFonts w:cs="Times New Roman"/>
        </w:rPr>
        <w:t xml:space="preserve">копии заявок на перечисление бюджетных средств на приобретение жилого помещения или создание объекта индивидуального жилищного строительства в рамках реализации мероприятия </w:t>
      </w:r>
      <w:r w:rsidR="00B93524">
        <w:rPr>
          <w:rFonts w:cs="Times New Roman"/>
        </w:rPr>
        <w:t>и Подпрограммы</w:t>
      </w:r>
      <w:r w:rsidRPr="005C7BB6">
        <w:rPr>
          <w:rFonts w:cs="Times New Roman"/>
        </w:rPr>
        <w:t xml:space="preserve"> на банковский счет молодой семьи - владельца свидетельства (далее - заявка банка);</w:t>
      </w:r>
    </w:p>
    <w:p w:rsidR="00D07CA7" w:rsidRDefault="00D07CA7" w:rsidP="00D07CA7">
      <w:pPr>
        <w:autoSpaceDE w:val="0"/>
        <w:autoSpaceDN w:val="0"/>
        <w:adjustRightInd w:val="0"/>
        <w:ind w:firstLine="709"/>
        <w:jc w:val="both"/>
        <w:rPr>
          <w:rFonts w:cs="Times New Roman"/>
        </w:rPr>
      </w:pPr>
      <w:r>
        <w:rPr>
          <w:rFonts w:cs="Times New Roman"/>
        </w:rPr>
        <w:lastRenderedPageBreak/>
        <w:t>копии платежных поручений, подтверждающих целевое финансирование расходов на реализацию мероприятия и Подпрограммы 2, предусмотренных настоящими Правилами.</w:t>
      </w:r>
    </w:p>
    <w:p w:rsidR="00A41FDD" w:rsidRDefault="00D07CA7" w:rsidP="00D07CA7">
      <w:pPr>
        <w:autoSpaceDE w:val="0"/>
        <w:autoSpaceDN w:val="0"/>
        <w:adjustRightInd w:val="0"/>
        <w:ind w:firstLine="709"/>
        <w:jc w:val="both"/>
        <w:rPr>
          <w:rFonts w:cs="Times New Roman"/>
        </w:rPr>
      </w:pPr>
      <w:r w:rsidRPr="005C7BB6">
        <w:rPr>
          <w:rFonts w:cs="Times New Roman"/>
        </w:rPr>
        <w:t xml:space="preserve"> </w:t>
      </w:r>
      <w:r w:rsidR="00A41FDD" w:rsidRPr="005C7BB6">
        <w:rPr>
          <w:rFonts w:cs="Times New Roman"/>
        </w:rPr>
        <w:t xml:space="preserve">54. Документы, указанные в </w:t>
      </w:r>
      <w:hyperlink w:anchor="Par0" w:history="1">
        <w:r w:rsidR="00A41FDD" w:rsidRPr="005C7BB6">
          <w:rPr>
            <w:rFonts w:cs="Times New Roman"/>
          </w:rPr>
          <w:t>пунктах 52</w:t>
        </w:r>
      </w:hyperlink>
      <w:r w:rsidR="00A41FDD" w:rsidRPr="005C7BB6">
        <w:rPr>
          <w:rFonts w:cs="Times New Roman"/>
        </w:rPr>
        <w:t xml:space="preserve"> и </w:t>
      </w:r>
      <w:hyperlink w:anchor="Par4" w:history="1">
        <w:r w:rsidR="00A41FDD" w:rsidRPr="005C7BB6">
          <w:rPr>
            <w:rFonts w:cs="Times New Roman"/>
          </w:rPr>
          <w:t>53</w:t>
        </w:r>
      </w:hyperlink>
      <w:r w:rsidR="00A41FDD" w:rsidRPr="005C7BB6">
        <w:rPr>
          <w:rFonts w:cs="Times New Roman"/>
        </w:rPr>
        <w:t xml:space="preserve"> настоящего Порядка, заверяются главой (руководителем администрации) городского округа Электросталь Московской области или уполномоченным им должностным лицом и скрепляются оттиском гербовой печати городского округа Электросталь Московской области.</w:t>
      </w:r>
    </w:p>
    <w:p w:rsidR="00222AE1" w:rsidRPr="005C7BB6" w:rsidRDefault="00222AE1" w:rsidP="00222AE1">
      <w:pPr>
        <w:autoSpaceDE w:val="0"/>
        <w:autoSpaceDN w:val="0"/>
        <w:adjustRightInd w:val="0"/>
        <w:ind w:firstLine="540"/>
        <w:jc w:val="both"/>
        <w:rPr>
          <w:rFonts w:cs="Times New Roman"/>
        </w:rPr>
      </w:pPr>
      <w:r>
        <w:rPr>
          <w:rFonts w:cs="Times New Roman"/>
        </w:rPr>
        <w:t xml:space="preserve">Электронные образы документов, указанных в </w:t>
      </w:r>
      <w:hyperlink r:id="rId49" w:history="1">
        <w:r w:rsidRPr="00222AE1">
          <w:rPr>
            <w:rFonts w:cs="Times New Roman"/>
            <w:color w:val="000000" w:themeColor="text1"/>
          </w:rPr>
          <w:t>пунктах 51</w:t>
        </w:r>
      </w:hyperlink>
      <w:r w:rsidRPr="00222AE1">
        <w:rPr>
          <w:rFonts w:cs="Times New Roman"/>
          <w:color w:val="000000" w:themeColor="text1"/>
        </w:rPr>
        <w:t xml:space="preserve"> и </w:t>
      </w:r>
      <w:hyperlink r:id="rId50" w:history="1">
        <w:r w:rsidRPr="00222AE1">
          <w:rPr>
            <w:rFonts w:cs="Times New Roman"/>
            <w:color w:val="000000" w:themeColor="text1"/>
          </w:rPr>
          <w:t>53</w:t>
        </w:r>
      </w:hyperlink>
      <w:r w:rsidRPr="00222AE1">
        <w:rPr>
          <w:rFonts w:cs="Times New Roman"/>
          <w:color w:val="000000" w:themeColor="text1"/>
        </w:rPr>
        <w:t xml:space="preserve"> н</w:t>
      </w:r>
      <w:r>
        <w:rPr>
          <w:rFonts w:cs="Times New Roman"/>
        </w:rPr>
        <w:t>астоящих Правил, вносятся в учетное дело молодой семьи.</w:t>
      </w:r>
    </w:p>
    <w:p w:rsidR="00A41FDD" w:rsidRPr="00B81A11"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55</w:t>
      </w:r>
      <w:r w:rsidRPr="00B81A11">
        <w:rPr>
          <w:rFonts w:cs="Times New Roman"/>
          <w:color w:val="000000" w:themeColor="text1"/>
        </w:rPr>
        <w:t>. Социальная выплата считается предоставленной молодой семье – участнице мероприяти</w:t>
      </w:r>
      <w:r w:rsidR="00B93524">
        <w:rPr>
          <w:rFonts w:cs="Times New Roman"/>
          <w:color w:val="000000" w:themeColor="text1"/>
        </w:rPr>
        <w:t>я</w:t>
      </w:r>
      <w:r w:rsidRPr="00B81A11">
        <w:rPr>
          <w:rFonts w:cs="Times New Roman"/>
          <w:color w:val="000000" w:themeColor="text1"/>
        </w:rPr>
        <w:t xml:space="preserve"> и Подпрограммы с даты исполнения банком распоряжения распорядителя счета о перечислении банком зачисленных на его банковский счет средств на цели, предусмотренные пунктом 2 настоящих Правил.</w:t>
      </w:r>
    </w:p>
    <w:p w:rsidR="003B7872" w:rsidRDefault="00A41FDD" w:rsidP="003B7872">
      <w:pPr>
        <w:autoSpaceDE w:val="0"/>
        <w:autoSpaceDN w:val="0"/>
        <w:adjustRightInd w:val="0"/>
        <w:ind w:firstLine="709"/>
        <w:jc w:val="both"/>
        <w:rPr>
          <w:rFonts w:cs="Times New Roman"/>
        </w:rPr>
      </w:pPr>
      <w:r>
        <w:rPr>
          <w:color w:val="000000" w:themeColor="text1"/>
        </w:rPr>
        <w:t>56</w:t>
      </w:r>
      <w:r w:rsidRPr="00F32E92">
        <w:rPr>
          <w:color w:val="000000" w:themeColor="text1"/>
        </w:rPr>
        <w:t xml:space="preserve">. </w:t>
      </w:r>
      <w:bookmarkStart w:id="5" w:name="Par0"/>
      <w:bookmarkEnd w:id="5"/>
      <w:r w:rsidR="003B7872">
        <w:rPr>
          <w:rFonts w:cs="Times New Roman"/>
        </w:rPr>
        <w:t>В случае если владелец свидетельства в течение установленного срока действия этого свидетельства не смог воспользоваться правом на получение выделенной ему социальной выплаты, он сдает в уполномоченный орган,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мероприятии и Подпрограмме 2, на условиях, определяемых настоящими Правилами.</w:t>
      </w:r>
    </w:p>
    <w:p w:rsidR="003B7872" w:rsidRDefault="003B7872" w:rsidP="003B7872">
      <w:pPr>
        <w:autoSpaceDE w:val="0"/>
        <w:autoSpaceDN w:val="0"/>
        <w:adjustRightInd w:val="0"/>
        <w:ind w:firstLine="540"/>
        <w:jc w:val="both"/>
        <w:rPr>
          <w:rFonts w:cs="Times New Roman"/>
        </w:rPr>
      </w:pPr>
      <w:r>
        <w:rPr>
          <w:rFonts w:cs="Times New Roman"/>
        </w:rPr>
        <w:t xml:space="preserve">В случае если до истечения установленного срока действия свидетельства произошло закрытие договора банковского счета молодой семьи, которая не реализовала право на получение выделенной ей социальной выплаты (за исключением случая, установленного в </w:t>
      </w:r>
      <w:hyperlink w:anchor="Par0" w:history="1">
        <w:r w:rsidRPr="003B7872">
          <w:rPr>
            <w:rFonts w:cs="Times New Roman"/>
            <w:color w:val="000000" w:themeColor="text1"/>
          </w:rPr>
          <w:t>абзаце первом</w:t>
        </w:r>
      </w:hyperlink>
      <w:r w:rsidRPr="003B7872">
        <w:rPr>
          <w:rFonts w:cs="Times New Roman"/>
          <w:color w:val="000000" w:themeColor="text1"/>
        </w:rPr>
        <w:t xml:space="preserve"> настоящего пункта)</w:t>
      </w:r>
      <w:r>
        <w:rPr>
          <w:rFonts w:cs="Times New Roman"/>
        </w:rPr>
        <w:t>, на основании заявления такая молодая семья может получить новое свидетельство (взамен ранее выданного) в пределах срока действия первоначального свидетельства.</w:t>
      </w:r>
    </w:p>
    <w:p w:rsidR="003B7872" w:rsidRDefault="003B7872" w:rsidP="003B7872">
      <w:pPr>
        <w:autoSpaceDE w:val="0"/>
        <w:autoSpaceDN w:val="0"/>
        <w:adjustRightInd w:val="0"/>
        <w:ind w:firstLine="540"/>
        <w:jc w:val="both"/>
        <w:rPr>
          <w:rFonts w:cs="Times New Roman"/>
        </w:rPr>
      </w:pPr>
      <w:r>
        <w:rPr>
          <w:rFonts w:cs="Times New Roman"/>
        </w:rPr>
        <w:t>Уполномоченным органом в Книге учета выданных свидетельств делается соответствующая запись об использованных и неиспользованных свидетельствах.</w:t>
      </w:r>
    </w:p>
    <w:p w:rsidR="00A41FDD" w:rsidRPr="003B7872" w:rsidRDefault="00A41FDD" w:rsidP="003B7872">
      <w:pPr>
        <w:pStyle w:val="29"/>
        <w:shd w:val="clear" w:color="auto" w:fill="auto"/>
        <w:tabs>
          <w:tab w:val="left" w:pos="567"/>
        </w:tabs>
        <w:spacing w:before="0" w:line="240" w:lineRule="auto"/>
        <w:ind w:firstLine="709"/>
        <w:rPr>
          <w:color w:val="000000" w:themeColor="text1"/>
          <w:sz w:val="24"/>
        </w:rPr>
      </w:pPr>
      <w:r w:rsidRPr="003B7872">
        <w:rPr>
          <w:color w:val="000000" w:themeColor="text1"/>
          <w:sz w:val="24"/>
        </w:rPr>
        <w:t>57. Свидетельства, находящиеся в банке, погашаются банком в устанавливаемом им порядке. Погашенные свидетельства подлежат хранению в течение 3 лет.</w:t>
      </w:r>
    </w:p>
    <w:p w:rsidR="00A41FDD" w:rsidRPr="00F32E92" w:rsidRDefault="00A41FDD" w:rsidP="00A41FDD">
      <w:pPr>
        <w:autoSpaceDE w:val="0"/>
        <w:autoSpaceDN w:val="0"/>
        <w:adjustRightInd w:val="0"/>
        <w:ind w:firstLine="709"/>
        <w:jc w:val="both"/>
        <w:outlineLvl w:val="3"/>
        <w:rPr>
          <w:rFonts w:cs="Times New Roman"/>
          <w:color w:val="000000" w:themeColor="text1"/>
        </w:rPr>
      </w:pPr>
    </w:p>
    <w:p w:rsidR="00A41FDD" w:rsidRPr="00F32E92" w:rsidRDefault="00A41FDD" w:rsidP="0000540C">
      <w:pPr>
        <w:autoSpaceDE w:val="0"/>
        <w:autoSpaceDN w:val="0"/>
        <w:adjustRightInd w:val="0"/>
        <w:ind w:firstLine="709"/>
        <w:jc w:val="center"/>
        <w:outlineLvl w:val="3"/>
        <w:rPr>
          <w:rFonts w:cs="Times New Roman"/>
          <w:color w:val="000000" w:themeColor="text1"/>
        </w:rPr>
      </w:pPr>
      <w:r>
        <w:rPr>
          <w:rFonts w:cs="Times New Roman"/>
          <w:color w:val="000000" w:themeColor="text1"/>
        </w:rPr>
        <w:t>8</w:t>
      </w:r>
      <w:r w:rsidRPr="00F32E92">
        <w:rPr>
          <w:rFonts w:cs="Times New Roman"/>
          <w:color w:val="000000" w:themeColor="text1"/>
        </w:rPr>
        <w:t xml:space="preserve">. Порядок предоставления молодой семье – участнице мероприятия </w:t>
      </w:r>
      <w:r w:rsidR="00B93524">
        <w:rPr>
          <w:rFonts w:cs="Times New Roman"/>
          <w:color w:val="000000" w:themeColor="text1"/>
        </w:rPr>
        <w:t>и Подпрограммы</w:t>
      </w:r>
      <w:r w:rsidRPr="00F32E92">
        <w:rPr>
          <w:rFonts w:cs="Times New Roman"/>
          <w:color w:val="000000" w:themeColor="text1"/>
        </w:rPr>
        <w:t>в случае рождения(усыновления или удочерения) ребенка дополнительной</w:t>
      </w:r>
    </w:p>
    <w:p w:rsidR="00A41FDD" w:rsidRPr="00F32E92" w:rsidRDefault="00A41FDD" w:rsidP="00A41FDD">
      <w:pPr>
        <w:autoSpaceDE w:val="0"/>
        <w:autoSpaceDN w:val="0"/>
        <w:adjustRightInd w:val="0"/>
        <w:ind w:firstLine="709"/>
        <w:jc w:val="center"/>
        <w:outlineLvl w:val="3"/>
        <w:rPr>
          <w:rFonts w:cs="Times New Roman"/>
          <w:color w:val="000000" w:themeColor="text1"/>
        </w:rPr>
      </w:pPr>
      <w:r w:rsidRPr="00F32E92">
        <w:rPr>
          <w:rFonts w:cs="Times New Roman"/>
          <w:color w:val="000000" w:themeColor="text1"/>
        </w:rPr>
        <w:t>социальной выплаты для погашения части расходов, связанных</w:t>
      </w:r>
    </w:p>
    <w:p w:rsidR="00A41FDD" w:rsidRPr="0000540C" w:rsidRDefault="00A41FDD" w:rsidP="0000540C">
      <w:pPr>
        <w:autoSpaceDE w:val="0"/>
        <w:autoSpaceDN w:val="0"/>
        <w:adjustRightInd w:val="0"/>
        <w:ind w:firstLine="709"/>
        <w:jc w:val="center"/>
        <w:outlineLvl w:val="3"/>
        <w:rPr>
          <w:rFonts w:cs="Times New Roman"/>
          <w:color w:val="000000" w:themeColor="text1"/>
        </w:rPr>
      </w:pPr>
      <w:r w:rsidRPr="00F32E92">
        <w:rPr>
          <w:rFonts w:cs="Times New Roman"/>
          <w:color w:val="000000" w:themeColor="text1"/>
        </w:rPr>
        <w:t>с приобретением жилого помещения или созданием объекта индивидуального жилищного строительства</w:t>
      </w:r>
    </w:p>
    <w:p w:rsidR="00A41FDD" w:rsidRPr="00F32E92" w:rsidRDefault="00A41FDD" w:rsidP="00A41FDD">
      <w:pPr>
        <w:pStyle w:val="29"/>
        <w:shd w:val="clear" w:color="auto" w:fill="auto"/>
        <w:tabs>
          <w:tab w:val="left" w:pos="567"/>
        </w:tabs>
        <w:spacing w:before="0" w:line="240" w:lineRule="auto"/>
        <w:ind w:firstLine="709"/>
        <w:rPr>
          <w:sz w:val="24"/>
          <w:szCs w:val="24"/>
        </w:rPr>
      </w:pPr>
      <w:r>
        <w:rPr>
          <w:color w:val="000000" w:themeColor="text1"/>
          <w:sz w:val="24"/>
          <w:szCs w:val="24"/>
        </w:rPr>
        <w:t>58</w:t>
      </w:r>
      <w:r w:rsidRPr="00F32E92">
        <w:rPr>
          <w:color w:val="000000" w:themeColor="text1"/>
          <w:sz w:val="24"/>
          <w:szCs w:val="24"/>
        </w:rPr>
        <w:t>. Молодой семье – учас</w:t>
      </w:r>
      <w:r w:rsidR="00B93524">
        <w:rPr>
          <w:color w:val="000000" w:themeColor="text1"/>
          <w:sz w:val="24"/>
          <w:szCs w:val="24"/>
        </w:rPr>
        <w:t xml:space="preserve">тнице мероприятия </w:t>
      </w:r>
      <w:r w:rsidRPr="00F32E92">
        <w:rPr>
          <w:color w:val="000000" w:themeColor="text1"/>
          <w:sz w:val="24"/>
          <w:szCs w:val="24"/>
        </w:rPr>
        <w:t xml:space="preserve">и Подпрограммы при рождении (усыновлении или удочерении) одного ребенка предоставляется дополнительная социальная выплата за счет средств бюджета городского округа Электросталь Московской области  в размере 5 процентов расчетной (средней) стоимости жилья для погашения части расходов, </w:t>
      </w:r>
      <w:r w:rsidRPr="00F32E92">
        <w:rPr>
          <w:color w:val="000000"/>
          <w:sz w:val="24"/>
          <w:szCs w:val="24"/>
          <w:lang w:bidi="ru-RU"/>
        </w:rPr>
        <w:t>направленных на цели, предусмотренные пунктом 2 настоящих Правил (далее - дополнительная социальная выплата).</w:t>
      </w:r>
    </w:p>
    <w:p w:rsidR="00A41FDD" w:rsidRPr="00F32E92" w:rsidRDefault="00A41FDD" w:rsidP="00A41FDD">
      <w:pPr>
        <w:pStyle w:val="29"/>
        <w:shd w:val="clear" w:color="auto" w:fill="auto"/>
        <w:tabs>
          <w:tab w:val="left" w:pos="1088"/>
        </w:tabs>
        <w:spacing w:before="0" w:line="240" w:lineRule="auto"/>
        <w:ind w:firstLine="709"/>
        <w:rPr>
          <w:sz w:val="24"/>
          <w:szCs w:val="24"/>
        </w:rPr>
      </w:pPr>
      <w:r>
        <w:rPr>
          <w:color w:val="000000" w:themeColor="text1"/>
          <w:sz w:val="24"/>
          <w:szCs w:val="24"/>
        </w:rPr>
        <w:t>59</w:t>
      </w:r>
      <w:r w:rsidRPr="00F32E92">
        <w:rPr>
          <w:color w:val="000000" w:themeColor="text1"/>
          <w:sz w:val="24"/>
          <w:szCs w:val="24"/>
        </w:rPr>
        <w:t xml:space="preserve">. Дополнительная социальная выплата предоставляется молодой семье – участнице мероприятия и Подпрограммы   в период с даты выдачи свидетельства до даты исполнения банком распоряжения распорядителя счета о перечислении банком зачисленных на его банковский счет средств на цели, </w:t>
      </w:r>
      <w:r w:rsidRPr="00F32E92">
        <w:rPr>
          <w:color w:val="000000"/>
          <w:sz w:val="24"/>
          <w:szCs w:val="24"/>
          <w:lang w:bidi="ru-RU"/>
        </w:rPr>
        <w:t>предусмотренные пунктом 2 настоящих Правил.</w:t>
      </w:r>
    </w:p>
    <w:p w:rsidR="00A41FDD" w:rsidRPr="004F54A8"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60</w:t>
      </w:r>
      <w:r w:rsidRPr="004F54A8">
        <w:rPr>
          <w:rFonts w:cs="Times New Roman"/>
          <w:color w:val="000000" w:themeColor="text1"/>
        </w:rPr>
        <w:t>. Для получения дополнительной социальной выплаты молодая семья – участница мероприяти</w:t>
      </w:r>
      <w:r w:rsidR="00B93524">
        <w:rPr>
          <w:rFonts w:cs="Times New Roman"/>
          <w:color w:val="000000" w:themeColor="text1"/>
        </w:rPr>
        <w:t>яи Подпрограммы</w:t>
      </w:r>
      <w:r w:rsidRPr="004F54A8">
        <w:rPr>
          <w:rFonts w:cs="Times New Roman"/>
          <w:color w:val="000000" w:themeColor="text1"/>
        </w:rPr>
        <w:t xml:space="preserve">  в срок не позднее 30 рабочих дней с даты рождения (усыновления или удочерения) ребенка представляет в Администрацию городского округа Электросталь Московской области через отдел  по жилищной политике следующие документы:</w:t>
      </w:r>
    </w:p>
    <w:p w:rsidR="00A41FDD" w:rsidRPr="004F54A8" w:rsidRDefault="00A41FDD" w:rsidP="00A41FDD">
      <w:pPr>
        <w:autoSpaceDE w:val="0"/>
        <w:autoSpaceDN w:val="0"/>
        <w:adjustRightInd w:val="0"/>
        <w:ind w:firstLine="709"/>
        <w:jc w:val="both"/>
        <w:outlineLvl w:val="3"/>
        <w:rPr>
          <w:rFonts w:cs="Times New Roman"/>
          <w:color w:val="000000" w:themeColor="text1"/>
        </w:rPr>
      </w:pPr>
      <w:r w:rsidRPr="004F54A8">
        <w:rPr>
          <w:rFonts w:cs="Times New Roman"/>
          <w:color w:val="000000" w:themeColor="text1"/>
        </w:rPr>
        <w:t>заявление о предоставлении дополнительной социальной выплаты в случае рождения (усыновления или удочерения) ребенка в период реализации мероприятия и Подпрограммы;</w:t>
      </w:r>
    </w:p>
    <w:p w:rsidR="00A41FDD" w:rsidRPr="004B7EE4" w:rsidRDefault="00A41FDD" w:rsidP="00A41FDD">
      <w:pPr>
        <w:autoSpaceDE w:val="0"/>
        <w:autoSpaceDN w:val="0"/>
        <w:adjustRightInd w:val="0"/>
        <w:ind w:firstLine="709"/>
        <w:jc w:val="both"/>
        <w:outlineLvl w:val="3"/>
        <w:rPr>
          <w:rFonts w:cs="Times New Roman"/>
          <w:color w:val="000000" w:themeColor="text1"/>
        </w:rPr>
      </w:pPr>
      <w:r w:rsidRPr="004B7EE4">
        <w:rPr>
          <w:rFonts w:cs="Times New Roman"/>
          <w:color w:val="000000" w:themeColor="text1"/>
        </w:rPr>
        <w:lastRenderedPageBreak/>
        <w:t>копию свидетельства о рождении ребенка либо документы, подтверждающие усыновление или удочерение ребенка.</w:t>
      </w:r>
    </w:p>
    <w:p w:rsidR="00A41FDD" w:rsidRPr="004B7EE4" w:rsidRDefault="00A41FDD" w:rsidP="00A41FDD">
      <w:pPr>
        <w:pStyle w:val="ConsPlusNormal"/>
        <w:ind w:firstLine="709"/>
        <w:jc w:val="both"/>
        <w:rPr>
          <w:rFonts w:ascii="Times New Roman" w:hAnsi="Times New Roman" w:cs="Times New Roman"/>
          <w:color w:val="000000" w:themeColor="text1"/>
          <w:sz w:val="24"/>
          <w:szCs w:val="24"/>
        </w:rPr>
      </w:pPr>
      <w:r w:rsidRPr="004B7EE4">
        <w:rPr>
          <w:rFonts w:ascii="Times New Roman" w:hAnsi="Times New Roman" w:cs="Times New Roman"/>
          <w:color w:val="000000" w:themeColor="text1"/>
          <w:sz w:val="24"/>
          <w:szCs w:val="24"/>
        </w:rPr>
        <w:t>Заявление регистрируется в соответствии с Регламентом рассмотрения обращений граждан в Администрации городского округа Электросталь Московской области.</w:t>
      </w:r>
    </w:p>
    <w:p w:rsidR="00A41FDD" w:rsidRPr="004B7EE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61</w:t>
      </w:r>
      <w:r w:rsidRPr="004B7EE4">
        <w:rPr>
          <w:rFonts w:cs="Times New Roman"/>
          <w:color w:val="000000" w:themeColor="text1"/>
        </w:rPr>
        <w:t>. Отдел по жилищной политике организовывает работу по проверке сведений, содержащихся в документах, и направляет заявление и документы в Жилищную комиссию.</w:t>
      </w:r>
    </w:p>
    <w:p w:rsidR="00A41FDD" w:rsidRPr="00DE7FFB" w:rsidRDefault="00A41FDD" w:rsidP="00A41FDD">
      <w:pPr>
        <w:autoSpaceDE w:val="0"/>
        <w:autoSpaceDN w:val="0"/>
        <w:adjustRightInd w:val="0"/>
        <w:ind w:firstLine="709"/>
        <w:jc w:val="both"/>
        <w:outlineLvl w:val="3"/>
        <w:rPr>
          <w:rFonts w:ascii="Arial" w:hAnsi="Arial"/>
          <w:color w:val="000000" w:themeColor="text1"/>
        </w:rPr>
      </w:pPr>
      <w:r w:rsidRPr="004B7EE4">
        <w:rPr>
          <w:rFonts w:cs="Times New Roman"/>
          <w:color w:val="000000" w:themeColor="text1"/>
        </w:rPr>
        <w:t>При соответствии сведений, содержащихся в представленных документах, требованиям законодательства, с учетом рекомендаций Жилищной комиссии отделом по жилищной политике  в течение 5 рабочих дней с даты представления этих документов осуществляет расчет дополнительной социальной выплаты</w:t>
      </w:r>
      <w:r w:rsidRPr="00DE7FFB">
        <w:rPr>
          <w:rFonts w:ascii="Arial" w:hAnsi="Arial"/>
          <w:color w:val="000000" w:themeColor="text1"/>
        </w:rPr>
        <w:t>.</w:t>
      </w:r>
    </w:p>
    <w:p w:rsidR="00A41FDD" w:rsidRPr="004B7EE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62</w:t>
      </w:r>
      <w:r w:rsidRPr="004B7EE4">
        <w:rPr>
          <w:rFonts w:cs="Times New Roman"/>
          <w:color w:val="000000" w:themeColor="text1"/>
        </w:rPr>
        <w:t>. Расчет дополнительной социальной выплаты осуществляется исходя из расчетной (средней) стоимости жилья, рассчитанной на момент утверждения списка претендентов.</w:t>
      </w:r>
    </w:p>
    <w:p w:rsidR="00A41FDD" w:rsidRPr="00A924EA"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63</w:t>
      </w:r>
      <w:r w:rsidRPr="00A924EA">
        <w:rPr>
          <w:rFonts w:cs="Times New Roman"/>
          <w:color w:val="000000" w:themeColor="text1"/>
        </w:rPr>
        <w:t>. Администрация городского округа Электросталь Московской области  направляет Государственному заказчику расчет размера дополнительной социальной выплаты на согласование по форме, установленной Правительством Московской области.</w:t>
      </w:r>
    </w:p>
    <w:p w:rsidR="00A41FDD" w:rsidRPr="00A924EA"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64</w:t>
      </w:r>
      <w:r w:rsidRPr="00A924EA">
        <w:rPr>
          <w:rFonts w:cs="Times New Roman"/>
          <w:color w:val="000000" w:themeColor="text1"/>
        </w:rPr>
        <w:t xml:space="preserve">. </w:t>
      </w:r>
      <w:r w:rsidRPr="00A924EA">
        <w:rPr>
          <w:rFonts w:cs="Times New Roman"/>
        </w:rPr>
        <w:t>На основании данных, полученных от уполномоченных органов, Государственный заказчик вносит изменения в список претендентов в порядке, установленном Государственным заказчиком</w:t>
      </w:r>
      <w:r w:rsidRPr="00A924EA">
        <w:rPr>
          <w:rFonts w:cs="Times New Roman"/>
          <w:color w:val="000000" w:themeColor="text1"/>
        </w:rPr>
        <w:t>.</w:t>
      </w:r>
    </w:p>
    <w:p w:rsidR="00A41FDD" w:rsidRPr="0098506D" w:rsidRDefault="00A41FDD" w:rsidP="00A41FDD">
      <w:pPr>
        <w:autoSpaceDE w:val="0"/>
        <w:autoSpaceDN w:val="0"/>
        <w:adjustRightInd w:val="0"/>
        <w:ind w:firstLine="709"/>
        <w:jc w:val="both"/>
        <w:outlineLvl w:val="3"/>
        <w:rPr>
          <w:rFonts w:cs="Times New Roman"/>
          <w:color w:val="000000" w:themeColor="text1"/>
        </w:rPr>
      </w:pPr>
      <w:r>
        <w:rPr>
          <w:color w:val="000000" w:themeColor="text1"/>
        </w:rPr>
        <w:t>65</w:t>
      </w:r>
      <w:r w:rsidRPr="00D67F26">
        <w:rPr>
          <w:color w:val="000000" w:themeColor="text1"/>
        </w:rPr>
        <w:t xml:space="preserve">. </w:t>
      </w:r>
      <w:r w:rsidRPr="00FF52D9">
        <w:rPr>
          <w:color w:val="000000"/>
          <w:lang w:bidi="ru-RU"/>
        </w:rPr>
        <w:t>Размер дополнительной социальной выплаты рассчитывается исходя из расчетной (средней) стоимости жилья, рассчитанной на момент утверждения списка претендентов, указывается в свидетельстве на получение дополнительной социальной выплаты и остается неизменным в течение всего срока его действия. Срок действия свидетельства на получение дополнительной социальной выплаты ограничивается сроком действия основного свидетельства.</w:t>
      </w:r>
    </w:p>
    <w:p w:rsidR="00A41FDD" w:rsidRPr="00D37D5E" w:rsidRDefault="00A41FDD" w:rsidP="00A41FDD">
      <w:pPr>
        <w:widowControl w:val="0"/>
        <w:autoSpaceDE w:val="0"/>
        <w:autoSpaceDN w:val="0"/>
        <w:adjustRightInd w:val="0"/>
        <w:ind w:firstLine="709"/>
        <w:jc w:val="both"/>
        <w:rPr>
          <w:rFonts w:cs="Times New Roman"/>
          <w:color w:val="000000" w:themeColor="text1"/>
        </w:rPr>
      </w:pPr>
      <w:r w:rsidRPr="00D37D5E">
        <w:rPr>
          <w:rFonts w:cs="Times New Roman"/>
          <w:color w:val="000000" w:themeColor="text1"/>
        </w:rPr>
        <w:t>Городской округ Электросталь Московской области определяет объемы ежегодного финансирования подпрограммы «Обеспечение жильем молодых семей» Муниципальной программы в части предоставления дополнительных социальных выплати предусматривает эти объемы в бюджете городского округа Электросталь Московской области.</w:t>
      </w:r>
    </w:p>
    <w:p w:rsidR="00A41FDD" w:rsidRDefault="00A41FDD" w:rsidP="00A41FDD">
      <w:pPr>
        <w:autoSpaceDE w:val="0"/>
        <w:autoSpaceDN w:val="0"/>
        <w:adjustRightInd w:val="0"/>
        <w:ind w:firstLine="709"/>
        <w:jc w:val="both"/>
        <w:outlineLvl w:val="3"/>
        <w:rPr>
          <w:rFonts w:ascii="Arial" w:hAnsi="Arial"/>
          <w:color w:val="000000" w:themeColor="text1"/>
        </w:rPr>
      </w:pPr>
      <w:r w:rsidRPr="00D37D5E">
        <w:rPr>
          <w:rFonts w:cs="Times New Roman"/>
          <w:color w:val="000000" w:themeColor="text1"/>
        </w:rPr>
        <w:t>Отдел по жилищной политике в течение срока действия свидетельства с учетом рекомендаций Жилищной комиссии готовит проект постановления Администрации городского округа Электросталь Московской области о предоставлении доп</w:t>
      </w:r>
      <w:r>
        <w:rPr>
          <w:rFonts w:cs="Times New Roman"/>
          <w:color w:val="000000" w:themeColor="text1"/>
        </w:rPr>
        <w:t xml:space="preserve">олнительной социальной выплаты </w:t>
      </w:r>
      <w:r w:rsidRPr="00D37D5E">
        <w:rPr>
          <w:rFonts w:cs="Times New Roman"/>
          <w:color w:val="000000" w:themeColor="text1"/>
        </w:rPr>
        <w:t>и производит оформление свидетельств на получение дополнительной социальной выплаты по форме, утвержденной Правительством Московской области и выдачу их молодым семьям</w:t>
      </w:r>
      <w:r w:rsidRPr="00DE7FFB">
        <w:rPr>
          <w:rFonts w:ascii="Arial" w:hAnsi="Arial"/>
          <w:color w:val="000000" w:themeColor="text1"/>
        </w:rPr>
        <w:t>.</w:t>
      </w:r>
    </w:p>
    <w:p w:rsidR="00A41FDD" w:rsidRPr="0098506D" w:rsidRDefault="00A41FDD" w:rsidP="00A41FDD">
      <w:pPr>
        <w:pStyle w:val="ConsPlusNormal"/>
        <w:ind w:firstLine="709"/>
        <w:jc w:val="both"/>
        <w:rPr>
          <w:rFonts w:ascii="Times New Roman" w:hAnsi="Times New Roman" w:cs="Times New Roman"/>
          <w:color w:val="000000" w:themeColor="text1"/>
          <w:sz w:val="24"/>
          <w:szCs w:val="24"/>
        </w:rPr>
      </w:pPr>
      <w:r w:rsidRPr="009D669F">
        <w:rPr>
          <w:rFonts w:ascii="Times New Roman" w:hAnsi="Times New Roman" w:cs="Times New Roman"/>
          <w:color w:val="000000" w:themeColor="text1"/>
          <w:sz w:val="24"/>
          <w:szCs w:val="24"/>
        </w:rPr>
        <w:t xml:space="preserve">Взаимодействие с банком по перечислению дополнительной социальной выплаты молодым семьям осуществляет Управление учета, контроля, сводной отчетности Администрации городского округа Электросталь Московской области. </w:t>
      </w:r>
    </w:p>
    <w:p w:rsidR="00F25DA4" w:rsidRDefault="00A41FDD" w:rsidP="00F25DA4">
      <w:pPr>
        <w:autoSpaceDE w:val="0"/>
        <w:autoSpaceDN w:val="0"/>
        <w:adjustRightInd w:val="0"/>
        <w:ind w:firstLine="709"/>
        <w:jc w:val="both"/>
        <w:rPr>
          <w:rFonts w:cs="Times New Roman"/>
        </w:rPr>
      </w:pPr>
      <w:r>
        <w:rPr>
          <w:rFonts w:cs="Times New Roman"/>
          <w:color w:val="000000" w:themeColor="text1"/>
        </w:rPr>
        <w:t>66</w:t>
      </w:r>
      <w:r w:rsidRPr="00FF52D9">
        <w:rPr>
          <w:rFonts w:cs="Times New Roman"/>
          <w:color w:val="000000" w:themeColor="text1"/>
        </w:rPr>
        <w:t xml:space="preserve">. </w:t>
      </w:r>
      <w:r w:rsidR="00F25DA4">
        <w:rPr>
          <w:rFonts w:cs="Times New Roman"/>
        </w:rPr>
        <w:t>Срок представления свидетельства на получение дополнительной социальной выплаты в банк составляет не более одного месяца с даты его выдачи.</w:t>
      </w:r>
    </w:p>
    <w:p w:rsidR="00F25DA4" w:rsidRDefault="00F25DA4" w:rsidP="00F25DA4">
      <w:pPr>
        <w:autoSpaceDE w:val="0"/>
        <w:autoSpaceDN w:val="0"/>
        <w:adjustRightInd w:val="0"/>
        <w:ind w:firstLine="709"/>
        <w:jc w:val="both"/>
        <w:rPr>
          <w:rFonts w:cs="Times New Roman"/>
        </w:rPr>
      </w:pPr>
      <w:r>
        <w:rPr>
          <w:rFonts w:cs="Times New Roman"/>
        </w:rPr>
        <w:t>Сведения о выданном свидетельстве на получение дополнительной социальной выплаты, электронный образ этого свидетельства и электронные образы документов, послуживших основанием для его выдачи, вносятся в учетное дело молодой семьи.</w:t>
      </w:r>
    </w:p>
    <w:p w:rsidR="00E62887" w:rsidRDefault="00F25DA4" w:rsidP="00F25DA4">
      <w:pPr>
        <w:autoSpaceDE w:val="0"/>
        <w:autoSpaceDN w:val="0"/>
        <w:adjustRightInd w:val="0"/>
        <w:ind w:firstLine="709"/>
        <w:jc w:val="both"/>
        <w:outlineLvl w:val="3"/>
        <w:rPr>
          <w:rFonts w:cs="Times New Roman"/>
        </w:rPr>
      </w:pPr>
      <w:r>
        <w:rPr>
          <w:rFonts w:cs="Times New Roman"/>
          <w:color w:val="000000" w:themeColor="text1"/>
        </w:rPr>
        <w:t xml:space="preserve"> </w:t>
      </w:r>
      <w:r w:rsidR="00A41FDD">
        <w:rPr>
          <w:rFonts w:cs="Times New Roman"/>
          <w:color w:val="000000" w:themeColor="text1"/>
        </w:rPr>
        <w:t xml:space="preserve">67. </w:t>
      </w:r>
      <w:r w:rsidR="00A41FDD">
        <w:rPr>
          <w:rFonts w:cs="Times New Roman"/>
        </w:rPr>
        <w:t>Порядок предоставления молодой семье дополнительной социальной выплаты за счет средств бюджета муниципального образования Московской области определяется Администрацией городского округа Электросталь Московской области.</w:t>
      </w:r>
    </w:p>
    <w:p w:rsidR="00A41FDD" w:rsidRDefault="00A41FDD" w:rsidP="004C069A">
      <w:pPr>
        <w:autoSpaceDE w:val="0"/>
        <w:autoSpaceDN w:val="0"/>
        <w:adjustRightInd w:val="0"/>
        <w:ind w:firstLine="709"/>
        <w:jc w:val="both"/>
        <w:rPr>
          <w:rFonts w:cs="Times New Roman"/>
        </w:rPr>
      </w:pPr>
      <w:r>
        <w:rPr>
          <w:rFonts w:cs="Times New Roman"/>
        </w:rPr>
        <w:t>68. Формы и порядок представления отче</w:t>
      </w:r>
      <w:r w:rsidR="0025357D">
        <w:rPr>
          <w:rFonts w:cs="Times New Roman"/>
        </w:rPr>
        <w:t>тности о реализации мероприяти</w:t>
      </w:r>
      <w:r w:rsidR="00B93524">
        <w:rPr>
          <w:rFonts w:cs="Times New Roman"/>
        </w:rPr>
        <w:t>яи Подпрограммы</w:t>
      </w:r>
      <w:r>
        <w:rPr>
          <w:rFonts w:cs="Times New Roman"/>
        </w:rPr>
        <w:t xml:space="preserve"> устанавливаются </w:t>
      </w:r>
      <w:r w:rsidR="00176491">
        <w:rPr>
          <w:rFonts w:cs="Times New Roman"/>
        </w:rPr>
        <w:t xml:space="preserve">соглашением между </w:t>
      </w:r>
      <w:r>
        <w:rPr>
          <w:rFonts w:cs="Times New Roman"/>
        </w:rPr>
        <w:t>государственным заказчиком и А</w:t>
      </w:r>
      <w:r w:rsidR="00566F8E">
        <w:rPr>
          <w:rFonts w:cs="Times New Roman"/>
        </w:rPr>
        <w:t xml:space="preserve">дминистрацией городского округа </w:t>
      </w:r>
      <w:r w:rsidR="0025357D">
        <w:rPr>
          <w:rFonts w:cs="Times New Roman"/>
        </w:rPr>
        <w:t xml:space="preserve">Электросталь </w:t>
      </w:r>
      <w:r w:rsidR="00566F8E">
        <w:rPr>
          <w:rFonts w:cs="Times New Roman"/>
        </w:rPr>
        <w:t>Московской</w:t>
      </w:r>
      <w:r w:rsidR="00C81D42">
        <w:rPr>
          <w:rFonts w:cs="Times New Roman"/>
        </w:rPr>
        <w:t>области</w:t>
      </w:r>
      <w:r w:rsidR="00566F8E">
        <w:rPr>
          <w:rFonts w:cs="Times New Roman"/>
        </w:rPr>
        <w:t>.</w:t>
      </w:r>
    </w:p>
    <w:p w:rsidR="0025357D" w:rsidRDefault="0025357D" w:rsidP="0025357D">
      <w:pPr>
        <w:autoSpaceDE w:val="0"/>
        <w:autoSpaceDN w:val="0"/>
        <w:adjustRightInd w:val="0"/>
        <w:ind w:firstLine="709"/>
        <w:jc w:val="both"/>
        <w:rPr>
          <w:rFonts w:cs="Times New Roman"/>
        </w:rPr>
      </w:pPr>
    </w:p>
    <w:p w:rsidR="0025357D" w:rsidRDefault="0025357D" w:rsidP="0025357D">
      <w:pPr>
        <w:autoSpaceDE w:val="0"/>
        <w:autoSpaceDN w:val="0"/>
        <w:adjustRightInd w:val="0"/>
        <w:ind w:firstLine="709"/>
        <w:jc w:val="both"/>
        <w:rPr>
          <w:rFonts w:cs="Times New Roman"/>
        </w:rPr>
        <w:sectPr w:rsidR="0025357D" w:rsidSect="00944E88">
          <w:pgSz w:w="11906" w:h="16838" w:code="9"/>
          <w:pgMar w:top="1134" w:right="567" w:bottom="1134" w:left="1701" w:header="567" w:footer="567" w:gutter="0"/>
          <w:cols w:space="708"/>
          <w:docGrid w:linePitch="360"/>
        </w:sectPr>
      </w:pPr>
    </w:p>
    <w:p w:rsidR="0098666F" w:rsidRPr="00C3580B" w:rsidRDefault="0098666F" w:rsidP="0044368D">
      <w:pPr>
        <w:suppressAutoHyphens/>
        <w:jc w:val="center"/>
        <w:rPr>
          <w:rFonts w:cs="Times New Roman"/>
          <w:bCs/>
        </w:rPr>
      </w:pPr>
      <w:r>
        <w:rPr>
          <w:rFonts w:cs="Times New Roman"/>
          <w:bCs/>
        </w:rPr>
        <w:lastRenderedPageBreak/>
        <w:t>6</w:t>
      </w:r>
      <w:r w:rsidR="0044368D" w:rsidRPr="00017372">
        <w:rPr>
          <w:rFonts w:cs="Times New Roman"/>
          <w:bCs/>
        </w:rPr>
        <w:t xml:space="preserve">. Перечень мероприятий подпрограммы </w:t>
      </w:r>
      <w:r>
        <w:rPr>
          <w:rFonts w:cs="Times New Roman"/>
          <w:bCs/>
          <w:lang w:val="en-US"/>
        </w:rPr>
        <w:t>III</w:t>
      </w:r>
    </w:p>
    <w:p w:rsidR="0044368D" w:rsidRPr="00017372" w:rsidRDefault="0044368D" w:rsidP="0044368D">
      <w:pPr>
        <w:suppressAutoHyphens/>
        <w:jc w:val="center"/>
        <w:rPr>
          <w:rFonts w:cs="Times New Roman"/>
        </w:rPr>
      </w:pPr>
      <w:r w:rsidRPr="00017372">
        <w:rPr>
          <w:rFonts w:cs="Times New Roman"/>
          <w:bCs/>
        </w:rPr>
        <w:t>«Обеспечениежильем детей-сирот и детей, оставшихся без попечения</w:t>
      </w:r>
    </w:p>
    <w:p w:rsidR="0044368D" w:rsidRPr="00017372" w:rsidRDefault="0044368D" w:rsidP="0044368D">
      <w:pPr>
        <w:suppressAutoHyphens/>
        <w:jc w:val="center"/>
        <w:rPr>
          <w:rFonts w:cs="Times New Roman"/>
        </w:rPr>
      </w:pPr>
      <w:r w:rsidRPr="00017372">
        <w:rPr>
          <w:rFonts w:cs="Times New Roman"/>
          <w:bCs/>
        </w:rPr>
        <w:t>родителей, лиц из числа детей-сирот и детей, оставшихся</w:t>
      </w:r>
      <w:bookmarkStart w:id="6" w:name="_Hlk114423581"/>
      <w:r w:rsidRPr="00017372">
        <w:rPr>
          <w:rFonts w:cs="Times New Roman"/>
          <w:bCs/>
        </w:rPr>
        <w:t>без попечения родителей</w:t>
      </w:r>
      <w:bookmarkEnd w:id="6"/>
      <w:r w:rsidRPr="00017372">
        <w:rPr>
          <w:rFonts w:cs="Times New Roman"/>
          <w:bCs/>
        </w:rPr>
        <w:t>»</w:t>
      </w:r>
      <w:r w:rsidR="00E6597A">
        <w:rPr>
          <w:rFonts w:cs="Times New Roman"/>
          <w:bCs/>
        </w:rPr>
        <w:t>.</w:t>
      </w:r>
    </w:p>
    <w:p w:rsidR="0044368D" w:rsidRPr="00857486" w:rsidRDefault="0044368D" w:rsidP="0044368D">
      <w:pPr>
        <w:suppressAutoHyphens/>
        <w:jc w:val="both"/>
        <w:rPr>
          <w:rFonts w:eastAsia="Calibri" w:cs="Times New Roman"/>
          <w:sz w:val="28"/>
          <w:szCs w:val="28"/>
        </w:rPr>
      </w:pPr>
    </w:p>
    <w:tbl>
      <w:tblPr>
        <w:tblW w:w="15459" w:type="dxa"/>
        <w:tblInd w:w="108" w:type="dxa"/>
        <w:tblLayout w:type="fixed"/>
        <w:tblLook w:val="04A0" w:firstRow="1" w:lastRow="0" w:firstColumn="1" w:lastColumn="0" w:noHBand="0" w:noVBand="1"/>
      </w:tblPr>
      <w:tblGrid>
        <w:gridCol w:w="524"/>
        <w:gridCol w:w="43"/>
        <w:gridCol w:w="2064"/>
        <w:gridCol w:w="992"/>
        <w:gridCol w:w="1276"/>
        <w:gridCol w:w="994"/>
        <w:gridCol w:w="994"/>
        <w:gridCol w:w="994"/>
        <w:gridCol w:w="1050"/>
        <w:gridCol w:w="811"/>
        <w:gridCol w:w="39"/>
        <w:gridCol w:w="678"/>
        <w:gridCol w:w="31"/>
        <w:gridCol w:w="678"/>
        <w:gridCol w:w="31"/>
        <w:gridCol w:w="33"/>
        <w:gridCol w:w="310"/>
        <w:gridCol w:w="365"/>
        <w:gridCol w:w="116"/>
        <w:gridCol w:w="26"/>
        <w:gridCol w:w="701"/>
        <w:gridCol w:w="8"/>
        <w:gridCol w:w="709"/>
        <w:gridCol w:w="708"/>
        <w:gridCol w:w="1276"/>
        <w:gridCol w:w="8"/>
      </w:tblGrid>
      <w:tr w:rsidR="00ED436B" w:rsidRPr="0098666F" w:rsidTr="00DB5C09">
        <w:trPr>
          <w:gridAfter w:val="1"/>
          <w:wAfter w:w="8" w:type="dxa"/>
          <w:trHeight w:val="111"/>
        </w:trPr>
        <w:tc>
          <w:tcPr>
            <w:tcW w:w="524"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ED436B" w:rsidRPr="0098666F" w:rsidRDefault="00ED436B" w:rsidP="0044368D">
            <w:pPr>
              <w:widowControl w:val="0"/>
              <w:suppressAutoHyphens/>
              <w:jc w:val="center"/>
              <w:rPr>
                <w:rFonts w:cs="Times New Roman"/>
                <w:color w:val="000000"/>
                <w:sz w:val="18"/>
                <w:szCs w:val="18"/>
              </w:rPr>
            </w:pPr>
            <w:r w:rsidRPr="0098666F">
              <w:rPr>
                <w:rFonts w:cs="Times New Roman"/>
                <w:color w:val="000000"/>
                <w:sz w:val="18"/>
                <w:szCs w:val="18"/>
              </w:rPr>
              <w:t>№ п/п</w:t>
            </w:r>
          </w:p>
        </w:tc>
        <w:tc>
          <w:tcPr>
            <w:tcW w:w="2107"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Pr>
          <w:p w:rsidR="00ED436B" w:rsidRPr="0098666F" w:rsidRDefault="00ED436B" w:rsidP="0044368D">
            <w:pPr>
              <w:widowControl w:val="0"/>
              <w:suppressAutoHyphens/>
              <w:jc w:val="center"/>
              <w:rPr>
                <w:rFonts w:cs="Times New Roman"/>
                <w:color w:val="000000"/>
                <w:sz w:val="18"/>
                <w:szCs w:val="18"/>
              </w:rPr>
            </w:pPr>
            <w:r w:rsidRPr="0098666F">
              <w:rPr>
                <w:rFonts w:cs="Times New Roman"/>
                <w:color w:val="000000"/>
                <w:sz w:val="18"/>
                <w:szCs w:val="18"/>
              </w:rPr>
              <w:t>Мероприятие подпрограммы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ED436B" w:rsidRPr="0098666F" w:rsidRDefault="00ED436B" w:rsidP="0044368D">
            <w:pPr>
              <w:widowControl w:val="0"/>
              <w:suppressAutoHyphens/>
              <w:jc w:val="center"/>
              <w:rPr>
                <w:rFonts w:cs="Times New Roman"/>
                <w:color w:val="000000"/>
                <w:sz w:val="18"/>
                <w:szCs w:val="18"/>
              </w:rPr>
            </w:pPr>
            <w:r w:rsidRPr="0098666F">
              <w:rPr>
                <w:rFonts w:cs="Times New Roman"/>
                <w:color w:val="000000"/>
                <w:sz w:val="18"/>
                <w:szCs w:val="18"/>
              </w:rPr>
              <w:t>Сроки исполнения мероприятия</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D436B" w:rsidRPr="0098666F" w:rsidRDefault="00ED436B" w:rsidP="0044368D">
            <w:pPr>
              <w:widowControl w:val="0"/>
              <w:suppressAutoHyphens/>
              <w:jc w:val="center"/>
              <w:rPr>
                <w:rFonts w:cs="Times New Roman"/>
                <w:color w:val="000000"/>
                <w:sz w:val="18"/>
                <w:szCs w:val="18"/>
              </w:rPr>
            </w:pPr>
            <w:r w:rsidRPr="0098666F">
              <w:rPr>
                <w:rFonts w:cs="Times New Roman"/>
                <w:color w:val="000000"/>
                <w:sz w:val="18"/>
                <w:szCs w:val="18"/>
              </w:rPr>
              <w:t>Источники финансирования</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D436B" w:rsidRDefault="00ED436B" w:rsidP="0044368D">
            <w:pPr>
              <w:widowControl w:val="0"/>
              <w:suppressAutoHyphens/>
              <w:jc w:val="center"/>
              <w:rPr>
                <w:rFonts w:cs="Times New Roman"/>
                <w:color w:val="000000"/>
                <w:sz w:val="18"/>
                <w:szCs w:val="18"/>
              </w:rPr>
            </w:pPr>
            <w:r w:rsidRPr="0098666F">
              <w:rPr>
                <w:rFonts w:cs="Times New Roman"/>
                <w:color w:val="000000"/>
                <w:sz w:val="18"/>
                <w:szCs w:val="18"/>
              </w:rPr>
              <w:t xml:space="preserve">Всего </w:t>
            </w:r>
          </w:p>
          <w:p w:rsidR="00ED436B" w:rsidRPr="0098666F" w:rsidRDefault="00ED436B" w:rsidP="0044368D">
            <w:pPr>
              <w:widowControl w:val="0"/>
              <w:suppressAutoHyphens/>
              <w:jc w:val="center"/>
              <w:rPr>
                <w:rFonts w:cs="Times New Roman"/>
                <w:color w:val="000000"/>
                <w:sz w:val="18"/>
                <w:szCs w:val="18"/>
              </w:rPr>
            </w:pPr>
            <w:r w:rsidRPr="0098666F">
              <w:rPr>
                <w:rFonts w:cs="Times New Roman"/>
                <w:color w:val="000000"/>
                <w:sz w:val="18"/>
                <w:szCs w:val="18"/>
              </w:rPr>
              <w:t>(тыс. руб.)</w:t>
            </w:r>
          </w:p>
        </w:tc>
        <w:tc>
          <w:tcPr>
            <w:tcW w:w="8282" w:type="dxa"/>
            <w:gridSpan w:val="18"/>
            <w:tcBorders>
              <w:top w:val="single" w:sz="4" w:space="0" w:color="000000"/>
              <w:bottom w:val="single" w:sz="4" w:space="0" w:color="000000"/>
              <w:right w:val="single" w:sz="4" w:space="0" w:color="auto"/>
            </w:tcBorders>
            <w:shd w:val="clear" w:color="auto" w:fill="auto"/>
          </w:tcPr>
          <w:p w:rsidR="00ED436B" w:rsidRPr="0098666F" w:rsidRDefault="00ED436B" w:rsidP="0044368D">
            <w:pPr>
              <w:widowControl w:val="0"/>
              <w:suppressAutoHyphens/>
              <w:jc w:val="center"/>
              <w:rPr>
                <w:rFonts w:cs="Times New Roman"/>
                <w:color w:val="000000"/>
                <w:sz w:val="18"/>
                <w:szCs w:val="18"/>
              </w:rPr>
            </w:pPr>
            <w:r w:rsidRPr="0098666F">
              <w:rPr>
                <w:rFonts w:cs="Times New Roman"/>
                <w:color w:val="000000"/>
                <w:sz w:val="18"/>
                <w:szCs w:val="18"/>
              </w:rPr>
              <w:t>Объем финансирования по годам (тыс. руб.)</w:t>
            </w:r>
          </w:p>
        </w:tc>
        <w:tc>
          <w:tcPr>
            <w:tcW w:w="1276" w:type="dxa"/>
            <w:tcBorders>
              <w:top w:val="single" w:sz="4" w:space="0" w:color="000000"/>
              <w:left w:val="single" w:sz="4" w:space="0" w:color="auto"/>
              <w:bottom w:val="single" w:sz="4" w:space="0" w:color="auto"/>
              <w:right w:val="single" w:sz="4" w:space="0" w:color="000000"/>
            </w:tcBorders>
            <w:shd w:val="clear" w:color="auto" w:fill="auto"/>
          </w:tcPr>
          <w:p w:rsidR="00ED436B" w:rsidRPr="0098666F" w:rsidRDefault="00ED436B" w:rsidP="0044368D">
            <w:pPr>
              <w:widowControl w:val="0"/>
              <w:suppressAutoHyphens/>
              <w:jc w:val="center"/>
              <w:rPr>
                <w:rFonts w:cs="Times New Roman"/>
                <w:color w:val="000000"/>
                <w:sz w:val="18"/>
                <w:szCs w:val="18"/>
              </w:rPr>
            </w:pPr>
            <w:r w:rsidRPr="0098666F">
              <w:rPr>
                <w:rFonts w:cs="Times New Roman"/>
                <w:color w:val="000000"/>
                <w:sz w:val="18"/>
                <w:szCs w:val="18"/>
              </w:rPr>
              <w:t>Ответственный за выполнение мероприятия</w:t>
            </w:r>
          </w:p>
        </w:tc>
      </w:tr>
      <w:tr w:rsidR="005B611E" w:rsidRPr="0098666F" w:rsidTr="00C10A6B">
        <w:trPr>
          <w:gridAfter w:val="1"/>
          <w:wAfter w:w="8" w:type="dxa"/>
          <w:trHeight w:val="288"/>
        </w:trPr>
        <w:tc>
          <w:tcPr>
            <w:tcW w:w="524" w:type="dxa"/>
            <w:vMerge/>
            <w:tcBorders>
              <w:top w:val="single" w:sz="4" w:space="0" w:color="000000"/>
              <w:left w:val="single" w:sz="4" w:space="0" w:color="000000"/>
              <w:bottom w:val="single" w:sz="4" w:space="0" w:color="000000"/>
              <w:right w:val="single" w:sz="4" w:space="0" w:color="000000"/>
            </w:tcBorders>
          </w:tcPr>
          <w:p w:rsidR="00F7004E" w:rsidRPr="0098666F" w:rsidRDefault="00F7004E" w:rsidP="0098666F">
            <w:pPr>
              <w:widowControl w:val="0"/>
              <w:suppressAutoHyphens/>
              <w:rPr>
                <w:rFonts w:cs="Times New Roman"/>
                <w:color w:val="000000"/>
                <w:sz w:val="18"/>
                <w:szCs w:val="18"/>
              </w:rPr>
            </w:pPr>
          </w:p>
        </w:tc>
        <w:tc>
          <w:tcPr>
            <w:tcW w:w="2107" w:type="dxa"/>
            <w:gridSpan w:val="2"/>
            <w:vMerge/>
            <w:tcBorders>
              <w:top w:val="single" w:sz="4" w:space="0" w:color="000000"/>
              <w:left w:val="single" w:sz="4" w:space="0" w:color="000000"/>
              <w:bottom w:val="single" w:sz="4" w:space="0" w:color="000000"/>
              <w:right w:val="single" w:sz="4" w:space="0" w:color="000000"/>
            </w:tcBorders>
          </w:tcPr>
          <w:p w:rsidR="00F7004E" w:rsidRPr="0098666F" w:rsidRDefault="00F7004E" w:rsidP="0098666F">
            <w:pPr>
              <w:widowControl w:val="0"/>
              <w:suppressAutoHyphens/>
              <w:rPr>
                <w:rFonts w:cs="Times New Roman"/>
                <w:color w:val="000000"/>
                <w:sz w:val="18"/>
                <w:szCs w:val="18"/>
              </w:rPr>
            </w:pPr>
          </w:p>
        </w:tc>
        <w:tc>
          <w:tcPr>
            <w:tcW w:w="992" w:type="dxa"/>
            <w:vMerge/>
            <w:tcBorders>
              <w:top w:val="single" w:sz="4" w:space="0" w:color="000000"/>
              <w:left w:val="single" w:sz="4" w:space="0" w:color="000000"/>
              <w:bottom w:val="single" w:sz="4" w:space="0" w:color="000000"/>
              <w:right w:val="single" w:sz="4" w:space="0" w:color="000000"/>
            </w:tcBorders>
          </w:tcPr>
          <w:p w:rsidR="00F7004E" w:rsidRPr="0098666F" w:rsidRDefault="00F7004E" w:rsidP="0098666F">
            <w:pPr>
              <w:widowControl w:val="0"/>
              <w:suppressAutoHyphens/>
              <w:rPr>
                <w:rFonts w:cs="Times New Roman"/>
                <w:color w:val="000000"/>
                <w:sz w:val="18"/>
                <w:szCs w:val="18"/>
              </w:rPr>
            </w:pPr>
          </w:p>
        </w:tc>
        <w:tc>
          <w:tcPr>
            <w:tcW w:w="1276" w:type="dxa"/>
            <w:vMerge/>
            <w:tcBorders>
              <w:top w:val="single" w:sz="4" w:space="0" w:color="000000"/>
              <w:left w:val="single" w:sz="4" w:space="0" w:color="000000"/>
              <w:bottom w:val="single" w:sz="4" w:space="0" w:color="000000"/>
              <w:right w:val="single" w:sz="4" w:space="0" w:color="000000"/>
            </w:tcBorders>
          </w:tcPr>
          <w:p w:rsidR="00F7004E" w:rsidRPr="0098666F" w:rsidRDefault="00F7004E" w:rsidP="0098666F">
            <w:pPr>
              <w:widowControl w:val="0"/>
              <w:suppressAutoHyphens/>
              <w:rPr>
                <w:rFonts w:cs="Times New Roman"/>
                <w:color w:val="000000"/>
                <w:sz w:val="18"/>
                <w:szCs w:val="18"/>
              </w:rPr>
            </w:pPr>
          </w:p>
        </w:tc>
        <w:tc>
          <w:tcPr>
            <w:tcW w:w="994" w:type="dxa"/>
            <w:vMerge/>
            <w:tcBorders>
              <w:top w:val="single" w:sz="4" w:space="0" w:color="000000"/>
              <w:left w:val="single" w:sz="4" w:space="0" w:color="000000"/>
              <w:bottom w:val="single" w:sz="4" w:space="0" w:color="000000"/>
              <w:right w:val="single" w:sz="4" w:space="0" w:color="000000"/>
            </w:tcBorders>
          </w:tcPr>
          <w:p w:rsidR="00F7004E" w:rsidRPr="0098666F" w:rsidRDefault="00F7004E" w:rsidP="0098666F">
            <w:pPr>
              <w:widowControl w:val="0"/>
              <w:suppressAutoHyphens/>
              <w:rPr>
                <w:rFonts w:cs="Times New Roman"/>
                <w:color w:val="000000"/>
                <w:sz w:val="18"/>
                <w:szCs w:val="18"/>
              </w:rPr>
            </w:pPr>
          </w:p>
        </w:tc>
        <w:tc>
          <w:tcPr>
            <w:tcW w:w="994" w:type="dxa"/>
            <w:tcBorders>
              <w:top w:val="single" w:sz="4" w:space="0" w:color="000000"/>
              <w:bottom w:val="single" w:sz="4" w:space="0" w:color="000000"/>
              <w:right w:val="single" w:sz="4" w:space="0" w:color="auto"/>
            </w:tcBorders>
            <w:shd w:val="clear" w:color="auto" w:fill="auto"/>
          </w:tcPr>
          <w:p w:rsidR="00F7004E" w:rsidRPr="0029345A" w:rsidRDefault="00F7004E" w:rsidP="00BC1F53">
            <w:pPr>
              <w:widowControl w:val="0"/>
              <w:suppressAutoHyphens/>
              <w:jc w:val="center"/>
              <w:rPr>
                <w:rFonts w:cs="Times New Roman"/>
                <w:color w:val="000000"/>
                <w:sz w:val="18"/>
                <w:szCs w:val="18"/>
              </w:rPr>
            </w:pPr>
            <w:r w:rsidRPr="0029345A">
              <w:rPr>
                <w:rFonts w:cs="Times New Roman"/>
                <w:color w:val="000000"/>
                <w:sz w:val="18"/>
                <w:szCs w:val="18"/>
              </w:rPr>
              <w:t>2023 год</w:t>
            </w:r>
          </w:p>
        </w:tc>
        <w:tc>
          <w:tcPr>
            <w:tcW w:w="994" w:type="dxa"/>
            <w:tcBorders>
              <w:top w:val="single" w:sz="4" w:space="0" w:color="000000"/>
              <w:bottom w:val="single" w:sz="4" w:space="0" w:color="000000"/>
              <w:right w:val="single" w:sz="4" w:space="0" w:color="auto"/>
            </w:tcBorders>
            <w:shd w:val="clear" w:color="auto" w:fill="auto"/>
          </w:tcPr>
          <w:p w:rsidR="00F7004E" w:rsidRPr="0029345A" w:rsidRDefault="00F7004E" w:rsidP="00BC1F53">
            <w:pPr>
              <w:widowControl w:val="0"/>
              <w:suppressAutoHyphens/>
              <w:jc w:val="center"/>
              <w:rPr>
                <w:rFonts w:cs="Times New Roman"/>
                <w:color w:val="000000"/>
                <w:sz w:val="18"/>
                <w:szCs w:val="18"/>
              </w:rPr>
            </w:pPr>
            <w:r>
              <w:rPr>
                <w:rFonts w:cs="Times New Roman"/>
                <w:color w:val="000000"/>
                <w:sz w:val="18"/>
                <w:szCs w:val="18"/>
              </w:rPr>
              <w:t>2024</w:t>
            </w:r>
            <w:r w:rsidRPr="0029345A">
              <w:rPr>
                <w:rFonts w:cs="Times New Roman"/>
                <w:color w:val="000000"/>
                <w:sz w:val="18"/>
                <w:szCs w:val="18"/>
              </w:rPr>
              <w:t xml:space="preserve"> год</w:t>
            </w:r>
          </w:p>
        </w:tc>
        <w:tc>
          <w:tcPr>
            <w:tcW w:w="1050" w:type="dxa"/>
            <w:tcBorders>
              <w:top w:val="single" w:sz="4" w:space="0" w:color="000000"/>
              <w:left w:val="single" w:sz="4" w:space="0" w:color="auto"/>
              <w:bottom w:val="single" w:sz="4" w:space="0" w:color="000000"/>
              <w:right w:val="single" w:sz="4" w:space="0" w:color="auto"/>
            </w:tcBorders>
            <w:shd w:val="clear" w:color="auto" w:fill="auto"/>
          </w:tcPr>
          <w:p w:rsidR="00F7004E" w:rsidRPr="0029345A" w:rsidRDefault="00F7004E" w:rsidP="00F7004E">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 год</w:t>
            </w:r>
          </w:p>
        </w:tc>
        <w:tc>
          <w:tcPr>
            <w:tcW w:w="3819" w:type="dxa"/>
            <w:gridSpan w:val="12"/>
            <w:tcBorders>
              <w:top w:val="single" w:sz="4" w:space="0" w:color="000000"/>
              <w:left w:val="single" w:sz="4" w:space="0" w:color="auto"/>
              <w:bottom w:val="single" w:sz="4" w:space="0" w:color="000000"/>
              <w:right w:val="single" w:sz="4" w:space="0" w:color="000000"/>
            </w:tcBorders>
            <w:shd w:val="clear" w:color="auto" w:fill="auto"/>
          </w:tcPr>
          <w:p w:rsidR="00F7004E" w:rsidRPr="0029345A" w:rsidRDefault="00F7004E" w:rsidP="003E6DF8">
            <w:pPr>
              <w:widowControl w:val="0"/>
              <w:suppressAutoHyphens/>
              <w:ind w:right="-10"/>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717" w:type="dxa"/>
            <w:gridSpan w:val="2"/>
            <w:tcBorders>
              <w:bottom w:val="single" w:sz="4" w:space="0" w:color="000000"/>
              <w:right w:val="single" w:sz="4" w:space="0" w:color="auto"/>
            </w:tcBorders>
            <w:shd w:val="clear" w:color="auto" w:fill="auto"/>
          </w:tcPr>
          <w:p w:rsidR="00F7004E" w:rsidRPr="0029345A" w:rsidRDefault="00F7004E" w:rsidP="0044368D">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708" w:type="dxa"/>
            <w:tcBorders>
              <w:top w:val="single" w:sz="4" w:space="0" w:color="auto"/>
              <w:left w:val="single" w:sz="4" w:space="0" w:color="auto"/>
              <w:bottom w:val="single" w:sz="4" w:space="0" w:color="000000"/>
              <w:right w:val="single" w:sz="4" w:space="0" w:color="000000"/>
            </w:tcBorders>
            <w:shd w:val="clear" w:color="auto" w:fill="auto"/>
          </w:tcPr>
          <w:p w:rsidR="00F7004E" w:rsidRPr="0029345A" w:rsidRDefault="00F7004E" w:rsidP="0044368D">
            <w:pPr>
              <w:widowControl w:val="0"/>
              <w:suppressAutoHyphens/>
              <w:jc w:val="center"/>
              <w:rPr>
                <w:rFonts w:cs="Times New Roman"/>
                <w:color w:val="000000"/>
                <w:sz w:val="18"/>
                <w:szCs w:val="18"/>
              </w:rPr>
            </w:pPr>
            <w:r>
              <w:rPr>
                <w:rFonts w:cs="Times New Roman"/>
                <w:color w:val="000000" w:themeColor="text1"/>
                <w:sz w:val="18"/>
                <w:szCs w:val="18"/>
              </w:rPr>
              <w:t>2028 год</w:t>
            </w:r>
          </w:p>
        </w:tc>
        <w:tc>
          <w:tcPr>
            <w:tcW w:w="1276" w:type="dxa"/>
            <w:tcBorders>
              <w:top w:val="single" w:sz="4" w:space="0" w:color="auto"/>
              <w:left w:val="single" w:sz="4" w:space="0" w:color="000000"/>
              <w:bottom w:val="single" w:sz="4" w:space="0" w:color="auto"/>
              <w:right w:val="single" w:sz="4" w:space="0" w:color="000000"/>
            </w:tcBorders>
          </w:tcPr>
          <w:p w:rsidR="00F7004E" w:rsidRPr="0098666F" w:rsidRDefault="00F7004E" w:rsidP="0098666F">
            <w:pPr>
              <w:widowControl w:val="0"/>
              <w:suppressAutoHyphens/>
              <w:rPr>
                <w:rFonts w:cs="Times New Roman"/>
                <w:color w:val="000000"/>
                <w:sz w:val="18"/>
                <w:szCs w:val="18"/>
              </w:rPr>
            </w:pPr>
          </w:p>
        </w:tc>
      </w:tr>
      <w:tr w:rsidR="005B611E" w:rsidRPr="0098666F" w:rsidTr="00C10A6B">
        <w:trPr>
          <w:gridAfter w:val="1"/>
          <w:wAfter w:w="8" w:type="dxa"/>
          <w:trHeight w:val="57"/>
        </w:trPr>
        <w:tc>
          <w:tcPr>
            <w:tcW w:w="524" w:type="dxa"/>
            <w:tcBorders>
              <w:left w:val="single" w:sz="4" w:space="0" w:color="000000"/>
              <w:right w:val="single" w:sz="4" w:space="0" w:color="000000"/>
            </w:tcBorders>
            <w:shd w:val="clear" w:color="000000" w:fill="FFFFFF"/>
          </w:tcPr>
          <w:p w:rsidR="00F7004E" w:rsidRPr="0098666F" w:rsidRDefault="00F7004E" w:rsidP="0044368D">
            <w:pPr>
              <w:widowControl w:val="0"/>
              <w:suppressAutoHyphens/>
              <w:jc w:val="center"/>
              <w:rPr>
                <w:rFonts w:cs="Times New Roman"/>
                <w:color w:val="000000"/>
                <w:sz w:val="18"/>
                <w:szCs w:val="18"/>
              </w:rPr>
            </w:pPr>
            <w:r w:rsidRPr="0098666F">
              <w:rPr>
                <w:rFonts w:cs="Times New Roman"/>
                <w:color w:val="000000"/>
                <w:sz w:val="18"/>
                <w:szCs w:val="18"/>
              </w:rPr>
              <w:t>1</w:t>
            </w:r>
          </w:p>
        </w:tc>
        <w:tc>
          <w:tcPr>
            <w:tcW w:w="2107" w:type="dxa"/>
            <w:gridSpan w:val="2"/>
            <w:tcBorders>
              <w:right w:val="single" w:sz="4" w:space="0" w:color="000000"/>
            </w:tcBorders>
            <w:shd w:val="clear" w:color="000000" w:fill="FFFFFF"/>
          </w:tcPr>
          <w:p w:rsidR="00F7004E" w:rsidRPr="0098666F" w:rsidRDefault="00F7004E" w:rsidP="0044368D">
            <w:pPr>
              <w:widowControl w:val="0"/>
              <w:suppressAutoHyphens/>
              <w:jc w:val="center"/>
              <w:rPr>
                <w:rFonts w:cs="Times New Roman"/>
                <w:color w:val="000000"/>
                <w:sz w:val="18"/>
                <w:szCs w:val="18"/>
              </w:rPr>
            </w:pPr>
            <w:r w:rsidRPr="0098666F">
              <w:rPr>
                <w:rFonts w:cs="Times New Roman"/>
                <w:color w:val="000000"/>
                <w:sz w:val="18"/>
                <w:szCs w:val="18"/>
              </w:rPr>
              <w:t>2</w:t>
            </w:r>
          </w:p>
        </w:tc>
        <w:tc>
          <w:tcPr>
            <w:tcW w:w="992" w:type="dxa"/>
            <w:tcBorders>
              <w:right w:val="single" w:sz="4" w:space="0" w:color="000000"/>
            </w:tcBorders>
            <w:shd w:val="clear" w:color="000000" w:fill="FFFFFF"/>
          </w:tcPr>
          <w:p w:rsidR="00F7004E" w:rsidRPr="0098666F" w:rsidRDefault="00F7004E" w:rsidP="0044368D">
            <w:pPr>
              <w:widowControl w:val="0"/>
              <w:suppressAutoHyphens/>
              <w:jc w:val="center"/>
              <w:rPr>
                <w:rFonts w:cs="Times New Roman"/>
                <w:color w:val="000000"/>
                <w:sz w:val="18"/>
                <w:szCs w:val="18"/>
              </w:rPr>
            </w:pPr>
            <w:r w:rsidRPr="0098666F">
              <w:rPr>
                <w:rFonts w:cs="Times New Roman"/>
                <w:color w:val="000000"/>
                <w:sz w:val="18"/>
                <w:szCs w:val="18"/>
              </w:rPr>
              <w:t>3</w:t>
            </w:r>
          </w:p>
        </w:tc>
        <w:tc>
          <w:tcPr>
            <w:tcW w:w="1276" w:type="dxa"/>
            <w:tcBorders>
              <w:right w:val="single" w:sz="4" w:space="0" w:color="000000"/>
            </w:tcBorders>
            <w:shd w:val="clear" w:color="auto" w:fill="auto"/>
          </w:tcPr>
          <w:p w:rsidR="00F7004E" w:rsidRPr="0098666F" w:rsidRDefault="00F7004E" w:rsidP="0044368D">
            <w:pPr>
              <w:widowControl w:val="0"/>
              <w:suppressAutoHyphens/>
              <w:jc w:val="center"/>
              <w:rPr>
                <w:rFonts w:cs="Times New Roman"/>
                <w:color w:val="000000"/>
                <w:sz w:val="18"/>
                <w:szCs w:val="18"/>
              </w:rPr>
            </w:pPr>
            <w:r w:rsidRPr="0098666F">
              <w:rPr>
                <w:rFonts w:cs="Times New Roman"/>
                <w:color w:val="000000"/>
                <w:sz w:val="18"/>
                <w:szCs w:val="18"/>
              </w:rPr>
              <w:t>4</w:t>
            </w:r>
          </w:p>
        </w:tc>
        <w:tc>
          <w:tcPr>
            <w:tcW w:w="994" w:type="dxa"/>
            <w:tcBorders>
              <w:right w:val="single" w:sz="4" w:space="0" w:color="000000"/>
            </w:tcBorders>
            <w:shd w:val="clear" w:color="auto" w:fill="auto"/>
          </w:tcPr>
          <w:p w:rsidR="00F7004E" w:rsidRPr="0098666F" w:rsidRDefault="00F7004E" w:rsidP="0044368D">
            <w:pPr>
              <w:widowControl w:val="0"/>
              <w:suppressAutoHyphens/>
              <w:jc w:val="center"/>
              <w:rPr>
                <w:rFonts w:cs="Times New Roman"/>
                <w:color w:val="000000"/>
                <w:sz w:val="18"/>
                <w:szCs w:val="18"/>
              </w:rPr>
            </w:pPr>
            <w:r w:rsidRPr="0098666F">
              <w:rPr>
                <w:rFonts w:cs="Times New Roman"/>
                <w:color w:val="000000"/>
                <w:sz w:val="18"/>
                <w:szCs w:val="18"/>
              </w:rPr>
              <w:t>5</w:t>
            </w:r>
          </w:p>
        </w:tc>
        <w:tc>
          <w:tcPr>
            <w:tcW w:w="994" w:type="dxa"/>
            <w:tcBorders>
              <w:top w:val="single" w:sz="4" w:space="0" w:color="000000"/>
              <w:bottom w:val="single" w:sz="4" w:space="0" w:color="000000"/>
              <w:right w:val="single" w:sz="4" w:space="0" w:color="auto"/>
            </w:tcBorders>
            <w:shd w:val="clear" w:color="auto" w:fill="auto"/>
          </w:tcPr>
          <w:p w:rsidR="00F7004E" w:rsidRPr="0098666F" w:rsidRDefault="00F7004E" w:rsidP="002A7C2F">
            <w:pPr>
              <w:widowControl w:val="0"/>
              <w:suppressAutoHyphens/>
              <w:jc w:val="center"/>
              <w:rPr>
                <w:rFonts w:cs="Times New Roman"/>
                <w:color w:val="000000"/>
                <w:sz w:val="18"/>
                <w:szCs w:val="18"/>
              </w:rPr>
            </w:pPr>
            <w:r>
              <w:rPr>
                <w:rFonts w:cs="Times New Roman"/>
                <w:color w:val="000000"/>
                <w:sz w:val="18"/>
                <w:szCs w:val="18"/>
              </w:rPr>
              <w:t>6</w:t>
            </w:r>
          </w:p>
        </w:tc>
        <w:tc>
          <w:tcPr>
            <w:tcW w:w="994" w:type="dxa"/>
            <w:tcBorders>
              <w:top w:val="single" w:sz="4" w:space="0" w:color="000000"/>
              <w:bottom w:val="single" w:sz="4" w:space="0" w:color="000000"/>
              <w:right w:val="single" w:sz="4" w:space="0" w:color="auto"/>
            </w:tcBorders>
            <w:shd w:val="clear" w:color="auto" w:fill="auto"/>
          </w:tcPr>
          <w:p w:rsidR="00F7004E" w:rsidRPr="0098666F" w:rsidRDefault="00F7004E" w:rsidP="00507A0A">
            <w:pPr>
              <w:widowControl w:val="0"/>
              <w:suppressAutoHyphens/>
              <w:jc w:val="center"/>
              <w:rPr>
                <w:rFonts w:cs="Times New Roman"/>
                <w:color w:val="000000"/>
                <w:sz w:val="18"/>
                <w:szCs w:val="18"/>
              </w:rPr>
            </w:pPr>
            <w:r>
              <w:rPr>
                <w:rFonts w:cs="Times New Roman"/>
                <w:color w:val="000000"/>
                <w:sz w:val="18"/>
                <w:szCs w:val="18"/>
              </w:rPr>
              <w:t>7</w:t>
            </w:r>
          </w:p>
        </w:tc>
        <w:tc>
          <w:tcPr>
            <w:tcW w:w="1050" w:type="dxa"/>
            <w:tcBorders>
              <w:top w:val="single" w:sz="4" w:space="0" w:color="000000"/>
              <w:left w:val="single" w:sz="4" w:space="0" w:color="auto"/>
              <w:bottom w:val="single" w:sz="4" w:space="0" w:color="000000"/>
              <w:right w:val="single" w:sz="4" w:space="0" w:color="auto"/>
            </w:tcBorders>
            <w:shd w:val="clear" w:color="auto" w:fill="auto"/>
          </w:tcPr>
          <w:p w:rsidR="00F7004E" w:rsidRPr="0098666F" w:rsidRDefault="00F7004E" w:rsidP="00F7004E">
            <w:pPr>
              <w:widowControl w:val="0"/>
              <w:suppressAutoHyphens/>
              <w:jc w:val="center"/>
              <w:rPr>
                <w:rFonts w:cs="Times New Roman"/>
                <w:color w:val="000000"/>
                <w:sz w:val="18"/>
                <w:szCs w:val="18"/>
              </w:rPr>
            </w:pPr>
            <w:r>
              <w:rPr>
                <w:rFonts w:cs="Times New Roman"/>
                <w:color w:val="000000"/>
                <w:sz w:val="18"/>
                <w:szCs w:val="18"/>
              </w:rPr>
              <w:t>7</w:t>
            </w:r>
          </w:p>
        </w:tc>
        <w:tc>
          <w:tcPr>
            <w:tcW w:w="3819" w:type="dxa"/>
            <w:gridSpan w:val="12"/>
            <w:tcBorders>
              <w:top w:val="single" w:sz="4" w:space="0" w:color="000000"/>
              <w:left w:val="single" w:sz="4" w:space="0" w:color="auto"/>
              <w:bottom w:val="single" w:sz="4" w:space="0" w:color="000000"/>
              <w:right w:val="single" w:sz="4" w:space="0" w:color="000000"/>
            </w:tcBorders>
            <w:shd w:val="clear" w:color="auto" w:fill="auto"/>
          </w:tcPr>
          <w:p w:rsidR="00F7004E" w:rsidRPr="0098666F" w:rsidRDefault="00F7004E" w:rsidP="000348A2">
            <w:pPr>
              <w:widowControl w:val="0"/>
              <w:tabs>
                <w:tab w:val="left" w:pos="1872"/>
                <w:tab w:val="center" w:pos="1997"/>
              </w:tabs>
              <w:suppressAutoHyphens/>
              <w:jc w:val="center"/>
              <w:rPr>
                <w:rFonts w:cs="Times New Roman"/>
                <w:color w:val="000000"/>
                <w:sz w:val="18"/>
                <w:szCs w:val="18"/>
              </w:rPr>
            </w:pPr>
            <w:r>
              <w:rPr>
                <w:rFonts w:cs="Times New Roman"/>
                <w:color w:val="000000"/>
                <w:sz w:val="18"/>
                <w:szCs w:val="18"/>
              </w:rPr>
              <w:t>9</w:t>
            </w:r>
          </w:p>
        </w:tc>
        <w:tc>
          <w:tcPr>
            <w:tcW w:w="717" w:type="dxa"/>
            <w:gridSpan w:val="2"/>
            <w:tcBorders>
              <w:right w:val="single" w:sz="4" w:space="0" w:color="auto"/>
            </w:tcBorders>
            <w:shd w:val="clear" w:color="auto" w:fill="auto"/>
          </w:tcPr>
          <w:p w:rsidR="00F7004E" w:rsidRPr="0098666F" w:rsidRDefault="00F7004E" w:rsidP="0044368D">
            <w:pPr>
              <w:widowControl w:val="0"/>
              <w:suppressAutoHyphens/>
              <w:jc w:val="center"/>
              <w:rPr>
                <w:rFonts w:cs="Times New Roman"/>
                <w:color w:val="000000"/>
                <w:sz w:val="18"/>
                <w:szCs w:val="18"/>
              </w:rPr>
            </w:pPr>
            <w:r>
              <w:rPr>
                <w:rFonts w:cs="Times New Roman"/>
                <w:color w:val="000000"/>
                <w:sz w:val="18"/>
                <w:szCs w:val="18"/>
              </w:rPr>
              <w:t>10</w:t>
            </w:r>
          </w:p>
        </w:tc>
        <w:tc>
          <w:tcPr>
            <w:tcW w:w="708" w:type="dxa"/>
            <w:tcBorders>
              <w:left w:val="single" w:sz="4" w:space="0" w:color="auto"/>
              <w:right w:val="single" w:sz="4" w:space="0" w:color="000000"/>
            </w:tcBorders>
            <w:shd w:val="clear" w:color="auto" w:fill="auto"/>
          </w:tcPr>
          <w:p w:rsidR="00F7004E" w:rsidRPr="0098666F" w:rsidRDefault="001F60D5" w:rsidP="006564C1">
            <w:pPr>
              <w:widowControl w:val="0"/>
              <w:suppressAutoHyphens/>
              <w:jc w:val="center"/>
              <w:rPr>
                <w:rFonts w:cs="Times New Roman"/>
                <w:color w:val="000000"/>
                <w:sz w:val="18"/>
                <w:szCs w:val="18"/>
              </w:rPr>
            </w:pPr>
            <w:r>
              <w:rPr>
                <w:rFonts w:cs="Times New Roman"/>
                <w:color w:val="000000"/>
                <w:sz w:val="18"/>
                <w:szCs w:val="18"/>
              </w:rPr>
              <w:t>11</w:t>
            </w:r>
          </w:p>
        </w:tc>
        <w:tc>
          <w:tcPr>
            <w:tcW w:w="1276" w:type="dxa"/>
            <w:tcBorders>
              <w:top w:val="single" w:sz="4" w:space="0" w:color="auto"/>
              <w:bottom w:val="single" w:sz="4" w:space="0" w:color="auto"/>
              <w:right w:val="single" w:sz="4" w:space="0" w:color="000000"/>
            </w:tcBorders>
            <w:shd w:val="clear" w:color="auto" w:fill="auto"/>
          </w:tcPr>
          <w:p w:rsidR="00F7004E" w:rsidRPr="0098666F" w:rsidRDefault="001F60D5" w:rsidP="00442091">
            <w:pPr>
              <w:widowControl w:val="0"/>
              <w:suppressAutoHyphens/>
              <w:jc w:val="center"/>
              <w:rPr>
                <w:rFonts w:cs="Times New Roman"/>
                <w:color w:val="000000"/>
                <w:sz w:val="18"/>
                <w:szCs w:val="18"/>
              </w:rPr>
            </w:pPr>
            <w:r>
              <w:rPr>
                <w:rFonts w:cs="Times New Roman"/>
                <w:color w:val="000000"/>
                <w:sz w:val="18"/>
                <w:szCs w:val="18"/>
              </w:rPr>
              <w:t>12</w:t>
            </w:r>
          </w:p>
        </w:tc>
      </w:tr>
      <w:tr w:rsidR="005B611E" w:rsidRPr="0098666F" w:rsidTr="00C10A6B">
        <w:trPr>
          <w:gridAfter w:val="1"/>
          <w:wAfter w:w="8" w:type="dxa"/>
          <w:trHeight w:val="57"/>
        </w:trPr>
        <w:tc>
          <w:tcPr>
            <w:tcW w:w="5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7004E" w:rsidRPr="0098666F" w:rsidRDefault="00F7004E" w:rsidP="005D4339">
            <w:pPr>
              <w:widowControl w:val="0"/>
              <w:suppressAutoHyphens/>
              <w:jc w:val="center"/>
              <w:rPr>
                <w:rFonts w:cs="Times New Roman"/>
                <w:color w:val="000000"/>
                <w:sz w:val="18"/>
                <w:szCs w:val="18"/>
              </w:rPr>
            </w:pPr>
            <w:r w:rsidRPr="0098666F">
              <w:rPr>
                <w:rFonts w:cs="Times New Roman"/>
                <w:color w:val="000000"/>
                <w:sz w:val="18"/>
                <w:szCs w:val="18"/>
              </w:rPr>
              <w:t>1</w:t>
            </w:r>
          </w:p>
        </w:tc>
        <w:tc>
          <w:tcPr>
            <w:tcW w:w="210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F7004E" w:rsidRPr="0098666F" w:rsidRDefault="00F7004E" w:rsidP="005D4339">
            <w:pPr>
              <w:widowControl w:val="0"/>
              <w:suppressAutoHyphens/>
              <w:rPr>
                <w:rFonts w:cs="Times New Roman"/>
                <w:color w:val="000000"/>
                <w:sz w:val="18"/>
                <w:szCs w:val="18"/>
              </w:rPr>
            </w:pPr>
            <w:r w:rsidRPr="0098666F">
              <w:rPr>
                <w:rFonts w:cs="Times New Roman"/>
                <w:color w:val="000000"/>
                <w:sz w:val="18"/>
                <w:szCs w:val="18"/>
              </w:rPr>
              <w:t>Основное мероприятие 01.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7004E" w:rsidRPr="000805EA" w:rsidRDefault="00F7004E" w:rsidP="007A2756">
            <w:pPr>
              <w:widowControl w:val="0"/>
              <w:suppressAutoHyphens/>
              <w:jc w:val="center"/>
              <w:rPr>
                <w:rFonts w:cs="Times New Roman"/>
                <w:sz w:val="18"/>
                <w:szCs w:val="18"/>
              </w:rPr>
            </w:pPr>
            <w:r w:rsidRPr="00316E05">
              <w:rPr>
                <w:rFonts w:cs="Times New Roman"/>
                <w:sz w:val="18"/>
                <w:szCs w:val="18"/>
              </w:rPr>
              <w:t>2023-202</w:t>
            </w:r>
            <w:r>
              <w:rPr>
                <w:rFonts w:cs="Times New Roman"/>
                <w:sz w:val="18"/>
                <w:szCs w:val="18"/>
              </w:rPr>
              <w:t>8</w:t>
            </w:r>
          </w:p>
        </w:tc>
        <w:tc>
          <w:tcPr>
            <w:tcW w:w="1276" w:type="dxa"/>
            <w:tcBorders>
              <w:top w:val="single" w:sz="4" w:space="0" w:color="000000"/>
              <w:bottom w:val="single" w:sz="4" w:space="0" w:color="000000"/>
              <w:right w:val="single" w:sz="4" w:space="0" w:color="000000"/>
            </w:tcBorders>
            <w:shd w:val="clear" w:color="auto" w:fill="auto"/>
          </w:tcPr>
          <w:p w:rsidR="00F7004E" w:rsidRPr="00665D68" w:rsidRDefault="00F7004E" w:rsidP="005D4339">
            <w:pPr>
              <w:widowControl w:val="0"/>
              <w:suppressAutoHyphens/>
              <w:rPr>
                <w:rFonts w:cs="Times New Roman"/>
                <w:sz w:val="18"/>
                <w:szCs w:val="18"/>
              </w:rPr>
            </w:pPr>
            <w:r w:rsidRPr="00665D68">
              <w:rPr>
                <w:rFonts w:cs="Times New Roman"/>
                <w:sz w:val="18"/>
                <w:szCs w:val="18"/>
              </w:rPr>
              <w:t>Итого:</w:t>
            </w:r>
          </w:p>
        </w:tc>
        <w:tc>
          <w:tcPr>
            <w:tcW w:w="994" w:type="dxa"/>
            <w:tcBorders>
              <w:top w:val="single" w:sz="4" w:space="0" w:color="000000"/>
              <w:bottom w:val="single" w:sz="4" w:space="0" w:color="000000"/>
              <w:right w:val="single" w:sz="4" w:space="0" w:color="000000"/>
            </w:tcBorders>
            <w:shd w:val="clear" w:color="auto" w:fill="auto"/>
          </w:tcPr>
          <w:p w:rsidR="00F7004E" w:rsidRPr="00665D68" w:rsidRDefault="00665D68" w:rsidP="005D4339">
            <w:pPr>
              <w:widowControl w:val="0"/>
              <w:suppressAutoHyphens/>
              <w:jc w:val="center"/>
              <w:rPr>
                <w:rFonts w:cs="Times New Roman"/>
                <w:sz w:val="18"/>
                <w:szCs w:val="18"/>
              </w:rPr>
            </w:pPr>
            <w:r w:rsidRPr="00665D68">
              <w:rPr>
                <w:rFonts w:cs="Times New Roman"/>
                <w:sz w:val="18"/>
                <w:szCs w:val="18"/>
              </w:rPr>
              <w:t>137857,00</w:t>
            </w:r>
          </w:p>
        </w:tc>
        <w:tc>
          <w:tcPr>
            <w:tcW w:w="994" w:type="dxa"/>
            <w:tcBorders>
              <w:top w:val="single" w:sz="4" w:space="0" w:color="000000"/>
              <w:bottom w:val="single" w:sz="4" w:space="0" w:color="000000"/>
              <w:right w:val="single" w:sz="4" w:space="0" w:color="auto"/>
            </w:tcBorders>
            <w:shd w:val="clear" w:color="auto" w:fill="auto"/>
          </w:tcPr>
          <w:p w:rsidR="00F7004E" w:rsidRPr="00665D68" w:rsidRDefault="00F7004E" w:rsidP="002A7C2F">
            <w:pPr>
              <w:widowControl w:val="0"/>
              <w:suppressAutoHyphens/>
              <w:jc w:val="center"/>
              <w:rPr>
                <w:rFonts w:cs="Times New Roman"/>
                <w:sz w:val="18"/>
                <w:szCs w:val="18"/>
              </w:rPr>
            </w:pPr>
            <w:r w:rsidRPr="00665D68">
              <w:rPr>
                <w:rFonts w:cs="Times New Roman"/>
                <w:sz w:val="18"/>
                <w:szCs w:val="18"/>
              </w:rPr>
              <w:t>63585,00</w:t>
            </w:r>
          </w:p>
        </w:tc>
        <w:tc>
          <w:tcPr>
            <w:tcW w:w="994" w:type="dxa"/>
            <w:tcBorders>
              <w:top w:val="single" w:sz="4" w:space="0" w:color="000000"/>
              <w:bottom w:val="single" w:sz="4" w:space="0" w:color="000000"/>
              <w:right w:val="single" w:sz="4" w:space="0" w:color="auto"/>
            </w:tcBorders>
            <w:shd w:val="clear" w:color="auto" w:fill="auto"/>
          </w:tcPr>
          <w:p w:rsidR="00F7004E" w:rsidRPr="0098666F" w:rsidRDefault="00F7004E" w:rsidP="006E62DF">
            <w:pPr>
              <w:widowControl w:val="0"/>
              <w:suppressAutoHyphens/>
              <w:jc w:val="center"/>
              <w:rPr>
                <w:rFonts w:cs="Times New Roman"/>
                <w:color w:val="000000"/>
                <w:sz w:val="18"/>
                <w:szCs w:val="18"/>
              </w:rPr>
            </w:pPr>
            <w:r>
              <w:rPr>
                <w:rFonts w:cs="Times New Roman"/>
                <w:color w:val="000000"/>
                <w:sz w:val="18"/>
                <w:szCs w:val="18"/>
              </w:rPr>
              <w:t>61123,00</w:t>
            </w:r>
          </w:p>
        </w:tc>
        <w:tc>
          <w:tcPr>
            <w:tcW w:w="1050" w:type="dxa"/>
            <w:tcBorders>
              <w:top w:val="single" w:sz="4" w:space="0" w:color="000000"/>
              <w:left w:val="single" w:sz="4" w:space="0" w:color="auto"/>
              <w:bottom w:val="single" w:sz="4" w:space="0" w:color="000000"/>
              <w:right w:val="single" w:sz="4" w:space="0" w:color="auto"/>
            </w:tcBorders>
            <w:shd w:val="clear" w:color="auto" w:fill="auto"/>
          </w:tcPr>
          <w:p w:rsidR="00F7004E" w:rsidRPr="0098666F" w:rsidRDefault="00F7004E" w:rsidP="00F7004E">
            <w:pPr>
              <w:widowControl w:val="0"/>
              <w:suppressAutoHyphens/>
              <w:jc w:val="center"/>
              <w:rPr>
                <w:rFonts w:cs="Times New Roman"/>
                <w:color w:val="000000"/>
                <w:sz w:val="18"/>
                <w:szCs w:val="18"/>
              </w:rPr>
            </w:pPr>
            <w:r>
              <w:rPr>
                <w:rFonts w:cs="Times New Roman"/>
                <w:color w:val="000000"/>
                <w:sz w:val="18"/>
                <w:szCs w:val="18"/>
              </w:rPr>
              <w:t>13149,00</w:t>
            </w:r>
          </w:p>
        </w:tc>
        <w:tc>
          <w:tcPr>
            <w:tcW w:w="3819" w:type="dxa"/>
            <w:gridSpan w:val="12"/>
            <w:tcBorders>
              <w:top w:val="single" w:sz="4" w:space="0" w:color="000000"/>
              <w:left w:val="single" w:sz="4" w:space="0" w:color="auto"/>
              <w:bottom w:val="single" w:sz="4" w:space="0" w:color="000000"/>
              <w:right w:val="single" w:sz="4" w:space="0" w:color="000000"/>
            </w:tcBorders>
            <w:shd w:val="clear" w:color="auto" w:fill="auto"/>
          </w:tcPr>
          <w:p w:rsidR="00F7004E" w:rsidRPr="0098666F" w:rsidRDefault="00EE5D1A" w:rsidP="003E6DF8">
            <w:pPr>
              <w:widowControl w:val="0"/>
              <w:suppressAutoHyphens/>
              <w:ind w:left="-106" w:right="-22"/>
              <w:jc w:val="center"/>
              <w:rPr>
                <w:rFonts w:cs="Times New Roman"/>
                <w:color w:val="000000"/>
                <w:sz w:val="18"/>
                <w:szCs w:val="18"/>
              </w:rPr>
            </w:pPr>
            <w:r>
              <w:rPr>
                <w:rFonts w:cs="Times New Roman"/>
                <w:color w:val="000000"/>
                <w:sz w:val="18"/>
                <w:szCs w:val="18"/>
              </w:rPr>
              <w:t>0</w:t>
            </w:r>
            <w:r w:rsidR="00F7004E">
              <w:rPr>
                <w:rFonts w:cs="Times New Roman"/>
                <w:color w:val="000000"/>
                <w:sz w:val="18"/>
                <w:szCs w:val="18"/>
              </w:rPr>
              <w:t>,00</w:t>
            </w:r>
          </w:p>
        </w:tc>
        <w:tc>
          <w:tcPr>
            <w:tcW w:w="717" w:type="dxa"/>
            <w:gridSpan w:val="2"/>
            <w:tcBorders>
              <w:top w:val="single" w:sz="4" w:space="0" w:color="000000"/>
              <w:bottom w:val="single" w:sz="4" w:space="0" w:color="auto"/>
              <w:right w:val="single" w:sz="4" w:space="0" w:color="auto"/>
            </w:tcBorders>
            <w:shd w:val="clear" w:color="auto" w:fill="auto"/>
          </w:tcPr>
          <w:p w:rsidR="00F7004E" w:rsidRPr="00941558" w:rsidRDefault="00F7004E" w:rsidP="0044368D">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708" w:type="dxa"/>
            <w:tcBorders>
              <w:top w:val="single" w:sz="4" w:space="0" w:color="000000"/>
              <w:left w:val="single" w:sz="4" w:space="0" w:color="auto"/>
              <w:bottom w:val="single" w:sz="4" w:space="0" w:color="auto"/>
              <w:right w:val="single" w:sz="4" w:space="0" w:color="000000"/>
            </w:tcBorders>
            <w:shd w:val="clear" w:color="auto" w:fill="auto"/>
          </w:tcPr>
          <w:p w:rsidR="00F7004E" w:rsidRPr="00941558" w:rsidRDefault="00F7004E" w:rsidP="00BD72C4">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276" w:type="dxa"/>
            <w:vMerge w:val="restart"/>
            <w:tcBorders>
              <w:top w:val="single" w:sz="4" w:space="0" w:color="auto"/>
              <w:right w:val="single" w:sz="4" w:space="0" w:color="000000"/>
            </w:tcBorders>
            <w:shd w:val="clear" w:color="auto" w:fill="auto"/>
          </w:tcPr>
          <w:p w:rsidR="00F7004E" w:rsidRPr="0099704A" w:rsidRDefault="00F7004E" w:rsidP="005D4339">
            <w:pPr>
              <w:widowControl w:val="0"/>
              <w:suppressAutoHyphens/>
              <w:jc w:val="center"/>
              <w:rPr>
                <w:rFonts w:cs="Times New Roman"/>
                <w:color w:val="000000"/>
                <w:sz w:val="18"/>
                <w:szCs w:val="18"/>
              </w:rPr>
            </w:pPr>
            <w:r>
              <w:rPr>
                <w:rFonts w:cs="Times New Roman"/>
                <w:color w:val="000000"/>
                <w:sz w:val="18"/>
                <w:szCs w:val="18"/>
              </w:rPr>
              <w:t>Х</w:t>
            </w:r>
          </w:p>
        </w:tc>
      </w:tr>
      <w:tr w:rsidR="005B611E" w:rsidRPr="0098666F" w:rsidTr="00C10A6B">
        <w:trPr>
          <w:gridAfter w:val="1"/>
          <w:wAfter w:w="8" w:type="dxa"/>
          <w:trHeight w:val="960"/>
        </w:trPr>
        <w:tc>
          <w:tcPr>
            <w:tcW w:w="524" w:type="dxa"/>
            <w:vMerge/>
            <w:tcBorders>
              <w:top w:val="single" w:sz="4" w:space="0" w:color="000000"/>
              <w:left w:val="single" w:sz="4" w:space="0" w:color="000000"/>
              <w:bottom w:val="single" w:sz="4" w:space="0" w:color="000000"/>
              <w:right w:val="single" w:sz="4" w:space="0" w:color="000000"/>
            </w:tcBorders>
          </w:tcPr>
          <w:p w:rsidR="00F7004E" w:rsidRPr="0098666F" w:rsidRDefault="00F7004E" w:rsidP="005D4339">
            <w:pPr>
              <w:widowControl w:val="0"/>
              <w:suppressAutoHyphens/>
              <w:rPr>
                <w:rFonts w:cs="Times New Roman"/>
                <w:color w:val="000000"/>
                <w:sz w:val="18"/>
                <w:szCs w:val="18"/>
              </w:rPr>
            </w:pPr>
          </w:p>
        </w:tc>
        <w:tc>
          <w:tcPr>
            <w:tcW w:w="2107" w:type="dxa"/>
            <w:gridSpan w:val="2"/>
            <w:vMerge/>
            <w:tcBorders>
              <w:top w:val="single" w:sz="4" w:space="0" w:color="000000"/>
              <w:left w:val="single" w:sz="4" w:space="0" w:color="000000"/>
              <w:bottom w:val="single" w:sz="4" w:space="0" w:color="000000"/>
              <w:right w:val="single" w:sz="4" w:space="0" w:color="000000"/>
            </w:tcBorders>
          </w:tcPr>
          <w:p w:rsidR="00F7004E" w:rsidRPr="0098666F" w:rsidRDefault="00F7004E" w:rsidP="005D4339">
            <w:pPr>
              <w:widowControl w:val="0"/>
              <w:suppressAutoHyphens/>
              <w:rPr>
                <w:rFonts w:cs="Times New Roman"/>
                <w:color w:val="000000"/>
                <w:sz w:val="18"/>
                <w:szCs w:val="18"/>
              </w:rPr>
            </w:pPr>
          </w:p>
        </w:tc>
        <w:tc>
          <w:tcPr>
            <w:tcW w:w="992" w:type="dxa"/>
            <w:vMerge/>
            <w:tcBorders>
              <w:top w:val="single" w:sz="4" w:space="0" w:color="000000"/>
              <w:left w:val="single" w:sz="4" w:space="0" w:color="000000"/>
              <w:bottom w:val="single" w:sz="4" w:space="0" w:color="000000"/>
              <w:right w:val="single" w:sz="4" w:space="0" w:color="000000"/>
            </w:tcBorders>
          </w:tcPr>
          <w:p w:rsidR="00F7004E" w:rsidRPr="0098666F" w:rsidRDefault="00F7004E" w:rsidP="005D4339">
            <w:pPr>
              <w:widowControl w:val="0"/>
              <w:suppressAutoHyphens/>
              <w:rPr>
                <w:rFonts w:cs="Times New Roman"/>
                <w:color w:val="000000"/>
                <w:sz w:val="18"/>
                <w:szCs w:val="18"/>
              </w:rPr>
            </w:pPr>
          </w:p>
        </w:tc>
        <w:tc>
          <w:tcPr>
            <w:tcW w:w="1276" w:type="dxa"/>
            <w:tcBorders>
              <w:bottom w:val="single" w:sz="4" w:space="0" w:color="000000"/>
              <w:right w:val="single" w:sz="4" w:space="0" w:color="000000"/>
            </w:tcBorders>
            <w:shd w:val="clear" w:color="auto" w:fill="auto"/>
          </w:tcPr>
          <w:p w:rsidR="00F7004E" w:rsidRPr="0098666F" w:rsidRDefault="00F7004E" w:rsidP="005D4339">
            <w:pPr>
              <w:widowControl w:val="0"/>
              <w:suppressAutoHyphens/>
              <w:rPr>
                <w:rFonts w:cs="Times New Roman"/>
                <w:color w:val="000000"/>
                <w:sz w:val="18"/>
                <w:szCs w:val="18"/>
              </w:rPr>
            </w:pPr>
            <w:r w:rsidRPr="0098666F">
              <w:rPr>
                <w:rFonts w:cs="Times New Roman"/>
                <w:color w:val="000000"/>
                <w:sz w:val="18"/>
                <w:szCs w:val="18"/>
              </w:rPr>
              <w:t>Средства бюджета городского округа Электросталь Московской области</w:t>
            </w:r>
          </w:p>
        </w:tc>
        <w:tc>
          <w:tcPr>
            <w:tcW w:w="994" w:type="dxa"/>
            <w:tcBorders>
              <w:bottom w:val="single" w:sz="4" w:space="0" w:color="000000"/>
              <w:right w:val="single" w:sz="4" w:space="0" w:color="000000"/>
            </w:tcBorders>
            <w:shd w:val="clear" w:color="auto" w:fill="auto"/>
          </w:tcPr>
          <w:p w:rsidR="00F7004E" w:rsidRPr="001C2D96" w:rsidRDefault="00F7004E" w:rsidP="005D4339">
            <w:pPr>
              <w:widowControl w:val="0"/>
              <w:suppressAutoHyphens/>
              <w:jc w:val="center"/>
              <w:rPr>
                <w:rFonts w:cs="Times New Roman"/>
                <w:sz w:val="18"/>
                <w:szCs w:val="18"/>
              </w:rPr>
            </w:pPr>
            <w:r w:rsidRPr="001C2D96">
              <w:rPr>
                <w:rFonts w:cs="Times New Roman"/>
                <w:sz w:val="18"/>
                <w:szCs w:val="18"/>
              </w:rPr>
              <w:t>0,00</w:t>
            </w:r>
          </w:p>
        </w:tc>
        <w:tc>
          <w:tcPr>
            <w:tcW w:w="994" w:type="dxa"/>
            <w:tcBorders>
              <w:top w:val="single" w:sz="4" w:space="0" w:color="000000"/>
              <w:bottom w:val="single" w:sz="4" w:space="0" w:color="000000"/>
              <w:right w:val="single" w:sz="4" w:space="0" w:color="auto"/>
            </w:tcBorders>
            <w:shd w:val="clear" w:color="auto" w:fill="auto"/>
          </w:tcPr>
          <w:p w:rsidR="00F7004E" w:rsidRPr="0098666F" w:rsidRDefault="00F7004E" w:rsidP="002A7C2F">
            <w:pPr>
              <w:widowControl w:val="0"/>
              <w:suppressAutoHyphens/>
              <w:jc w:val="center"/>
              <w:rPr>
                <w:rFonts w:cs="Times New Roman"/>
                <w:color w:val="000000"/>
                <w:sz w:val="18"/>
                <w:szCs w:val="18"/>
              </w:rPr>
            </w:pPr>
            <w:r>
              <w:rPr>
                <w:rFonts w:cs="Times New Roman"/>
                <w:color w:val="000000"/>
                <w:sz w:val="18"/>
                <w:szCs w:val="18"/>
              </w:rPr>
              <w:t>0,00</w:t>
            </w:r>
          </w:p>
        </w:tc>
        <w:tc>
          <w:tcPr>
            <w:tcW w:w="994" w:type="dxa"/>
            <w:tcBorders>
              <w:top w:val="single" w:sz="4" w:space="0" w:color="000000"/>
              <w:bottom w:val="single" w:sz="4" w:space="0" w:color="000000"/>
              <w:right w:val="single" w:sz="4" w:space="0" w:color="auto"/>
            </w:tcBorders>
            <w:shd w:val="clear" w:color="auto" w:fill="auto"/>
          </w:tcPr>
          <w:p w:rsidR="00F7004E" w:rsidRPr="0098666F" w:rsidRDefault="00F7004E" w:rsidP="00507A0A">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1050" w:type="dxa"/>
            <w:tcBorders>
              <w:top w:val="single" w:sz="4" w:space="0" w:color="000000"/>
              <w:left w:val="single" w:sz="4" w:space="0" w:color="auto"/>
              <w:bottom w:val="single" w:sz="4" w:space="0" w:color="000000"/>
              <w:right w:val="single" w:sz="4" w:space="0" w:color="auto"/>
            </w:tcBorders>
            <w:shd w:val="clear" w:color="auto" w:fill="auto"/>
          </w:tcPr>
          <w:p w:rsidR="00F7004E" w:rsidRPr="0098666F" w:rsidRDefault="00F7004E" w:rsidP="00F7004E">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3819" w:type="dxa"/>
            <w:gridSpan w:val="12"/>
            <w:tcBorders>
              <w:top w:val="single" w:sz="4" w:space="0" w:color="000000"/>
              <w:left w:val="single" w:sz="4" w:space="0" w:color="auto"/>
              <w:bottom w:val="single" w:sz="4" w:space="0" w:color="000000"/>
              <w:right w:val="single" w:sz="4" w:space="0" w:color="000000"/>
            </w:tcBorders>
            <w:shd w:val="clear" w:color="auto" w:fill="auto"/>
          </w:tcPr>
          <w:p w:rsidR="00F7004E" w:rsidRPr="0098666F" w:rsidRDefault="00F7004E" w:rsidP="003E6DF8">
            <w:pPr>
              <w:widowControl w:val="0"/>
              <w:suppressAutoHyphens/>
              <w:ind w:left="-106" w:right="-22"/>
              <w:jc w:val="center"/>
              <w:rPr>
                <w:rFonts w:cs="Times New Roman"/>
                <w:color w:val="000000"/>
                <w:sz w:val="18"/>
                <w:szCs w:val="18"/>
              </w:rPr>
            </w:pPr>
            <w:r w:rsidRPr="0098666F">
              <w:rPr>
                <w:rFonts w:cs="Times New Roman"/>
                <w:color w:val="000000"/>
                <w:sz w:val="18"/>
                <w:szCs w:val="18"/>
              </w:rPr>
              <w:t>0,00</w:t>
            </w:r>
          </w:p>
        </w:tc>
        <w:tc>
          <w:tcPr>
            <w:tcW w:w="717" w:type="dxa"/>
            <w:gridSpan w:val="2"/>
            <w:tcBorders>
              <w:top w:val="single" w:sz="4" w:space="0" w:color="auto"/>
              <w:bottom w:val="single" w:sz="4" w:space="0" w:color="000000"/>
              <w:right w:val="single" w:sz="4" w:space="0" w:color="auto"/>
            </w:tcBorders>
            <w:shd w:val="clear" w:color="auto" w:fill="auto"/>
          </w:tcPr>
          <w:p w:rsidR="00F7004E" w:rsidRPr="00941558" w:rsidRDefault="00F7004E" w:rsidP="0044368D">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708" w:type="dxa"/>
            <w:tcBorders>
              <w:top w:val="single" w:sz="4" w:space="0" w:color="auto"/>
              <w:left w:val="single" w:sz="4" w:space="0" w:color="auto"/>
              <w:bottom w:val="single" w:sz="4" w:space="0" w:color="000000"/>
              <w:right w:val="single" w:sz="4" w:space="0" w:color="000000"/>
            </w:tcBorders>
            <w:shd w:val="clear" w:color="auto" w:fill="auto"/>
          </w:tcPr>
          <w:p w:rsidR="00F7004E" w:rsidRPr="00941558" w:rsidRDefault="00F7004E" w:rsidP="00BD72C4">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276" w:type="dxa"/>
            <w:vMerge/>
            <w:tcBorders>
              <w:right w:val="single" w:sz="4" w:space="0" w:color="000000"/>
            </w:tcBorders>
            <w:shd w:val="clear" w:color="auto" w:fill="auto"/>
          </w:tcPr>
          <w:p w:rsidR="00F7004E" w:rsidRPr="0098666F" w:rsidRDefault="00F7004E" w:rsidP="005D4339">
            <w:pPr>
              <w:widowControl w:val="0"/>
              <w:suppressAutoHyphens/>
              <w:jc w:val="center"/>
              <w:rPr>
                <w:rFonts w:cs="Times New Roman"/>
                <w:color w:val="000000"/>
                <w:sz w:val="18"/>
                <w:szCs w:val="18"/>
              </w:rPr>
            </w:pPr>
          </w:p>
        </w:tc>
      </w:tr>
      <w:tr w:rsidR="005B611E" w:rsidRPr="0098666F" w:rsidTr="00C10A6B">
        <w:trPr>
          <w:gridAfter w:val="1"/>
          <w:wAfter w:w="8" w:type="dxa"/>
          <w:trHeight w:val="720"/>
        </w:trPr>
        <w:tc>
          <w:tcPr>
            <w:tcW w:w="524" w:type="dxa"/>
            <w:vMerge/>
            <w:tcBorders>
              <w:top w:val="single" w:sz="4" w:space="0" w:color="000000"/>
              <w:left w:val="single" w:sz="4" w:space="0" w:color="000000"/>
              <w:bottom w:val="single" w:sz="4" w:space="0" w:color="000000"/>
              <w:right w:val="single" w:sz="4" w:space="0" w:color="000000"/>
            </w:tcBorders>
          </w:tcPr>
          <w:p w:rsidR="00F7004E" w:rsidRPr="0098666F" w:rsidRDefault="00F7004E" w:rsidP="00A3467C">
            <w:pPr>
              <w:widowControl w:val="0"/>
              <w:suppressAutoHyphens/>
              <w:rPr>
                <w:rFonts w:cs="Times New Roman"/>
                <w:color w:val="000000"/>
                <w:sz w:val="18"/>
                <w:szCs w:val="18"/>
              </w:rPr>
            </w:pPr>
          </w:p>
        </w:tc>
        <w:tc>
          <w:tcPr>
            <w:tcW w:w="2107" w:type="dxa"/>
            <w:gridSpan w:val="2"/>
            <w:vMerge/>
            <w:tcBorders>
              <w:top w:val="single" w:sz="4" w:space="0" w:color="000000"/>
              <w:left w:val="single" w:sz="4" w:space="0" w:color="000000"/>
              <w:bottom w:val="single" w:sz="4" w:space="0" w:color="000000"/>
              <w:right w:val="single" w:sz="4" w:space="0" w:color="000000"/>
            </w:tcBorders>
          </w:tcPr>
          <w:p w:rsidR="00F7004E" w:rsidRPr="0098666F" w:rsidRDefault="00F7004E" w:rsidP="00A3467C">
            <w:pPr>
              <w:widowControl w:val="0"/>
              <w:suppressAutoHyphens/>
              <w:rPr>
                <w:rFonts w:cs="Times New Roman"/>
                <w:color w:val="000000"/>
                <w:sz w:val="18"/>
                <w:szCs w:val="18"/>
              </w:rPr>
            </w:pPr>
          </w:p>
        </w:tc>
        <w:tc>
          <w:tcPr>
            <w:tcW w:w="992" w:type="dxa"/>
            <w:vMerge/>
            <w:tcBorders>
              <w:top w:val="single" w:sz="4" w:space="0" w:color="000000"/>
              <w:left w:val="single" w:sz="4" w:space="0" w:color="000000"/>
              <w:bottom w:val="single" w:sz="4" w:space="0" w:color="000000"/>
              <w:right w:val="single" w:sz="4" w:space="0" w:color="000000"/>
            </w:tcBorders>
          </w:tcPr>
          <w:p w:rsidR="00F7004E" w:rsidRPr="0098666F" w:rsidRDefault="00F7004E" w:rsidP="00A3467C">
            <w:pPr>
              <w:widowControl w:val="0"/>
              <w:suppressAutoHyphens/>
              <w:rPr>
                <w:rFonts w:cs="Times New Roman"/>
                <w:color w:val="000000"/>
                <w:sz w:val="18"/>
                <w:szCs w:val="18"/>
              </w:rPr>
            </w:pPr>
          </w:p>
        </w:tc>
        <w:tc>
          <w:tcPr>
            <w:tcW w:w="1276" w:type="dxa"/>
            <w:tcBorders>
              <w:bottom w:val="single" w:sz="4" w:space="0" w:color="000000"/>
              <w:right w:val="single" w:sz="4" w:space="0" w:color="000000"/>
            </w:tcBorders>
            <w:shd w:val="clear" w:color="auto" w:fill="auto"/>
          </w:tcPr>
          <w:p w:rsidR="00F7004E" w:rsidRPr="0098666F" w:rsidRDefault="00F7004E" w:rsidP="00A3467C">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tc>
        <w:tc>
          <w:tcPr>
            <w:tcW w:w="994" w:type="dxa"/>
            <w:tcBorders>
              <w:bottom w:val="single" w:sz="4" w:space="0" w:color="000000"/>
              <w:right w:val="single" w:sz="4" w:space="0" w:color="000000"/>
            </w:tcBorders>
            <w:shd w:val="clear" w:color="auto" w:fill="auto"/>
          </w:tcPr>
          <w:p w:rsidR="00F7004E" w:rsidRPr="001C2D96" w:rsidRDefault="00665D68" w:rsidP="00A3467C">
            <w:pPr>
              <w:widowControl w:val="0"/>
              <w:suppressAutoHyphens/>
              <w:jc w:val="center"/>
              <w:rPr>
                <w:rFonts w:cs="Times New Roman"/>
                <w:sz w:val="18"/>
                <w:szCs w:val="18"/>
              </w:rPr>
            </w:pPr>
            <w:r w:rsidRPr="00665D68">
              <w:rPr>
                <w:rFonts w:cs="Times New Roman"/>
                <w:sz w:val="18"/>
                <w:szCs w:val="18"/>
              </w:rPr>
              <w:t>137857,00</w:t>
            </w:r>
          </w:p>
        </w:tc>
        <w:tc>
          <w:tcPr>
            <w:tcW w:w="994" w:type="dxa"/>
            <w:tcBorders>
              <w:top w:val="single" w:sz="4" w:space="0" w:color="000000"/>
              <w:bottom w:val="single" w:sz="4" w:space="0" w:color="000000"/>
              <w:right w:val="single" w:sz="4" w:space="0" w:color="auto"/>
            </w:tcBorders>
            <w:shd w:val="clear" w:color="auto" w:fill="auto"/>
          </w:tcPr>
          <w:p w:rsidR="00F7004E" w:rsidRPr="001C2D96" w:rsidRDefault="00F7004E" w:rsidP="00A3467C">
            <w:pPr>
              <w:widowControl w:val="0"/>
              <w:suppressAutoHyphens/>
              <w:jc w:val="center"/>
              <w:rPr>
                <w:rFonts w:cs="Times New Roman"/>
                <w:sz w:val="18"/>
                <w:szCs w:val="18"/>
              </w:rPr>
            </w:pPr>
            <w:r w:rsidRPr="001C2D96">
              <w:rPr>
                <w:rFonts w:cs="Times New Roman"/>
                <w:sz w:val="18"/>
                <w:szCs w:val="18"/>
              </w:rPr>
              <w:t>63585,00</w:t>
            </w:r>
          </w:p>
        </w:tc>
        <w:tc>
          <w:tcPr>
            <w:tcW w:w="994" w:type="dxa"/>
            <w:tcBorders>
              <w:top w:val="single" w:sz="4" w:space="0" w:color="000000"/>
              <w:bottom w:val="single" w:sz="4" w:space="0" w:color="000000"/>
              <w:right w:val="single" w:sz="4" w:space="0" w:color="auto"/>
            </w:tcBorders>
            <w:shd w:val="clear" w:color="auto" w:fill="auto"/>
          </w:tcPr>
          <w:p w:rsidR="00F7004E" w:rsidRPr="001C2D96" w:rsidRDefault="00F7004E" w:rsidP="00A3467C">
            <w:pPr>
              <w:widowControl w:val="0"/>
              <w:suppressAutoHyphens/>
              <w:jc w:val="center"/>
              <w:rPr>
                <w:rFonts w:cs="Times New Roman"/>
                <w:sz w:val="18"/>
                <w:szCs w:val="18"/>
              </w:rPr>
            </w:pPr>
            <w:r>
              <w:rPr>
                <w:rFonts w:cs="Times New Roman"/>
                <w:color w:val="000000"/>
                <w:sz w:val="18"/>
                <w:szCs w:val="18"/>
              </w:rPr>
              <w:t>61123,00</w:t>
            </w:r>
          </w:p>
        </w:tc>
        <w:tc>
          <w:tcPr>
            <w:tcW w:w="1050" w:type="dxa"/>
            <w:tcBorders>
              <w:top w:val="single" w:sz="4" w:space="0" w:color="000000"/>
              <w:left w:val="single" w:sz="4" w:space="0" w:color="auto"/>
              <w:bottom w:val="single" w:sz="4" w:space="0" w:color="000000"/>
              <w:right w:val="single" w:sz="4" w:space="0" w:color="auto"/>
            </w:tcBorders>
            <w:shd w:val="clear" w:color="auto" w:fill="auto"/>
          </w:tcPr>
          <w:p w:rsidR="00F7004E" w:rsidRPr="0098666F" w:rsidRDefault="00F7004E" w:rsidP="00F7004E">
            <w:pPr>
              <w:widowControl w:val="0"/>
              <w:suppressAutoHyphens/>
              <w:jc w:val="center"/>
              <w:rPr>
                <w:rFonts w:cs="Times New Roman"/>
                <w:color w:val="000000"/>
                <w:sz w:val="18"/>
                <w:szCs w:val="18"/>
              </w:rPr>
            </w:pPr>
            <w:r>
              <w:rPr>
                <w:rFonts w:cs="Times New Roman"/>
                <w:color w:val="000000"/>
                <w:sz w:val="18"/>
                <w:szCs w:val="18"/>
              </w:rPr>
              <w:t>13149,00</w:t>
            </w:r>
          </w:p>
        </w:tc>
        <w:tc>
          <w:tcPr>
            <w:tcW w:w="3819" w:type="dxa"/>
            <w:gridSpan w:val="12"/>
            <w:tcBorders>
              <w:top w:val="single" w:sz="4" w:space="0" w:color="000000"/>
              <w:left w:val="single" w:sz="4" w:space="0" w:color="auto"/>
              <w:bottom w:val="single" w:sz="4" w:space="0" w:color="000000"/>
              <w:right w:val="single" w:sz="4" w:space="0" w:color="000000"/>
            </w:tcBorders>
            <w:shd w:val="clear" w:color="auto" w:fill="auto"/>
          </w:tcPr>
          <w:p w:rsidR="00F7004E" w:rsidRPr="0098666F" w:rsidRDefault="00EE5D1A" w:rsidP="003E6DF8">
            <w:pPr>
              <w:widowControl w:val="0"/>
              <w:suppressAutoHyphens/>
              <w:ind w:left="-106" w:right="-22"/>
              <w:jc w:val="center"/>
              <w:rPr>
                <w:rFonts w:cs="Times New Roman"/>
                <w:color w:val="000000"/>
                <w:sz w:val="18"/>
                <w:szCs w:val="18"/>
              </w:rPr>
            </w:pPr>
            <w:r>
              <w:rPr>
                <w:rFonts w:cs="Times New Roman"/>
                <w:color w:val="000000"/>
                <w:sz w:val="18"/>
                <w:szCs w:val="18"/>
              </w:rPr>
              <w:t>0</w:t>
            </w:r>
            <w:r w:rsidR="00F7004E">
              <w:rPr>
                <w:rFonts w:cs="Times New Roman"/>
                <w:color w:val="000000"/>
                <w:sz w:val="18"/>
                <w:szCs w:val="18"/>
              </w:rPr>
              <w:t>,00</w:t>
            </w:r>
          </w:p>
        </w:tc>
        <w:tc>
          <w:tcPr>
            <w:tcW w:w="717" w:type="dxa"/>
            <w:gridSpan w:val="2"/>
            <w:tcBorders>
              <w:bottom w:val="single" w:sz="4" w:space="0" w:color="auto"/>
              <w:right w:val="single" w:sz="4" w:space="0" w:color="auto"/>
            </w:tcBorders>
            <w:shd w:val="clear" w:color="auto" w:fill="auto"/>
          </w:tcPr>
          <w:p w:rsidR="00F7004E" w:rsidRPr="00941558" w:rsidRDefault="00F7004E" w:rsidP="00A3467C">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708" w:type="dxa"/>
            <w:tcBorders>
              <w:left w:val="single" w:sz="4" w:space="0" w:color="auto"/>
              <w:bottom w:val="single" w:sz="4" w:space="0" w:color="auto"/>
              <w:right w:val="single" w:sz="4" w:space="0" w:color="000000"/>
            </w:tcBorders>
            <w:shd w:val="clear" w:color="auto" w:fill="auto"/>
          </w:tcPr>
          <w:p w:rsidR="00F7004E" w:rsidRPr="00941558" w:rsidRDefault="00F7004E" w:rsidP="00BD72C4">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276" w:type="dxa"/>
            <w:vMerge/>
            <w:tcBorders>
              <w:bottom w:val="single" w:sz="4" w:space="0" w:color="000000"/>
              <w:right w:val="single" w:sz="4" w:space="0" w:color="000000"/>
            </w:tcBorders>
            <w:shd w:val="clear" w:color="auto" w:fill="auto"/>
          </w:tcPr>
          <w:p w:rsidR="00F7004E" w:rsidRPr="0098666F" w:rsidRDefault="00F7004E" w:rsidP="00A3467C">
            <w:pPr>
              <w:widowControl w:val="0"/>
              <w:suppressAutoHyphens/>
              <w:jc w:val="center"/>
              <w:rPr>
                <w:rFonts w:cs="Times New Roman"/>
                <w:color w:val="000000"/>
                <w:sz w:val="18"/>
                <w:szCs w:val="18"/>
              </w:rPr>
            </w:pPr>
          </w:p>
        </w:tc>
      </w:tr>
      <w:tr w:rsidR="005B611E" w:rsidRPr="0098666F" w:rsidTr="00C10A6B">
        <w:trPr>
          <w:gridAfter w:val="1"/>
          <w:wAfter w:w="8" w:type="dxa"/>
          <w:trHeight w:val="57"/>
        </w:trPr>
        <w:tc>
          <w:tcPr>
            <w:tcW w:w="524" w:type="dxa"/>
            <w:vMerge w:val="restart"/>
            <w:tcBorders>
              <w:left w:val="single" w:sz="4" w:space="0" w:color="000000"/>
              <w:right w:val="single" w:sz="4" w:space="0" w:color="000000"/>
            </w:tcBorders>
            <w:shd w:val="clear" w:color="auto" w:fill="auto"/>
          </w:tcPr>
          <w:p w:rsidR="001F60D5" w:rsidRPr="0098666F" w:rsidRDefault="001F60D5" w:rsidP="00CE751E">
            <w:pPr>
              <w:widowControl w:val="0"/>
              <w:suppressAutoHyphens/>
              <w:rPr>
                <w:rFonts w:cs="Times New Roman"/>
                <w:color w:val="000000"/>
                <w:sz w:val="18"/>
                <w:szCs w:val="18"/>
              </w:rPr>
            </w:pPr>
            <w:r w:rsidRPr="0098666F">
              <w:rPr>
                <w:rFonts w:cs="Times New Roman"/>
                <w:color w:val="000000"/>
                <w:sz w:val="18"/>
                <w:szCs w:val="18"/>
              </w:rPr>
              <w:t> 1.1</w:t>
            </w:r>
          </w:p>
        </w:tc>
        <w:tc>
          <w:tcPr>
            <w:tcW w:w="2107" w:type="dxa"/>
            <w:gridSpan w:val="2"/>
            <w:vMerge w:val="restart"/>
            <w:tcBorders>
              <w:left w:val="single" w:sz="4" w:space="0" w:color="000000"/>
              <w:bottom w:val="single" w:sz="4" w:space="0" w:color="000000"/>
              <w:right w:val="single" w:sz="4" w:space="0" w:color="000000"/>
            </w:tcBorders>
            <w:shd w:val="clear" w:color="auto" w:fill="auto"/>
          </w:tcPr>
          <w:p w:rsidR="001F60D5" w:rsidRPr="0098666F" w:rsidRDefault="001F60D5" w:rsidP="00CE751E">
            <w:pPr>
              <w:widowControl w:val="0"/>
              <w:suppressAutoHyphens/>
              <w:rPr>
                <w:rFonts w:cs="Times New Roman"/>
                <w:color w:val="000000"/>
                <w:sz w:val="18"/>
                <w:szCs w:val="18"/>
              </w:rPr>
            </w:pPr>
            <w:r w:rsidRPr="0098666F">
              <w:rPr>
                <w:rFonts w:cs="Times New Roman"/>
                <w:color w:val="000000"/>
                <w:sz w:val="18"/>
                <w:szCs w:val="18"/>
              </w:rPr>
              <w:t>Мероприятие 01.01.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992" w:type="dxa"/>
            <w:vMerge w:val="restart"/>
            <w:tcBorders>
              <w:left w:val="single" w:sz="4" w:space="0" w:color="000000"/>
              <w:bottom w:val="single" w:sz="4" w:space="0" w:color="000000"/>
              <w:right w:val="single" w:sz="4" w:space="0" w:color="000000"/>
            </w:tcBorders>
            <w:shd w:val="clear" w:color="auto" w:fill="auto"/>
          </w:tcPr>
          <w:p w:rsidR="001F60D5" w:rsidRPr="000805EA" w:rsidRDefault="001F60D5" w:rsidP="00CE751E">
            <w:pPr>
              <w:widowControl w:val="0"/>
              <w:suppressAutoHyphens/>
              <w:jc w:val="center"/>
              <w:rPr>
                <w:rFonts w:cs="Times New Roman"/>
                <w:sz w:val="18"/>
                <w:szCs w:val="18"/>
              </w:rPr>
            </w:pPr>
            <w:r w:rsidRPr="00316E05">
              <w:rPr>
                <w:rFonts w:cs="Times New Roman"/>
                <w:sz w:val="18"/>
                <w:szCs w:val="18"/>
              </w:rPr>
              <w:t>2023-202</w:t>
            </w:r>
            <w:r>
              <w:rPr>
                <w:rFonts w:cs="Times New Roman"/>
                <w:sz w:val="18"/>
                <w:szCs w:val="18"/>
              </w:rPr>
              <w:t>4</w:t>
            </w:r>
          </w:p>
        </w:tc>
        <w:tc>
          <w:tcPr>
            <w:tcW w:w="1276" w:type="dxa"/>
            <w:tcBorders>
              <w:bottom w:val="single" w:sz="4" w:space="0" w:color="000000"/>
              <w:right w:val="single" w:sz="4" w:space="0" w:color="000000"/>
            </w:tcBorders>
            <w:shd w:val="clear" w:color="auto" w:fill="auto"/>
          </w:tcPr>
          <w:p w:rsidR="001F60D5" w:rsidRPr="0098666F" w:rsidRDefault="001F60D5" w:rsidP="00CE751E">
            <w:pPr>
              <w:widowControl w:val="0"/>
              <w:suppressAutoHyphens/>
              <w:rPr>
                <w:rFonts w:cs="Times New Roman"/>
                <w:color w:val="000000"/>
                <w:sz w:val="18"/>
                <w:szCs w:val="18"/>
              </w:rPr>
            </w:pPr>
            <w:r w:rsidRPr="0098666F">
              <w:rPr>
                <w:rFonts w:cs="Times New Roman"/>
                <w:color w:val="000000"/>
                <w:sz w:val="18"/>
                <w:szCs w:val="18"/>
              </w:rPr>
              <w:t>Итого:</w:t>
            </w:r>
          </w:p>
        </w:tc>
        <w:tc>
          <w:tcPr>
            <w:tcW w:w="994" w:type="dxa"/>
            <w:tcBorders>
              <w:bottom w:val="single" w:sz="4" w:space="0" w:color="000000"/>
              <w:right w:val="single" w:sz="4" w:space="0" w:color="000000"/>
            </w:tcBorders>
            <w:shd w:val="clear" w:color="auto" w:fill="auto"/>
          </w:tcPr>
          <w:p w:rsidR="001F60D5" w:rsidRPr="004A05C8" w:rsidRDefault="001F60D5" w:rsidP="00CE751E">
            <w:pPr>
              <w:widowControl w:val="0"/>
              <w:suppressAutoHyphens/>
              <w:jc w:val="center"/>
              <w:rPr>
                <w:rFonts w:cs="Times New Roman"/>
                <w:sz w:val="18"/>
                <w:szCs w:val="18"/>
              </w:rPr>
            </w:pPr>
            <w:r>
              <w:rPr>
                <w:rFonts w:cs="Times New Roman"/>
                <w:sz w:val="18"/>
                <w:szCs w:val="18"/>
              </w:rPr>
              <w:t>71847,00</w:t>
            </w:r>
          </w:p>
        </w:tc>
        <w:tc>
          <w:tcPr>
            <w:tcW w:w="994" w:type="dxa"/>
            <w:tcBorders>
              <w:top w:val="single" w:sz="4" w:space="0" w:color="000000"/>
              <w:bottom w:val="single" w:sz="4" w:space="0" w:color="000000"/>
              <w:right w:val="single" w:sz="4" w:space="0" w:color="auto"/>
            </w:tcBorders>
            <w:shd w:val="clear" w:color="auto" w:fill="auto"/>
          </w:tcPr>
          <w:p w:rsidR="001F60D5" w:rsidRPr="0098666F" w:rsidRDefault="001F60D5" w:rsidP="00CE751E">
            <w:pPr>
              <w:widowControl w:val="0"/>
              <w:suppressAutoHyphens/>
              <w:jc w:val="center"/>
              <w:rPr>
                <w:rFonts w:cs="Times New Roman"/>
                <w:color w:val="000000"/>
                <w:sz w:val="18"/>
                <w:szCs w:val="18"/>
              </w:rPr>
            </w:pPr>
            <w:r w:rsidRPr="001C2D96">
              <w:rPr>
                <w:rFonts w:cs="Times New Roman"/>
                <w:color w:val="000000"/>
                <w:sz w:val="18"/>
                <w:szCs w:val="18"/>
              </w:rPr>
              <w:t>63585,00</w:t>
            </w:r>
          </w:p>
        </w:tc>
        <w:tc>
          <w:tcPr>
            <w:tcW w:w="994" w:type="dxa"/>
            <w:tcBorders>
              <w:top w:val="single" w:sz="4" w:space="0" w:color="000000"/>
              <w:bottom w:val="single" w:sz="4" w:space="0" w:color="000000"/>
              <w:right w:val="single" w:sz="4" w:space="0" w:color="auto"/>
            </w:tcBorders>
            <w:shd w:val="clear" w:color="auto" w:fill="auto"/>
          </w:tcPr>
          <w:p w:rsidR="001F60D5" w:rsidRPr="0098666F" w:rsidRDefault="001F60D5" w:rsidP="00CE751E">
            <w:pPr>
              <w:widowControl w:val="0"/>
              <w:suppressAutoHyphens/>
              <w:jc w:val="center"/>
              <w:rPr>
                <w:rFonts w:cs="Times New Roman"/>
                <w:color w:val="000000"/>
                <w:sz w:val="18"/>
                <w:szCs w:val="18"/>
              </w:rPr>
            </w:pPr>
            <w:r>
              <w:rPr>
                <w:rFonts w:cs="Times New Roman"/>
                <w:color w:val="000000"/>
                <w:sz w:val="18"/>
                <w:szCs w:val="18"/>
              </w:rPr>
              <w:t>8262,00</w:t>
            </w:r>
          </w:p>
        </w:tc>
        <w:tc>
          <w:tcPr>
            <w:tcW w:w="1050" w:type="dxa"/>
            <w:tcBorders>
              <w:top w:val="single" w:sz="4" w:space="0" w:color="000000"/>
              <w:left w:val="single" w:sz="4" w:space="0" w:color="auto"/>
              <w:bottom w:val="single" w:sz="4" w:space="0" w:color="000000"/>
              <w:right w:val="single" w:sz="4" w:space="0" w:color="auto"/>
            </w:tcBorders>
            <w:shd w:val="clear" w:color="auto" w:fill="auto"/>
          </w:tcPr>
          <w:p w:rsidR="001F60D5" w:rsidRPr="0047520B" w:rsidRDefault="001F60D5" w:rsidP="001F60D5">
            <w:pPr>
              <w:widowControl w:val="0"/>
              <w:suppressAutoHyphens/>
              <w:jc w:val="center"/>
              <w:rPr>
                <w:rFonts w:cs="Times New Roman"/>
                <w:color w:val="000000"/>
                <w:sz w:val="18"/>
                <w:szCs w:val="18"/>
              </w:rPr>
            </w:pPr>
            <w:r>
              <w:rPr>
                <w:rFonts w:cs="Times New Roman"/>
                <w:color w:val="000000"/>
                <w:sz w:val="18"/>
                <w:szCs w:val="18"/>
              </w:rPr>
              <w:t>-</w:t>
            </w:r>
          </w:p>
        </w:tc>
        <w:tc>
          <w:tcPr>
            <w:tcW w:w="3819" w:type="dxa"/>
            <w:gridSpan w:val="12"/>
            <w:tcBorders>
              <w:top w:val="single" w:sz="4" w:space="0" w:color="000000"/>
              <w:left w:val="single" w:sz="4" w:space="0" w:color="auto"/>
              <w:bottom w:val="single" w:sz="4" w:space="0" w:color="000000"/>
              <w:right w:val="single" w:sz="4" w:space="0" w:color="auto"/>
            </w:tcBorders>
            <w:shd w:val="clear" w:color="auto" w:fill="auto"/>
          </w:tcPr>
          <w:p w:rsidR="001F60D5" w:rsidRPr="0047520B" w:rsidRDefault="001F60D5" w:rsidP="00CE751E">
            <w:pPr>
              <w:widowControl w:val="0"/>
              <w:suppressAutoHyphens/>
              <w:jc w:val="center"/>
              <w:rPr>
                <w:rFonts w:cs="Times New Roman"/>
                <w:color w:val="000000"/>
                <w:sz w:val="18"/>
                <w:szCs w:val="18"/>
              </w:rPr>
            </w:pPr>
            <w:r>
              <w:rPr>
                <w:rFonts w:cs="Times New Roman"/>
                <w:color w:val="000000"/>
                <w:sz w:val="18"/>
                <w:szCs w:val="18"/>
              </w:rPr>
              <w:t>-</w:t>
            </w:r>
          </w:p>
        </w:tc>
        <w:tc>
          <w:tcPr>
            <w:tcW w:w="717" w:type="dxa"/>
            <w:gridSpan w:val="2"/>
            <w:tcBorders>
              <w:top w:val="single" w:sz="4" w:space="0" w:color="000000"/>
              <w:left w:val="single" w:sz="4" w:space="0" w:color="auto"/>
              <w:bottom w:val="single" w:sz="4" w:space="0" w:color="000000"/>
              <w:right w:val="single" w:sz="4" w:space="0" w:color="auto"/>
            </w:tcBorders>
            <w:shd w:val="clear" w:color="auto" w:fill="auto"/>
          </w:tcPr>
          <w:p w:rsidR="001F60D5" w:rsidRPr="0047520B" w:rsidRDefault="001F60D5" w:rsidP="00CE751E">
            <w:pPr>
              <w:widowControl w:val="0"/>
              <w:suppressAutoHyphens/>
              <w:jc w:val="center"/>
              <w:rPr>
                <w:rFonts w:cs="Times New Roman"/>
                <w:color w:val="000000"/>
                <w:sz w:val="18"/>
                <w:szCs w:val="18"/>
              </w:rPr>
            </w:pPr>
            <w:r>
              <w:rPr>
                <w:rFonts w:cs="Times New Roman"/>
                <w:color w:val="000000"/>
                <w:sz w:val="18"/>
                <w:szCs w:val="18"/>
              </w:rPr>
              <w:t>-</w:t>
            </w:r>
          </w:p>
        </w:tc>
        <w:tc>
          <w:tcPr>
            <w:tcW w:w="708" w:type="dxa"/>
            <w:tcBorders>
              <w:top w:val="single" w:sz="4" w:space="0" w:color="000000"/>
              <w:left w:val="single" w:sz="4" w:space="0" w:color="auto"/>
              <w:bottom w:val="single" w:sz="4" w:space="0" w:color="000000"/>
              <w:right w:val="single" w:sz="4" w:space="0" w:color="000000"/>
            </w:tcBorders>
            <w:shd w:val="clear" w:color="auto" w:fill="auto"/>
          </w:tcPr>
          <w:p w:rsidR="001F60D5" w:rsidRPr="0047520B" w:rsidRDefault="001F60D5" w:rsidP="006564C1">
            <w:pPr>
              <w:widowControl w:val="0"/>
              <w:suppressAutoHyphens/>
              <w:jc w:val="center"/>
              <w:rPr>
                <w:rFonts w:cs="Times New Roman"/>
                <w:color w:val="000000"/>
                <w:sz w:val="18"/>
                <w:szCs w:val="18"/>
              </w:rPr>
            </w:pPr>
            <w:r>
              <w:rPr>
                <w:rFonts w:cs="Times New Roman"/>
                <w:color w:val="000000"/>
                <w:sz w:val="18"/>
                <w:szCs w:val="18"/>
              </w:rPr>
              <w:t>-</w:t>
            </w:r>
          </w:p>
        </w:tc>
        <w:tc>
          <w:tcPr>
            <w:tcW w:w="1276" w:type="dxa"/>
            <w:vMerge w:val="restart"/>
            <w:tcBorders>
              <w:left w:val="single" w:sz="4" w:space="0" w:color="000000"/>
              <w:right w:val="single" w:sz="4" w:space="0" w:color="auto"/>
            </w:tcBorders>
            <w:shd w:val="clear" w:color="auto" w:fill="auto"/>
          </w:tcPr>
          <w:p w:rsidR="001F60D5" w:rsidRPr="0098666F" w:rsidRDefault="001F60D5" w:rsidP="00CE751E">
            <w:pPr>
              <w:widowControl w:val="0"/>
              <w:suppressAutoHyphens/>
              <w:rPr>
                <w:rFonts w:cs="Times New Roman"/>
                <w:color w:val="000000"/>
                <w:sz w:val="18"/>
                <w:szCs w:val="18"/>
              </w:rPr>
            </w:pPr>
            <w:r w:rsidRPr="0098666F">
              <w:rPr>
                <w:rFonts w:cs="Times New Roman"/>
                <w:sz w:val="18"/>
                <w:szCs w:val="18"/>
              </w:rPr>
              <w:t xml:space="preserve">Управление городского жилищного и коммунального хозяйства </w:t>
            </w:r>
          </w:p>
        </w:tc>
      </w:tr>
      <w:tr w:rsidR="005B611E" w:rsidRPr="0098666F" w:rsidTr="00C10A6B">
        <w:trPr>
          <w:gridAfter w:val="1"/>
          <w:wAfter w:w="8" w:type="dxa"/>
          <w:trHeight w:val="960"/>
        </w:trPr>
        <w:tc>
          <w:tcPr>
            <w:tcW w:w="524" w:type="dxa"/>
            <w:vMerge/>
            <w:tcBorders>
              <w:left w:val="single" w:sz="4" w:space="0" w:color="000000"/>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2107" w:type="dxa"/>
            <w:gridSpan w:val="2"/>
            <w:vMerge/>
            <w:tcBorders>
              <w:left w:val="single" w:sz="4" w:space="0" w:color="000000"/>
              <w:bottom w:val="single" w:sz="4" w:space="0" w:color="000000"/>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992" w:type="dxa"/>
            <w:vMerge/>
            <w:tcBorders>
              <w:left w:val="single" w:sz="4" w:space="0" w:color="000000"/>
              <w:bottom w:val="single" w:sz="4" w:space="0" w:color="000000"/>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1276" w:type="dxa"/>
            <w:tcBorders>
              <w:bottom w:val="single" w:sz="4" w:space="0" w:color="000000"/>
              <w:right w:val="single" w:sz="4" w:space="0" w:color="000000"/>
            </w:tcBorders>
            <w:shd w:val="clear" w:color="auto" w:fill="auto"/>
          </w:tcPr>
          <w:p w:rsidR="001F60D5" w:rsidRPr="0098666F" w:rsidRDefault="001F60D5" w:rsidP="00CE751E">
            <w:pPr>
              <w:widowControl w:val="0"/>
              <w:suppressAutoHyphens/>
              <w:rPr>
                <w:rFonts w:cs="Times New Roman"/>
                <w:color w:val="000000"/>
                <w:sz w:val="18"/>
                <w:szCs w:val="18"/>
              </w:rPr>
            </w:pPr>
            <w:r w:rsidRPr="0098666F">
              <w:rPr>
                <w:rFonts w:cs="Times New Roman"/>
                <w:color w:val="000000"/>
                <w:sz w:val="18"/>
                <w:szCs w:val="18"/>
              </w:rPr>
              <w:t>Средства бюджета городского округа Электросталь Московской области</w:t>
            </w:r>
          </w:p>
        </w:tc>
        <w:tc>
          <w:tcPr>
            <w:tcW w:w="994" w:type="dxa"/>
            <w:tcBorders>
              <w:bottom w:val="single" w:sz="4" w:space="0" w:color="000000"/>
              <w:right w:val="single" w:sz="4" w:space="0" w:color="000000"/>
            </w:tcBorders>
            <w:shd w:val="clear" w:color="auto" w:fill="auto"/>
          </w:tcPr>
          <w:p w:rsidR="001F60D5" w:rsidRPr="001C2D96" w:rsidRDefault="001F60D5" w:rsidP="00CE751E">
            <w:pPr>
              <w:widowControl w:val="0"/>
              <w:suppressAutoHyphens/>
              <w:jc w:val="center"/>
              <w:rPr>
                <w:rFonts w:cs="Times New Roman"/>
                <w:sz w:val="18"/>
                <w:szCs w:val="18"/>
              </w:rPr>
            </w:pPr>
            <w:r w:rsidRPr="001C2D96">
              <w:rPr>
                <w:rFonts w:cs="Times New Roman"/>
                <w:sz w:val="18"/>
                <w:szCs w:val="18"/>
              </w:rPr>
              <w:t>0,00</w:t>
            </w:r>
          </w:p>
        </w:tc>
        <w:tc>
          <w:tcPr>
            <w:tcW w:w="994" w:type="dxa"/>
            <w:tcBorders>
              <w:top w:val="single" w:sz="4" w:space="0" w:color="000000"/>
              <w:bottom w:val="single" w:sz="4" w:space="0" w:color="000000"/>
              <w:right w:val="single" w:sz="4" w:space="0" w:color="auto"/>
            </w:tcBorders>
            <w:shd w:val="clear" w:color="auto" w:fill="auto"/>
          </w:tcPr>
          <w:p w:rsidR="001F60D5" w:rsidRPr="0098666F" w:rsidRDefault="001F60D5" w:rsidP="00CE751E">
            <w:pPr>
              <w:widowControl w:val="0"/>
              <w:suppressAutoHyphens/>
              <w:jc w:val="center"/>
              <w:rPr>
                <w:rFonts w:cs="Times New Roman"/>
                <w:color w:val="000000"/>
                <w:sz w:val="18"/>
                <w:szCs w:val="18"/>
              </w:rPr>
            </w:pPr>
            <w:r>
              <w:rPr>
                <w:rFonts w:cs="Times New Roman"/>
                <w:color w:val="000000"/>
                <w:sz w:val="18"/>
                <w:szCs w:val="18"/>
              </w:rPr>
              <w:t>0,00</w:t>
            </w:r>
          </w:p>
        </w:tc>
        <w:tc>
          <w:tcPr>
            <w:tcW w:w="994" w:type="dxa"/>
            <w:tcBorders>
              <w:top w:val="single" w:sz="4" w:space="0" w:color="000000"/>
              <w:bottom w:val="single" w:sz="4" w:space="0" w:color="000000"/>
              <w:right w:val="single" w:sz="4" w:space="0" w:color="auto"/>
            </w:tcBorders>
            <w:shd w:val="clear" w:color="auto" w:fill="auto"/>
          </w:tcPr>
          <w:p w:rsidR="001F60D5" w:rsidRPr="0098666F" w:rsidRDefault="001F60D5" w:rsidP="00CE751E">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1050" w:type="dxa"/>
            <w:tcBorders>
              <w:top w:val="single" w:sz="4" w:space="0" w:color="000000"/>
              <w:left w:val="single" w:sz="4" w:space="0" w:color="auto"/>
              <w:bottom w:val="single" w:sz="4" w:space="0" w:color="000000"/>
              <w:right w:val="single" w:sz="4" w:space="0" w:color="auto"/>
            </w:tcBorders>
            <w:shd w:val="clear" w:color="auto" w:fill="auto"/>
          </w:tcPr>
          <w:p w:rsidR="001F60D5" w:rsidRDefault="001F60D5" w:rsidP="001F60D5">
            <w:pPr>
              <w:jc w:val="center"/>
              <w:rPr>
                <w:rFonts w:cs="Times New Roman"/>
                <w:color w:val="000000" w:themeColor="text1"/>
                <w:sz w:val="18"/>
                <w:szCs w:val="18"/>
              </w:rPr>
            </w:pPr>
            <w:r>
              <w:rPr>
                <w:rFonts w:cs="Times New Roman"/>
                <w:color w:val="000000" w:themeColor="text1"/>
                <w:sz w:val="18"/>
                <w:szCs w:val="18"/>
              </w:rPr>
              <w:t>-</w:t>
            </w:r>
          </w:p>
          <w:p w:rsidR="001F60D5" w:rsidRPr="00941558" w:rsidRDefault="001F60D5" w:rsidP="001F60D5">
            <w:pPr>
              <w:widowControl w:val="0"/>
              <w:suppressAutoHyphens/>
              <w:jc w:val="center"/>
              <w:rPr>
                <w:rFonts w:cs="Times New Roman"/>
                <w:color w:val="000000" w:themeColor="text1"/>
                <w:sz w:val="18"/>
                <w:szCs w:val="18"/>
              </w:rPr>
            </w:pPr>
          </w:p>
        </w:tc>
        <w:tc>
          <w:tcPr>
            <w:tcW w:w="3819" w:type="dxa"/>
            <w:gridSpan w:val="12"/>
            <w:tcBorders>
              <w:top w:val="single" w:sz="4" w:space="0" w:color="000000"/>
              <w:left w:val="single" w:sz="4" w:space="0" w:color="auto"/>
              <w:bottom w:val="single" w:sz="4" w:space="0" w:color="000000"/>
              <w:right w:val="single" w:sz="4" w:space="0" w:color="auto"/>
            </w:tcBorders>
            <w:shd w:val="clear" w:color="auto" w:fill="auto"/>
          </w:tcPr>
          <w:p w:rsidR="001F60D5" w:rsidRDefault="001F60D5" w:rsidP="00F7004E">
            <w:pPr>
              <w:jc w:val="center"/>
              <w:rPr>
                <w:rFonts w:cs="Times New Roman"/>
                <w:color w:val="000000" w:themeColor="text1"/>
                <w:sz w:val="18"/>
                <w:szCs w:val="18"/>
              </w:rPr>
            </w:pPr>
            <w:r>
              <w:rPr>
                <w:rFonts w:cs="Times New Roman"/>
                <w:color w:val="000000" w:themeColor="text1"/>
                <w:sz w:val="18"/>
                <w:szCs w:val="18"/>
              </w:rPr>
              <w:t>-</w:t>
            </w:r>
          </w:p>
          <w:p w:rsidR="001F60D5" w:rsidRPr="00941558" w:rsidRDefault="001F60D5" w:rsidP="00CE751E">
            <w:pPr>
              <w:widowControl w:val="0"/>
              <w:suppressAutoHyphens/>
              <w:jc w:val="center"/>
              <w:rPr>
                <w:rFonts w:cs="Times New Roman"/>
                <w:color w:val="000000" w:themeColor="text1"/>
                <w:sz w:val="18"/>
                <w:szCs w:val="18"/>
              </w:rPr>
            </w:pPr>
          </w:p>
        </w:tc>
        <w:tc>
          <w:tcPr>
            <w:tcW w:w="717" w:type="dxa"/>
            <w:gridSpan w:val="2"/>
            <w:tcBorders>
              <w:top w:val="single" w:sz="4" w:space="0" w:color="000000"/>
              <w:left w:val="single" w:sz="4" w:space="0" w:color="auto"/>
              <w:bottom w:val="single" w:sz="4" w:space="0" w:color="000000"/>
              <w:right w:val="single" w:sz="4" w:space="0" w:color="auto"/>
            </w:tcBorders>
            <w:shd w:val="clear" w:color="auto" w:fill="auto"/>
          </w:tcPr>
          <w:p w:rsidR="001F60D5" w:rsidRDefault="001F60D5" w:rsidP="00CE751E">
            <w:pPr>
              <w:jc w:val="center"/>
              <w:rPr>
                <w:rFonts w:cs="Times New Roman"/>
                <w:color w:val="000000" w:themeColor="text1"/>
                <w:sz w:val="18"/>
                <w:szCs w:val="18"/>
              </w:rPr>
            </w:pPr>
            <w:r>
              <w:rPr>
                <w:rFonts w:cs="Times New Roman"/>
                <w:color w:val="000000" w:themeColor="text1"/>
                <w:sz w:val="18"/>
                <w:szCs w:val="18"/>
              </w:rPr>
              <w:t>-</w:t>
            </w:r>
          </w:p>
          <w:p w:rsidR="001F60D5" w:rsidRPr="00941558" w:rsidRDefault="001F60D5" w:rsidP="00CE751E">
            <w:pPr>
              <w:widowControl w:val="0"/>
              <w:suppressAutoHyphens/>
              <w:jc w:val="center"/>
              <w:rPr>
                <w:rFonts w:cs="Times New Roman"/>
                <w:color w:val="000000" w:themeColor="text1"/>
                <w:sz w:val="18"/>
                <w:szCs w:val="18"/>
              </w:rPr>
            </w:pPr>
          </w:p>
        </w:tc>
        <w:tc>
          <w:tcPr>
            <w:tcW w:w="708" w:type="dxa"/>
            <w:tcBorders>
              <w:top w:val="single" w:sz="4" w:space="0" w:color="000000"/>
              <w:left w:val="single" w:sz="4" w:space="0" w:color="auto"/>
              <w:bottom w:val="single" w:sz="4" w:space="0" w:color="000000"/>
              <w:right w:val="single" w:sz="4" w:space="0" w:color="000000"/>
            </w:tcBorders>
            <w:shd w:val="clear" w:color="auto" w:fill="auto"/>
          </w:tcPr>
          <w:p w:rsidR="001F60D5" w:rsidRDefault="001F60D5" w:rsidP="007A2756">
            <w:pPr>
              <w:jc w:val="center"/>
              <w:rPr>
                <w:rFonts w:cs="Times New Roman"/>
                <w:color w:val="000000" w:themeColor="text1"/>
                <w:sz w:val="18"/>
                <w:szCs w:val="18"/>
              </w:rPr>
            </w:pPr>
            <w:r>
              <w:rPr>
                <w:rFonts w:cs="Times New Roman"/>
                <w:color w:val="000000" w:themeColor="text1"/>
                <w:sz w:val="18"/>
                <w:szCs w:val="18"/>
              </w:rPr>
              <w:t>-</w:t>
            </w:r>
          </w:p>
          <w:p w:rsidR="001F60D5" w:rsidRPr="00941558" w:rsidRDefault="001F60D5" w:rsidP="006564C1">
            <w:pPr>
              <w:widowControl w:val="0"/>
              <w:suppressAutoHyphens/>
              <w:jc w:val="center"/>
              <w:rPr>
                <w:rFonts w:cs="Times New Roman"/>
                <w:color w:val="000000" w:themeColor="text1"/>
                <w:sz w:val="18"/>
                <w:szCs w:val="18"/>
              </w:rPr>
            </w:pPr>
          </w:p>
        </w:tc>
        <w:tc>
          <w:tcPr>
            <w:tcW w:w="1276" w:type="dxa"/>
            <w:vMerge/>
            <w:tcBorders>
              <w:left w:val="single" w:sz="4" w:space="0" w:color="000000"/>
              <w:right w:val="single" w:sz="4" w:space="0" w:color="auto"/>
            </w:tcBorders>
          </w:tcPr>
          <w:p w:rsidR="001F60D5" w:rsidRPr="0098666F" w:rsidRDefault="001F60D5" w:rsidP="00CE751E">
            <w:pPr>
              <w:widowControl w:val="0"/>
              <w:suppressAutoHyphens/>
              <w:rPr>
                <w:rFonts w:cs="Times New Roman"/>
                <w:color w:val="000000"/>
                <w:sz w:val="18"/>
                <w:szCs w:val="18"/>
              </w:rPr>
            </w:pPr>
          </w:p>
        </w:tc>
      </w:tr>
      <w:tr w:rsidR="005B611E" w:rsidRPr="000A4DB1" w:rsidTr="00C10A6B">
        <w:trPr>
          <w:gridAfter w:val="1"/>
          <w:wAfter w:w="8" w:type="dxa"/>
          <w:trHeight w:val="888"/>
        </w:trPr>
        <w:tc>
          <w:tcPr>
            <w:tcW w:w="524" w:type="dxa"/>
            <w:vMerge/>
            <w:tcBorders>
              <w:left w:val="single" w:sz="4" w:space="0" w:color="000000"/>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2107" w:type="dxa"/>
            <w:gridSpan w:val="2"/>
            <w:vMerge/>
            <w:tcBorders>
              <w:left w:val="single" w:sz="4" w:space="0" w:color="000000"/>
              <w:bottom w:val="single" w:sz="4" w:space="0" w:color="auto"/>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992" w:type="dxa"/>
            <w:vMerge/>
            <w:tcBorders>
              <w:left w:val="single" w:sz="4" w:space="0" w:color="000000"/>
              <w:bottom w:val="single" w:sz="4" w:space="0" w:color="auto"/>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1276" w:type="dxa"/>
            <w:tcBorders>
              <w:bottom w:val="single" w:sz="4" w:space="0" w:color="auto"/>
              <w:right w:val="single" w:sz="4" w:space="0" w:color="000000"/>
            </w:tcBorders>
            <w:shd w:val="clear" w:color="auto" w:fill="auto"/>
          </w:tcPr>
          <w:p w:rsidR="001F60D5" w:rsidRPr="0098666F" w:rsidRDefault="001F60D5" w:rsidP="00CE751E">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tc>
        <w:tc>
          <w:tcPr>
            <w:tcW w:w="994" w:type="dxa"/>
            <w:tcBorders>
              <w:bottom w:val="single" w:sz="4" w:space="0" w:color="auto"/>
              <w:right w:val="single" w:sz="4" w:space="0" w:color="000000"/>
            </w:tcBorders>
            <w:shd w:val="clear" w:color="auto" w:fill="auto"/>
          </w:tcPr>
          <w:p w:rsidR="001F60D5" w:rsidRPr="004A05C8" w:rsidRDefault="001F60D5" w:rsidP="00CE751E">
            <w:pPr>
              <w:widowControl w:val="0"/>
              <w:suppressAutoHyphens/>
              <w:jc w:val="center"/>
              <w:rPr>
                <w:rFonts w:cs="Times New Roman"/>
                <w:sz w:val="18"/>
                <w:szCs w:val="18"/>
              </w:rPr>
            </w:pPr>
            <w:r>
              <w:rPr>
                <w:rFonts w:cs="Times New Roman"/>
                <w:sz w:val="18"/>
                <w:szCs w:val="18"/>
              </w:rPr>
              <w:t>71847,00</w:t>
            </w:r>
          </w:p>
        </w:tc>
        <w:tc>
          <w:tcPr>
            <w:tcW w:w="994" w:type="dxa"/>
            <w:tcBorders>
              <w:top w:val="single" w:sz="4" w:space="0" w:color="000000"/>
              <w:bottom w:val="single" w:sz="4" w:space="0" w:color="auto"/>
              <w:right w:val="single" w:sz="4" w:space="0" w:color="auto"/>
            </w:tcBorders>
            <w:shd w:val="clear" w:color="auto" w:fill="auto"/>
          </w:tcPr>
          <w:p w:rsidR="001F60D5" w:rsidRPr="0098666F" w:rsidRDefault="001F60D5" w:rsidP="00CE751E">
            <w:pPr>
              <w:widowControl w:val="0"/>
              <w:suppressAutoHyphens/>
              <w:jc w:val="center"/>
              <w:rPr>
                <w:rFonts w:cs="Times New Roman"/>
                <w:color w:val="000000"/>
                <w:sz w:val="18"/>
                <w:szCs w:val="18"/>
              </w:rPr>
            </w:pPr>
            <w:r w:rsidRPr="001F0914">
              <w:rPr>
                <w:rFonts w:cs="Times New Roman"/>
                <w:color w:val="000000"/>
                <w:sz w:val="18"/>
                <w:szCs w:val="18"/>
              </w:rPr>
              <w:t>63585,00</w:t>
            </w:r>
          </w:p>
        </w:tc>
        <w:tc>
          <w:tcPr>
            <w:tcW w:w="994" w:type="dxa"/>
            <w:tcBorders>
              <w:top w:val="single" w:sz="4" w:space="0" w:color="000000"/>
              <w:bottom w:val="single" w:sz="4" w:space="0" w:color="auto"/>
              <w:right w:val="single" w:sz="4" w:space="0" w:color="auto"/>
            </w:tcBorders>
            <w:shd w:val="clear" w:color="auto" w:fill="auto"/>
          </w:tcPr>
          <w:p w:rsidR="001F60D5" w:rsidRPr="0098666F" w:rsidRDefault="001F60D5" w:rsidP="00CE751E">
            <w:pPr>
              <w:widowControl w:val="0"/>
              <w:suppressAutoHyphens/>
              <w:jc w:val="center"/>
              <w:rPr>
                <w:rFonts w:cs="Times New Roman"/>
                <w:color w:val="000000"/>
                <w:sz w:val="18"/>
                <w:szCs w:val="18"/>
              </w:rPr>
            </w:pPr>
            <w:r>
              <w:rPr>
                <w:rFonts w:cs="Times New Roman"/>
                <w:color w:val="000000"/>
                <w:sz w:val="18"/>
                <w:szCs w:val="18"/>
              </w:rPr>
              <w:t>8262,00</w:t>
            </w:r>
          </w:p>
        </w:tc>
        <w:tc>
          <w:tcPr>
            <w:tcW w:w="1050" w:type="dxa"/>
            <w:tcBorders>
              <w:top w:val="single" w:sz="4" w:space="0" w:color="000000"/>
              <w:left w:val="single" w:sz="4" w:space="0" w:color="auto"/>
              <w:bottom w:val="single" w:sz="4" w:space="0" w:color="auto"/>
              <w:right w:val="single" w:sz="4" w:space="0" w:color="auto"/>
            </w:tcBorders>
            <w:shd w:val="clear" w:color="auto" w:fill="auto"/>
          </w:tcPr>
          <w:p w:rsidR="001F60D5" w:rsidRPr="0098666F" w:rsidRDefault="001F60D5" w:rsidP="001F60D5">
            <w:pPr>
              <w:widowControl w:val="0"/>
              <w:suppressAutoHyphens/>
              <w:jc w:val="center"/>
              <w:rPr>
                <w:rFonts w:cs="Times New Roman"/>
                <w:color w:val="000000"/>
                <w:sz w:val="18"/>
                <w:szCs w:val="18"/>
              </w:rPr>
            </w:pPr>
          </w:p>
          <w:p w:rsidR="001F60D5" w:rsidRDefault="001F60D5" w:rsidP="001F60D5">
            <w:pPr>
              <w:jc w:val="center"/>
              <w:rPr>
                <w:rFonts w:cs="Times New Roman"/>
                <w:color w:val="000000" w:themeColor="text1"/>
                <w:sz w:val="18"/>
                <w:szCs w:val="18"/>
              </w:rPr>
            </w:pPr>
            <w:r>
              <w:rPr>
                <w:rFonts w:cs="Times New Roman"/>
                <w:color w:val="000000" w:themeColor="text1"/>
                <w:sz w:val="18"/>
                <w:szCs w:val="18"/>
              </w:rPr>
              <w:t>-</w:t>
            </w:r>
          </w:p>
          <w:p w:rsidR="001F60D5" w:rsidRPr="00941558" w:rsidRDefault="001F60D5" w:rsidP="001F60D5">
            <w:pPr>
              <w:widowControl w:val="0"/>
              <w:suppressAutoHyphens/>
              <w:jc w:val="center"/>
              <w:rPr>
                <w:rFonts w:cs="Times New Roman"/>
                <w:color w:val="000000" w:themeColor="text1"/>
                <w:sz w:val="18"/>
                <w:szCs w:val="18"/>
              </w:rPr>
            </w:pPr>
          </w:p>
        </w:tc>
        <w:tc>
          <w:tcPr>
            <w:tcW w:w="3819" w:type="dxa"/>
            <w:gridSpan w:val="12"/>
            <w:tcBorders>
              <w:top w:val="single" w:sz="4" w:space="0" w:color="000000"/>
              <w:left w:val="single" w:sz="4" w:space="0" w:color="auto"/>
              <w:bottom w:val="single" w:sz="4" w:space="0" w:color="auto"/>
              <w:right w:val="single" w:sz="4" w:space="0" w:color="auto"/>
            </w:tcBorders>
            <w:shd w:val="clear" w:color="auto" w:fill="auto"/>
          </w:tcPr>
          <w:p w:rsidR="001F60D5" w:rsidRPr="0098666F" w:rsidRDefault="001F60D5" w:rsidP="00CE751E">
            <w:pPr>
              <w:widowControl w:val="0"/>
              <w:suppressAutoHyphens/>
              <w:jc w:val="center"/>
              <w:rPr>
                <w:rFonts w:cs="Times New Roman"/>
                <w:color w:val="000000"/>
                <w:sz w:val="18"/>
                <w:szCs w:val="18"/>
              </w:rPr>
            </w:pPr>
          </w:p>
          <w:p w:rsidR="001F60D5" w:rsidRDefault="001F60D5" w:rsidP="00CE751E">
            <w:pPr>
              <w:jc w:val="center"/>
              <w:rPr>
                <w:rFonts w:cs="Times New Roman"/>
                <w:color w:val="000000" w:themeColor="text1"/>
                <w:sz w:val="18"/>
                <w:szCs w:val="18"/>
              </w:rPr>
            </w:pPr>
            <w:r>
              <w:rPr>
                <w:rFonts w:cs="Times New Roman"/>
                <w:color w:val="000000" w:themeColor="text1"/>
                <w:sz w:val="18"/>
                <w:szCs w:val="18"/>
              </w:rPr>
              <w:t>-</w:t>
            </w:r>
          </w:p>
          <w:p w:rsidR="001F60D5" w:rsidRPr="00941558" w:rsidRDefault="001F60D5" w:rsidP="00CE751E">
            <w:pPr>
              <w:widowControl w:val="0"/>
              <w:suppressAutoHyphens/>
              <w:jc w:val="center"/>
              <w:rPr>
                <w:rFonts w:cs="Times New Roman"/>
                <w:color w:val="000000" w:themeColor="text1"/>
                <w:sz w:val="18"/>
                <w:szCs w:val="18"/>
              </w:rPr>
            </w:pPr>
          </w:p>
        </w:tc>
        <w:tc>
          <w:tcPr>
            <w:tcW w:w="717" w:type="dxa"/>
            <w:gridSpan w:val="2"/>
            <w:tcBorders>
              <w:top w:val="single" w:sz="4" w:space="0" w:color="000000"/>
              <w:left w:val="single" w:sz="4" w:space="0" w:color="auto"/>
              <w:bottom w:val="single" w:sz="4" w:space="0" w:color="auto"/>
              <w:right w:val="single" w:sz="4" w:space="0" w:color="auto"/>
            </w:tcBorders>
            <w:shd w:val="clear" w:color="auto" w:fill="auto"/>
          </w:tcPr>
          <w:p w:rsidR="001F60D5" w:rsidRDefault="001F60D5" w:rsidP="00CE751E">
            <w:pPr>
              <w:jc w:val="center"/>
              <w:rPr>
                <w:rFonts w:cs="Times New Roman"/>
                <w:color w:val="000000" w:themeColor="text1"/>
                <w:sz w:val="18"/>
                <w:szCs w:val="18"/>
              </w:rPr>
            </w:pPr>
            <w:r>
              <w:rPr>
                <w:rFonts w:cs="Times New Roman"/>
                <w:color w:val="000000" w:themeColor="text1"/>
                <w:sz w:val="18"/>
                <w:szCs w:val="18"/>
              </w:rPr>
              <w:t>-</w:t>
            </w:r>
          </w:p>
          <w:p w:rsidR="001F60D5" w:rsidRPr="00941558" w:rsidRDefault="001F60D5" w:rsidP="00CE751E">
            <w:pPr>
              <w:widowControl w:val="0"/>
              <w:suppressAutoHyphens/>
              <w:jc w:val="center"/>
              <w:rPr>
                <w:rFonts w:cs="Times New Roman"/>
                <w:color w:val="000000" w:themeColor="text1"/>
                <w:sz w:val="18"/>
                <w:szCs w:val="18"/>
              </w:rPr>
            </w:pPr>
          </w:p>
        </w:tc>
        <w:tc>
          <w:tcPr>
            <w:tcW w:w="708" w:type="dxa"/>
            <w:tcBorders>
              <w:top w:val="single" w:sz="4" w:space="0" w:color="000000"/>
              <w:left w:val="single" w:sz="4" w:space="0" w:color="auto"/>
              <w:bottom w:val="single" w:sz="4" w:space="0" w:color="auto"/>
              <w:right w:val="single" w:sz="4" w:space="0" w:color="000000"/>
            </w:tcBorders>
            <w:shd w:val="clear" w:color="auto" w:fill="auto"/>
          </w:tcPr>
          <w:p w:rsidR="001F60D5" w:rsidRDefault="001F60D5" w:rsidP="007A2756">
            <w:pPr>
              <w:jc w:val="center"/>
              <w:rPr>
                <w:rFonts w:cs="Times New Roman"/>
                <w:color w:val="000000" w:themeColor="text1"/>
                <w:sz w:val="18"/>
                <w:szCs w:val="18"/>
              </w:rPr>
            </w:pPr>
            <w:r>
              <w:rPr>
                <w:rFonts w:cs="Times New Roman"/>
                <w:color w:val="000000" w:themeColor="text1"/>
                <w:sz w:val="18"/>
                <w:szCs w:val="18"/>
              </w:rPr>
              <w:t>-</w:t>
            </w:r>
          </w:p>
          <w:p w:rsidR="001F60D5" w:rsidRPr="00941558" w:rsidRDefault="001F60D5" w:rsidP="006564C1">
            <w:pPr>
              <w:widowControl w:val="0"/>
              <w:suppressAutoHyphens/>
              <w:jc w:val="center"/>
              <w:rPr>
                <w:rFonts w:cs="Times New Roman"/>
                <w:color w:val="000000" w:themeColor="text1"/>
                <w:sz w:val="18"/>
                <w:szCs w:val="18"/>
              </w:rPr>
            </w:pPr>
          </w:p>
        </w:tc>
        <w:tc>
          <w:tcPr>
            <w:tcW w:w="1276" w:type="dxa"/>
            <w:vMerge/>
            <w:tcBorders>
              <w:left w:val="single" w:sz="4" w:space="0" w:color="000000"/>
              <w:bottom w:val="single" w:sz="4" w:space="0" w:color="auto"/>
              <w:right w:val="single" w:sz="4" w:space="0" w:color="auto"/>
            </w:tcBorders>
          </w:tcPr>
          <w:p w:rsidR="001F60D5" w:rsidRPr="0098666F" w:rsidRDefault="001F60D5" w:rsidP="00CE751E">
            <w:pPr>
              <w:widowControl w:val="0"/>
              <w:suppressAutoHyphens/>
              <w:rPr>
                <w:rFonts w:cs="Times New Roman"/>
                <w:color w:val="000000"/>
                <w:sz w:val="18"/>
                <w:szCs w:val="18"/>
              </w:rPr>
            </w:pPr>
          </w:p>
        </w:tc>
      </w:tr>
      <w:tr w:rsidR="005B611E" w:rsidRPr="0098666F" w:rsidTr="00C10A6B">
        <w:trPr>
          <w:gridAfter w:val="1"/>
          <w:wAfter w:w="8" w:type="dxa"/>
          <w:trHeight w:val="360"/>
        </w:trPr>
        <w:tc>
          <w:tcPr>
            <w:tcW w:w="524" w:type="dxa"/>
            <w:vMerge/>
            <w:tcBorders>
              <w:left w:val="single" w:sz="4" w:space="0" w:color="000000"/>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2107" w:type="dxa"/>
            <w:gridSpan w:val="2"/>
            <w:vMerge w:val="restart"/>
            <w:tcBorders>
              <w:left w:val="single" w:sz="4" w:space="0" w:color="000000"/>
              <w:bottom w:val="single" w:sz="4" w:space="0" w:color="000000"/>
              <w:right w:val="single" w:sz="4" w:space="0" w:color="000000"/>
            </w:tcBorders>
            <w:shd w:val="clear" w:color="auto" w:fill="auto"/>
          </w:tcPr>
          <w:p w:rsidR="00DD4579" w:rsidRDefault="00DD4579" w:rsidP="00DD4579">
            <w:pPr>
              <w:widowControl w:val="0"/>
              <w:suppressAutoHyphens/>
              <w:rPr>
                <w:rFonts w:cs="Times New Roman"/>
                <w:sz w:val="18"/>
                <w:szCs w:val="18"/>
              </w:rPr>
            </w:pPr>
            <w:r>
              <w:rPr>
                <w:rFonts w:cs="Times New Roman"/>
                <w:sz w:val="18"/>
                <w:szCs w:val="18"/>
              </w:rPr>
              <w:t xml:space="preserve">Результат. </w:t>
            </w:r>
          </w:p>
          <w:p w:rsidR="001F60D5" w:rsidRPr="0098666F" w:rsidRDefault="001F60D5" w:rsidP="00CE751E">
            <w:pPr>
              <w:widowControl w:val="0"/>
              <w:suppressAutoHyphens/>
              <w:rPr>
                <w:rFonts w:cs="Times New Roman"/>
                <w:color w:val="000000"/>
                <w:sz w:val="18"/>
                <w:szCs w:val="18"/>
              </w:rPr>
            </w:pPr>
            <w:r w:rsidRPr="0098666F">
              <w:rPr>
                <w:rFonts w:cs="Times New Roman"/>
                <w:color w:val="000000"/>
                <w:sz w:val="18"/>
                <w:szCs w:val="18"/>
              </w:rPr>
              <w:t xml:space="preserve">Численность детей-сирот и детей, оставшихся без </w:t>
            </w:r>
            <w:r w:rsidRPr="0098666F">
              <w:rPr>
                <w:rFonts w:cs="Times New Roman"/>
                <w:color w:val="000000"/>
                <w:sz w:val="18"/>
                <w:szCs w:val="18"/>
              </w:rPr>
              <w:lastRenderedPageBreak/>
              <w:t xml:space="preserve">попечения родителей, лиц из числа детей-сирот и детей, оставшихся без попечения родителей, обеспеченных благоустроенными жилыми помещениями </w:t>
            </w:r>
            <w:r w:rsidRPr="0098666F">
              <w:rPr>
                <w:rFonts w:cs="Times New Roman"/>
                <w:color w:val="333333"/>
                <w:sz w:val="18"/>
                <w:szCs w:val="18"/>
              </w:rPr>
              <w:t>в отчетном финансовом году</w:t>
            </w:r>
            <w:r w:rsidRPr="0098666F">
              <w:rPr>
                <w:rFonts w:cs="Times New Roman"/>
                <w:color w:val="000000"/>
                <w:sz w:val="18"/>
                <w:szCs w:val="18"/>
              </w:rPr>
              <w:t>, человек</w:t>
            </w:r>
          </w:p>
        </w:tc>
        <w:tc>
          <w:tcPr>
            <w:tcW w:w="992" w:type="dxa"/>
            <w:vMerge w:val="restart"/>
            <w:tcBorders>
              <w:left w:val="single" w:sz="4" w:space="0" w:color="000000"/>
              <w:bottom w:val="single" w:sz="4" w:space="0" w:color="000000"/>
              <w:right w:val="single" w:sz="4" w:space="0" w:color="000000"/>
            </w:tcBorders>
            <w:shd w:val="clear" w:color="auto" w:fill="auto"/>
          </w:tcPr>
          <w:p w:rsidR="001F60D5" w:rsidRDefault="001F60D5" w:rsidP="00CE751E">
            <w:pPr>
              <w:jc w:val="center"/>
            </w:pPr>
            <w:r w:rsidRPr="00394B53">
              <w:rPr>
                <w:rFonts w:cs="Times New Roman"/>
                <w:color w:val="000000"/>
                <w:sz w:val="18"/>
                <w:szCs w:val="18"/>
              </w:rPr>
              <w:lastRenderedPageBreak/>
              <w:t>Х</w:t>
            </w:r>
          </w:p>
        </w:tc>
        <w:tc>
          <w:tcPr>
            <w:tcW w:w="1276" w:type="dxa"/>
            <w:vMerge w:val="restart"/>
            <w:tcBorders>
              <w:left w:val="single" w:sz="4" w:space="0" w:color="000000"/>
              <w:bottom w:val="single" w:sz="4" w:space="0" w:color="000000"/>
              <w:right w:val="single" w:sz="4" w:space="0" w:color="000000"/>
            </w:tcBorders>
            <w:shd w:val="clear" w:color="auto" w:fill="auto"/>
          </w:tcPr>
          <w:p w:rsidR="001F60D5" w:rsidRDefault="001F60D5" w:rsidP="00CE751E">
            <w:pPr>
              <w:jc w:val="center"/>
            </w:pPr>
            <w:r w:rsidRPr="00394B53">
              <w:rPr>
                <w:rFonts w:cs="Times New Roman"/>
                <w:color w:val="000000"/>
                <w:sz w:val="18"/>
                <w:szCs w:val="18"/>
              </w:rPr>
              <w:t>Х</w:t>
            </w:r>
          </w:p>
        </w:tc>
        <w:tc>
          <w:tcPr>
            <w:tcW w:w="994" w:type="dxa"/>
            <w:vMerge w:val="restart"/>
            <w:tcBorders>
              <w:left w:val="single" w:sz="4" w:space="0" w:color="000000"/>
              <w:bottom w:val="single" w:sz="4" w:space="0" w:color="000000"/>
              <w:right w:val="single" w:sz="4" w:space="0" w:color="000000"/>
            </w:tcBorders>
            <w:shd w:val="clear" w:color="auto" w:fill="auto"/>
          </w:tcPr>
          <w:p w:rsidR="001F60D5" w:rsidRPr="0098666F" w:rsidRDefault="001F60D5" w:rsidP="00CE751E">
            <w:pPr>
              <w:widowControl w:val="0"/>
              <w:suppressAutoHyphens/>
              <w:jc w:val="center"/>
              <w:rPr>
                <w:rFonts w:cs="Times New Roman"/>
                <w:color w:val="000000"/>
                <w:sz w:val="18"/>
                <w:szCs w:val="18"/>
              </w:rPr>
            </w:pPr>
            <w:r w:rsidRPr="0098666F">
              <w:rPr>
                <w:rFonts w:cs="Times New Roman"/>
                <w:color w:val="000000"/>
                <w:sz w:val="18"/>
                <w:szCs w:val="18"/>
              </w:rPr>
              <w:t>Всего</w:t>
            </w:r>
          </w:p>
        </w:tc>
        <w:tc>
          <w:tcPr>
            <w:tcW w:w="994" w:type="dxa"/>
            <w:vMerge w:val="restart"/>
            <w:tcBorders>
              <w:left w:val="single" w:sz="4" w:space="0" w:color="000000"/>
              <w:bottom w:val="single" w:sz="4" w:space="0" w:color="000000"/>
              <w:right w:val="single" w:sz="4" w:space="0" w:color="auto"/>
            </w:tcBorders>
            <w:shd w:val="clear" w:color="auto" w:fill="auto"/>
          </w:tcPr>
          <w:p w:rsidR="001F60D5" w:rsidRDefault="001F60D5" w:rsidP="00CE751E">
            <w:pPr>
              <w:widowControl w:val="0"/>
              <w:suppressAutoHyphens/>
              <w:jc w:val="center"/>
              <w:rPr>
                <w:rFonts w:cs="Times New Roman"/>
                <w:color w:val="000000"/>
                <w:sz w:val="18"/>
                <w:szCs w:val="18"/>
              </w:rPr>
            </w:pPr>
            <w:r w:rsidRPr="0098666F">
              <w:rPr>
                <w:rFonts w:cs="Times New Roman"/>
                <w:color w:val="000000"/>
                <w:sz w:val="18"/>
                <w:szCs w:val="18"/>
              </w:rPr>
              <w:t>2023</w:t>
            </w:r>
          </w:p>
          <w:p w:rsidR="001F60D5" w:rsidRPr="0098666F" w:rsidRDefault="001F60D5" w:rsidP="00CE751E">
            <w:pPr>
              <w:widowControl w:val="0"/>
              <w:suppressAutoHyphens/>
              <w:jc w:val="center"/>
              <w:rPr>
                <w:rFonts w:cs="Times New Roman"/>
                <w:color w:val="000000"/>
                <w:sz w:val="18"/>
                <w:szCs w:val="18"/>
              </w:rPr>
            </w:pPr>
            <w:r>
              <w:rPr>
                <w:rFonts w:cs="Times New Roman"/>
                <w:color w:val="000000"/>
                <w:sz w:val="18"/>
                <w:szCs w:val="18"/>
              </w:rPr>
              <w:t>год</w:t>
            </w:r>
          </w:p>
        </w:tc>
        <w:tc>
          <w:tcPr>
            <w:tcW w:w="994" w:type="dxa"/>
            <w:vMerge w:val="restart"/>
            <w:tcBorders>
              <w:left w:val="single" w:sz="4" w:space="0" w:color="000000"/>
              <w:bottom w:val="single" w:sz="4" w:space="0" w:color="000000"/>
              <w:right w:val="single" w:sz="4" w:space="0" w:color="auto"/>
            </w:tcBorders>
            <w:shd w:val="clear" w:color="auto" w:fill="auto"/>
          </w:tcPr>
          <w:p w:rsidR="001F60D5" w:rsidRDefault="001F60D5" w:rsidP="00CE751E">
            <w:pPr>
              <w:widowControl w:val="0"/>
              <w:suppressAutoHyphens/>
              <w:jc w:val="center"/>
              <w:rPr>
                <w:rFonts w:cs="Times New Roman"/>
                <w:color w:val="000000"/>
                <w:sz w:val="18"/>
                <w:szCs w:val="18"/>
              </w:rPr>
            </w:pPr>
            <w:r w:rsidRPr="0098666F">
              <w:rPr>
                <w:rFonts w:cs="Times New Roman"/>
                <w:color w:val="000000"/>
                <w:sz w:val="18"/>
                <w:szCs w:val="18"/>
              </w:rPr>
              <w:t>202</w:t>
            </w:r>
            <w:r>
              <w:rPr>
                <w:rFonts w:cs="Times New Roman"/>
                <w:color w:val="000000"/>
                <w:sz w:val="18"/>
                <w:szCs w:val="18"/>
              </w:rPr>
              <w:t>4</w:t>
            </w:r>
          </w:p>
          <w:p w:rsidR="001F60D5" w:rsidRDefault="001F60D5" w:rsidP="00CE751E">
            <w:pPr>
              <w:jc w:val="center"/>
              <w:rPr>
                <w:rFonts w:cs="Times New Roman"/>
                <w:color w:val="000000"/>
                <w:sz w:val="18"/>
                <w:szCs w:val="18"/>
              </w:rPr>
            </w:pPr>
            <w:r>
              <w:rPr>
                <w:rFonts w:cs="Times New Roman"/>
                <w:color w:val="000000"/>
                <w:sz w:val="18"/>
                <w:szCs w:val="18"/>
              </w:rPr>
              <w:t>год</w:t>
            </w:r>
          </w:p>
          <w:p w:rsidR="001F60D5" w:rsidRDefault="001F60D5" w:rsidP="00CE751E">
            <w:pPr>
              <w:widowControl w:val="0"/>
              <w:suppressAutoHyphens/>
              <w:jc w:val="center"/>
              <w:rPr>
                <w:rFonts w:cs="Times New Roman"/>
                <w:color w:val="000000"/>
                <w:sz w:val="18"/>
                <w:szCs w:val="18"/>
              </w:rPr>
            </w:pPr>
          </w:p>
          <w:p w:rsidR="001F60D5" w:rsidRPr="00507A0A" w:rsidRDefault="001F60D5" w:rsidP="00CE751E">
            <w:pPr>
              <w:rPr>
                <w:rFonts w:cs="Times New Roman"/>
                <w:sz w:val="18"/>
                <w:szCs w:val="18"/>
              </w:rPr>
            </w:pPr>
          </w:p>
        </w:tc>
        <w:tc>
          <w:tcPr>
            <w:tcW w:w="1050" w:type="dxa"/>
            <w:vMerge w:val="restart"/>
            <w:tcBorders>
              <w:left w:val="single" w:sz="4" w:space="0" w:color="auto"/>
              <w:bottom w:val="single" w:sz="4" w:space="0" w:color="000000"/>
              <w:right w:val="single" w:sz="4" w:space="0" w:color="auto"/>
            </w:tcBorders>
            <w:shd w:val="clear" w:color="auto" w:fill="auto"/>
          </w:tcPr>
          <w:p w:rsidR="001F60D5" w:rsidRDefault="001F60D5" w:rsidP="00CE751E">
            <w:pPr>
              <w:widowControl w:val="0"/>
              <w:suppressAutoHyphens/>
              <w:jc w:val="center"/>
              <w:rPr>
                <w:rFonts w:cs="Times New Roman"/>
                <w:color w:val="000000"/>
                <w:sz w:val="18"/>
                <w:szCs w:val="18"/>
              </w:rPr>
            </w:pPr>
            <w:r w:rsidRPr="0098666F">
              <w:rPr>
                <w:rFonts w:cs="Times New Roman"/>
                <w:color w:val="000000"/>
                <w:sz w:val="18"/>
                <w:szCs w:val="18"/>
              </w:rPr>
              <w:t>202</w:t>
            </w:r>
            <w:r>
              <w:rPr>
                <w:rFonts w:cs="Times New Roman"/>
                <w:color w:val="000000"/>
                <w:sz w:val="18"/>
                <w:szCs w:val="18"/>
              </w:rPr>
              <w:t>5</w:t>
            </w:r>
          </w:p>
          <w:p w:rsidR="001F60D5" w:rsidRPr="0098666F" w:rsidRDefault="001F60D5" w:rsidP="00CE751E">
            <w:pPr>
              <w:widowControl w:val="0"/>
              <w:suppressAutoHyphens/>
              <w:jc w:val="center"/>
              <w:rPr>
                <w:rFonts w:cs="Times New Roman"/>
                <w:color w:val="000000"/>
                <w:sz w:val="18"/>
                <w:szCs w:val="18"/>
              </w:rPr>
            </w:pPr>
            <w:r>
              <w:rPr>
                <w:rFonts w:cs="Times New Roman"/>
                <w:color w:val="000000"/>
                <w:sz w:val="18"/>
                <w:szCs w:val="18"/>
              </w:rPr>
              <w:t>год</w:t>
            </w:r>
          </w:p>
        </w:tc>
        <w:tc>
          <w:tcPr>
            <w:tcW w:w="811" w:type="dxa"/>
            <w:vMerge w:val="restart"/>
            <w:tcBorders>
              <w:left w:val="single" w:sz="4" w:space="0" w:color="auto"/>
              <w:bottom w:val="single" w:sz="4" w:space="0" w:color="000000"/>
              <w:right w:val="single" w:sz="4" w:space="0" w:color="000000"/>
            </w:tcBorders>
            <w:shd w:val="clear" w:color="auto" w:fill="auto"/>
          </w:tcPr>
          <w:p w:rsidR="001F60D5" w:rsidRDefault="001F60D5" w:rsidP="001F60D5">
            <w:pPr>
              <w:widowControl w:val="0"/>
              <w:suppressAutoHyphens/>
              <w:jc w:val="center"/>
              <w:rPr>
                <w:rFonts w:cs="Times New Roman"/>
                <w:color w:val="000000"/>
                <w:sz w:val="18"/>
                <w:szCs w:val="18"/>
              </w:rPr>
            </w:pPr>
            <w:r w:rsidRPr="0098666F">
              <w:rPr>
                <w:rFonts w:cs="Times New Roman"/>
                <w:color w:val="000000"/>
                <w:sz w:val="18"/>
                <w:szCs w:val="18"/>
              </w:rPr>
              <w:t>Итого 202</w:t>
            </w:r>
            <w:r>
              <w:rPr>
                <w:rFonts w:cs="Times New Roman"/>
                <w:color w:val="000000"/>
                <w:sz w:val="18"/>
                <w:szCs w:val="18"/>
              </w:rPr>
              <w:t>6</w:t>
            </w:r>
          </w:p>
          <w:p w:rsidR="001F60D5" w:rsidRPr="0098666F" w:rsidRDefault="001F60D5" w:rsidP="001F60D5">
            <w:pPr>
              <w:widowControl w:val="0"/>
              <w:suppressAutoHyphens/>
              <w:jc w:val="center"/>
              <w:rPr>
                <w:rFonts w:cs="Times New Roman"/>
                <w:color w:val="000000"/>
                <w:sz w:val="18"/>
                <w:szCs w:val="18"/>
              </w:rPr>
            </w:pPr>
            <w:r>
              <w:rPr>
                <w:rFonts w:cs="Times New Roman"/>
                <w:color w:val="000000"/>
                <w:sz w:val="18"/>
                <w:szCs w:val="18"/>
              </w:rPr>
              <w:t>год</w:t>
            </w:r>
          </w:p>
        </w:tc>
        <w:tc>
          <w:tcPr>
            <w:tcW w:w="3008" w:type="dxa"/>
            <w:gridSpan w:val="11"/>
            <w:tcBorders>
              <w:top w:val="single" w:sz="4" w:space="0" w:color="000000"/>
              <w:bottom w:val="single" w:sz="4" w:space="0" w:color="000000"/>
              <w:right w:val="single" w:sz="4" w:space="0" w:color="auto"/>
            </w:tcBorders>
            <w:shd w:val="clear" w:color="auto" w:fill="auto"/>
          </w:tcPr>
          <w:p w:rsidR="001F60D5" w:rsidRPr="0029345A" w:rsidRDefault="001F60D5" w:rsidP="007C1444">
            <w:pPr>
              <w:widowControl w:val="0"/>
              <w:suppressAutoHyphens/>
              <w:jc w:val="center"/>
              <w:rPr>
                <w:rFonts w:cs="Times New Roman"/>
                <w:color w:val="000000"/>
                <w:sz w:val="18"/>
                <w:szCs w:val="18"/>
              </w:rPr>
            </w:pPr>
            <w:r w:rsidRPr="0098666F">
              <w:rPr>
                <w:rFonts w:cs="Times New Roman"/>
                <w:color w:val="000000"/>
                <w:sz w:val="18"/>
                <w:szCs w:val="18"/>
              </w:rPr>
              <w:t>В том числе:</w:t>
            </w:r>
          </w:p>
        </w:tc>
        <w:tc>
          <w:tcPr>
            <w:tcW w:w="717" w:type="dxa"/>
            <w:gridSpan w:val="2"/>
            <w:tcBorders>
              <w:left w:val="single" w:sz="4" w:space="0" w:color="auto"/>
              <w:right w:val="single" w:sz="4" w:space="0" w:color="auto"/>
            </w:tcBorders>
            <w:shd w:val="clear" w:color="auto" w:fill="auto"/>
          </w:tcPr>
          <w:p w:rsidR="001F60D5" w:rsidRPr="00941558" w:rsidRDefault="001F60D5" w:rsidP="00CE751E">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202</w:t>
            </w:r>
            <w:r>
              <w:rPr>
                <w:rFonts w:cs="Times New Roman"/>
                <w:color w:val="000000" w:themeColor="text1"/>
                <w:sz w:val="18"/>
                <w:szCs w:val="18"/>
              </w:rPr>
              <w:t>7</w:t>
            </w:r>
            <w:r w:rsidRPr="00941558">
              <w:rPr>
                <w:rFonts w:cs="Times New Roman"/>
                <w:color w:val="000000" w:themeColor="text1"/>
                <w:sz w:val="18"/>
                <w:szCs w:val="18"/>
              </w:rPr>
              <w:t xml:space="preserve"> год</w:t>
            </w:r>
          </w:p>
        </w:tc>
        <w:tc>
          <w:tcPr>
            <w:tcW w:w="708" w:type="dxa"/>
            <w:tcBorders>
              <w:top w:val="single" w:sz="4" w:space="0" w:color="auto"/>
              <w:left w:val="single" w:sz="4" w:space="0" w:color="auto"/>
              <w:right w:val="single" w:sz="4" w:space="0" w:color="000000"/>
            </w:tcBorders>
            <w:shd w:val="clear" w:color="auto" w:fill="auto"/>
          </w:tcPr>
          <w:p w:rsidR="001F60D5" w:rsidRPr="00941558" w:rsidRDefault="001F60D5" w:rsidP="00CE751E">
            <w:pPr>
              <w:widowControl w:val="0"/>
              <w:suppressAutoHyphens/>
              <w:jc w:val="center"/>
              <w:rPr>
                <w:rFonts w:cs="Times New Roman"/>
                <w:color w:val="000000" w:themeColor="text1"/>
                <w:sz w:val="18"/>
                <w:szCs w:val="18"/>
              </w:rPr>
            </w:pPr>
            <w:r>
              <w:rPr>
                <w:rFonts w:cs="Times New Roman"/>
                <w:color w:val="000000" w:themeColor="text1"/>
                <w:sz w:val="18"/>
                <w:szCs w:val="18"/>
              </w:rPr>
              <w:t>2028 год</w:t>
            </w:r>
          </w:p>
        </w:tc>
        <w:tc>
          <w:tcPr>
            <w:tcW w:w="1276" w:type="dxa"/>
            <w:tcBorders>
              <w:top w:val="single" w:sz="4" w:space="0" w:color="auto"/>
              <w:left w:val="single" w:sz="4" w:space="0" w:color="000000"/>
              <w:right w:val="single" w:sz="4" w:space="0" w:color="auto"/>
            </w:tcBorders>
            <w:shd w:val="clear" w:color="auto" w:fill="auto"/>
          </w:tcPr>
          <w:p w:rsidR="001F60D5" w:rsidRPr="0098666F" w:rsidRDefault="001F60D5" w:rsidP="00CE751E">
            <w:pPr>
              <w:widowControl w:val="0"/>
              <w:suppressAutoHyphens/>
              <w:jc w:val="center"/>
              <w:rPr>
                <w:rFonts w:cs="Times New Roman"/>
                <w:color w:val="000000"/>
                <w:sz w:val="18"/>
                <w:szCs w:val="18"/>
              </w:rPr>
            </w:pPr>
            <w:r>
              <w:rPr>
                <w:rFonts w:cs="Times New Roman"/>
                <w:color w:val="000000"/>
                <w:sz w:val="18"/>
                <w:szCs w:val="18"/>
              </w:rPr>
              <w:t>Х</w:t>
            </w:r>
          </w:p>
        </w:tc>
      </w:tr>
      <w:tr w:rsidR="005B611E" w:rsidRPr="0098666F" w:rsidTr="00C10A6B">
        <w:trPr>
          <w:gridAfter w:val="1"/>
          <w:wAfter w:w="8" w:type="dxa"/>
          <w:trHeight w:val="256"/>
        </w:trPr>
        <w:tc>
          <w:tcPr>
            <w:tcW w:w="524" w:type="dxa"/>
            <w:vMerge/>
            <w:tcBorders>
              <w:left w:val="single" w:sz="4" w:space="0" w:color="000000"/>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2107" w:type="dxa"/>
            <w:gridSpan w:val="2"/>
            <w:vMerge/>
            <w:tcBorders>
              <w:left w:val="single" w:sz="4" w:space="0" w:color="000000"/>
              <w:bottom w:val="single" w:sz="4" w:space="0" w:color="000000"/>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992" w:type="dxa"/>
            <w:vMerge/>
            <w:tcBorders>
              <w:left w:val="single" w:sz="4" w:space="0" w:color="000000"/>
              <w:bottom w:val="single" w:sz="4" w:space="0" w:color="000000"/>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1276" w:type="dxa"/>
            <w:vMerge/>
            <w:tcBorders>
              <w:left w:val="single" w:sz="4" w:space="0" w:color="000000"/>
              <w:bottom w:val="single" w:sz="4" w:space="0" w:color="000000"/>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994" w:type="dxa"/>
            <w:vMerge/>
            <w:tcBorders>
              <w:left w:val="single" w:sz="4" w:space="0" w:color="000000"/>
              <w:bottom w:val="single" w:sz="4" w:space="0" w:color="000000"/>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994" w:type="dxa"/>
            <w:vMerge/>
            <w:tcBorders>
              <w:left w:val="single" w:sz="4" w:space="0" w:color="000000"/>
              <w:bottom w:val="single" w:sz="4" w:space="0" w:color="000000"/>
              <w:right w:val="single" w:sz="4" w:space="0" w:color="auto"/>
            </w:tcBorders>
          </w:tcPr>
          <w:p w:rsidR="001F60D5" w:rsidRPr="0098666F" w:rsidRDefault="001F60D5" w:rsidP="00CE751E">
            <w:pPr>
              <w:widowControl w:val="0"/>
              <w:suppressAutoHyphens/>
              <w:rPr>
                <w:rFonts w:cs="Times New Roman"/>
                <w:color w:val="000000"/>
                <w:sz w:val="18"/>
                <w:szCs w:val="18"/>
              </w:rPr>
            </w:pPr>
          </w:p>
        </w:tc>
        <w:tc>
          <w:tcPr>
            <w:tcW w:w="994" w:type="dxa"/>
            <w:vMerge/>
            <w:tcBorders>
              <w:left w:val="single" w:sz="4" w:space="0" w:color="000000"/>
              <w:bottom w:val="single" w:sz="4" w:space="0" w:color="000000"/>
              <w:right w:val="single" w:sz="4" w:space="0" w:color="auto"/>
            </w:tcBorders>
          </w:tcPr>
          <w:p w:rsidR="001F60D5" w:rsidRPr="0098666F" w:rsidRDefault="001F60D5" w:rsidP="00CE751E">
            <w:pPr>
              <w:widowControl w:val="0"/>
              <w:suppressAutoHyphens/>
              <w:rPr>
                <w:rFonts w:cs="Times New Roman"/>
                <w:color w:val="000000"/>
                <w:sz w:val="18"/>
                <w:szCs w:val="18"/>
              </w:rPr>
            </w:pPr>
          </w:p>
        </w:tc>
        <w:tc>
          <w:tcPr>
            <w:tcW w:w="1050" w:type="dxa"/>
            <w:vMerge/>
            <w:tcBorders>
              <w:left w:val="single" w:sz="4" w:space="0" w:color="auto"/>
              <w:bottom w:val="single" w:sz="4" w:space="0" w:color="000000"/>
              <w:right w:val="single" w:sz="4" w:space="0" w:color="auto"/>
            </w:tcBorders>
          </w:tcPr>
          <w:p w:rsidR="001F60D5" w:rsidRPr="0098666F" w:rsidRDefault="001F60D5" w:rsidP="00CE751E">
            <w:pPr>
              <w:widowControl w:val="0"/>
              <w:suppressAutoHyphens/>
              <w:rPr>
                <w:rFonts w:cs="Times New Roman"/>
                <w:color w:val="000000"/>
                <w:sz w:val="18"/>
                <w:szCs w:val="18"/>
              </w:rPr>
            </w:pPr>
          </w:p>
        </w:tc>
        <w:tc>
          <w:tcPr>
            <w:tcW w:w="811" w:type="dxa"/>
            <w:vMerge/>
            <w:tcBorders>
              <w:left w:val="single" w:sz="4" w:space="0" w:color="auto"/>
              <w:bottom w:val="single" w:sz="4" w:space="0" w:color="000000"/>
              <w:right w:val="single" w:sz="4" w:space="0" w:color="000000"/>
            </w:tcBorders>
          </w:tcPr>
          <w:p w:rsidR="001F60D5" w:rsidRPr="0098666F" w:rsidRDefault="001F60D5" w:rsidP="00CE751E">
            <w:pPr>
              <w:widowControl w:val="0"/>
              <w:suppressAutoHyphens/>
              <w:rPr>
                <w:rFonts w:cs="Times New Roman"/>
                <w:color w:val="000000"/>
                <w:sz w:val="18"/>
                <w:szCs w:val="18"/>
              </w:rPr>
            </w:pPr>
          </w:p>
        </w:tc>
        <w:tc>
          <w:tcPr>
            <w:tcW w:w="748" w:type="dxa"/>
            <w:gridSpan w:val="3"/>
            <w:tcBorders>
              <w:bottom w:val="single" w:sz="4" w:space="0" w:color="000000"/>
              <w:right w:val="single" w:sz="4" w:space="0" w:color="000000"/>
            </w:tcBorders>
            <w:shd w:val="clear" w:color="auto" w:fill="auto"/>
          </w:tcPr>
          <w:p w:rsidR="001F60D5" w:rsidRPr="00224A15" w:rsidRDefault="001F60D5" w:rsidP="00224A15">
            <w:pPr>
              <w:widowControl w:val="0"/>
              <w:suppressAutoHyphens/>
              <w:ind w:left="-57" w:right="-48"/>
              <w:jc w:val="center"/>
              <w:rPr>
                <w:rFonts w:cs="Times New Roman"/>
                <w:sz w:val="16"/>
                <w:szCs w:val="16"/>
              </w:rPr>
            </w:pPr>
            <w:r w:rsidRPr="00224A15">
              <w:rPr>
                <w:rFonts w:cs="Times New Roman"/>
                <w:sz w:val="16"/>
                <w:szCs w:val="16"/>
              </w:rPr>
              <w:t>1 квартал</w:t>
            </w:r>
          </w:p>
        </w:tc>
        <w:tc>
          <w:tcPr>
            <w:tcW w:w="742" w:type="dxa"/>
            <w:gridSpan w:val="3"/>
            <w:tcBorders>
              <w:bottom w:val="single" w:sz="4" w:space="0" w:color="000000"/>
              <w:right w:val="single" w:sz="4" w:space="0" w:color="000000"/>
            </w:tcBorders>
            <w:shd w:val="clear" w:color="auto" w:fill="auto"/>
          </w:tcPr>
          <w:p w:rsidR="001F60D5" w:rsidRPr="00224A15" w:rsidRDefault="001F60D5" w:rsidP="00224A15">
            <w:pPr>
              <w:widowControl w:val="0"/>
              <w:suppressAutoHyphens/>
              <w:ind w:left="-104" w:right="-108"/>
              <w:jc w:val="center"/>
              <w:rPr>
                <w:rFonts w:cs="Times New Roman"/>
                <w:sz w:val="16"/>
                <w:szCs w:val="16"/>
              </w:rPr>
            </w:pPr>
            <w:r w:rsidRPr="00224A15">
              <w:rPr>
                <w:rFonts w:cs="Times New Roman"/>
                <w:sz w:val="16"/>
                <w:szCs w:val="16"/>
              </w:rPr>
              <w:t>1 полугодие</w:t>
            </w:r>
          </w:p>
        </w:tc>
        <w:tc>
          <w:tcPr>
            <w:tcW w:w="675" w:type="dxa"/>
            <w:gridSpan w:val="2"/>
            <w:tcBorders>
              <w:bottom w:val="single" w:sz="4" w:space="0" w:color="000000"/>
              <w:right w:val="single" w:sz="4" w:space="0" w:color="000000"/>
            </w:tcBorders>
            <w:shd w:val="clear" w:color="auto" w:fill="auto"/>
          </w:tcPr>
          <w:p w:rsidR="001F60D5" w:rsidRPr="00224A15" w:rsidRDefault="001F60D5" w:rsidP="00224A15">
            <w:pPr>
              <w:widowControl w:val="0"/>
              <w:suppressAutoHyphens/>
              <w:ind w:left="-108" w:right="-48"/>
              <w:jc w:val="center"/>
              <w:rPr>
                <w:rFonts w:cs="Times New Roman"/>
                <w:sz w:val="16"/>
                <w:szCs w:val="16"/>
              </w:rPr>
            </w:pPr>
            <w:r w:rsidRPr="00224A15">
              <w:rPr>
                <w:rFonts w:cs="Times New Roman"/>
                <w:sz w:val="16"/>
                <w:szCs w:val="16"/>
              </w:rPr>
              <w:t>9                                      месяцев</w:t>
            </w:r>
          </w:p>
        </w:tc>
        <w:tc>
          <w:tcPr>
            <w:tcW w:w="843" w:type="dxa"/>
            <w:gridSpan w:val="3"/>
            <w:tcBorders>
              <w:bottom w:val="single" w:sz="4" w:space="0" w:color="000000"/>
              <w:right w:val="single" w:sz="4" w:space="0" w:color="auto"/>
            </w:tcBorders>
            <w:shd w:val="clear" w:color="auto" w:fill="auto"/>
          </w:tcPr>
          <w:p w:rsidR="001F60D5" w:rsidRPr="00224A15" w:rsidRDefault="001F60D5" w:rsidP="00224A15">
            <w:pPr>
              <w:widowControl w:val="0"/>
              <w:suppressAutoHyphens/>
              <w:jc w:val="center"/>
              <w:rPr>
                <w:rFonts w:cs="Times New Roman"/>
                <w:color w:val="000000"/>
                <w:sz w:val="16"/>
                <w:szCs w:val="16"/>
              </w:rPr>
            </w:pPr>
            <w:r w:rsidRPr="00224A15">
              <w:rPr>
                <w:rFonts w:cs="Times New Roman"/>
                <w:sz w:val="16"/>
                <w:szCs w:val="16"/>
              </w:rPr>
              <w:t>12 месяцев</w:t>
            </w:r>
          </w:p>
        </w:tc>
        <w:tc>
          <w:tcPr>
            <w:tcW w:w="717" w:type="dxa"/>
            <w:gridSpan w:val="2"/>
            <w:tcBorders>
              <w:left w:val="single" w:sz="4" w:space="0" w:color="auto"/>
              <w:bottom w:val="single" w:sz="4" w:space="0" w:color="000000"/>
              <w:right w:val="single" w:sz="4" w:space="0" w:color="auto"/>
            </w:tcBorders>
          </w:tcPr>
          <w:p w:rsidR="001F60D5" w:rsidRPr="00941558" w:rsidRDefault="001F60D5" w:rsidP="00CE751E">
            <w:pPr>
              <w:widowControl w:val="0"/>
              <w:suppressAutoHyphens/>
              <w:jc w:val="center"/>
              <w:rPr>
                <w:rFonts w:cs="Times New Roman"/>
                <w:color w:val="000000" w:themeColor="text1"/>
                <w:sz w:val="18"/>
                <w:szCs w:val="18"/>
              </w:rPr>
            </w:pPr>
          </w:p>
        </w:tc>
        <w:tc>
          <w:tcPr>
            <w:tcW w:w="708" w:type="dxa"/>
            <w:tcBorders>
              <w:left w:val="single" w:sz="4" w:space="0" w:color="auto"/>
              <w:bottom w:val="single" w:sz="4" w:space="0" w:color="000000"/>
              <w:right w:val="single" w:sz="4" w:space="0" w:color="000000"/>
            </w:tcBorders>
          </w:tcPr>
          <w:p w:rsidR="001F60D5" w:rsidRPr="00941558" w:rsidRDefault="001F60D5" w:rsidP="00CE751E">
            <w:pPr>
              <w:widowControl w:val="0"/>
              <w:suppressAutoHyphens/>
              <w:jc w:val="center"/>
              <w:rPr>
                <w:rFonts w:cs="Times New Roman"/>
                <w:color w:val="000000" w:themeColor="text1"/>
                <w:sz w:val="18"/>
                <w:szCs w:val="18"/>
              </w:rPr>
            </w:pPr>
          </w:p>
        </w:tc>
        <w:tc>
          <w:tcPr>
            <w:tcW w:w="1276" w:type="dxa"/>
            <w:tcBorders>
              <w:left w:val="single" w:sz="4" w:space="0" w:color="000000"/>
              <w:right w:val="single" w:sz="4" w:space="0" w:color="auto"/>
            </w:tcBorders>
          </w:tcPr>
          <w:p w:rsidR="001F60D5" w:rsidRPr="0098666F" w:rsidRDefault="001F60D5" w:rsidP="00CE751E">
            <w:pPr>
              <w:widowControl w:val="0"/>
              <w:suppressAutoHyphens/>
              <w:rPr>
                <w:rFonts w:cs="Times New Roman"/>
                <w:color w:val="000000"/>
                <w:sz w:val="18"/>
                <w:szCs w:val="18"/>
              </w:rPr>
            </w:pPr>
          </w:p>
        </w:tc>
      </w:tr>
      <w:tr w:rsidR="00484AB7" w:rsidRPr="0098666F" w:rsidTr="00C10A6B">
        <w:trPr>
          <w:gridAfter w:val="1"/>
          <w:wAfter w:w="8" w:type="dxa"/>
          <w:trHeight w:val="1422"/>
        </w:trPr>
        <w:tc>
          <w:tcPr>
            <w:tcW w:w="524" w:type="dxa"/>
            <w:vMerge/>
            <w:tcBorders>
              <w:left w:val="single" w:sz="4" w:space="0" w:color="000000"/>
              <w:bottom w:val="single" w:sz="4" w:space="0" w:color="auto"/>
              <w:right w:val="single" w:sz="4" w:space="0" w:color="000000"/>
            </w:tcBorders>
          </w:tcPr>
          <w:p w:rsidR="004C34A6" w:rsidRPr="0098666F" w:rsidRDefault="004C34A6" w:rsidP="00CE751E">
            <w:pPr>
              <w:widowControl w:val="0"/>
              <w:suppressAutoHyphens/>
              <w:rPr>
                <w:rFonts w:cs="Times New Roman"/>
                <w:color w:val="000000"/>
                <w:sz w:val="18"/>
                <w:szCs w:val="18"/>
              </w:rPr>
            </w:pPr>
          </w:p>
        </w:tc>
        <w:tc>
          <w:tcPr>
            <w:tcW w:w="2107" w:type="dxa"/>
            <w:gridSpan w:val="2"/>
            <w:vMerge/>
            <w:tcBorders>
              <w:left w:val="single" w:sz="4" w:space="0" w:color="000000"/>
              <w:bottom w:val="single" w:sz="4" w:space="0" w:color="auto"/>
              <w:right w:val="single" w:sz="4" w:space="0" w:color="000000"/>
            </w:tcBorders>
          </w:tcPr>
          <w:p w:rsidR="004C34A6" w:rsidRPr="0098666F" w:rsidRDefault="004C34A6" w:rsidP="00CE751E">
            <w:pPr>
              <w:widowControl w:val="0"/>
              <w:suppressAutoHyphens/>
              <w:rPr>
                <w:rFonts w:cs="Times New Roman"/>
                <w:color w:val="000000"/>
                <w:sz w:val="18"/>
                <w:szCs w:val="18"/>
              </w:rPr>
            </w:pPr>
          </w:p>
        </w:tc>
        <w:tc>
          <w:tcPr>
            <w:tcW w:w="992" w:type="dxa"/>
            <w:vMerge/>
            <w:tcBorders>
              <w:left w:val="single" w:sz="4" w:space="0" w:color="000000"/>
              <w:bottom w:val="single" w:sz="4" w:space="0" w:color="auto"/>
              <w:right w:val="single" w:sz="4" w:space="0" w:color="000000"/>
            </w:tcBorders>
          </w:tcPr>
          <w:p w:rsidR="004C34A6" w:rsidRPr="0098666F" w:rsidRDefault="004C34A6" w:rsidP="00CE751E">
            <w:pPr>
              <w:widowControl w:val="0"/>
              <w:suppressAutoHyphens/>
              <w:rPr>
                <w:rFonts w:cs="Times New Roman"/>
                <w:color w:val="000000"/>
                <w:sz w:val="18"/>
                <w:szCs w:val="18"/>
              </w:rPr>
            </w:pPr>
          </w:p>
        </w:tc>
        <w:tc>
          <w:tcPr>
            <w:tcW w:w="1276" w:type="dxa"/>
            <w:vMerge/>
            <w:tcBorders>
              <w:left w:val="single" w:sz="4" w:space="0" w:color="000000"/>
              <w:bottom w:val="single" w:sz="4" w:space="0" w:color="auto"/>
              <w:right w:val="single" w:sz="4" w:space="0" w:color="000000"/>
            </w:tcBorders>
          </w:tcPr>
          <w:p w:rsidR="004C34A6" w:rsidRPr="0098666F" w:rsidRDefault="004C34A6" w:rsidP="00CE751E">
            <w:pPr>
              <w:widowControl w:val="0"/>
              <w:suppressAutoHyphens/>
              <w:rPr>
                <w:rFonts w:cs="Times New Roman"/>
                <w:color w:val="000000"/>
                <w:sz w:val="18"/>
                <w:szCs w:val="18"/>
              </w:rPr>
            </w:pPr>
          </w:p>
        </w:tc>
        <w:tc>
          <w:tcPr>
            <w:tcW w:w="994" w:type="dxa"/>
            <w:tcBorders>
              <w:bottom w:val="single" w:sz="4" w:space="0" w:color="auto"/>
              <w:right w:val="single" w:sz="4" w:space="0" w:color="000000"/>
            </w:tcBorders>
            <w:shd w:val="clear" w:color="auto" w:fill="auto"/>
          </w:tcPr>
          <w:p w:rsidR="004C34A6" w:rsidRDefault="004C34A6" w:rsidP="00CE751E">
            <w:pPr>
              <w:widowControl w:val="0"/>
              <w:suppressAutoHyphens/>
              <w:jc w:val="center"/>
              <w:rPr>
                <w:rFonts w:cs="Times New Roman"/>
                <w:sz w:val="18"/>
                <w:szCs w:val="18"/>
              </w:rPr>
            </w:pPr>
          </w:p>
          <w:p w:rsidR="004C34A6" w:rsidRPr="00C31EFC" w:rsidRDefault="004C34A6" w:rsidP="00CE751E">
            <w:pPr>
              <w:widowControl w:val="0"/>
              <w:suppressAutoHyphens/>
              <w:jc w:val="center"/>
              <w:rPr>
                <w:rFonts w:cs="Times New Roman"/>
                <w:sz w:val="18"/>
                <w:szCs w:val="18"/>
              </w:rPr>
            </w:pPr>
            <w:r>
              <w:rPr>
                <w:rFonts w:cs="Times New Roman"/>
                <w:sz w:val="18"/>
                <w:szCs w:val="18"/>
              </w:rPr>
              <w:t>20</w:t>
            </w:r>
          </w:p>
        </w:tc>
        <w:tc>
          <w:tcPr>
            <w:tcW w:w="994" w:type="dxa"/>
            <w:tcBorders>
              <w:bottom w:val="single" w:sz="4" w:space="0" w:color="auto"/>
              <w:right w:val="single" w:sz="4" w:space="0" w:color="auto"/>
            </w:tcBorders>
            <w:shd w:val="clear" w:color="auto" w:fill="auto"/>
          </w:tcPr>
          <w:p w:rsidR="004C34A6" w:rsidRDefault="004C34A6" w:rsidP="00CE751E">
            <w:pPr>
              <w:widowControl w:val="0"/>
              <w:suppressAutoHyphens/>
              <w:jc w:val="center"/>
              <w:rPr>
                <w:rFonts w:cs="Times New Roman"/>
                <w:sz w:val="18"/>
                <w:szCs w:val="18"/>
              </w:rPr>
            </w:pPr>
          </w:p>
          <w:p w:rsidR="004C34A6" w:rsidRPr="00D82B5C" w:rsidRDefault="004C34A6" w:rsidP="00CE751E">
            <w:pPr>
              <w:widowControl w:val="0"/>
              <w:suppressAutoHyphens/>
              <w:jc w:val="center"/>
              <w:rPr>
                <w:rFonts w:cs="Times New Roman"/>
                <w:sz w:val="18"/>
                <w:szCs w:val="18"/>
              </w:rPr>
            </w:pPr>
            <w:r w:rsidRPr="00D82B5C">
              <w:rPr>
                <w:rFonts w:cs="Times New Roman"/>
                <w:sz w:val="18"/>
                <w:szCs w:val="18"/>
              </w:rPr>
              <w:t>17</w:t>
            </w:r>
          </w:p>
        </w:tc>
        <w:tc>
          <w:tcPr>
            <w:tcW w:w="994" w:type="dxa"/>
            <w:tcBorders>
              <w:bottom w:val="single" w:sz="4" w:space="0" w:color="auto"/>
              <w:right w:val="single" w:sz="4" w:space="0" w:color="auto"/>
            </w:tcBorders>
            <w:shd w:val="clear" w:color="auto" w:fill="auto"/>
          </w:tcPr>
          <w:p w:rsidR="004C34A6" w:rsidRDefault="004C34A6" w:rsidP="00CE751E">
            <w:pPr>
              <w:widowControl w:val="0"/>
              <w:suppressAutoHyphens/>
              <w:jc w:val="center"/>
              <w:rPr>
                <w:rFonts w:cs="Times New Roman"/>
                <w:sz w:val="18"/>
                <w:szCs w:val="18"/>
              </w:rPr>
            </w:pPr>
          </w:p>
          <w:p w:rsidR="004C34A6" w:rsidRPr="00D82B5C" w:rsidRDefault="004C34A6" w:rsidP="00CE751E">
            <w:pPr>
              <w:widowControl w:val="0"/>
              <w:suppressAutoHyphens/>
              <w:jc w:val="center"/>
              <w:rPr>
                <w:rFonts w:cs="Times New Roman"/>
                <w:sz w:val="18"/>
                <w:szCs w:val="18"/>
              </w:rPr>
            </w:pPr>
            <w:r>
              <w:rPr>
                <w:rFonts w:cs="Times New Roman"/>
                <w:sz w:val="18"/>
                <w:szCs w:val="18"/>
              </w:rPr>
              <w:t>3</w:t>
            </w:r>
          </w:p>
        </w:tc>
        <w:tc>
          <w:tcPr>
            <w:tcW w:w="1050" w:type="dxa"/>
            <w:tcBorders>
              <w:bottom w:val="single" w:sz="4" w:space="0" w:color="auto"/>
              <w:right w:val="single" w:sz="4" w:space="0" w:color="auto"/>
            </w:tcBorders>
            <w:shd w:val="clear" w:color="auto" w:fill="auto"/>
          </w:tcPr>
          <w:p w:rsidR="004C34A6" w:rsidRPr="004B573A" w:rsidRDefault="004C34A6" w:rsidP="00CE751E">
            <w:pPr>
              <w:widowControl w:val="0"/>
              <w:suppressAutoHyphens/>
              <w:jc w:val="center"/>
              <w:rPr>
                <w:rFonts w:cs="Times New Roman"/>
                <w:sz w:val="18"/>
                <w:szCs w:val="18"/>
              </w:rPr>
            </w:pPr>
          </w:p>
          <w:p w:rsidR="004C34A6" w:rsidRPr="00D82B5C" w:rsidRDefault="004C34A6" w:rsidP="00CE751E">
            <w:pPr>
              <w:widowControl w:val="0"/>
              <w:suppressAutoHyphens/>
              <w:jc w:val="center"/>
              <w:rPr>
                <w:rFonts w:cs="Times New Roman"/>
                <w:sz w:val="18"/>
                <w:szCs w:val="18"/>
              </w:rPr>
            </w:pPr>
            <w:r w:rsidRPr="00D82B5C">
              <w:rPr>
                <w:rFonts w:cs="Times New Roman"/>
                <w:sz w:val="18"/>
                <w:szCs w:val="18"/>
              </w:rPr>
              <w:t>-</w:t>
            </w:r>
          </w:p>
        </w:tc>
        <w:tc>
          <w:tcPr>
            <w:tcW w:w="811" w:type="dxa"/>
            <w:tcBorders>
              <w:bottom w:val="single" w:sz="4" w:space="0" w:color="auto"/>
              <w:right w:val="single" w:sz="4" w:space="0" w:color="auto"/>
            </w:tcBorders>
            <w:shd w:val="clear" w:color="auto" w:fill="auto"/>
          </w:tcPr>
          <w:p w:rsidR="004C34A6" w:rsidRDefault="004C34A6" w:rsidP="00CE751E">
            <w:pPr>
              <w:rPr>
                <w:rFonts w:cs="Times New Roman"/>
                <w:sz w:val="18"/>
                <w:szCs w:val="18"/>
              </w:rPr>
            </w:pPr>
          </w:p>
          <w:p w:rsidR="004C34A6" w:rsidRPr="00D82B5C" w:rsidRDefault="004C34A6" w:rsidP="00CE751E">
            <w:pPr>
              <w:widowControl w:val="0"/>
              <w:suppressAutoHyphens/>
              <w:jc w:val="center"/>
              <w:rPr>
                <w:rFonts w:cs="Times New Roman"/>
                <w:sz w:val="18"/>
                <w:szCs w:val="18"/>
              </w:rPr>
            </w:pPr>
            <w:r>
              <w:rPr>
                <w:rFonts w:cs="Times New Roman"/>
                <w:sz w:val="18"/>
                <w:szCs w:val="18"/>
              </w:rPr>
              <w:t>-</w:t>
            </w:r>
          </w:p>
        </w:tc>
        <w:tc>
          <w:tcPr>
            <w:tcW w:w="717" w:type="dxa"/>
            <w:gridSpan w:val="2"/>
            <w:tcBorders>
              <w:bottom w:val="single" w:sz="4" w:space="0" w:color="auto"/>
              <w:right w:val="single" w:sz="4" w:space="0" w:color="auto"/>
            </w:tcBorders>
            <w:shd w:val="clear" w:color="auto" w:fill="auto"/>
          </w:tcPr>
          <w:p w:rsidR="004C34A6" w:rsidRDefault="004C34A6" w:rsidP="00CE751E">
            <w:pPr>
              <w:jc w:val="center"/>
              <w:rPr>
                <w:rFonts w:cs="Times New Roman"/>
                <w:sz w:val="18"/>
                <w:szCs w:val="18"/>
              </w:rPr>
            </w:pPr>
          </w:p>
          <w:p w:rsidR="004C34A6" w:rsidRDefault="004C34A6" w:rsidP="00CE751E">
            <w:pPr>
              <w:jc w:val="center"/>
              <w:rPr>
                <w:rFonts w:cs="Times New Roman"/>
                <w:sz w:val="18"/>
                <w:szCs w:val="18"/>
              </w:rPr>
            </w:pPr>
            <w:r>
              <w:rPr>
                <w:rFonts w:cs="Times New Roman"/>
                <w:sz w:val="18"/>
                <w:szCs w:val="18"/>
              </w:rPr>
              <w:t>-</w:t>
            </w:r>
          </w:p>
          <w:p w:rsidR="004C34A6" w:rsidRPr="00D82B5C" w:rsidRDefault="004C34A6" w:rsidP="00CE751E">
            <w:pPr>
              <w:widowControl w:val="0"/>
              <w:suppressAutoHyphens/>
              <w:jc w:val="center"/>
              <w:rPr>
                <w:rFonts w:cs="Times New Roman"/>
                <w:sz w:val="18"/>
                <w:szCs w:val="18"/>
              </w:rPr>
            </w:pPr>
          </w:p>
        </w:tc>
        <w:tc>
          <w:tcPr>
            <w:tcW w:w="709" w:type="dxa"/>
            <w:gridSpan w:val="2"/>
            <w:tcBorders>
              <w:bottom w:val="single" w:sz="4" w:space="0" w:color="auto"/>
              <w:right w:val="single" w:sz="4" w:space="0" w:color="auto"/>
            </w:tcBorders>
            <w:shd w:val="clear" w:color="auto" w:fill="auto"/>
          </w:tcPr>
          <w:p w:rsidR="004C34A6" w:rsidRDefault="004C34A6" w:rsidP="00CE751E">
            <w:pPr>
              <w:rPr>
                <w:rFonts w:cs="Times New Roman"/>
                <w:sz w:val="18"/>
                <w:szCs w:val="18"/>
              </w:rPr>
            </w:pPr>
          </w:p>
          <w:p w:rsidR="004C34A6" w:rsidRPr="00D82B5C" w:rsidRDefault="004C34A6" w:rsidP="00CE751E">
            <w:pPr>
              <w:widowControl w:val="0"/>
              <w:suppressAutoHyphens/>
              <w:jc w:val="center"/>
              <w:rPr>
                <w:rFonts w:cs="Times New Roman"/>
                <w:sz w:val="18"/>
                <w:szCs w:val="18"/>
              </w:rPr>
            </w:pPr>
            <w:r>
              <w:rPr>
                <w:rFonts w:cs="Times New Roman"/>
                <w:sz w:val="18"/>
                <w:szCs w:val="18"/>
              </w:rPr>
              <w:t>-</w:t>
            </w:r>
          </w:p>
        </w:tc>
        <w:tc>
          <w:tcPr>
            <w:tcW w:w="739" w:type="dxa"/>
            <w:gridSpan w:val="4"/>
            <w:tcBorders>
              <w:bottom w:val="single" w:sz="4" w:space="0" w:color="auto"/>
              <w:right w:val="single" w:sz="4" w:space="0" w:color="auto"/>
            </w:tcBorders>
            <w:shd w:val="clear" w:color="auto" w:fill="auto"/>
          </w:tcPr>
          <w:p w:rsidR="004C34A6" w:rsidRDefault="004C34A6" w:rsidP="00CE751E">
            <w:pPr>
              <w:rPr>
                <w:rFonts w:cs="Times New Roman"/>
                <w:sz w:val="18"/>
                <w:szCs w:val="18"/>
              </w:rPr>
            </w:pPr>
          </w:p>
          <w:p w:rsidR="004C34A6" w:rsidRPr="00D82B5C" w:rsidRDefault="004C34A6" w:rsidP="00CE751E">
            <w:pPr>
              <w:widowControl w:val="0"/>
              <w:suppressAutoHyphens/>
              <w:jc w:val="center"/>
              <w:rPr>
                <w:rFonts w:cs="Times New Roman"/>
                <w:sz w:val="18"/>
                <w:szCs w:val="18"/>
              </w:rPr>
            </w:pPr>
            <w:r>
              <w:rPr>
                <w:rFonts w:cs="Times New Roman"/>
                <w:sz w:val="18"/>
                <w:szCs w:val="18"/>
              </w:rPr>
              <w:t>-</w:t>
            </w:r>
          </w:p>
          <w:p w:rsidR="004C34A6" w:rsidRDefault="004C34A6" w:rsidP="00CE751E">
            <w:pPr>
              <w:rPr>
                <w:rFonts w:cs="Times New Roman"/>
                <w:sz w:val="18"/>
                <w:szCs w:val="18"/>
              </w:rPr>
            </w:pPr>
          </w:p>
          <w:p w:rsidR="004C34A6" w:rsidRPr="00D82B5C" w:rsidRDefault="004C34A6" w:rsidP="00CE751E">
            <w:pPr>
              <w:widowControl w:val="0"/>
              <w:suppressAutoHyphens/>
              <w:jc w:val="center"/>
              <w:rPr>
                <w:rFonts w:cs="Times New Roman"/>
                <w:sz w:val="18"/>
                <w:szCs w:val="18"/>
              </w:rPr>
            </w:pPr>
          </w:p>
        </w:tc>
        <w:tc>
          <w:tcPr>
            <w:tcW w:w="843" w:type="dxa"/>
            <w:gridSpan w:val="3"/>
            <w:tcBorders>
              <w:bottom w:val="single" w:sz="4" w:space="0" w:color="auto"/>
              <w:right w:val="single" w:sz="4" w:space="0" w:color="auto"/>
            </w:tcBorders>
            <w:shd w:val="clear" w:color="auto" w:fill="auto"/>
          </w:tcPr>
          <w:p w:rsidR="004C34A6" w:rsidRDefault="004C34A6" w:rsidP="00CE751E">
            <w:pPr>
              <w:widowControl w:val="0"/>
              <w:suppressAutoHyphens/>
              <w:jc w:val="center"/>
              <w:rPr>
                <w:rFonts w:cs="Times New Roman"/>
                <w:sz w:val="18"/>
                <w:szCs w:val="18"/>
              </w:rPr>
            </w:pPr>
          </w:p>
          <w:p w:rsidR="004C34A6" w:rsidRPr="00D82B5C" w:rsidRDefault="004C34A6" w:rsidP="00CE751E">
            <w:pPr>
              <w:widowControl w:val="0"/>
              <w:suppressAutoHyphens/>
              <w:jc w:val="center"/>
              <w:rPr>
                <w:rFonts w:cs="Times New Roman"/>
                <w:sz w:val="18"/>
                <w:szCs w:val="18"/>
              </w:rPr>
            </w:pPr>
            <w:r>
              <w:rPr>
                <w:rFonts w:cs="Times New Roman"/>
                <w:sz w:val="18"/>
                <w:szCs w:val="18"/>
              </w:rPr>
              <w:t>-</w:t>
            </w:r>
          </w:p>
        </w:tc>
        <w:tc>
          <w:tcPr>
            <w:tcW w:w="717" w:type="dxa"/>
            <w:gridSpan w:val="2"/>
            <w:tcBorders>
              <w:left w:val="single" w:sz="4" w:space="0" w:color="auto"/>
              <w:bottom w:val="single" w:sz="4" w:space="0" w:color="auto"/>
              <w:right w:val="single" w:sz="4" w:space="0" w:color="auto"/>
            </w:tcBorders>
            <w:shd w:val="clear" w:color="auto" w:fill="auto"/>
          </w:tcPr>
          <w:p w:rsidR="004C34A6" w:rsidRDefault="004C34A6" w:rsidP="00CE751E">
            <w:pPr>
              <w:rPr>
                <w:rFonts w:cs="Times New Roman"/>
                <w:sz w:val="18"/>
                <w:szCs w:val="18"/>
              </w:rPr>
            </w:pPr>
          </w:p>
          <w:p w:rsidR="004C34A6" w:rsidRPr="00D82B5C" w:rsidRDefault="004C34A6" w:rsidP="00CE751E">
            <w:pPr>
              <w:widowControl w:val="0"/>
              <w:suppressAutoHyphens/>
              <w:jc w:val="center"/>
              <w:rPr>
                <w:rFonts w:cs="Times New Roman"/>
                <w:sz w:val="18"/>
                <w:szCs w:val="18"/>
              </w:rPr>
            </w:pPr>
            <w:r>
              <w:rPr>
                <w:rFonts w:cs="Times New Roman"/>
                <w:sz w:val="18"/>
                <w:szCs w:val="18"/>
              </w:rPr>
              <w:t>-</w:t>
            </w:r>
          </w:p>
        </w:tc>
        <w:tc>
          <w:tcPr>
            <w:tcW w:w="708" w:type="dxa"/>
            <w:tcBorders>
              <w:left w:val="single" w:sz="4" w:space="0" w:color="auto"/>
              <w:bottom w:val="single" w:sz="4" w:space="0" w:color="auto"/>
              <w:right w:val="single" w:sz="4" w:space="0" w:color="000000"/>
            </w:tcBorders>
            <w:shd w:val="clear" w:color="auto" w:fill="auto"/>
          </w:tcPr>
          <w:p w:rsidR="004C34A6" w:rsidRDefault="004C34A6">
            <w:pPr>
              <w:rPr>
                <w:rFonts w:cs="Times New Roman"/>
                <w:sz w:val="18"/>
                <w:szCs w:val="18"/>
              </w:rPr>
            </w:pPr>
          </w:p>
          <w:p w:rsidR="004C34A6" w:rsidRPr="00D82B5C" w:rsidRDefault="004C34A6" w:rsidP="006564C1">
            <w:pPr>
              <w:widowControl w:val="0"/>
              <w:suppressAutoHyphens/>
              <w:jc w:val="center"/>
              <w:rPr>
                <w:rFonts w:cs="Times New Roman"/>
                <w:sz w:val="18"/>
                <w:szCs w:val="18"/>
              </w:rPr>
            </w:pPr>
            <w:r>
              <w:rPr>
                <w:rFonts w:cs="Times New Roman"/>
                <w:sz w:val="18"/>
                <w:szCs w:val="18"/>
              </w:rPr>
              <w:t>-</w:t>
            </w:r>
          </w:p>
        </w:tc>
        <w:tc>
          <w:tcPr>
            <w:tcW w:w="1276" w:type="dxa"/>
            <w:tcBorders>
              <w:left w:val="single" w:sz="4" w:space="0" w:color="000000"/>
              <w:bottom w:val="single" w:sz="4" w:space="0" w:color="auto"/>
              <w:right w:val="single" w:sz="4" w:space="0" w:color="000000"/>
            </w:tcBorders>
          </w:tcPr>
          <w:p w:rsidR="004C34A6" w:rsidRPr="0098666F" w:rsidRDefault="004C34A6" w:rsidP="00CE751E">
            <w:pPr>
              <w:widowControl w:val="0"/>
              <w:suppressAutoHyphens/>
              <w:rPr>
                <w:rFonts w:cs="Times New Roman"/>
                <w:color w:val="000000"/>
                <w:sz w:val="18"/>
                <w:szCs w:val="18"/>
              </w:rPr>
            </w:pPr>
          </w:p>
        </w:tc>
      </w:tr>
      <w:tr w:rsidR="005B611E" w:rsidRPr="0098666F" w:rsidTr="00C10A6B">
        <w:trPr>
          <w:gridAfter w:val="1"/>
          <w:wAfter w:w="8" w:type="dxa"/>
          <w:trHeight w:val="57"/>
        </w:trPr>
        <w:tc>
          <w:tcPr>
            <w:tcW w:w="524" w:type="dxa"/>
            <w:vMerge w:val="restart"/>
            <w:tcBorders>
              <w:top w:val="single" w:sz="4" w:space="0" w:color="auto"/>
              <w:left w:val="single" w:sz="4" w:space="0" w:color="auto"/>
              <w:bottom w:val="single" w:sz="4" w:space="0" w:color="auto"/>
              <w:right w:val="single" w:sz="4" w:space="0" w:color="auto"/>
            </w:tcBorders>
            <w:shd w:val="clear" w:color="auto" w:fill="auto"/>
          </w:tcPr>
          <w:p w:rsidR="004C34A6" w:rsidRPr="0098666F" w:rsidRDefault="004C34A6" w:rsidP="007555B3">
            <w:pPr>
              <w:widowControl w:val="0"/>
              <w:suppressAutoHyphens/>
              <w:rPr>
                <w:rFonts w:cs="Times New Roman"/>
                <w:color w:val="000000"/>
                <w:sz w:val="18"/>
                <w:szCs w:val="18"/>
              </w:rPr>
            </w:pPr>
            <w:r w:rsidRPr="0098666F">
              <w:rPr>
                <w:rFonts w:cs="Times New Roman"/>
                <w:color w:val="000000"/>
                <w:sz w:val="18"/>
                <w:szCs w:val="18"/>
              </w:rPr>
              <w:t> 1.</w:t>
            </w:r>
            <w:r>
              <w:rPr>
                <w:rFonts w:cs="Times New Roman"/>
                <w:color w:val="000000"/>
                <w:sz w:val="18"/>
                <w:szCs w:val="18"/>
              </w:rPr>
              <w:t>2</w:t>
            </w:r>
          </w:p>
        </w:tc>
        <w:tc>
          <w:tcPr>
            <w:tcW w:w="210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4C34A6" w:rsidRPr="0098666F" w:rsidRDefault="004C34A6" w:rsidP="007555B3">
            <w:pPr>
              <w:widowControl w:val="0"/>
              <w:suppressAutoHyphens/>
              <w:rPr>
                <w:rFonts w:cs="Times New Roman"/>
                <w:color w:val="000000"/>
                <w:sz w:val="18"/>
                <w:szCs w:val="18"/>
              </w:rPr>
            </w:pPr>
            <w:r>
              <w:rPr>
                <w:rFonts w:cs="Times New Roman"/>
                <w:color w:val="000000"/>
                <w:sz w:val="18"/>
                <w:szCs w:val="18"/>
              </w:rPr>
              <w:t xml:space="preserve">Мероприятие 01.01.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4C34A6" w:rsidRPr="000805EA" w:rsidRDefault="004C34A6" w:rsidP="007A2756">
            <w:pPr>
              <w:widowControl w:val="0"/>
              <w:suppressAutoHyphens/>
              <w:jc w:val="center"/>
              <w:rPr>
                <w:rFonts w:cs="Times New Roman"/>
                <w:sz w:val="18"/>
                <w:szCs w:val="18"/>
              </w:rPr>
            </w:pPr>
            <w:r>
              <w:rPr>
                <w:rFonts w:cs="Times New Roman"/>
                <w:color w:val="000000"/>
                <w:sz w:val="18"/>
                <w:szCs w:val="18"/>
              </w:rPr>
              <w:t>2025-2028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C34A6" w:rsidRPr="0098666F" w:rsidRDefault="004C34A6" w:rsidP="007555B3">
            <w:pPr>
              <w:widowControl w:val="0"/>
              <w:suppressAutoHyphens/>
              <w:rPr>
                <w:rFonts w:cs="Times New Roman"/>
                <w:color w:val="000000"/>
                <w:sz w:val="18"/>
                <w:szCs w:val="18"/>
              </w:rPr>
            </w:pPr>
            <w:r>
              <w:rPr>
                <w:rFonts w:cs="Times New Roman"/>
                <w:color w:val="000000"/>
                <w:sz w:val="18"/>
                <w:szCs w:val="18"/>
              </w:rPr>
              <w:t>Итого:</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C34A6" w:rsidRPr="004A05C8" w:rsidRDefault="00CF67DA" w:rsidP="007555B3">
            <w:pPr>
              <w:widowControl w:val="0"/>
              <w:suppressAutoHyphens/>
              <w:jc w:val="center"/>
              <w:rPr>
                <w:rFonts w:cs="Times New Roman"/>
                <w:sz w:val="18"/>
                <w:szCs w:val="18"/>
              </w:rPr>
            </w:pPr>
            <w:r>
              <w:rPr>
                <w:rFonts w:cs="Times New Roman"/>
                <w:sz w:val="18"/>
                <w:szCs w:val="18"/>
              </w:rPr>
              <w:t>13149,00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C34A6" w:rsidRPr="0098666F" w:rsidRDefault="004C34A6" w:rsidP="007555B3">
            <w:pPr>
              <w:widowControl w:val="0"/>
              <w:suppressAutoHyphens/>
              <w:jc w:val="center"/>
              <w:rPr>
                <w:rFonts w:cs="Times New Roman"/>
                <w:color w:val="000000"/>
                <w:sz w:val="18"/>
                <w:szCs w:val="18"/>
              </w:rPr>
            </w:pPr>
            <w:r>
              <w:rPr>
                <w:rFonts w:cs="Times New Roman"/>
                <w:sz w:val="18"/>
                <w:szCs w:val="18"/>
              </w:rPr>
              <w:t>-</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C34A6" w:rsidRPr="0098666F" w:rsidRDefault="004C34A6" w:rsidP="007555B3">
            <w:pPr>
              <w:widowControl w:val="0"/>
              <w:suppressAutoHyphens/>
              <w:jc w:val="center"/>
              <w:rPr>
                <w:rFonts w:cs="Times New Roman"/>
                <w:color w:val="000000"/>
                <w:sz w:val="18"/>
                <w:szCs w:val="18"/>
              </w:rPr>
            </w:pPr>
            <w:r>
              <w:rPr>
                <w:rFonts w:cs="Times New Roman"/>
                <w:sz w:val="18"/>
                <w:szCs w:val="18"/>
              </w:rPr>
              <w:t>-</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4C34A6" w:rsidRPr="0047520B" w:rsidRDefault="004C34A6" w:rsidP="00A05A54">
            <w:pPr>
              <w:widowControl w:val="0"/>
              <w:suppressAutoHyphens/>
              <w:jc w:val="center"/>
              <w:rPr>
                <w:rFonts w:cs="Times New Roman"/>
                <w:color w:val="000000"/>
                <w:sz w:val="18"/>
                <w:szCs w:val="18"/>
              </w:rPr>
            </w:pPr>
            <w:r>
              <w:rPr>
                <w:rFonts w:cs="Times New Roman"/>
                <w:color w:val="000000"/>
                <w:sz w:val="18"/>
                <w:szCs w:val="18"/>
              </w:rPr>
              <w:t>13149,00</w:t>
            </w:r>
          </w:p>
        </w:tc>
        <w:tc>
          <w:tcPr>
            <w:tcW w:w="3819" w:type="dxa"/>
            <w:gridSpan w:val="12"/>
            <w:tcBorders>
              <w:top w:val="single" w:sz="4" w:space="0" w:color="auto"/>
              <w:left w:val="single" w:sz="4" w:space="0" w:color="auto"/>
              <w:bottom w:val="single" w:sz="4" w:space="0" w:color="auto"/>
              <w:right w:val="single" w:sz="4" w:space="0" w:color="auto"/>
            </w:tcBorders>
            <w:shd w:val="clear" w:color="auto" w:fill="auto"/>
          </w:tcPr>
          <w:p w:rsidR="004C34A6" w:rsidRPr="0047520B" w:rsidRDefault="00CF67DA" w:rsidP="003E6DF8">
            <w:pPr>
              <w:widowControl w:val="0"/>
              <w:suppressAutoHyphens/>
              <w:ind w:right="-108"/>
              <w:jc w:val="center"/>
              <w:rPr>
                <w:rFonts w:cs="Times New Roman"/>
                <w:color w:val="000000"/>
                <w:sz w:val="18"/>
                <w:szCs w:val="18"/>
              </w:rPr>
            </w:pPr>
            <w:r>
              <w:rPr>
                <w:rFonts w:cs="Times New Roman"/>
                <w:color w:val="000000"/>
                <w:sz w:val="18"/>
                <w:szCs w:val="18"/>
              </w:rPr>
              <w:t>0,00</w:t>
            </w:r>
          </w:p>
        </w:tc>
        <w:tc>
          <w:tcPr>
            <w:tcW w:w="717" w:type="dxa"/>
            <w:gridSpan w:val="2"/>
            <w:tcBorders>
              <w:top w:val="single" w:sz="4" w:space="0" w:color="auto"/>
              <w:left w:val="single" w:sz="4" w:space="0" w:color="auto"/>
              <w:bottom w:val="single" w:sz="4" w:space="0" w:color="auto"/>
              <w:right w:val="single" w:sz="4" w:space="0" w:color="auto"/>
            </w:tcBorders>
            <w:shd w:val="clear" w:color="auto" w:fill="auto"/>
          </w:tcPr>
          <w:p w:rsidR="004C34A6" w:rsidRPr="0047520B" w:rsidRDefault="004C34A6" w:rsidP="007555B3">
            <w:pPr>
              <w:widowControl w:val="0"/>
              <w:suppressAutoHyphens/>
              <w:jc w:val="center"/>
              <w:rPr>
                <w:rFonts w:cs="Times New Roman"/>
                <w:color w:val="000000"/>
                <w:sz w:val="18"/>
                <w:szCs w:val="18"/>
              </w:rPr>
            </w:pPr>
            <w:r>
              <w:rPr>
                <w:rFonts w:cs="Times New Roman"/>
                <w:color w:val="000000" w:themeColor="text1"/>
                <w:sz w:val="18"/>
                <w:szCs w:val="18"/>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4C34A6" w:rsidRPr="0047520B" w:rsidRDefault="004C34A6" w:rsidP="00BD72C4">
            <w:pPr>
              <w:widowControl w:val="0"/>
              <w:suppressAutoHyphens/>
              <w:jc w:val="center"/>
              <w:rPr>
                <w:rFonts w:cs="Times New Roman"/>
                <w:color w:val="000000"/>
                <w:sz w:val="18"/>
                <w:szCs w:val="18"/>
              </w:rPr>
            </w:pPr>
            <w:r>
              <w:rPr>
                <w:rFonts w:cs="Times New Roman"/>
                <w:color w:val="000000" w:themeColor="text1"/>
                <w:sz w:val="18"/>
                <w:szCs w:val="18"/>
              </w:rPr>
              <w:t>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4C34A6" w:rsidRPr="0098666F" w:rsidRDefault="004C34A6" w:rsidP="007555B3">
            <w:pPr>
              <w:widowControl w:val="0"/>
              <w:suppressAutoHyphens/>
              <w:rPr>
                <w:rFonts w:cs="Times New Roman"/>
                <w:color w:val="000000"/>
                <w:sz w:val="18"/>
                <w:szCs w:val="18"/>
              </w:rPr>
            </w:pPr>
            <w:r w:rsidRPr="0098666F">
              <w:rPr>
                <w:rFonts w:cs="Times New Roman"/>
                <w:sz w:val="18"/>
                <w:szCs w:val="18"/>
              </w:rPr>
              <w:t xml:space="preserve">Управление городского жилищного и коммунального хозяйства </w:t>
            </w:r>
          </w:p>
        </w:tc>
      </w:tr>
      <w:tr w:rsidR="005B611E" w:rsidRPr="0098666F" w:rsidTr="00C10A6B">
        <w:trPr>
          <w:gridAfter w:val="1"/>
          <w:wAfter w:w="8" w:type="dxa"/>
          <w:trHeight w:val="960"/>
        </w:trPr>
        <w:tc>
          <w:tcPr>
            <w:tcW w:w="524" w:type="dxa"/>
            <w:vMerge/>
            <w:tcBorders>
              <w:top w:val="single" w:sz="4" w:space="0" w:color="auto"/>
              <w:left w:val="single" w:sz="4" w:space="0" w:color="000000"/>
              <w:right w:val="single" w:sz="4" w:space="0" w:color="000000"/>
            </w:tcBorders>
          </w:tcPr>
          <w:p w:rsidR="004C34A6" w:rsidRPr="0098666F" w:rsidRDefault="004C34A6" w:rsidP="007555B3">
            <w:pPr>
              <w:widowControl w:val="0"/>
              <w:suppressAutoHyphens/>
              <w:rPr>
                <w:rFonts w:cs="Times New Roman"/>
                <w:color w:val="000000"/>
                <w:sz w:val="18"/>
                <w:szCs w:val="18"/>
              </w:rPr>
            </w:pPr>
          </w:p>
        </w:tc>
        <w:tc>
          <w:tcPr>
            <w:tcW w:w="2107" w:type="dxa"/>
            <w:gridSpan w:val="2"/>
            <w:vMerge/>
            <w:tcBorders>
              <w:top w:val="single" w:sz="4" w:space="0" w:color="auto"/>
              <w:left w:val="single" w:sz="4" w:space="0" w:color="000000"/>
              <w:bottom w:val="single" w:sz="4" w:space="0" w:color="000000"/>
              <w:right w:val="single" w:sz="4" w:space="0" w:color="000000"/>
            </w:tcBorders>
          </w:tcPr>
          <w:p w:rsidR="004C34A6" w:rsidRPr="0098666F" w:rsidRDefault="004C34A6" w:rsidP="007555B3">
            <w:pPr>
              <w:widowControl w:val="0"/>
              <w:suppressAutoHyphens/>
              <w:rPr>
                <w:rFonts w:cs="Times New Roman"/>
                <w:color w:val="000000"/>
                <w:sz w:val="18"/>
                <w:szCs w:val="18"/>
              </w:rPr>
            </w:pPr>
          </w:p>
        </w:tc>
        <w:tc>
          <w:tcPr>
            <w:tcW w:w="992" w:type="dxa"/>
            <w:vMerge/>
            <w:tcBorders>
              <w:top w:val="single" w:sz="4" w:space="0" w:color="auto"/>
              <w:left w:val="single" w:sz="4" w:space="0" w:color="000000"/>
              <w:bottom w:val="single" w:sz="4" w:space="0" w:color="000000"/>
              <w:right w:val="single" w:sz="4" w:space="0" w:color="000000"/>
            </w:tcBorders>
          </w:tcPr>
          <w:p w:rsidR="004C34A6" w:rsidRPr="0098666F" w:rsidRDefault="004C34A6" w:rsidP="007555B3">
            <w:pPr>
              <w:widowControl w:val="0"/>
              <w:suppressAutoHyphens/>
              <w:rPr>
                <w:rFonts w:cs="Times New Roman"/>
                <w:color w:val="000000"/>
                <w:sz w:val="18"/>
                <w:szCs w:val="18"/>
              </w:rPr>
            </w:pPr>
          </w:p>
        </w:tc>
        <w:tc>
          <w:tcPr>
            <w:tcW w:w="1276" w:type="dxa"/>
            <w:tcBorders>
              <w:top w:val="single" w:sz="4" w:space="0" w:color="auto"/>
              <w:bottom w:val="single" w:sz="4" w:space="0" w:color="000000"/>
              <w:right w:val="single" w:sz="4" w:space="0" w:color="000000"/>
            </w:tcBorders>
            <w:shd w:val="clear" w:color="auto" w:fill="auto"/>
          </w:tcPr>
          <w:p w:rsidR="004C34A6" w:rsidRPr="0098666F" w:rsidRDefault="004C34A6" w:rsidP="007555B3">
            <w:pPr>
              <w:widowControl w:val="0"/>
              <w:suppressAutoHyphens/>
              <w:rPr>
                <w:rFonts w:cs="Times New Roman"/>
                <w:color w:val="000000"/>
                <w:sz w:val="18"/>
                <w:szCs w:val="18"/>
              </w:rPr>
            </w:pPr>
            <w:r w:rsidRPr="0098666F">
              <w:rPr>
                <w:rFonts w:cs="Times New Roman"/>
                <w:color w:val="000000"/>
                <w:sz w:val="18"/>
                <w:szCs w:val="18"/>
              </w:rPr>
              <w:t>Средства бюджета городского округа Электросталь Московской области</w:t>
            </w:r>
          </w:p>
        </w:tc>
        <w:tc>
          <w:tcPr>
            <w:tcW w:w="994" w:type="dxa"/>
            <w:tcBorders>
              <w:top w:val="single" w:sz="4" w:space="0" w:color="auto"/>
              <w:bottom w:val="single" w:sz="4" w:space="0" w:color="000000"/>
              <w:right w:val="single" w:sz="4" w:space="0" w:color="000000"/>
            </w:tcBorders>
            <w:shd w:val="clear" w:color="auto" w:fill="auto"/>
          </w:tcPr>
          <w:p w:rsidR="004C34A6" w:rsidRPr="001C2D96" w:rsidRDefault="004C34A6" w:rsidP="007555B3">
            <w:pPr>
              <w:widowControl w:val="0"/>
              <w:suppressAutoHyphens/>
              <w:jc w:val="center"/>
              <w:rPr>
                <w:rFonts w:cs="Times New Roman"/>
                <w:sz w:val="18"/>
                <w:szCs w:val="18"/>
              </w:rPr>
            </w:pPr>
            <w:r>
              <w:rPr>
                <w:rFonts w:cs="Times New Roman"/>
                <w:color w:val="000000"/>
                <w:sz w:val="18"/>
                <w:szCs w:val="18"/>
              </w:rPr>
              <w:t>0,00</w:t>
            </w:r>
          </w:p>
        </w:tc>
        <w:tc>
          <w:tcPr>
            <w:tcW w:w="994" w:type="dxa"/>
            <w:tcBorders>
              <w:top w:val="single" w:sz="4" w:space="0" w:color="auto"/>
              <w:bottom w:val="single" w:sz="4" w:space="0" w:color="000000"/>
              <w:right w:val="single" w:sz="4" w:space="0" w:color="auto"/>
            </w:tcBorders>
            <w:shd w:val="clear" w:color="auto" w:fill="auto"/>
          </w:tcPr>
          <w:p w:rsidR="004C34A6" w:rsidRPr="0098666F" w:rsidRDefault="004C34A6" w:rsidP="007555B3">
            <w:pPr>
              <w:widowControl w:val="0"/>
              <w:suppressAutoHyphens/>
              <w:jc w:val="center"/>
              <w:rPr>
                <w:rFonts w:cs="Times New Roman"/>
                <w:color w:val="000000"/>
                <w:sz w:val="18"/>
                <w:szCs w:val="18"/>
              </w:rPr>
            </w:pPr>
            <w:r>
              <w:rPr>
                <w:rFonts w:cs="Times New Roman"/>
                <w:color w:val="000000"/>
                <w:sz w:val="18"/>
                <w:szCs w:val="18"/>
              </w:rPr>
              <w:t>-</w:t>
            </w:r>
          </w:p>
        </w:tc>
        <w:tc>
          <w:tcPr>
            <w:tcW w:w="994" w:type="dxa"/>
            <w:tcBorders>
              <w:top w:val="single" w:sz="4" w:space="0" w:color="auto"/>
              <w:bottom w:val="single" w:sz="4" w:space="0" w:color="000000"/>
              <w:right w:val="single" w:sz="4" w:space="0" w:color="auto"/>
            </w:tcBorders>
            <w:shd w:val="clear" w:color="auto" w:fill="auto"/>
          </w:tcPr>
          <w:p w:rsidR="004C34A6" w:rsidRPr="0098666F" w:rsidRDefault="004C34A6" w:rsidP="007555B3">
            <w:pPr>
              <w:widowControl w:val="0"/>
              <w:suppressAutoHyphens/>
              <w:jc w:val="center"/>
              <w:rPr>
                <w:rFonts w:cs="Times New Roman"/>
                <w:color w:val="000000"/>
                <w:sz w:val="18"/>
                <w:szCs w:val="18"/>
              </w:rPr>
            </w:pPr>
            <w:r>
              <w:rPr>
                <w:rFonts w:cs="Times New Roman"/>
                <w:color w:val="000000"/>
                <w:sz w:val="18"/>
                <w:szCs w:val="18"/>
              </w:rPr>
              <w:t>-</w:t>
            </w:r>
          </w:p>
        </w:tc>
        <w:tc>
          <w:tcPr>
            <w:tcW w:w="1050" w:type="dxa"/>
            <w:tcBorders>
              <w:top w:val="single" w:sz="4" w:space="0" w:color="auto"/>
              <w:left w:val="single" w:sz="4" w:space="0" w:color="auto"/>
              <w:bottom w:val="single" w:sz="4" w:space="0" w:color="000000"/>
              <w:right w:val="single" w:sz="4" w:space="0" w:color="auto"/>
            </w:tcBorders>
            <w:shd w:val="clear" w:color="auto" w:fill="auto"/>
          </w:tcPr>
          <w:p w:rsidR="004C34A6" w:rsidRPr="00941558" w:rsidRDefault="004C34A6" w:rsidP="00A05A54">
            <w:pPr>
              <w:widowControl w:val="0"/>
              <w:suppressAutoHyphens/>
              <w:jc w:val="center"/>
              <w:rPr>
                <w:rFonts w:cs="Times New Roman"/>
                <w:color w:val="000000" w:themeColor="text1"/>
                <w:sz w:val="18"/>
                <w:szCs w:val="18"/>
              </w:rPr>
            </w:pPr>
            <w:r>
              <w:rPr>
                <w:rFonts w:cs="Times New Roman"/>
                <w:color w:val="000000"/>
                <w:sz w:val="18"/>
                <w:szCs w:val="18"/>
              </w:rPr>
              <w:t>0,00</w:t>
            </w:r>
          </w:p>
        </w:tc>
        <w:tc>
          <w:tcPr>
            <w:tcW w:w="3819" w:type="dxa"/>
            <w:gridSpan w:val="12"/>
            <w:tcBorders>
              <w:top w:val="single" w:sz="4" w:space="0" w:color="auto"/>
              <w:left w:val="single" w:sz="4" w:space="0" w:color="auto"/>
              <w:bottom w:val="single" w:sz="4" w:space="0" w:color="000000"/>
              <w:right w:val="single" w:sz="4" w:space="0" w:color="auto"/>
            </w:tcBorders>
            <w:shd w:val="clear" w:color="auto" w:fill="auto"/>
          </w:tcPr>
          <w:p w:rsidR="004C34A6" w:rsidRPr="00941558" w:rsidRDefault="004C34A6" w:rsidP="003E6DF8">
            <w:pPr>
              <w:widowControl w:val="0"/>
              <w:suppressAutoHyphens/>
              <w:ind w:right="-108"/>
              <w:jc w:val="center"/>
              <w:rPr>
                <w:rFonts w:cs="Times New Roman"/>
                <w:color w:val="000000" w:themeColor="text1"/>
                <w:sz w:val="18"/>
                <w:szCs w:val="18"/>
              </w:rPr>
            </w:pPr>
            <w:r>
              <w:rPr>
                <w:rFonts w:cs="Times New Roman"/>
                <w:color w:val="000000"/>
                <w:sz w:val="18"/>
                <w:szCs w:val="18"/>
              </w:rPr>
              <w:t>0,00</w:t>
            </w:r>
          </w:p>
        </w:tc>
        <w:tc>
          <w:tcPr>
            <w:tcW w:w="717" w:type="dxa"/>
            <w:gridSpan w:val="2"/>
            <w:tcBorders>
              <w:top w:val="single" w:sz="4" w:space="0" w:color="auto"/>
              <w:left w:val="single" w:sz="4" w:space="0" w:color="auto"/>
              <w:bottom w:val="single" w:sz="4" w:space="0" w:color="000000"/>
              <w:right w:val="single" w:sz="4" w:space="0" w:color="auto"/>
            </w:tcBorders>
            <w:shd w:val="clear" w:color="auto" w:fill="auto"/>
          </w:tcPr>
          <w:p w:rsidR="004C34A6" w:rsidRPr="00941558" w:rsidRDefault="004C34A6" w:rsidP="007555B3">
            <w:pPr>
              <w:widowControl w:val="0"/>
              <w:suppressAutoHyphens/>
              <w:jc w:val="center"/>
              <w:rPr>
                <w:rFonts w:cs="Times New Roman"/>
                <w:color w:val="000000" w:themeColor="text1"/>
                <w:sz w:val="18"/>
                <w:szCs w:val="18"/>
              </w:rPr>
            </w:pPr>
            <w:r>
              <w:rPr>
                <w:rFonts w:cs="Times New Roman"/>
                <w:color w:val="000000" w:themeColor="text1"/>
                <w:sz w:val="18"/>
                <w:szCs w:val="18"/>
              </w:rPr>
              <w:t>0,00</w:t>
            </w:r>
          </w:p>
        </w:tc>
        <w:tc>
          <w:tcPr>
            <w:tcW w:w="708" w:type="dxa"/>
            <w:tcBorders>
              <w:top w:val="single" w:sz="4" w:space="0" w:color="auto"/>
              <w:left w:val="single" w:sz="4" w:space="0" w:color="auto"/>
              <w:bottom w:val="single" w:sz="4" w:space="0" w:color="000000"/>
              <w:right w:val="single" w:sz="4" w:space="0" w:color="000000"/>
            </w:tcBorders>
            <w:shd w:val="clear" w:color="auto" w:fill="auto"/>
          </w:tcPr>
          <w:p w:rsidR="004C34A6" w:rsidRPr="00941558" w:rsidRDefault="004C34A6" w:rsidP="00BD72C4">
            <w:pPr>
              <w:widowControl w:val="0"/>
              <w:suppressAutoHyphens/>
              <w:jc w:val="center"/>
              <w:rPr>
                <w:rFonts w:cs="Times New Roman"/>
                <w:color w:val="000000" w:themeColor="text1"/>
                <w:sz w:val="18"/>
                <w:szCs w:val="18"/>
              </w:rPr>
            </w:pPr>
            <w:r>
              <w:rPr>
                <w:rFonts w:cs="Times New Roman"/>
                <w:color w:val="000000" w:themeColor="text1"/>
                <w:sz w:val="18"/>
                <w:szCs w:val="18"/>
              </w:rPr>
              <w:t>0,00</w:t>
            </w:r>
          </w:p>
        </w:tc>
        <w:tc>
          <w:tcPr>
            <w:tcW w:w="1276" w:type="dxa"/>
            <w:vMerge/>
            <w:tcBorders>
              <w:top w:val="single" w:sz="4" w:space="0" w:color="auto"/>
              <w:left w:val="single" w:sz="4" w:space="0" w:color="000000"/>
              <w:right w:val="single" w:sz="4" w:space="0" w:color="000000"/>
            </w:tcBorders>
          </w:tcPr>
          <w:p w:rsidR="004C34A6" w:rsidRPr="0098666F" w:rsidRDefault="004C34A6" w:rsidP="007555B3">
            <w:pPr>
              <w:widowControl w:val="0"/>
              <w:suppressAutoHyphens/>
              <w:rPr>
                <w:rFonts w:cs="Times New Roman"/>
                <w:color w:val="000000"/>
                <w:sz w:val="18"/>
                <w:szCs w:val="18"/>
              </w:rPr>
            </w:pPr>
          </w:p>
        </w:tc>
      </w:tr>
      <w:tr w:rsidR="005B611E" w:rsidRPr="000A4DB1" w:rsidTr="00C10A6B">
        <w:trPr>
          <w:gridAfter w:val="1"/>
          <w:wAfter w:w="8" w:type="dxa"/>
          <w:trHeight w:val="888"/>
        </w:trPr>
        <w:tc>
          <w:tcPr>
            <w:tcW w:w="524" w:type="dxa"/>
            <w:vMerge/>
            <w:tcBorders>
              <w:left w:val="single" w:sz="4" w:space="0" w:color="000000"/>
              <w:right w:val="single" w:sz="4" w:space="0" w:color="000000"/>
            </w:tcBorders>
          </w:tcPr>
          <w:p w:rsidR="004C34A6" w:rsidRPr="0098666F" w:rsidRDefault="004C34A6" w:rsidP="007555B3">
            <w:pPr>
              <w:widowControl w:val="0"/>
              <w:suppressAutoHyphens/>
              <w:rPr>
                <w:rFonts w:cs="Times New Roman"/>
                <w:color w:val="000000"/>
                <w:sz w:val="18"/>
                <w:szCs w:val="18"/>
              </w:rPr>
            </w:pPr>
          </w:p>
        </w:tc>
        <w:tc>
          <w:tcPr>
            <w:tcW w:w="2107" w:type="dxa"/>
            <w:gridSpan w:val="2"/>
            <w:vMerge/>
            <w:tcBorders>
              <w:left w:val="single" w:sz="4" w:space="0" w:color="000000"/>
              <w:bottom w:val="single" w:sz="4" w:space="0" w:color="auto"/>
              <w:right w:val="single" w:sz="4" w:space="0" w:color="000000"/>
            </w:tcBorders>
          </w:tcPr>
          <w:p w:rsidR="004C34A6" w:rsidRPr="0098666F" w:rsidRDefault="004C34A6" w:rsidP="007555B3">
            <w:pPr>
              <w:widowControl w:val="0"/>
              <w:suppressAutoHyphens/>
              <w:rPr>
                <w:rFonts w:cs="Times New Roman"/>
                <w:color w:val="000000"/>
                <w:sz w:val="18"/>
                <w:szCs w:val="18"/>
              </w:rPr>
            </w:pPr>
          </w:p>
        </w:tc>
        <w:tc>
          <w:tcPr>
            <w:tcW w:w="992" w:type="dxa"/>
            <w:vMerge/>
            <w:tcBorders>
              <w:left w:val="single" w:sz="4" w:space="0" w:color="000000"/>
              <w:bottom w:val="single" w:sz="4" w:space="0" w:color="auto"/>
              <w:right w:val="single" w:sz="4" w:space="0" w:color="000000"/>
            </w:tcBorders>
          </w:tcPr>
          <w:p w:rsidR="004C34A6" w:rsidRPr="0098666F" w:rsidRDefault="004C34A6" w:rsidP="007555B3">
            <w:pPr>
              <w:widowControl w:val="0"/>
              <w:suppressAutoHyphens/>
              <w:rPr>
                <w:rFonts w:cs="Times New Roman"/>
                <w:color w:val="000000"/>
                <w:sz w:val="18"/>
                <w:szCs w:val="18"/>
              </w:rPr>
            </w:pPr>
          </w:p>
        </w:tc>
        <w:tc>
          <w:tcPr>
            <w:tcW w:w="1276" w:type="dxa"/>
            <w:tcBorders>
              <w:bottom w:val="single" w:sz="4" w:space="0" w:color="auto"/>
              <w:right w:val="single" w:sz="4" w:space="0" w:color="000000"/>
            </w:tcBorders>
            <w:shd w:val="clear" w:color="auto" w:fill="auto"/>
          </w:tcPr>
          <w:p w:rsidR="004C34A6" w:rsidRPr="0098666F" w:rsidRDefault="004C34A6" w:rsidP="007555B3">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tc>
        <w:tc>
          <w:tcPr>
            <w:tcW w:w="994" w:type="dxa"/>
            <w:tcBorders>
              <w:bottom w:val="single" w:sz="4" w:space="0" w:color="auto"/>
              <w:right w:val="single" w:sz="4" w:space="0" w:color="000000"/>
            </w:tcBorders>
            <w:shd w:val="clear" w:color="auto" w:fill="auto"/>
          </w:tcPr>
          <w:p w:rsidR="004C34A6" w:rsidRPr="004A05C8" w:rsidRDefault="00CF67DA" w:rsidP="007555B3">
            <w:pPr>
              <w:widowControl w:val="0"/>
              <w:suppressAutoHyphens/>
              <w:jc w:val="center"/>
              <w:rPr>
                <w:rFonts w:cs="Times New Roman"/>
                <w:sz w:val="18"/>
                <w:szCs w:val="18"/>
              </w:rPr>
            </w:pPr>
            <w:r>
              <w:rPr>
                <w:rFonts w:cs="Times New Roman"/>
                <w:sz w:val="18"/>
                <w:szCs w:val="18"/>
              </w:rPr>
              <w:t>13149,00</w:t>
            </w:r>
          </w:p>
        </w:tc>
        <w:tc>
          <w:tcPr>
            <w:tcW w:w="994" w:type="dxa"/>
            <w:tcBorders>
              <w:top w:val="single" w:sz="4" w:space="0" w:color="000000"/>
              <w:bottom w:val="single" w:sz="4" w:space="0" w:color="auto"/>
              <w:right w:val="single" w:sz="4" w:space="0" w:color="auto"/>
            </w:tcBorders>
            <w:shd w:val="clear" w:color="auto" w:fill="auto"/>
          </w:tcPr>
          <w:p w:rsidR="004C34A6" w:rsidRPr="0098666F" w:rsidRDefault="004C34A6" w:rsidP="007555B3">
            <w:pPr>
              <w:widowControl w:val="0"/>
              <w:suppressAutoHyphens/>
              <w:jc w:val="center"/>
              <w:rPr>
                <w:rFonts w:cs="Times New Roman"/>
                <w:color w:val="000000"/>
                <w:sz w:val="18"/>
                <w:szCs w:val="18"/>
              </w:rPr>
            </w:pPr>
            <w:r>
              <w:rPr>
                <w:rFonts w:cs="Times New Roman"/>
                <w:color w:val="000000"/>
                <w:sz w:val="18"/>
                <w:szCs w:val="18"/>
              </w:rPr>
              <w:t>-</w:t>
            </w:r>
          </w:p>
        </w:tc>
        <w:tc>
          <w:tcPr>
            <w:tcW w:w="994" w:type="dxa"/>
            <w:tcBorders>
              <w:top w:val="single" w:sz="4" w:space="0" w:color="000000"/>
              <w:bottom w:val="single" w:sz="4" w:space="0" w:color="auto"/>
              <w:right w:val="single" w:sz="4" w:space="0" w:color="auto"/>
            </w:tcBorders>
            <w:shd w:val="clear" w:color="auto" w:fill="auto"/>
          </w:tcPr>
          <w:p w:rsidR="004C34A6" w:rsidRPr="0098666F" w:rsidRDefault="004C34A6" w:rsidP="007555B3">
            <w:pPr>
              <w:widowControl w:val="0"/>
              <w:suppressAutoHyphens/>
              <w:jc w:val="center"/>
              <w:rPr>
                <w:rFonts w:cs="Times New Roman"/>
                <w:color w:val="000000"/>
                <w:sz w:val="18"/>
                <w:szCs w:val="18"/>
              </w:rPr>
            </w:pPr>
            <w:r>
              <w:rPr>
                <w:rFonts w:cs="Times New Roman"/>
                <w:color w:val="000000"/>
                <w:sz w:val="18"/>
                <w:szCs w:val="18"/>
              </w:rPr>
              <w:t>-</w:t>
            </w:r>
          </w:p>
        </w:tc>
        <w:tc>
          <w:tcPr>
            <w:tcW w:w="1050" w:type="dxa"/>
            <w:tcBorders>
              <w:top w:val="single" w:sz="4" w:space="0" w:color="000000"/>
              <w:left w:val="single" w:sz="4" w:space="0" w:color="auto"/>
              <w:bottom w:val="single" w:sz="4" w:space="0" w:color="auto"/>
              <w:right w:val="single" w:sz="4" w:space="0" w:color="auto"/>
            </w:tcBorders>
            <w:shd w:val="clear" w:color="auto" w:fill="auto"/>
          </w:tcPr>
          <w:p w:rsidR="004C34A6" w:rsidRPr="00941558" w:rsidRDefault="004C34A6" w:rsidP="00A05A54">
            <w:pPr>
              <w:widowControl w:val="0"/>
              <w:suppressAutoHyphens/>
              <w:jc w:val="center"/>
              <w:rPr>
                <w:rFonts w:cs="Times New Roman"/>
                <w:color w:val="000000" w:themeColor="text1"/>
                <w:sz w:val="18"/>
                <w:szCs w:val="18"/>
              </w:rPr>
            </w:pPr>
            <w:r>
              <w:rPr>
                <w:rFonts w:cs="Times New Roman"/>
                <w:color w:val="000000"/>
                <w:sz w:val="18"/>
                <w:szCs w:val="18"/>
              </w:rPr>
              <w:t>13149,00</w:t>
            </w:r>
          </w:p>
        </w:tc>
        <w:tc>
          <w:tcPr>
            <w:tcW w:w="3819" w:type="dxa"/>
            <w:gridSpan w:val="12"/>
            <w:tcBorders>
              <w:top w:val="single" w:sz="4" w:space="0" w:color="000000"/>
              <w:left w:val="single" w:sz="4" w:space="0" w:color="auto"/>
              <w:bottom w:val="single" w:sz="4" w:space="0" w:color="auto"/>
              <w:right w:val="single" w:sz="4" w:space="0" w:color="auto"/>
            </w:tcBorders>
            <w:shd w:val="clear" w:color="auto" w:fill="auto"/>
          </w:tcPr>
          <w:p w:rsidR="004C34A6" w:rsidRPr="00941558" w:rsidRDefault="00CF67DA" w:rsidP="003E6DF8">
            <w:pPr>
              <w:widowControl w:val="0"/>
              <w:suppressAutoHyphens/>
              <w:ind w:right="-108"/>
              <w:jc w:val="center"/>
              <w:rPr>
                <w:rFonts w:cs="Times New Roman"/>
                <w:color w:val="000000" w:themeColor="text1"/>
                <w:sz w:val="18"/>
                <w:szCs w:val="18"/>
              </w:rPr>
            </w:pPr>
            <w:r>
              <w:rPr>
                <w:rFonts w:cs="Times New Roman"/>
                <w:color w:val="000000"/>
                <w:sz w:val="18"/>
                <w:szCs w:val="18"/>
              </w:rPr>
              <w:t>0</w:t>
            </w:r>
            <w:r w:rsidR="004C34A6">
              <w:rPr>
                <w:rFonts w:cs="Times New Roman"/>
                <w:color w:val="000000"/>
                <w:sz w:val="18"/>
                <w:szCs w:val="18"/>
              </w:rPr>
              <w:t>,00</w:t>
            </w:r>
          </w:p>
        </w:tc>
        <w:tc>
          <w:tcPr>
            <w:tcW w:w="717" w:type="dxa"/>
            <w:gridSpan w:val="2"/>
            <w:tcBorders>
              <w:top w:val="single" w:sz="4" w:space="0" w:color="000000"/>
              <w:left w:val="single" w:sz="4" w:space="0" w:color="auto"/>
              <w:bottom w:val="single" w:sz="4" w:space="0" w:color="auto"/>
              <w:right w:val="single" w:sz="4" w:space="0" w:color="auto"/>
            </w:tcBorders>
            <w:shd w:val="clear" w:color="auto" w:fill="auto"/>
          </w:tcPr>
          <w:p w:rsidR="004C34A6" w:rsidRPr="00941558" w:rsidRDefault="004C34A6" w:rsidP="007555B3">
            <w:pPr>
              <w:widowControl w:val="0"/>
              <w:suppressAutoHyphens/>
              <w:jc w:val="center"/>
              <w:rPr>
                <w:rFonts w:cs="Times New Roman"/>
                <w:color w:val="000000" w:themeColor="text1"/>
                <w:sz w:val="18"/>
                <w:szCs w:val="18"/>
              </w:rPr>
            </w:pPr>
            <w:r>
              <w:rPr>
                <w:rFonts w:cs="Times New Roman"/>
                <w:color w:val="000000" w:themeColor="text1"/>
                <w:sz w:val="18"/>
                <w:szCs w:val="18"/>
              </w:rPr>
              <w:t>0,00</w:t>
            </w:r>
          </w:p>
        </w:tc>
        <w:tc>
          <w:tcPr>
            <w:tcW w:w="708" w:type="dxa"/>
            <w:tcBorders>
              <w:top w:val="single" w:sz="4" w:space="0" w:color="000000"/>
              <w:left w:val="single" w:sz="4" w:space="0" w:color="auto"/>
              <w:bottom w:val="single" w:sz="4" w:space="0" w:color="auto"/>
              <w:right w:val="single" w:sz="4" w:space="0" w:color="000000"/>
            </w:tcBorders>
            <w:shd w:val="clear" w:color="auto" w:fill="auto"/>
          </w:tcPr>
          <w:p w:rsidR="004C34A6" w:rsidRPr="00941558" w:rsidRDefault="004C34A6" w:rsidP="00BD72C4">
            <w:pPr>
              <w:widowControl w:val="0"/>
              <w:suppressAutoHyphens/>
              <w:jc w:val="center"/>
              <w:rPr>
                <w:rFonts w:cs="Times New Roman"/>
                <w:color w:val="000000" w:themeColor="text1"/>
                <w:sz w:val="18"/>
                <w:szCs w:val="18"/>
              </w:rPr>
            </w:pPr>
            <w:r>
              <w:rPr>
                <w:rFonts w:cs="Times New Roman"/>
                <w:color w:val="000000" w:themeColor="text1"/>
                <w:sz w:val="18"/>
                <w:szCs w:val="18"/>
              </w:rPr>
              <w:t>0,00</w:t>
            </w:r>
          </w:p>
        </w:tc>
        <w:tc>
          <w:tcPr>
            <w:tcW w:w="1276" w:type="dxa"/>
            <w:vMerge/>
            <w:tcBorders>
              <w:left w:val="single" w:sz="4" w:space="0" w:color="000000"/>
              <w:right w:val="single" w:sz="4" w:space="0" w:color="000000"/>
            </w:tcBorders>
          </w:tcPr>
          <w:p w:rsidR="004C34A6" w:rsidRPr="0098666F" w:rsidRDefault="004C34A6" w:rsidP="007555B3">
            <w:pPr>
              <w:widowControl w:val="0"/>
              <w:suppressAutoHyphens/>
              <w:rPr>
                <w:rFonts w:cs="Times New Roman"/>
                <w:color w:val="000000"/>
                <w:sz w:val="18"/>
                <w:szCs w:val="18"/>
              </w:rPr>
            </w:pPr>
          </w:p>
        </w:tc>
      </w:tr>
      <w:tr w:rsidR="005B611E" w:rsidRPr="0098666F" w:rsidTr="00C10A6B">
        <w:trPr>
          <w:gridAfter w:val="1"/>
          <w:wAfter w:w="8" w:type="dxa"/>
          <w:trHeight w:val="360"/>
        </w:trPr>
        <w:tc>
          <w:tcPr>
            <w:tcW w:w="524" w:type="dxa"/>
            <w:vMerge/>
            <w:tcBorders>
              <w:left w:val="single" w:sz="4" w:space="0" w:color="000000"/>
              <w:right w:val="single" w:sz="4" w:space="0" w:color="000000"/>
            </w:tcBorders>
          </w:tcPr>
          <w:p w:rsidR="005B611E" w:rsidRPr="0098666F" w:rsidRDefault="005B611E" w:rsidP="007A0009">
            <w:pPr>
              <w:widowControl w:val="0"/>
              <w:suppressAutoHyphens/>
              <w:rPr>
                <w:rFonts w:cs="Times New Roman"/>
                <w:color w:val="000000"/>
                <w:sz w:val="18"/>
                <w:szCs w:val="18"/>
              </w:rPr>
            </w:pPr>
          </w:p>
        </w:tc>
        <w:tc>
          <w:tcPr>
            <w:tcW w:w="2107" w:type="dxa"/>
            <w:gridSpan w:val="2"/>
            <w:vMerge w:val="restart"/>
            <w:tcBorders>
              <w:left w:val="single" w:sz="4" w:space="0" w:color="000000"/>
              <w:bottom w:val="single" w:sz="4" w:space="0" w:color="000000"/>
              <w:right w:val="single" w:sz="4" w:space="0" w:color="000000"/>
            </w:tcBorders>
            <w:shd w:val="clear" w:color="auto" w:fill="auto"/>
          </w:tcPr>
          <w:p w:rsidR="00DD4579" w:rsidRDefault="00DD4579" w:rsidP="00DD4579">
            <w:pPr>
              <w:widowControl w:val="0"/>
              <w:suppressAutoHyphens/>
              <w:rPr>
                <w:rFonts w:cs="Times New Roman"/>
                <w:sz w:val="18"/>
                <w:szCs w:val="18"/>
              </w:rPr>
            </w:pPr>
            <w:r>
              <w:rPr>
                <w:rFonts w:cs="Times New Roman"/>
                <w:sz w:val="18"/>
                <w:szCs w:val="18"/>
              </w:rPr>
              <w:t xml:space="preserve">Результат. </w:t>
            </w:r>
          </w:p>
          <w:p w:rsidR="005B611E" w:rsidRPr="0018236A" w:rsidRDefault="005B611E" w:rsidP="007A0009">
            <w:pPr>
              <w:widowControl w:val="0"/>
              <w:rPr>
                <w:rFonts w:cs="Times New Roman"/>
                <w:color w:val="000000"/>
                <w:sz w:val="18"/>
                <w:szCs w:val="16"/>
              </w:rPr>
            </w:pPr>
            <w:r w:rsidRPr="0018236A">
              <w:rPr>
                <w:rFonts w:cs="Times New Roman"/>
                <w:color w:val="000000"/>
                <w:sz w:val="18"/>
                <w:szCs w:val="16"/>
              </w:rPr>
              <w:t xml:space="preserve">Обеспечены </w:t>
            </w:r>
          </w:p>
          <w:p w:rsidR="005B611E" w:rsidRPr="0098666F" w:rsidRDefault="005B611E" w:rsidP="007A0009">
            <w:pPr>
              <w:widowControl w:val="0"/>
              <w:suppressAutoHyphens/>
              <w:rPr>
                <w:rFonts w:cs="Times New Roman"/>
                <w:color w:val="000000"/>
                <w:sz w:val="18"/>
                <w:szCs w:val="18"/>
              </w:rPr>
            </w:pPr>
            <w:r w:rsidRPr="0018236A">
              <w:rPr>
                <w:rFonts w:cs="Times New Roman"/>
                <w:color w:val="000000"/>
                <w:sz w:val="18"/>
                <w:szCs w:val="16"/>
              </w:rPr>
              <w:t>дети-сироты  и дети, оставшиеся без попечения родителей, лица из числа детей-сирот и детей, оставшихся без попечения родителей, а также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жилыми помещениями,  в отчетном финансовом  году, человек</w:t>
            </w:r>
          </w:p>
        </w:tc>
        <w:tc>
          <w:tcPr>
            <w:tcW w:w="992" w:type="dxa"/>
            <w:vMerge w:val="restart"/>
            <w:tcBorders>
              <w:left w:val="single" w:sz="4" w:space="0" w:color="000000"/>
              <w:bottom w:val="single" w:sz="4" w:space="0" w:color="000000"/>
              <w:right w:val="single" w:sz="4" w:space="0" w:color="000000"/>
            </w:tcBorders>
            <w:shd w:val="clear" w:color="auto" w:fill="auto"/>
          </w:tcPr>
          <w:p w:rsidR="005B611E" w:rsidRDefault="005B611E" w:rsidP="007A0009">
            <w:pPr>
              <w:jc w:val="center"/>
            </w:pPr>
            <w:r w:rsidRPr="00394B53">
              <w:rPr>
                <w:rFonts w:cs="Times New Roman"/>
                <w:color w:val="000000"/>
                <w:sz w:val="18"/>
                <w:szCs w:val="18"/>
              </w:rPr>
              <w:t>Х</w:t>
            </w:r>
          </w:p>
        </w:tc>
        <w:tc>
          <w:tcPr>
            <w:tcW w:w="1276" w:type="dxa"/>
            <w:vMerge w:val="restart"/>
            <w:tcBorders>
              <w:left w:val="single" w:sz="4" w:space="0" w:color="000000"/>
              <w:bottom w:val="single" w:sz="4" w:space="0" w:color="000000"/>
              <w:right w:val="single" w:sz="4" w:space="0" w:color="000000"/>
            </w:tcBorders>
            <w:shd w:val="clear" w:color="auto" w:fill="auto"/>
          </w:tcPr>
          <w:p w:rsidR="005B611E" w:rsidRDefault="005B611E" w:rsidP="007A0009">
            <w:pPr>
              <w:jc w:val="center"/>
            </w:pPr>
            <w:r w:rsidRPr="00394B53">
              <w:rPr>
                <w:rFonts w:cs="Times New Roman"/>
                <w:color w:val="000000"/>
                <w:sz w:val="18"/>
                <w:szCs w:val="18"/>
              </w:rPr>
              <w:t>Х</w:t>
            </w:r>
          </w:p>
        </w:tc>
        <w:tc>
          <w:tcPr>
            <w:tcW w:w="994" w:type="dxa"/>
            <w:vMerge w:val="restart"/>
            <w:tcBorders>
              <w:left w:val="single" w:sz="4" w:space="0" w:color="000000"/>
              <w:bottom w:val="single" w:sz="4" w:space="0" w:color="000000"/>
              <w:right w:val="single" w:sz="4" w:space="0" w:color="000000"/>
            </w:tcBorders>
            <w:shd w:val="clear" w:color="auto" w:fill="auto"/>
          </w:tcPr>
          <w:p w:rsidR="005B611E" w:rsidRPr="0098666F" w:rsidRDefault="005B611E" w:rsidP="007A0009">
            <w:pPr>
              <w:widowControl w:val="0"/>
              <w:suppressAutoHyphens/>
              <w:jc w:val="center"/>
              <w:rPr>
                <w:rFonts w:cs="Times New Roman"/>
                <w:color w:val="000000"/>
                <w:sz w:val="18"/>
                <w:szCs w:val="18"/>
              </w:rPr>
            </w:pPr>
            <w:r w:rsidRPr="0098666F">
              <w:rPr>
                <w:rFonts w:cs="Times New Roman"/>
                <w:color w:val="000000"/>
                <w:sz w:val="18"/>
                <w:szCs w:val="18"/>
              </w:rPr>
              <w:t>Всего</w:t>
            </w:r>
          </w:p>
        </w:tc>
        <w:tc>
          <w:tcPr>
            <w:tcW w:w="994" w:type="dxa"/>
            <w:vMerge w:val="restart"/>
            <w:tcBorders>
              <w:left w:val="single" w:sz="4" w:space="0" w:color="000000"/>
              <w:bottom w:val="single" w:sz="4" w:space="0" w:color="000000"/>
              <w:right w:val="single" w:sz="4" w:space="0" w:color="auto"/>
            </w:tcBorders>
            <w:shd w:val="clear" w:color="auto" w:fill="auto"/>
          </w:tcPr>
          <w:p w:rsidR="005B611E" w:rsidRDefault="005B611E" w:rsidP="007A0009">
            <w:pPr>
              <w:widowControl w:val="0"/>
              <w:suppressAutoHyphens/>
              <w:jc w:val="center"/>
              <w:rPr>
                <w:rFonts w:cs="Times New Roman"/>
                <w:color w:val="000000"/>
                <w:sz w:val="18"/>
                <w:szCs w:val="18"/>
              </w:rPr>
            </w:pPr>
            <w:r w:rsidRPr="0098666F">
              <w:rPr>
                <w:rFonts w:cs="Times New Roman"/>
                <w:color w:val="000000"/>
                <w:sz w:val="18"/>
                <w:szCs w:val="18"/>
              </w:rPr>
              <w:t>2023</w:t>
            </w:r>
          </w:p>
          <w:p w:rsidR="005B611E" w:rsidRPr="0098666F" w:rsidRDefault="005B611E" w:rsidP="007A0009">
            <w:pPr>
              <w:widowControl w:val="0"/>
              <w:suppressAutoHyphens/>
              <w:jc w:val="center"/>
              <w:rPr>
                <w:rFonts w:cs="Times New Roman"/>
                <w:color w:val="000000"/>
                <w:sz w:val="18"/>
                <w:szCs w:val="18"/>
              </w:rPr>
            </w:pPr>
            <w:r>
              <w:rPr>
                <w:rFonts w:cs="Times New Roman"/>
                <w:color w:val="000000"/>
                <w:sz w:val="18"/>
                <w:szCs w:val="18"/>
              </w:rPr>
              <w:t>год</w:t>
            </w:r>
          </w:p>
        </w:tc>
        <w:tc>
          <w:tcPr>
            <w:tcW w:w="994" w:type="dxa"/>
            <w:vMerge w:val="restart"/>
            <w:tcBorders>
              <w:left w:val="single" w:sz="4" w:space="0" w:color="000000"/>
              <w:bottom w:val="single" w:sz="4" w:space="0" w:color="000000"/>
              <w:right w:val="single" w:sz="4" w:space="0" w:color="auto"/>
            </w:tcBorders>
            <w:shd w:val="clear" w:color="auto" w:fill="auto"/>
          </w:tcPr>
          <w:p w:rsidR="005B611E" w:rsidRDefault="005B611E" w:rsidP="007A0009">
            <w:pPr>
              <w:widowControl w:val="0"/>
              <w:suppressAutoHyphens/>
              <w:jc w:val="center"/>
              <w:rPr>
                <w:rFonts w:cs="Times New Roman"/>
                <w:color w:val="000000"/>
                <w:sz w:val="18"/>
                <w:szCs w:val="18"/>
              </w:rPr>
            </w:pPr>
            <w:r w:rsidRPr="0098666F">
              <w:rPr>
                <w:rFonts w:cs="Times New Roman"/>
                <w:color w:val="000000"/>
                <w:sz w:val="18"/>
                <w:szCs w:val="18"/>
              </w:rPr>
              <w:t>202</w:t>
            </w:r>
            <w:r>
              <w:rPr>
                <w:rFonts w:cs="Times New Roman"/>
                <w:color w:val="000000"/>
                <w:sz w:val="18"/>
                <w:szCs w:val="18"/>
              </w:rPr>
              <w:t>4</w:t>
            </w:r>
          </w:p>
          <w:p w:rsidR="005B611E" w:rsidRDefault="005B611E" w:rsidP="007A0009">
            <w:pPr>
              <w:jc w:val="center"/>
              <w:rPr>
                <w:rFonts w:cs="Times New Roman"/>
                <w:color w:val="000000"/>
                <w:sz w:val="18"/>
                <w:szCs w:val="18"/>
              </w:rPr>
            </w:pPr>
            <w:r>
              <w:rPr>
                <w:rFonts w:cs="Times New Roman"/>
                <w:color w:val="000000"/>
                <w:sz w:val="18"/>
                <w:szCs w:val="18"/>
              </w:rPr>
              <w:t>год</w:t>
            </w:r>
          </w:p>
          <w:p w:rsidR="005B611E" w:rsidRPr="00507A0A" w:rsidRDefault="005B611E" w:rsidP="007A0009">
            <w:pPr>
              <w:rPr>
                <w:rFonts w:cs="Times New Roman"/>
                <w:sz w:val="18"/>
                <w:szCs w:val="18"/>
              </w:rPr>
            </w:pPr>
          </w:p>
        </w:tc>
        <w:tc>
          <w:tcPr>
            <w:tcW w:w="1050" w:type="dxa"/>
            <w:vMerge w:val="restart"/>
            <w:tcBorders>
              <w:left w:val="single" w:sz="4" w:space="0" w:color="auto"/>
              <w:bottom w:val="single" w:sz="4" w:space="0" w:color="000000"/>
              <w:right w:val="single" w:sz="4" w:space="0" w:color="auto"/>
            </w:tcBorders>
            <w:shd w:val="clear" w:color="auto" w:fill="auto"/>
          </w:tcPr>
          <w:p w:rsidR="005B611E" w:rsidRDefault="005B611E" w:rsidP="00603364">
            <w:pPr>
              <w:widowControl w:val="0"/>
              <w:suppressAutoHyphens/>
              <w:jc w:val="center"/>
              <w:rPr>
                <w:rFonts w:cs="Times New Roman"/>
                <w:color w:val="000000"/>
                <w:sz w:val="18"/>
                <w:szCs w:val="18"/>
              </w:rPr>
            </w:pPr>
            <w:r w:rsidRPr="0098666F">
              <w:rPr>
                <w:rFonts w:cs="Times New Roman"/>
                <w:color w:val="000000"/>
                <w:sz w:val="18"/>
                <w:szCs w:val="18"/>
              </w:rPr>
              <w:t>202</w:t>
            </w:r>
            <w:r>
              <w:rPr>
                <w:rFonts w:cs="Times New Roman"/>
                <w:color w:val="000000"/>
                <w:sz w:val="18"/>
                <w:szCs w:val="18"/>
              </w:rPr>
              <w:t>5</w:t>
            </w:r>
          </w:p>
          <w:p w:rsidR="005B611E" w:rsidRPr="0098666F" w:rsidRDefault="005B611E" w:rsidP="00603364">
            <w:pPr>
              <w:widowControl w:val="0"/>
              <w:suppressAutoHyphens/>
              <w:jc w:val="center"/>
              <w:rPr>
                <w:rFonts w:cs="Times New Roman"/>
                <w:color w:val="000000"/>
                <w:sz w:val="18"/>
                <w:szCs w:val="18"/>
              </w:rPr>
            </w:pPr>
            <w:r>
              <w:rPr>
                <w:rFonts w:cs="Times New Roman"/>
                <w:color w:val="000000"/>
                <w:sz w:val="18"/>
                <w:szCs w:val="18"/>
              </w:rPr>
              <w:t>год</w:t>
            </w:r>
          </w:p>
        </w:tc>
        <w:tc>
          <w:tcPr>
            <w:tcW w:w="811" w:type="dxa"/>
            <w:vMerge w:val="restart"/>
            <w:tcBorders>
              <w:left w:val="single" w:sz="4" w:space="0" w:color="auto"/>
              <w:bottom w:val="single" w:sz="4" w:space="0" w:color="000000"/>
              <w:right w:val="single" w:sz="4" w:space="0" w:color="000000"/>
            </w:tcBorders>
            <w:shd w:val="clear" w:color="auto" w:fill="auto"/>
          </w:tcPr>
          <w:p w:rsidR="005B611E" w:rsidRDefault="005B611E" w:rsidP="005B611E">
            <w:pPr>
              <w:widowControl w:val="0"/>
              <w:suppressAutoHyphens/>
              <w:jc w:val="center"/>
              <w:rPr>
                <w:rFonts w:cs="Times New Roman"/>
                <w:color w:val="000000"/>
                <w:sz w:val="18"/>
                <w:szCs w:val="18"/>
              </w:rPr>
            </w:pPr>
            <w:r w:rsidRPr="0098666F">
              <w:rPr>
                <w:rFonts w:cs="Times New Roman"/>
                <w:color w:val="000000"/>
                <w:sz w:val="18"/>
                <w:szCs w:val="18"/>
              </w:rPr>
              <w:t>Итого 202</w:t>
            </w:r>
            <w:r>
              <w:rPr>
                <w:rFonts w:cs="Times New Roman"/>
                <w:color w:val="000000"/>
                <w:sz w:val="18"/>
                <w:szCs w:val="18"/>
              </w:rPr>
              <w:t>6</w:t>
            </w:r>
          </w:p>
          <w:p w:rsidR="005B611E" w:rsidRPr="0098666F" w:rsidRDefault="005B611E" w:rsidP="005B611E">
            <w:pPr>
              <w:widowControl w:val="0"/>
              <w:suppressAutoHyphens/>
              <w:jc w:val="center"/>
              <w:rPr>
                <w:rFonts w:cs="Times New Roman"/>
                <w:color w:val="000000"/>
                <w:sz w:val="18"/>
                <w:szCs w:val="18"/>
              </w:rPr>
            </w:pPr>
            <w:r>
              <w:rPr>
                <w:rFonts w:cs="Times New Roman"/>
                <w:color w:val="000000"/>
                <w:sz w:val="18"/>
                <w:szCs w:val="18"/>
              </w:rPr>
              <w:t>год</w:t>
            </w:r>
          </w:p>
        </w:tc>
        <w:tc>
          <w:tcPr>
            <w:tcW w:w="1800" w:type="dxa"/>
            <w:gridSpan w:val="7"/>
            <w:tcBorders>
              <w:top w:val="single" w:sz="4" w:space="0" w:color="000000"/>
              <w:bottom w:val="single" w:sz="4" w:space="0" w:color="000000"/>
            </w:tcBorders>
            <w:shd w:val="clear" w:color="auto" w:fill="auto"/>
          </w:tcPr>
          <w:p w:rsidR="005B611E" w:rsidRPr="0029345A" w:rsidRDefault="005B611E" w:rsidP="007A0009">
            <w:pPr>
              <w:widowControl w:val="0"/>
              <w:suppressAutoHyphens/>
              <w:jc w:val="center"/>
              <w:rPr>
                <w:rFonts w:cs="Times New Roman"/>
                <w:color w:val="000000"/>
                <w:sz w:val="18"/>
                <w:szCs w:val="18"/>
              </w:rPr>
            </w:pPr>
            <w:r w:rsidRPr="0098666F">
              <w:rPr>
                <w:rFonts w:cs="Times New Roman"/>
                <w:color w:val="000000"/>
                <w:sz w:val="18"/>
                <w:szCs w:val="18"/>
              </w:rPr>
              <w:t>В том числе:</w:t>
            </w:r>
          </w:p>
        </w:tc>
        <w:tc>
          <w:tcPr>
            <w:tcW w:w="1208" w:type="dxa"/>
            <w:gridSpan w:val="4"/>
            <w:tcBorders>
              <w:left w:val="nil"/>
              <w:bottom w:val="single" w:sz="4" w:space="0" w:color="auto"/>
              <w:right w:val="single" w:sz="4" w:space="0" w:color="auto"/>
            </w:tcBorders>
            <w:shd w:val="clear" w:color="auto" w:fill="auto"/>
          </w:tcPr>
          <w:p w:rsidR="005B611E" w:rsidRPr="00941558" w:rsidRDefault="005B611E" w:rsidP="007A0009">
            <w:pPr>
              <w:widowControl w:val="0"/>
              <w:suppressAutoHyphens/>
              <w:jc w:val="center"/>
              <w:rPr>
                <w:rFonts w:cs="Times New Roman"/>
                <w:color w:val="000000" w:themeColor="text1"/>
                <w:sz w:val="18"/>
                <w:szCs w:val="18"/>
              </w:rPr>
            </w:pPr>
          </w:p>
        </w:tc>
        <w:tc>
          <w:tcPr>
            <w:tcW w:w="717" w:type="dxa"/>
            <w:gridSpan w:val="2"/>
            <w:vMerge w:val="restart"/>
            <w:tcBorders>
              <w:left w:val="nil"/>
              <w:right w:val="single" w:sz="4" w:space="0" w:color="auto"/>
            </w:tcBorders>
            <w:shd w:val="clear" w:color="auto" w:fill="auto"/>
          </w:tcPr>
          <w:p w:rsidR="005B611E" w:rsidRPr="00941558" w:rsidRDefault="005B611E" w:rsidP="005B611E">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202</w:t>
            </w:r>
            <w:r>
              <w:rPr>
                <w:rFonts w:cs="Times New Roman"/>
                <w:color w:val="000000" w:themeColor="text1"/>
                <w:sz w:val="18"/>
                <w:szCs w:val="18"/>
              </w:rPr>
              <w:t>7</w:t>
            </w:r>
            <w:r w:rsidRPr="00941558">
              <w:rPr>
                <w:rFonts w:cs="Times New Roman"/>
                <w:color w:val="000000" w:themeColor="text1"/>
                <w:sz w:val="18"/>
                <w:szCs w:val="18"/>
              </w:rPr>
              <w:t xml:space="preserve"> год</w:t>
            </w:r>
          </w:p>
        </w:tc>
        <w:tc>
          <w:tcPr>
            <w:tcW w:w="708" w:type="dxa"/>
            <w:tcBorders>
              <w:left w:val="single" w:sz="4" w:space="0" w:color="auto"/>
              <w:right w:val="single" w:sz="4" w:space="0" w:color="000000"/>
            </w:tcBorders>
            <w:shd w:val="clear" w:color="auto" w:fill="auto"/>
          </w:tcPr>
          <w:p w:rsidR="005B611E" w:rsidRPr="00941558" w:rsidRDefault="005B611E" w:rsidP="007A0009">
            <w:pPr>
              <w:widowControl w:val="0"/>
              <w:suppressAutoHyphens/>
              <w:jc w:val="center"/>
              <w:rPr>
                <w:rFonts w:cs="Times New Roman"/>
                <w:color w:val="000000" w:themeColor="text1"/>
                <w:sz w:val="18"/>
                <w:szCs w:val="18"/>
              </w:rPr>
            </w:pPr>
            <w:r>
              <w:rPr>
                <w:rFonts w:cs="Times New Roman"/>
                <w:color w:val="000000" w:themeColor="text1"/>
                <w:sz w:val="18"/>
                <w:szCs w:val="18"/>
              </w:rPr>
              <w:t>2028 год</w:t>
            </w:r>
          </w:p>
        </w:tc>
        <w:tc>
          <w:tcPr>
            <w:tcW w:w="1276" w:type="dxa"/>
            <w:tcBorders>
              <w:top w:val="single" w:sz="4" w:space="0" w:color="auto"/>
              <w:left w:val="single" w:sz="4" w:space="0" w:color="000000"/>
              <w:right w:val="single" w:sz="4" w:space="0" w:color="000000"/>
            </w:tcBorders>
            <w:shd w:val="clear" w:color="auto" w:fill="auto"/>
          </w:tcPr>
          <w:p w:rsidR="005B611E" w:rsidRPr="0098666F" w:rsidRDefault="005B611E" w:rsidP="007A0009">
            <w:pPr>
              <w:widowControl w:val="0"/>
              <w:suppressAutoHyphens/>
              <w:jc w:val="center"/>
              <w:rPr>
                <w:rFonts w:cs="Times New Roman"/>
                <w:color w:val="000000"/>
                <w:sz w:val="18"/>
                <w:szCs w:val="18"/>
              </w:rPr>
            </w:pPr>
            <w:r>
              <w:rPr>
                <w:rFonts w:cs="Times New Roman"/>
                <w:color w:val="000000"/>
                <w:sz w:val="18"/>
                <w:szCs w:val="18"/>
              </w:rPr>
              <w:t>Х</w:t>
            </w:r>
          </w:p>
        </w:tc>
      </w:tr>
      <w:tr w:rsidR="005B611E" w:rsidRPr="0098666F" w:rsidTr="00C10A6B">
        <w:trPr>
          <w:trHeight w:val="256"/>
        </w:trPr>
        <w:tc>
          <w:tcPr>
            <w:tcW w:w="524" w:type="dxa"/>
            <w:vMerge/>
            <w:tcBorders>
              <w:left w:val="single" w:sz="4" w:space="0" w:color="000000"/>
              <w:right w:val="single" w:sz="4" w:space="0" w:color="000000"/>
            </w:tcBorders>
          </w:tcPr>
          <w:p w:rsidR="005B611E" w:rsidRPr="0098666F" w:rsidRDefault="005B611E" w:rsidP="007A0009">
            <w:pPr>
              <w:widowControl w:val="0"/>
              <w:suppressAutoHyphens/>
              <w:rPr>
                <w:rFonts w:cs="Times New Roman"/>
                <w:color w:val="000000"/>
                <w:sz w:val="18"/>
                <w:szCs w:val="18"/>
              </w:rPr>
            </w:pPr>
          </w:p>
        </w:tc>
        <w:tc>
          <w:tcPr>
            <w:tcW w:w="2107" w:type="dxa"/>
            <w:gridSpan w:val="2"/>
            <w:vMerge/>
            <w:tcBorders>
              <w:left w:val="single" w:sz="4" w:space="0" w:color="000000"/>
              <w:bottom w:val="single" w:sz="4" w:space="0" w:color="000000"/>
              <w:right w:val="single" w:sz="4" w:space="0" w:color="000000"/>
            </w:tcBorders>
          </w:tcPr>
          <w:p w:rsidR="005B611E" w:rsidRPr="0098666F" w:rsidRDefault="005B611E" w:rsidP="007A0009">
            <w:pPr>
              <w:widowControl w:val="0"/>
              <w:suppressAutoHyphens/>
              <w:rPr>
                <w:rFonts w:cs="Times New Roman"/>
                <w:color w:val="000000"/>
                <w:sz w:val="18"/>
                <w:szCs w:val="18"/>
              </w:rPr>
            </w:pPr>
          </w:p>
        </w:tc>
        <w:tc>
          <w:tcPr>
            <w:tcW w:w="992" w:type="dxa"/>
            <w:vMerge/>
            <w:tcBorders>
              <w:left w:val="single" w:sz="4" w:space="0" w:color="000000"/>
              <w:bottom w:val="single" w:sz="4" w:space="0" w:color="000000"/>
              <w:right w:val="single" w:sz="4" w:space="0" w:color="000000"/>
            </w:tcBorders>
          </w:tcPr>
          <w:p w:rsidR="005B611E" w:rsidRPr="0098666F" w:rsidRDefault="005B611E" w:rsidP="007A0009">
            <w:pPr>
              <w:widowControl w:val="0"/>
              <w:suppressAutoHyphens/>
              <w:rPr>
                <w:rFonts w:cs="Times New Roman"/>
                <w:color w:val="000000"/>
                <w:sz w:val="18"/>
                <w:szCs w:val="18"/>
              </w:rPr>
            </w:pPr>
          </w:p>
        </w:tc>
        <w:tc>
          <w:tcPr>
            <w:tcW w:w="1276" w:type="dxa"/>
            <w:vMerge/>
            <w:tcBorders>
              <w:left w:val="single" w:sz="4" w:space="0" w:color="000000"/>
              <w:bottom w:val="single" w:sz="4" w:space="0" w:color="000000"/>
              <w:right w:val="single" w:sz="4" w:space="0" w:color="000000"/>
            </w:tcBorders>
          </w:tcPr>
          <w:p w:rsidR="005B611E" w:rsidRPr="0098666F" w:rsidRDefault="005B611E" w:rsidP="007A0009">
            <w:pPr>
              <w:widowControl w:val="0"/>
              <w:suppressAutoHyphens/>
              <w:rPr>
                <w:rFonts w:cs="Times New Roman"/>
                <w:color w:val="000000"/>
                <w:sz w:val="18"/>
                <w:szCs w:val="18"/>
              </w:rPr>
            </w:pPr>
          </w:p>
        </w:tc>
        <w:tc>
          <w:tcPr>
            <w:tcW w:w="994" w:type="dxa"/>
            <w:vMerge/>
            <w:tcBorders>
              <w:left w:val="single" w:sz="4" w:space="0" w:color="000000"/>
              <w:bottom w:val="single" w:sz="4" w:space="0" w:color="000000"/>
              <w:right w:val="single" w:sz="4" w:space="0" w:color="000000"/>
            </w:tcBorders>
          </w:tcPr>
          <w:p w:rsidR="005B611E" w:rsidRPr="0098666F" w:rsidRDefault="005B611E" w:rsidP="007A0009">
            <w:pPr>
              <w:widowControl w:val="0"/>
              <w:suppressAutoHyphens/>
              <w:rPr>
                <w:rFonts w:cs="Times New Roman"/>
                <w:color w:val="000000"/>
                <w:sz w:val="18"/>
                <w:szCs w:val="18"/>
              </w:rPr>
            </w:pPr>
          </w:p>
        </w:tc>
        <w:tc>
          <w:tcPr>
            <w:tcW w:w="994" w:type="dxa"/>
            <w:vMerge/>
            <w:tcBorders>
              <w:left w:val="single" w:sz="4" w:space="0" w:color="000000"/>
              <w:bottom w:val="single" w:sz="4" w:space="0" w:color="000000"/>
              <w:right w:val="single" w:sz="4" w:space="0" w:color="auto"/>
            </w:tcBorders>
          </w:tcPr>
          <w:p w:rsidR="005B611E" w:rsidRPr="0098666F" w:rsidRDefault="005B611E" w:rsidP="007A0009">
            <w:pPr>
              <w:widowControl w:val="0"/>
              <w:suppressAutoHyphens/>
              <w:rPr>
                <w:rFonts w:cs="Times New Roman"/>
                <w:color w:val="000000"/>
                <w:sz w:val="18"/>
                <w:szCs w:val="18"/>
              </w:rPr>
            </w:pPr>
          </w:p>
        </w:tc>
        <w:tc>
          <w:tcPr>
            <w:tcW w:w="994" w:type="dxa"/>
            <w:vMerge/>
            <w:tcBorders>
              <w:left w:val="single" w:sz="4" w:space="0" w:color="000000"/>
              <w:bottom w:val="single" w:sz="4" w:space="0" w:color="000000"/>
              <w:right w:val="single" w:sz="4" w:space="0" w:color="auto"/>
            </w:tcBorders>
          </w:tcPr>
          <w:p w:rsidR="005B611E" w:rsidRPr="0098666F" w:rsidRDefault="005B611E" w:rsidP="007A0009">
            <w:pPr>
              <w:widowControl w:val="0"/>
              <w:suppressAutoHyphens/>
              <w:rPr>
                <w:rFonts w:cs="Times New Roman"/>
                <w:color w:val="000000"/>
                <w:sz w:val="18"/>
                <w:szCs w:val="18"/>
              </w:rPr>
            </w:pPr>
          </w:p>
        </w:tc>
        <w:tc>
          <w:tcPr>
            <w:tcW w:w="1050" w:type="dxa"/>
            <w:vMerge/>
            <w:tcBorders>
              <w:left w:val="single" w:sz="4" w:space="0" w:color="auto"/>
              <w:bottom w:val="single" w:sz="4" w:space="0" w:color="000000"/>
              <w:right w:val="single" w:sz="4" w:space="0" w:color="auto"/>
            </w:tcBorders>
          </w:tcPr>
          <w:p w:rsidR="005B611E" w:rsidRPr="0098666F" w:rsidRDefault="005B611E" w:rsidP="007A0009">
            <w:pPr>
              <w:widowControl w:val="0"/>
              <w:suppressAutoHyphens/>
              <w:rPr>
                <w:rFonts w:cs="Times New Roman"/>
                <w:color w:val="000000"/>
                <w:sz w:val="18"/>
                <w:szCs w:val="18"/>
              </w:rPr>
            </w:pPr>
          </w:p>
        </w:tc>
        <w:tc>
          <w:tcPr>
            <w:tcW w:w="811" w:type="dxa"/>
            <w:vMerge/>
            <w:tcBorders>
              <w:left w:val="single" w:sz="4" w:space="0" w:color="auto"/>
              <w:bottom w:val="single" w:sz="4" w:space="0" w:color="000000"/>
              <w:right w:val="single" w:sz="4" w:space="0" w:color="000000"/>
            </w:tcBorders>
          </w:tcPr>
          <w:p w:rsidR="005B611E" w:rsidRPr="0098666F" w:rsidRDefault="005B611E" w:rsidP="007A0009">
            <w:pPr>
              <w:widowControl w:val="0"/>
              <w:suppressAutoHyphens/>
              <w:rPr>
                <w:rFonts w:cs="Times New Roman"/>
                <w:color w:val="000000"/>
                <w:sz w:val="18"/>
                <w:szCs w:val="18"/>
              </w:rPr>
            </w:pPr>
          </w:p>
        </w:tc>
        <w:tc>
          <w:tcPr>
            <w:tcW w:w="748" w:type="dxa"/>
            <w:gridSpan w:val="3"/>
            <w:tcBorders>
              <w:bottom w:val="single" w:sz="4" w:space="0" w:color="000000"/>
              <w:right w:val="single" w:sz="4" w:space="0" w:color="000000"/>
            </w:tcBorders>
            <w:shd w:val="clear" w:color="auto" w:fill="auto"/>
          </w:tcPr>
          <w:p w:rsidR="00224A15" w:rsidRDefault="005B611E" w:rsidP="00224A15">
            <w:pPr>
              <w:widowControl w:val="0"/>
              <w:suppressAutoHyphens/>
              <w:ind w:left="-57" w:right="-48"/>
              <w:jc w:val="center"/>
              <w:rPr>
                <w:rFonts w:cs="Times New Roman"/>
                <w:sz w:val="14"/>
                <w:szCs w:val="14"/>
              </w:rPr>
            </w:pPr>
            <w:r w:rsidRPr="00224A15">
              <w:rPr>
                <w:rFonts w:cs="Times New Roman"/>
                <w:sz w:val="14"/>
                <w:szCs w:val="14"/>
              </w:rPr>
              <w:t xml:space="preserve">1 </w:t>
            </w:r>
          </w:p>
          <w:p w:rsidR="005B611E" w:rsidRPr="00224A15" w:rsidRDefault="005B611E" w:rsidP="00224A15">
            <w:pPr>
              <w:widowControl w:val="0"/>
              <w:suppressAutoHyphens/>
              <w:ind w:left="-57" w:right="-48"/>
              <w:jc w:val="center"/>
              <w:rPr>
                <w:rFonts w:cs="Times New Roman"/>
                <w:sz w:val="14"/>
                <w:szCs w:val="14"/>
              </w:rPr>
            </w:pPr>
            <w:r w:rsidRPr="00224A15">
              <w:rPr>
                <w:rFonts w:cs="Times New Roman"/>
                <w:sz w:val="14"/>
                <w:szCs w:val="14"/>
              </w:rPr>
              <w:t>квартал</w:t>
            </w:r>
          </w:p>
        </w:tc>
        <w:tc>
          <w:tcPr>
            <w:tcW w:w="709" w:type="dxa"/>
            <w:gridSpan w:val="2"/>
            <w:tcBorders>
              <w:bottom w:val="single" w:sz="4" w:space="0" w:color="000000"/>
              <w:right w:val="single" w:sz="4" w:space="0" w:color="000000"/>
            </w:tcBorders>
            <w:shd w:val="clear" w:color="auto" w:fill="auto"/>
          </w:tcPr>
          <w:p w:rsidR="005B611E" w:rsidRPr="00224A15" w:rsidRDefault="005B611E" w:rsidP="00224A15">
            <w:pPr>
              <w:widowControl w:val="0"/>
              <w:suppressAutoHyphens/>
              <w:ind w:left="-104" w:right="-108"/>
              <w:jc w:val="center"/>
              <w:rPr>
                <w:rFonts w:cs="Times New Roman"/>
                <w:sz w:val="14"/>
                <w:szCs w:val="14"/>
              </w:rPr>
            </w:pPr>
            <w:r w:rsidRPr="00224A15">
              <w:rPr>
                <w:rFonts w:cs="Times New Roman"/>
                <w:sz w:val="14"/>
                <w:szCs w:val="14"/>
              </w:rPr>
              <w:t>1 полугодие</w:t>
            </w:r>
          </w:p>
        </w:tc>
        <w:tc>
          <w:tcPr>
            <w:tcW w:w="824" w:type="dxa"/>
            <w:gridSpan w:val="4"/>
            <w:tcBorders>
              <w:bottom w:val="single" w:sz="4" w:space="0" w:color="000000"/>
              <w:right w:val="single" w:sz="4" w:space="0" w:color="000000"/>
            </w:tcBorders>
            <w:shd w:val="clear" w:color="auto" w:fill="auto"/>
          </w:tcPr>
          <w:p w:rsidR="005B611E" w:rsidRPr="00224A15" w:rsidRDefault="005B611E" w:rsidP="00224A15">
            <w:pPr>
              <w:widowControl w:val="0"/>
              <w:suppressAutoHyphens/>
              <w:ind w:left="-108" w:right="-48"/>
              <w:jc w:val="center"/>
              <w:rPr>
                <w:rFonts w:cs="Times New Roman"/>
                <w:sz w:val="14"/>
                <w:szCs w:val="14"/>
              </w:rPr>
            </w:pPr>
            <w:r w:rsidRPr="00224A15">
              <w:rPr>
                <w:rFonts w:cs="Times New Roman"/>
                <w:sz w:val="14"/>
                <w:szCs w:val="14"/>
              </w:rPr>
              <w:t>9                                      месяцев</w:t>
            </w:r>
          </w:p>
        </w:tc>
        <w:tc>
          <w:tcPr>
            <w:tcW w:w="727" w:type="dxa"/>
            <w:gridSpan w:val="2"/>
            <w:tcBorders>
              <w:bottom w:val="single" w:sz="4" w:space="0" w:color="000000"/>
              <w:right w:val="single" w:sz="4" w:space="0" w:color="auto"/>
            </w:tcBorders>
            <w:shd w:val="clear" w:color="auto" w:fill="auto"/>
          </w:tcPr>
          <w:p w:rsidR="005B611E" w:rsidRPr="00224A15" w:rsidRDefault="005B611E" w:rsidP="00224A15">
            <w:pPr>
              <w:widowControl w:val="0"/>
              <w:suppressAutoHyphens/>
              <w:jc w:val="center"/>
              <w:rPr>
                <w:rFonts w:cs="Times New Roman"/>
                <w:color w:val="000000"/>
                <w:sz w:val="14"/>
                <w:szCs w:val="14"/>
              </w:rPr>
            </w:pPr>
            <w:r w:rsidRPr="00224A15">
              <w:rPr>
                <w:rFonts w:cs="Times New Roman"/>
                <w:sz w:val="14"/>
                <w:szCs w:val="14"/>
              </w:rPr>
              <w:t>12 месяцев</w:t>
            </w:r>
          </w:p>
        </w:tc>
        <w:tc>
          <w:tcPr>
            <w:tcW w:w="717" w:type="dxa"/>
            <w:gridSpan w:val="2"/>
            <w:vMerge/>
            <w:tcBorders>
              <w:left w:val="single" w:sz="4" w:space="0" w:color="auto"/>
              <w:bottom w:val="single" w:sz="4" w:space="0" w:color="000000"/>
              <w:right w:val="single" w:sz="4" w:space="0" w:color="auto"/>
            </w:tcBorders>
          </w:tcPr>
          <w:p w:rsidR="005B611E" w:rsidRPr="00941558" w:rsidRDefault="005B611E" w:rsidP="007A0009">
            <w:pPr>
              <w:widowControl w:val="0"/>
              <w:suppressAutoHyphens/>
              <w:jc w:val="center"/>
              <w:rPr>
                <w:rFonts w:cs="Times New Roman"/>
                <w:color w:val="000000" w:themeColor="text1"/>
                <w:sz w:val="18"/>
                <w:szCs w:val="18"/>
              </w:rPr>
            </w:pPr>
          </w:p>
        </w:tc>
        <w:tc>
          <w:tcPr>
            <w:tcW w:w="708" w:type="dxa"/>
            <w:tcBorders>
              <w:left w:val="single" w:sz="4" w:space="0" w:color="auto"/>
              <w:bottom w:val="single" w:sz="4" w:space="0" w:color="000000"/>
              <w:right w:val="single" w:sz="4" w:space="0" w:color="000000"/>
            </w:tcBorders>
          </w:tcPr>
          <w:p w:rsidR="005B611E" w:rsidRPr="00941558" w:rsidRDefault="005B611E" w:rsidP="007A0009">
            <w:pPr>
              <w:widowControl w:val="0"/>
              <w:suppressAutoHyphens/>
              <w:jc w:val="center"/>
              <w:rPr>
                <w:rFonts w:cs="Times New Roman"/>
                <w:color w:val="000000" w:themeColor="text1"/>
                <w:sz w:val="18"/>
                <w:szCs w:val="18"/>
              </w:rPr>
            </w:pPr>
          </w:p>
        </w:tc>
        <w:tc>
          <w:tcPr>
            <w:tcW w:w="1284" w:type="dxa"/>
            <w:gridSpan w:val="2"/>
            <w:vMerge w:val="restart"/>
            <w:tcBorders>
              <w:left w:val="single" w:sz="4" w:space="0" w:color="000000"/>
              <w:right w:val="single" w:sz="4" w:space="0" w:color="000000"/>
            </w:tcBorders>
          </w:tcPr>
          <w:p w:rsidR="005B611E" w:rsidRPr="0098666F" w:rsidRDefault="005B611E" w:rsidP="007A0009">
            <w:pPr>
              <w:widowControl w:val="0"/>
              <w:suppressAutoHyphens/>
              <w:rPr>
                <w:rFonts w:cs="Times New Roman"/>
                <w:color w:val="000000"/>
                <w:sz w:val="18"/>
                <w:szCs w:val="18"/>
              </w:rPr>
            </w:pPr>
          </w:p>
        </w:tc>
      </w:tr>
      <w:tr w:rsidR="005B611E" w:rsidRPr="0098666F" w:rsidTr="00C10A6B">
        <w:trPr>
          <w:trHeight w:val="1422"/>
        </w:trPr>
        <w:tc>
          <w:tcPr>
            <w:tcW w:w="524" w:type="dxa"/>
            <w:vMerge/>
            <w:tcBorders>
              <w:left w:val="single" w:sz="4" w:space="0" w:color="000000"/>
              <w:bottom w:val="single" w:sz="4" w:space="0" w:color="auto"/>
              <w:right w:val="single" w:sz="4" w:space="0" w:color="000000"/>
            </w:tcBorders>
          </w:tcPr>
          <w:p w:rsidR="005B611E" w:rsidRPr="0098666F" w:rsidRDefault="005B611E" w:rsidP="007A0009">
            <w:pPr>
              <w:widowControl w:val="0"/>
              <w:suppressAutoHyphens/>
              <w:rPr>
                <w:rFonts w:cs="Times New Roman"/>
                <w:color w:val="000000"/>
                <w:sz w:val="18"/>
                <w:szCs w:val="18"/>
              </w:rPr>
            </w:pPr>
          </w:p>
        </w:tc>
        <w:tc>
          <w:tcPr>
            <w:tcW w:w="2107" w:type="dxa"/>
            <w:gridSpan w:val="2"/>
            <w:vMerge/>
            <w:tcBorders>
              <w:left w:val="single" w:sz="4" w:space="0" w:color="000000"/>
              <w:bottom w:val="single" w:sz="4" w:space="0" w:color="auto"/>
              <w:right w:val="single" w:sz="4" w:space="0" w:color="000000"/>
            </w:tcBorders>
          </w:tcPr>
          <w:p w:rsidR="005B611E" w:rsidRPr="0098666F" w:rsidRDefault="005B611E" w:rsidP="007A0009">
            <w:pPr>
              <w:widowControl w:val="0"/>
              <w:suppressAutoHyphens/>
              <w:rPr>
                <w:rFonts w:cs="Times New Roman"/>
                <w:color w:val="000000"/>
                <w:sz w:val="18"/>
                <w:szCs w:val="18"/>
              </w:rPr>
            </w:pPr>
          </w:p>
        </w:tc>
        <w:tc>
          <w:tcPr>
            <w:tcW w:w="992" w:type="dxa"/>
            <w:vMerge/>
            <w:tcBorders>
              <w:left w:val="single" w:sz="4" w:space="0" w:color="000000"/>
              <w:bottom w:val="single" w:sz="4" w:space="0" w:color="auto"/>
              <w:right w:val="single" w:sz="4" w:space="0" w:color="000000"/>
            </w:tcBorders>
          </w:tcPr>
          <w:p w:rsidR="005B611E" w:rsidRPr="0098666F" w:rsidRDefault="005B611E" w:rsidP="007A0009">
            <w:pPr>
              <w:widowControl w:val="0"/>
              <w:suppressAutoHyphens/>
              <w:rPr>
                <w:rFonts w:cs="Times New Roman"/>
                <w:color w:val="000000"/>
                <w:sz w:val="18"/>
                <w:szCs w:val="18"/>
              </w:rPr>
            </w:pPr>
          </w:p>
        </w:tc>
        <w:tc>
          <w:tcPr>
            <w:tcW w:w="1276" w:type="dxa"/>
            <w:vMerge/>
            <w:tcBorders>
              <w:left w:val="single" w:sz="4" w:space="0" w:color="000000"/>
              <w:bottom w:val="single" w:sz="4" w:space="0" w:color="auto"/>
              <w:right w:val="single" w:sz="4" w:space="0" w:color="000000"/>
            </w:tcBorders>
          </w:tcPr>
          <w:p w:rsidR="005B611E" w:rsidRPr="0098666F" w:rsidRDefault="005B611E" w:rsidP="007A0009">
            <w:pPr>
              <w:widowControl w:val="0"/>
              <w:suppressAutoHyphens/>
              <w:rPr>
                <w:rFonts w:cs="Times New Roman"/>
                <w:color w:val="000000"/>
                <w:sz w:val="18"/>
                <w:szCs w:val="18"/>
              </w:rPr>
            </w:pPr>
          </w:p>
        </w:tc>
        <w:tc>
          <w:tcPr>
            <w:tcW w:w="994" w:type="dxa"/>
            <w:tcBorders>
              <w:bottom w:val="single" w:sz="4" w:space="0" w:color="auto"/>
              <w:right w:val="single" w:sz="4" w:space="0" w:color="000000"/>
            </w:tcBorders>
            <w:shd w:val="clear" w:color="auto" w:fill="auto"/>
          </w:tcPr>
          <w:p w:rsidR="005B611E" w:rsidRDefault="005B611E" w:rsidP="007A0009">
            <w:pPr>
              <w:widowControl w:val="0"/>
              <w:suppressAutoHyphens/>
              <w:jc w:val="center"/>
              <w:rPr>
                <w:rFonts w:cs="Times New Roman"/>
                <w:sz w:val="18"/>
                <w:szCs w:val="18"/>
              </w:rPr>
            </w:pPr>
          </w:p>
          <w:p w:rsidR="005B611E" w:rsidRDefault="00CF67DA" w:rsidP="007A0009">
            <w:pPr>
              <w:widowControl w:val="0"/>
              <w:suppressAutoHyphens/>
              <w:jc w:val="center"/>
              <w:rPr>
                <w:rFonts w:cs="Times New Roman"/>
                <w:sz w:val="18"/>
                <w:szCs w:val="18"/>
              </w:rPr>
            </w:pPr>
            <w:r>
              <w:rPr>
                <w:rFonts w:cs="Times New Roman"/>
                <w:sz w:val="18"/>
                <w:szCs w:val="18"/>
              </w:rPr>
              <w:t>3</w:t>
            </w:r>
          </w:p>
          <w:p w:rsidR="005B611E" w:rsidRDefault="005B611E" w:rsidP="007A0009">
            <w:pPr>
              <w:widowControl w:val="0"/>
              <w:suppressAutoHyphens/>
              <w:jc w:val="center"/>
              <w:rPr>
                <w:rFonts w:cs="Times New Roman"/>
                <w:sz w:val="18"/>
                <w:szCs w:val="18"/>
              </w:rPr>
            </w:pPr>
          </w:p>
          <w:p w:rsidR="005B611E" w:rsidRPr="00C31EFC" w:rsidRDefault="005B611E" w:rsidP="007A0009">
            <w:pPr>
              <w:widowControl w:val="0"/>
              <w:suppressAutoHyphens/>
              <w:jc w:val="center"/>
              <w:rPr>
                <w:rFonts w:cs="Times New Roman"/>
                <w:sz w:val="18"/>
                <w:szCs w:val="18"/>
              </w:rPr>
            </w:pPr>
          </w:p>
        </w:tc>
        <w:tc>
          <w:tcPr>
            <w:tcW w:w="994" w:type="dxa"/>
            <w:tcBorders>
              <w:bottom w:val="single" w:sz="4" w:space="0" w:color="auto"/>
              <w:right w:val="single" w:sz="4" w:space="0" w:color="auto"/>
            </w:tcBorders>
            <w:shd w:val="clear" w:color="auto" w:fill="auto"/>
          </w:tcPr>
          <w:p w:rsidR="005B611E" w:rsidRDefault="005B611E" w:rsidP="007A0009">
            <w:pPr>
              <w:widowControl w:val="0"/>
              <w:suppressAutoHyphens/>
              <w:jc w:val="center"/>
              <w:rPr>
                <w:rFonts w:cs="Times New Roman"/>
                <w:sz w:val="18"/>
                <w:szCs w:val="18"/>
              </w:rPr>
            </w:pPr>
          </w:p>
          <w:p w:rsidR="005B611E" w:rsidRPr="00D82B5C" w:rsidRDefault="005B611E" w:rsidP="007A0009">
            <w:pPr>
              <w:widowControl w:val="0"/>
              <w:suppressAutoHyphens/>
              <w:jc w:val="center"/>
              <w:rPr>
                <w:rFonts w:cs="Times New Roman"/>
                <w:sz w:val="18"/>
                <w:szCs w:val="18"/>
              </w:rPr>
            </w:pPr>
            <w:r>
              <w:rPr>
                <w:rFonts w:cs="Times New Roman"/>
                <w:sz w:val="18"/>
                <w:szCs w:val="18"/>
              </w:rPr>
              <w:t>-</w:t>
            </w:r>
          </w:p>
        </w:tc>
        <w:tc>
          <w:tcPr>
            <w:tcW w:w="994" w:type="dxa"/>
            <w:tcBorders>
              <w:bottom w:val="single" w:sz="4" w:space="0" w:color="auto"/>
              <w:right w:val="single" w:sz="4" w:space="0" w:color="auto"/>
            </w:tcBorders>
            <w:shd w:val="clear" w:color="auto" w:fill="auto"/>
          </w:tcPr>
          <w:p w:rsidR="005B611E" w:rsidRDefault="005B611E" w:rsidP="007A0009">
            <w:pPr>
              <w:rPr>
                <w:rFonts w:cs="Times New Roman"/>
                <w:sz w:val="18"/>
                <w:szCs w:val="18"/>
              </w:rPr>
            </w:pPr>
          </w:p>
          <w:p w:rsidR="005B611E" w:rsidRPr="00D82B5C" w:rsidRDefault="005B611E" w:rsidP="007A0009">
            <w:pPr>
              <w:widowControl w:val="0"/>
              <w:suppressAutoHyphens/>
              <w:jc w:val="center"/>
              <w:rPr>
                <w:rFonts w:cs="Times New Roman"/>
                <w:sz w:val="18"/>
                <w:szCs w:val="18"/>
              </w:rPr>
            </w:pPr>
            <w:r>
              <w:rPr>
                <w:rFonts w:cs="Times New Roman"/>
                <w:sz w:val="18"/>
                <w:szCs w:val="18"/>
              </w:rPr>
              <w:t>-</w:t>
            </w:r>
          </w:p>
        </w:tc>
        <w:tc>
          <w:tcPr>
            <w:tcW w:w="1050" w:type="dxa"/>
            <w:tcBorders>
              <w:bottom w:val="single" w:sz="4" w:space="0" w:color="auto"/>
              <w:right w:val="single" w:sz="4" w:space="0" w:color="auto"/>
            </w:tcBorders>
            <w:shd w:val="clear" w:color="auto" w:fill="auto"/>
          </w:tcPr>
          <w:p w:rsidR="005B611E" w:rsidRDefault="005B611E" w:rsidP="007A0009">
            <w:pPr>
              <w:widowControl w:val="0"/>
              <w:suppressAutoHyphens/>
              <w:jc w:val="center"/>
              <w:rPr>
                <w:rFonts w:cs="Times New Roman"/>
                <w:sz w:val="18"/>
                <w:szCs w:val="18"/>
              </w:rPr>
            </w:pPr>
          </w:p>
          <w:p w:rsidR="005B611E" w:rsidRPr="00D82B5C" w:rsidRDefault="005B611E" w:rsidP="007A0009">
            <w:pPr>
              <w:widowControl w:val="0"/>
              <w:suppressAutoHyphens/>
              <w:jc w:val="center"/>
              <w:rPr>
                <w:rFonts w:cs="Times New Roman"/>
                <w:sz w:val="18"/>
                <w:szCs w:val="18"/>
              </w:rPr>
            </w:pPr>
            <w:r>
              <w:rPr>
                <w:rFonts w:cs="Times New Roman"/>
                <w:sz w:val="18"/>
                <w:szCs w:val="18"/>
              </w:rPr>
              <w:t>3</w:t>
            </w:r>
          </w:p>
        </w:tc>
        <w:tc>
          <w:tcPr>
            <w:tcW w:w="811" w:type="dxa"/>
            <w:tcBorders>
              <w:bottom w:val="single" w:sz="4" w:space="0" w:color="auto"/>
              <w:right w:val="single" w:sz="4" w:space="0" w:color="auto"/>
            </w:tcBorders>
            <w:shd w:val="clear" w:color="auto" w:fill="auto"/>
          </w:tcPr>
          <w:p w:rsidR="005B611E" w:rsidRDefault="005B611E" w:rsidP="007A0009">
            <w:pPr>
              <w:widowControl w:val="0"/>
              <w:suppressAutoHyphens/>
              <w:jc w:val="center"/>
              <w:rPr>
                <w:rFonts w:cs="Times New Roman"/>
                <w:sz w:val="18"/>
                <w:szCs w:val="18"/>
              </w:rPr>
            </w:pPr>
          </w:p>
          <w:p w:rsidR="005B611E" w:rsidRPr="00D82B5C" w:rsidRDefault="00CF67DA" w:rsidP="007A0009">
            <w:pPr>
              <w:widowControl w:val="0"/>
              <w:suppressAutoHyphens/>
              <w:jc w:val="center"/>
              <w:rPr>
                <w:rFonts w:cs="Times New Roman"/>
                <w:sz w:val="18"/>
                <w:szCs w:val="18"/>
              </w:rPr>
            </w:pPr>
            <w:r>
              <w:rPr>
                <w:rFonts w:cs="Times New Roman"/>
                <w:sz w:val="18"/>
                <w:szCs w:val="18"/>
              </w:rPr>
              <w:t>0</w:t>
            </w:r>
          </w:p>
        </w:tc>
        <w:tc>
          <w:tcPr>
            <w:tcW w:w="748" w:type="dxa"/>
            <w:gridSpan w:val="3"/>
            <w:tcBorders>
              <w:bottom w:val="single" w:sz="4" w:space="0" w:color="auto"/>
              <w:right w:val="single" w:sz="4" w:space="0" w:color="auto"/>
            </w:tcBorders>
            <w:shd w:val="clear" w:color="auto" w:fill="auto"/>
          </w:tcPr>
          <w:p w:rsidR="005B611E" w:rsidRDefault="005B611E" w:rsidP="007A0009">
            <w:pPr>
              <w:widowControl w:val="0"/>
              <w:suppressAutoHyphens/>
              <w:jc w:val="center"/>
              <w:rPr>
                <w:rFonts w:cs="Times New Roman"/>
                <w:sz w:val="18"/>
                <w:szCs w:val="18"/>
              </w:rPr>
            </w:pPr>
          </w:p>
          <w:p w:rsidR="005B611E" w:rsidRPr="00D82B5C" w:rsidRDefault="005B611E" w:rsidP="007A0009">
            <w:pPr>
              <w:widowControl w:val="0"/>
              <w:suppressAutoHyphens/>
              <w:jc w:val="center"/>
              <w:rPr>
                <w:rFonts w:cs="Times New Roman"/>
                <w:sz w:val="18"/>
                <w:szCs w:val="18"/>
              </w:rPr>
            </w:pPr>
            <w:r>
              <w:rPr>
                <w:rFonts w:cs="Times New Roman"/>
                <w:sz w:val="18"/>
                <w:szCs w:val="18"/>
              </w:rPr>
              <w:t>0</w:t>
            </w:r>
          </w:p>
        </w:tc>
        <w:tc>
          <w:tcPr>
            <w:tcW w:w="709" w:type="dxa"/>
            <w:gridSpan w:val="2"/>
            <w:tcBorders>
              <w:bottom w:val="single" w:sz="4" w:space="0" w:color="auto"/>
              <w:right w:val="single" w:sz="4" w:space="0" w:color="auto"/>
            </w:tcBorders>
            <w:shd w:val="clear" w:color="auto" w:fill="auto"/>
          </w:tcPr>
          <w:p w:rsidR="005B611E" w:rsidRDefault="005B611E" w:rsidP="007A0009">
            <w:pPr>
              <w:widowControl w:val="0"/>
              <w:suppressAutoHyphens/>
              <w:jc w:val="center"/>
              <w:rPr>
                <w:rFonts w:cs="Times New Roman"/>
                <w:sz w:val="18"/>
                <w:szCs w:val="18"/>
              </w:rPr>
            </w:pPr>
          </w:p>
          <w:p w:rsidR="005B611E" w:rsidRPr="00D82B5C" w:rsidRDefault="005B611E" w:rsidP="007A0009">
            <w:pPr>
              <w:widowControl w:val="0"/>
              <w:suppressAutoHyphens/>
              <w:jc w:val="center"/>
              <w:rPr>
                <w:rFonts w:cs="Times New Roman"/>
                <w:sz w:val="18"/>
                <w:szCs w:val="18"/>
              </w:rPr>
            </w:pPr>
            <w:r>
              <w:rPr>
                <w:rFonts w:cs="Times New Roman"/>
                <w:sz w:val="18"/>
                <w:szCs w:val="18"/>
              </w:rPr>
              <w:t>0</w:t>
            </w:r>
          </w:p>
        </w:tc>
        <w:tc>
          <w:tcPr>
            <w:tcW w:w="824" w:type="dxa"/>
            <w:gridSpan w:val="4"/>
            <w:tcBorders>
              <w:bottom w:val="single" w:sz="4" w:space="0" w:color="auto"/>
              <w:right w:val="single" w:sz="4" w:space="0" w:color="auto"/>
            </w:tcBorders>
            <w:shd w:val="clear" w:color="auto" w:fill="auto"/>
          </w:tcPr>
          <w:p w:rsidR="005B611E" w:rsidRDefault="005B611E" w:rsidP="007A0009">
            <w:pPr>
              <w:widowControl w:val="0"/>
              <w:suppressAutoHyphens/>
              <w:jc w:val="center"/>
              <w:rPr>
                <w:rFonts w:cs="Times New Roman"/>
                <w:sz w:val="18"/>
                <w:szCs w:val="18"/>
              </w:rPr>
            </w:pPr>
          </w:p>
          <w:p w:rsidR="005B611E" w:rsidRPr="00D82B5C" w:rsidRDefault="005B611E" w:rsidP="007A0009">
            <w:pPr>
              <w:widowControl w:val="0"/>
              <w:suppressAutoHyphens/>
              <w:jc w:val="center"/>
              <w:rPr>
                <w:rFonts w:cs="Times New Roman"/>
                <w:sz w:val="18"/>
                <w:szCs w:val="18"/>
              </w:rPr>
            </w:pPr>
            <w:r>
              <w:rPr>
                <w:rFonts w:cs="Times New Roman"/>
                <w:sz w:val="18"/>
                <w:szCs w:val="18"/>
              </w:rPr>
              <w:t>0</w:t>
            </w:r>
          </w:p>
        </w:tc>
        <w:tc>
          <w:tcPr>
            <w:tcW w:w="727" w:type="dxa"/>
            <w:gridSpan w:val="2"/>
            <w:tcBorders>
              <w:bottom w:val="single" w:sz="4" w:space="0" w:color="auto"/>
              <w:right w:val="single" w:sz="4" w:space="0" w:color="auto"/>
            </w:tcBorders>
            <w:shd w:val="clear" w:color="auto" w:fill="auto"/>
          </w:tcPr>
          <w:p w:rsidR="005B611E" w:rsidRDefault="005B611E" w:rsidP="007A0009">
            <w:pPr>
              <w:widowControl w:val="0"/>
              <w:suppressAutoHyphens/>
              <w:jc w:val="center"/>
              <w:rPr>
                <w:rFonts w:cs="Times New Roman"/>
                <w:sz w:val="18"/>
                <w:szCs w:val="18"/>
              </w:rPr>
            </w:pPr>
          </w:p>
          <w:p w:rsidR="005B611E" w:rsidRPr="00D82B5C" w:rsidRDefault="00CF67DA" w:rsidP="007A0009">
            <w:pPr>
              <w:widowControl w:val="0"/>
              <w:suppressAutoHyphens/>
              <w:jc w:val="center"/>
              <w:rPr>
                <w:rFonts w:cs="Times New Roman"/>
                <w:sz w:val="18"/>
                <w:szCs w:val="18"/>
              </w:rPr>
            </w:pPr>
            <w:r>
              <w:rPr>
                <w:rFonts w:cs="Times New Roman"/>
                <w:sz w:val="18"/>
                <w:szCs w:val="18"/>
              </w:rPr>
              <w:t>0</w:t>
            </w:r>
          </w:p>
          <w:p w:rsidR="005B611E" w:rsidRDefault="005B611E" w:rsidP="007A0009">
            <w:pPr>
              <w:widowControl w:val="0"/>
              <w:suppressAutoHyphens/>
              <w:jc w:val="center"/>
              <w:rPr>
                <w:rFonts w:cs="Times New Roman"/>
                <w:sz w:val="18"/>
                <w:szCs w:val="18"/>
              </w:rPr>
            </w:pPr>
          </w:p>
          <w:p w:rsidR="005B611E" w:rsidRPr="00D82B5C" w:rsidRDefault="005B611E" w:rsidP="007A0009">
            <w:pPr>
              <w:widowControl w:val="0"/>
              <w:suppressAutoHyphens/>
              <w:jc w:val="center"/>
              <w:rPr>
                <w:rFonts w:cs="Times New Roman"/>
                <w:sz w:val="18"/>
                <w:szCs w:val="18"/>
              </w:rPr>
            </w:pPr>
          </w:p>
        </w:tc>
        <w:tc>
          <w:tcPr>
            <w:tcW w:w="717" w:type="dxa"/>
            <w:gridSpan w:val="2"/>
            <w:tcBorders>
              <w:left w:val="single" w:sz="4" w:space="0" w:color="auto"/>
              <w:bottom w:val="single" w:sz="4" w:space="0" w:color="auto"/>
              <w:right w:val="single" w:sz="4" w:space="0" w:color="auto"/>
            </w:tcBorders>
            <w:shd w:val="clear" w:color="auto" w:fill="auto"/>
          </w:tcPr>
          <w:p w:rsidR="005B611E" w:rsidRDefault="005B611E" w:rsidP="007A0009">
            <w:pPr>
              <w:widowControl w:val="0"/>
              <w:suppressAutoHyphens/>
              <w:jc w:val="center"/>
              <w:rPr>
                <w:rFonts w:cs="Times New Roman"/>
                <w:sz w:val="18"/>
                <w:szCs w:val="18"/>
              </w:rPr>
            </w:pPr>
          </w:p>
          <w:p w:rsidR="005B611E" w:rsidRPr="00D82B5C" w:rsidRDefault="00C145B8" w:rsidP="007A0009">
            <w:pPr>
              <w:widowControl w:val="0"/>
              <w:suppressAutoHyphens/>
              <w:jc w:val="center"/>
              <w:rPr>
                <w:rFonts w:cs="Times New Roman"/>
                <w:sz w:val="18"/>
                <w:szCs w:val="18"/>
              </w:rPr>
            </w:pPr>
            <w:r>
              <w:rPr>
                <w:rFonts w:cs="Times New Roman"/>
                <w:sz w:val="18"/>
                <w:szCs w:val="18"/>
              </w:rPr>
              <w:t>0</w:t>
            </w:r>
          </w:p>
        </w:tc>
        <w:tc>
          <w:tcPr>
            <w:tcW w:w="708" w:type="dxa"/>
            <w:tcBorders>
              <w:left w:val="single" w:sz="4" w:space="0" w:color="auto"/>
              <w:bottom w:val="single" w:sz="4" w:space="0" w:color="auto"/>
              <w:right w:val="single" w:sz="4" w:space="0" w:color="000000"/>
            </w:tcBorders>
            <w:shd w:val="clear" w:color="auto" w:fill="auto"/>
          </w:tcPr>
          <w:p w:rsidR="005B611E" w:rsidRDefault="005B611E">
            <w:pPr>
              <w:rPr>
                <w:rFonts w:cs="Times New Roman"/>
                <w:sz w:val="18"/>
                <w:szCs w:val="18"/>
              </w:rPr>
            </w:pPr>
          </w:p>
          <w:p w:rsidR="005B611E" w:rsidRPr="00D82B5C" w:rsidRDefault="00C145B8" w:rsidP="006564C1">
            <w:pPr>
              <w:widowControl w:val="0"/>
              <w:suppressAutoHyphens/>
              <w:jc w:val="center"/>
              <w:rPr>
                <w:rFonts w:cs="Times New Roman"/>
                <w:sz w:val="18"/>
                <w:szCs w:val="18"/>
              </w:rPr>
            </w:pPr>
            <w:r>
              <w:rPr>
                <w:rFonts w:cs="Times New Roman"/>
                <w:sz w:val="18"/>
                <w:szCs w:val="18"/>
              </w:rPr>
              <w:t>0</w:t>
            </w:r>
          </w:p>
        </w:tc>
        <w:tc>
          <w:tcPr>
            <w:tcW w:w="1284" w:type="dxa"/>
            <w:gridSpan w:val="2"/>
            <w:vMerge/>
            <w:tcBorders>
              <w:left w:val="single" w:sz="4" w:space="0" w:color="000000"/>
              <w:right w:val="single" w:sz="4" w:space="0" w:color="000000"/>
            </w:tcBorders>
          </w:tcPr>
          <w:p w:rsidR="005B611E" w:rsidRPr="0098666F" w:rsidRDefault="005B611E" w:rsidP="007A0009">
            <w:pPr>
              <w:widowControl w:val="0"/>
              <w:suppressAutoHyphens/>
              <w:rPr>
                <w:rFonts w:cs="Times New Roman"/>
                <w:color w:val="000000"/>
                <w:sz w:val="18"/>
                <w:szCs w:val="18"/>
              </w:rPr>
            </w:pPr>
          </w:p>
        </w:tc>
      </w:tr>
      <w:tr w:rsidR="00F6431F" w:rsidRPr="0098666F" w:rsidTr="00C10A6B">
        <w:trPr>
          <w:gridAfter w:val="1"/>
          <w:wAfter w:w="8" w:type="dxa"/>
          <w:trHeight w:val="58"/>
        </w:trPr>
        <w:tc>
          <w:tcPr>
            <w:tcW w:w="524" w:type="dxa"/>
            <w:vMerge w:val="restart"/>
            <w:tcBorders>
              <w:top w:val="single" w:sz="4" w:space="0" w:color="auto"/>
              <w:left w:val="single" w:sz="4" w:space="0" w:color="auto"/>
              <w:bottom w:val="single" w:sz="4" w:space="0" w:color="auto"/>
              <w:right w:val="single" w:sz="4" w:space="0" w:color="auto"/>
            </w:tcBorders>
            <w:shd w:val="clear" w:color="auto" w:fill="auto"/>
          </w:tcPr>
          <w:p w:rsidR="00F6431F" w:rsidRPr="0098666F" w:rsidRDefault="00F6431F" w:rsidP="007A0009">
            <w:pPr>
              <w:widowControl w:val="0"/>
              <w:suppressAutoHyphens/>
              <w:rPr>
                <w:rFonts w:cs="Times New Roman"/>
                <w:color w:val="000000"/>
                <w:sz w:val="18"/>
                <w:szCs w:val="18"/>
              </w:rPr>
            </w:pPr>
            <w:r>
              <w:rPr>
                <w:rFonts w:cs="Times New Roman"/>
                <w:color w:val="000000"/>
                <w:sz w:val="18"/>
                <w:szCs w:val="18"/>
              </w:rPr>
              <w:lastRenderedPageBreak/>
              <w:t>1.3</w:t>
            </w:r>
          </w:p>
        </w:tc>
        <w:tc>
          <w:tcPr>
            <w:tcW w:w="210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F6431F" w:rsidRDefault="00F6431F" w:rsidP="007A0009">
            <w:pPr>
              <w:widowControl w:val="0"/>
              <w:rPr>
                <w:rFonts w:cs="Times New Roman"/>
                <w:color w:val="000000"/>
                <w:sz w:val="18"/>
                <w:szCs w:val="18"/>
              </w:rPr>
            </w:pPr>
            <w:r>
              <w:rPr>
                <w:rFonts w:cs="Times New Roman"/>
                <w:color w:val="000000"/>
                <w:sz w:val="18"/>
                <w:szCs w:val="18"/>
              </w:rPr>
              <w:t>Мероприятие 01.02.</w:t>
            </w:r>
          </w:p>
          <w:p w:rsidR="00F6431F" w:rsidRDefault="00F6431F" w:rsidP="007A0009">
            <w:pPr>
              <w:widowControl w:val="0"/>
              <w:rPr>
                <w:rFonts w:cs="Times New Roman"/>
                <w:color w:val="000000"/>
                <w:sz w:val="18"/>
                <w:szCs w:val="18"/>
              </w:rPr>
            </w:pPr>
            <w:r>
              <w:rPr>
                <w:rFonts w:cs="Times New Roman"/>
                <w:color w:val="000000"/>
                <w:sz w:val="18"/>
                <w:szCs w:val="18"/>
              </w:rPr>
              <w:t>Предоставление жилищного сертификата и единовременной социальной выплаты</w:t>
            </w:r>
          </w:p>
          <w:p w:rsidR="00F6431F" w:rsidRDefault="00F6431F" w:rsidP="007A0009">
            <w:pPr>
              <w:widowControl w:val="0"/>
              <w:suppressAutoHyphens/>
              <w:jc w:val="center"/>
              <w:rPr>
                <w:rFonts w:cs="Times New Roman"/>
                <w:color w:val="000000"/>
                <w:sz w:val="18"/>
                <w:szCs w:val="18"/>
              </w:rPr>
            </w:pPr>
          </w:p>
          <w:p w:rsidR="00F6431F" w:rsidRDefault="00F6431F" w:rsidP="007A0009">
            <w:pPr>
              <w:widowControl w:val="0"/>
              <w:suppressAutoHyphens/>
              <w:jc w:val="center"/>
              <w:rPr>
                <w:rFonts w:cs="Times New Roman"/>
                <w:color w:val="000000"/>
                <w:sz w:val="18"/>
                <w:szCs w:val="18"/>
              </w:rPr>
            </w:pPr>
          </w:p>
        </w:tc>
        <w:tc>
          <w:tcPr>
            <w:tcW w:w="992" w:type="dxa"/>
            <w:vMerge w:val="restart"/>
            <w:tcBorders>
              <w:top w:val="single" w:sz="4" w:space="0" w:color="auto"/>
              <w:right w:val="single" w:sz="4" w:space="0" w:color="auto"/>
            </w:tcBorders>
            <w:shd w:val="clear" w:color="auto" w:fill="auto"/>
          </w:tcPr>
          <w:p w:rsidR="00F6431F" w:rsidRPr="000805EA" w:rsidRDefault="00F6431F" w:rsidP="007A0009">
            <w:pPr>
              <w:widowControl w:val="0"/>
              <w:suppressAutoHyphens/>
              <w:jc w:val="center"/>
              <w:rPr>
                <w:rFonts w:cs="Times New Roman"/>
                <w:color w:val="000000"/>
                <w:sz w:val="18"/>
                <w:szCs w:val="18"/>
              </w:rPr>
            </w:pPr>
            <w:r w:rsidRPr="00316E05">
              <w:rPr>
                <w:rFonts w:cs="Times New Roman"/>
                <w:sz w:val="18"/>
                <w:szCs w:val="18"/>
              </w:rPr>
              <w:t>202</w:t>
            </w:r>
            <w:r>
              <w:rPr>
                <w:rFonts w:cs="Times New Roman"/>
                <w:sz w:val="18"/>
                <w:szCs w:val="18"/>
              </w:rPr>
              <w:t>4</w:t>
            </w:r>
          </w:p>
        </w:tc>
        <w:tc>
          <w:tcPr>
            <w:tcW w:w="1276" w:type="dxa"/>
            <w:tcBorders>
              <w:top w:val="single" w:sz="4" w:space="0" w:color="auto"/>
              <w:bottom w:val="single" w:sz="4" w:space="0" w:color="auto"/>
              <w:right w:val="single" w:sz="4" w:space="0" w:color="auto"/>
            </w:tcBorders>
            <w:shd w:val="clear" w:color="auto" w:fill="auto"/>
          </w:tcPr>
          <w:p w:rsidR="00F6431F" w:rsidRDefault="00F6431F" w:rsidP="007A0009">
            <w:pPr>
              <w:widowControl w:val="0"/>
              <w:suppressAutoHyphens/>
              <w:rPr>
                <w:rFonts w:cs="Times New Roman"/>
                <w:sz w:val="18"/>
                <w:szCs w:val="18"/>
              </w:rPr>
            </w:pPr>
            <w:r w:rsidRPr="00532BB5">
              <w:rPr>
                <w:rFonts w:cs="Times New Roman"/>
                <w:sz w:val="18"/>
                <w:szCs w:val="18"/>
              </w:rPr>
              <w:t>Итого:</w:t>
            </w:r>
          </w:p>
          <w:p w:rsidR="00F6431F" w:rsidRPr="00532BB5" w:rsidRDefault="00F6431F" w:rsidP="007A0009">
            <w:pPr>
              <w:widowControl w:val="0"/>
              <w:suppressAutoHyphens/>
              <w:rPr>
                <w:rFonts w:cs="Times New Roman"/>
                <w:sz w:val="18"/>
                <w:szCs w:val="18"/>
              </w:rPr>
            </w:pPr>
          </w:p>
        </w:tc>
        <w:tc>
          <w:tcPr>
            <w:tcW w:w="994" w:type="dxa"/>
            <w:tcBorders>
              <w:top w:val="single" w:sz="4" w:space="0" w:color="auto"/>
              <w:bottom w:val="single" w:sz="4" w:space="0" w:color="auto"/>
              <w:right w:val="single" w:sz="4" w:space="0" w:color="auto"/>
            </w:tcBorders>
            <w:shd w:val="clear" w:color="auto" w:fill="auto"/>
          </w:tcPr>
          <w:p w:rsidR="00F6431F" w:rsidRPr="00532BB5" w:rsidRDefault="00F6431F" w:rsidP="007A0009">
            <w:pPr>
              <w:widowControl w:val="0"/>
              <w:suppressAutoHyphens/>
              <w:jc w:val="center"/>
              <w:rPr>
                <w:rFonts w:cs="Times New Roman"/>
                <w:sz w:val="18"/>
                <w:szCs w:val="18"/>
              </w:rPr>
            </w:pPr>
            <w:r w:rsidRPr="00532BB5">
              <w:rPr>
                <w:rFonts w:cs="Times New Roman"/>
                <w:sz w:val="18"/>
                <w:szCs w:val="18"/>
              </w:rPr>
              <w:t>52861,00</w:t>
            </w:r>
          </w:p>
        </w:tc>
        <w:tc>
          <w:tcPr>
            <w:tcW w:w="994" w:type="dxa"/>
            <w:tcBorders>
              <w:top w:val="single" w:sz="4" w:space="0" w:color="auto"/>
              <w:bottom w:val="single" w:sz="4" w:space="0" w:color="auto"/>
              <w:right w:val="single" w:sz="4" w:space="0" w:color="auto"/>
            </w:tcBorders>
            <w:shd w:val="clear" w:color="auto" w:fill="auto"/>
          </w:tcPr>
          <w:p w:rsidR="00F6431F" w:rsidRPr="00532BB5" w:rsidRDefault="00F6431F" w:rsidP="007A0009">
            <w:pPr>
              <w:widowControl w:val="0"/>
              <w:suppressAutoHyphens/>
              <w:jc w:val="center"/>
              <w:rPr>
                <w:rFonts w:cs="Times New Roman"/>
                <w:sz w:val="18"/>
                <w:szCs w:val="18"/>
              </w:rPr>
            </w:pPr>
            <w:r w:rsidRPr="00532BB5">
              <w:rPr>
                <w:rFonts w:cs="Times New Roman"/>
                <w:sz w:val="18"/>
                <w:szCs w:val="18"/>
              </w:rPr>
              <w:t>-</w:t>
            </w:r>
          </w:p>
        </w:tc>
        <w:tc>
          <w:tcPr>
            <w:tcW w:w="994" w:type="dxa"/>
            <w:tcBorders>
              <w:top w:val="single" w:sz="4" w:space="0" w:color="auto"/>
              <w:bottom w:val="single" w:sz="4" w:space="0" w:color="auto"/>
              <w:right w:val="single" w:sz="4" w:space="0" w:color="auto"/>
            </w:tcBorders>
            <w:shd w:val="clear" w:color="auto" w:fill="auto"/>
          </w:tcPr>
          <w:p w:rsidR="00F6431F" w:rsidRPr="00532BB5" w:rsidRDefault="00F6431F" w:rsidP="007A0009">
            <w:pPr>
              <w:widowControl w:val="0"/>
              <w:suppressAutoHyphens/>
              <w:jc w:val="center"/>
              <w:rPr>
                <w:rFonts w:cs="Times New Roman"/>
                <w:sz w:val="18"/>
                <w:szCs w:val="18"/>
              </w:rPr>
            </w:pPr>
            <w:r w:rsidRPr="00532BB5">
              <w:rPr>
                <w:rFonts w:cs="Times New Roman"/>
                <w:sz w:val="18"/>
                <w:szCs w:val="18"/>
              </w:rPr>
              <w:t>52861,00</w:t>
            </w:r>
          </w:p>
        </w:tc>
        <w:tc>
          <w:tcPr>
            <w:tcW w:w="1050" w:type="dxa"/>
            <w:tcBorders>
              <w:top w:val="single" w:sz="4" w:space="0" w:color="auto"/>
              <w:bottom w:val="single" w:sz="4" w:space="0" w:color="auto"/>
              <w:right w:val="single" w:sz="4" w:space="0" w:color="auto"/>
            </w:tcBorders>
            <w:shd w:val="clear" w:color="auto" w:fill="auto"/>
          </w:tcPr>
          <w:p w:rsidR="00F6431F" w:rsidRPr="00532BB5" w:rsidRDefault="00F6431F" w:rsidP="00F7004E">
            <w:pPr>
              <w:widowControl w:val="0"/>
              <w:suppressAutoHyphens/>
              <w:jc w:val="center"/>
              <w:rPr>
                <w:rFonts w:cs="Times New Roman"/>
                <w:sz w:val="18"/>
                <w:szCs w:val="18"/>
              </w:rPr>
            </w:pPr>
          </w:p>
        </w:tc>
        <w:tc>
          <w:tcPr>
            <w:tcW w:w="3827" w:type="dxa"/>
            <w:gridSpan w:val="13"/>
            <w:tcBorders>
              <w:top w:val="single" w:sz="4" w:space="0" w:color="auto"/>
              <w:bottom w:val="single" w:sz="4" w:space="0" w:color="auto"/>
              <w:right w:val="single" w:sz="4" w:space="0" w:color="auto"/>
            </w:tcBorders>
            <w:shd w:val="clear" w:color="auto" w:fill="auto"/>
          </w:tcPr>
          <w:p w:rsidR="00F6431F" w:rsidRPr="0098666F" w:rsidRDefault="00F6431F" w:rsidP="007A0009">
            <w:pPr>
              <w:widowControl w:val="0"/>
              <w:suppressAutoHyphens/>
              <w:jc w:val="center"/>
              <w:rPr>
                <w:rFonts w:cs="Times New Roman"/>
                <w:color w:val="000000"/>
                <w:sz w:val="18"/>
                <w:szCs w:val="18"/>
              </w:rPr>
            </w:pPr>
            <w:r>
              <w:rPr>
                <w:rFonts w:cs="Times New Roman"/>
                <w:color w:val="000000"/>
                <w:sz w:val="18"/>
                <w:szCs w:val="18"/>
              </w:rPr>
              <w:t>-</w:t>
            </w:r>
          </w:p>
        </w:tc>
        <w:tc>
          <w:tcPr>
            <w:tcW w:w="709" w:type="dxa"/>
            <w:tcBorders>
              <w:top w:val="single" w:sz="4" w:space="0" w:color="auto"/>
              <w:bottom w:val="single" w:sz="4" w:space="0" w:color="auto"/>
              <w:right w:val="single" w:sz="4" w:space="0" w:color="auto"/>
            </w:tcBorders>
            <w:shd w:val="clear" w:color="auto" w:fill="auto"/>
          </w:tcPr>
          <w:p w:rsidR="00F6431F" w:rsidRPr="0098666F" w:rsidRDefault="00F6431F" w:rsidP="007A0009">
            <w:pPr>
              <w:widowControl w:val="0"/>
              <w:suppressAutoHyphens/>
              <w:jc w:val="center"/>
              <w:rPr>
                <w:rFonts w:cs="Times New Roman"/>
                <w:color w:val="000000"/>
                <w:sz w:val="18"/>
                <w:szCs w:val="18"/>
              </w:rPr>
            </w:pPr>
            <w:r>
              <w:rPr>
                <w:rFonts w:cs="Times New Roman"/>
                <w:color w:val="000000"/>
                <w:sz w:val="18"/>
                <w:szCs w:val="18"/>
              </w:rPr>
              <w:t>-</w:t>
            </w:r>
          </w:p>
        </w:tc>
        <w:tc>
          <w:tcPr>
            <w:tcW w:w="708" w:type="dxa"/>
            <w:tcBorders>
              <w:top w:val="single" w:sz="4" w:space="0" w:color="auto"/>
              <w:bottom w:val="single" w:sz="4" w:space="0" w:color="auto"/>
              <w:right w:val="single" w:sz="4" w:space="0" w:color="auto"/>
            </w:tcBorders>
            <w:shd w:val="clear" w:color="auto" w:fill="auto"/>
          </w:tcPr>
          <w:p w:rsidR="00F6431F" w:rsidRPr="0098666F" w:rsidRDefault="00F6431F" w:rsidP="006564C1">
            <w:pPr>
              <w:widowControl w:val="0"/>
              <w:suppressAutoHyphens/>
              <w:jc w:val="center"/>
              <w:rPr>
                <w:rFonts w:cs="Times New Roman"/>
                <w:color w:val="000000"/>
                <w:sz w:val="18"/>
                <w:szCs w:val="18"/>
              </w:rPr>
            </w:pPr>
            <w:r>
              <w:rPr>
                <w:rFonts w:cs="Times New Roman"/>
                <w:color w:val="000000"/>
                <w:sz w:val="18"/>
                <w:szCs w:val="18"/>
              </w:rPr>
              <w:t>-</w:t>
            </w:r>
          </w:p>
        </w:tc>
        <w:tc>
          <w:tcPr>
            <w:tcW w:w="1276" w:type="dxa"/>
            <w:vMerge w:val="restart"/>
            <w:tcBorders>
              <w:top w:val="single" w:sz="4" w:space="0" w:color="auto"/>
              <w:right w:val="single" w:sz="4" w:space="0" w:color="auto"/>
            </w:tcBorders>
            <w:shd w:val="clear" w:color="auto" w:fill="auto"/>
          </w:tcPr>
          <w:p w:rsidR="00F6431F" w:rsidRPr="0098666F" w:rsidRDefault="00F6431F" w:rsidP="007A0009">
            <w:pPr>
              <w:widowControl w:val="0"/>
              <w:suppressAutoHyphens/>
              <w:rPr>
                <w:rFonts w:cs="Times New Roman"/>
                <w:color w:val="000000"/>
                <w:sz w:val="18"/>
                <w:szCs w:val="18"/>
              </w:rPr>
            </w:pPr>
            <w:r w:rsidRPr="0098666F">
              <w:rPr>
                <w:rFonts w:cs="Times New Roman"/>
                <w:sz w:val="18"/>
                <w:szCs w:val="18"/>
              </w:rPr>
              <w:t>Управление городского жилищного и коммунального хозяйства</w:t>
            </w:r>
          </w:p>
        </w:tc>
      </w:tr>
      <w:tr w:rsidR="009D14C4" w:rsidRPr="0098666F" w:rsidTr="00DB5C09">
        <w:trPr>
          <w:gridAfter w:val="1"/>
          <w:wAfter w:w="8" w:type="dxa"/>
          <w:trHeight w:val="552"/>
        </w:trPr>
        <w:tc>
          <w:tcPr>
            <w:tcW w:w="524" w:type="dxa"/>
            <w:vMerge/>
            <w:tcBorders>
              <w:top w:val="single" w:sz="4" w:space="0" w:color="auto"/>
              <w:left w:val="single" w:sz="4" w:space="0" w:color="000000"/>
              <w:right w:val="single" w:sz="4" w:space="0" w:color="000000"/>
            </w:tcBorders>
          </w:tcPr>
          <w:p w:rsidR="009D14C4" w:rsidRPr="0098666F" w:rsidRDefault="009D14C4" w:rsidP="007A0009">
            <w:pPr>
              <w:widowControl w:val="0"/>
              <w:suppressAutoHyphens/>
              <w:rPr>
                <w:rFonts w:cs="Times New Roman"/>
                <w:color w:val="000000"/>
                <w:sz w:val="18"/>
                <w:szCs w:val="18"/>
              </w:rPr>
            </w:pPr>
          </w:p>
        </w:tc>
        <w:tc>
          <w:tcPr>
            <w:tcW w:w="2107" w:type="dxa"/>
            <w:gridSpan w:val="2"/>
            <w:vMerge/>
            <w:tcBorders>
              <w:top w:val="single" w:sz="4" w:space="0" w:color="auto"/>
              <w:right w:val="single" w:sz="4" w:space="0" w:color="auto"/>
            </w:tcBorders>
            <w:shd w:val="clear" w:color="auto" w:fill="auto"/>
          </w:tcPr>
          <w:p w:rsidR="009D14C4" w:rsidRDefault="009D14C4" w:rsidP="007A0009">
            <w:pPr>
              <w:widowControl w:val="0"/>
              <w:rPr>
                <w:rFonts w:cs="Times New Roman"/>
                <w:color w:val="000000"/>
                <w:sz w:val="18"/>
                <w:szCs w:val="18"/>
              </w:rPr>
            </w:pPr>
          </w:p>
        </w:tc>
        <w:tc>
          <w:tcPr>
            <w:tcW w:w="992" w:type="dxa"/>
            <w:vMerge/>
            <w:tcBorders>
              <w:top w:val="single" w:sz="4" w:space="0" w:color="auto"/>
              <w:right w:val="single" w:sz="4" w:space="0" w:color="auto"/>
            </w:tcBorders>
            <w:shd w:val="clear" w:color="auto" w:fill="auto"/>
          </w:tcPr>
          <w:p w:rsidR="009D14C4" w:rsidRPr="00316E05" w:rsidRDefault="009D14C4" w:rsidP="007A0009">
            <w:pPr>
              <w:widowControl w:val="0"/>
              <w:suppressAutoHyphens/>
              <w:jc w:val="center"/>
              <w:rPr>
                <w:rFonts w:cs="Times New Roman"/>
                <w:sz w:val="18"/>
                <w:szCs w:val="18"/>
              </w:rPr>
            </w:pPr>
          </w:p>
        </w:tc>
        <w:tc>
          <w:tcPr>
            <w:tcW w:w="1276" w:type="dxa"/>
            <w:tcBorders>
              <w:top w:val="single" w:sz="4" w:space="0" w:color="auto"/>
              <w:bottom w:val="single" w:sz="4" w:space="0" w:color="auto"/>
              <w:right w:val="single" w:sz="4" w:space="0" w:color="auto"/>
            </w:tcBorders>
            <w:shd w:val="clear" w:color="auto" w:fill="auto"/>
          </w:tcPr>
          <w:p w:rsidR="009D14C4" w:rsidRPr="00532BB5" w:rsidRDefault="009D14C4" w:rsidP="007A0009">
            <w:pPr>
              <w:widowControl w:val="0"/>
              <w:suppressAutoHyphens/>
              <w:rPr>
                <w:rFonts w:cs="Times New Roman"/>
                <w:sz w:val="18"/>
                <w:szCs w:val="18"/>
              </w:rPr>
            </w:pPr>
            <w:r w:rsidRPr="00532BB5">
              <w:rPr>
                <w:rFonts w:cs="Times New Roman"/>
                <w:sz w:val="18"/>
                <w:szCs w:val="18"/>
              </w:rPr>
              <w:t>Средства бюджета городского округа Электросталь Московской области</w:t>
            </w:r>
          </w:p>
        </w:tc>
        <w:tc>
          <w:tcPr>
            <w:tcW w:w="994" w:type="dxa"/>
            <w:tcBorders>
              <w:top w:val="single" w:sz="4" w:space="0" w:color="auto"/>
              <w:bottom w:val="single" w:sz="4" w:space="0" w:color="auto"/>
              <w:right w:val="single" w:sz="4" w:space="0" w:color="auto"/>
            </w:tcBorders>
            <w:shd w:val="clear" w:color="auto" w:fill="auto"/>
          </w:tcPr>
          <w:p w:rsidR="009D14C4" w:rsidRPr="00532BB5" w:rsidRDefault="009D14C4" w:rsidP="007A0009">
            <w:pPr>
              <w:widowControl w:val="0"/>
              <w:suppressAutoHyphens/>
              <w:jc w:val="center"/>
              <w:rPr>
                <w:rFonts w:cs="Times New Roman"/>
                <w:sz w:val="18"/>
                <w:szCs w:val="18"/>
              </w:rPr>
            </w:pPr>
            <w:r w:rsidRPr="00532BB5">
              <w:rPr>
                <w:rFonts w:cs="Times New Roman"/>
                <w:sz w:val="18"/>
                <w:szCs w:val="18"/>
              </w:rPr>
              <w:t>0,00</w:t>
            </w:r>
          </w:p>
        </w:tc>
        <w:tc>
          <w:tcPr>
            <w:tcW w:w="994" w:type="dxa"/>
            <w:tcBorders>
              <w:top w:val="single" w:sz="4" w:space="0" w:color="auto"/>
              <w:bottom w:val="single" w:sz="4" w:space="0" w:color="auto"/>
              <w:right w:val="single" w:sz="4" w:space="0" w:color="auto"/>
            </w:tcBorders>
            <w:shd w:val="clear" w:color="auto" w:fill="auto"/>
          </w:tcPr>
          <w:p w:rsidR="009D14C4" w:rsidRPr="00532BB5" w:rsidRDefault="009D14C4" w:rsidP="007A0009">
            <w:pPr>
              <w:widowControl w:val="0"/>
              <w:suppressAutoHyphens/>
              <w:jc w:val="center"/>
              <w:rPr>
                <w:rFonts w:cs="Times New Roman"/>
                <w:sz w:val="18"/>
                <w:szCs w:val="18"/>
              </w:rPr>
            </w:pPr>
            <w:r w:rsidRPr="00532BB5">
              <w:rPr>
                <w:rFonts w:cs="Times New Roman"/>
                <w:sz w:val="18"/>
                <w:szCs w:val="18"/>
              </w:rPr>
              <w:t>-</w:t>
            </w:r>
          </w:p>
        </w:tc>
        <w:tc>
          <w:tcPr>
            <w:tcW w:w="994" w:type="dxa"/>
            <w:tcBorders>
              <w:top w:val="single" w:sz="4" w:space="0" w:color="auto"/>
              <w:bottom w:val="single" w:sz="4" w:space="0" w:color="auto"/>
              <w:right w:val="single" w:sz="4" w:space="0" w:color="auto"/>
            </w:tcBorders>
            <w:shd w:val="clear" w:color="auto" w:fill="auto"/>
          </w:tcPr>
          <w:p w:rsidR="009D14C4" w:rsidRPr="00532BB5" w:rsidRDefault="009D14C4" w:rsidP="007A0009">
            <w:pPr>
              <w:widowControl w:val="0"/>
              <w:suppressAutoHyphens/>
              <w:jc w:val="center"/>
              <w:rPr>
                <w:rFonts w:cs="Times New Roman"/>
                <w:sz w:val="18"/>
                <w:szCs w:val="18"/>
              </w:rPr>
            </w:pPr>
            <w:r w:rsidRPr="00532BB5">
              <w:rPr>
                <w:rFonts w:cs="Times New Roman"/>
                <w:sz w:val="18"/>
                <w:szCs w:val="18"/>
              </w:rPr>
              <w:t>0,00</w:t>
            </w:r>
          </w:p>
        </w:tc>
        <w:tc>
          <w:tcPr>
            <w:tcW w:w="1050" w:type="dxa"/>
            <w:tcBorders>
              <w:top w:val="single" w:sz="4" w:space="0" w:color="auto"/>
              <w:bottom w:val="single" w:sz="4" w:space="0" w:color="auto"/>
              <w:right w:val="single" w:sz="4" w:space="0" w:color="auto"/>
            </w:tcBorders>
            <w:shd w:val="clear" w:color="auto" w:fill="auto"/>
          </w:tcPr>
          <w:p w:rsidR="009D14C4" w:rsidRPr="00532BB5" w:rsidRDefault="009D14C4" w:rsidP="000348A2">
            <w:pPr>
              <w:widowControl w:val="0"/>
              <w:suppressAutoHyphens/>
              <w:jc w:val="center"/>
              <w:rPr>
                <w:rFonts w:cs="Times New Roman"/>
                <w:sz w:val="18"/>
                <w:szCs w:val="18"/>
              </w:rPr>
            </w:pPr>
          </w:p>
        </w:tc>
        <w:tc>
          <w:tcPr>
            <w:tcW w:w="3827" w:type="dxa"/>
            <w:gridSpan w:val="13"/>
            <w:tcBorders>
              <w:top w:val="single" w:sz="4" w:space="0" w:color="auto"/>
              <w:bottom w:val="single" w:sz="4" w:space="0" w:color="auto"/>
              <w:right w:val="single" w:sz="4" w:space="0" w:color="auto"/>
            </w:tcBorders>
            <w:shd w:val="clear" w:color="auto" w:fill="auto"/>
          </w:tcPr>
          <w:p w:rsidR="009D14C4" w:rsidRPr="00532BB5" w:rsidRDefault="009D14C4" w:rsidP="007A0009">
            <w:pPr>
              <w:widowControl w:val="0"/>
              <w:suppressAutoHyphens/>
              <w:jc w:val="center"/>
              <w:rPr>
                <w:rFonts w:cs="Times New Roman"/>
                <w:sz w:val="18"/>
                <w:szCs w:val="18"/>
              </w:rPr>
            </w:pPr>
            <w:r w:rsidRPr="00532BB5">
              <w:rPr>
                <w:rFonts w:cs="Times New Roman"/>
                <w:sz w:val="18"/>
                <w:szCs w:val="18"/>
              </w:rPr>
              <w:t>-</w:t>
            </w:r>
          </w:p>
          <w:p w:rsidR="009D14C4" w:rsidRPr="0098666F" w:rsidRDefault="009D14C4" w:rsidP="007A0009">
            <w:pPr>
              <w:widowControl w:val="0"/>
              <w:suppressAutoHyphens/>
              <w:jc w:val="center"/>
              <w:rPr>
                <w:rFonts w:cs="Times New Roman"/>
                <w:color w:val="000000"/>
                <w:sz w:val="18"/>
                <w:szCs w:val="18"/>
              </w:rPr>
            </w:pPr>
          </w:p>
        </w:tc>
        <w:tc>
          <w:tcPr>
            <w:tcW w:w="709" w:type="dxa"/>
            <w:tcBorders>
              <w:top w:val="single" w:sz="4" w:space="0" w:color="auto"/>
              <w:bottom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w:t>
            </w:r>
          </w:p>
        </w:tc>
        <w:tc>
          <w:tcPr>
            <w:tcW w:w="708" w:type="dxa"/>
            <w:tcBorders>
              <w:top w:val="single" w:sz="4" w:space="0" w:color="auto"/>
              <w:bottom w:val="single" w:sz="4" w:space="0" w:color="auto"/>
              <w:right w:val="single" w:sz="4" w:space="0" w:color="auto"/>
            </w:tcBorders>
            <w:shd w:val="clear" w:color="auto" w:fill="auto"/>
          </w:tcPr>
          <w:p w:rsidR="009D14C4" w:rsidRPr="0098666F" w:rsidRDefault="009D14C4" w:rsidP="006564C1">
            <w:pPr>
              <w:widowControl w:val="0"/>
              <w:suppressAutoHyphens/>
              <w:jc w:val="center"/>
              <w:rPr>
                <w:rFonts w:cs="Times New Roman"/>
                <w:color w:val="000000"/>
                <w:sz w:val="18"/>
                <w:szCs w:val="18"/>
              </w:rPr>
            </w:pPr>
            <w:r>
              <w:rPr>
                <w:rFonts w:cs="Times New Roman"/>
                <w:color w:val="000000"/>
                <w:sz w:val="18"/>
                <w:szCs w:val="18"/>
              </w:rPr>
              <w:t>-</w:t>
            </w:r>
          </w:p>
        </w:tc>
        <w:tc>
          <w:tcPr>
            <w:tcW w:w="1276" w:type="dxa"/>
            <w:vMerge/>
            <w:tcBorders>
              <w:top w:val="single" w:sz="4" w:space="0" w:color="auto"/>
              <w:right w:val="single" w:sz="4" w:space="0" w:color="auto"/>
            </w:tcBorders>
            <w:shd w:val="clear" w:color="auto" w:fill="auto"/>
          </w:tcPr>
          <w:p w:rsidR="009D14C4" w:rsidRPr="0098666F" w:rsidRDefault="009D14C4" w:rsidP="007A0009">
            <w:pPr>
              <w:widowControl w:val="0"/>
              <w:suppressAutoHyphens/>
              <w:rPr>
                <w:rFonts w:cs="Times New Roman"/>
                <w:sz w:val="18"/>
                <w:szCs w:val="18"/>
              </w:rPr>
            </w:pPr>
          </w:p>
        </w:tc>
      </w:tr>
      <w:tr w:rsidR="009D14C4" w:rsidRPr="0098666F" w:rsidTr="00DB5C09">
        <w:trPr>
          <w:gridAfter w:val="1"/>
          <w:wAfter w:w="8" w:type="dxa"/>
          <w:trHeight w:val="780"/>
        </w:trPr>
        <w:tc>
          <w:tcPr>
            <w:tcW w:w="524" w:type="dxa"/>
            <w:vMerge/>
            <w:tcBorders>
              <w:left w:val="single" w:sz="4" w:space="0" w:color="000000"/>
              <w:right w:val="single" w:sz="4" w:space="0" w:color="000000"/>
            </w:tcBorders>
          </w:tcPr>
          <w:p w:rsidR="009D14C4" w:rsidRPr="0098666F" w:rsidRDefault="009D14C4" w:rsidP="007A0009">
            <w:pPr>
              <w:widowControl w:val="0"/>
              <w:suppressAutoHyphens/>
              <w:rPr>
                <w:rFonts w:cs="Times New Roman"/>
                <w:color w:val="000000"/>
                <w:sz w:val="18"/>
                <w:szCs w:val="18"/>
              </w:rPr>
            </w:pPr>
          </w:p>
        </w:tc>
        <w:tc>
          <w:tcPr>
            <w:tcW w:w="2107" w:type="dxa"/>
            <w:gridSpan w:val="2"/>
            <w:vMerge/>
            <w:tcBorders>
              <w:top w:val="single" w:sz="4" w:space="0" w:color="auto"/>
              <w:bottom w:val="single" w:sz="4" w:space="0" w:color="auto"/>
              <w:right w:val="single" w:sz="4" w:space="0" w:color="auto"/>
            </w:tcBorders>
            <w:shd w:val="clear" w:color="auto" w:fill="auto"/>
          </w:tcPr>
          <w:p w:rsidR="009D14C4" w:rsidRDefault="009D14C4" w:rsidP="007A0009">
            <w:pPr>
              <w:widowControl w:val="0"/>
              <w:rPr>
                <w:rFonts w:cs="Times New Roman"/>
                <w:color w:val="000000"/>
                <w:sz w:val="18"/>
                <w:szCs w:val="18"/>
              </w:rPr>
            </w:pPr>
          </w:p>
        </w:tc>
        <w:tc>
          <w:tcPr>
            <w:tcW w:w="992" w:type="dxa"/>
            <w:vMerge/>
            <w:tcBorders>
              <w:top w:val="single" w:sz="4" w:space="0" w:color="auto"/>
              <w:bottom w:val="single" w:sz="4" w:space="0" w:color="auto"/>
              <w:right w:val="single" w:sz="4" w:space="0" w:color="auto"/>
            </w:tcBorders>
            <w:shd w:val="clear" w:color="auto" w:fill="auto"/>
          </w:tcPr>
          <w:p w:rsidR="009D14C4" w:rsidRPr="00316E05" w:rsidRDefault="009D14C4" w:rsidP="007A0009">
            <w:pPr>
              <w:widowControl w:val="0"/>
              <w:suppressAutoHyphens/>
              <w:jc w:val="center"/>
              <w:rPr>
                <w:rFonts w:cs="Times New Roman"/>
                <w:sz w:val="18"/>
                <w:szCs w:val="18"/>
              </w:rPr>
            </w:pPr>
          </w:p>
        </w:tc>
        <w:tc>
          <w:tcPr>
            <w:tcW w:w="1276" w:type="dxa"/>
            <w:tcBorders>
              <w:top w:val="single" w:sz="4" w:space="0" w:color="auto"/>
              <w:bottom w:val="single" w:sz="4" w:space="0" w:color="auto"/>
              <w:right w:val="single" w:sz="4" w:space="0" w:color="auto"/>
            </w:tcBorders>
            <w:shd w:val="clear" w:color="auto" w:fill="auto"/>
          </w:tcPr>
          <w:p w:rsidR="009D14C4" w:rsidRPr="00532BB5" w:rsidRDefault="009D14C4" w:rsidP="007A0009">
            <w:pPr>
              <w:widowControl w:val="0"/>
              <w:suppressAutoHyphens/>
              <w:rPr>
                <w:rFonts w:cs="Times New Roman"/>
                <w:sz w:val="18"/>
                <w:szCs w:val="18"/>
              </w:rPr>
            </w:pPr>
            <w:r w:rsidRPr="00532BB5">
              <w:rPr>
                <w:rFonts w:cs="Times New Roman"/>
                <w:sz w:val="18"/>
                <w:szCs w:val="18"/>
              </w:rPr>
              <w:t>Средства бюджета Московской области</w:t>
            </w:r>
          </w:p>
        </w:tc>
        <w:tc>
          <w:tcPr>
            <w:tcW w:w="994" w:type="dxa"/>
            <w:tcBorders>
              <w:top w:val="single" w:sz="4" w:space="0" w:color="auto"/>
              <w:bottom w:val="single" w:sz="4" w:space="0" w:color="auto"/>
              <w:right w:val="single" w:sz="4" w:space="0" w:color="auto"/>
            </w:tcBorders>
            <w:shd w:val="clear" w:color="auto" w:fill="auto"/>
          </w:tcPr>
          <w:p w:rsidR="009D14C4" w:rsidRPr="00532BB5" w:rsidRDefault="009D14C4" w:rsidP="007A0009">
            <w:pPr>
              <w:widowControl w:val="0"/>
              <w:suppressAutoHyphens/>
              <w:jc w:val="center"/>
              <w:rPr>
                <w:rFonts w:cs="Times New Roman"/>
                <w:sz w:val="18"/>
                <w:szCs w:val="18"/>
              </w:rPr>
            </w:pPr>
            <w:r w:rsidRPr="00532BB5">
              <w:rPr>
                <w:rFonts w:cs="Times New Roman"/>
                <w:sz w:val="18"/>
                <w:szCs w:val="18"/>
              </w:rPr>
              <w:t>52861,00</w:t>
            </w:r>
          </w:p>
        </w:tc>
        <w:tc>
          <w:tcPr>
            <w:tcW w:w="994" w:type="dxa"/>
            <w:tcBorders>
              <w:top w:val="single" w:sz="4" w:space="0" w:color="auto"/>
              <w:bottom w:val="single" w:sz="4" w:space="0" w:color="auto"/>
              <w:right w:val="single" w:sz="4" w:space="0" w:color="auto"/>
            </w:tcBorders>
            <w:shd w:val="clear" w:color="auto" w:fill="auto"/>
          </w:tcPr>
          <w:p w:rsidR="009D14C4" w:rsidRPr="00532BB5" w:rsidRDefault="009D14C4" w:rsidP="007A0009">
            <w:pPr>
              <w:widowControl w:val="0"/>
              <w:suppressAutoHyphens/>
              <w:jc w:val="center"/>
              <w:rPr>
                <w:rFonts w:cs="Times New Roman"/>
                <w:sz w:val="18"/>
                <w:szCs w:val="18"/>
              </w:rPr>
            </w:pPr>
            <w:r w:rsidRPr="00532BB5">
              <w:rPr>
                <w:rFonts w:cs="Times New Roman"/>
                <w:sz w:val="18"/>
                <w:szCs w:val="18"/>
              </w:rPr>
              <w:t>-</w:t>
            </w:r>
          </w:p>
        </w:tc>
        <w:tc>
          <w:tcPr>
            <w:tcW w:w="994" w:type="dxa"/>
            <w:tcBorders>
              <w:top w:val="single" w:sz="4" w:space="0" w:color="auto"/>
              <w:bottom w:val="single" w:sz="4" w:space="0" w:color="auto"/>
              <w:right w:val="single" w:sz="4" w:space="0" w:color="auto"/>
            </w:tcBorders>
            <w:shd w:val="clear" w:color="auto" w:fill="auto"/>
          </w:tcPr>
          <w:p w:rsidR="009D14C4" w:rsidRPr="00532BB5" w:rsidRDefault="009D14C4" w:rsidP="007A0009">
            <w:pPr>
              <w:widowControl w:val="0"/>
              <w:suppressAutoHyphens/>
              <w:jc w:val="center"/>
              <w:rPr>
                <w:rFonts w:cs="Times New Roman"/>
                <w:sz w:val="18"/>
                <w:szCs w:val="18"/>
              </w:rPr>
            </w:pPr>
            <w:r w:rsidRPr="00532BB5">
              <w:rPr>
                <w:rFonts w:cs="Times New Roman"/>
                <w:sz w:val="18"/>
                <w:szCs w:val="18"/>
              </w:rPr>
              <w:t>52861,00</w:t>
            </w:r>
          </w:p>
        </w:tc>
        <w:tc>
          <w:tcPr>
            <w:tcW w:w="1050" w:type="dxa"/>
            <w:tcBorders>
              <w:top w:val="single" w:sz="4" w:space="0" w:color="auto"/>
              <w:bottom w:val="single" w:sz="4" w:space="0" w:color="auto"/>
              <w:right w:val="single" w:sz="4" w:space="0" w:color="auto"/>
            </w:tcBorders>
            <w:shd w:val="clear" w:color="auto" w:fill="auto"/>
          </w:tcPr>
          <w:p w:rsidR="009D14C4" w:rsidRPr="00532BB5" w:rsidRDefault="009D14C4" w:rsidP="000348A2">
            <w:pPr>
              <w:widowControl w:val="0"/>
              <w:suppressAutoHyphens/>
              <w:jc w:val="center"/>
              <w:rPr>
                <w:rFonts w:cs="Times New Roman"/>
                <w:sz w:val="18"/>
                <w:szCs w:val="18"/>
              </w:rPr>
            </w:pPr>
          </w:p>
        </w:tc>
        <w:tc>
          <w:tcPr>
            <w:tcW w:w="3827" w:type="dxa"/>
            <w:gridSpan w:val="13"/>
            <w:tcBorders>
              <w:top w:val="single" w:sz="4" w:space="0" w:color="auto"/>
              <w:bottom w:val="single" w:sz="4" w:space="0" w:color="auto"/>
              <w:right w:val="single" w:sz="4" w:space="0" w:color="auto"/>
            </w:tcBorders>
            <w:shd w:val="clear" w:color="auto" w:fill="auto"/>
          </w:tcPr>
          <w:p w:rsidR="009D14C4" w:rsidRPr="00532BB5" w:rsidRDefault="009D14C4" w:rsidP="007A0009">
            <w:pPr>
              <w:widowControl w:val="0"/>
              <w:suppressAutoHyphens/>
              <w:jc w:val="center"/>
              <w:rPr>
                <w:rFonts w:cs="Times New Roman"/>
                <w:sz w:val="18"/>
                <w:szCs w:val="18"/>
              </w:rPr>
            </w:pPr>
            <w:r w:rsidRPr="00532BB5">
              <w:rPr>
                <w:rFonts w:cs="Times New Roman"/>
                <w:sz w:val="18"/>
                <w:szCs w:val="18"/>
              </w:rPr>
              <w:t>-</w:t>
            </w:r>
          </w:p>
          <w:p w:rsidR="009D14C4" w:rsidRPr="0098666F" w:rsidRDefault="009D14C4" w:rsidP="007A0009">
            <w:pPr>
              <w:widowControl w:val="0"/>
              <w:suppressAutoHyphens/>
              <w:jc w:val="center"/>
              <w:rPr>
                <w:rFonts w:cs="Times New Roman"/>
                <w:color w:val="000000"/>
                <w:sz w:val="18"/>
                <w:szCs w:val="18"/>
              </w:rPr>
            </w:pPr>
          </w:p>
        </w:tc>
        <w:tc>
          <w:tcPr>
            <w:tcW w:w="709" w:type="dxa"/>
            <w:tcBorders>
              <w:top w:val="single" w:sz="4" w:space="0" w:color="auto"/>
              <w:bottom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w:t>
            </w:r>
          </w:p>
        </w:tc>
        <w:tc>
          <w:tcPr>
            <w:tcW w:w="708" w:type="dxa"/>
            <w:tcBorders>
              <w:top w:val="single" w:sz="4" w:space="0" w:color="auto"/>
              <w:bottom w:val="single" w:sz="4" w:space="0" w:color="auto"/>
              <w:right w:val="single" w:sz="4" w:space="0" w:color="auto"/>
            </w:tcBorders>
            <w:shd w:val="clear" w:color="auto" w:fill="auto"/>
          </w:tcPr>
          <w:p w:rsidR="009D14C4" w:rsidRPr="0098666F" w:rsidRDefault="009D14C4" w:rsidP="006564C1">
            <w:pPr>
              <w:widowControl w:val="0"/>
              <w:suppressAutoHyphens/>
              <w:jc w:val="center"/>
              <w:rPr>
                <w:rFonts w:cs="Times New Roman"/>
                <w:color w:val="000000"/>
                <w:sz w:val="18"/>
                <w:szCs w:val="18"/>
              </w:rPr>
            </w:pPr>
            <w:r>
              <w:rPr>
                <w:rFonts w:cs="Times New Roman"/>
                <w:color w:val="000000"/>
                <w:sz w:val="18"/>
                <w:szCs w:val="18"/>
              </w:rPr>
              <w:t>-</w:t>
            </w:r>
          </w:p>
        </w:tc>
        <w:tc>
          <w:tcPr>
            <w:tcW w:w="1276" w:type="dxa"/>
            <w:vMerge/>
            <w:tcBorders>
              <w:top w:val="single" w:sz="4" w:space="0" w:color="auto"/>
              <w:bottom w:val="single" w:sz="4" w:space="0" w:color="auto"/>
              <w:right w:val="single" w:sz="4" w:space="0" w:color="auto"/>
            </w:tcBorders>
            <w:shd w:val="clear" w:color="auto" w:fill="auto"/>
          </w:tcPr>
          <w:p w:rsidR="009D14C4" w:rsidRPr="0098666F" w:rsidRDefault="009D14C4" w:rsidP="007A0009">
            <w:pPr>
              <w:widowControl w:val="0"/>
              <w:suppressAutoHyphens/>
              <w:rPr>
                <w:rFonts w:cs="Times New Roman"/>
                <w:sz w:val="18"/>
                <w:szCs w:val="18"/>
              </w:rPr>
            </w:pPr>
          </w:p>
        </w:tc>
      </w:tr>
      <w:tr w:rsidR="009D14C4" w:rsidRPr="0098666F" w:rsidTr="00481615">
        <w:trPr>
          <w:gridAfter w:val="1"/>
          <w:wAfter w:w="8" w:type="dxa"/>
          <w:trHeight w:val="591"/>
        </w:trPr>
        <w:tc>
          <w:tcPr>
            <w:tcW w:w="524" w:type="dxa"/>
            <w:vMerge/>
            <w:tcBorders>
              <w:left w:val="single" w:sz="4" w:space="0" w:color="000000"/>
              <w:right w:val="single" w:sz="4" w:space="0" w:color="000000"/>
            </w:tcBorders>
          </w:tcPr>
          <w:p w:rsidR="009D14C4" w:rsidRPr="0098666F" w:rsidRDefault="009D14C4" w:rsidP="007A0009">
            <w:pPr>
              <w:widowControl w:val="0"/>
              <w:suppressAutoHyphens/>
              <w:rPr>
                <w:rFonts w:cs="Times New Roman"/>
                <w:color w:val="000000"/>
                <w:sz w:val="18"/>
                <w:szCs w:val="18"/>
              </w:rPr>
            </w:pPr>
          </w:p>
        </w:tc>
        <w:tc>
          <w:tcPr>
            <w:tcW w:w="2107" w:type="dxa"/>
            <w:gridSpan w:val="2"/>
            <w:vMerge w:val="restart"/>
            <w:tcBorders>
              <w:top w:val="single" w:sz="4" w:space="0" w:color="auto"/>
              <w:right w:val="single" w:sz="4" w:space="0" w:color="auto"/>
            </w:tcBorders>
            <w:shd w:val="clear" w:color="auto" w:fill="auto"/>
          </w:tcPr>
          <w:p w:rsidR="00DD4579" w:rsidRDefault="00DD4579" w:rsidP="00DD4579">
            <w:pPr>
              <w:widowControl w:val="0"/>
              <w:suppressAutoHyphens/>
              <w:rPr>
                <w:rFonts w:cs="Times New Roman"/>
                <w:sz w:val="18"/>
                <w:szCs w:val="18"/>
              </w:rPr>
            </w:pPr>
            <w:r>
              <w:rPr>
                <w:rFonts w:cs="Times New Roman"/>
                <w:sz w:val="18"/>
                <w:szCs w:val="18"/>
              </w:rPr>
              <w:t xml:space="preserve">Результат. </w:t>
            </w:r>
          </w:p>
          <w:p w:rsidR="009D14C4" w:rsidRDefault="009D14C4" w:rsidP="007A0009">
            <w:pPr>
              <w:widowControl w:val="0"/>
              <w:suppressAutoHyphens/>
              <w:rPr>
                <w:rFonts w:cs="Times New Roman"/>
                <w:color w:val="000000"/>
                <w:sz w:val="18"/>
                <w:szCs w:val="18"/>
              </w:rPr>
            </w:pPr>
            <w:r>
              <w:rPr>
                <w:rFonts w:cs="Times New Roman"/>
                <w:color w:val="000000"/>
                <w:sz w:val="18"/>
                <w:szCs w:val="18"/>
              </w:rPr>
              <w:t>Численность детей-сирот и детей, оставшихся без попечения родителей, лиц из числа детей-сирот и детей, оставшихся без попечения родителей в возрасте от 18 до 22 лет включительно, реализовавших сертификат и единовременную выплату в отчетном финансовом году, человек</w:t>
            </w:r>
          </w:p>
        </w:tc>
        <w:tc>
          <w:tcPr>
            <w:tcW w:w="992" w:type="dxa"/>
            <w:vMerge w:val="restart"/>
            <w:tcBorders>
              <w:top w:val="single" w:sz="4" w:space="0" w:color="auto"/>
              <w:right w:val="single" w:sz="4" w:space="0" w:color="auto"/>
            </w:tcBorders>
            <w:shd w:val="clear" w:color="auto" w:fill="auto"/>
          </w:tcPr>
          <w:p w:rsidR="009D14C4" w:rsidRPr="00316E05" w:rsidRDefault="009D14C4" w:rsidP="007A0009">
            <w:pPr>
              <w:widowControl w:val="0"/>
              <w:suppressAutoHyphens/>
              <w:jc w:val="center"/>
              <w:rPr>
                <w:rFonts w:cs="Times New Roman"/>
                <w:sz w:val="18"/>
                <w:szCs w:val="18"/>
              </w:rPr>
            </w:pPr>
            <w:r>
              <w:rPr>
                <w:rFonts w:cs="Times New Roman"/>
                <w:sz w:val="18"/>
                <w:szCs w:val="18"/>
              </w:rPr>
              <w:t>Х</w:t>
            </w:r>
          </w:p>
        </w:tc>
        <w:tc>
          <w:tcPr>
            <w:tcW w:w="1276" w:type="dxa"/>
            <w:vMerge w:val="restart"/>
            <w:tcBorders>
              <w:top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r>
              <w:rPr>
                <w:rFonts w:cs="Times New Roman"/>
                <w:color w:val="000000"/>
                <w:sz w:val="18"/>
                <w:szCs w:val="18"/>
              </w:rPr>
              <w:t>Х</w:t>
            </w:r>
          </w:p>
          <w:p w:rsidR="009D14C4" w:rsidRDefault="009D14C4" w:rsidP="007A0009">
            <w:pPr>
              <w:widowControl w:val="0"/>
              <w:suppressAutoHyphens/>
              <w:rPr>
                <w:rFonts w:cs="Times New Roman"/>
                <w:color w:val="000000"/>
                <w:sz w:val="18"/>
                <w:szCs w:val="18"/>
              </w:rPr>
            </w:pPr>
          </w:p>
          <w:p w:rsidR="009D14C4" w:rsidRDefault="009D14C4" w:rsidP="007A0009">
            <w:pPr>
              <w:widowControl w:val="0"/>
              <w:suppressAutoHyphens/>
              <w:rPr>
                <w:rFonts w:cs="Times New Roman"/>
                <w:color w:val="000000"/>
                <w:sz w:val="18"/>
                <w:szCs w:val="18"/>
              </w:rPr>
            </w:pPr>
          </w:p>
          <w:p w:rsidR="009D14C4" w:rsidRDefault="009D14C4" w:rsidP="007A0009">
            <w:pPr>
              <w:widowControl w:val="0"/>
              <w:suppressAutoHyphens/>
              <w:rPr>
                <w:rFonts w:cs="Times New Roman"/>
                <w:color w:val="000000"/>
                <w:sz w:val="18"/>
                <w:szCs w:val="18"/>
              </w:rPr>
            </w:pPr>
          </w:p>
          <w:p w:rsidR="009D14C4" w:rsidRDefault="009D14C4" w:rsidP="007A0009">
            <w:pPr>
              <w:widowControl w:val="0"/>
              <w:suppressAutoHyphens/>
              <w:rPr>
                <w:rFonts w:cs="Times New Roman"/>
                <w:color w:val="000000"/>
                <w:sz w:val="18"/>
                <w:szCs w:val="18"/>
              </w:rPr>
            </w:pPr>
          </w:p>
          <w:p w:rsidR="009D14C4" w:rsidRDefault="009D14C4" w:rsidP="007A0009">
            <w:pPr>
              <w:widowControl w:val="0"/>
              <w:suppressAutoHyphens/>
              <w:rPr>
                <w:rFonts w:cs="Times New Roman"/>
                <w:color w:val="000000"/>
                <w:sz w:val="18"/>
                <w:szCs w:val="18"/>
              </w:rPr>
            </w:pPr>
          </w:p>
          <w:p w:rsidR="009D14C4" w:rsidRDefault="009D14C4" w:rsidP="007A0009">
            <w:pPr>
              <w:widowControl w:val="0"/>
              <w:suppressAutoHyphens/>
              <w:rPr>
                <w:rFonts w:cs="Times New Roman"/>
                <w:color w:val="000000"/>
                <w:sz w:val="18"/>
                <w:szCs w:val="18"/>
              </w:rPr>
            </w:pPr>
          </w:p>
          <w:p w:rsidR="009D14C4" w:rsidRDefault="009D14C4" w:rsidP="007A0009">
            <w:pPr>
              <w:widowControl w:val="0"/>
              <w:suppressAutoHyphens/>
              <w:rPr>
                <w:rFonts w:cs="Times New Roman"/>
                <w:color w:val="000000"/>
                <w:sz w:val="18"/>
                <w:szCs w:val="18"/>
              </w:rPr>
            </w:pPr>
          </w:p>
          <w:p w:rsidR="009D14C4" w:rsidRDefault="009D14C4" w:rsidP="007A0009">
            <w:pPr>
              <w:widowControl w:val="0"/>
              <w:suppressAutoHyphens/>
              <w:rPr>
                <w:rFonts w:cs="Times New Roman"/>
                <w:color w:val="000000"/>
                <w:sz w:val="18"/>
                <w:szCs w:val="18"/>
              </w:rPr>
            </w:pPr>
          </w:p>
          <w:p w:rsidR="009D14C4" w:rsidRPr="0098666F" w:rsidRDefault="009D14C4" w:rsidP="007A0009">
            <w:pPr>
              <w:widowControl w:val="0"/>
              <w:suppressAutoHyphens/>
              <w:rPr>
                <w:rFonts w:cs="Times New Roman"/>
                <w:color w:val="000000"/>
                <w:sz w:val="18"/>
                <w:szCs w:val="18"/>
              </w:rPr>
            </w:pPr>
          </w:p>
        </w:tc>
        <w:tc>
          <w:tcPr>
            <w:tcW w:w="994" w:type="dxa"/>
            <w:vMerge w:val="restart"/>
            <w:tcBorders>
              <w:top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Всего</w:t>
            </w:r>
          </w:p>
        </w:tc>
        <w:tc>
          <w:tcPr>
            <w:tcW w:w="994" w:type="dxa"/>
            <w:vMerge w:val="restart"/>
            <w:tcBorders>
              <w:top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r>
              <w:rPr>
                <w:rFonts w:cs="Times New Roman"/>
                <w:color w:val="000000"/>
                <w:sz w:val="18"/>
                <w:szCs w:val="18"/>
              </w:rPr>
              <w:t>2023 год</w:t>
            </w:r>
          </w:p>
          <w:p w:rsidR="009D14C4" w:rsidRDefault="009D14C4" w:rsidP="007A0009">
            <w:pPr>
              <w:widowControl w:val="0"/>
              <w:suppressAutoHyphens/>
              <w:jc w:val="center"/>
              <w:rPr>
                <w:rFonts w:cs="Times New Roman"/>
                <w:color w:val="000000"/>
                <w:sz w:val="18"/>
                <w:szCs w:val="18"/>
              </w:rPr>
            </w:pPr>
          </w:p>
          <w:p w:rsidR="009D14C4" w:rsidRDefault="009D14C4" w:rsidP="007A0009">
            <w:pPr>
              <w:widowControl w:val="0"/>
              <w:suppressAutoHyphens/>
              <w:jc w:val="center"/>
              <w:rPr>
                <w:rFonts w:cs="Times New Roman"/>
                <w:color w:val="000000"/>
                <w:sz w:val="18"/>
                <w:szCs w:val="18"/>
              </w:rPr>
            </w:pPr>
          </w:p>
          <w:p w:rsidR="009D14C4" w:rsidRDefault="009D14C4" w:rsidP="007A0009">
            <w:pPr>
              <w:widowControl w:val="0"/>
              <w:suppressAutoHyphens/>
              <w:rPr>
                <w:rFonts w:cs="Times New Roman"/>
                <w:color w:val="000000"/>
                <w:sz w:val="18"/>
                <w:szCs w:val="18"/>
              </w:rPr>
            </w:pPr>
          </w:p>
        </w:tc>
        <w:tc>
          <w:tcPr>
            <w:tcW w:w="994" w:type="dxa"/>
            <w:vMerge w:val="restart"/>
            <w:tcBorders>
              <w:top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r>
              <w:rPr>
                <w:rFonts w:cs="Times New Roman"/>
                <w:color w:val="000000"/>
                <w:sz w:val="18"/>
                <w:szCs w:val="18"/>
              </w:rPr>
              <w:t>2024 год</w:t>
            </w:r>
          </w:p>
          <w:p w:rsidR="009D14C4" w:rsidRDefault="009D14C4" w:rsidP="007A0009">
            <w:pPr>
              <w:widowControl w:val="0"/>
              <w:suppressAutoHyphens/>
              <w:jc w:val="center"/>
              <w:rPr>
                <w:rFonts w:cs="Times New Roman"/>
                <w:color w:val="000000"/>
                <w:sz w:val="18"/>
                <w:szCs w:val="18"/>
              </w:rPr>
            </w:pPr>
          </w:p>
        </w:tc>
        <w:tc>
          <w:tcPr>
            <w:tcW w:w="1050" w:type="dxa"/>
            <w:vMerge w:val="restart"/>
            <w:tcBorders>
              <w:top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r w:rsidRPr="0098666F">
              <w:rPr>
                <w:rFonts w:cs="Times New Roman"/>
                <w:color w:val="000000"/>
                <w:sz w:val="18"/>
                <w:szCs w:val="18"/>
              </w:rPr>
              <w:t>202</w:t>
            </w:r>
            <w:r>
              <w:rPr>
                <w:rFonts w:cs="Times New Roman"/>
                <w:color w:val="000000"/>
                <w:sz w:val="18"/>
                <w:szCs w:val="18"/>
              </w:rPr>
              <w:t>5</w:t>
            </w:r>
          </w:p>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год</w:t>
            </w:r>
          </w:p>
        </w:tc>
        <w:tc>
          <w:tcPr>
            <w:tcW w:w="850" w:type="dxa"/>
            <w:gridSpan w:val="2"/>
            <w:vMerge w:val="restart"/>
            <w:tcBorders>
              <w:top w:val="single" w:sz="4" w:space="0" w:color="auto"/>
              <w:right w:val="single" w:sz="4" w:space="0" w:color="auto"/>
            </w:tcBorders>
            <w:shd w:val="clear" w:color="auto" w:fill="auto"/>
          </w:tcPr>
          <w:p w:rsidR="009D14C4" w:rsidRDefault="009D14C4" w:rsidP="000348A2">
            <w:pPr>
              <w:widowControl w:val="0"/>
              <w:suppressAutoHyphens/>
              <w:jc w:val="center"/>
              <w:rPr>
                <w:rFonts w:cs="Times New Roman"/>
                <w:color w:val="000000"/>
                <w:sz w:val="18"/>
                <w:szCs w:val="18"/>
              </w:rPr>
            </w:pPr>
            <w:r w:rsidRPr="0098666F">
              <w:rPr>
                <w:rFonts w:cs="Times New Roman"/>
                <w:color w:val="000000"/>
                <w:sz w:val="18"/>
                <w:szCs w:val="18"/>
              </w:rPr>
              <w:t>Итого 202</w:t>
            </w:r>
            <w:r>
              <w:rPr>
                <w:rFonts w:cs="Times New Roman"/>
                <w:color w:val="000000"/>
                <w:sz w:val="18"/>
                <w:szCs w:val="18"/>
              </w:rPr>
              <w:t>6</w:t>
            </w:r>
          </w:p>
          <w:p w:rsidR="009D14C4" w:rsidRPr="0098666F" w:rsidRDefault="009D14C4" w:rsidP="000348A2">
            <w:pPr>
              <w:widowControl w:val="0"/>
              <w:suppressAutoHyphens/>
              <w:jc w:val="center"/>
              <w:rPr>
                <w:rFonts w:cs="Times New Roman"/>
                <w:color w:val="000000"/>
                <w:sz w:val="18"/>
                <w:szCs w:val="18"/>
              </w:rPr>
            </w:pPr>
            <w:r>
              <w:rPr>
                <w:rFonts w:cs="Times New Roman"/>
                <w:color w:val="000000"/>
                <w:sz w:val="18"/>
                <w:szCs w:val="18"/>
              </w:rPr>
              <w:t>год</w:t>
            </w:r>
          </w:p>
        </w:tc>
        <w:tc>
          <w:tcPr>
            <w:tcW w:w="2977" w:type="dxa"/>
            <w:gridSpan w:val="11"/>
            <w:tcBorders>
              <w:top w:val="single" w:sz="4" w:space="0" w:color="auto"/>
              <w:bottom w:val="single" w:sz="4" w:space="0" w:color="auto"/>
              <w:right w:val="single" w:sz="4" w:space="0" w:color="auto"/>
            </w:tcBorders>
            <w:shd w:val="clear" w:color="auto" w:fill="auto"/>
          </w:tcPr>
          <w:p w:rsidR="009D14C4" w:rsidRPr="0029345A" w:rsidRDefault="009D14C4" w:rsidP="007A0009">
            <w:pPr>
              <w:widowControl w:val="0"/>
              <w:suppressAutoHyphens/>
              <w:jc w:val="center"/>
              <w:rPr>
                <w:rFonts w:cs="Times New Roman"/>
                <w:color w:val="000000"/>
                <w:sz w:val="18"/>
                <w:szCs w:val="18"/>
              </w:rPr>
            </w:pPr>
            <w:r w:rsidRPr="0098666F">
              <w:rPr>
                <w:rFonts w:cs="Times New Roman"/>
                <w:color w:val="000000"/>
                <w:sz w:val="18"/>
                <w:szCs w:val="18"/>
              </w:rPr>
              <w:t>В том числе:</w:t>
            </w:r>
          </w:p>
        </w:tc>
        <w:tc>
          <w:tcPr>
            <w:tcW w:w="709" w:type="dxa"/>
            <w:tcBorders>
              <w:top w:val="single" w:sz="4" w:space="0" w:color="auto"/>
              <w:right w:val="single" w:sz="4" w:space="0" w:color="auto"/>
            </w:tcBorders>
            <w:shd w:val="clear" w:color="auto" w:fill="auto"/>
          </w:tcPr>
          <w:p w:rsidR="009D14C4" w:rsidRPr="00941558" w:rsidRDefault="009D14C4"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202</w:t>
            </w:r>
            <w:r>
              <w:rPr>
                <w:rFonts w:cs="Times New Roman"/>
                <w:color w:val="000000" w:themeColor="text1"/>
                <w:sz w:val="18"/>
                <w:szCs w:val="18"/>
              </w:rPr>
              <w:t>7</w:t>
            </w:r>
            <w:r w:rsidRPr="00941558">
              <w:rPr>
                <w:rFonts w:cs="Times New Roman"/>
                <w:color w:val="000000" w:themeColor="text1"/>
                <w:sz w:val="18"/>
                <w:szCs w:val="18"/>
              </w:rPr>
              <w:t xml:space="preserve"> год</w:t>
            </w:r>
          </w:p>
        </w:tc>
        <w:tc>
          <w:tcPr>
            <w:tcW w:w="708" w:type="dxa"/>
            <w:tcBorders>
              <w:top w:val="single" w:sz="4" w:space="0" w:color="auto"/>
              <w:right w:val="single" w:sz="4" w:space="0" w:color="auto"/>
            </w:tcBorders>
            <w:shd w:val="clear" w:color="auto" w:fill="auto"/>
          </w:tcPr>
          <w:p w:rsidR="009D14C4" w:rsidRPr="00941558" w:rsidRDefault="009D14C4" w:rsidP="007A0009">
            <w:pPr>
              <w:widowControl w:val="0"/>
              <w:suppressAutoHyphens/>
              <w:jc w:val="center"/>
              <w:rPr>
                <w:rFonts w:cs="Times New Roman"/>
                <w:color w:val="000000" w:themeColor="text1"/>
                <w:sz w:val="18"/>
                <w:szCs w:val="18"/>
              </w:rPr>
            </w:pPr>
            <w:r>
              <w:rPr>
                <w:rFonts w:cs="Times New Roman"/>
                <w:color w:val="000000" w:themeColor="text1"/>
                <w:sz w:val="18"/>
                <w:szCs w:val="18"/>
              </w:rPr>
              <w:t>2028 год</w:t>
            </w:r>
          </w:p>
        </w:tc>
        <w:tc>
          <w:tcPr>
            <w:tcW w:w="1276" w:type="dxa"/>
            <w:tcBorders>
              <w:top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sz w:val="18"/>
                <w:szCs w:val="18"/>
              </w:rPr>
            </w:pPr>
            <w:r>
              <w:rPr>
                <w:rFonts w:cs="Times New Roman"/>
                <w:sz w:val="18"/>
                <w:szCs w:val="18"/>
              </w:rPr>
              <w:t>Х</w:t>
            </w:r>
          </w:p>
        </w:tc>
      </w:tr>
      <w:tr w:rsidR="009D14C4" w:rsidRPr="0098666F" w:rsidTr="00481615">
        <w:trPr>
          <w:gridAfter w:val="1"/>
          <w:wAfter w:w="8" w:type="dxa"/>
          <w:trHeight w:val="466"/>
        </w:trPr>
        <w:tc>
          <w:tcPr>
            <w:tcW w:w="524" w:type="dxa"/>
            <w:vMerge/>
            <w:tcBorders>
              <w:left w:val="single" w:sz="4" w:space="0" w:color="000000"/>
              <w:right w:val="single" w:sz="4" w:space="0" w:color="000000"/>
            </w:tcBorders>
          </w:tcPr>
          <w:p w:rsidR="009D14C4" w:rsidRPr="0098666F" w:rsidRDefault="009D14C4" w:rsidP="007A0009">
            <w:pPr>
              <w:widowControl w:val="0"/>
              <w:suppressAutoHyphens/>
              <w:rPr>
                <w:rFonts w:cs="Times New Roman"/>
                <w:color w:val="000000"/>
                <w:sz w:val="18"/>
                <w:szCs w:val="18"/>
              </w:rPr>
            </w:pPr>
          </w:p>
        </w:tc>
        <w:tc>
          <w:tcPr>
            <w:tcW w:w="2107" w:type="dxa"/>
            <w:gridSpan w:val="2"/>
            <w:vMerge/>
            <w:tcBorders>
              <w:top w:val="single" w:sz="4" w:space="0" w:color="auto"/>
              <w:right w:val="single" w:sz="4" w:space="0" w:color="auto"/>
            </w:tcBorders>
            <w:shd w:val="clear" w:color="auto" w:fill="auto"/>
          </w:tcPr>
          <w:p w:rsidR="009D14C4" w:rsidRDefault="009D14C4" w:rsidP="007A0009">
            <w:pPr>
              <w:widowControl w:val="0"/>
              <w:suppressAutoHyphens/>
              <w:rPr>
                <w:rFonts w:cs="Times New Roman"/>
                <w:color w:val="000000"/>
                <w:sz w:val="18"/>
                <w:szCs w:val="18"/>
              </w:rPr>
            </w:pPr>
          </w:p>
        </w:tc>
        <w:tc>
          <w:tcPr>
            <w:tcW w:w="992" w:type="dxa"/>
            <w:vMerge/>
            <w:tcBorders>
              <w:top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sz w:val="18"/>
                <w:szCs w:val="18"/>
              </w:rPr>
            </w:pPr>
          </w:p>
        </w:tc>
        <w:tc>
          <w:tcPr>
            <w:tcW w:w="1276" w:type="dxa"/>
            <w:vMerge/>
            <w:tcBorders>
              <w:top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p>
        </w:tc>
        <w:tc>
          <w:tcPr>
            <w:tcW w:w="994" w:type="dxa"/>
            <w:vMerge/>
            <w:tcBorders>
              <w:bottom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p>
        </w:tc>
        <w:tc>
          <w:tcPr>
            <w:tcW w:w="994" w:type="dxa"/>
            <w:vMerge/>
            <w:tcBorders>
              <w:bottom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p>
        </w:tc>
        <w:tc>
          <w:tcPr>
            <w:tcW w:w="994" w:type="dxa"/>
            <w:vMerge/>
            <w:tcBorders>
              <w:bottom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p>
        </w:tc>
        <w:tc>
          <w:tcPr>
            <w:tcW w:w="1050" w:type="dxa"/>
            <w:vMerge/>
            <w:tcBorders>
              <w:bottom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p>
        </w:tc>
        <w:tc>
          <w:tcPr>
            <w:tcW w:w="850" w:type="dxa"/>
            <w:gridSpan w:val="2"/>
            <w:vMerge/>
            <w:tcBorders>
              <w:bottom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p>
        </w:tc>
        <w:tc>
          <w:tcPr>
            <w:tcW w:w="709" w:type="dxa"/>
            <w:gridSpan w:val="2"/>
            <w:tcBorders>
              <w:top w:val="single" w:sz="4" w:space="0" w:color="auto"/>
              <w:bottom w:val="single" w:sz="4" w:space="0" w:color="auto"/>
              <w:right w:val="single" w:sz="4" w:space="0" w:color="auto"/>
            </w:tcBorders>
            <w:shd w:val="clear" w:color="auto" w:fill="auto"/>
          </w:tcPr>
          <w:p w:rsidR="00224A15" w:rsidRDefault="009D14C4" w:rsidP="007A0009">
            <w:pPr>
              <w:widowControl w:val="0"/>
              <w:suppressAutoHyphens/>
              <w:ind w:left="-57" w:right="-48"/>
              <w:jc w:val="center"/>
              <w:rPr>
                <w:rFonts w:cs="Times New Roman"/>
                <w:sz w:val="14"/>
                <w:szCs w:val="14"/>
              </w:rPr>
            </w:pPr>
            <w:r w:rsidRPr="00224A15">
              <w:rPr>
                <w:rFonts w:cs="Times New Roman"/>
                <w:sz w:val="14"/>
                <w:szCs w:val="14"/>
              </w:rPr>
              <w:t xml:space="preserve">1 </w:t>
            </w:r>
          </w:p>
          <w:p w:rsidR="009D14C4" w:rsidRPr="00224A15" w:rsidRDefault="009D14C4" w:rsidP="007A0009">
            <w:pPr>
              <w:widowControl w:val="0"/>
              <w:suppressAutoHyphens/>
              <w:ind w:left="-57" w:right="-48"/>
              <w:jc w:val="center"/>
              <w:rPr>
                <w:rFonts w:cs="Times New Roman"/>
                <w:sz w:val="14"/>
                <w:szCs w:val="14"/>
              </w:rPr>
            </w:pPr>
            <w:r w:rsidRPr="00224A15">
              <w:rPr>
                <w:rFonts w:cs="Times New Roman"/>
                <w:sz w:val="14"/>
                <w:szCs w:val="14"/>
              </w:rPr>
              <w:t>квартал</w:t>
            </w:r>
          </w:p>
        </w:tc>
        <w:tc>
          <w:tcPr>
            <w:tcW w:w="709" w:type="dxa"/>
            <w:gridSpan w:val="2"/>
            <w:tcBorders>
              <w:top w:val="single" w:sz="4" w:space="0" w:color="auto"/>
              <w:bottom w:val="single" w:sz="4" w:space="0" w:color="auto"/>
              <w:right w:val="single" w:sz="4" w:space="0" w:color="auto"/>
            </w:tcBorders>
            <w:shd w:val="clear" w:color="auto" w:fill="auto"/>
          </w:tcPr>
          <w:p w:rsidR="009D14C4" w:rsidRPr="00224A15" w:rsidRDefault="009D14C4" w:rsidP="007A0009">
            <w:pPr>
              <w:widowControl w:val="0"/>
              <w:suppressAutoHyphens/>
              <w:ind w:left="-77" w:right="-48"/>
              <w:jc w:val="center"/>
              <w:rPr>
                <w:rFonts w:cs="Times New Roman"/>
                <w:sz w:val="14"/>
                <w:szCs w:val="14"/>
              </w:rPr>
            </w:pPr>
            <w:r w:rsidRPr="00224A15">
              <w:rPr>
                <w:rFonts w:cs="Times New Roman"/>
                <w:sz w:val="14"/>
                <w:szCs w:val="14"/>
              </w:rPr>
              <w:t>1</w:t>
            </w:r>
          </w:p>
          <w:p w:rsidR="009D14C4" w:rsidRPr="00224A15" w:rsidRDefault="009D14C4" w:rsidP="007A0009">
            <w:pPr>
              <w:widowControl w:val="0"/>
              <w:suppressAutoHyphens/>
              <w:ind w:left="-77" w:right="-108"/>
              <w:jc w:val="center"/>
              <w:rPr>
                <w:rFonts w:cs="Times New Roman"/>
                <w:sz w:val="14"/>
                <w:szCs w:val="14"/>
              </w:rPr>
            </w:pPr>
            <w:r w:rsidRPr="00224A15">
              <w:rPr>
                <w:rFonts w:cs="Times New Roman"/>
                <w:sz w:val="14"/>
                <w:szCs w:val="14"/>
              </w:rPr>
              <w:t>полугодие</w:t>
            </w:r>
          </w:p>
        </w:tc>
        <w:tc>
          <w:tcPr>
            <w:tcW w:w="850" w:type="dxa"/>
            <w:gridSpan w:val="5"/>
            <w:tcBorders>
              <w:top w:val="single" w:sz="4" w:space="0" w:color="auto"/>
              <w:bottom w:val="single" w:sz="4" w:space="0" w:color="auto"/>
              <w:right w:val="single" w:sz="4" w:space="0" w:color="auto"/>
            </w:tcBorders>
            <w:shd w:val="clear" w:color="auto" w:fill="auto"/>
          </w:tcPr>
          <w:p w:rsidR="00224A15" w:rsidRDefault="009D14C4" w:rsidP="007A0009">
            <w:pPr>
              <w:widowControl w:val="0"/>
              <w:suppressAutoHyphens/>
              <w:ind w:left="-124" w:right="-48"/>
              <w:jc w:val="center"/>
              <w:rPr>
                <w:rFonts w:cs="Times New Roman"/>
                <w:sz w:val="14"/>
                <w:szCs w:val="14"/>
              </w:rPr>
            </w:pPr>
            <w:r w:rsidRPr="00224A15">
              <w:rPr>
                <w:rFonts w:cs="Times New Roman"/>
                <w:sz w:val="14"/>
                <w:szCs w:val="14"/>
              </w:rPr>
              <w:t xml:space="preserve">9 </w:t>
            </w:r>
          </w:p>
          <w:p w:rsidR="009D14C4" w:rsidRPr="00224A15" w:rsidRDefault="009D14C4" w:rsidP="007A0009">
            <w:pPr>
              <w:widowControl w:val="0"/>
              <w:suppressAutoHyphens/>
              <w:ind w:left="-124" w:right="-48"/>
              <w:jc w:val="center"/>
              <w:rPr>
                <w:rFonts w:cs="Times New Roman"/>
                <w:sz w:val="14"/>
                <w:szCs w:val="14"/>
              </w:rPr>
            </w:pPr>
            <w:r w:rsidRPr="00224A15">
              <w:rPr>
                <w:rFonts w:cs="Times New Roman"/>
                <w:sz w:val="14"/>
                <w:szCs w:val="14"/>
              </w:rPr>
              <w:t>месяцев</w:t>
            </w:r>
          </w:p>
        </w:tc>
        <w:tc>
          <w:tcPr>
            <w:tcW w:w="709" w:type="dxa"/>
            <w:gridSpan w:val="2"/>
            <w:tcBorders>
              <w:top w:val="single" w:sz="4" w:space="0" w:color="auto"/>
              <w:bottom w:val="single" w:sz="4" w:space="0" w:color="auto"/>
              <w:right w:val="single" w:sz="4" w:space="0" w:color="auto"/>
            </w:tcBorders>
            <w:shd w:val="clear" w:color="auto" w:fill="auto"/>
          </w:tcPr>
          <w:p w:rsidR="009D14C4" w:rsidRPr="00224A15" w:rsidRDefault="009D14C4" w:rsidP="007A0009">
            <w:pPr>
              <w:widowControl w:val="0"/>
              <w:suppressAutoHyphens/>
              <w:jc w:val="center"/>
              <w:rPr>
                <w:rFonts w:cs="Times New Roman"/>
                <w:color w:val="000000"/>
                <w:sz w:val="14"/>
                <w:szCs w:val="14"/>
              </w:rPr>
            </w:pPr>
            <w:r w:rsidRPr="00224A15">
              <w:rPr>
                <w:rFonts w:cs="Times New Roman"/>
                <w:sz w:val="14"/>
                <w:szCs w:val="14"/>
              </w:rPr>
              <w:t>12 месяцев</w:t>
            </w:r>
          </w:p>
        </w:tc>
        <w:tc>
          <w:tcPr>
            <w:tcW w:w="709" w:type="dxa"/>
            <w:tcBorders>
              <w:bottom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p>
        </w:tc>
        <w:tc>
          <w:tcPr>
            <w:tcW w:w="708" w:type="dxa"/>
            <w:tcBorders>
              <w:bottom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p>
        </w:tc>
        <w:tc>
          <w:tcPr>
            <w:tcW w:w="1276" w:type="dxa"/>
            <w:vMerge w:val="restart"/>
            <w:tcBorders>
              <w:right w:val="single" w:sz="4" w:space="0" w:color="auto"/>
            </w:tcBorders>
            <w:shd w:val="clear" w:color="auto" w:fill="auto"/>
          </w:tcPr>
          <w:p w:rsidR="009D14C4" w:rsidRPr="0098666F" w:rsidRDefault="009D14C4" w:rsidP="007A0009">
            <w:pPr>
              <w:widowControl w:val="0"/>
              <w:suppressAutoHyphens/>
              <w:rPr>
                <w:rFonts w:cs="Times New Roman"/>
                <w:sz w:val="18"/>
                <w:szCs w:val="18"/>
              </w:rPr>
            </w:pPr>
          </w:p>
        </w:tc>
      </w:tr>
      <w:tr w:rsidR="009D14C4" w:rsidRPr="0098666F" w:rsidTr="00481615">
        <w:trPr>
          <w:gridAfter w:val="1"/>
          <w:wAfter w:w="8" w:type="dxa"/>
          <w:trHeight w:val="1835"/>
        </w:trPr>
        <w:tc>
          <w:tcPr>
            <w:tcW w:w="524" w:type="dxa"/>
            <w:vMerge/>
            <w:tcBorders>
              <w:left w:val="single" w:sz="4" w:space="0" w:color="000000"/>
              <w:bottom w:val="single" w:sz="4" w:space="0" w:color="auto"/>
              <w:right w:val="single" w:sz="4" w:space="0" w:color="000000"/>
            </w:tcBorders>
          </w:tcPr>
          <w:p w:rsidR="009D14C4" w:rsidRPr="0098666F" w:rsidRDefault="009D14C4" w:rsidP="007A0009">
            <w:pPr>
              <w:widowControl w:val="0"/>
              <w:suppressAutoHyphens/>
              <w:rPr>
                <w:rFonts w:cs="Times New Roman"/>
                <w:color w:val="000000"/>
                <w:sz w:val="18"/>
                <w:szCs w:val="18"/>
              </w:rPr>
            </w:pPr>
          </w:p>
        </w:tc>
        <w:tc>
          <w:tcPr>
            <w:tcW w:w="2107" w:type="dxa"/>
            <w:gridSpan w:val="2"/>
            <w:vMerge/>
            <w:tcBorders>
              <w:bottom w:val="single" w:sz="4" w:space="0" w:color="auto"/>
              <w:right w:val="single" w:sz="4" w:space="0" w:color="auto"/>
            </w:tcBorders>
            <w:shd w:val="clear" w:color="auto" w:fill="auto"/>
          </w:tcPr>
          <w:p w:rsidR="009D14C4" w:rsidRDefault="009D14C4" w:rsidP="007A0009">
            <w:pPr>
              <w:widowControl w:val="0"/>
              <w:suppressAutoHyphens/>
              <w:rPr>
                <w:rFonts w:cs="Times New Roman"/>
                <w:color w:val="000000"/>
                <w:sz w:val="18"/>
                <w:szCs w:val="18"/>
              </w:rPr>
            </w:pPr>
          </w:p>
        </w:tc>
        <w:tc>
          <w:tcPr>
            <w:tcW w:w="992" w:type="dxa"/>
            <w:vMerge/>
            <w:tcBorders>
              <w:bottom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sz w:val="18"/>
                <w:szCs w:val="18"/>
              </w:rPr>
            </w:pPr>
          </w:p>
        </w:tc>
        <w:tc>
          <w:tcPr>
            <w:tcW w:w="1276" w:type="dxa"/>
            <w:vMerge/>
            <w:tcBorders>
              <w:bottom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p>
        </w:tc>
        <w:tc>
          <w:tcPr>
            <w:tcW w:w="994" w:type="dxa"/>
            <w:tcBorders>
              <w:top w:val="single" w:sz="4" w:space="0" w:color="auto"/>
              <w:bottom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r>
              <w:rPr>
                <w:rFonts w:cs="Times New Roman"/>
                <w:color w:val="000000"/>
                <w:sz w:val="18"/>
                <w:szCs w:val="18"/>
              </w:rPr>
              <w:t>13</w:t>
            </w:r>
          </w:p>
        </w:tc>
        <w:tc>
          <w:tcPr>
            <w:tcW w:w="994" w:type="dxa"/>
            <w:tcBorders>
              <w:top w:val="single" w:sz="4" w:space="0" w:color="auto"/>
              <w:bottom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r>
              <w:rPr>
                <w:rFonts w:cs="Times New Roman"/>
                <w:color w:val="000000"/>
                <w:sz w:val="18"/>
                <w:szCs w:val="18"/>
              </w:rPr>
              <w:t>-</w:t>
            </w:r>
          </w:p>
        </w:tc>
        <w:tc>
          <w:tcPr>
            <w:tcW w:w="994" w:type="dxa"/>
            <w:tcBorders>
              <w:top w:val="single" w:sz="4" w:space="0" w:color="auto"/>
              <w:bottom w:val="single" w:sz="4" w:space="0" w:color="auto"/>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r>
              <w:rPr>
                <w:rFonts w:cs="Times New Roman"/>
                <w:color w:val="000000"/>
                <w:sz w:val="18"/>
                <w:szCs w:val="18"/>
              </w:rPr>
              <w:t>13</w:t>
            </w:r>
          </w:p>
        </w:tc>
        <w:tc>
          <w:tcPr>
            <w:tcW w:w="1050" w:type="dxa"/>
            <w:tcBorders>
              <w:top w:val="single" w:sz="4" w:space="0" w:color="auto"/>
              <w:bottom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w:t>
            </w:r>
          </w:p>
        </w:tc>
        <w:tc>
          <w:tcPr>
            <w:tcW w:w="850" w:type="dxa"/>
            <w:gridSpan w:val="2"/>
            <w:tcBorders>
              <w:top w:val="single" w:sz="4" w:space="0" w:color="auto"/>
              <w:bottom w:val="single" w:sz="4" w:space="0" w:color="auto"/>
              <w:right w:val="single" w:sz="4" w:space="0" w:color="auto"/>
            </w:tcBorders>
            <w:shd w:val="clear" w:color="auto" w:fill="auto"/>
          </w:tcPr>
          <w:p w:rsidR="009D14C4" w:rsidRPr="0098666F" w:rsidRDefault="009D14C4" w:rsidP="000348A2">
            <w:pPr>
              <w:widowControl w:val="0"/>
              <w:suppressAutoHyphens/>
              <w:jc w:val="center"/>
              <w:rPr>
                <w:rFonts w:cs="Times New Roman"/>
                <w:color w:val="000000"/>
                <w:sz w:val="18"/>
                <w:szCs w:val="18"/>
              </w:rPr>
            </w:pPr>
            <w:r>
              <w:rPr>
                <w:rFonts w:cs="Times New Roman"/>
                <w:color w:val="000000"/>
                <w:sz w:val="18"/>
                <w:szCs w:val="18"/>
              </w:rPr>
              <w:t>-</w:t>
            </w:r>
          </w:p>
        </w:tc>
        <w:tc>
          <w:tcPr>
            <w:tcW w:w="709" w:type="dxa"/>
            <w:gridSpan w:val="2"/>
            <w:tcBorders>
              <w:top w:val="single" w:sz="4" w:space="0" w:color="auto"/>
              <w:bottom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w:t>
            </w:r>
          </w:p>
        </w:tc>
        <w:tc>
          <w:tcPr>
            <w:tcW w:w="709" w:type="dxa"/>
            <w:gridSpan w:val="2"/>
            <w:tcBorders>
              <w:top w:val="single" w:sz="4" w:space="0" w:color="auto"/>
              <w:bottom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w:t>
            </w:r>
          </w:p>
        </w:tc>
        <w:tc>
          <w:tcPr>
            <w:tcW w:w="850" w:type="dxa"/>
            <w:gridSpan w:val="5"/>
            <w:tcBorders>
              <w:top w:val="single" w:sz="4" w:space="0" w:color="auto"/>
              <w:bottom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w:t>
            </w:r>
          </w:p>
        </w:tc>
        <w:tc>
          <w:tcPr>
            <w:tcW w:w="709" w:type="dxa"/>
            <w:gridSpan w:val="2"/>
            <w:tcBorders>
              <w:top w:val="single" w:sz="4" w:space="0" w:color="auto"/>
              <w:bottom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w:t>
            </w:r>
          </w:p>
          <w:p w:rsidR="009D14C4" w:rsidRPr="0098666F" w:rsidRDefault="009D14C4" w:rsidP="007A0009">
            <w:pPr>
              <w:widowControl w:val="0"/>
              <w:suppressAutoHyphens/>
              <w:jc w:val="center"/>
              <w:rPr>
                <w:rFonts w:cs="Times New Roman"/>
                <w:color w:val="000000"/>
                <w:sz w:val="18"/>
                <w:szCs w:val="18"/>
              </w:rPr>
            </w:pPr>
          </w:p>
        </w:tc>
        <w:tc>
          <w:tcPr>
            <w:tcW w:w="709" w:type="dxa"/>
            <w:tcBorders>
              <w:top w:val="single" w:sz="4" w:space="0" w:color="auto"/>
              <w:bottom w:val="single" w:sz="4" w:space="0" w:color="auto"/>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w:t>
            </w:r>
          </w:p>
        </w:tc>
        <w:tc>
          <w:tcPr>
            <w:tcW w:w="708" w:type="dxa"/>
            <w:tcBorders>
              <w:top w:val="single" w:sz="4" w:space="0" w:color="auto"/>
              <w:bottom w:val="single" w:sz="4" w:space="0" w:color="auto"/>
              <w:right w:val="single" w:sz="4" w:space="0" w:color="auto"/>
            </w:tcBorders>
            <w:shd w:val="clear" w:color="auto" w:fill="auto"/>
          </w:tcPr>
          <w:p w:rsidR="009D14C4" w:rsidRPr="0098666F" w:rsidRDefault="009D14C4" w:rsidP="006564C1">
            <w:pPr>
              <w:widowControl w:val="0"/>
              <w:suppressAutoHyphens/>
              <w:jc w:val="center"/>
              <w:rPr>
                <w:rFonts w:cs="Times New Roman"/>
                <w:color w:val="000000"/>
                <w:sz w:val="18"/>
                <w:szCs w:val="18"/>
              </w:rPr>
            </w:pPr>
            <w:r>
              <w:rPr>
                <w:rFonts w:cs="Times New Roman"/>
                <w:color w:val="000000"/>
                <w:sz w:val="18"/>
                <w:szCs w:val="18"/>
              </w:rPr>
              <w:t>-</w:t>
            </w:r>
          </w:p>
        </w:tc>
        <w:tc>
          <w:tcPr>
            <w:tcW w:w="1276" w:type="dxa"/>
            <w:vMerge/>
            <w:tcBorders>
              <w:bottom w:val="single" w:sz="4" w:space="0" w:color="auto"/>
              <w:right w:val="single" w:sz="4" w:space="0" w:color="auto"/>
            </w:tcBorders>
            <w:shd w:val="clear" w:color="auto" w:fill="auto"/>
          </w:tcPr>
          <w:p w:rsidR="009D14C4" w:rsidRPr="0098666F" w:rsidRDefault="009D14C4" w:rsidP="007A0009">
            <w:pPr>
              <w:widowControl w:val="0"/>
              <w:suppressAutoHyphens/>
              <w:rPr>
                <w:rFonts w:cs="Times New Roman"/>
                <w:sz w:val="18"/>
                <w:szCs w:val="18"/>
              </w:rPr>
            </w:pPr>
          </w:p>
        </w:tc>
      </w:tr>
      <w:tr w:rsidR="000348A2" w:rsidRPr="0098666F" w:rsidTr="009D14C4">
        <w:trPr>
          <w:gridAfter w:val="1"/>
          <w:wAfter w:w="8" w:type="dxa"/>
          <w:trHeight w:val="288"/>
        </w:trPr>
        <w:tc>
          <w:tcPr>
            <w:tcW w:w="524" w:type="dxa"/>
            <w:vMerge w:val="restart"/>
            <w:tcBorders>
              <w:top w:val="single" w:sz="4" w:space="0" w:color="auto"/>
              <w:left w:val="single" w:sz="4" w:space="0" w:color="auto"/>
              <w:bottom w:val="single" w:sz="4" w:space="0" w:color="auto"/>
              <w:right w:val="single" w:sz="4" w:space="0" w:color="auto"/>
            </w:tcBorders>
            <w:shd w:val="clear" w:color="000000" w:fill="FFFFFF"/>
          </w:tcPr>
          <w:p w:rsidR="000348A2" w:rsidRPr="0098666F" w:rsidRDefault="000348A2" w:rsidP="007A0009">
            <w:pPr>
              <w:widowControl w:val="0"/>
              <w:suppressAutoHyphens/>
              <w:jc w:val="center"/>
              <w:rPr>
                <w:rFonts w:cs="Times New Roman"/>
                <w:color w:val="000000"/>
                <w:sz w:val="18"/>
                <w:szCs w:val="18"/>
              </w:rPr>
            </w:pPr>
          </w:p>
        </w:tc>
        <w:tc>
          <w:tcPr>
            <w:tcW w:w="2107"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rsidR="000348A2" w:rsidRPr="0098666F" w:rsidRDefault="000348A2" w:rsidP="007A0009">
            <w:pPr>
              <w:widowControl w:val="0"/>
              <w:suppressAutoHyphens/>
              <w:jc w:val="center"/>
              <w:rPr>
                <w:rFonts w:cs="Times New Roman"/>
                <w:color w:val="000000"/>
                <w:sz w:val="18"/>
                <w:szCs w:val="18"/>
              </w:rPr>
            </w:pPr>
            <w:r w:rsidRPr="0098666F">
              <w:rPr>
                <w:rFonts w:cs="Times New Roman"/>
                <w:color w:val="000000"/>
                <w:sz w:val="18"/>
                <w:szCs w:val="18"/>
              </w:rPr>
              <w:t xml:space="preserve">Итого по подпрограмме </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tcPr>
          <w:p w:rsidR="000348A2" w:rsidRPr="0098666F" w:rsidRDefault="000348A2" w:rsidP="007A0009">
            <w:pPr>
              <w:widowControl w:val="0"/>
              <w:suppressAutoHyphens/>
              <w:jc w:val="center"/>
              <w:rPr>
                <w:rFonts w:cs="Times New Roman"/>
                <w:color w:val="000000"/>
                <w:sz w:val="18"/>
                <w:szCs w:val="18"/>
              </w:rPr>
            </w:pPr>
            <w:r w:rsidRPr="00394B53">
              <w:rPr>
                <w:rFonts w:cs="Times New Roman"/>
                <w:color w:val="000000"/>
                <w:sz w:val="18"/>
                <w:szCs w:val="18"/>
              </w:rPr>
              <w:t>Х</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348A2" w:rsidRPr="0098666F" w:rsidRDefault="000348A2" w:rsidP="007A0009">
            <w:pPr>
              <w:widowControl w:val="0"/>
              <w:suppressAutoHyphens/>
              <w:rPr>
                <w:rFonts w:cs="Times New Roman"/>
                <w:color w:val="000000"/>
                <w:sz w:val="18"/>
                <w:szCs w:val="18"/>
              </w:rPr>
            </w:pPr>
            <w:r w:rsidRPr="0098666F">
              <w:rPr>
                <w:rFonts w:cs="Times New Roman"/>
                <w:color w:val="000000"/>
                <w:sz w:val="18"/>
                <w:szCs w:val="18"/>
              </w:rPr>
              <w:t>Итого:</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348A2" w:rsidRPr="00941558" w:rsidRDefault="00B00337" w:rsidP="007A0009">
            <w:pPr>
              <w:widowControl w:val="0"/>
              <w:suppressAutoHyphens/>
              <w:jc w:val="center"/>
              <w:rPr>
                <w:rFonts w:cs="Times New Roman"/>
                <w:color w:val="000000"/>
                <w:sz w:val="18"/>
                <w:szCs w:val="18"/>
              </w:rPr>
            </w:pPr>
            <w:r>
              <w:rPr>
                <w:rFonts w:cs="Times New Roman"/>
                <w:sz w:val="18"/>
                <w:szCs w:val="18"/>
              </w:rPr>
              <w:t>137857,00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348A2" w:rsidRPr="0098666F" w:rsidRDefault="000348A2" w:rsidP="007A0009">
            <w:pPr>
              <w:widowControl w:val="0"/>
              <w:suppressAutoHyphens/>
              <w:jc w:val="center"/>
              <w:rPr>
                <w:rFonts w:cs="Times New Roman"/>
                <w:color w:val="000000"/>
                <w:sz w:val="18"/>
                <w:szCs w:val="18"/>
              </w:rPr>
            </w:pPr>
            <w:r w:rsidRPr="001C2D96">
              <w:rPr>
                <w:rFonts w:cs="Times New Roman"/>
                <w:color w:val="000000"/>
                <w:sz w:val="18"/>
                <w:szCs w:val="18"/>
              </w:rPr>
              <w:t>63585,00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348A2" w:rsidRPr="0098666F" w:rsidRDefault="000348A2" w:rsidP="007A0009">
            <w:pPr>
              <w:widowControl w:val="0"/>
              <w:suppressAutoHyphens/>
              <w:jc w:val="center"/>
              <w:rPr>
                <w:rFonts w:cs="Times New Roman"/>
                <w:color w:val="000000"/>
                <w:sz w:val="18"/>
                <w:szCs w:val="18"/>
              </w:rPr>
            </w:pPr>
            <w:r>
              <w:rPr>
                <w:rFonts w:cs="Times New Roman"/>
                <w:color w:val="000000"/>
                <w:sz w:val="18"/>
                <w:szCs w:val="18"/>
              </w:rPr>
              <w:t>61123,00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0348A2" w:rsidRPr="0098666F" w:rsidRDefault="000348A2" w:rsidP="000348A2">
            <w:pPr>
              <w:widowControl w:val="0"/>
              <w:suppressAutoHyphens/>
              <w:jc w:val="center"/>
              <w:rPr>
                <w:rFonts w:cs="Times New Roman"/>
                <w:color w:val="000000"/>
                <w:sz w:val="18"/>
                <w:szCs w:val="18"/>
              </w:rPr>
            </w:pPr>
            <w:r>
              <w:rPr>
                <w:rFonts w:cs="Times New Roman"/>
                <w:color w:val="000000"/>
                <w:sz w:val="18"/>
                <w:szCs w:val="18"/>
              </w:rPr>
              <w:t>13149,00</w:t>
            </w:r>
          </w:p>
        </w:tc>
        <w:tc>
          <w:tcPr>
            <w:tcW w:w="3827" w:type="dxa"/>
            <w:gridSpan w:val="13"/>
            <w:tcBorders>
              <w:top w:val="single" w:sz="4" w:space="0" w:color="auto"/>
              <w:left w:val="single" w:sz="4" w:space="0" w:color="auto"/>
              <w:bottom w:val="single" w:sz="4" w:space="0" w:color="auto"/>
              <w:right w:val="single" w:sz="4" w:space="0" w:color="auto"/>
            </w:tcBorders>
            <w:shd w:val="clear" w:color="auto" w:fill="auto"/>
          </w:tcPr>
          <w:p w:rsidR="000348A2" w:rsidRPr="0098666F" w:rsidRDefault="00CF67DA" w:rsidP="009D14C4">
            <w:pPr>
              <w:widowControl w:val="0"/>
              <w:suppressAutoHyphens/>
              <w:ind w:right="-108"/>
              <w:jc w:val="center"/>
              <w:rPr>
                <w:rFonts w:cs="Times New Roman"/>
                <w:color w:val="000000"/>
                <w:sz w:val="18"/>
                <w:szCs w:val="18"/>
              </w:rPr>
            </w:pPr>
            <w:r>
              <w:rPr>
                <w:rFonts w:cs="Times New Roman"/>
                <w:color w:val="000000"/>
                <w:sz w:val="18"/>
                <w:szCs w:val="18"/>
              </w:rPr>
              <w:t>0,00</w:t>
            </w:r>
          </w:p>
        </w:tc>
        <w:tc>
          <w:tcPr>
            <w:tcW w:w="709" w:type="dxa"/>
            <w:tcBorders>
              <w:top w:val="single" w:sz="4" w:space="0" w:color="auto"/>
              <w:left w:val="single" w:sz="4" w:space="0" w:color="auto"/>
              <w:right w:val="single" w:sz="4" w:space="0" w:color="auto"/>
            </w:tcBorders>
            <w:shd w:val="clear" w:color="auto" w:fill="auto"/>
          </w:tcPr>
          <w:p w:rsidR="000348A2" w:rsidRPr="00941558" w:rsidRDefault="000348A2"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0348A2" w:rsidRPr="00941558" w:rsidRDefault="000348A2" w:rsidP="007A0009">
            <w:pPr>
              <w:widowControl w:val="0"/>
              <w:suppressAutoHyphens/>
              <w:jc w:val="center"/>
              <w:rPr>
                <w:rFonts w:cs="Times New Roman"/>
                <w:color w:val="000000" w:themeColor="text1"/>
                <w:sz w:val="18"/>
                <w:szCs w:val="18"/>
              </w:rPr>
            </w:pPr>
          </w:p>
        </w:tc>
        <w:tc>
          <w:tcPr>
            <w:tcW w:w="708" w:type="dxa"/>
            <w:tcBorders>
              <w:top w:val="single" w:sz="4" w:space="0" w:color="auto"/>
              <w:left w:val="single" w:sz="4" w:space="0" w:color="auto"/>
              <w:right w:val="single" w:sz="4" w:space="0" w:color="auto"/>
            </w:tcBorders>
            <w:shd w:val="clear" w:color="auto" w:fill="auto"/>
          </w:tcPr>
          <w:p w:rsidR="000348A2" w:rsidRPr="00941558" w:rsidRDefault="000348A2" w:rsidP="006564C1">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0348A2" w:rsidRPr="0098666F" w:rsidRDefault="000348A2" w:rsidP="007A0009">
            <w:pPr>
              <w:widowControl w:val="0"/>
              <w:suppressAutoHyphens/>
              <w:jc w:val="center"/>
              <w:rPr>
                <w:rFonts w:cs="Times New Roman"/>
                <w:color w:val="000000"/>
                <w:sz w:val="18"/>
                <w:szCs w:val="18"/>
              </w:rPr>
            </w:pPr>
            <w:r w:rsidRPr="00394B53">
              <w:rPr>
                <w:rFonts w:cs="Times New Roman"/>
                <w:color w:val="000000"/>
                <w:sz w:val="18"/>
                <w:szCs w:val="18"/>
              </w:rPr>
              <w:t>Х</w:t>
            </w:r>
          </w:p>
        </w:tc>
      </w:tr>
      <w:tr w:rsidR="000348A2" w:rsidRPr="0098666F" w:rsidTr="009D14C4">
        <w:trPr>
          <w:gridAfter w:val="1"/>
          <w:wAfter w:w="8" w:type="dxa"/>
          <w:trHeight w:val="960"/>
        </w:trPr>
        <w:tc>
          <w:tcPr>
            <w:tcW w:w="524" w:type="dxa"/>
            <w:vMerge/>
            <w:tcBorders>
              <w:top w:val="single" w:sz="4" w:space="0" w:color="auto"/>
              <w:left w:val="single" w:sz="4" w:space="0" w:color="000000"/>
              <w:bottom w:val="single" w:sz="4" w:space="0" w:color="000000"/>
              <w:right w:val="single" w:sz="4" w:space="0" w:color="000000"/>
            </w:tcBorders>
          </w:tcPr>
          <w:p w:rsidR="000348A2" w:rsidRPr="0098666F" w:rsidRDefault="000348A2" w:rsidP="007A0009">
            <w:pPr>
              <w:widowControl w:val="0"/>
              <w:suppressAutoHyphens/>
              <w:rPr>
                <w:rFonts w:cs="Times New Roman"/>
                <w:color w:val="000000"/>
                <w:sz w:val="18"/>
                <w:szCs w:val="18"/>
              </w:rPr>
            </w:pPr>
          </w:p>
        </w:tc>
        <w:tc>
          <w:tcPr>
            <w:tcW w:w="2107" w:type="dxa"/>
            <w:gridSpan w:val="2"/>
            <w:vMerge/>
            <w:tcBorders>
              <w:top w:val="single" w:sz="4" w:space="0" w:color="auto"/>
              <w:left w:val="single" w:sz="4" w:space="0" w:color="000000"/>
              <w:bottom w:val="single" w:sz="4" w:space="0" w:color="000000"/>
              <w:right w:val="single" w:sz="4" w:space="0" w:color="auto"/>
            </w:tcBorders>
          </w:tcPr>
          <w:p w:rsidR="000348A2" w:rsidRPr="0098666F" w:rsidRDefault="000348A2" w:rsidP="007A0009">
            <w:pPr>
              <w:widowControl w:val="0"/>
              <w:suppressAutoHyphens/>
              <w:rPr>
                <w:rFonts w:cs="Times New Roman"/>
                <w:color w:val="000000"/>
                <w:sz w:val="18"/>
                <w:szCs w:val="18"/>
              </w:rPr>
            </w:pPr>
          </w:p>
        </w:tc>
        <w:tc>
          <w:tcPr>
            <w:tcW w:w="992" w:type="dxa"/>
            <w:vMerge/>
            <w:tcBorders>
              <w:top w:val="single" w:sz="4" w:space="0" w:color="auto"/>
              <w:left w:val="single" w:sz="4" w:space="0" w:color="auto"/>
              <w:bottom w:val="single" w:sz="4" w:space="0" w:color="000000"/>
              <w:right w:val="single" w:sz="4" w:space="0" w:color="auto"/>
            </w:tcBorders>
          </w:tcPr>
          <w:p w:rsidR="000348A2" w:rsidRPr="0098666F" w:rsidRDefault="000348A2" w:rsidP="007A0009">
            <w:pPr>
              <w:widowControl w:val="0"/>
              <w:suppressAutoHyphens/>
              <w:rPr>
                <w:rFonts w:cs="Times New Roman"/>
                <w:color w:val="000000"/>
                <w:sz w:val="18"/>
                <w:szCs w:val="18"/>
              </w:rPr>
            </w:pPr>
          </w:p>
        </w:tc>
        <w:tc>
          <w:tcPr>
            <w:tcW w:w="1276" w:type="dxa"/>
            <w:tcBorders>
              <w:top w:val="single" w:sz="4" w:space="0" w:color="auto"/>
              <w:left w:val="single" w:sz="4" w:space="0" w:color="auto"/>
              <w:bottom w:val="single" w:sz="4" w:space="0" w:color="000000"/>
              <w:right w:val="single" w:sz="4" w:space="0" w:color="000000"/>
            </w:tcBorders>
            <w:shd w:val="clear" w:color="auto" w:fill="auto"/>
          </w:tcPr>
          <w:p w:rsidR="000348A2" w:rsidRPr="0098666F" w:rsidRDefault="000348A2" w:rsidP="007A0009">
            <w:pPr>
              <w:widowControl w:val="0"/>
              <w:suppressAutoHyphens/>
              <w:rPr>
                <w:rFonts w:cs="Times New Roman"/>
                <w:color w:val="000000"/>
                <w:sz w:val="18"/>
                <w:szCs w:val="18"/>
              </w:rPr>
            </w:pPr>
            <w:r w:rsidRPr="0098666F">
              <w:rPr>
                <w:rFonts w:cs="Times New Roman"/>
                <w:color w:val="000000"/>
                <w:sz w:val="18"/>
                <w:szCs w:val="18"/>
              </w:rPr>
              <w:t>Средства бюджета городского округа Электросталь Московской области</w:t>
            </w:r>
          </w:p>
        </w:tc>
        <w:tc>
          <w:tcPr>
            <w:tcW w:w="994" w:type="dxa"/>
            <w:tcBorders>
              <w:top w:val="single" w:sz="4" w:space="0" w:color="auto"/>
              <w:bottom w:val="single" w:sz="4" w:space="0" w:color="000000"/>
              <w:right w:val="single" w:sz="4" w:space="0" w:color="000000"/>
            </w:tcBorders>
            <w:shd w:val="clear" w:color="auto" w:fill="auto"/>
          </w:tcPr>
          <w:p w:rsidR="000348A2" w:rsidRPr="00941558" w:rsidRDefault="000348A2" w:rsidP="007A0009">
            <w:pPr>
              <w:widowControl w:val="0"/>
              <w:suppressAutoHyphens/>
              <w:jc w:val="center"/>
              <w:rPr>
                <w:rFonts w:cs="Times New Roman"/>
                <w:color w:val="000000"/>
                <w:sz w:val="18"/>
                <w:szCs w:val="18"/>
              </w:rPr>
            </w:pPr>
            <w:r w:rsidRPr="00941558">
              <w:rPr>
                <w:rFonts w:cs="Times New Roman"/>
                <w:color w:val="000000"/>
                <w:sz w:val="18"/>
                <w:szCs w:val="18"/>
              </w:rPr>
              <w:t>0,00</w:t>
            </w:r>
          </w:p>
        </w:tc>
        <w:tc>
          <w:tcPr>
            <w:tcW w:w="994" w:type="dxa"/>
            <w:tcBorders>
              <w:top w:val="single" w:sz="4" w:space="0" w:color="auto"/>
              <w:bottom w:val="single" w:sz="4" w:space="0" w:color="000000"/>
              <w:right w:val="single" w:sz="4" w:space="0" w:color="auto"/>
            </w:tcBorders>
            <w:shd w:val="clear" w:color="auto" w:fill="auto"/>
          </w:tcPr>
          <w:p w:rsidR="000348A2" w:rsidRPr="0098666F" w:rsidRDefault="000348A2" w:rsidP="007A0009">
            <w:pPr>
              <w:widowControl w:val="0"/>
              <w:suppressAutoHyphens/>
              <w:jc w:val="center"/>
              <w:rPr>
                <w:rFonts w:cs="Times New Roman"/>
                <w:color w:val="000000"/>
                <w:sz w:val="18"/>
                <w:szCs w:val="18"/>
              </w:rPr>
            </w:pPr>
            <w:r>
              <w:rPr>
                <w:rFonts w:cs="Times New Roman"/>
                <w:color w:val="000000"/>
                <w:sz w:val="18"/>
                <w:szCs w:val="18"/>
              </w:rPr>
              <w:t>0,00</w:t>
            </w:r>
          </w:p>
        </w:tc>
        <w:tc>
          <w:tcPr>
            <w:tcW w:w="994" w:type="dxa"/>
            <w:tcBorders>
              <w:top w:val="single" w:sz="4" w:space="0" w:color="auto"/>
              <w:bottom w:val="single" w:sz="4" w:space="0" w:color="000000"/>
              <w:right w:val="single" w:sz="4" w:space="0" w:color="auto"/>
            </w:tcBorders>
            <w:shd w:val="clear" w:color="auto" w:fill="auto"/>
          </w:tcPr>
          <w:p w:rsidR="000348A2" w:rsidRPr="0098666F" w:rsidRDefault="000348A2" w:rsidP="007A0009">
            <w:pPr>
              <w:widowControl w:val="0"/>
              <w:suppressAutoHyphens/>
              <w:jc w:val="center"/>
              <w:rPr>
                <w:rFonts w:cs="Times New Roman"/>
                <w:color w:val="000000"/>
                <w:sz w:val="18"/>
                <w:szCs w:val="18"/>
              </w:rPr>
            </w:pPr>
            <w:r w:rsidRPr="0098666F">
              <w:rPr>
                <w:rFonts w:cs="Times New Roman"/>
                <w:color w:val="000000"/>
                <w:sz w:val="18"/>
                <w:szCs w:val="18"/>
              </w:rPr>
              <w:t>0,00</w:t>
            </w:r>
          </w:p>
          <w:p w:rsidR="000348A2" w:rsidRPr="0098666F" w:rsidRDefault="000348A2" w:rsidP="007A0009">
            <w:pPr>
              <w:widowControl w:val="0"/>
              <w:suppressAutoHyphens/>
              <w:jc w:val="center"/>
              <w:rPr>
                <w:rFonts w:cs="Times New Roman"/>
                <w:color w:val="000000"/>
                <w:sz w:val="18"/>
                <w:szCs w:val="18"/>
              </w:rPr>
            </w:pPr>
          </w:p>
        </w:tc>
        <w:tc>
          <w:tcPr>
            <w:tcW w:w="1050" w:type="dxa"/>
            <w:tcBorders>
              <w:top w:val="single" w:sz="4" w:space="0" w:color="auto"/>
              <w:left w:val="single" w:sz="4" w:space="0" w:color="auto"/>
              <w:bottom w:val="single" w:sz="4" w:space="0" w:color="000000"/>
              <w:right w:val="single" w:sz="4" w:space="0" w:color="auto"/>
            </w:tcBorders>
            <w:shd w:val="clear" w:color="auto" w:fill="auto"/>
          </w:tcPr>
          <w:p w:rsidR="000348A2" w:rsidRPr="0098666F" w:rsidRDefault="000348A2" w:rsidP="000348A2">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3827" w:type="dxa"/>
            <w:gridSpan w:val="13"/>
            <w:tcBorders>
              <w:top w:val="single" w:sz="4" w:space="0" w:color="auto"/>
              <w:left w:val="single" w:sz="4" w:space="0" w:color="auto"/>
              <w:bottom w:val="single" w:sz="4" w:space="0" w:color="000000"/>
              <w:right w:val="single" w:sz="4" w:space="0" w:color="000000"/>
            </w:tcBorders>
            <w:shd w:val="clear" w:color="auto" w:fill="auto"/>
          </w:tcPr>
          <w:p w:rsidR="000348A2" w:rsidRPr="0098666F" w:rsidRDefault="000348A2" w:rsidP="003E6DF8">
            <w:pPr>
              <w:widowControl w:val="0"/>
              <w:suppressAutoHyphens/>
              <w:ind w:right="-108"/>
              <w:jc w:val="center"/>
              <w:rPr>
                <w:rFonts w:cs="Times New Roman"/>
                <w:color w:val="000000"/>
                <w:sz w:val="18"/>
                <w:szCs w:val="18"/>
              </w:rPr>
            </w:pPr>
            <w:r>
              <w:rPr>
                <w:rFonts w:cs="Times New Roman"/>
                <w:color w:val="000000"/>
                <w:sz w:val="18"/>
                <w:szCs w:val="18"/>
              </w:rPr>
              <w:t>0,00</w:t>
            </w:r>
          </w:p>
        </w:tc>
        <w:tc>
          <w:tcPr>
            <w:tcW w:w="709" w:type="dxa"/>
            <w:tcBorders>
              <w:top w:val="single" w:sz="4" w:space="0" w:color="auto"/>
              <w:bottom w:val="single" w:sz="4" w:space="0" w:color="000000"/>
              <w:right w:val="single" w:sz="4" w:space="0" w:color="auto"/>
            </w:tcBorders>
            <w:shd w:val="clear" w:color="auto" w:fill="auto"/>
          </w:tcPr>
          <w:p w:rsidR="000348A2" w:rsidRPr="00941558" w:rsidRDefault="000348A2"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0348A2" w:rsidRPr="00941558" w:rsidRDefault="000348A2" w:rsidP="007A0009">
            <w:pPr>
              <w:widowControl w:val="0"/>
              <w:suppressAutoHyphens/>
              <w:jc w:val="center"/>
              <w:rPr>
                <w:rFonts w:cs="Times New Roman"/>
                <w:color w:val="000000" w:themeColor="text1"/>
                <w:sz w:val="18"/>
                <w:szCs w:val="18"/>
              </w:rPr>
            </w:pPr>
          </w:p>
        </w:tc>
        <w:tc>
          <w:tcPr>
            <w:tcW w:w="708" w:type="dxa"/>
            <w:tcBorders>
              <w:top w:val="single" w:sz="4" w:space="0" w:color="auto"/>
              <w:bottom w:val="single" w:sz="4" w:space="0" w:color="000000"/>
              <w:right w:val="single" w:sz="4" w:space="0" w:color="auto"/>
            </w:tcBorders>
            <w:shd w:val="clear" w:color="auto" w:fill="auto"/>
          </w:tcPr>
          <w:p w:rsidR="000348A2" w:rsidRPr="00941558" w:rsidRDefault="000348A2" w:rsidP="006564C1">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0348A2" w:rsidRPr="00941558" w:rsidRDefault="000348A2" w:rsidP="006564C1">
            <w:pPr>
              <w:widowControl w:val="0"/>
              <w:suppressAutoHyphens/>
              <w:jc w:val="center"/>
              <w:rPr>
                <w:rFonts w:cs="Times New Roman"/>
                <w:color w:val="000000" w:themeColor="text1"/>
                <w:sz w:val="18"/>
                <w:szCs w:val="18"/>
              </w:rPr>
            </w:pPr>
          </w:p>
        </w:tc>
        <w:tc>
          <w:tcPr>
            <w:tcW w:w="1276" w:type="dxa"/>
            <w:vMerge/>
            <w:tcBorders>
              <w:top w:val="single" w:sz="4" w:space="0" w:color="auto"/>
              <w:left w:val="single" w:sz="4" w:space="0" w:color="auto"/>
              <w:bottom w:val="single" w:sz="4" w:space="0" w:color="000000"/>
              <w:right w:val="single" w:sz="4" w:space="0" w:color="000000"/>
            </w:tcBorders>
          </w:tcPr>
          <w:p w:rsidR="000348A2" w:rsidRPr="0098666F" w:rsidRDefault="000348A2" w:rsidP="007A0009">
            <w:pPr>
              <w:widowControl w:val="0"/>
              <w:suppressAutoHyphens/>
              <w:rPr>
                <w:rFonts w:cs="Times New Roman"/>
                <w:color w:val="000000"/>
                <w:sz w:val="18"/>
                <w:szCs w:val="18"/>
              </w:rPr>
            </w:pPr>
          </w:p>
        </w:tc>
      </w:tr>
      <w:tr w:rsidR="000348A2" w:rsidRPr="0098666F" w:rsidTr="009D14C4">
        <w:trPr>
          <w:gridAfter w:val="1"/>
          <w:wAfter w:w="8" w:type="dxa"/>
          <w:trHeight w:val="797"/>
        </w:trPr>
        <w:tc>
          <w:tcPr>
            <w:tcW w:w="524" w:type="dxa"/>
            <w:vMerge/>
            <w:tcBorders>
              <w:left w:val="single" w:sz="4" w:space="0" w:color="000000"/>
              <w:bottom w:val="single" w:sz="4" w:space="0" w:color="auto"/>
              <w:right w:val="single" w:sz="4" w:space="0" w:color="000000"/>
            </w:tcBorders>
          </w:tcPr>
          <w:p w:rsidR="000348A2" w:rsidRPr="0098666F" w:rsidRDefault="000348A2" w:rsidP="007A0009">
            <w:pPr>
              <w:widowControl w:val="0"/>
              <w:suppressAutoHyphens/>
              <w:rPr>
                <w:rFonts w:cs="Times New Roman"/>
                <w:color w:val="000000"/>
                <w:sz w:val="18"/>
                <w:szCs w:val="18"/>
              </w:rPr>
            </w:pPr>
          </w:p>
        </w:tc>
        <w:tc>
          <w:tcPr>
            <w:tcW w:w="2107" w:type="dxa"/>
            <w:gridSpan w:val="2"/>
            <w:vMerge/>
            <w:tcBorders>
              <w:left w:val="single" w:sz="4" w:space="0" w:color="000000"/>
              <w:bottom w:val="single" w:sz="4" w:space="0" w:color="auto"/>
              <w:right w:val="single" w:sz="4" w:space="0" w:color="auto"/>
            </w:tcBorders>
          </w:tcPr>
          <w:p w:rsidR="000348A2" w:rsidRPr="0098666F" w:rsidRDefault="000348A2" w:rsidP="007A0009">
            <w:pPr>
              <w:widowControl w:val="0"/>
              <w:suppressAutoHyphens/>
              <w:rPr>
                <w:rFonts w:cs="Times New Roman"/>
                <w:color w:val="000000"/>
                <w:sz w:val="18"/>
                <w:szCs w:val="18"/>
              </w:rPr>
            </w:pPr>
          </w:p>
        </w:tc>
        <w:tc>
          <w:tcPr>
            <w:tcW w:w="992" w:type="dxa"/>
            <w:vMerge/>
            <w:tcBorders>
              <w:left w:val="single" w:sz="4" w:space="0" w:color="auto"/>
              <w:bottom w:val="single" w:sz="4" w:space="0" w:color="auto"/>
              <w:right w:val="single" w:sz="4" w:space="0" w:color="auto"/>
            </w:tcBorders>
          </w:tcPr>
          <w:p w:rsidR="000348A2" w:rsidRPr="0098666F" w:rsidRDefault="000348A2" w:rsidP="007A0009">
            <w:pPr>
              <w:widowControl w:val="0"/>
              <w:suppressAutoHyphens/>
              <w:rPr>
                <w:rFonts w:cs="Times New Roman"/>
                <w:color w:val="000000"/>
                <w:sz w:val="18"/>
                <w:szCs w:val="18"/>
              </w:rPr>
            </w:pPr>
          </w:p>
        </w:tc>
        <w:tc>
          <w:tcPr>
            <w:tcW w:w="1276" w:type="dxa"/>
            <w:tcBorders>
              <w:left w:val="single" w:sz="4" w:space="0" w:color="auto"/>
              <w:bottom w:val="single" w:sz="4" w:space="0" w:color="auto"/>
              <w:right w:val="single" w:sz="4" w:space="0" w:color="000000"/>
            </w:tcBorders>
            <w:shd w:val="clear" w:color="auto" w:fill="auto"/>
          </w:tcPr>
          <w:p w:rsidR="000348A2" w:rsidRPr="0098666F" w:rsidRDefault="000348A2" w:rsidP="007A0009">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tc>
        <w:tc>
          <w:tcPr>
            <w:tcW w:w="994" w:type="dxa"/>
            <w:tcBorders>
              <w:bottom w:val="single" w:sz="4" w:space="0" w:color="auto"/>
              <w:right w:val="single" w:sz="4" w:space="0" w:color="000000"/>
            </w:tcBorders>
            <w:shd w:val="clear" w:color="auto" w:fill="auto"/>
          </w:tcPr>
          <w:p w:rsidR="000348A2" w:rsidRPr="00941558" w:rsidRDefault="00CF67DA" w:rsidP="007A0009">
            <w:pPr>
              <w:widowControl w:val="0"/>
              <w:suppressAutoHyphens/>
              <w:jc w:val="center"/>
              <w:rPr>
                <w:rFonts w:cs="Times New Roman"/>
                <w:color w:val="000000"/>
                <w:sz w:val="18"/>
                <w:szCs w:val="18"/>
              </w:rPr>
            </w:pPr>
            <w:r>
              <w:rPr>
                <w:rFonts w:cs="Times New Roman"/>
                <w:sz w:val="18"/>
                <w:szCs w:val="18"/>
              </w:rPr>
              <w:t>153595,20</w:t>
            </w:r>
          </w:p>
        </w:tc>
        <w:tc>
          <w:tcPr>
            <w:tcW w:w="994" w:type="dxa"/>
            <w:tcBorders>
              <w:top w:val="single" w:sz="4" w:space="0" w:color="000000"/>
              <w:bottom w:val="single" w:sz="4" w:space="0" w:color="auto"/>
              <w:right w:val="single" w:sz="4" w:space="0" w:color="auto"/>
            </w:tcBorders>
            <w:shd w:val="clear" w:color="auto" w:fill="auto"/>
          </w:tcPr>
          <w:p w:rsidR="000348A2" w:rsidRPr="0098666F" w:rsidRDefault="000348A2" w:rsidP="007A0009">
            <w:pPr>
              <w:widowControl w:val="0"/>
              <w:suppressAutoHyphens/>
              <w:jc w:val="center"/>
              <w:rPr>
                <w:rFonts w:cs="Times New Roman"/>
                <w:color w:val="000000"/>
                <w:sz w:val="18"/>
                <w:szCs w:val="18"/>
              </w:rPr>
            </w:pPr>
            <w:r w:rsidRPr="001C2D96">
              <w:rPr>
                <w:rFonts w:cs="Times New Roman"/>
                <w:color w:val="000000"/>
                <w:sz w:val="18"/>
                <w:szCs w:val="18"/>
              </w:rPr>
              <w:t>63585,00</w:t>
            </w:r>
          </w:p>
        </w:tc>
        <w:tc>
          <w:tcPr>
            <w:tcW w:w="994" w:type="dxa"/>
            <w:tcBorders>
              <w:top w:val="single" w:sz="4" w:space="0" w:color="000000"/>
              <w:bottom w:val="single" w:sz="4" w:space="0" w:color="auto"/>
              <w:right w:val="single" w:sz="4" w:space="0" w:color="auto"/>
            </w:tcBorders>
            <w:shd w:val="clear" w:color="auto" w:fill="auto"/>
          </w:tcPr>
          <w:p w:rsidR="000348A2" w:rsidRPr="0098666F" w:rsidRDefault="000348A2" w:rsidP="007A0009">
            <w:pPr>
              <w:widowControl w:val="0"/>
              <w:suppressAutoHyphens/>
              <w:jc w:val="center"/>
              <w:rPr>
                <w:rFonts w:cs="Times New Roman"/>
                <w:color w:val="000000"/>
                <w:sz w:val="18"/>
                <w:szCs w:val="18"/>
              </w:rPr>
            </w:pPr>
            <w:r>
              <w:rPr>
                <w:rFonts w:cs="Times New Roman"/>
                <w:color w:val="000000"/>
                <w:sz w:val="18"/>
                <w:szCs w:val="18"/>
              </w:rPr>
              <w:t>61123,00</w:t>
            </w:r>
          </w:p>
        </w:tc>
        <w:tc>
          <w:tcPr>
            <w:tcW w:w="1050" w:type="dxa"/>
            <w:tcBorders>
              <w:top w:val="single" w:sz="4" w:space="0" w:color="000000"/>
              <w:left w:val="single" w:sz="4" w:space="0" w:color="auto"/>
              <w:bottom w:val="single" w:sz="4" w:space="0" w:color="auto"/>
              <w:right w:val="single" w:sz="4" w:space="0" w:color="auto"/>
            </w:tcBorders>
            <w:shd w:val="clear" w:color="auto" w:fill="auto"/>
          </w:tcPr>
          <w:p w:rsidR="000348A2" w:rsidRPr="0098666F" w:rsidRDefault="000348A2" w:rsidP="000348A2">
            <w:pPr>
              <w:widowControl w:val="0"/>
              <w:suppressAutoHyphens/>
              <w:jc w:val="center"/>
              <w:rPr>
                <w:rFonts w:cs="Times New Roman"/>
                <w:color w:val="000000"/>
                <w:sz w:val="18"/>
                <w:szCs w:val="18"/>
              </w:rPr>
            </w:pPr>
            <w:r>
              <w:rPr>
                <w:rFonts w:cs="Times New Roman"/>
                <w:color w:val="000000"/>
                <w:sz w:val="18"/>
                <w:szCs w:val="18"/>
              </w:rPr>
              <w:t>13149,00</w:t>
            </w:r>
          </w:p>
        </w:tc>
        <w:tc>
          <w:tcPr>
            <w:tcW w:w="3827" w:type="dxa"/>
            <w:gridSpan w:val="13"/>
            <w:tcBorders>
              <w:top w:val="single" w:sz="4" w:space="0" w:color="000000"/>
              <w:left w:val="single" w:sz="4" w:space="0" w:color="auto"/>
              <w:bottom w:val="single" w:sz="4" w:space="0" w:color="auto"/>
              <w:right w:val="single" w:sz="4" w:space="0" w:color="000000"/>
            </w:tcBorders>
            <w:shd w:val="clear" w:color="auto" w:fill="auto"/>
          </w:tcPr>
          <w:p w:rsidR="000348A2" w:rsidRPr="0098666F" w:rsidRDefault="00CF67DA" w:rsidP="003E6DF8">
            <w:pPr>
              <w:widowControl w:val="0"/>
              <w:suppressAutoHyphens/>
              <w:ind w:right="-108"/>
              <w:jc w:val="center"/>
              <w:rPr>
                <w:rFonts w:cs="Times New Roman"/>
                <w:color w:val="000000"/>
                <w:sz w:val="18"/>
                <w:szCs w:val="18"/>
              </w:rPr>
            </w:pPr>
            <w:r>
              <w:rPr>
                <w:rFonts w:cs="Times New Roman"/>
                <w:color w:val="000000"/>
                <w:sz w:val="18"/>
                <w:szCs w:val="18"/>
              </w:rPr>
              <w:t>0,00</w:t>
            </w:r>
          </w:p>
        </w:tc>
        <w:tc>
          <w:tcPr>
            <w:tcW w:w="709" w:type="dxa"/>
            <w:tcBorders>
              <w:bottom w:val="single" w:sz="4" w:space="0" w:color="auto"/>
              <w:right w:val="single" w:sz="4" w:space="0" w:color="auto"/>
            </w:tcBorders>
            <w:shd w:val="clear" w:color="auto" w:fill="auto"/>
          </w:tcPr>
          <w:p w:rsidR="000348A2" w:rsidRPr="00941558" w:rsidRDefault="000348A2"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0348A2" w:rsidRPr="00941558" w:rsidRDefault="000348A2" w:rsidP="007A0009">
            <w:pPr>
              <w:widowControl w:val="0"/>
              <w:suppressAutoHyphens/>
              <w:jc w:val="center"/>
              <w:rPr>
                <w:rFonts w:cs="Times New Roman"/>
                <w:color w:val="000000" w:themeColor="text1"/>
                <w:sz w:val="18"/>
                <w:szCs w:val="18"/>
              </w:rPr>
            </w:pPr>
          </w:p>
        </w:tc>
        <w:tc>
          <w:tcPr>
            <w:tcW w:w="708" w:type="dxa"/>
            <w:tcBorders>
              <w:bottom w:val="single" w:sz="4" w:space="0" w:color="auto"/>
              <w:right w:val="single" w:sz="4" w:space="0" w:color="auto"/>
            </w:tcBorders>
            <w:shd w:val="clear" w:color="auto" w:fill="auto"/>
          </w:tcPr>
          <w:p w:rsidR="000348A2" w:rsidRPr="00941558" w:rsidRDefault="000348A2" w:rsidP="006564C1">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0348A2" w:rsidRPr="00941558" w:rsidRDefault="000348A2" w:rsidP="006564C1">
            <w:pPr>
              <w:widowControl w:val="0"/>
              <w:suppressAutoHyphens/>
              <w:jc w:val="center"/>
              <w:rPr>
                <w:rFonts w:cs="Times New Roman"/>
                <w:color w:val="000000" w:themeColor="text1"/>
                <w:sz w:val="18"/>
                <w:szCs w:val="18"/>
              </w:rPr>
            </w:pPr>
          </w:p>
        </w:tc>
        <w:tc>
          <w:tcPr>
            <w:tcW w:w="1276" w:type="dxa"/>
            <w:vMerge/>
            <w:tcBorders>
              <w:left w:val="single" w:sz="4" w:space="0" w:color="auto"/>
              <w:bottom w:val="single" w:sz="4" w:space="0" w:color="auto"/>
              <w:right w:val="single" w:sz="4" w:space="0" w:color="000000"/>
            </w:tcBorders>
          </w:tcPr>
          <w:p w:rsidR="000348A2" w:rsidRPr="0098666F" w:rsidRDefault="000348A2" w:rsidP="007A0009">
            <w:pPr>
              <w:widowControl w:val="0"/>
              <w:suppressAutoHyphens/>
              <w:rPr>
                <w:rFonts w:cs="Times New Roman"/>
                <w:color w:val="000000"/>
                <w:sz w:val="18"/>
                <w:szCs w:val="18"/>
              </w:rPr>
            </w:pPr>
          </w:p>
        </w:tc>
      </w:tr>
      <w:tr w:rsidR="000348A2" w:rsidRPr="0098666F" w:rsidTr="009D14C4">
        <w:trPr>
          <w:gridAfter w:val="1"/>
          <w:wAfter w:w="8" w:type="dxa"/>
          <w:trHeight w:val="355"/>
        </w:trPr>
        <w:tc>
          <w:tcPr>
            <w:tcW w:w="15451" w:type="dxa"/>
            <w:gridSpan w:val="25"/>
            <w:tcBorders>
              <w:top w:val="single" w:sz="4" w:space="0" w:color="auto"/>
              <w:left w:val="single" w:sz="4" w:space="0" w:color="auto"/>
              <w:bottom w:val="single" w:sz="4" w:space="0" w:color="auto"/>
              <w:right w:val="single" w:sz="4" w:space="0" w:color="auto"/>
            </w:tcBorders>
          </w:tcPr>
          <w:p w:rsidR="000348A2" w:rsidRPr="0098666F" w:rsidRDefault="000348A2" w:rsidP="000348A2">
            <w:pPr>
              <w:widowControl w:val="0"/>
              <w:suppressAutoHyphens/>
              <w:ind w:right="-108"/>
              <w:rPr>
                <w:rFonts w:cs="Times New Roman"/>
                <w:color w:val="000000"/>
                <w:sz w:val="18"/>
                <w:szCs w:val="18"/>
              </w:rPr>
            </w:pPr>
            <w:r>
              <w:rPr>
                <w:rFonts w:cs="Times New Roman"/>
                <w:color w:val="000000"/>
                <w:sz w:val="18"/>
                <w:szCs w:val="18"/>
              </w:rPr>
              <w:t>в том числе по главным распорядителям бюджетных средств:</w:t>
            </w:r>
          </w:p>
        </w:tc>
      </w:tr>
      <w:tr w:rsidR="005B611E" w:rsidRPr="0098666F" w:rsidTr="00C10A6B">
        <w:trPr>
          <w:gridAfter w:val="1"/>
          <w:wAfter w:w="8" w:type="dxa"/>
          <w:trHeight w:val="288"/>
        </w:trPr>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rsidR="000348A2" w:rsidRPr="0098666F" w:rsidRDefault="000348A2" w:rsidP="007A0009">
            <w:pPr>
              <w:widowControl w:val="0"/>
              <w:suppressAutoHyphens/>
              <w:jc w:val="center"/>
              <w:rPr>
                <w:rFonts w:cs="Times New Roman"/>
                <w:color w:val="000000"/>
                <w:sz w:val="18"/>
                <w:szCs w:val="18"/>
              </w:rPr>
            </w:pPr>
          </w:p>
        </w:tc>
        <w:tc>
          <w:tcPr>
            <w:tcW w:w="2064" w:type="dxa"/>
            <w:vMerge w:val="restart"/>
            <w:tcBorders>
              <w:top w:val="single" w:sz="4" w:space="0" w:color="auto"/>
              <w:left w:val="single" w:sz="4" w:space="0" w:color="auto"/>
              <w:bottom w:val="single" w:sz="4" w:space="0" w:color="auto"/>
              <w:right w:val="single" w:sz="4" w:space="0" w:color="auto"/>
            </w:tcBorders>
            <w:shd w:val="clear" w:color="000000" w:fill="FFFFFF"/>
          </w:tcPr>
          <w:p w:rsidR="000348A2" w:rsidRDefault="000348A2" w:rsidP="007A0009">
            <w:pPr>
              <w:widowControl w:val="0"/>
              <w:suppressAutoHyphens/>
              <w:rPr>
                <w:rFonts w:cs="Times New Roman"/>
                <w:color w:val="000000"/>
                <w:sz w:val="18"/>
                <w:szCs w:val="18"/>
              </w:rPr>
            </w:pPr>
            <w:r>
              <w:rPr>
                <w:rFonts w:cs="Times New Roman"/>
                <w:color w:val="000000"/>
                <w:sz w:val="18"/>
                <w:szCs w:val="18"/>
              </w:rPr>
              <w:t>Всего</w:t>
            </w:r>
            <w:r w:rsidRPr="0098666F">
              <w:rPr>
                <w:rFonts w:cs="Times New Roman"/>
                <w:color w:val="000000"/>
                <w:sz w:val="18"/>
                <w:szCs w:val="18"/>
              </w:rPr>
              <w:t xml:space="preserve"> по </w:t>
            </w:r>
            <w:r>
              <w:rPr>
                <w:rFonts w:cs="Times New Roman"/>
                <w:color w:val="000000"/>
                <w:sz w:val="18"/>
                <w:szCs w:val="18"/>
              </w:rPr>
              <w:t xml:space="preserve">ГРБС – </w:t>
            </w:r>
          </w:p>
          <w:p w:rsidR="000348A2" w:rsidRPr="0098666F" w:rsidRDefault="000348A2" w:rsidP="007A0009">
            <w:pPr>
              <w:widowControl w:val="0"/>
              <w:suppressAutoHyphens/>
              <w:rPr>
                <w:rFonts w:cs="Times New Roman"/>
                <w:color w:val="000000"/>
                <w:sz w:val="18"/>
                <w:szCs w:val="18"/>
              </w:rPr>
            </w:pPr>
            <w:r>
              <w:rPr>
                <w:rFonts w:cs="Times New Roman"/>
                <w:color w:val="000000"/>
                <w:sz w:val="18"/>
                <w:szCs w:val="18"/>
              </w:rPr>
              <w:t>Управление городского жилищного и коммунального хозяйства Администрации городского округа Электросталь Московской области</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tcPr>
          <w:p w:rsidR="000348A2" w:rsidRPr="0098666F" w:rsidRDefault="000348A2" w:rsidP="007A0009">
            <w:pPr>
              <w:widowControl w:val="0"/>
              <w:suppressAutoHyphens/>
              <w:jc w:val="center"/>
              <w:rPr>
                <w:rFonts w:cs="Times New Roman"/>
                <w:color w:val="000000"/>
                <w:sz w:val="18"/>
                <w:szCs w:val="18"/>
              </w:rPr>
            </w:pPr>
            <w:r w:rsidRPr="00394B53">
              <w:rPr>
                <w:rFonts w:cs="Times New Roman"/>
                <w:color w:val="000000"/>
                <w:sz w:val="18"/>
                <w:szCs w:val="18"/>
              </w:rPr>
              <w:t>Х</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348A2" w:rsidRPr="0098666F" w:rsidRDefault="000348A2" w:rsidP="007A0009">
            <w:pPr>
              <w:widowControl w:val="0"/>
              <w:suppressAutoHyphens/>
              <w:rPr>
                <w:rFonts w:cs="Times New Roman"/>
                <w:color w:val="000000"/>
                <w:sz w:val="18"/>
                <w:szCs w:val="18"/>
              </w:rPr>
            </w:pPr>
            <w:r w:rsidRPr="0098666F">
              <w:rPr>
                <w:rFonts w:cs="Times New Roman"/>
                <w:color w:val="000000"/>
                <w:sz w:val="18"/>
                <w:szCs w:val="18"/>
              </w:rPr>
              <w:t>Итого:</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348A2" w:rsidRPr="00941558" w:rsidRDefault="00B00337" w:rsidP="007A0009">
            <w:pPr>
              <w:widowControl w:val="0"/>
              <w:suppressAutoHyphens/>
              <w:jc w:val="center"/>
              <w:rPr>
                <w:rFonts w:cs="Times New Roman"/>
                <w:color w:val="000000"/>
                <w:sz w:val="18"/>
                <w:szCs w:val="18"/>
              </w:rPr>
            </w:pPr>
            <w:r>
              <w:rPr>
                <w:rFonts w:cs="Times New Roman"/>
                <w:sz w:val="18"/>
                <w:szCs w:val="18"/>
              </w:rPr>
              <w:t>137857,00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348A2" w:rsidRPr="0098666F" w:rsidRDefault="000348A2" w:rsidP="007A0009">
            <w:pPr>
              <w:widowControl w:val="0"/>
              <w:suppressAutoHyphens/>
              <w:jc w:val="center"/>
              <w:rPr>
                <w:rFonts w:cs="Times New Roman"/>
                <w:color w:val="000000"/>
                <w:sz w:val="18"/>
                <w:szCs w:val="18"/>
              </w:rPr>
            </w:pPr>
            <w:r w:rsidRPr="001C2D96">
              <w:rPr>
                <w:rFonts w:cs="Times New Roman"/>
                <w:color w:val="000000"/>
                <w:sz w:val="18"/>
                <w:szCs w:val="18"/>
              </w:rPr>
              <w:t>63585,00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348A2" w:rsidRPr="0098666F" w:rsidRDefault="000348A2" w:rsidP="007A0009">
            <w:pPr>
              <w:widowControl w:val="0"/>
              <w:suppressAutoHyphens/>
              <w:jc w:val="center"/>
              <w:rPr>
                <w:rFonts w:cs="Times New Roman"/>
                <w:color w:val="000000"/>
                <w:sz w:val="18"/>
                <w:szCs w:val="18"/>
              </w:rPr>
            </w:pPr>
            <w:r>
              <w:rPr>
                <w:rFonts w:cs="Times New Roman"/>
                <w:color w:val="000000"/>
                <w:sz w:val="18"/>
                <w:szCs w:val="18"/>
              </w:rPr>
              <w:t>61123,00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0348A2" w:rsidRPr="0098666F" w:rsidRDefault="000348A2" w:rsidP="000348A2">
            <w:pPr>
              <w:widowControl w:val="0"/>
              <w:suppressAutoHyphens/>
              <w:jc w:val="center"/>
              <w:rPr>
                <w:rFonts w:cs="Times New Roman"/>
                <w:color w:val="000000"/>
                <w:sz w:val="18"/>
                <w:szCs w:val="18"/>
              </w:rPr>
            </w:pPr>
            <w:r>
              <w:rPr>
                <w:rFonts w:cs="Times New Roman"/>
                <w:color w:val="000000"/>
                <w:sz w:val="18"/>
                <w:szCs w:val="18"/>
              </w:rPr>
              <w:t>13149,00</w:t>
            </w:r>
          </w:p>
        </w:tc>
        <w:tc>
          <w:tcPr>
            <w:tcW w:w="3827" w:type="dxa"/>
            <w:gridSpan w:val="13"/>
            <w:tcBorders>
              <w:top w:val="single" w:sz="4" w:space="0" w:color="auto"/>
              <w:left w:val="single" w:sz="4" w:space="0" w:color="auto"/>
              <w:bottom w:val="single" w:sz="4" w:space="0" w:color="auto"/>
              <w:right w:val="single" w:sz="4" w:space="0" w:color="auto"/>
            </w:tcBorders>
            <w:shd w:val="clear" w:color="auto" w:fill="auto"/>
          </w:tcPr>
          <w:p w:rsidR="000348A2" w:rsidRPr="0098666F" w:rsidRDefault="00CF67DA" w:rsidP="003E6DF8">
            <w:pPr>
              <w:widowControl w:val="0"/>
              <w:suppressAutoHyphens/>
              <w:ind w:right="-108"/>
              <w:jc w:val="center"/>
              <w:rPr>
                <w:rFonts w:cs="Times New Roman"/>
                <w:color w:val="000000"/>
                <w:sz w:val="18"/>
                <w:szCs w:val="18"/>
              </w:rPr>
            </w:pPr>
            <w:r>
              <w:rPr>
                <w:rFonts w:cs="Times New Roman"/>
                <w:color w:val="000000"/>
                <w:sz w:val="18"/>
                <w:szCs w:val="18"/>
              </w:rPr>
              <w:t>0</w:t>
            </w:r>
            <w:r w:rsidR="000348A2">
              <w:rPr>
                <w:rFonts w:cs="Times New Roman"/>
                <w:color w:val="000000"/>
                <w:sz w:val="18"/>
                <w:szCs w:val="18"/>
              </w:rPr>
              <w:t>,00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348A2" w:rsidRPr="00941558" w:rsidRDefault="000348A2"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348A2" w:rsidRPr="00941558" w:rsidRDefault="000348A2" w:rsidP="006564C1">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0348A2" w:rsidRPr="0098666F" w:rsidRDefault="000348A2" w:rsidP="007A0009">
            <w:pPr>
              <w:widowControl w:val="0"/>
              <w:suppressAutoHyphens/>
              <w:jc w:val="center"/>
              <w:rPr>
                <w:rFonts w:cs="Times New Roman"/>
                <w:color w:val="000000"/>
                <w:sz w:val="18"/>
                <w:szCs w:val="18"/>
              </w:rPr>
            </w:pPr>
            <w:r w:rsidRPr="00394B53">
              <w:rPr>
                <w:rFonts w:cs="Times New Roman"/>
                <w:color w:val="000000"/>
                <w:sz w:val="18"/>
                <w:szCs w:val="18"/>
              </w:rPr>
              <w:t>Х</w:t>
            </w:r>
          </w:p>
        </w:tc>
      </w:tr>
      <w:tr w:rsidR="009D14C4" w:rsidRPr="0098666F" w:rsidTr="00C10A6B">
        <w:trPr>
          <w:gridAfter w:val="1"/>
          <w:wAfter w:w="8" w:type="dxa"/>
          <w:trHeight w:val="960"/>
        </w:trPr>
        <w:tc>
          <w:tcPr>
            <w:tcW w:w="567" w:type="dxa"/>
            <w:gridSpan w:val="2"/>
            <w:vMerge/>
            <w:tcBorders>
              <w:top w:val="single" w:sz="4" w:space="0" w:color="auto"/>
              <w:left w:val="single" w:sz="4" w:space="0" w:color="000000"/>
              <w:bottom w:val="single" w:sz="4" w:space="0" w:color="000000"/>
              <w:right w:val="single" w:sz="4" w:space="0" w:color="000000"/>
            </w:tcBorders>
          </w:tcPr>
          <w:p w:rsidR="009D14C4" w:rsidRPr="0098666F" w:rsidRDefault="009D14C4" w:rsidP="007A0009">
            <w:pPr>
              <w:widowControl w:val="0"/>
              <w:suppressAutoHyphens/>
              <w:rPr>
                <w:rFonts w:cs="Times New Roman"/>
                <w:color w:val="000000"/>
                <w:sz w:val="18"/>
                <w:szCs w:val="18"/>
              </w:rPr>
            </w:pPr>
          </w:p>
        </w:tc>
        <w:tc>
          <w:tcPr>
            <w:tcW w:w="2064" w:type="dxa"/>
            <w:vMerge/>
            <w:tcBorders>
              <w:top w:val="single" w:sz="4" w:space="0" w:color="auto"/>
              <w:left w:val="single" w:sz="4" w:space="0" w:color="000000"/>
              <w:bottom w:val="single" w:sz="4" w:space="0" w:color="000000"/>
              <w:right w:val="single" w:sz="4" w:space="0" w:color="auto"/>
            </w:tcBorders>
          </w:tcPr>
          <w:p w:rsidR="009D14C4" w:rsidRPr="0098666F" w:rsidRDefault="009D14C4" w:rsidP="007A0009">
            <w:pPr>
              <w:widowControl w:val="0"/>
              <w:suppressAutoHyphens/>
              <w:rPr>
                <w:rFonts w:cs="Times New Roman"/>
                <w:color w:val="000000"/>
                <w:sz w:val="18"/>
                <w:szCs w:val="18"/>
              </w:rPr>
            </w:pPr>
          </w:p>
        </w:tc>
        <w:tc>
          <w:tcPr>
            <w:tcW w:w="992" w:type="dxa"/>
            <w:vMerge/>
            <w:tcBorders>
              <w:top w:val="single" w:sz="4" w:space="0" w:color="auto"/>
              <w:left w:val="single" w:sz="4" w:space="0" w:color="auto"/>
              <w:bottom w:val="single" w:sz="4" w:space="0" w:color="000000"/>
              <w:right w:val="single" w:sz="4" w:space="0" w:color="auto"/>
            </w:tcBorders>
          </w:tcPr>
          <w:p w:rsidR="009D14C4" w:rsidRPr="0098666F" w:rsidRDefault="009D14C4" w:rsidP="007A0009">
            <w:pPr>
              <w:widowControl w:val="0"/>
              <w:suppressAutoHyphens/>
              <w:rPr>
                <w:rFonts w:cs="Times New Roman"/>
                <w:color w:val="000000"/>
                <w:sz w:val="18"/>
                <w:szCs w:val="18"/>
              </w:rPr>
            </w:pPr>
          </w:p>
        </w:tc>
        <w:tc>
          <w:tcPr>
            <w:tcW w:w="1276" w:type="dxa"/>
            <w:tcBorders>
              <w:top w:val="single" w:sz="4" w:space="0" w:color="auto"/>
              <w:left w:val="single" w:sz="4" w:space="0" w:color="auto"/>
              <w:bottom w:val="single" w:sz="4" w:space="0" w:color="000000"/>
              <w:right w:val="single" w:sz="4" w:space="0" w:color="000000"/>
            </w:tcBorders>
            <w:shd w:val="clear" w:color="auto" w:fill="auto"/>
          </w:tcPr>
          <w:p w:rsidR="009D14C4" w:rsidRPr="0098666F" w:rsidRDefault="009D14C4" w:rsidP="007A0009">
            <w:pPr>
              <w:widowControl w:val="0"/>
              <w:suppressAutoHyphens/>
              <w:rPr>
                <w:rFonts w:cs="Times New Roman"/>
                <w:color w:val="000000"/>
                <w:sz w:val="18"/>
                <w:szCs w:val="18"/>
              </w:rPr>
            </w:pPr>
            <w:r w:rsidRPr="0098666F">
              <w:rPr>
                <w:rFonts w:cs="Times New Roman"/>
                <w:color w:val="000000"/>
                <w:sz w:val="18"/>
                <w:szCs w:val="18"/>
              </w:rPr>
              <w:t>Средства бюджета городского округа Электросталь Московской области</w:t>
            </w:r>
          </w:p>
        </w:tc>
        <w:tc>
          <w:tcPr>
            <w:tcW w:w="994" w:type="dxa"/>
            <w:tcBorders>
              <w:top w:val="single" w:sz="4" w:space="0" w:color="auto"/>
              <w:bottom w:val="single" w:sz="4" w:space="0" w:color="000000"/>
              <w:right w:val="single" w:sz="4" w:space="0" w:color="000000"/>
            </w:tcBorders>
            <w:shd w:val="clear" w:color="auto" w:fill="auto"/>
          </w:tcPr>
          <w:p w:rsidR="009D14C4" w:rsidRPr="00941558" w:rsidRDefault="009D14C4" w:rsidP="007A0009">
            <w:pPr>
              <w:widowControl w:val="0"/>
              <w:suppressAutoHyphens/>
              <w:jc w:val="center"/>
              <w:rPr>
                <w:rFonts w:cs="Times New Roman"/>
                <w:color w:val="000000"/>
                <w:sz w:val="18"/>
                <w:szCs w:val="18"/>
              </w:rPr>
            </w:pPr>
            <w:r w:rsidRPr="00941558">
              <w:rPr>
                <w:rFonts w:cs="Times New Roman"/>
                <w:color w:val="000000"/>
                <w:sz w:val="18"/>
                <w:szCs w:val="18"/>
              </w:rPr>
              <w:t>0,00</w:t>
            </w:r>
          </w:p>
        </w:tc>
        <w:tc>
          <w:tcPr>
            <w:tcW w:w="994" w:type="dxa"/>
            <w:tcBorders>
              <w:top w:val="single" w:sz="4" w:space="0" w:color="auto"/>
              <w:bottom w:val="single" w:sz="4" w:space="0" w:color="000000"/>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0,00</w:t>
            </w:r>
          </w:p>
        </w:tc>
        <w:tc>
          <w:tcPr>
            <w:tcW w:w="994" w:type="dxa"/>
            <w:tcBorders>
              <w:top w:val="single" w:sz="4" w:space="0" w:color="auto"/>
              <w:bottom w:val="single" w:sz="4" w:space="0" w:color="000000"/>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sidRPr="0098666F">
              <w:rPr>
                <w:rFonts w:cs="Times New Roman"/>
                <w:color w:val="000000"/>
                <w:sz w:val="18"/>
                <w:szCs w:val="18"/>
              </w:rPr>
              <w:t>0,00</w:t>
            </w:r>
          </w:p>
          <w:p w:rsidR="009D14C4" w:rsidRPr="0098666F" w:rsidRDefault="009D14C4" w:rsidP="007A0009">
            <w:pPr>
              <w:widowControl w:val="0"/>
              <w:suppressAutoHyphens/>
              <w:jc w:val="center"/>
              <w:rPr>
                <w:rFonts w:cs="Times New Roman"/>
                <w:color w:val="000000"/>
                <w:sz w:val="18"/>
                <w:szCs w:val="18"/>
              </w:rPr>
            </w:pPr>
          </w:p>
        </w:tc>
        <w:tc>
          <w:tcPr>
            <w:tcW w:w="1050" w:type="dxa"/>
            <w:tcBorders>
              <w:top w:val="single" w:sz="4" w:space="0" w:color="auto"/>
              <w:left w:val="single" w:sz="4" w:space="0" w:color="auto"/>
              <w:bottom w:val="single" w:sz="4" w:space="0" w:color="000000"/>
              <w:right w:val="single" w:sz="4" w:space="0" w:color="auto"/>
            </w:tcBorders>
            <w:shd w:val="clear" w:color="auto" w:fill="auto"/>
          </w:tcPr>
          <w:p w:rsidR="009D14C4" w:rsidRDefault="009D14C4" w:rsidP="007A0009">
            <w:pPr>
              <w:widowControl w:val="0"/>
              <w:suppressAutoHyphens/>
              <w:jc w:val="center"/>
              <w:rPr>
                <w:rFonts w:cs="Times New Roman"/>
                <w:color w:val="000000"/>
                <w:sz w:val="18"/>
                <w:szCs w:val="18"/>
              </w:rPr>
            </w:pPr>
            <w:r>
              <w:rPr>
                <w:rFonts w:cs="Times New Roman"/>
                <w:color w:val="000000"/>
                <w:sz w:val="18"/>
                <w:szCs w:val="18"/>
              </w:rPr>
              <w:t>0,00</w:t>
            </w:r>
          </w:p>
          <w:p w:rsidR="009D14C4" w:rsidRPr="0098666F" w:rsidRDefault="009D14C4" w:rsidP="009D14C4">
            <w:pPr>
              <w:widowControl w:val="0"/>
              <w:suppressAutoHyphens/>
              <w:jc w:val="center"/>
              <w:rPr>
                <w:rFonts w:cs="Times New Roman"/>
                <w:color w:val="000000"/>
                <w:sz w:val="18"/>
                <w:szCs w:val="18"/>
              </w:rPr>
            </w:pPr>
          </w:p>
        </w:tc>
        <w:tc>
          <w:tcPr>
            <w:tcW w:w="3827" w:type="dxa"/>
            <w:gridSpan w:val="13"/>
            <w:tcBorders>
              <w:top w:val="single" w:sz="4" w:space="0" w:color="auto"/>
              <w:left w:val="single" w:sz="4" w:space="0" w:color="auto"/>
              <w:bottom w:val="single" w:sz="4" w:space="0" w:color="000000"/>
              <w:right w:val="single" w:sz="4" w:space="0" w:color="000000"/>
            </w:tcBorders>
            <w:shd w:val="clear" w:color="auto" w:fill="auto"/>
          </w:tcPr>
          <w:p w:rsidR="009D14C4" w:rsidRPr="0098666F" w:rsidRDefault="009D14C4" w:rsidP="007A0009">
            <w:pPr>
              <w:widowControl w:val="0"/>
              <w:suppressAutoHyphens/>
              <w:jc w:val="center"/>
              <w:rPr>
                <w:rFonts w:cs="Times New Roman"/>
                <w:color w:val="000000"/>
                <w:sz w:val="18"/>
                <w:szCs w:val="18"/>
              </w:rPr>
            </w:pPr>
            <w:r w:rsidRPr="0098666F">
              <w:rPr>
                <w:rFonts w:cs="Times New Roman"/>
                <w:color w:val="000000"/>
                <w:sz w:val="18"/>
                <w:szCs w:val="18"/>
              </w:rPr>
              <w:t>0,00</w:t>
            </w:r>
          </w:p>
          <w:p w:rsidR="009D14C4" w:rsidRPr="0098666F" w:rsidRDefault="009D14C4" w:rsidP="007A0009">
            <w:pPr>
              <w:widowControl w:val="0"/>
              <w:suppressAutoHyphens/>
              <w:jc w:val="center"/>
              <w:rPr>
                <w:rFonts w:cs="Times New Roman"/>
                <w:color w:val="000000"/>
                <w:sz w:val="18"/>
                <w:szCs w:val="18"/>
              </w:rPr>
            </w:pPr>
          </w:p>
        </w:tc>
        <w:tc>
          <w:tcPr>
            <w:tcW w:w="709" w:type="dxa"/>
            <w:tcBorders>
              <w:top w:val="single" w:sz="4" w:space="0" w:color="auto"/>
              <w:bottom w:val="single" w:sz="4" w:space="0" w:color="000000"/>
              <w:right w:val="single" w:sz="4" w:space="0" w:color="auto"/>
            </w:tcBorders>
            <w:shd w:val="clear" w:color="auto" w:fill="auto"/>
          </w:tcPr>
          <w:p w:rsidR="009D14C4" w:rsidRPr="00941558" w:rsidRDefault="009D14C4"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9D14C4" w:rsidRPr="00941558" w:rsidRDefault="009D14C4" w:rsidP="007A0009">
            <w:pPr>
              <w:widowControl w:val="0"/>
              <w:suppressAutoHyphens/>
              <w:jc w:val="center"/>
              <w:rPr>
                <w:rFonts w:cs="Times New Roman"/>
                <w:color w:val="000000" w:themeColor="text1"/>
                <w:sz w:val="18"/>
                <w:szCs w:val="18"/>
              </w:rPr>
            </w:pPr>
          </w:p>
        </w:tc>
        <w:tc>
          <w:tcPr>
            <w:tcW w:w="708" w:type="dxa"/>
            <w:tcBorders>
              <w:top w:val="single" w:sz="4" w:space="0" w:color="auto"/>
              <w:bottom w:val="single" w:sz="4" w:space="0" w:color="000000"/>
              <w:right w:val="single" w:sz="4" w:space="0" w:color="auto"/>
            </w:tcBorders>
            <w:shd w:val="clear" w:color="auto" w:fill="auto"/>
          </w:tcPr>
          <w:p w:rsidR="009D14C4" w:rsidRPr="00941558" w:rsidRDefault="009D14C4" w:rsidP="006564C1">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9D14C4" w:rsidRPr="00941558" w:rsidRDefault="009D14C4" w:rsidP="006564C1">
            <w:pPr>
              <w:widowControl w:val="0"/>
              <w:suppressAutoHyphens/>
              <w:jc w:val="center"/>
              <w:rPr>
                <w:rFonts w:cs="Times New Roman"/>
                <w:color w:val="000000" w:themeColor="text1"/>
                <w:sz w:val="18"/>
                <w:szCs w:val="18"/>
              </w:rPr>
            </w:pPr>
          </w:p>
        </w:tc>
        <w:tc>
          <w:tcPr>
            <w:tcW w:w="1276" w:type="dxa"/>
            <w:vMerge/>
            <w:tcBorders>
              <w:top w:val="single" w:sz="4" w:space="0" w:color="auto"/>
              <w:left w:val="single" w:sz="4" w:space="0" w:color="auto"/>
              <w:bottom w:val="single" w:sz="4" w:space="0" w:color="000000"/>
              <w:right w:val="single" w:sz="4" w:space="0" w:color="000000"/>
            </w:tcBorders>
          </w:tcPr>
          <w:p w:rsidR="009D14C4" w:rsidRPr="0098666F" w:rsidRDefault="009D14C4" w:rsidP="007A0009">
            <w:pPr>
              <w:widowControl w:val="0"/>
              <w:suppressAutoHyphens/>
              <w:rPr>
                <w:rFonts w:cs="Times New Roman"/>
                <w:color w:val="000000"/>
                <w:sz w:val="18"/>
                <w:szCs w:val="18"/>
              </w:rPr>
            </w:pPr>
          </w:p>
        </w:tc>
      </w:tr>
      <w:tr w:rsidR="009D14C4" w:rsidRPr="0098666F" w:rsidTr="00C10A6B">
        <w:trPr>
          <w:gridAfter w:val="1"/>
          <w:wAfter w:w="8" w:type="dxa"/>
          <w:trHeight w:val="265"/>
        </w:trPr>
        <w:tc>
          <w:tcPr>
            <w:tcW w:w="567" w:type="dxa"/>
            <w:gridSpan w:val="2"/>
            <w:vMerge/>
            <w:tcBorders>
              <w:left w:val="single" w:sz="4" w:space="0" w:color="000000"/>
              <w:bottom w:val="single" w:sz="4" w:space="0" w:color="000000"/>
              <w:right w:val="single" w:sz="4" w:space="0" w:color="000000"/>
            </w:tcBorders>
          </w:tcPr>
          <w:p w:rsidR="009D14C4" w:rsidRPr="0098666F" w:rsidRDefault="009D14C4" w:rsidP="007A0009">
            <w:pPr>
              <w:widowControl w:val="0"/>
              <w:suppressAutoHyphens/>
              <w:rPr>
                <w:rFonts w:cs="Times New Roman"/>
                <w:color w:val="000000"/>
                <w:sz w:val="18"/>
                <w:szCs w:val="18"/>
              </w:rPr>
            </w:pPr>
          </w:p>
        </w:tc>
        <w:tc>
          <w:tcPr>
            <w:tcW w:w="2064" w:type="dxa"/>
            <w:vMerge/>
            <w:tcBorders>
              <w:left w:val="single" w:sz="4" w:space="0" w:color="000000"/>
              <w:bottom w:val="single" w:sz="4" w:space="0" w:color="000000"/>
              <w:right w:val="single" w:sz="4" w:space="0" w:color="auto"/>
            </w:tcBorders>
          </w:tcPr>
          <w:p w:rsidR="009D14C4" w:rsidRPr="0098666F" w:rsidRDefault="009D14C4" w:rsidP="007A0009">
            <w:pPr>
              <w:widowControl w:val="0"/>
              <w:suppressAutoHyphens/>
              <w:rPr>
                <w:rFonts w:cs="Times New Roman"/>
                <w:color w:val="000000"/>
                <w:sz w:val="18"/>
                <w:szCs w:val="18"/>
              </w:rPr>
            </w:pPr>
          </w:p>
        </w:tc>
        <w:tc>
          <w:tcPr>
            <w:tcW w:w="992" w:type="dxa"/>
            <w:vMerge/>
            <w:tcBorders>
              <w:left w:val="single" w:sz="4" w:space="0" w:color="auto"/>
              <w:bottom w:val="single" w:sz="4" w:space="0" w:color="000000"/>
              <w:right w:val="single" w:sz="4" w:space="0" w:color="auto"/>
            </w:tcBorders>
          </w:tcPr>
          <w:p w:rsidR="009D14C4" w:rsidRPr="0098666F" w:rsidRDefault="009D14C4" w:rsidP="007A0009">
            <w:pPr>
              <w:widowControl w:val="0"/>
              <w:suppressAutoHyphens/>
              <w:rPr>
                <w:rFonts w:cs="Times New Roman"/>
                <w:color w:val="000000"/>
                <w:sz w:val="18"/>
                <w:szCs w:val="18"/>
              </w:rPr>
            </w:pPr>
          </w:p>
        </w:tc>
        <w:tc>
          <w:tcPr>
            <w:tcW w:w="1276" w:type="dxa"/>
            <w:tcBorders>
              <w:left w:val="single" w:sz="4" w:space="0" w:color="auto"/>
              <w:bottom w:val="single" w:sz="4" w:space="0" w:color="000000"/>
              <w:right w:val="single" w:sz="4" w:space="0" w:color="000000"/>
            </w:tcBorders>
            <w:shd w:val="clear" w:color="auto" w:fill="auto"/>
          </w:tcPr>
          <w:p w:rsidR="009D14C4" w:rsidRPr="0098666F" w:rsidRDefault="009D14C4" w:rsidP="007A0009">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tc>
        <w:tc>
          <w:tcPr>
            <w:tcW w:w="994" w:type="dxa"/>
            <w:tcBorders>
              <w:bottom w:val="single" w:sz="4" w:space="0" w:color="000000"/>
              <w:right w:val="single" w:sz="4" w:space="0" w:color="000000"/>
            </w:tcBorders>
            <w:shd w:val="clear" w:color="auto" w:fill="auto"/>
          </w:tcPr>
          <w:p w:rsidR="009D14C4" w:rsidRPr="00941558" w:rsidRDefault="00B00337" w:rsidP="007A0009">
            <w:pPr>
              <w:widowControl w:val="0"/>
              <w:suppressAutoHyphens/>
              <w:jc w:val="center"/>
              <w:rPr>
                <w:rFonts w:cs="Times New Roman"/>
                <w:color w:val="000000"/>
                <w:sz w:val="18"/>
                <w:szCs w:val="18"/>
              </w:rPr>
            </w:pPr>
            <w:r>
              <w:rPr>
                <w:rFonts w:cs="Times New Roman"/>
                <w:sz w:val="18"/>
                <w:szCs w:val="18"/>
              </w:rPr>
              <w:t>137857,00</w:t>
            </w:r>
          </w:p>
        </w:tc>
        <w:tc>
          <w:tcPr>
            <w:tcW w:w="994" w:type="dxa"/>
            <w:tcBorders>
              <w:top w:val="single" w:sz="4" w:space="0" w:color="000000"/>
              <w:bottom w:val="single" w:sz="4" w:space="0" w:color="000000"/>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63585,00</w:t>
            </w:r>
          </w:p>
        </w:tc>
        <w:tc>
          <w:tcPr>
            <w:tcW w:w="994" w:type="dxa"/>
            <w:tcBorders>
              <w:top w:val="single" w:sz="4" w:space="0" w:color="000000"/>
              <w:bottom w:val="single" w:sz="4" w:space="0" w:color="000000"/>
              <w:right w:val="single" w:sz="4" w:space="0" w:color="auto"/>
            </w:tcBorders>
            <w:shd w:val="clear" w:color="auto" w:fill="auto"/>
          </w:tcPr>
          <w:p w:rsidR="009D14C4" w:rsidRPr="0098666F" w:rsidRDefault="009D14C4" w:rsidP="007A0009">
            <w:pPr>
              <w:widowControl w:val="0"/>
              <w:suppressAutoHyphens/>
              <w:jc w:val="center"/>
              <w:rPr>
                <w:rFonts w:cs="Times New Roman"/>
                <w:color w:val="000000"/>
                <w:sz w:val="18"/>
                <w:szCs w:val="18"/>
              </w:rPr>
            </w:pPr>
            <w:r>
              <w:rPr>
                <w:rFonts w:cs="Times New Roman"/>
                <w:color w:val="000000"/>
                <w:sz w:val="18"/>
                <w:szCs w:val="18"/>
              </w:rPr>
              <w:t>61123,00</w:t>
            </w:r>
          </w:p>
        </w:tc>
        <w:tc>
          <w:tcPr>
            <w:tcW w:w="1050" w:type="dxa"/>
            <w:tcBorders>
              <w:top w:val="single" w:sz="4" w:space="0" w:color="000000"/>
              <w:left w:val="single" w:sz="4" w:space="0" w:color="auto"/>
              <w:bottom w:val="single" w:sz="4" w:space="0" w:color="000000"/>
              <w:right w:val="single" w:sz="4" w:space="0" w:color="auto"/>
            </w:tcBorders>
            <w:shd w:val="clear" w:color="auto" w:fill="auto"/>
          </w:tcPr>
          <w:p w:rsidR="009D14C4" w:rsidRPr="0098666F" w:rsidRDefault="009D14C4" w:rsidP="009D14C4">
            <w:pPr>
              <w:widowControl w:val="0"/>
              <w:suppressAutoHyphens/>
              <w:jc w:val="center"/>
              <w:rPr>
                <w:rFonts w:cs="Times New Roman"/>
                <w:color w:val="000000"/>
                <w:sz w:val="18"/>
                <w:szCs w:val="18"/>
              </w:rPr>
            </w:pPr>
            <w:r>
              <w:rPr>
                <w:rFonts w:cs="Times New Roman"/>
                <w:color w:val="000000"/>
                <w:sz w:val="18"/>
                <w:szCs w:val="18"/>
              </w:rPr>
              <w:t>13149,00</w:t>
            </w:r>
          </w:p>
        </w:tc>
        <w:tc>
          <w:tcPr>
            <w:tcW w:w="3827" w:type="dxa"/>
            <w:gridSpan w:val="13"/>
            <w:tcBorders>
              <w:top w:val="single" w:sz="4" w:space="0" w:color="000000"/>
              <w:left w:val="single" w:sz="4" w:space="0" w:color="auto"/>
              <w:bottom w:val="single" w:sz="4" w:space="0" w:color="000000"/>
              <w:right w:val="single" w:sz="4" w:space="0" w:color="000000"/>
            </w:tcBorders>
            <w:shd w:val="clear" w:color="auto" w:fill="auto"/>
          </w:tcPr>
          <w:p w:rsidR="009D14C4" w:rsidRPr="0098666F" w:rsidRDefault="00CF67DA" w:rsidP="003E6DF8">
            <w:pPr>
              <w:widowControl w:val="0"/>
              <w:suppressAutoHyphens/>
              <w:ind w:right="-108"/>
              <w:jc w:val="center"/>
              <w:rPr>
                <w:rFonts w:cs="Times New Roman"/>
                <w:color w:val="000000"/>
                <w:sz w:val="18"/>
                <w:szCs w:val="18"/>
              </w:rPr>
            </w:pPr>
            <w:r>
              <w:rPr>
                <w:rFonts w:cs="Times New Roman"/>
                <w:color w:val="000000"/>
                <w:sz w:val="18"/>
                <w:szCs w:val="18"/>
              </w:rPr>
              <w:t>0</w:t>
            </w:r>
            <w:r w:rsidR="009D14C4">
              <w:rPr>
                <w:rFonts w:cs="Times New Roman"/>
                <w:color w:val="000000"/>
                <w:sz w:val="18"/>
                <w:szCs w:val="18"/>
              </w:rPr>
              <w:t>,00</w:t>
            </w:r>
          </w:p>
        </w:tc>
        <w:tc>
          <w:tcPr>
            <w:tcW w:w="709" w:type="dxa"/>
            <w:tcBorders>
              <w:bottom w:val="single" w:sz="4" w:space="0" w:color="000000"/>
              <w:right w:val="single" w:sz="4" w:space="0" w:color="auto"/>
            </w:tcBorders>
            <w:shd w:val="clear" w:color="auto" w:fill="auto"/>
          </w:tcPr>
          <w:p w:rsidR="009D14C4" w:rsidRPr="00941558" w:rsidRDefault="009D14C4"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9D14C4" w:rsidRPr="00941558" w:rsidRDefault="009D14C4" w:rsidP="007A0009">
            <w:pPr>
              <w:widowControl w:val="0"/>
              <w:suppressAutoHyphens/>
              <w:jc w:val="center"/>
              <w:rPr>
                <w:rFonts w:cs="Times New Roman"/>
                <w:color w:val="000000" w:themeColor="text1"/>
                <w:sz w:val="18"/>
                <w:szCs w:val="18"/>
              </w:rPr>
            </w:pPr>
          </w:p>
        </w:tc>
        <w:tc>
          <w:tcPr>
            <w:tcW w:w="708" w:type="dxa"/>
            <w:tcBorders>
              <w:bottom w:val="single" w:sz="4" w:space="0" w:color="000000"/>
              <w:right w:val="single" w:sz="4" w:space="0" w:color="auto"/>
            </w:tcBorders>
            <w:shd w:val="clear" w:color="auto" w:fill="auto"/>
          </w:tcPr>
          <w:p w:rsidR="009D14C4" w:rsidRPr="00941558" w:rsidRDefault="009D14C4" w:rsidP="006564C1">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9D14C4" w:rsidRPr="00941558" w:rsidRDefault="009D14C4" w:rsidP="006564C1">
            <w:pPr>
              <w:widowControl w:val="0"/>
              <w:suppressAutoHyphens/>
              <w:jc w:val="center"/>
              <w:rPr>
                <w:rFonts w:cs="Times New Roman"/>
                <w:color w:val="000000" w:themeColor="text1"/>
                <w:sz w:val="18"/>
                <w:szCs w:val="18"/>
              </w:rPr>
            </w:pPr>
          </w:p>
        </w:tc>
        <w:tc>
          <w:tcPr>
            <w:tcW w:w="1276" w:type="dxa"/>
            <w:vMerge/>
            <w:tcBorders>
              <w:left w:val="single" w:sz="4" w:space="0" w:color="auto"/>
              <w:bottom w:val="single" w:sz="4" w:space="0" w:color="000000"/>
              <w:right w:val="single" w:sz="4" w:space="0" w:color="000000"/>
            </w:tcBorders>
          </w:tcPr>
          <w:p w:rsidR="009D14C4" w:rsidRPr="0098666F" w:rsidRDefault="009D14C4" w:rsidP="007A0009">
            <w:pPr>
              <w:widowControl w:val="0"/>
              <w:suppressAutoHyphens/>
              <w:rPr>
                <w:rFonts w:cs="Times New Roman"/>
                <w:color w:val="000000"/>
                <w:sz w:val="18"/>
                <w:szCs w:val="18"/>
              </w:rPr>
            </w:pPr>
          </w:p>
        </w:tc>
      </w:tr>
    </w:tbl>
    <w:p w:rsidR="00FF2A04" w:rsidRDefault="00FF2A04" w:rsidP="0079515B">
      <w:pPr>
        <w:suppressAutoHyphens/>
        <w:jc w:val="both"/>
        <w:rPr>
          <w:rFonts w:cs="Times New Roman"/>
        </w:rPr>
      </w:pPr>
    </w:p>
    <w:p w:rsidR="00211523" w:rsidRDefault="00211523"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211523" w:rsidRDefault="00211523" w:rsidP="002D50C0">
      <w:pPr>
        <w:rPr>
          <w:rFonts w:cs="Times New Roman"/>
          <w:bCs/>
        </w:rPr>
      </w:pPr>
    </w:p>
    <w:p w:rsidR="00FF2A04" w:rsidRPr="00130D6D" w:rsidRDefault="00130D6D" w:rsidP="004939A1">
      <w:pPr>
        <w:jc w:val="center"/>
        <w:rPr>
          <w:rFonts w:cs="Times New Roman"/>
          <w:bCs/>
        </w:rPr>
      </w:pPr>
      <w:r>
        <w:rPr>
          <w:rFonts w:cs="Times New Roman"/>
          <w:bCs/>
        </w:rPr>
        <w:lastRenderedPageBreak/>
        <w:t>7</w:t>
      </w:r>
      <w:r w:rsidR="004939A1" w:rsidRPr="00B546D9">
        <w:rPr>
          <w:rFonts w:cs="Times New Roman"/>
          <w:bCs/>
        </w:rPr>
        <w:t xml:space="preserve">. Перечень мероприятий подпрограммы </w:t>
      </w:r>
      <w:r>
        <w:rPr>
          <w:rFonts w:cs="Times New Roman"/>
          <w:bCs/>
          <w:lang w:val="en-US"/>
        </w:rPr>
        <w:t>VII</w:t>
      </w:r>
    </w:p>
    <w:p w:rsidR="004939A1" w:rsidRPr="00B546D9" w:rsidRDefault="004939A1" w:rsidP="004939A1">
      <w:pPr>
        <w:jc w:val="center"/>
        <w:rPr>
          <w:rFonts w:cs="Times New Roman"/>
          <w:bCs/>
        </w:rPr>
      </w:pPr>
      <w:r w:rsidRPr="00B546D9">
        <w:rPr>
          <w:rFonts w:cs="Times New Roman"/>
          <w:bCs/>
        </w:rPr>
        <w:t>«Улучшение жилищных условий отдельных категорий многодетных семей»</w:t>
      </w:r>
    </w:p>
    <w:p w:rsidR="004939A1" w:rsidRPr="00857486" w:rsidRDefault="004939A1" w:rsidP="004939A1">
      <w:pPr>
        <w:pStyle w:val="ConsPlusNormal"/>
        <w:jc w:val="both"/>
        <w:rPr>
          <w:rFonts w:ascii="Times New Roman" w:eastAsiaTheme="minorHAnsi" w:hAnsi="Times New Roman" w:cs="Times New Roman"/>
          <w:sz w:val="20"/>
          <w:lang w:eastAsia="en-US"/>
        </w:rPr>
      </w:pPr>
    </w:p>
    <w:tbl>
      <w:tblPr>
        <w:tblW w:w="15564" w:type="dxa"/>
        <w:tblInd w:w="137" w:type="dxa"/>
        <w:tblLayout w:type="fixed"/>
        <w:tblLook w:val="04A0" w:firstRow="1" w:lastRow="0" w:firstColumn="1" w:lastColumn="0" w:noHBand="0" w:noVBand="1"/>
      </w:tblPr>
      <w:tblGrid>
        <w:gridCol w:w="533"/>
        <w:gridCol w:w="26"/>
        <w:gridCol w:w="1839"/>
        <w:gridCol w:w="1305"/>
        <w:gridCol w:w="1701"/>
        <w:gridCol w:w="935"/>
        <w:gridCol w:w="57"/>
        <w:gridCol w:w="794"/>
        <w:gridCol w:w="9"/>
        <w:gridCol w:w="992"/>
        <w:gridCol w:w="710"/>
        <w:gridCol w:w="58"/>
        <w:gridCol w:w="644"/>
        <w:gridCol w:w="6"/>
        <w:gridCol w:w="710"/>
        <w:gridCol w:w="138"/>
        <w:gridCol w:w="713"/>
        <w:gridCol w:w="137"/>
        <w:gridCol w:w="571"/>
        <w:gridCol w:w="371"/>
        <w:gridCol w:w="338"/>
        <w:gridCol w:w="768"/>
        <w:gridCol w:w="12"/>
        <w:gridCol w:w="71"/>
        <w:gridCol w:w="708"/>
        <w:gridCol w:w="1418"/>
      </w:tblGrid>
      <w:tr w:rsidR="004939A1" w:rsidRPr="00130D6D" w:rsidTr="00961B8B">
        <w:trPr>
          <w:trHeight w:val="346"/>
        </w:trPr>
        <w:tc>
          <w:tcPr>
            <w:tcW w:w="559"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 п/п</w:t>
            </w:r>
          </w:p>
        </w:tc>
        <w:tc>
          <w:tcPr>
            <w:tcW w:w="183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Мероприятие подпрограммы</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4939A1" w:rsidRPr="00130D6D" w:rsidRDefault="004939A1" w:rsidP="00130D6D">
            <w:pPr>
              <w:widowControl w:val="0"/>
              <w:jc w:val="center"/>
              <w:rPr>
                <w:rFonts w:cs="Times New Roman"/>
                <w:color w:val="000000"/>
                <w:sz w:val="18"/>
                <w:szCs w:val="18"/>
              </w:rPr>
            </w:pPr>
            <w:r w:rsidRPr="00130D6D">
              <w:rPr>
                <w:rFonts w:cs="Times New Roman"/>
                <w:color w:val="000000"/>
                <w:sz w:val="18"/>
                <w:szCs w:val="18"/>
              </w:rPr>
              <w:t>Сроки исполнения мероприятия</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939A1" w:rsidRPr="00130D6D" w:rsidRDefault="004939A1" w:rsidP="008A7624">
            <w:pPr>
              <w:widowControl w:val="0"/>
              <w:jc w:val="center"/>
              <w:rPr>
                <w:rFonts w:cs="Times New Roman"/>
                <w:color w:val="000000"/>
                <w:sz w:val="18"/>
                <w:szCs w:val="18"/>
              </w:rPr>
            </w:pPr>
            <w:r w:rsidRPr="00130D6D">
              <w:rPr>
                <w:rFonts w:cs="Times New Roman"/>
                <w:color w:val="000000"/>
                <w:sz w:val="18"/>
                <w:szCs w:val="18"/>
              </w:rPr>
              <w:t>Источники финансирования</w:t>
            </w:r>
          </w:p>
        </w:tc>
        <w:tc>
          <w:tcPr>
            <w:tcW w:w="9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Всего (тыс. руб.)</w:t>
            </w:r>
          </w:p>
        </w:tc>
        <w:tc>
          <w:tcPr>
            <w:tcW w:w="7807" w:type="dxa"/>
            <w:gridSpan w:val="19"/>
            <w:tcBorders>
              <w:top w:val="single" w:sz="4" w:space="0" w:color="000000"/>
              <w:bottom w:val="single" w:sz="4" w:space="0" w:color="000000"/>
              <w:right w:val="single" w:sz="4" w:space="0" w:color="auto"/>
            </w:tcBorders>
            <w:shd w:val="clear" w:color="auto" w:fill="auto"/>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Объем финансирования по годам (тыс. руб.)</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 xml:space="preserve">Ответственный за выполнение мероприятия </w:t>
            </w:r>
          </w:p>
        </w:tc>
      </w:tr>
      <w:tr w:rsidR="00961B8B" w:rsidRPr="00130D6D" w:rsidTr="00961B8B">
        <w:trPr>
          <w:trHeight w:val="288"/>
        </w:trPr>
        <w:tc>
          <w:tcPr>
            <w:tcW w:w="559" w:type="dxa"/>
            <w:gridSpan w:val="2"/>
            <w:vMerge/>
            <w:tcBorders>
              <w:top w:val="single" w:sz="4" w:space="0" w:color="000000"/>
              <w:left w:val="single" w:sz="4" w:space="0" w:color="000000"/>
              <w:bottom w:val="single" w:sz="4" w:space="0" w:color="000000"/>
              <w:right w:val="single" w:sz="4" w:space="0" w:color="000000"/>
            </w:tcBorders>
          </w:tcPr>
          <w:p w:rsidR="00961B8B" w:rsidRPr="00130D6D" w:rsidRDefault="00961B8B" w:rsidP="00130D6D">
            <w:pPr>
              <w:widowControl w:val="0"/>
              <w:rPr>
                <w:rFonts w:cs="Times New Roman"/>
                <w:color w:val="000000"/>
                <w:sz w:val="18"/>
                <w:szCs w:val="18"/>
              </w:rPr>
            </w:pPr>
          </w:p>
        </w:tc>
        <w:tc>
          <w:tcPr>
            <w:tcW w:w="1839" w:type="dxa"/>
            <w:vMerge/>
            <w:tcBorders>
              <w:top w:val="single" w:sz="4" w:space="0" w:color="000000"/>
              <w:left w:val="single" w:sz="4" w:space="0" w:color="000000"/>
              <w:bottom w:val="single" w:sz="4" w:space="0" w:color="000000"/>
              <w:right w:val="single" w:sz="4" w:space="0" w:color="000000"/>
            </w:tcBorders>
          </w:tcPr>
          <w:p w:rsidR="00961B8B" w:rsidRPr="00130D6D" w:rsidRDefault="00961B8B" w:rsidP="00130D6D">
            <w:pPr>
              <w:widowControl w:val="0"/>
              <w:rPr>
                <w:rFonts w:cs="Times New Roman"/>
                <w:color w:val="000000"/>
                <w:sz w:val="18"/>
                <w:szCs w:val="18"/>
              </w:rPr>
            </w:pPr>
          </w:p>
        </w:tc>
        <w:tc>
          <w:tcPr>
            <w:tcW w:w="1305" w:type="dxa"/>
            <w:vMerge/>
            <w:tcBorders>
              <w:top w:val="single" w:sz="4" w:space="0" w:color="000000"/>
              <w:left w:val="single" w:sz="4" w:space="0" w:color="000000"/>
              <w:bottom w:val="single" w:sz="4" w:space="0" w:color="000000"/>
              <w:right w:val="single" w:sz="4" w:space="0" w:color="000000"/>
            </w:tcBorders>
          </w:tcPr>
          <w:p w:rsidR="00961B8B" w:rsidRPr="00130D6D" w:rsidRDefault="00961B8B" w:rsidP="00130D6D">
            <w:pPr>
              <w:widowControl w:val="0"/>
              <w:jc w:val="center"/>
              <w:rPr>
                <w:rFonts w:cs="Times New Roman"/>
                <w:color w:val="000000"/>
                <w:sz w:val="18"/>
                <w:szCs w:val="18"/>
              </w:rPr>
            </w:pPr>
          </w:p>
        </w:tc>
        <w:tc>
          <w:tcPr>
            <w:tcW w:w="1701" w:type="dxa"/>
            <w:vMerge/>
            <w:tcBorders>
              <w:top w:val="single" w:sz="4" w:space="0" w:color="000000"/>
              <w:left w:val="single" w:sz="4" w:space="0" w:color="000000"/>
              <w:bottom w:val="single" w:sz="4" w:space="0" w:color="000000"/>
              <w:right w:val="single" w:sz="4" w:space="0" w:color="000000"/>
            </w:tcBorders>
          </w:tcPr>
          <w:p w:rsidR="00961B8B" w:rsidRPr="00130D6D" w:rsidRDefault="00961B8B" w:rsidP="00130D6D">
            <w:pPr>
              <w:widowControl w:val="0"/>
              <w:rPr>
                <w:rFonts w:cs="Times New Roman"/>
                <w:color w:val="000000"/>
                <w:sz w:val="18"/>
                <w:szCs w:val="18"/>
              </w:rPr>
            </w:pPr>
          </w:p>
        </w:tc>
        <w:tc>
          <w:tcPr>
            <w:tcW w:w="935" w:type="dxa"/>
            <w:vMerge/>
            <w:tcBorders>
              <w:top w:val="single" w:sz="4" w:space="0" w:color="000000"/>
              <w:left w:val="single" w:sz="4" w:space="0" w:color="000000"/>
              <w:bottom w:val="single" w:sz="4" w:space="0" w:color="000000"/>
              <w:right w:val="single" w:sz="4" w:space="0" w:color="000000"/>
            </w:tcBorders>
          </w:tcPr>
          <w:p w:rsidR="00961B8B" w:rsidRPr="00130D6D" w:rsidRDefault="00961B8B" w:rsidP="00130D6D">
            <w:pPr>
              <w:widowControl w:val="0"/>
              <w:rPr>
                <w:rFonts w:cs="Times New Roman"/>
                <w:color w:val="000000"/>
                <w:sz w:val="18"/>
                <w:szCs w:val="18"/>
              </w:rPr>
            </w:pPr>
          </w:p>
        </w:tc>
        <w:tc>
          <w:tcPr>
            <w:tcW w:w="851" w:type="dxa"/>
            <w:gridSpan w:val="2"/>
            <w:tcBorders>
              <w:top w:val="single" w:sz="4" w:space="0" w:color="000000"/>
              <w:bottom w:val="single" w:sz="4" w:space="0" w:color="000000"/>
              <w:right w:val="single" w:sz="4" w:space="0" w:color="auto"/>
            </w:tcBorders>
            <w:shd w:val="clear" w:color="auto" w:fill="auto"/>
          </w:tcPr>
          <w:p w:rsidR="00961B8B" w:rsidRDefault="00961B8B" w:rsidP="00775DE4">
            <w:pPr>
              <w:widowControl w:val="0"/>
              <w:suppressAutoHyphens/>
              <w:jc w:val="center"/>
              <w:rPr>
                <w:rFonts w:cs="Times New Roman"/>
                <w:color w:val="000000"/>
                <w:sz w:val="18"/>
                <w:szCs w:val="18"/>
              </w:rPr>
            </w:pPr>
            <w:r w:rsidRPr="0029345A">
              <w:rPr>
                <w:rFonts w:cs="Times New Roman"/>
                <w:color w:val="000000"/>
                <w:sz w:val="18"/>
                <w:szCs w:val="18"/>
              </w:rPr>
              <w:t>2023</w:t>
            </w:r>
          </w:p>
          <w:p w:rsidR="00961B8B" w:rsidRPr="0029345A" w:rsidRDefault="00961B8B" w:rsidP="00775DE4">
            <w:pPr>
              <w:widowControl w:val="0"/>
              <w:suppressAutoHyphens/>
              <w:jc w:val="center"/>
              <w:rPr>
                <w:rFonts w:cs="Times New Roman"/>
                <w:color w:val="000000"/>
                <w:sz w:val="18"/>
                <w:szCs w:val="18"/>
              </w:rPr>
            </w:pPr>
            <w:r w:rsidRPr="0029345A">
              <w:rPr>
                <w:rFonts w:cs="Times New Roman"/>
                <w:color w:val="000000"/>
                <w:sz w:val="18"/>
                <w:szCs w:val="18"/>
              </w:rPr>
              <w:t>год</w:t>
            </w:r>
          </w:p>
        </w:tc>
        <w:tc>
          <w:tcPr>
            <w:tcW w:w="1001" w:type="dxa"/>
            <w:gridSpan w:val="2"/>
            <w:tcBorders>
              <w:top w:val="single" w:sz="4" w:space="0" w:color="000000"/>
              <w:bottom w:val="single" w:sz="4" w:space="0" w:color="000000"/>
              <w:right w:val="single" w:sz="4" w:space="0" w:color="auto"/>
            </w:tcBorders>
            <w:shd w:val="clear" w:color="auto" w:fill="auto"/>
          </w:tcPr>
          <w:p w:rsidR="00961B8B" w:rsidRDefault="00961B8B" w:rsidP="005F5561">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p>
          <w:p w:rsidR="00961B8B" w:rsidRPr="0029345A" w:rsidRDefault="00961B8B" w:rsidP="005F5561">
            <w:pPr>
              <w:widowControl w:val="0"/>
              <w:suppressAutoHyphens/>
              <w:jc w:val="center"/>
              <w:rPr>
                <w:rFonts w:cs="Times New Roman"/>
                <w:color w:val="000000"/>
                <w:sz w:val="18"/>
                <w:szCs w:val="18"/>
              </w:rPr>
            </w:pPr>
            <w:r w:rsidRPr="0029345A">
              <w:rPr>
                <w:rFonts w:cs="Times New Roman"/>
                <w:color w:val="000000"/>
                <w:sz w:val="18"/>
                <w:szCs w:val="18"/>
              </w:rPr>
              <w:t>год</w:t>
            </w:r>
          </w:p>
        </w:tc>
        <w:tc>
          <w:tcPr>
            <w:tcW w:w="710" w:type="dxa"/>
            <w:tcBorders>
              <w:top w:val="single" w:sz="4" w:space="0" w:color="000000"/>
              <w:left w:val="single" w:sz="4" w:space="0" w:color="auto"/>
              <w:bottom w:val="single" w:sz="4" w:space="0" w:color="000000"/>
              <w:right w:val="single" w:sz="4" w:space="0" w:color="auto"/>
            </w:tcBorders>
            <w:shd w:val="clear" w:color="auto" w:fill="auto"/>
          </w:tcPr>
          <w:p w:rsidR="00961B8B" w:rsidRPr="0029345A" w:rsidRDefault="00961B8B" w:rsidP="00DB5C09">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 год</w:t>
            </w:r>
          </w:p>
        </w:tc>
        <w:tc>
          <w:tcPr>
            <w:tcW w:w="3686" w:type="dxa"/>
            <w:gridSpan w:val="10"/>
            <w:tcBorders>
              <w:top w:val="single" w:sz="4" w:space="0" w:color="000000"/>
              <w:left w:val="single" w:sz="4" w:space="0" w:color="auto"/>
              <w:bottom w:val="single" w:sz="4" w:space="0" w:color="000000"/>
              <w:right w:val="single" w:sz="4" w:space="0" w:color="000000"/>
            </w:tcBorders>
            <w:shd w:val="clear" w:color="auto" w:fill="auto"/>
          </w:tcPr>
          <w:p w:rsidR="00961B8B" w:rsidRPr="0029345A" w:rsidRDefault="00961B8B" w:rsidP="00775DE4">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 </w:t>
            </w:r>
          </w:p>
        </w:tc>
        <w:tc>
          <w:tcPr>
            <w:tcW w:w="851" w:type="dxa"/>
            <w:gridSpan w:val="3"/>
            <w:tcBorders>
              <w:bottom w:val="single" w:sz="4" w:space="0" w:color="000000"/>
              <w:right w:val="single" w:sz="4" w:space="0" w:color="auto"/>
            </w:tcBorders>
            <w:shd w:val="clear" w:color="auto" w:fill="auto"/>
          </w:tcPr>
          <w:p w:rsidR="00961B8B" w:rsidRPr="0029345A" w:rsidRDefault="00961B8B" w:rsidP="00130D6D">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708" w:type="dxa"/>
            <w:tcBorders>
              <w:bottom w:val="single" w:sz="4" w:space="0" w:color="000000"/>
              <w:right w:val="single" w:sz="4" w:space="0" w:color="auto"/>
            </w:tcBorders>
            <w:shd w:val="clear" w:color="auto" w:fill="auto"/>
          </w:tcPr>
          <w:p w:rsidR="00961B8B" w:rsidRPr="0029345A" w:rsidRDefault="00961B8B" w:rsidP="00961B8B">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8</w:t>
            </w:r>
            <w:r w:rsidRPr="0029345A">
              <w:rPr>
                <w:rFonts w:cs="Times New Roman"/>
                <w:color w:val="000000"/>
                <w:sz w:val="18"/>
                <w:szCs w:val="18"/>
              </w:rPr>
              <w:t xml:space="preserve"> год</w:t>
            </w:r>
          </w:p>
        </w:tc>
        <w:tc>
          <w:tcPr>
            <w:tcW w:w="1418" w:type="dxa"/>
            <w:tcBorders>
              <w:left w:val="single" w:sz="4" w:space="0" w:color="000000"/>
              <w:bottom w:val="single" w:sz="4" w:space="0" w:color="000000"/>
              <w:right w:val="single" w:sz="4" w:space="0" w:color="000000"/>
            </w:tcBorders>
          </w:tcPr>
          <w:p w:rsidR="00961B8B" w:rsidRPr="00130D6D" w:rsidRDefault="00961B8B" w:rsidP="00130D6D">
            <w:pPr>
              <w:widowControl w:val="0"/>
              <w:rPr>
                <w:rFonts w:cs="Times New Roman"/>
                <w:color w:val="000000"/>
                <w:sz w:val="18"/>
                <w:szCs w:val="18"/>
              </w:rPr>
            </w:pPr>
          </w:p>
        </w:tc>
      </w:tr>
      <w:tr w:rsidR="00961B8B" w:rsidRPr="00130D6D" w:rsidTr="00961B8B">
        <w:trPr>
          <w:trHeight w:val="288"/>
        </w:trPr>
        <w:tc>
          <w:tcPr>
            <w:tcW w:w="559" w:type="dxa"/>
            <w:gridSpan w:val="2"/>
            <w:tcBorders>
              <w:left w:val="single" w:sz="4" w:space="0" w:color="000000"/>
              <w:right w:val="single" w:sz="4" w:space="0" w:color="000000"/>
            </w:tcBorders>
            <w:shd w:val="clear" w:color="000000" w:fill="FFFFFF"/>
          </w:tcPr>
          <w:p w:rsidR="00961B8B" w:rsidRPr="00130D6D" w:rsidRDefault="00961B8B" w:rsidP="001249A9">
            <w:pPr>
              <w:widowControl w:val="0"/>
              <w:jc w:val="center"/>
              <w:rPr>
                <w:rFonts w:cs="Times New Roman"/>
                <w:color w:val="000000"/>
                <w:sz w:val="18"/>
                <w:szCs w:val="18"/>
              </w:rPr>
            </w:pPr>
            <w:r w:rsidRPr="00130D6D">
              <w:rPr>
                <w:rFonts w:cs="Times New Roman"/>
                <w:color w:val="000000"/>
                <w:sz w:val="18"/>
                <w:szCs w:val="18"/>
              </w:rPr>
              <w:t>1</w:t>
            </w:r>
          </w:p>
        </w:tc>
        <w:tc>
          <w:tcPr>
            <w:tcW w:w="1839" w:type="dxa"/>
            <w:tcBorders>
              <w:right w:val="single" w:sz="4" w:space="0" w:color="000000"/>
            </w:tcBorders>
            <w:shd w:val="clear" w:color="000000" w:fill="FFFFFF"/>
          </w:tcPr>
          <w:p w:rsidR="00961B8B" w:rsidRPr="00130D6D" w:rsidRDefault="00961B8B" w:rsidP="001249A9">
            <w:pPr>
              <w:widowControl w:val="0"/>
              <w:jc w:val="center"/>
              <w:rPr>
                <w:rFonts w:cs="Times New Roman"/>
                <w:color w:val="000000"/>
                <w:sz w:val="18"/>
                <w:szCs w:val="18"/>
              </w:rPr>
            </w:pPr>
            <w:r w:rsidRPr="00130D6D">
              <w:rPr>
                <w:rFonts w:cs="Times New Roman"/>
                <w:color w:val="000000"/>
                <w:sz w:val="18"/>
                <w:szCs w:val="18"/>
              </w:rPr>
              <w:t>2</w:t>
            </w:r>
          </w:p>
        </w:tc>
        <w:tc>
          <w:tcPr>
            <w:tcW w:w="1305" w:type="dxa"/>
            <w:tcBorders>
              <w:right w:val="single" w:sz="4" w:space="0" w:color="000000"/>
            </w:tcBorders>
            <w:shd w:val="clear" w:color="000000" w:fill="FFFFFF"/>
          </w:tcPr>
          <w:p w:rsidR="00961B8B" w:rsidRPr="00130D6D" w:rsidRDefault="00961B8B" w:rsidP="00130D6D">
            <w:pPr>
              <w:widowControl w:val="0"/>
              <w:jc w:val="center"/>
              <w:rPr>
                <w:rFonts w:cs="Times New Roman"/>
                <w:color w:val="000000"/>
                <w:sz w:val="18"/>
                <w:szCs w:val="18"/>
              </w:rPr>
            </w:pPr>
            <w:r w:rsidRPr="00130D6D">
              <w:rPr>
                <w:rFonts w:cs="Times New Roman"/>
                <w:color w:val="000000"/>
                <w:sz w:val="18"/>
                <w:szCs w:val="18"/>
              </w:rPr>
              <w:t>3</w:t>
            </w:r>
          </w:p>
        </w:tc>
        <w:tc>
          <w:tcPr>
            <w:tcW w:w="1701" w:type="dxa"/>
            <w:tcBorders>
              <w:right w:val="single" w:sz="4" w:space="0" w:color="000000"/>
            </w:tcBorders>
            <w:shd w:val="clear" w:color="auto" w:fill="auto"/>
          </w:tcPr>
          <w:p w:rsidR="00961B8B" w:rsidRPr="00130D6D" w:rsidRDefault="00961B8B" w:rsidP="001249A9">
            <w:pPr>
              <w:widowControl w:val="0"/>
              <w:jc w:val="center"/>
              <w:rPr>
                <w:rFonts w:cs="Times New Roman"/>
                <w:color w:val="000000"/>
                <w:sz w:val="18"/>
                <w:szCs w:val="18"/>
              </w:rPr>
            </w:pPr>
            <w:r w:rsidRPr="00130D6D">
              <w:rPr>
                <w:rFonts w:cs="Times New Roman"/>
                <w:color w:val="000000"/>
                <w:sz w:val="18"/>
                <w:szCs w:val="18"/>
              </w:rPr>
              <w:t>4</w:t>
            </w:r>
          </w:p>
        </w:tc>
        <w:tc>
          <w:tcPr>
            <w:tcW w:w="935" w:type="dxa"/>
            <w:tcBorders>
              <w:right w:val="single" w:sz="4" w:space="0" w:color="000000"/>
            </w:tcBorders>
            <w:shd w:val="clear" w:color="auto" w:fill="auto"/>
          </w:tcPr>
          <w:p w:rsidR="00961B8B" w:rsidRPr="00130D6D" w:rsidRDefault="00961B8B" w:rsidP="001249A9">
            <w:pPr>
              <w:widowControl w:val="0"/>
              <w:jc w:val="center"/>
              <w:rPr>
                <w:rFonts w:cs="Times New Roman"/>
                <w:color w:val="000000"/>
                <w:sz w:val="18"/>
                <w:szCs w:val="18"/>
              </w:rPr>
            </w:pPr>
            <w:r w:rsidRPr="00130D6D">
              <w:rPr>
                <w:rFonts w:cs="Times New Roman"/>
                <w:color w:val="000000"/>
                <w:sz w:val="18"/>
                <w:szCs w:val="18"/>
              </w:rPr>
              <w:t>5</w:t>
            </w:r>
          </w:p>
        </w:tc>
        <w:tc>
          <w:tcPr>
            <w:tcW w:w="851" w:type="dxa"/>
            <w:gridSpan w:val="2"/>
            <w:tcBorders>
              <w:top w:val="single" w:sz="4" w:space="0" w:color="000000"/>
              <w:bottom w:val="single" w:sz="4" w:space="0" w:color="000000"/>
              <w:right w:val="single" w:sz="4" w:space="0" w:color="auto"/>
            </w:tcBorders>
            <w:shd w:val="clear" w:color="auto" w:fill="auto"/>
          </w:tcPr>
          <w:p w:rsidR="00961B8B" w:rsidRPr="00130D6D" w:rsidRDefault="00961B8B" w:rsidP="00775DE4">
            <w:pPr>
              <w:widowControl w:val="0"/>
              <w:jc w:val="center"/>
              <w:rPr>
                <w:rFonts w:cs="Times New Roman"/>
                <w:color w:val="000000"/>
                <w:sz w:val="18"/>
                <w:szCs w:val="18"/>
              </w:rPr>
            </w:pPr>
            <w:r>
              <w:rPr>
                <w:rFonts w:cs="Times New Roman"/>
                <w:color w:val="000000"/>
                <w:sz w:val="18"/>
                <w:szCs w:val="18"/>
              </w:rPr>
              <w:t>6</w:t>
            </w:r>
          </w:p>
        </w:tc>
        <w:tc>
          <w:tcPr>
            <w:tcW w:w="1001" w:type="dxa"/>
            <w:gridSpan w:val="2"/>
            <w:tcBorders>
              <w:top w:val="single" w:sz="4" w:space="0" w:color="000000"/>
              <w:bottom w:val="single" w:sz="4" w:space="0" w:color="000000"/>
              <w:right w:val="single" w:sz="4" w:space="0" w:color="auto"/>
            </w:tcBorders>
            <w:shd w:val="clear" w:color="auto" w:fill="auto"/>
          </w:tcPr>
          <w:p w:rsidR="00961B8B" w:rsidRPr="00130D6D" w:rsidRDefault="00961B8B" w:rsidP="005F5561">
            <w:pPr>
              <w:widowControl w:val="0"/>
              <w:jc w:val="center"/>
              <w:rPr>
                <w:rFonts w:cs="Times New Roman"/>
                <w:color w:val="000000"/>
                <w:sz w:val="18"/>
                <w:szCs w:val="18"/>
              </w:rPr>
            </w:pPr>
            <w:r>
              <w:rPr>
                <w:rFonts w:cs="Times New Roman"/>
                <w:color w:val="000000"/>
                <w:sz w:val="18"/>
                <w:szCs w:val="18"/>
              </w:rPr>
              <w:t>7</w:t>
            </w:r>
          </w:p>
        </w:tc>
        <w:tc>
          <w:tcPr>
            <w:tcW w:w="710" w:type="dxa"/>
            <w:tcBorders>
              <w:top w:val="single" w:sz="4" w:space="0" w:color="000000"/>
              <w:left w:val="single" w:sz="4" w:space="0" w:color="auto"/>
              <w:bottom w:val="single" w:sz="4" w:space="0" w:color="000000"/>
              <w:right w:val="single" w:sz="4" w:space="0" w:color="auto"/>
            </w:tcBorders>
            <w:shd w:val="clear" w:color="auto" w:fill="auto"/>
          </w:tcPr>
          <w:p w:rsidR="00961B8B" w:rsidRPr="00130D6D" w:rsidRDefault="00961B8B" w:rsidP="00DB5C09">
            <w:pPr>
              <w:widowControl w:val="0"/>
              <w:jc w:val="center"/>
              <w:rPr>
                <w:rFonts w:cs="Times New Roman"/>
                <w:color w:val="000000"/>
                <w:sz w:val="18"/>
                <w:szCs w:val="18"/>
              </w:rPr>
            </w:pPr>
            <w:r>
              <w:rPr>
                <w:rFonts w:cs="Times New Roman"/>
                <w:color w:val="000000"/>
                <w:sz w:val="18"/>
                <w:szCs w:val="18"/>
              </w:rPr>
              <w:t>8</w:t>
            </w:r>
          </w:p>
        </w:tc>
        <w:tc>
          <w:tcPr>
            <w:tcW w:w="3686" w:type="dxa"/>
            <w:gridSpan w:val="10"/>
            <w:tcBorders>
              <w:top w:val="single" w:sz="4" w:space="0" w:color="000000"/>
              <w:left w:val="single" w:sz="4" w:space="0" w:color="auto"/>
              <w:bottom w:val="single" w:sz="4" w:space="0" w:color="000000"/>
              <w:right w:val="single" w:sz="4" w:space="0" w:color="000000"/>
            </w:tcBorders>
            <w:shd w:val="clear" w:color="auto" w:fill="auto"/>
          </w:tcPr>
          <w:p w:rsidR="00961B8B" w:rsidRPr="00130D6D" w:rsidRDefault="00961B8B" w:rsidP="001249A9">
            <w:pPr>
              <w:widowControl w:val="0"/>
              <w:jc w:val="center"/>
              <w:rPr>
                <w:rFonts w:cs="Times New Roman"/>
                <w:color w:val="000000"/>
                <w:sz w:val="18"/>
                <w:szCs w:val="18"/>
              </w:rPr>
            </w:pPr>
            <w:r>
              <w:rPr>
                <w:rFonts w:cs="Times New Roman"/>
                <w:color w:val="000000"/>
                <w:sz w:val="18"/>
                <w:szCs w:val="18"/>
              </w:rPr>
              <w:t>9</w:t>
            </w:r>
          </w:p>
        </w:tc>
        <w:tc>
          <w:tcPr>
            <w:tcW w:w="851" w:type="dxa"/>
            <w:gridSpan w:val="3"/>
            <w:tcBorders>
              <w:right w:val="single" w:sz="4" w:space="0" w:color="auto"/>
            </w:tcBorders>
            <w:shd w:val="clear" w:color="auto" w:fill="auto"/>
          </w:tcPr>
          <w:p w:rsidR="00961B8B" w:rsidRPr="00130D6D" w:rsidRDefault="00961B8B" w:rsidP="001249A9">
            <w:pPr>
              <w:widowControl w:val="0"/>
              <w:jc w:val="center"/>
              <w:rPr>
                <w:rFonts w:cs="Times New Roman"/>
                <w:color w:val="000000"/>
                <w:sz w:val="18"/>
                <w:szCs w:val="18"/>
              </w:rPr>
            </w:pPr>
            <w:r>
              <w:rPr>
                <w:rFonts w:cs="Times New Roman"/>
                <w:color w:val="000000"/>
                <w:sz w:val="18"/>
                <w:szCs w:val="18"/>
              </w:rPr>
              <w:t>10</w:t>
            </w:r>
          </w:p>
        </w:tc>
        <w:tc>
          <w:tcPr>
            <w:tcW w:w="708" w:type="dxa"/>
            <w:tcBorders>
              <w:left w:val="single" w:sz="4" w:space="0" w:color="auto"/>
              <w:right w:val="single" w:sz="4" w:space="0" w:color="000000"/>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11</w:t>
            </w:r>
          </w:p>
        </w:tc>
        <w:tc>
          <w:tcPr>
            <w:tcW w:w="1418" w:type="dxa"/>
            <w:tcBorders>
              <w:right w:val="single" w:sz="4" w:space="0" w:color="000000"/>
            </w:tcBorders>
            <w:shd w:val="clear" w:color="auto" w:fill="auto"/>
          </w:tcPr>
          <w:p w:rsidR="00961B8B" w:rsidRPr="00130D6D" w:rsidRDefault="00961B8B" w:rsidP="00961B8B">
            <w:pPr>
              <w:widowControl w:val="0"/>
              <w:jc w:val="center"/>
              <w:rPr>
                <w:rFonts w:cs="Times New Roman"/>
                <w:color w:val="000000"/>
                <w:sz w:val="18"/>
                <w:szCs w:val="18"/>
              </w:rPr>
            </w:pPr>
            <w:r w:rsidRPr="00130D6D">
              <w:rPr>
                <w:rFonts w:cs="Times New Roman"/>
                <w:color w:val="000000"/>
                <w:sz w:val="18"/>
                <w:szCs w:val="18"/>
              </w:rPr>
              <w:t>1</w:t>
            </w:r>
            <w:r>
              <w:rPr>
                <w:rFonts w:cs="Times New Roman"/>
                <w:color w:val="000000"/>
                <w:sz w:val="18"/>
                <w:szCs w:val="18"/>
              </w:rPr>
              <w:t>2</w:t>
            </w:r>
          </w:p>
        </w:tc>
      </w:tr>
      <w:tr w:rsidR="00961B8B" w:rsidRPr="00130D6D" w:rsidTr="00961B8B">
        <w:trPr>
          <w:trHeight w:val="429"/>
        </w:trPr>
        <w:tc>
          <w:tcPr>
            <w:tcW w:w="559" w:type="dxa"/>
            <w:gridSpan w:val="2"/>
            <w:vMerge w:val="restart"/>
            <w:tcBorders>
              <w:top w:val="single" w:sz="4" w:space="0" w:color="000000"/>
              <w:left w:val="single" w:sz="4" w:space="0" w:color="000000"/>
            </w:tcBorders>
            <w:shd w:val="clear" w:color="auto" w:fill="auto"/>
          </w:tcPr>
          <w:p w:rsidR="00961B8B" w:rsidRPr="00130D6D" w:rsidRDefault="00961B8B" w:rsidP="00130D6D">
            <w:pPr>
              <w:widowControl w:val="0"/>
              <w:rPr>
                <w:rFonts w:cs="Times New Roman"/>
                <w:color w:val="000000"/>
                <w:sz w:val="18"/>
                <w:szCs w:val="18"/>
              </w:rPr>
            </w:pPr>
            <w:r w:rsidRPr="00130D6D">
              <w:rPr>
                <w:rFonts w:cs="Times New Roman"/>
                <w:color w:val="000000"/>
                <w:sz w:val="18"/>
                <w:szCs w:val="18"/>
              </w:rPr>
              <w:t>1</w:t>
            </w:r>
          </w:p>
        </w:tc>
        <w:tc>
          <w:tcPr>
            <w:tcW w:w="1839" w:type="dxa"/>
            <w:vMerge w:val="restart"/>
            <w:tcBorders>
              <w:top w:val="single" w:sz="4" w:space="0" w:color="000000"/>
              <w:left w:val="single" w:sz="4" w:space="0" w:color="000000"/>
              <w:right w:val="single" w:sz="4" w:space="0" w:color="000000"/>
            </w:tcBorders>
            <w:shd w:val="clear" w:color="auto" w:fill="auto"/>
          </w:tcPr>
          <w:p w:rsidR="00961B8B" w:rsidRPr="00130D6D" w:rsidRDefault="00961B8B" w:rsidP="00130D6D">
            <w:pPr>
              <w:widowControl w:val="0"/>
              <w:rPr>
                <w:rFonts w:cs="Times New Roman"/>
                <w:color w:val="000000"/>
                <w:sz w:val="18"/>
                <w:szCs w:val="18"/>
              </w:rPr>
            </w:pPr>
            <w:r w:rsidRPr="00130D6D">
              <w:rPr>
                <w:rFonts w:cs="Times New Roman"/>
                <w:color w:val="000000"/>
                <w:sz w:val="18"/>
                <w:szCs w:val="18"/>
              </w:rPr>
              <w:t>Основное мероприятие 01. Предоставление многодетным семьям жилищных субсидий на приобретение жилого помещения или строительство индивидуального жилого дома</w:t>
            </w:r>
          </w:p>
        </w:tc>
        <w:tc>
          <w:tcPr>
            <w:tcW w:w="1305" w:type="dxa"/>
            <w:vMerge w:val="restart"/>
            <w:tcBorders>
              <w:top w:val="single" w:sz="4" w:space="0" w:color="000000"/>
              <w:left w:val="single" w:sz="4" w:space="0" w:color="000000"/>
              <w:right w:val="single" w:sz="4" w:space="0" w:color="000000"/>
            </w:tcBorders>
            <w:shd w:val="clear" w:color="auto" w:fill="auto"/>
          </w:tcPr>
          <w:p w:rsidR="00961B8B" w:rsidRPr="00423E18" w:rsidRDefault="00961B8B" w:rsidP="00130D6D">
            <w:pPr>
              <w:widowControl w:val="0"/>
              <w:jc w:val="center"/>
              <w:rPr>
                <w:rFonts w:cs="Times New Roman"/>
                <w:sz w:val="18"/>
                <w:szCs w:val="18"/>
              </w:rPr>
            </w:pPr>
            <w:r w:rsidRPr="00423E18">
              <w:rPr>
                <w:rFonts w:cs="Times New Roman"/>
                <w:sz w:val="18"/>
                <w:szCs w:val="18"/>
              </w:rPr>
              <w:t>2023-2025</w:t>
            </w:r>
          </w:p>
        </w:tc>
        <w:tc>
          <w:tcPr>
            <w:tcW w:w="1701" w:type="dxa"/>
            <w:tcBorders>
              <w:top w:val="single" w:sz="4" w:space="0" w:color="000000"/>
              <w:bottom w:val="single" w:sz="4" w:space="0" w:color="000000"/>
              <w:right w:val="single" w:sz="4" w:space="0" w:color="000000"/>
            </w:tcBorders>
            <w:shd w:val="clear" w:color="auto" w:fill="auto"/>
          </w:tcPr>
          <w:p w:rsidR="00961B8B" w:rsidRPr="00130D6D" w:rsidRDefault="00961B8B" w:rsidP="00130D6D">
            <w:pPr>
              <w:widowControl w:val="0"/>
              <w:rPr>
                <w:rFonts w:cs="Times New Roman"/>
                <w:color w:val="000000"/>
                <w:sz w:val="18"/>
                <w:szCs w:val="18"/>
              </w:rPr>
            </w:pPr>
            <w:r w:rsidRPr="00130D6D">
              <w:rPr>
                <w:rFonts w:cs="Times New Roman"/>
                <w:color w:val="000000"/>
                <w:sz w:val="18"/>
                <w:szCs w:val="18"/>
              </w:rPr>
              <w:t>Итого:</w:t>
            </w:r>
          </w:p>
        </w:tc>
        <w:tc>
          <w:tcPr>
            <w:tcW w:w="935" w:type="dxa"/>
            <w:tcBorders>
              <w:top w:val="single" w:sz="4" w:space="0" w:color="000000"/>
              <w:right w:val="single" w:sz="4" w:space="0" w:color="000000"/>
            </w:tcBorders>
            <w:shd w:val="clear" w:color="auto" w:fill="auto"/>
          </w:tcPr>
          <w:p w:rsidR="00961B8B" w:rsidRPr="00130D6D" w:rsidRDefault="00961B8B" w:rsidP="000B1F97">
            <w:pPr>
              <w:widowControl w:val="0"/>
              <w:jc w:val="center"/>
              <w:rPr>
                <w:rFonts w:cs="Times New Roman"/>
                <w:color w:val="000000"/>
                <w:sz w:val="18"/>
                <w:szCs w:val="18"/>
              </w:rPr>
            </w:pPr>
            <w:r>
              <w:rPr>
                <w:rFonts w:cs="Times New Roman"/>
                <w:color w:val="000000"/>
                <w:sz w:val="18"/>
                <w:szCs w:val="18"/>
              </w:rPr>
              <w:t>9500,19</w:t>
            </w:r>
          </w:p>
          <w:p w:rsidR="00961B8B" w:rsidRPr="00130D6D" w:rsidRDefault="00961B8B" w:rsidP="00130D6D">
            <w:pPr>
              <w:widowControl w:val="0"/>
              <w:jc w:val="center"/>
              <w:rPr>
                <w:rFonts w:cs="Times New Roman"/>
                <w:color w:val="000000"/>
                <w:sz w:val="18"/>
                <w:szCs w:val="18"/>
              </w:rPr>
            </w:pPr>
          </w:p>
        </w:tc>
        <w:tc>
          <w:tcPr>
            <w:tcW w:w="851" w:type="dxa"/>
            <w:gridSpan w:val="2"/>
            <w:tcBorders>
              <w:top w:val="single" w:sz="4" w:space="0" w:color="000000"/>
              <w:bottom w:val="single" w:sz="4" w:space="0" w:color="000000"/>
              <w:right w:val="single" w:sz="4" w:space="0" w:color="auto"/>
            </w:tcBorders>
            <w:shd w:val="clear" w:color="auto" w:fill="auto"/>
          </w:tcPr>
          <w:p w:rsidR="00961B8B" w:rsidRPr="00130D6D" w:rsidRDefault="00961B8B" w:rsidP="00775DE4">
            <w:pPr>
              <w:widowControl w:val="0"/>
              <w:jc w:val="center"/>
              <w:rPr>
                <w:rFonts w:cs="Times New Roman"/>
                <w:color w:val="000000"/>
                <w:sz w:val="18"/>
                <w:szCs w:val="18"/>
              </w:rPr>
            </w:pPr>
            <w:r>
              <w:rPr>
                <w:rFonts w:cs="Times New Roman"/>
                <w:color w:val="000000"/>
                <w:sz w:val="18"/>
                <w:szCs w:val="18"/>
              </w:rPr>
              <w:t>0,00</w:t>
            </w:r>
          </w:p>
        </w:tc>
        <w:tc>
          <w:tcPr>
            <w:tcW w:w="1001" w:type="dxa"/>
            <w:gridSpan w:val="2"/>
            <w:tcBorders>
              <w:top w:val="single" w:sz="4" w:space="0" w:color="000000"/>
              <w:bottom w:val="single" w:sz="4" w:space="0" w:color="000000"/>
              <w:right w:val="single" w:sz="4" w:space="0" w:color="auto"/>
            </w:tcBorders>
            <w:shd w:val="clear" w:color="auto" w:fill="auto"/>
          </w:tcPr>
          <w:p w:rsidR="00961B8B" w:rsidRPr="00130D6D" w:rsidRDefault="00961B8B" w:rsidP="00867847">
            <w:pPr>
              <w:widowControl w:val="0"/>
              <w:jc w:val="center"/>
              <w:rPr>
                <w:rFonts w:cs="Times New Roman"/>
                <w:color w:val="000000"/>
                <w:sz w:val="18"/>
                <w:szCs w:val="18"/>
              </w:rPr>
            </w:pPr>
            <w:r>
              <w:rPr>
                <w:rFonts w:cs="Times New Roman"/>
                <w:color w:val="000000"/>
                <w:sz w:val="18"/>
                <w:szCs w:val="18"/>
              </w:rPr>
              <w:t>9500,19</w:t>
            </w:r>
          </w:p>
          <w:p w:rsidR="00961B8B" w:rsidRPr="00130D6D" w:rsidRDefault="00961B8B" w:rsidP="005F5561">
            <w:pPr>
              <w:widowControl w:val="0"/>
              <w:jc w:val="center"/>
              <w:rPr>
                <w:rFonts w:cs="Times New Roman"/>
                <w:color w:val="000000"/>
                <w:sz w:val="18"/>
                <w:szCs w:val="18"/>
              </w:rPr>
            </w:pPr>
          </w:p>
        </w:tc>
        <w:tc>
          <w:tcPr>
            <w:tcW w:w="710" w:type="dxa"/>
            <w:tcBorders>
              <w:top w:val="single" w:sz="4" w:space="0" w:color="000000"/>
              <w:left w:val="single" w:sz="4" w:space="0" w:color="auto"/>
              <w:bottom w:val="single" w:sz="4" w:space="0" w:color="000000"/>
              <w:right w:val="single" w:sz="4" w:space="0" w:color="auto"/>
            </w:tcBorders>
            <w:shd w:val="clear" w:color="auto" w:fill="auto"/>
          </w:tcPr>
          <w:p w:rsidR="00961B8B" w:rsidRPr="00130D6D" w:rsidRDefault="00961B8B" w:rsidP="00DB5C09">
            <w:pPr>
              <w:widowControl w:val="0"/>
              <w:jc w:val="center"/>
              <w:rPr>
                <w:rFonts w:cs="Times New Roman"/>
                <w:color w:val="000000"/>
                <w:sz w:val="18"/>
                <w:szCs w:val="18"/>
              </w:rPr>
            </w:pPr>
            <w:r>
              <w:rPr>
                <w:rFonts w:cs="Times New Roman"/>
                <w:color w:val="000000"/>
                <w:sz w:val="18"/>
                <w:szCs w:val="18"/>
              </w:rPr>
              <w:t>0,00</w:t>
            </w:r>
          </w:p>
          <w:p w:rsidR="00961B8B" w:rsidRPr="00130D6D" w:rsidRDefault="00961B8B" w:rsidP="00DB5C09">
            <w:pPr>
              <w:widowControl w:val="0"/>
              <w:jc w:val="center"/>
              <w:rPr>
                <w:rFonts w:cs="Times New Roman"/>
                <w:color w:val="000000"/>
                <w:sz w:val="18"/>
                <w:szCs w:val="18"/>
              </w:rPr>
            </w:pPr>
          </w:p>
        </w:tc>
        <w:tc>
          <w:tcPr>
            <w:tcW w:w="3686" w:type="dxa"/>
            <w:gridSpan w:val="10"/>
            <w:tcBorders>
              <w:top w:val="single" w:sz="4" w:space="0" w:color="000000"/>
              <w:left w:val="single" w:sz="4" w:space="0" w:color="auto"/>
              <w:bottom w:val="single" w:sz="4" w:space="0" w:color="000000"/>
              <w:right w:val="single" w:sz="4" w:space="0" w:color="000000"/>
            </w:tcBorders>
            <w:shd w:val="clear" w:color="auto" w:fill="auto"/>
          </w:tcPr>
          <w:p w:rsidR="00961B8B" w:rsidRPr="00130D6D" w:rsidRDefault="00961B8B" w:rsidP="00D66FEC">
            <w:pPr>
              <w:widowControl w:val="0"/>
              <w:jc w:val="center"/>
              <w:rPr>
                <w:rFonts w:cs="Times New Roman"/>
                <w:color w:val="000000"/>
                <w:sz w:val="18"/>
                <w:szCs w:val="18"/>
              </w:rPr>
            </w:pPr>
            <w:r>
              <w:rPr>
                <w:rFonts w:cs="Times New Roman"/>
                <w:color w:val="000000"/>
                <w:sz w:val="18"/>
                <w:szCs w:val="18"/>
              </w:rPr>
              <w:t>-</w:t>
            </w:r>
          </w:p>
        </w:tc>
        <w:tc>
          <w:tcPr>
            <w:tcW w:w="851" w:type="dxa"/>
            <w:gridSpan w:val="3"/>
            <w:tcBorders>
              <w:top w:val="single" w:sz="4" w:space="0" w:color="000000"/>
              <w:bottom w:val="single" w:sz="4" w:space="0" w:color="000000"/>
              <w:right w:val="single" w:sz="4" w:space="0" w:color="auto"/>
            </w:tcBorders>
            <w:shd w:val="clear" w:color="auto" w:fill="auto"/>
          </w:tcPr>
          <w:p w:rsidR="00961B8B" w:rsidRPr="00130D6D" w:rsidRDefault="00961B8B" w:rsidP="00130D6D">
            <w:pPr>
              <w:widowControl w:val="0"/>
              <w:jc w:val="center"/>
              <w:rPr>
                <w:rFonts w:cs="Times New Roman"/>
                <w:color w:val="000000"/>
                <w:sz w:val="18"/>
                <w:szCs w:val="18"/>
              </w:rPr>
            </w:pPr>
            <w:r>
              <w:rPr>
                <w:rFonts w:cs="Times New Roman"/>
                <w:color w:val="000000"/>
                <w:sz w:val="18"/>
                <w:szCs w:val="18"/>
              </w:rPr>
              <w:t>-</w:t>
            </w:r>
          </w:p>
        </w:tc>
        <w:tc>
          <w:tcPr>
            <w:tcW w:w="708" w:type="dxa"/>
            <w:tcBorders>
              <w:top w:val="single" w:sz="4" w:space="0" w:color="000000"/>
              <w:left w:val="single" w:sz="4" w:space="0" w:color="auto"/>
              <w:bottom w:val="single" w:sz="4" w:space="0" w:color="000000"/>
              <w:right w:val="single" w:sz="4" w:space="0" w:color="000000"/>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val="restart"/>
            <w:tcBorders>
              <w:top w:val="single" w:sz="4" w:space="0" w:color="000000"/>
              <w:left w:val="single" w:sz="4" w:space="0" w:color="000000"/>
              <w:right w:val="single" w:sz="4" w:space="0" w:color="000000"/>
            </w:tcBorders>
            <w:shd w:val="clear" w:color="auto" w:fill="auto"/>
          </w:tcPr>
          <w:p w:rsidR="00961B8B" w:rsidRDefault="00961B8B" w:rsidP="00130D6D">
            <w:pPr>
              <w:jc w:val="center"/>
            </w:pPr>
            <w:r w:rsidRPr="002C1A09">
              <w:rPr>
                <w:rFonts w:cs="Times New Roman"/>
                <w:color w:val="000000"/>
                <w:sz w:val="18"/>
                <w:szCs w:val="18"/>
              </w:rPr>
              <w:t>Х</w:t>
            </w:r>
          </w:p>
          <w:p w:rsidR="00961B8B" w:rsidRDefault="00961B8B" w:rsidP="00130D6D">
            <w:pPr>
              <w:jc w:val="center"/>
            </w:pPr>
          </w:p>
        </w:tc>
      </w:tr>
      <w:tr w:rsidR="00961B8B" w:rsidRPr="00130D6D" w:rsidTr="00961B8B">
        <w:trPr>
          <w:trHeight w:val="960"/>
        </w:trPr>
        <w:tc>
          <w:tcPr>
            <w:tcW w:w="559" w:type="dxa"/>
            <w:gridSpan w:val="2"/>
            <w:vMerge/>
            <w:tcBorders>
              <w:left w:val="single" w:sz="4" w:space="0" w:color="000000"/>
            </w:tcBorders>
          </w:tcPr>
          <w:p w:rsidR="00961B8B" w:rsidRPr="00130D6D" w:rsidRDefault="00961B8B" w:rsidP="00130D6D">
            <w:pPr>
              <w:widowControl w:val="0"/>
              <w:rPr>
                <w:rFonts w:cs="Times New Roman"/>
                <w:color w:val="000000"/>
                <w:sz w:val="18"/>
                <w:szCs w:val="18"/>
              </w:rPr>
            </w:pPr>
          </w:p>
        </w:tc>
        <w:tc>
          <w:tcPr>
            <w:tcW w:w="1839" w:type="dxa"/>
            <w:vMerge/>
            <w:tcBorders>
              <w:left w:val="single" w:sz="4" w:space="0" w:color="000000"/>
              <w:right w:val="single" w:sz="4" w:space="0" w:color="000000"/>
            </w:tcBorders>
          </w:tcPr>
          <w:p w:rsidR="00961B8B" w:rsidRPr="00130D6D" w:rsidRDefault="00961B8B" w:rsidP="00130D6D">
            <w:pPr>
              <w:widowControl w:val="0"/>
              <w:rPr>
                <w:rFonts w:cs="Times New Roman"/>
                <w:color w:val="000000"/>
                <w:sz w:val="18"/>
                <w:szCs w:val="18"/>
              </w:rPr>
            </w:pPr>
          </w:p>
        </w:tc>
        <w:tc>
          <w:tcPr>
            <w:tcW w:w="1305" w:type="dxa"/>
            <w:vMerge/>
            <w:tcBorders>
              <w:left w:val="single" w:sz="4" w:space="0" w:color="000000"/>
              <w:right w:val="single" w:sz="4" w:space="0" w:color="000000"/>
            </w:tcBorders>
          </w:tcPr>
          <w:p w:rsidR="00961B8B" w:rsidRPr="00261CA2" w:rsidRDefault="00961B8B" w:rsidP="00130D6D">
            <w:pPr>
              <w:widowControl w:val="0"/>
              <w:jc w:val="center"/>
              <w:rPr>
                <w:rFonts w:cs="Times New Roman"/>
                <w:color w:val="FF0000"/>
                <w:sz w:val="18"/>
                <w:szCs w:val="18"/>
              </w:rPr>
            </w:pPr>
          </w:p>
        </w:tc>
        <w:tc>
          <w:tcPr>
            <w:tcW w:w="1701" w:type="dxa"/>
            <w:tcBorders>
              <w:bottom w:val="single" w:sz="4" w:space="0" w:color="000000"/>
              <w:right w:val="single" w:sz="4" w:space="0" w:color="000000"/>
            </w:tcBorders>
            <w:shd w:val="clear" w:color="auto" w:fill="auto"/>
          </w:tcPr>
          <w:p w:rsidR="00961B8B" w:rsidRPr="00130D6D" w:rsidRDefault="00961B8B" w:rsidP="00130D6D">
            <w:pPr>
              <w:widowControl w:val="0"/>
              <w:rPr>
                <w:rFonts w:cs="Times New Roman"/>
                <w:color w:val="000000"/>
                <w:sz w:val="18"/>
                <w:szCs w:val="18"/>
              </w:rPr>
            </w:pPr>
            <w:r w:rsidRPr="00130D6D">
              <w:rPr>
                <w:rFonts w:cs="Times New Roman"/>
                <w:color w:val="000000"/>
                <w:sz w:val="18"/>
                <w:szCs w:val="18"/>
              </w:rPr>
              <w:t>Средства бюджета городского округа Электросталь  Московской области</w:t>
            </w:r>
          </w:p>
        </w:tc>
        <w:tc>
          <w:tcPr>
            <w:tcW w:w="935" w:type="dxa"/>
            <w:tcBorders>
              <w:top w:val="single" w:sz="4" w:space="0" w:color="000000"/>
              <w:right w:val="single" w:sz="4" w:space="0" w:color="000000"/>
            </w:tcBorders>
            <w:shd w:val="clear" w:color="auto" w:fill="auto"/>
          </w:tcPr>
          <w:p w:rsidR="00961B8B" w:rsidRPr="00130D6D" w:rsidRDefault="00961B8B" w:rsidP="000B1F97">
            <w:pPr>
              <w:widowControl w:val="0"/>
              <w:jc w:val="center"/>
              <w:rPr>
                <w:rFonts w:cs="Times New Roman"/>
                <w:color w:val="000000"/>
                <w:sz w:val="18"/>
                <w:szCs w:val="18"/>
              </w:rPr>
            </w:pPr>
            <w:r>
              <w:rPr>
                <w:rFonts w:cs="Times New Roman"/>
                <w:color w:val="000000"/>
                <w:sz w:val="18"/>
                <w:szCs w:val="18"/>
              </w:rPr>
              <w:t>90,47</w:t>
            </w:r>
          </w:p>
          <w:p w:rsidR="00961B8B" w:rsidRPr="00130D6D" w:rsidRDefault="00961B8B" w:rsidP="00130D6D">
            <w:pPr>
              <w:widowControl w:val="0"/>
              <w:jc w:val="center"/>
              <w:rPr>
                <w:rFonts w:cs="Times New Roman"/>
                <w:color w:val="000000"/>
                <w:sz w:val="18"/>
                <w:szCs w:val="18"/>
              </w:rPr>
            </w:pPr>
          </w:p>
        </w:tc>
        <w:tc>
          <w:tcPr>
            <w:tcW w:w="851" w:type="dxa"/>
            <w:gridSpan w:val="2"/>
            <w:tcBorders>
              <w:top w:val="single" w:sz="4" w:space="0" w:color="000000"/>
              <w:bottom w:val="single" w:sz="4" w:space="0" w:color="000000"/>
              <w:right w:val="single" w:sz="4" w:space="0" w:color="auto"/>
            </w:tcBorders>
            <w:shd w:val="clear" w:color="auto" w:fill="auto"/>
          </w:tcPr>
          <w:p w:rsidR="00961B8B" w:rsidRPr="00130D6D" w:rsidRDefault="00961B8B" w:rsidP="00E5008B">
            <w:pPr>
              <w:widowControl w:val="0"/>
              <w:jc w:val="center"/>
              <w:rPr>
                <w:rFonts w:cs="Times New Roman"/>
                <w:color w:val="000000"/>
                <w:sz w:val="18"/>
                <w:szCs w:val="18"/>
              </w:rPr>
            </w:pPr>
            <w:r>
              <w:rPr>
                <w:rFonts w:cs="Times New Roman"/>
                <w:color w:val="000000"/>
                <w:sz w:val="18"/>
                <w:szCs w:val="18"/>
              </w:rPr>
              <w:t>0,00</w:t>
            </w:r>
          </w:p>
        </w:tc>
        <w:tc>
          <w:tcPr>
            <w:tcW w:w="1001" w:type="dxa"/>
            <w:gridSpan w:val="2"/>
            <w:tcBorders>
              <w:top w:val="single" w:sz="4" w:space="0" w:color="000000"/>
              <w:bottom w:val="single" w:sz="4" w:space="0" w:color="000000"/>
              <w:right w:val="single" w:sz="4" w:space="0" w:color="auto"/>
            </w:tcBorders>
            <w:shd w:val="clear" w:color="auto" w:fill="auto"/>
          </w:tcPr>
          <w:p w:rsidR="00961B8B" w:rsidRPr="00130D6D" w:rsidRDefault="00961B8B" w:rsidP="00867847">
            <w:pPr>
              <w:widowControl w:val="0"/>
              <w:jc w:val="center"/>
              <w:rPr>
                <w:rFonts w:cs="Times New Roman"/>
                <w:color w:val="000000"/>
                <w:sz w:val="18"/>
                <w:szCs w:val="18"/>
              </w:rPr>
            </w:pPr>
            <w:r>
              <w:rPr>
                <w:rFonts w:cs="Times New Roman"/>
                <w:color w:val="000000"/>
                <w:sz w:val="18"/>
                <w:szCs w:val="18"/>
              </w:rPr>
              <w:t>90,47</w:t>
            </w:r>
          </w:p>
          <w:p w:rsidR="00961B8B" w:rsidRPr="00130D6D" w:rsidRDefault="00961B8B" w:rsidP="005F5561">
            <w:pPr>
              <w:widowControl w:val="0"/>
              <w:jc w:val="center"/>
              <w:rPr>
                <w:rFonts w:cs="Times New Roman"/>
                <w:color w:val="000000"/>
                <w:sz w:val="18"/>
                <w:szCs w:val="18"/>
              </w:rPr>
            </w:pPr>
          </w:p>
        </w:tc>
        <w:tc>
          <w:tcPr>
            <w:tcW w:w="710" w:type="dxa"/>
            <w:tcBorders>
              <w:top w:val="single" w:sz="4" w:space="0" w:color="000000"/>
              <w:left w:val="single" w:sz="4" w:space="0" w:color="auto"/>
              <w:bottom w:val="single" w:sz="4" w:space="0" w:color="000000"/>
              <w:right w:val="single" w:sz="4" w:space="0" w:color="auto"/>
            </w:tcBorders>
            <w:shd w:val="clear" w:color="auto" w:fill="auto"/>
          </w:tcPr>
          <w:p w:rsidR="00961B8B" w:rsidRPr="00130D6D" w:rsidRDefault="00961B8B" w:rsidP="00DB5C09">
            <w:pPr>
              <w:widowControl w:val="0"/>
              <w:jc w:val="center"/>
              <w:rPr>
                <w:rFonts w:cs="Times New Roman"/>
                <w:color w:val="000000"/>
                <w:sz w:val="18"/>
                <w:szCs w:val="18"/>
              </w:rPr>
            </w:pPr>
            <w:r>
              <w:rPr>
                <w:rFonts w:cs="Times New Roman"/>
                <w:color w:val="000000"/>
                <w:sz w:val="18"/>
                <w:szCs w:val="18"/>
              </w:rPr>
              <w:t>0,00</w:t>
            </w:r>
          </w:p>
          <w:p w:rsidR="00961B8B" w:rsidRPr="00130D6D" w:rsidRDefault="00961B8B" w:rsidP="00DB5C09">
            <w:pPr>
              <w:widowControl w:val="0"/>
              <w:jc w:val="center"/>
              <w:rPr>
                <w:rFonts w:cs="Times New Roman"/>
                <w:color w:val="000000"/>
                <w:sz w:val="18"/>
                <w:szCs w:val="18"/>
              </w:rPr>
            </w:pPr>
          </w:p>
        </w:tc>
        <w:tc>
          <w:tcPr>
            <w:tcW w:w="3686" w:type="dxa"/>
            <w:gridSpan w:val="10"/>
            <w:tcBorders>
              <w:top w:val="single" w:sz="4" w:space="0" w:color="000000"/>
              <w:left w:val="single" w:sz="4" w:space="0" w:color="auto"/>
              <w:bottom w:val="single" w:sz="4" w:space="0" w:color="000000"/>
              <w:right w:val="single" w:sz="4" w:space="0" w:color="000000"/>
            </w:tcBorders>
            <w:shd w:val="clear" w:color="auto" w:fill="auto"/>
          </w:tcPr>
          <w:p w:rsidR="00961B8B" w:rsidRPr="00130D6D" w:rsidRDefault="00961B8B" w:rsidP="00130D6D">
            <w:pPr>
              <w:widowControl w:val="0"/>
              <w:jc w:val="center"/>
              <w:rPr>
                <w:rFonts w:cs="Times New Roman"/>
                <w:color w:val="000000"/>
                <w:sz w:val="18"/>
                <w:szCs w:val="18"/>
              </w:rPr>
            </w:pPr>
            <w:r>
              <w:rPr>
                <w:rFonts w:cs="Times New Roman"/>
                <w:color w:val="000000"/>
                <w:sz w:val="18"/>
                <w:szCs w:val="18"/>
              </w:rPr>
              <w:t>-</w:t>
            </w:r>
          </w:p>
        </w:tc>
        <w:tc>
          <w:tcPr>
            <w:tcW w:w="851" w:type="dxa"/>
            <w:gridSpan w:val="3"/>
            <w:tcBorders>
              <w:bottom w:val="single" w:sz="4" w:space="0" w:color="000000"/>
              <w:right w:val="single" w:sz="4" w:space="0" w:color="auto"/>
            </w:tcBorders>
            <w:shd w:val="clear" w:color="auto" w:fill="auto"/>
          </w:tcPr>
          <w:p w:rsidR="00961B8B" w:rsidRPr="00130D6D" w:rsidRDefault="00961B8B" w:rsidP="00130D6D">
            <w:pPr>
              <w:widowControl w:val="0"/>
              <w:jc w:val="center"/>
              <w:rPr>
                <w:rFonts w:cs="Times New Roman"/>
                <w:color w:val="000000"/>
                <w:sz w:val="18"/>
                <w:szCs w:val="18"/>
              </w:rPr>
            </w:pPr>
            <w:r>
              <w:rPr>
                <w:rFonts w:cs="Times New Roman"/>
                <w:color w:val="000000"/>
                <w:sz w:val="18"/>
                <w:szCs w:val="18"/>
              </w:rPr>
              <w:t>-</w:t>
            </w:r>
          </w:p>
        </w:tc>
        <w:tc>
          <w:tcPr>
            <w:tcW w:w="708" w:type="dxa"/>
            <w:tcBorders>
              <w:left w:val="single" w:sz="4" w:space="0" w:color="auto"/>
              <w:bottom w:val="single" w:sz="4" w:space="0" w:color="000000"/>
              <w:right w:val="single" w:sz="4" w:space="0" w:color="000000"/>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tcBorders>
              <w:left w:val="single" w:sz="4" w:space="0" w:color="000000"/>
              <w:right w:val="single" w:sz="4" w:space="0" w:color="000000"/>
            </w:tcBorders>
          </w:tcPr>
          <w:p w:rsidR="00961B8B" w:rsidRPr="00130D6D" w:rsidRDefault="00961B8B" w:rsidP="00130D6D">
            <w:pPr>
              <w:jc w:val="center"/>
              <w:rPr>
                <w:rFonts w:cs="Times New Roman"/>
                <w:color w:val="000000"/>
                <w:sz w:val="18"/>
                <w:szCs w:val="18"/>
              </w:rPr>
            </w:pPr>
          </w:p>
        </w:tc>
      </w:tr>
      <w:tr w:rsidR="00961B8B" w:rsidRPr="00130D6D" w:rsidTr="00961B8B">
        <w:trPr>
          <w:trHeight w:val="600"/>
        </w:trPr>
        <w:tc>
          <w:tcPr>
            <w:tcW w:w="559" w:type="dxa"/>
            <w:gridSpan w:val="2"/>
            <w:vMerge/>
            <w:tcBorders>
              <w:left w:val="single" w:sz="4" w:space="0" w:color="000000"/>
            </w:tcBorders>
          </w:tcPr>
          <w:p w:rsidR="00961B8B" w:rsidRPr="00130D6D" w:rsidRDefault="00961B8B" w:rsidP="00130D6D">
            <w:pPr>
              <w:widowControl w:val="0"/>
              <w:rPr>
                <w:rFonts w:cs="Times New Roman"/>
                <w:color w:val="000000"/>
                <w:sz w:val="18"/>
                <w:szCs w:val="18"/>
              </w:rPr>
            </w:pPr>
          </w:p>
        </w:tc>
        <w:tc>
          <w:tcPr>
            <w:tcW w:w="1839" w:type="dxa"/>
            <w:vMerge/>
            <w:tcBorders>
              <w:left w:val="single" w:sz="4" w:space="0" w:color="000000"/>
              <w:right w:val="single" w:sz="4" w:space="0" w:color="000000"/>
            </w:tcBorders>
          </w:tcPr>
          <w:p w:rsidR="00961B8B" w:rsidRPr="00130D6D" w:rsidRDefault="00961B8B" w:rsidP="00130D6D">
            <w:pPr>
              <w:widowControl w:val="0"/>
              <w:rPr>
                <w:rFonts w:cs="Times New Roman"/>
                <w:color w:val="000000"/>
                <w:sz w:val="18"/>
                <w:szCs w:val="18"/>
              </w:rPr>
            </w:pPr>
          </w:p>
        </w:tc>
        <w:tc>
          <w:tcPr>
            <w:tcW w:w="1305" w:type="dxa"/>
            <w:vMerge/>
            <w:tcBorders>
              <w:left w:val="single" w:sz="4" w:space="0" w:color="000000"/>
              <w:right w:val="single" w:sz="4" w:space="0" w:color="000000"/>
            </w:tcBorders>
          </w:tcPr>
          <w:p w:rsidR="00961B8B" w:rsidRPr="00261CA2" w:rsidRDefault="00961B8B" w:rsidP="00130D6D">
            <w:pPr>
              <w:widowControl w:val="0"/>
              <w:jc w:val="center"/>
              <w:rPr>
                <w:rFonts w:cs="Times New Roman"/>
                <w:color w:val="FF0000"/>
                <w:sz w:val="18"/>
                <w:szCs w:val="18"/>
              </w:rPr>
            </w:pPr>
          </w:p>
        </w:tc>
        <w:tc>
          <w:tcPr>
            <w:tcW w:w="1701" w:type="dxa"/>
            <w:tcBorders>
              <w:bottom w:val="single" w:sz="4" w:space="0" w:color="auto"/>
              <w:right w:val="single" w:sz="4" w:space="0" w:color="000000"/>
            </w:tcBorders>
            <w:shd w:val="clear" w:color="auto" w:fill="auto"/>
          </w:tcPr>
          <w:p w:rsidR="00961B8B" w:rsidRPr="00130D6D" w:rsidRDefault="00961B8B" w:rsidP="00130D6D">
            <w:pPr>
              <w:widowControl w:val="0"/>
              <w:rPr>
                <w:rFonts w:cs="Times New Roman"/>
                <w:color w:val="000000"/>
                <w:sz w:val="18"/>
                <w:szCs w:val="18"/>
              </w:rPr>
            </w:pPr>
            <w:r w:rsidRPr="00130D6D">
              <w:rPr>
                <w:rFonts w:cs="Times New Roman"/>
                <w:color w:val="000000"/>
                <w:sz w:val="18"/>
                <w:szCs w:val="18"/>
              </w:rPr>
              <w:t>Средства бюджета Московской области</w:t>
            </w:r>
          </w:p>
        </w:tc>
        <w:tc>
          <w:tcPr>
            <w:tcW w:w="935" w:type="dxa"/>
            <w:tcBorders>
              <w:top w:val="single" w:sz="4" w:space="0" w:color="000000"/>
              <w:bottom w:val="single" w:sz="4" w:space="0" w:color="auto"/>
              <w:right w:val="single" w:sz="4" w:space="0" w:color="000000"/>
            </w:tcBorders>
            <w:shd w:val="clear" w:color="auto" w:fill="auto"/>
          </w:tcPr>
          <w:p w:rsidR="00961B8B" w:rsidRPr="00130D6D" w:rsidRDefault="00961B8B" w:rsidP="000B1F97">
            <w:pPr>
              <w:widowControl w:val="0"/>
              <w:jc w:val="center"/>
              <w:rPr>
                <w:rFonts w:cs="Times New Roman"/>
                <w:color w:val="000000"/>
                <w:sz w:val="18"/>
                <w:szCs w:val="18"/>
              </w:rPr>
            </w:pPr>
            <w:r>
              <w:rPr>
                <w:rFonts w:cs="Times New Roman"/>
                <w:color w:val="000000"/>
                <w:sz w:val="18"/>
                <w:szCs w:val="18"/>
              </w:rPr>
              <w:t>8957,00</w:t>
            </w:r>
          </w:p>
          <w:p w:rsidR="00961B8B" w:rsidRPr="00130D6D" w:rsidRDefault="00961B8B" w:rsidP="00130D6D">
            <w:pPr>
              <w:widowControl w:val="0"/>
              <w:jc w:val="center"/>
              <w:rPr>
                <w:rFonts w:cs="Times New Roman"/>
                <w:color w:val="000000"/>
                <w:sz w:val="18"/>
                <w:szCs w:val="18"/>
              </w:rPr>
            </w:pPr>
          </w:p>
        </w:tc>
        <w:tc>
          <w:tcPr>
            <w:tcW w:w="851" w:type="dxa"/>
            <w:gridSpan w:val="2"/>
            <w:tcBorders>
              <w:top w:val="single" w:sz="4" w:space="0" w:color="000000"/>
              <w:bottom w:val="single" w:sz="4" w:space="0" w:color="auto"/>
              <w:right w:val="single" w:sz="4" w:space="0" w:color="auto"/>
            </w:tcBorders>
            <w:shd w:val="clear" w:color="auto" w:fill="auto"/>
          </w:tcPr>
          <w:p w:rsidR="00961B8B" w:rsidRPr="00130D6D" w:rsidRDefault="00961B8B" w:rsidP="00775DE4">
            <w:pPr>
              <w:widowControl w:val="0"/>
              <w:jc w:val="center"/>
              <w:rPr>
                <w:rFonts w:cs="Times New Roman"/>
                <w:color w:val="000000"/>
                <w:sz w:val="18"/>
                <w:szCs w:val="18"/>
              </w:rPr>
            </w:pPr>
            <w:r w:rsidRPr="00130D6D">
              <w:rPr>
                <w:rFonts w:cs="Times New Roman"/>
                <w:color w:val="000000"/>
                <w:sz w:val="18"/>
                <w:szCs w:val="18"/>
              </w:rPr>
              <w:t>0,00</w:t>
            </w:r>
          </w:p>
        </w:tc>
        <w:tc>
          <w:tcPr>
            <w:tcW w:w="1001" w:type="dxa"/>
            <w:gridSpan w:val="2"/>
            <w:tcBorders>
              <w:top w:val="single" w:sz="4" w:space="0" w:color="000000"/>
              <w:bottom w:val="single" w:sz="4" w:space="0" w:color="auto"/>
              <w:right w:val="single" w:sz="4" w:space="0" w:color="auto"/>
            </w:tcBorders>
            <w:shd w:val="clear" w:color="auto" w:fill="auto"/>
          </w:tcPr>
          <w:p w:rsidR="00961B8B" w:rsidRPr="00130D6D" w:rsidRDefault="00961B8B" w:rsidP="00867847">
            <w:pPr>
              <w:widowControl w:val="0"/>
              <w:jc w:val="center"/>
              <w:rPr>
                <w:rFonts w:cs="Times New Roman"/>
                <w:color w:val="000000"/>
                <w:sz w:val="18"/>
                <w:szCs w:val="18"/>
              </w:rPr>
            </w:pPr>
            <w:r>
              <w:rPr>
                <w:rFonts w:cs="Times New Roman"/>
                <w:color w:val="000000"/>
                <w:sz w:val="18"/>
                <w:szCs w:val="18"/>
              </w:rPr>
              <w:t>8957,00</w:t>
            </w:r>
          </w:p>
          <w:p w:rsidR="00961B8B" w:rsidRPr="00130D6D" w:rsidRDefault="00961B8B" w:rsidP="005F5561">
            <w:pPr>
              <w:widowControl w:val="0"/>
              <w:jc w:val="center"/>
              <w:rPr>
                <w:rFonts w:cs="Times New Roman"/>
                <w:color w:val="000000"/>
                <w:sz w:val="18"/>
                <w:szCs w:val="18"/>
              </w:rPr>
            </w:pPr>
          </w:p>
        </w:tc>
        <w:tc>
          <w:tcPr>
            <w:tcW w:w="710" w:type="dxa"/>
            <w:tcBorders>
              <w:top w:val="single" w:sz="4" w:space="0" w:color="000000"/>
              <w:left w:val="single" w:sz="4" w:space="0" w:color="auto"/>
              <w:bottom w:val="single" w:sz="4" w:space="0" w:color="auto"/>
              <w:right w:val="single" w:sz="4" w:space="0" w:color="auto"/>
            </w:tcBorders>
            <w:shd w:val="clear" w:color="auto" w:fill="auto"/>
          </w:tcPr>
          <w:p w:rsidR="00961B8B" w:rsidRPr="00130D6D" w:rsidRDefault="00961B8B" w:rsidP="00DB5C09">
            <w:pPr>
              <w:widowControl w:val="0"/>
              <w:jc w:val="center"/>
              <w:rPr>
                <w:rFonts w:cs="Times New Roman"/>
                <w:color w:val="000000"/>
                <w:sz w:val="18"/>
                <w:szCs w:val="18"/>
              </w:rPr>
            </w:pPr>
            <w:r>
              <w:rPr>
                <w:rFonts w:cs="Times New Roman"/>
                <w:color w:val="000000"/>
                <w:sz w:val="18"/>
                <w:szCs w:val="18"/>
              </w:rPr>
              <w:t>0,00</w:t>
            </w:r>
          </w:p>
          <w:p w:rsidR="00961B8B" w:rsidRPr="00130D6D" w:rsidRDefault="00961B8B" w:rsidP="00DB5C09">
            <w:pPr>
              <w:widowControl w:val="0"/>
              <w:jc w:val="center"/>
              <w:rPr>
                <w:rFonts w:cs="Times New Roman"/>
                <w:color w:val="000000"/>
                <w:sz w:val="18"/>
                <w:szCs w:val="18"/>
              </w:rPr>
            </w:pPr>
          </w:p>
        </w:tc>
        <w:tc>
          <w:tcPr>
            <w:tcW w:w="3686" w:type="dxa"/>
            <w:gridSpan w:val="10"/>
            <w:tcBorders>
              <w:top w:val="single" w:sz="4" w:space="0" w:color="000000"/>
              <w:left w:val="single" w:sz="4" w:space="0" w:color="auto"/>
              <w:bottom w:val="single" w:sz="4" w:space="0" w:color="auto"/>
              <w:right w:val="single" w:sz="4" w:space="0" w:color="000000"/>
            </w:tcBorders>
            <w:shd w:val="clear" w:color="auto" w:fill="auto"/>
          </w:tcPr>
          <w:p w:rsidR="00961B8B" w:rsidRPr="00130D6D" w:rsidRDefault="00961B8B" w:rsidP="00130D6D">
            <w:pPr>
              <w:widowControl w:val="0"/>
              <w:jc w:val="center"/>
              <w:rPr>
                <w:rFonts w:cs="Times New Roman"/>
                <w:color w:val="000000"/>
                <w:sz w:val="18"/>
                <w:szCs w:val="18"/>
              </w:rPr>
            </w:pPr>
            <w:r>
              <w:rPr>
                <w:rFonts w:cs="Times New Roman"/>
                <w:color w:val="000000"/>
                <w:sz w:val="18"/>
                <w:szCs w:val="18"/>
              </w:rPr>
              <w:t>-</w:t>
            </w:r>
          </w:p>
        </w:tc>
        <w:tc>
          <w:tcPr>
            <w:tcW w:w="851" w:type="dxa"/>
            <w:gridSpan w:val="3"/>
            <w:tcBorders>
              <w:bottom w:val="single" w:sz="4" w:space="0" w:color="auto"/>
              <w:right w:val="single" w:sz="4" w:space="0" w:color="auto"/>
            </w:tcBorders>
            <w:shd w:val="clear" w:color="auto" w:fill="auto"/>
          </w:tcPr>
          <w:p w:rsidR="00961B8B" w:rsidRPr="00130D6D" w:rsidRDefault="00961B8B" w:rsidP="00130D6D">
            <w:pPr>
              <w:widowControl w:val="0"/>
              <w:jc w:val="center"/>
              <w:rPr>
                <w:rFonts w:cs="Times New Roman"/>
                <w:color w:val="000000"/>
                <w:sz w:val="18"/>
                <w:szCs w:val="18"/>
              </w:rPr>
            </w:pPr>
            <w:r>
              <w:rPr>
                <w:rFonts w:cs="Times New Roman"/>
                <w:color w:val="000000"/>
                <w:sz w:val="18"/>
                <w:szCs w:val="18"/>
              </w:rPr>
              <w:t>-</w:t>
            </w:r>
          </w:p>
        </w:tc>
        <w:tc>
          <w:tcPr>
            <w:tcW w:w="708" w:type="dxa"/>
            <w:tcBorders>
              <w:left w:val="single" w:sz="4" w:space="0" w:color="auto"/>
              <w:bottom w:val="single" w:sz="4" w:space="0" w:color="auto"/>
              <w:right w:val="single" w:sz="4" w:space="0" w:color="000000"/>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tcBorders>
              <w:left w:val="single" w:sz="4" w:space="0" w:color="000000"/>
              <w:right w:val="single" w:sz="4" w:space="0" w:color="000000"/>
            </w:tcBorders>
            <w:shd w:val="clear" w:color="auto" w:fill="auto"/>
          </w:tcPr>
          <w:p w:rsidR="00961B8B" w:rsidRDefault="00961B8B" w:rsidP="00130D6D">
            <w:pPr>
              <w:jc w:val="center"/>
            </w:pPr>
          </w:p>
        </w:tc>
      </w:tr>
      <w:tr w:rsidR="00961B8B" w:rsidRPr="00130D6D" w:rsidTr="00961B8B">
        <w:trPr>
          <w:trHeight w:val="84"/>
        </w:trPr>
        <w:tc>
          <w:tcPr>
            <w:tcW w:w="559" w:type="dxa"/>
            <w:gridSpan w:val="2"/>
            <w:vMerge/>
            <w:tcBorders>
              <w:left w:val="single" w:sz="4" w:space="0" w:color="000000"/>
              <w:bottom w:val="single" w:sz="4" w:space="0" w:color="000000"/>
            </w:tcBorders>
          </w:tcPr>
          <w:p w:rsidR="00961B8B" w:rsidRPr="00130D6D" w:rsidRDefault="00961B8B" w:rsidP="00130D6D">
            <w:pPr>
              <w:widowControl w:val="0"/>
              <w:rPr>
                <w:rFonts w:cs="Times New Roman"/>
                <w:color w:val="000000"/>
                <w:sz w:val="18"/>
                <w:szCs w:val="18"/>
              </w:rPr>
            </w:pPr>
          </w:p>
        </w:tc>
        <w:tc>
          <w:tcPr>
            <w:tcW w:w="1839" w:type="dxa"/>
            <w:vMerge/>
            <w:tcBorders>
              <w:left w:val="single" w:sz="4" w:space="0" w:color="000000"/>
              <w:bottom w:val="single" w:sz="4" w:space="0" w:color="000000"/>
              <w:right w:val="single" w:sz="4" w:space="0" w:color="000000"/>
            </w:tcBorders>
          </w:tcPr>
          <w:p w:rsidR="00961B8B" w:rsidRPr="00130D6D" w:rsidRDefault="00961B8B" w:rsidP="00130D6D">
            <w:pPr>
              <w:widowControl w:val="0"/>
              <w:rPr>
                <w:rFonts w:cs="Times New Roman"/>
                <w:color w:val="000000"/>
                <w:sz w:val="18"/>
                <w:szCs w:val="18"/>
              </w:rPr>
            </w:pPr>
          </w:p>
        </w:tc>
        <w:tc>
          <w:tcPr>
            <w:tcW w:w="1305" w:type="dxa"/>
            <w:vMerge/>
            <w:tcBorders>
              <w:left w:val="single" w:sz="4" w:space="0" w:color="000000"/>
              <w:bottom w:val="single" w:sz="4" w:space="0" w:color="000000"/>
              <w:right w:val="single" w:sz="4" w:space="0" w:color="000000"/>
            </w:tcBorders>
          </w:tcPr>
          <w:p w:rsidR="00961B8B" w:rsidRPr="00261CA2" w:rsidRDefault="00961B8B" w:rsidP="00130D6D">
            <w:pPr>
              <w:widowControl w:val="0"/>
              <w:jc w:val="center"/>
              <w:rPr>
                <w:rFonts w:cs="Times New Roman"/>
                <w:color w:val="FF0000"/>
                <w:sz w:val="18"/>
                <w:szCs w:val="18"/>
              </w:rPr>
            </w:pPr>
          </w:p>
        </w:tc>
        <w:tc>
          <w:tcPr>
            <w:tcW w:w="1701" w:type="dxa"/>
            <w:tcBorders>
              <w:top w:val="single" w:sz="4" w:space="0" w:color="auto"/>
              <w:bottom w:val="single" w:sz="4" w:space="0" w:color="000000"/>
              <w:right w:val="single" w:sz="4" w:space="0" w:color="000000"/>
            </w:tcBorders>
            <w:shd w:val="clear" w:color="auto" w:fill="auto"/>
          </w:tcPr>
          <w:p w:rsidR="00961B8B" w:rsidRPr="00130D6D" w:rsidRDefault="00961B8B" w:rsidP="00130D6D">
            <w:pPr>
              <w:widowControl w:val="0"/>
              <w:rPr>
                <w:rFonts w:cs="Times New Roman"/>
                <w:color w:val="000000"/>
                <w:sz w:val="18"/>
                <w:szCs w:val="18"/>
              </w:rPr>
            </w:pPr>
            <w:r>
              <w:rPr>
                <w:rFonts w:cs="Times New Roman"/>
                <w:color w:val="000000"/>
                <w:sz w:val="18"/>
                <w:szCs w:val="18"/>
              </w:rPr>
              <w:t>Внебюджетные источники</w:t>
            </w:r>
          </w:p>
        </w:tc>
        <w:tc>
          <w:tcPr>
            <w:tcW w:w="935" w:type="dxa"/>
            <w:tcBorders>
              <w:top w:val="single" w:sz="4" w:space="0" w:color="auto"/>
              <w:bottom w:val="single" w:sz="4" w:space="0" w:color="000000"/>
              <w:right w:val="single" w:sz="4" w:space="0" w:color="000000"/>
            </w:tcBorders>
            <w:shd w:val="clear" w:color="auto" w:fill="auto"/>
          </w:tcPr>
          <w:p w:rsidR="00961B8B" w:rsidRDefault="00961B8B" w:rsidP="00130D6D">
            <w:pPr>
              <w:widowControl w:val="0"/>
              <w:jc w:val="center"/>
              <w:rPr>
                <w:rFonts w:cs="Times New Roman"/>
                <w:color w:val="000000"/>
                <w:sz w:val="18"/>
                <w:szCs w:val="18"/>
              </w:rPr>
            </w:pPr>
            <w:r>
              <w:rPr>
                <w:rFonts w:cs="Times New Roman"/>
                <w:color w:val="000000"/>
                <w:sz w:val="18"/>
                <w:szCs w:val="18"/>
              </w:rPr>
              <w:t>452,72</w:t>
            </w:r>
          </w:p>
        </w:tc>
        <w:tc>
          <w:tcPr>
            <w:tcW w:w="851" w:type="dxa"/>
            <w:gridSpan w:val="2"/>
            <w:tcBorders>
              <w:top w:val="single" w:sz="4" w:space="0" w:color="auto"/>
              <w:bottom w:val="single" w:sz="4" w:space="0" w:color="000000"/>
              <w:right w:val="single" w:sz="4" w:space="0" w:color="auto"/>
            </w:tcBorders>
            <w:shd w:val="clear" w:color="auto" w:fill="auto"/>
          </w:tcPr>
          <w:p w:rsidR="00961B8B" w:rsidRPr="00130D6D" w:rsidRDefault="00961B8B" w:rsidP="00775DE4">
            <w:pPr>
              <w:widowControl w:val="0"/>
              <w:jc w:val="center"/>
              <w:rPr>
                <w:rFonts w:cs="Times New Roman"/>
                <w:color w:val="000000"/>
                <w:sz w:val="18"/>
                <w:szCs w:val="18"/>
              </w:rPr>
            </w:pPr>
            <w:r>
              <w:rPr>
                <w:rFonts w:cs="Times New Roman"/>
                <w:color w:val="000000"/>
                <w:sz w:val="18"/>
                <w:szCs w:val="18"/>
              </w:rPr>
              <w:t>0,00</w:t>
            </w:r>
          </w:p>
        </w:tc>
        <w:tc>
          <w:tcPr>
            <w:tcW w:w="1001" w:type="dxa"/>
            <w:gridSpan w:val="2"/>
            <w:tcBorders>
              <w:top w:val="single" w:sz="4" w:space="0" w:color="auto"/>
              <w:bottom w:val="single" w:sz="4" w:space="0" w:color="000000"/>
              <w:right w:val="single" w:sz="4" w:space="0" w:color="auto"/>
            </w:tcBorders>
            <w:shd w:val="clear" w:color="auto" w:fill="auto"/>
          </w:tcPr>
          <w:p w:rsidR="00961B8B" w:rsidRDefault="00961B8B" w:rsidP="00867847">
            <w:pPr>
              <w:widowControl w:val="0"/>
              <w:jc w:val="center"/>
              <w:rPr>
                <w:rFonts w:cs="Times New Roman"/>
                <w:color w:val="000000"/>
                <w:sz w:val="18"/>
                <w:szCs w:val="18"/>
              </w:rPr>
            </w:pPr>
            <w:r>
              <w:rPr>
                <w:rFonts w:cs="Times New Roman"/>
                <w:color w:val="000000"/>
                <w:sz w:val="18"/>
                <w:szCs w:val="18"/>
              </w:rPr>
              <w:t>452,72</w:t>
            </w:r>
          </w:p>
          <w:p w:rsidR="00961B8B" w:rsidRPr="00130D6D" w:rsidRDefault="00961B8B" w:rsidP="005F5561">
            <w:pPr>
              <w:widowControl w:val="0"/>
              <w:jc w:val="center"/>
              <w:rPr>
                <w:rFonts w:cs="Times New Roman"/>
                <w:color w:val="000000"/>
                <w:sz w:val="18"/>
                <w:szCs w:val="18"/>
              </w:rPr>
            </w:pPr>
          </w:p>
        </w:tc>
        <w:tc>
          <w:tcPr>
            <w:tcW w:w="710" w:type="dxa"/>
            <w:tcBorders>
              <w:top w:val="single" w:sz="4" w:space="0" w:color="auto"/>
              <w:left w:val="single" w:sz="4" w:space="0" w:color="auto"/>
              <w:bottom w:val="single" w:sz="4" w:space="0" w:color="000000"/>
              <w:right w:val="single" w:sz="4" w:space="0" w:color="auto"/>
            </w:tcBorders>
            <w:shd w:val="clear" w:color="auto" w:fill="auto"/>
          </w:tcPr>
          <w:p w:rsidR="00961B8B" w:rsidRPr="00130D6D" w:rsidRDefault="00961B8B" w:rsidP="00DB5C09">
            <w:pPr>
              <w:widowControl w:val="0"/>
              <w:jc w:val="center"/>
              <w:rPr>
                <w:rFonts w:cs="Times New Roman"/>
                <w:color w:val="000000"/>
                <w:sz w:val="18"/>
                <w:szCs w:val="18"/>
              </w:rPr>
            </w:pPr>
            <w:r>
              <w:rPr>
                <w:rFonts w:cs="Times New Roman"/>
                <w:color w:val="000000"/>
                <w:sz w:val="18"/>
                <w:szCs w:val="18"/>
              </w:rPr>
              <w:t>0,00</w:t>
            </w:r>
          </w:p>
          <w:p w:rsidR="00961B8B" w:rsidRPr="00130D6D" w:rsidRDefault="00961B8B" w:rsidP="00DB5C09">
            <w:pPr>
              <w:widowControl w:val="0"/>
              <w:jc w:val="center"/>
              <w:rPr>
                <w:rFonts w:cs="Times New Roman"/>
                <w:color w:val="000000"/>
                <w:sz w:val="18"/>
                <w:szCs w:val="18"/>
              </w:rPr>
            </w:pPr>
          </w:p>
        </w:tc>
        <w:tc>
          <w:tcPr>
            <w:tcW w:w="3686" w:type="dxa"/>
            <w:gridSpan w:val="10"/>
            <w:tcBorders>
              <w:top w:val="single" w:sz="4" w:space="0" w:color="auto"/>
              <w:left w:val="single" w:sz="4" w:space="0" w:color="auto"/>
              <w:bottom w:val="single" w:sz="4" w:space="0" w:color="000000"/>
              <w:right w:val="single" w:sz="4" w:space="0" w:color="000000"/>
            </w:tcBorders>
            <w:shd w:val="clear" w:color="auto" w:fill="auto"/>
          </w:tcPr>
          <w:p w:rsidR="00961B8B" w:rsidRDefault="00961B8B" w:rsidP="000B1F97">
            <w:pPr>
              <w:widowControl w:val="0"/>
              <w:jc w:val="center"/>
              <w:rPr>
                <w:rFonts w:cs="Times New Roman"/>
                <w:color w:val="000000"/>
                <w:sz w:val="18"/>
                <w:szCs w:val="18"/>
              </w:rPr>
            </w:pPr>
            <w:r>
              <w:rPr>
                <w:rFonts w:cs="Times New Roman"/>
                <w:color w:val="000000"/>
                <w:sz w:val="18"/>
                <w:szCs w:val="18"/>
              </w:rPr>
              <w:t>-</w:t>
            </w:r>
          </w:p>
        </w:tc>
        <w:tc>
          <w:tcPr>
            <w:tcW w:w="851" w:type="dxa"/>
            <w:gridSpan w:val="3"/>
            <w:tcBorders>
              <w:top w:val="single" w:sz="4" w:space="0" w:color="auto"/>
              <w:bottom w:val="single" w:sz="4" w:space="0" w:color="000000"/>
              <w:right w:val="single" w:sz="4" w:space="0" w:color="auto"/>
            </w:tcBorders>
            <w:shd w:val="clear" w:color="auto" w:fill="auto"/>
          </w:tcPr>
          <w:p w:rsidR="00961B8B" w:rsidRPr="00130D6D" w:rsidRDefault="00961B8B" w:rsidP="00130D6D">
            <w:pPr>
              <w:widowControl w:val="0"/>
              <w:jc w:val="center"/>
              <w:rPr>
                <w:rFonts w:cs="Times New Roman"/>
                <w:color w:val="000000"/>
                <w:sz w:val="18"/>
                <w:szCs w:val="18"/>
              </w:rPr>
            </w:pPr>
            <w:r>
              <w:rPr>
                <w:rFonts w:cs="Times New Roman"/>
                <w:color w:val="000000"/>
                <w:sz w:val="18"/>
                <w:szCs w:val="18"/>
              </w:rPr>
              <w:t>-</w:t>
            </w:r>
          </w:p>
        </w:tc>
        <w:tc>
          <w:tcPr>
            <w:tcW w:w="708" w:type="dxa"/>
            <w:tcBorders>
              <w:top w:val="single" w:sz="4" w:space="0" w:color="auto"/>
              <w:left w:val="single" w:sz="4" w:space="0" w:color="auto"/>
              <w:bottom w:val="single" w:sz="4" w:space="0" w:color="000000"/>
              <w:right w:val="single" w:sz="4" w:space="0" w:color="000000"/>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tcBorders>
              <w:left w:val="single" w:sz="4" w:space="0" w:color="000000"/>
              <w:bottom w:val="single" w:sz="4" w:space="0" w:color="000000"/>
              <w:right w:val="single" w:sz="4" w:space="0" w:color="000000"/>
            </w:tcBorders>
            <w:shd w:val="clear" w:color="auto" w:fill="auto"/>
          </w:tcPr>
          <w:p w:rsidR="00961B8B" w:rsidRDefault="00961B8B" w:rsidP="00130D6D">
            <w:pPr>
              <w:jc w:val="center"/>
            </w:pPr>
          </w:p>
        </w:tc>
      </w:tr>
      <w:tr w:rsidR="00961B8B" w:rsidRPr="00130D6D" w:rsidTr="00961B8B">
        <w:trPr>
          <w:trHeight w:val="70"/>
        </w:trPr>
        <w:tc>
          <w:tcPr>
            <w:tcW w:w="559" w:type="dxa"/>
            <w:gridSpan w:val="2"/>
            <w:vMerge w:val="restart"/>
            <w:tcBorders>
              <w:left w:val="single" w:sz="4" w:space="0" w:color="000000"/>
            </w:tcBorders>
            <w:shd w:val="clear" w:color="auto" w:fill="auto"/>
          </w:tcPr>
          <w:p w:rsidR="00961B8B" w:rsidRPr="00130D6D" w:rsidRDefault="00961B8B" w:rsidP="000938EB">
            <w:pPr>
              <w:widowControl w:val="0"/>
              <w:rPr>
                <w:rFonts w:cs="Times New Roman"/>
                <w:color w:val="000000"/>
                <w:sz w:val="18"/>
                <w:szCs w:val="18"/>
              </w:rPr>
            </w:pPr>
            <w:r w:rsidRPr="00130D6D">
              <w:rPr>
                <w:rFonts w:cs="Times New Roman"/>
                <w:color w:val="000000"/>
                <w:sz w:val="18"/>
                <w:szCs w:val="18"/>
              </w:rPr>
              <w:t> 1.1</w:t>
            </w:r>
          </w:p>
        </w:tc>
        <w:tc>
          <w:tcPr>
            <w:tcW w:w="1839" w:type="dxa"/>
            <w:vMerge w:val="restart"/>
            <w:tcBorders>
              <w:left w:val="single" w:sz="4" w:space="0" w:color="000000"/>
              <w:right w:val="single" w:sz="4" w:space="0" w:color="000000"/>
            </w:tcBorders>
            <w:shd w:val="clear" w:color="auto" w:fill="auto"/>
          </w:tcPr>
          <w:p w:rsidR="00961B8B" w:rsidRPr="00130D6D" w:rsidRDefault="00961B8B" w:rsidP="000938EB">
            <w:pPr>
              <w:widowControl w:val="0"/>
              <w:rPr>
                <w:rFonts w:cs="Times New Roman"/>
                <w:color w:val="000000"/>
                <w:sz w:val="18"/>
                <w:szCs w:val="18"/>
              </w:rPr>
            </w:pPr>
            <w:bookmarkStart w:id="7" w:name="RANGE!B8"/>
            <w:r w:rsidRPr="00130D6D">
              <w:rPr>
                <w:rFonts w:cs="Times New Roman"/>
                <w:color w:val="000000"/>
                <w:sz w:val="18"/>
                <w:szCs w:val="18"/>
              </w:rPr>
              <w:t>Мероприятие 01.01. Реализация мероприятий по улучшению жилищных условий многодетных семей</w:t>
            </w:r>
            <w:bookmarkEnd w:id="7"/>
          </w:p>
        </w:tc>
        <w:tc>
          <w:tcPr>
            <w:tcW w:w="1305" w:type="dxa"/>
            <w:vMerge w:val="restart"/>
            <w:tcBorders>
              <w:left w:val="single" w:sz="4" w:space="0" w:color="000000"/>
              <w:right w:val="single" w:sz="4" w:space="0" w:color="000000"/>
            </w:tcBorders>
            <w:shd w:val="clear" w:color="auto" w:fill="auto"/>
          </w:tcPr>
          <w:p w:rsidR="00961B8B" w:rsidRPr="00423E18" w:rsidRDefault="00961B8B" w:rsidP="000938EB">
            <w:pPr>
              <w:widowControl w:val="0"/>
              <w:jc w:val="center"/>
              <w:rPr>
                <w:rFonts w:cs="Times New Roman"/>
                <w:sz w:val="18"/>
                <w:szCs w:val="18"/>
              </w:rPr>
            </w:pPr>
            <w:r w:rsidRPr="00423E18">
              <w:rPr>
                <w:rFonts w:cs="Times New Roman"/>
                <w:sz w:val="18"/>
                <w:szCs w:val="18"/>
              </w:rPr>
              <w:t>2023-2025</w:t>
            </w:r>
          </w:p>
        </w:tc>
        <w:tc>
          <w:tcPr>
            <w:tcW w:w="1701" w:type="dxa"/>
            <w:tcBorders>
              <w:bottom w:val="single" w:sz="4" w:space="0" w:color="000000"/>
              <w:right w:val="single" w:sz="4" w:space="0" w:color="000000"/>
            </w:tcBorders>
            <w:shd w:val="clear" w:color="auto" w:fill="auto"/>
          </w:tcPr>
          <w:p w:rsidR="00961B8B" w:rsidRPr="00130D6D" w:rsidRDefault="00961B8B" w:rsidP="000938EB">
            <w:pPr>
              <w:widowControl w:val="0"/>
              <w:rPr>
                <w:rFonts w:cs="Times New Roman"/>
                <w:color w:val="000000"/>
                <w:sz w:val="18"/>
                <w:szCs w:val="18"/>
              </w:rPr>
            </w:pPr>
            <w:r w:rsidRPr="00130D6D">
              <w:rPr>
                <w:rFonts w:cs="Times New Roman"/>
                <w:color w:val="000000"/>
                <w:sz w:val="18"/>
                <w:szCs w:val="18"/>
              </w:rPr>
              <w:t>Итого:</w:t>
            </w:r>
          </w:p>
        </w:tc>
        <w:tc>
          <w:tcPr>
            <w:tcW w:w="935" w:type="dxa"/>
            <w:tcBorders>
              <w:bottom w:val="single" w:sz="4" w:space="0" w:color="000000"/>
              <w:right w:val="single" w:sz="4" w:space="0" w:color="000000"/>
            </w:tcBorders>
            <w:shd w:val="clear" w:color="auto" w:fill="auto"/>
          </w:tcPr>
          <w:p w:rsidR="00961B8B" w:rsidRPr="00130D6D" w:rsidRDefault="00961B8B" w:rsidP="000B1F97">
            <w:pPr>
              <w:widowControl w:val="0"/>
              <w:jc w:val="center"/>
              <w:rPr>
                <w:rFonts w:cs="Times New Roman"/>
                <w:color w:val="000000"/>
                <w:sz w:val="18"/>
                <w:szCs w:val="18"/>
              </w:rPr>
            </w:pPr>
            <w:r>
              <w:rPr>
                <w:rFonts w:cs="Times New Roman"/>
                <w:color w:val="000000"/>
                <w:sz w:val="18"/>
                <w:szCs w:val="18"/>
              </w:rPr>
              <w:t>9500,19</w:t>
            </w:r>
          </w:p>
          <w:p w:rsidR="00961B8B" w:rsidRPr="00130D6D" w:rsidRDefault="00961B8B" w:rsidP="000D5E30">
            <w:pPr>
              <w:widowControl w:val="0"/>
              <w:jc w:val="center"/>
              <w:rPr>
                <w:rFonts w:cs="Times New Roman"/>
                <w:color w:val="000000"/>
                <w:sz w:val="18"/>
                <w:szCs w:val="18"/>
              </w:rPr>
            </w:pPr>
          </w:p>
        </w:tc>
        <w:tc>
          <w:tcPr>
            <w:tcW w:w="851" w:type="dxa"/>
            <w:gridSpan w:val="2"/>
            <w:tcBorders>
              <w:top w:val="single" w:sz="4" w:space="0" w:color="000000"/>
              <w:bottom w:val="single" w:sz="4" w:space="0" w:color="000000"/>
              <w:right w:val="single" w:sz="4" w:space="0" w:color="auto"/>
            </w:tcBorders>
            <w:shd w:val="clear" w:color="auto" w:fill="auto"/>
          </w:tcPr>
          <w:p w:rsidR="00961B8B" w:rsidRPr="00130D6D" w:rsidRDefault="00961B8B" w:rsidP="00775DE4">
            <w:pPr>
              <w:widowControl w:val="0"/>
              <w:jc w:val="center"/>
              <w:rPr>
                <w:rFonts w:cs="Times New Roman"/>
                <w:color w:val="000000"/>
                <w:sz w:val="18"/>
                <w:szCs w:val="18"/>
              </w:rPr>
            </w:pPr>
            <w:r w:rsidRPr="00130D6D">
              <w:rPr>
                <w:rFonts w:cs="Times New Roman"/>
                <w:color w:val="000000"/>
                <w:sz w:val="18"/>
                <w:szCs w:val="18"/>
              </w:rPr>
              <w:t>0,00</w:t>
            </w:r>
          </w:p>
        </w:tc>
        <w:tc>
          <w:tcPr>
            <w:tcW w:w="1001" w:type="dxa"/>
            <w:gridSpan w:val="2"/>
            <w:tcBorders>
              <w:top w:val="single" w:sz="4" w:space="0" w:color="000000"/>
              <w:bottom w:val="single" w:sz="4" w:space="0" w:color="000000"/>
              <w:right w:val="single" w:sz="4" w:space="0" w:color="auto"/>
            </w:tcBorders>
            <w:shd w:val="clear" w:color="auto" w:fill="auto"/>
          </w:tcPr>
          <w:p w:rsidR="00961B8B" w:rsidRPr="00130D6D" w:rsidRDefault="00961B8B" w:rsidP="00867847">
            <w:pPr>
              <w:widowControl w:val="0"/>
              <w:jc w:val="center"/>
              <w:rPr>
                <w:rFonts w:cs="Times New Roman"/>
                <w:color w:val="000000"/>
                <w:sz w:val="18"/>
                <w:szCs w:val="18"/>
              </w:rPr>
            </w:pPr>
            <w:r>
              <w:rPr>
                <w:rFonts w:cs="Times New Roman"/>
                <w:color w:val="000000"/>
                <w:sz w:val="18"/>
                <w:szCs w:val="18"/>
              </w:rPr>
              <w:t>9500,19</w:t>
            </w:r>
          </w:p>
          <w:p w:rsidR="00961B8B" w:rsidRPr="00130D6D" w:rsidRDefault="00961B8B" w:rsidP="005F5561">
            <w:pPr>
              <w:widowControl w:val="0"/>
              <w:jc w:val="center"/>
              <w:rPr>
                <w:rFonts w:cs="Times New Roman"/>
                <w:color w:val="000000"/>
                <w:sz w:val="18"/>
                <w:szCs w:val="18"/>
              </w:rPr>
            </w:pPr>
          </w:p>
        </w:tc>
        <w:tc>
          <w:tcPr>
            <w:tcW w:w="710" w:type="dxa"/>
            <w:tcBorders>
              <w:top w:val="single" w:sz="4" w:space="0" w:color="000000"/>
              <w:left w:val="single" w:sz="4" w:space="0" w:color="auto"/>
              <w:bottom w:val="single" w:sz="4" w:space="0" w:color="000000"/>
              <w:right w:val="single" w:sz="4" w:space="0" w:color="auto"/>
            </w:tcBorders>
            <w:shd w:val="clear" w:color="auto" w:fill="auto"/>
          </w:tcPr>
          <w:p w:rsidR="00961B8B" w:rsidRPr="00130D6D" w:rsidRDefault="00961B8B" w:rsidP="00DB5C09">
            <w:pPr>
              <w:widowControl w:val="0"/>
              <w:jc w:val="center"/>
              <w:rPr>
                <w:rFonts w:cs="Times New Roman"/>
                <w:color w:val="000000"/>
                <w:sz w:val="18"/>
                <w:szCs w:val="18"/>
              </w:rPr>
            </w:pPr>
            <w:r>
              <w:rPr>
                <w:rFonts w:cs="Times New Roman"/>
                <w:color w:val="000000"/>
                <w:sz w:val="18"/>
                <w:szCs w:val="18"/>
              </w:rPr>
              <w:t>0,00</w:t>
            </w:r>
          </w:p>
          <w:p w:rsidR="00961B8B" w:rsidRPr="00130D6D" w:rsidRDefault="00961B8B" w:rsidP="00DB5C09">
            <w:pPr>
              <w:widowControl w:val="0"/>
              <w:jc w:val="center"/>
              <w:rPr>
                <w:rFonts w:cs="Times New Roman"/>
                <w:color w:val="000000"/>
                <w:sz w:val="18"/>
                <w:szCs w:val="18"/>
              </w:rPr>
            </w:pPr>
          </w:p>
        </w:tc>
        <w:tc>
          <w:tcPr>
            <w:tcW w:w="3686" w:type="dxa"/>
            <w:gridSpan w:val="10"/>
            <w:tcBorders>
              <w:top w:val="single" w:sz="4" w:space="0" w:color="000000"/>
              <w:left w:val="single" w:sz="4" w:space="0" w:color="auto"/>
              <w:bottom w:val="single" w:sz="4" w:space="0" w:color="000000"/>
              <w:right w:val="single" w:sz="4" w:space="0" w:color="000000"/>
            </w:tcBorders>
            <w:shd w:val="clear" w:color="auto" w:fill="auto"/>
          </w:tcPr>
          <w:p w:rsidR="00961B8B" w:rsidRPr="00130D6D" w:rsidRDefault="00961B8B" w:rsidP="000938EB">
            <w:pPr>
              <w:widowControl w:val="0"/>
              <w:jc w:val="center"/>
              <w:rPr>
                <w:rFonts w:cs="Times New Roman"/>
                <w:color w:val="000000"/>
                <w:sz w:val="18"/>
                <w:szCs w:val="18"/>
              </w:rPr>
            </w:pPr>
            <w:r>
              <w:rPr>
                <w:rFonts w:cs="Times New Roman"/>
                <w:color w:val="000000"/>
                <w:sz w:val="18"/>
                <w:szCs w:val="18"/>
              </w:rPr>
              <w:t>-</w:t>
            </w:r>
          </w:p>
        </w:tc>
        <w:tc>
          <w:tcPr>
            <w:tcW w:w="851" w:type="dxa"/>
            <w:gridSpan w:val="3"/>
            <w:tcBorders>
              <w:bottom w:val="single" w:sz="4" w:space="0" w:color="000000"/>
              <w:right w:val="single" w:sz="4" w:space="0" w:color="auto"/>
            </w:tcBorders>
            <w:shd w:val="clear" w:color="auto" w:fill="auto"/>
          </w:tcPr>
          <w:p w:rsidR="00961B8B" w:rsidRPr="00130D6D" w:rsidRDefault="00961B8B" w:rsidP="00775DE4">
            <w:pPr>
              <w:widowControl w:val="0"/>
              <w:jc w:val="center"/>
              <w:rPr>
                <w:rFonts w:cs="Times New Roman"/>
                <w:color w:val="000000"/>
                <w:sz w:val="18"/>
                <w:szCs w:val="18"/>
              </w:rPr>
            </w:pPr>
            <w:r>
              <w:rPr>
                <w:rFonts w:cs="Times New Roman"/>
                <w:color w:val="000000"/>
                <w:sz w:val="18"/>
                <w:szCs w:val="18"/>
              </w:rPr>
              <w:t>-</w:t>
            </w:r>
          </w:p>
        </w:tc>
        <w:tc>
          <w:tcPr>
            <w:tcW w:w="708" w:type="dxa"/>
            <w:tcBorders>
              <w:left w:val="single" w:sz="4" w:space="0" w:color="auto"/>
              <w:bottom w:val="single" w:sz="4" w:space="0" w:color="000000"/>
              <w:right w:val="single" w:sz="4" w:space="0" w:color="000000"/>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val="restart"/>
            <w:tcBorders>
              <w:left w:val="single" w:sz="4" w:space="0" w:color="000000"/>
              <w:right w:val="single" w:sz="4" w:space="0" w:color="000000"/>
            </w:tcBorders>
            <w:shd w:val="clear" w:color="auto" w:fill="auto"/>
          </w:tcPr>
          <w:p w:rsidR="00961B8B" w:rsidRPr="00130D6D" w:rsidRDefault="00961B8B" w:rsidP="000938EB">
            <w:pPr>
              <w:pStyle w:val="ConsPlusNormal"/>
              <w:rPr>
                <w:rFonts w:cs="Times New Roman"/>
                <w:color w:val="000000"/>
                <w:sz w:val="18"/>
                <w:szCs w:val="18"/>
              </w:rPr>
            </w:pPr>
            <w:r w:rsidRPr="00130D6D">
              <w:rPr>
                <w:rFonts w:ascii="Times New Roman" w:hAnsi="Times New Roman" w:cs="Times New Roman"/>
                <w:sz w:val="18"/>
                <w:szCs w:val="18"/>
              </w:rPr>
              <w:t>Управлени</w:t>
            </w:r>
            <w:r>
              <w:rPr>
                <w:rFonts w:ascii="Times New Roman" w:hAnsi="Times New Roman" w:cs="Times New Roman"/>
                <w:sz w:val="18"/>
                <w:szCs w:val="18"/>
              </w:rPr>
              <w:t>е</w:t>
            </w:r>
            <w:r w:rsidRPr="00130D6D">
              <w:rPr>
                <w:rFonts w:ascii="Times New Roman" w:hAnsi="Times New Roman" w:cs="Times New Roman"/>
                <w:sz w:val="18"/>
                <w:szCs w:val="18"/>
              </w:rPr>
              <w:t xml:space="preserve"> городского жилищного и коммунального хозяйства</w:t>
            </w:r>
            <w:r>
              <w:rPr>
                <w:rFonts w:ascii="Times New Roman" w:hAnsi="Times New Roman" w:cs="Times New Roman"/>
                <w:sz w:val="18"/>
                <w:szCs w:val="18"/>
              </w:rPr>
              <w:t xml:space="preserve">, Администрация </w:t>
            </w:r>
            <w:r w:rsidRPr="00130D6D">
              <w:rPr>
                <w:rFonts w:ascii="Times New Roman" w:hAnsi="Times New Roman" w:cs="Times New Roman"/>
                <w:sz w:val="18"/>
                <w:szCs w:val="18"/>
              </w:rPr>
              <w:t>городского округа Электросталь Московской области</w:t>
            </w:r>
          </w:p>
        </w:tc>
      </w:tr>
      <w:tr w:rsidR="00961B8B" w:rsidRPr="00130D6D" w:rsidTr="00961B8B">
        <w:trPr>
          <w:trHeight w:val="960"/>
        </w:trPr>
        <w:tc>
          <w:tcPr>
            <w:tcW w:w="559" w:type="dxa"/>
            <w:gridSpan w:val="2"/>
            <w:vMerge/>
            <w:tcBorders>
              <w:left w:val="single" w:sz="4" w:space="0" w:color="000000"/>
            </w:tcBorders>
          </w:tcPr>
          <w:p w:rsidR="00961B8B" w:rsidRPr="00130D6D" w:rsidRDefault="00961B8B" w:rsidP="001249A9">
            <w:pPr>
              <w:widowControl w:val="0"/>
              <w:rPr>
                <w:rFonts w:cs="Times New Roman"/>
                <w:color w:val="000000"/>
                <w:sz w:val="18"/>
                <w:szCs w:val="18"/>
              </w:rPr>
            </w:pPr>
          </w:p>
        </w:tc>
        <w:tc>
          <w:tcPr>
            <w:tcW w:w="1839" w:type="dxa"/>
            <w:vMerge/>
            <w:tcBorders>
              <w:left w:val="single" w:sz="4" w:space="0" w:color="000000"/>
              <w:right w:val="single" w:sz="4" w:space="0" w:color="000000"/>
            </w:tcBorders>
          </w:tcPr>
          <w:p w:rsidR="00961B8B" w:rsidRPr="00130D6D" w:rsidRDefault="00961B8B" w:rsidP="001249A9">
            <w:pPr>
              <w:widowControl w:val="0"/>
              <w:rPr>
                <w:rFonts w:cs="Times New Roman"/>
                <w:color w:val="000000"/>
                <w:sz w:val="18"/>
                <w:szCs w:val="18"/>
              </w:rPr>
            </w:pPr>
          </w:p>
        </w:tc>
        <w:tc>
          <w:tcPr>
            <w:tcW w:w="1305" w:type="dxa"/>
            <w:vMerge/>
            <w:tcBorders>
              <w:left w:val="single" w:sz="4" w:space="0" w:color="000000"/>
              <w:right w:val="single" w:sz="4" w:space="0" w:color="000000"/>
            </w:tcBorders>
          </w:tcPr>
          <w:p w:rsidR="00961B8B" w:rsidRPr="00130D6D" w:rsidRDefault="00961B8B" w:rsidP="00130D6D">
            <w:pPr>
              <w:widowControl w:val="0"/>
              <w:jc w:val="center"/>
              <w:rPr>
                <w:rFonts w:cs="Times New Roman"/>
                <w:color w:val="000000"/>
                <w:sz w:val="18"/>
                <w:szCs w:val="18"/>
              </w:rPr>
            </w:pPr>
          </w:p>
        </w:tc>
        <w:tc>
          <w:tcPr>
            <w:tcW w:w="1701" w:type="dxa"/>
            <w:tcBorders>
              <w:bottom w:val="single" w:sz="4" w:space="0" w:color="000000"/>
              <w:right w:val="single" w:sz="4" w:space="0" w:color="000000"/>
            </w:tcBorders>
            <w:shd w:val="clear" w:color="auto" w:fill="auto"/>
          </w:tcPr>
          <w:p w:rsidR="00961B8B" w:rsidRPr="00130D6D" w:rsidRDefault="00961B8B" w:rsidP="00130D6D">
            <w:pPr>
              <w:widowControl w:val="0"/>
              <w:rPr>
                <w:rFonts w:cs="Times New Roman"/>
                <w:color w:val="000000"/>
                <w:sz w:val="18"/>
                <w:szCs w:val="18"/>
              </w:rPr>
            </w:pPr>
            <w:r w:rsidRPr="00130D6D">
              <w:rPr>
                <w:rFonts w:cs="Times New Roman"/>
                <w:color w:val="000000"/>
                <w:sz w:val="18"/>
                <w:szCs w:val="18"/>
              </w:rPr>
              <w:t>Средства бюджета городского округа Электросталь  Московской области</w:t>
            </w:r>
          </w:p>
        </w:tc>
        <w:tc>
          <w:tcPr>
            <w:tcW w:w="935" w:type="dxa"/>
            <w:tcBorders>
              <w:right w:val="single" w:sz="4" w:space="0" w:color="000000"/>
            </w:tcBorders>
            <w:shd w:val="clear" w:color="auto" w:fill="auto"/>
          </w:tcPr>
          <w:p w:rsidR="00961B8B" w:rsidRPr="00130D6D" w:rsidRDefault="00961B8B" w:rsidP="000B1F97">
            <w:pPr>
              <w:widowControl w:val="0"/>
              <w:jc w:val="center"/>
              <w:rPr>
                <w:rFonts w:cs="Times New Roman"/>
                <w:color w:val="000000"/>
                <w:sz w:val="18"/>
                <w:szCs w:val="18"/>
              </w:rPr>
            </w:pPr>
            <w:r>
              <w:rPr>
                <w:rFonts w:cs="Times New Roman"/>
                <w:color w:val="000000"/>
                <w:sz w:val="18"/>
                <w:szCs w:val="18"/>
              </w:rPr>
              <w:t>90,47</w:t>
            </w:r>
          </w:p>
          <w:p w:rsidR="00961B8B" w:rsidRPr="00130D6D" w:rsidRDefault="00961B8B" w:rsidP="008B6DB8">
            <w:pPr>
              <w:widowControl w:val="0"/>
              <w:jc w:val="center"/>
              <w:rPr>
                <w:rFonts w:cs="Times New Roman"/>
                <w:color w:val="000000"/>
                <w:sz w:val="18"/>
                <w:szCs w:val="18"/>
              </w:rPr>
            </w:pPr>
          </w:p>
        </w:tc>
        <w:tc>
          <w:tcPr>
            <w:tcW w:w="851" w:type="dxa"/>
            <w:gridSpan w:val="2"/>
            <w:tcBorders>
              <w:top w:val="single" w:sz="4" w:space="0" w:color="000000"/>
              <w:bottom w:val="single" w:sz="4" w:space="0" w:color="000000"/>
              <w:right w:val="single" w:sz="4" w:space="0" w:color="auto"/>
            </w:tcBorders>
            <w:shd w:val="clear" w:color="auto" w:fill="auto"/>
          </w:tcPr>
          <w:p w:rsidR="00961B8B" w:rsidRPr="00130D6D" w:rsidRDefault="00961B8B" w:rsidP="00775DE4">
            <w:pPr>
              <w:widowControl w:val="0"/>
              <w:jc w:val="center"/>
              <w:rPr>
                <w:rFonts w:cs="Times New Roman"/>
                <w:color w:val="000000"/>
                <w:sz w:val="18"/>
                <w:szCs w:val="18"/>
              </w:rPr>
            </w:pPr>
            <w:r w:rsidRPr="00130D6D">
              <w:rPr>
                <w:rFonts w:cs="Times New Roman"/>
                <w:color w:val="000000"/>
                <w:sz w:val="18"/>
                <w:szCs w:val="18"/>
              </w:rPr>
              <w:t>0,00</w:t>
            </w:r>
          </w:p>
        </w:tc>
        <w:tc>
          <w:tcPr>
            <w:tcW w:w="1001" w:type="dxa"/>
            <w:gridSpan w:val="2"/>
            <w:tcBorders>
              <w:top w:val="single" w:sz="4" w:space="0" w:color="000000"/>
              <w:bottom w:val="single" w:sz="4" w:space="0" w:color="000000"/>
              <w:right w:val="single" w:sz="4" w:space="0" w:color="auto"/>
            </w:tcBorders>
            <w:shd w:val="clear" w:color="auto" w:fill="auto"/>
          </w:tcPr>
          <w:p w:rsidR="00961B8B" w:rsidRPr="00130D6D" w:rsidRDefault="00961B8B" w:rsidP="00867847">
            <w:pPr>
              <w:widowControl w:val="0"/>
              <w:jc w:val="center"/>
              <w:rPr>
                <w:rFonts w:cs="Times New Roman"/>
                <w:color w:val="000000"/>
                <w:sz w:val="18"/>
                <w:szCs w:val="18"/>
              </w:rPr>
            </w:pPr>
            <w:r>
              <w:rPr>
                <w:rFonts w:cs="Times New Roman"/>
                <w:color w:val="000000"/>
                <w:sz w:val="18"/>
                <w:szCs w:val="18"/>
              </w:rPr>
              <w:t>90,47</w:t>
            </w:r>
          </w:p>
          <w:p w:rsidR="00961B8B" w:rsidRPr="00130D6D" w:rsidRDefault="00961B8B" w:rsidP="005F5561">
            <w:pPr>
              <w:widowControl w:val="0"/>
              <w:jc w:val="center"/>
              <w:rPr>
                <w:rFonts w:cs="Times New Roman"/>
                <w:color w:val="000000"/>
                <w:sz w:val="18"/>
                <w:szCs w:val="18"/>
              </w:rPr>
            </w:pPr>
          </w:p>
        </w:tc>
        <w:tc>
          <w:tcPr>
            <w:tcW w:w="710" w:type="dxa"/>
            <w:tcBorders>
              <w:top w:val="single" w:sz="4" w:space="0" w:color="000000"/>
              <w:left w:val="single" w:sz="4" w:space="0" w:color="auto"/>
              <w:bottom w:val="single" w:sz="4" w:space="0" w:color="000000"/>
              <w:right w:val="single" w:sz="4" w:space="0" w:color="auto"/>
            </w:tcBorders>
            <w:shd w:val="clear" w:color="auto" w:fill="auto"/>
          </w:tcPr>
          <w:p w:rsidR="00961B8B" w:rsidRPr="00130D6D" w:rsidRDefault="00961B8B" w:rsidP="00DB5C09">
            <w:pPr>
              <w:widowControl w:val="0"/>
              <w:jc w:val="center"/>
              <w:rPr>
                <w:rFonts w:cs="Times New Roman"/>
                <w:color w:val="000000"/>
                <w:sz w:val="18"/>
                <w:szCs w:val="18"/>
              </w:rPr>
            </w:pPr>
            <w:r>
              <w:rPr>
                <w:rFonts w:cs="Times New Roman"/>
                <w:color w:val="000000"/>
                <w:sz w:val="18"/>
                <w:szCs w:val="18"/>
              </w:rPr>
              <w:t>0,00</w:t>
            </w:r>
          </w:p>
          <w:p w:rsidR="00961B8B" w:rsidRPr="00130D6D" w:rsidRDefault="00961B8B" w:rsidP="00DB5C09">
            <w:pPr>
              <w:widowControl w:val="0"/>
              <w:jc w:val="center"/>
              <w:rPr>
                <w:rFonts w:cs="Times New Roman"/>
                <w:color w:val="000000"/>
                <w:sz w:val="18"/>
                <w:szCs w:val="18"/>
              </w:rPr>
            </w:pPr>
          </w:p>
        </w:tc>
        <w:tc>
          <w:tcPr>
            <w:tcW w:w="3686" w:type="dxa"/>
            <w:gridSpan w:val="10"/>
            <w:tcBorders>
              <w:top w:val="single" w:sz="4" w:space="0" w:color="000000"/>
              <w:left w:val="single" w:sz="4" w:space="0" w:color="auto"/>
              <w:bottom w:val="single" w:sz="4" w:space="0" w:color="000000"/>
              <w:right w:val="single" w:sz="4" w:space="0" w:color="000000"/>
            </w:tcBorders>
            <w:shd w:val="clear" w:color="auto" w:fill="auto"/>
          </w:tcPr>
          <w:p w:rsidR="00961B8B" w:rsidRPr="00130D6D" w:rsidRDefault="00961B8B" w:rsidP="00E23FBA">
            <w:pPr>
              <w:widowControl w:val="0"/>
              <w:jc w:val="center"/>
              <w:rPr>
                <w:rFonts w:cs="Times New Roman"/>
                <w:color w:val="000000"/>
                <w:sz w:val="18"/>
                <w:szCs w:val="18"/>
              </w:rPr>
            </w:pPr>
            <w:r>
              <w:rPr>
                <w:rFonts w:cs="Times New Roman"/>
                <w:color w:val="000000"/>
                <w:sz w:val="18"/>
                <w:szCs w:val="18"/>
              </w:rPr>
              <w:t>-</w:t>
            </w:r>
          </w:p>
        </w:tc>
        <w:tc>
          <w:tcPr>
            <w:tcW w:w="851" w:type="dxa"/>
            <w:gridSpan w:val="3"/>
            <w:tcBorders>
              <w:bottom w:val="single" w:sz="4" w:space="0" w:color="000000"/>
              <w:right w:val="single" w:sz="4" w:space="0" w:color="auto"/>
            </w:tcBorders>
            <w:shd w:val="clear" w:color="auto" w:fill="auto"/>
          </w:tcPr>
          <w:p w:rsidR="00961B8B" w:rsidRPr="00130D6D" w:rsidRDefault="00961B8B" w:rsidP="00E23FBA">
            <w:pPr>
              <w:widowControl w:val="0"/>
              <w:jc w:val="center"/>
              <w:rPr>
                <w:rFonts w:cs="Times New Roman"/>
                <w:color w:val="000000"/>
                <w:sz w:val="18"/>
                <w:szCs w:val="18"/>
              </w:rPr>
            </w:pPr>
            <w:r>
              <w:rPr>
                <w:rFonts w:cs="Times New Roman"/>
                <w:color w:val="000000"/>
                <w:sz w:val="18"/>
                <w:szCs w:val="18"/>
              </w:rPr>
              <w:t>-</w:t>
            </w:r>
          </w:p>
        </w:tc>
        <w:tc>
          <w:tcPr>
            <w:tcW w:w="708" w:type="dxa"/>
            <w:tcBorders>
              <w:left w:val="single" w:sz="4" w:space="0" w:color="auto"/>
              <w:bottom w:val="single" w:sz="4" w:space="0" w:color="000000"/>
              <w:right w:val="single" w:sz="4" w:space="0" w:color="000000"/>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tcBorders>
              <w:left w:val="single" w:sz="4" w:space="0" w:color="000000"/>
              <w:right w:val="single" w:sz="4" w:space="0" w:color="000000"/>
            </w:tcBorders>
          </w:tcPr>
          <w:p w:rsidR="00961B8B" w:rsidRPr="00130D6D" w:rsidRDefault="00961B8B" w:rsidP="001249A9">
            <w:pPr>
              <w:widowControl w:val="0"/>
              <w:rPr>
                <w:rFonts w:cs="Times New Roman"/>
                <w:color w:val="000000"/>
                <w:sz w:val="18"/>
                <w:szCs w:val="18"/>
              </w:rPr>
            </w:pPr>
          </w:p>
        </w:tc>
      </w:tr>
      <w:tr w:rsidR="00961B8B" w:rsidRPr="00130D6D" w:rsidTr="00961B8B">
        <w:trPr>
          <w:trHeight w:val="756"/>
        </w:trPr>
        <w:tc>
          <w:tcPr>
            <w:tcW w:w="559" w:type="dxa"/>
            <w:gridSpan w:val="2"/>
            <w:vMerge/>
            <w:tcBorders>
              <w:left w:val="single" w:sz="4" w:space="0" w:color="000000"/>
            </w:tcBorders>
          </w:tcPr>
          <w:p w:rsidR="00961B8B" w:rsidRPr="00130D6D" w:rsidRDefault="00961B8B" w:rsidP="001249A9">
            <w:pPr>
              <w:widowControl w:val="0"/>
              <w:rPr>
                <w:rFonts w:cs="Times New Roman"/>
                <w:color w:val="000000"/>
                <w:sz w:val="18"/>
                <w:szCs w:val="18"/>
              </w:rPr>
            </w:pPr>
          </w:p>
        </w:tc>
        <w:tc>
          <w:tcPr>
            <w:tcW w:w="1839" w:type="dxa"/>
            <w:vMerge/>
            <w:tcBorders>
              <w:left w:val="single" w:sz="4" w:space="0" w:color="000000"/>
              <w:right w:val="single" w:sz="4" w:space="0" w:color="000000"/>
            </w:tcBorders>
          </w:tcPr>
          <w:p w:rsidR="00961B8B" w:rsidRPr="00130D6D" w:rsidRDefault="00961B8B" w:rsidP="001249A9">
            <w:pPr>
              <w:widowControl w:val="0"/>
              <w:rPr>
                <w:rFonts w:cs="Times New Roman"/>
                <w:color w:val="000000"/>
                <w:sz w:val="18"/>
                <w:szCs w:val="18"/>
              </w:rPr>
            </w:pPr>
          </w:p>
        </w:tc>
        <w:tc>
          <w:tcPr>
            <w:tcW w:w="1305" w:type="dxa"/>
            <w:vMerge/>
            <w:tcBorders>
              <w:left w:val="single" w:sz="4" w:space="0" w:color="000000"/>
              <w:right w:val="single" w:sz="4" w:space="0" w:color="000000"/>
            </w:tcBorders>
          </w:tcPr>
          <w:p w:rsidR="00961B8B" w:rsidRPr="00130D6D" w:rsidRDefault="00961B8B" w:rsidP="00130D6D">
            <w:pPr>
              <w:widowControl w:val="0"/>
              <w:jc w:val="center"/>
              <w:rPr>
                <w:rFonts w:cs="Times New Roman"/>
                <w:color w:val="000000"/>
                <w:sz w:val="18"/>
                <w:szCs w:val="18"/>
              </w:rPr>
            </w:pPr>
          </w:p>
        </w:tc>
        <w:tc>
          <w:tcPr>
            <w:tcW w:w="1701" w:type="dxa"/>
            <w:tcBorders>
              <w:bottom w:val="single" w:sz="4" w:space="0" w:color="auto"/>
              <w:right w:val="single" w:sz="4" w:space="0" w:color="000000"/>
            </w:tcBorders>
            <w:shd w:val="clear" w:color="auto" w:fill="auto"/>
          </w:tcPr>
          <w:p w:rsidR="00961B8B" w:rsidRPr="00130D6D" w:rsidRDefault="00961B8B" w:rsidP="00130D6D">
            <w:pPr>
              <w:widowControl w:val="0"/>
              <w:rPr>
                <w:rFonts w:cs="Times New Roman"/>
                <w:color w:val="000000"/>
                <w:sz w:val="18"/>
                <w:szCs w:val="18"/>
              </w:rPr>
            </w:pPr>
            <w:r w:rsidRPr="00130D6D">
              <w:rPr>
                <w:rFonts w:cs="Times New Roman"/>
                <w:color w:val="000000"/>
                <w:sz w:val="18"/>
                <w:szCs w:val="18"/>
              </w:rPr>
              <w:t>Средства бюджета Московской области</w:t>
            </w:r>
          </w:p>
        </w:tc>
        <w:tc>
          <w:tcPr>
            <w:tcW w:w="935" w:type="dxa"/>
            <w:tcBorders>
              <w:top w:val="single" w:sz="4" w:space="0" w:color="000000"/>
              <w:bottom w:val="single" w:sz="4" w:space="0" w:color="auto"/>
              <w:right w:val="single" w:sz="4" w:space="0" w:color="000000"/>
            </w:tcBorders>
            <w:shd w:val="clear" w:color="auto" w:fill="auto"/>
          </w:tcPr>
          <w:p w:rsidR="00961B8B" w:rsidRPr="00130D6D" w:rsidRDefault="00961B8B" w:rsidP="000B1F97">
            <w:pPr>
              <w:widowControl w:val="0"/>
              <w:jc w:val="center"/>
              <w:rPr>
                <w:rFonts w:cs="Times New Roman"/>
                <w:color w:val="000000"/>
                <w:sz w:val="18"/>
                <w:szCs w:val="18"/>
              </w:rPr>
            </w:pPr>
            <w:r>
              <w:rPr>
                <w:rFonts w:cs="Times New Roman"/>
                <w:color w:val="000000"/>
                <w:sz w:val="18"/>
                <w:szCs w:val="18"/>
              </w:rPr>
              <w:t>8957,00</w:t>
            </w:r>
          </w:p>
          <w:p w:rsidR="00961B8B" w:rsidRPr="00130D6D" w:rsidRDefault="00961B8B" w:rsidP="008B6DB8">
            <w:pPr>
              <w:widowControl w:val="0"/>
              <w:jc w:val="center"/>
              <w:rPr>
                <w:rFonts w:cs="Times New Roman"/>
                <w:color w:val="000000"/>
                <w:sz w:val="18"/>
                <w:szCs w:val="18"/>
              </w:rPr>
            </w:pPr>
          </w:p>
        </w:tc>
        <w:tc>
          <w:tcPr>
            <w:tcW w:w="851" w:type="dxa"/>
            <w:gridSpan w:val="2"/>
            <w:tcBorders>
              <w:top w:val="single" w:sz="4" w:space="0" w:color="000000"/>
              <w:bottom w:val="single" w:sz="4" w:space="0" w:color="auto"/>
              <w:right w:val="single" w:sz="4" w:space="0" w:color="auto"/>
            </w:tcBorders>
            <w:shd w:val="clear" w:color="auto" w:fill="auto"/>
          </w:tcPr>
          <w:p w:rsidR="00961B8B" w:rsidRPr="00130D6D" w:rsidRDefault="00961B8B" w:rsidP="00775DE4">
            <w:pPr>
              <w:widowControl w:val="0"/>
              <w:jc w:val="center"/>
              <w:rPr>
                <w:rFonts w:cs="Times New Roman"/>
                <w:color w:val="000000"/>
                <w:sz w:val="18"/>
                <w:szCs w:val="18"/>
              </w:rPr>
            </w:pPr>
            <w:r w:rsidRPr="00130D6D">
              <w:rPr>
                <w:rFonts w:cs="Times New Roman"/>
                <w:color w:val="000000"/>
                <w:sz w:val="18"/>
                <w:szCs w:val="18"/>
              </w:rPr>
              <w:t>0,00</w:t>
            </w:r>
          </w:p>
        </w:tc>
        <w:tc>
          <w:tcPr>
            <w:tcW w:w="1001" w:type="dxa"/>
            <w:gridSpan w:val="2"/>
            <w:tcBorders>
              <w:top w:val="single" w:sz="4" w:space="0" w:color="000000"/>
              <w:bottom w:val="single" w:sz="4" w:space="0" w:color="auto"/>
              <w:right w:val="single" w:sz="4" w:space="0" w:color="auto"/>
            </w:tcBorders>
            <w:shd w:val="clear" w:color="auto" w:fill="auto"/>
          </w:tcPr>
          <w:p w:rsidR="00961B8B" w:rsidRPr="00130D6D" w:rsidRDefault="00961B8B" w:rsidP="00867847">
            <w:pPr>
              <w:widowControl w:val="0"/>
              <w:jc w:val="center"/>
              <w:rPr>
                <w:rFonts w:cs="Times New Roman"/>
                <w:color w:val="000000"/>
                <w:sz w:val="18"/>
                <w:szCs w:val="18"/>
              </w:rPr>
            </w:pPr>
            <w:r>
              <w:rPr>
                <w:rFonts w:cs="Times New Roman"/>
                <w:color w:val="000000"/>
                <w:sz w:val="18"/>
                <w:szCs w:val="18"/>
              </w:rPr>
              <w:t>8957,00</w:t>
            </w:r>
          </w:p>
          <w:p w:rsidR="00961B8B" w:rsidRPr="00130D6D" w:rsidRDefault="00961B8B" w:rsidP="005F5561">
            <w:pPr>
              <w:widowControl w:val="0"/>
              <w:jc w:val="center"/>
              <w:rPr>
                <w:rFonts w:cs="Times New Roman"/>
                <w:color w:val="000000"/>
                <w:sz w:val="18"/>
                <w:szCs w:val="18"/>
              </w:rPr>
            </w:pPr>
          </w:p>
        </w:tc>
        <w:tc>
          <w:tcPr>
            <w:tcW w:w="710" w:type="dxa"/>
            <w:tcBorders>
              <w:top w:val="single" w:sz="4" w:space="0" w:color="000000"/>
              <w:left w:val="single" w:sz="4" w:space="0" w:color="auto"/>
              <w:bottom w:val="single" w:sz="4" w:space="0" w:color="auto"/>
              <w:right w:val="single" w:sz="4" w:space="0" w:color="auto"/>
            </w:tcBorders>
            <w:shd w:val="clear" w:color="auto" w:fill="auto"/>
          </w:tcPr>
          <w:p w:rsidR="00961B8B" w:rsidRPr="00130D6D" w:rsidRDefault="00961B8B" w:rsidP="00DB5C09">
            <w:pPr>
              <w:widowControl w:val="0"/>
              <w:jc w:val="center"/>
              <w:rPr>
                <w:rFonts w:cs="Times New Roman"/>
                <w:color w:val="000000"/>
                <w:sz w:val="18"/>
                <w:szCs w:val="18"/>
              </w:rPr>
            </w:pPr>
            <w:r>
              <w:rPr>
                <w:rFonts w:cs="Times New Roman"/>
                <w:color w:val="000000"/>
                <w:sz w:val="18"/>
                <w:szCs w:val="18"/>
              </w:rPr>
              <w:t>0,00</w:t>
            </w:r>
          </w:p>
          <w:p w:rsidR="00961B8B" w:rsidRPr="00130D6D" w:rsidRDefault="00961B8B" w:rsidP="00DB5C09">
            <w:pPr>
              <w:widowControl w:val="0"/>
              <w:jc w:val="center"/>
              <w:rPr>
                <w:rFonts w:cs="Times New Roman"/>
                <w:color w:val="000000"/>
                <w:sz w:val="18"/>
                <w:szCs w:val="18"/>
              </w:rPr>
            </w:pPr>
          </w:p>
        </w:tc>
        <w:tc>
          <w:tcPr>
            <w:tcW w:w="3686" w:type="dxa"/>
            <w:gridSpan w:val="10"/>
            <w:tcBorders>
              <w:top w:val="single" w:sz="4" w:space="0" w:color="000000"/>
              <w:left w:val="single" w:sz="4" w:space="0" w:color="auto"/>
              <w:bottom w:val="single" w:sz="4" w:space="0" w:color="auto"/>
              <w:right w:val="single" w:sz="4" w:space="0" w:color="000000"/>
            </w:tcBorders>
            <w:shd w:val="clear" w:color="auto" w:fill="auto"/>
          </w:tcPr>
          <w:p w:rsidR="00961B8B" w:rsidRPr="00130D6D" w:rsidRDefault="00961B8B" w:rsidP="00E23FBA">
            <w:pPr>
              <w:widowControl w:val="0"/>
              <w:jc w:val="center"/>
              <w:rPr>
                <w:rFonts w:cs="Times New Roman"/>
                <w:color w:val="000000"/>
                <w:sz w:val="18"/>
                <w:szCs w:val="18"/>
              </w:rPr>
            </w:pPr>
            <w:r>
              <w:rPr>
                <w:rFonts w:cs="Times New Roman"/>
                <w:color w:val="000000"/>
                <w:sz w:val="18"/>
                <w:szCs w:val="18"/>
              </w:rPr>
              <w:t>-</w:t>
            </w:r>
          </w:p>
        </w:tc>
        <w:tc>
          <w:tcPr>
            <w:tcW w:w="851" w:type="dxa"/>
            <w:gridSpan w:val="3"/>
            <w:tcBorders>
              <w:bottom w:val="single" w:sz="4" w:space="0" w:color="auto"/>
              <w:right w:val="single" w:sz="4" w:space="0" w:color="auto"/>
            </w:tcBorders>
            <w:shd w:val="clear" w:color="auto" w:fill="auto"/>
          </w:tcPr>
          <w:p w:rsidR="00961B8B" w:rsidRPr="00130D6D" w:rsidRDefault="00961B8B" w:rsidP="00E23FBA">
            <w:pPr>
              <w:widowControl w:val="0"/>
              <w:jc w:val="center"/>
              <w:rPr>
                <w:rFonts w:cs="Times New Roman"/>
                <w:color w:val="000000"/>
                <w:sz w:val="18"/>
                <w:szCs w:val="18"/>
              </w:rPr>
            </w:pPr>
            <w:r>
              <w:rPr>
                <w:rFonts w:cs="Times New Roman"/>
                <w:color w:val="000000"/>
                <w:sz w:val="18"/>
                <w:szCs w:val="18"/>
              </w:rPr>
              <w:t>-</w:t>
            </w:r>
          </w:p>
        </w:tc>
        <w:tc>
          <w:tcPr>
            <w:tcW w:w="708" w:type="dxa"/>
            <w:tcBorders>
              <w:left w:val="single" w:sz="4" w:space="0" w:color="auto"/>
              <w:bottom w:val="single" w:sz="4" w:space="0" w:color="auto"/>
              <w:right w:val="single" w:sz="4" w:space="0" w:color="000000"/>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tcBorders>
              <w:left w:val="single" w:sz="4" w:space="0" w:color="000000"/>
              <w:right w:val="single" w:sz="4" w:space="0" w:color="000000"/>
            </w:tcBorders>
          </w:tcPr>
          <w:p w:rsidR="00961B8B" w:rsidRPr="00130D6D" w:rsidRDefault="00961B8B" w:rsidP="001249A9">
            <w:pPr>
              <w:widowControl w:val="0"/>
              <w:rPr>
                <w:rFonts w:cs="Times New Roman"/>
                <w:color w:val="000000"/>
                <w:sz w:val="18"/>
                <w:szCs w:val="18"/>
              </w:rPr>
            </w:pPr>
          </w:p>
        </w:tc>
      </w:tr>
      <w:tr w:rsidR="00961B8B" w:rsidRPr="00130D6D" w:rsidTr="00961B8B">
        <w:trPr>
          <w:trHeight w:val="474"/>
        </w:trPr>
        <w:tc>
          <w:tcPr>
            <w:tcW w:w="559" w:type="dxa"/>
            <w:gridSpan w:val="2"/>
            <w:vMerge/>
            <w:tcBorders>
              <w:left w:val="single" w:sz="4" w:space="0" w:color="000000"/>
            </w:tcBorders>
          </w:tcPr>
          <w:p w:rsidR="00961B8B" w:rsidRPr="00130D6D" w:rsidRDefault="00961B8B" w:rsidP="001249A9">
            <w:pPr>
              <w:widowControl w:val="0"/>
              <w:rPr>
                <w:rFonts w:cs="Times New Roman"/>
                <w:color w:val="000000"/>
                <w:sz w:val="18"/>
                <w:szCs w:val="18"/>
              </w:rPr>
            </w:pPr>
          </w:p>
        </w:tc>
        <w:tc>
          <w:tcPr>
            <w:tcW w:w="1839" w:type="dxa"/>
            <w:vMerge/>
            <w:tcBorders>
              <w:left w:val="single" w:sz="4" w:space="0" w:color="000000"/>
              <w:bottom w:val="single" w:sz="4" w:space="0" w:color="000000"/>
              <w:right w:val="single" w:sz="4" w:space="0" w:color="000000"/>
            </w:tcBorders>
          </w:tcPr>
          <w:p w:rsidR="00961B8B" w:rsidRPr="00130D6D" w:rsidRDefault="00961B8B" w:rsidP="001249A9">
            <w:pPr>
              <w:widowControl w:val="0"/>
              <w:rPr>
                <w:rFonts w:cs="Times New Roman"/>
                <w:color w:val="000000"/>
                <w:sz w:val="18"/>
                <w:szCs w:val="18"/>
              </w:rPr>
            </w:pPr>
          </w:p>
        </w:tc>
        <w:tc>
          <w:tcPr>
            <w:tcW w:w="1305" w:type="dxa"/>
            <w:vMerge/>
            <w:tcBorders>
              <w:left w:val="single" w:sz="4" w:space="0" w:color="000000"/>
              <w:bottom w:val="single" w:sz="4" w:space="0" w:color="000000"/>
              <w:right w:val="single" w:sz="4" w:space="0" w:color="000000"/>
            </w:tcBorders>
          </w:tcPr>
          <w:p w:rsidR="00961B8B" w:rsidRPr="00130D6D" w:rsidRDefault="00961B8B" w:rsidP="00130D6D">
            <w:pPr>
              <w:widowControl w:val="0"/>
              <w:jc w:val="center"/>
              <w:rPr>
                <w:rFonts w:cs="Times New Roman"/>
                <w:color w:val="000000"/>
                <w:sz w:val="18"/>
                <w:szCs w:val="18"/>
              </w:rPr>
            </w:pPr>
          </w:p>
        </w:tc>
        <w:tc>
          <w:tcPr>
            <w:tcW w:w="1701" w:type="dxa"/>
            <w:tcBorders>
              <w:top w:val="single" w:sz="4" w:space="0" w:color="auto"/>
              <w:right w:val="single" w:sz="4" w:space="0" w:color="000000"/>
            </w:tcBorders>
            <w:shd w:val="clear" w:color="auto" w:fill="auto"/>
          </w:tcPr>
          <w:p w:rsidR="00961B8B" w:rsidRPr="00130D6D" w:rsidRDefault="00961B8B" w:rsidP="00AC5432">
            <w:pPr>
              <w:widowControl w:val="0"/>
              <w:rPr>
                <w:rFonts w:cs="Times New Roman"/>
                <w:color w:val="000000"/>
                <w:sz w:val="18"/>
                <w:szCs w:val="18"/>
              </w:rPr>
            </w:pPr>
            <w:r>
              <w:rPr>
                <w:rFonts w:cs="Times New Roman"/>
                <w:color w:val="000000"/>
                <w:sz w:val="18"/>
                <w:szCs w:val="18"/>
              </w:rPr>
              <w:t>Внебюджетные источники</w:t>
            </w:r>
          </w:p>
        </w:tc>
        <w:tc>
          <w:tcPr>
            <w:tcW w:w="935" w:type="dxa"/>
            <w:tcBorders>
              <w:top w:val="single" w:sz="4" w:space="0" w:color="auto"/>
              <w:right w:val="single" w:sz="4" w:space="0" w:color="000000"/>
            </w:tcBorders>
            <w:shd w:val="clear" w:color="auto" w:fill="auto"/>
          </w:tcPr>
          <w:p w:rsidR="00961B8B" w:rsidRDefault="00961B8B" w:rsidP="00490247">
            <w:pPr>
              <w:widowControl w:val="0"/>
              <w:jc w:val="center"/>
              <w:rPr>
                <w:rFonts w:cs="Times New Roman"/>
                <w:color w:val="000000"/>
                <w:sz w:val="18"/>
                <w:szCs w:val="18"/>
              </w:rPr>
            </w:pPr>
            <w:r>
              <w:rPr>
                <w:rFonts w:cs="Times New Roman"/>
                <w:color w:val="000000"/>
                <w:sz w:val="18"/>
                <w:szCs w:val="18"/>
              </w:rPr>
              <w:t>452,72</w:t>
            </w:r>
          </w:p>
        </w:tc>
        <w:tc>
          <w:tcPr>
            <w:tcW w:w="851" w:type="dxa"/>
            <w:gridSpan w:val="2"/>
            <w:tcBorders>
              <w:top w:val="single" w:sz="4" w:space="0" w:color="auto"/>
              <w:right w:val="single" w:sz="4" w:space="0" w:color="auto"/>
            </w:tcBorders>
            <w:shd w:val="clear" w:color="auto" w:fill="auto"/>
          </w:tcPr>
          <w:p w:rsidR="00961B8B" w:rsidRPr="00130D6D" w:rsidRDefault="00961B8B" w:rsidP="00490247">
            <w:pPr>
              <w:widowControl w:val="0"/>
              <w:jc w:val="center"/>
              <w:rPr>
                <w:rFonts w:cs="Times New Roman"/>
                <w:color w:val="000000"/>
                <w:sz w:val="18"/>
                <w:szCs w:val="18"/>
              </w:rPr>
            </w:pPr>
            <w:r>
              <w:rPr>
                <w:rFonts w:cs="Times New Roman"/>
                <w:color w:val="000000"/>
                <w:sz w:val="18"/>
                <w:szCs w:val="18"/>
              </w:rPr>
              <w:t>0,00</w:t>
            </w:r>
          </w:p>
        </w:tc>
        <w:tc>
          <w:tcPr>
            <w:tcW w:w="1001" w:type="dxa"/>
            <w:gridSpan w:val="2"/>
            <w:tcBorders>
              <w:top w:val="single" w:sz="4" w:space="0" w:color="auto"/>
              <w:right w:val="single" w:sz="4" w:space="0" w:color="auto"/>
            </w:tcBorders>
            <w:shd w:val="clear" w:color="auto" w:fill="auto"/>
          </w:tcPr>
          <w:p w:rsidR="00961B8B" w:rsidRDefault="00961B8B" w:rsidP="00867847">
            <w:pPr>
              <w:widowControl w:val="0"/>
              <w:jc w:val="center"/>
              <w:rPr>
                <w:rFonts w:cs="Times New Roman"/>
                <w:color w:val="000000"/>
                <w:sz w:val="18"/>
                <w:szCs w:val="18"/>
              </w:rPr>
            </w:pPr>
            <w:r>
              <w:rPr>
                <w:rFonts w:cs="Times New Roman"/>
                <w:color w:val="000000"/>
                <w:sz w:val="18"/>
                <w:szCs w:val="18"/>
              </w:rPr>
              <w:t>452,72</w:t>
            </w:r>
          </w:p>
          <w:p w:rsidR="00961B8B" w:rsidRPr="00130D6D" w:rsidRDefault="00961B8B" w:rsidP="005F5561">
            <w:pPr>
              <w:widowControl w:val="0"/>
              <w:jc w:val="center"/>
              <w:rPr>
                <w:rFonts w:cs="Times New Roman"/>
                <w:color w:val="000000"/>
                <w:sz w:val="18"/>
                <w:szCs w:val="18"/>
              </w:rPr>
            </w:pPr>
          </w:p>
        </w:tc>
        <w:tc>
          <w:tcPr>
            <w:tcW w:w="710" w:type="dxa"/>
            <w:tcBorders>
              <w:top w:val="single" w:sz="4" w:space="0" w:color="auto"/>
              <w:left w:val="single" w:sz="4" w:space="0" w:color="auto"/>
              <w:right w:val="single" w:sz="4" w:space="0" w:color="auto"/>
            </w:tcBorders>
            <w:shd w:val="clear" w:color="auto" w:fill="auto"/>
          </w:tcPr>
          <w:p w:rsidR="00961B8B" w:rsidRPr="00130D6D" w:rsidRDefault="00961B8B" w:rsidP="00DB5C09">
            <w:pPr>
              <w:widowControl w:val="0"/>
              <w:jc w:val="center"/>
              <w:rPr>
                <w:rFonts w:cs="Times New Roman"/>
                <w:color w:val="000000"/>
                <w:sz w:val="18"/>
                <w:szCs w:val="18"/>
              </w:rPr>
            </w:pPr>
            <w:r>
              <w:rPr>
                <w:rFonts w:cs="Times New Roman"/>
                <w:color w:val="000000"/>
                <w:sz w:val="18"/>
                <w:szCs w:val="18"/>
              </w:rPr>
              <w:t>0,00</w:t>
            </w:r>
          </w:p>
          <w:p w:rsidR="00961B8B" w:rsidRPr="00130D6D" w:rsidRDefault="00961B8B" w:rsidP="00DB5C09">
            <w:pPr>
              <w:widowControl w:val="0"/>
              <w:jc w:val="center"/>
              <w:rPr>
                <w:rFonts w:cs="Times New Roman"/>
                <w:color w:val="000000"/>
                <w:sz w:val="18"/>
                <w:szCs w:val="18"/>
              </w:rPr>
            </w:pPr>
          </w:p>
        </w:tc>
        <w:tc>
          <w:tcPr>
            <w:tcW w:w="3686" w:type="dxa"/>
            <w:gridSpan w:val="10"/>
            <w:tcBorders>
              <w:top w:val="single" w:sz="4" w:space="0" w:color="auto"/>
              <w:left w:val="single" w:sz="4" w:space="0" w:color="auto"/>
              <w:right w:val="single" w:sz="4" w:space="0" w:color="000000"/>
            </w:tcBorders>
            <w:shd w:val="clear" w:color="auto" w:fill="auto"/>
          </w:tcPr>
          <w:p w:rsidR="00961B8B" w:rsidRDefault="00961B8B" w:rsidP="00490247">
            <w:pPr>
              <w:widowControl w:val="0"/>
              <w:jc w:val="center"/>
              <w:rPr>
                <w:rFonts w:cs="Times New Roman"/>
                <w:color w:val="000000"/>
                <w:sz w:val="18"/>
                <w:szCs w:val="18"/>
              </w:rPr>
            </w:pPr>
            <w:r>
              <w:rPr>
                <w:rFonts w:cs="Times New Roman"/>
                <w:color w:val="000000"/>
                <w:sz w:val="18"/>
                <w:szCs w:val="18"/>
              </w:rPr>
              <w:t>-</w:t>
            </w:r>
          </w:p>
        </w:tc>
        <w:tc>
          <w:tcPr>
            <w:tcW w:w="851" w:type="dxa"/>
            <w:gridSpan w:val="3"/>
            <w:tcBorders>
              <w:top w:val="single" w:sz="4" w:space="0" w:color="auto"/>
              <w:right w:val="single" w:sz="4" w:space="0" w:color="auto"/>
            </w:tcBorders>
            <w:shd w:val="clear" w:color="auto" w:fill="auto"/>
          </w:tcPr>
          <w:p w:rsidR="00961B8B" w:rsidRPr="00130D6D" w:rsidRDefault="00961B8B" w:rsidP="00490247">
            <w:pPr>
              <w:widowControl w:val="0"/>
              <w:jc w:val="center"/>
              <w:rPr>
                <w:rFonts w:cs="Times New Roman"/>
                <w:color w:val="000000"/>
                <w:sz w:val="18"/>
                <w:szCs w:val="18"/>
              </w:rPr>
            </w:pPr>
            <w:r>
              <w:rPr>
                <w:rFonts w:cs="Times New Roman"/>
                <w:color w:val="000000"/>
                <w:sz w:val="18"/>
                <w:szCs w:val="18"/>
              </w:rPr>
              <w:t>-</w:t>
            </w:r>
          </w:p>
        </w:tc>
        <w:tc>
          <w:tcPr>
            <w:tcW w:w="708" w:type="dxa"/>
            <w:tcBorders>
              <w:top w:val="single" w:sz="4" w:space="0" w:color="auto"/>
              <w:left w:val="single" w:sz="4" w:space="0" w:color="auto"/>
              <w:right w:val="single" w:sz="4" w:space="0" w:color="000000"/>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tcBorders>
              <w:left w:val="single" w:sz="4" w:space="0" w:color="000000"/>
              <w:bottom w:val="single" w:sz="4" w:space="0" w:color="000000"/>
              <w:right w:val="single" w:sz="4" w:space="0" w:color="000000"/>
            </w:tcBorders>
          </w:tcPr>
          <w:p w:rsidR="00961B8B" w:rsidRPr="00130D6D" w:rsidRDefault="00961B8B" w:rsidP="001249A9">
            <w:pPr>
              <w:widowControl w:val="0"/>
              <w:rPr>
                <w:rFonts w:cs="Times New Roman"/>
                <w:color w:val="000000"/>
                <w:sz w:val="18"/>
                <w:szCs w:val="18"/>
              </w:rPr>
            </w:pPr>
          </w:p>
        </w:tc>
      </w:tr>
      <w:tr w:rsidR="00961B8B" w:rsidRPr="00130D6D" w:rsidTr="00961B8B">
        <w:trPr>
          <w:trHeight w:val="98"/>
        </w:trPr>
        <w:tc>
          <w:tcPr>
            <w:tcW w:w="559" w:type="dxa"/>
            <w:gridSpan w:val="2"/>
            <w:vMerge/>
            <w:tcBorders>
              <w:left w:val="single" w:sz="4" w:space="0" w:color="000000"/>
            </w:tcBorders>
          </w:tcPr>
          <w:p w:rsidR="00961B8B" w:rsidRPr="00130D6D" w:rsidRDefault="00961B8B" w:rsidP="00130D6D">
            <w:pPr>
              <w:widowControl w:val="0"/>
              <w:rPr>
                <w:rFonts w:cs="Times New Roman"/>
                <w:color w:val="000000"/>
                <w:sz w:val="18"/>
                <w:szCs w:val="18"/>
              </w:rPr>
            </w:pPr>
          </w:p>
        </w:tc>
        <w:tc>
          <w:tcPr>
            <w:tcW w:w="18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D4579" w:rsidRDefault="00DD4579" w:rsidP="00DD4579">
            <w:pPr>
              <w:widowControl w:val="0"/>
              <w:suppressAutoHyphens/>
              <w:rPr>
                <w:rFonts w:cs="Times New Roman"/>
                <w:sz w:val="18"/>
                <w:szCs w:val="18"/>
              </w:rPr>
            </w:pPr>
            <w:bookmarkStart w:id="8" w:name="RANGE!B11"/>
            <w:r>
              <w:rPr>
                <w:rFonts w:cs="Times New Roman"/>
                <w:sz w:val="18"/>
                <w:szCs w:val="18"/>
              </w:rPr>
              <w:t xml:space="preserve">Результат. </w:t>
            </w:r>
          </w:p>
          <w:p w:rsidR="00961B8B" w:rsidRPr="00130D6D" w:rsidRDefault="00961B8B" w:rsidP="00130D6D">
            <w:pPr>
              <w:widowControl w:val="0"/>
              <w:rPr>
                <w:rFonts w:cs="Times New Roman"/>
                <w:color w:val="000000"/>
                <w:sz w:val="18"/>
                <w:szCs w:val="18"/>
              </w:rPr>
            </w:pPr>
            <w:r w:rsidRPr="00130D6D">
              <w:rPr>
                <w:rFonts w:cs="Times New Roman"/>
                <w:color w:val="000000"/>
                <w:sz w:val="18"/>
                <w:szCs w:val="18"/>
              </w:rPr>
              <w:t xml:space="preserve">Количество свидетельств о праве на получение </w:t>
            </w:r>
            <w:r w:rsidRPr="00130D6D">
              <w:rPr>
                <w:rFonts w:cs="Times New Roman"/>
                <w:color w:val="000000"/>
                <w:sz w:val="18"/>
                <w:szCs w:val="18"/>
              </w:rPr>
              <w:lastRenderedPageBreak/>
              <w:t>жилищной субсидии на приобретение жилого помещения или строительство индивидуального жилого дома, выданных многодетным семьям, штук</w:t>
            </w:r>
            <w:bookmarkEnd w:id="8"/>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61B8B" w:rsidRDefault="00961B8B" w:rsidP="00130D6D">
            <w:pPr>
              <w:jc w:val="center"/>
            </w:pPr>
            <w:r w:rsidRPr="001861E3">
              <w:rPr>
                <w:rFonts w:cs="Times New Roman"/>
                <w:color w:val="000000"/>
                <w:sz w:val="18"/>
                <w:szCs w:val="18"/>
              </w:rPr>
              <w:lastRenderedPageBreak/>
              <w:t>Х</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61B8B" w:rsidRDefault="00961B8B" w:rsidP="00130D6D">
            <w:pPr>
              <w:jc w:val="center"/>
            </w:pPr>
            <w:r w:rsidRPr="001861E3">
              <w:rPr>
                <w:rFonts w:cs="Times New Roman"/>
                <w:color w:val="000000"/>
                <w:sz w:val="18"/>
                <w:szCs w:val="18"/>
              </w:rPr>
              <w:t>Х</w:t>
            </w:r>
          </w:p>
        </w:tc>
        <w:tc>
          <w:tcPr>
            <w:tcW w:w="9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61B8B" w:rsidRPr="00130D6D" w:rsidRDefault="00961B8B" w:rsidP="00130D6D">
            <w:pPr>
              <w:widowControl w:val="0"/>
              <w:jc w:val="center"/>
              <w:rPr>
                <w:rFonts w:cs="Times New Roman"/>
                <w:color w:val="000000"/>
                <w:sz w:val="18"/>
                <w:szCs w:val="18"/>
              </w:rPr>
            </w:pPr>
            <w:r w:rsidRPr="00130D6D">
              <w:rPr>
                <w:rFonts w:cs="Times New Roman"/>
                <w:color w:val="000000"/>
                <w:sz w:val="18"/>
                <w:szCs w:val="18"/>
              </w:rPr>
              <w:t>Всего</w:t>
            </w:r>
          </w:p>
        </w:tc>
        <w:tc>
          <w:tcPr>
            <w:tcW w:w="851" w:type="dxa"/>
            <w:gridSpan w:val="2"/>
            <w:vMerge w:val="restart"/>
            <w:tcBorders>
              <w:top w:val="single" w:sz="4" w:space="0" w:color="000000"/>
              <w:left w:val="single" w:sz="4" w:space="0" w:color="000000"/>
              <w:bottom w:val="single" w:sz="4" w:space="0" w:color="000000"/>
              <w:right w:val="single" w:sz="4" w:space="0" w:color="auto"/>
            </w:tcBorders>
            <w:shd w:val="clear" w:color="auto" w:fill="auto"/>
          </w:tcPr>
          <w:p w:rsidR="00961B8B" w:rsidRDefault="00961B8B" w:rsidP="00130D6D">
            <w:pPr>
              <w:widowControl w:val="0"/>
              <w:suppressAutoHyphens/>
              <w:jc w:val="center"/>
              <w:rPr>
                <w:rFonts w:cs="Times New Roman"/>
                <w:color w:val="000000"/>
                <w:sz w:val="18"/>
                <w:szCs w:val="18"/>
              </w:rPr>
            </w:pPr>
            <w:r w:rsidRPr="0098666F">
              <w:rPr>
                <w:rFonts w:cs="Times New Roman"/>
                <w:color w:val="000000"/>
                <w:sz w:val="18"/>
                <w:szCs w:val="18"/>
              </w:rPr>
              <w:t>2023</w:t>
            </w:r>
          </w:p>
          <w:p w:rsidR="00961B8B" w:rsidRPr="0098666F" w:rsidRDefault="00961B8B" w:rsidP="00130D6D">
            <w:pPr>
              <w:widowControl w:val="0"/>
              <w:suppressAutoHyphens/>
              <w:jc w:val="center"/>
              <w:rPr>
                <w:rFonts w:cs="Times New Roman"/>
                <w:color w:val="000000"/>
                <w:sz w:val="18"/>
                <w:szCs w:val="18"/>
              </w:rPr>
            </w:pPr>
            <w:r>
              <w:rPr>
                <w:rFonts w:cs="Times New Roman"/>
                <w:color w:val="000000"/>
                <w:sz w:val="18"/>
                <w:szCs w:val="18"/>
              </w:rPr>
              <w:t>год</w:t>
            </w:r>
          </w:p>
        </w:tc>
        <w:tc>
          <w:tcPr>
            <w:tcW w:w="1001" w:type="dxa"/>
            <w:gridSpan w:val="2"/>
            <w:vMerge w:val="restart"/>
            <w:tcBorders>
              <w:top w:val="single" w:sz="4" w:space="0" w:color="000000"/>
              <w:left w:val="single" w:sz="4" w:space="0" w:color="000000"/>
              <w:bottom w:val="single" w:sz="4" w:space="0" w:color="000000"/>
              <w:right w:val="single" w:sz="4" w:space="0" w:color="auto"/>
            </w:tcBorders>
            <w:shd w:val="clear" w:color="auto" w:fill="auto"/>
          </w:tcPr>
          <w:p w:rsidR="00961B8B" w:rsidRDefault="00961B8B">
            <w:pP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p>
          <w:p w:rsidR="00961B8B" w:rsidRDefault="00961B8B">
            <w:pPr>
              <w:rPr>
                <w:rFonts w:cs="Times New Roman"/>
                <w:color w:val="000000"/>
                <w:sz w:val="18"/>
                <w:szCs w:val="18"/>
              </w:rPr>
            </w:pPr>
            <w:r w:rsidRPr="0029345A">
              <w:rPr>
                <w:rFonts w:cs="Times New Roman"/>
                <w:color w:val="000000"/>
                <w:sz w:val="18"/>
                <w:szCs w:val="18"/>
              </w:rPr>
              <w:t>год</w:t>
            </w:r>
          </w:p>
          <w:p w:rsidR="00961B8B" w:rsidRPr="0098666F" w:rsidRDefault="00961B8B" w:rsidP="00130D6D">
            <w:pPr>
              <w:widowControl w:val="0"/>
              <w:suppressAutoHyphens/>
              <w:jc w:val="center"/>
              <w:rPr>
                <w:rFonts w:cs="Times New Roman"/>
                <w:color w:val="000000"/>
                <w:sz w:val="18"/>
                <w:szCs w:val="18"/>
              </w:rPr>
            </w:pPr>
          </w:p>
        </w:tc>
        <w:tc>
          <w:tcPr>
            <w:tcW w:w="710" w:type="dxa"/>
            <w:vMerge w:val="restart"/>
            <w:tcBorders>
              <w:top w:val="single" w:sz="4" w:space="0" w:color="000000"/>
              <w:left w:val="single" w:sz="4" w:space="0" w:color="auto"/>
              <w:bottom w:val="single" w:sz="4" w:space="0" w:color="000000"/>
              <w:right w:val="single" w:sz="4" w:space="0" w:color="auto"/>
            </w:tcBorders>
            <w:shd w:val="clear" w:color="auto" w:fill="auto"/>
          </w:tcPr>
          <w:p w:rsidR="00961B8B" w:rsidRDefault="00961B8B" w:rsidP="00775DE4">
            <w:pPr>
              <w:widowControl w:val="0"/>
              <w:suppressAutoHyphens/>
              <w:jc w:val="center"/>
              <w:rPr>
                <w:rFonts w:cs="Times New Roman"/>
                <w:color w:val="000000"/>
                <w:sz w:val="18"/>
                <w:szCs w:val="18"/>
              </w:rPr>
            </w:pPr>
            <w:r w:rsidRPr="0098666F">
              <w:rPr>
                <w:rFonts w:cs="Times New Roman"/>
                <w:color w:val="000000"/>
                <w:sz w:val="18"/>
                <w:szCs w:val="18"/>
              </w:rPr>
              <w:t>202</w:t>
            </w:r>
            <w:r>
              <w:rPr>
                <w:rFonts w:cs="Times New Roman"/>
                <w:color w:val="000000"/>
                <w:sz w:val="18"/>
                <w:szCs w:val="18"/>
              </w:rPr>
              <w:t>5</w:t>
            </w:r>
          </w:p>
          <w:p w:rsidR="00961B8B" w:rsidRPr="0098666F" w:rsidRDefault="00961B8B" w:rsidP="00775DE4">
            <w:pPr>
              <w:widowControl w:val="0"/>
              <w:suppressAutoHyphens/>
              <w:jc w:val="center"/>
              <w:rPr>
                <w:rFonts w:cs="Times New Roman"/>
                <w:color w:val="000000"/>
                <w:sz w:val="18"/>
                <w:szCs w:val="18"/>
              </w:rPr>
            </w:pPr>
            <w:r>
              <w:rPr>
                <w:rFonts w:cs="Times New Roman"/>
                <w:color w:val="000000"/>
                <w:sz w:val="18"/>
                <w:szCs w:val="18"/>
              </w:rPr>
              <w:t>год</w:t>
            </w:r>
          </w:p>
        </w:tc>
        <w:tc>
          <w:tcPr>
            <w:tcW w:w="702" w:type="dxa"/>
            <w:gridSpan w:val="2"/>
            <w:vMerge w:val="restart"/>
            <w:tcBorders>
              <w:top w:val="single" w:sz="4" w:space="0" w:color="000000"/>
              <w:left w:val="single" w:sz="4" w:space="0" w:color="auto"/>
              <w:bottom w:val="single" w:sz="4" w:space="0" w:color="000000"/>
              <w:right w:val="single" w:sz="4" w:space="0" w:color="000000"/>
            </w:tcBorders>
            <w:shd w:val="clear" w:color="auto" w:fill="auto"/>
          </w:tcPr>
          <w:p w:rsidR="00961B8B" w:rsidRDefault="00961B8B" w:rsidP="009F32C0">
            <w:pPr>
              <w:widowControl w:val="0"/>
              <w:suppressAutoHyphens/>
              <w:jc w:val="center"/>
              <w:rPr>
                <w:rFonts w:cs="Times New Roman"/>
                <w:color w:val="000000"/>
                <w:sz w:val="18"/>
                <w:szCs w:val="18"/>
              </w:rPr>
            </w:pPr>
            <w:r w:rsidRPr="0098666F">
              <w:rPr>
                <w:rFonts w:cs="Times New Roman"/>
                <w:color w:val="000000"/>
                <w:sz w:val="18"/>
                <w:szCs w:val="18"/>
              </w:rPr>
              <w:t>Итого 202</w:t>
            </w:r>
            <w:r>
              <w:rPr>
                <w:rFonts w:cs="Times New Roman"/>
                <w:color w:val="000000"/>
                <w:sz w:val="18"/>
                <w:szCs w:val="18"/>
              </w:rPr>
              <w:t>6</w:t>
            </w:r>
          </w:p>
          <w:p w:rsidR="00961B8B" w:rsidRPr="0098666F" w:rsidRDefault="00961B8B" w:rsidP="009F32C0">
            <w:pPr>
              <w:widowControl w:val="0"/>
              <w:suppressAutoHyphens/>
              <w:jc w:val="center"/>
              <w:rPr>
                <w:rFonts w:cs="Times New Roman"/>
                <w:color w:val="000000"/>
                <w:sz w:val="18"/>
                <w:szCs w:val="18"/>
              </w:rPr>
            </w:pPr>
            <w:r>
              <w:rPr>
                <w:rFonts w:cs="Times New Roman"/>
                <w:color w:val="000000"/>
                <w:sz w:val="18"/>
                <w:szCs w:val="18"/>
              </w:rPr>
              <w:t>год</w:t>
            </w:r>
          </w:p>
        </w:tc>
        <w:tc>
          <w:tcPr>
            <w:tcW w:w="2646" w:type="dxa"/>
            <w:gridSpan w:val="7"/>
            <w:tcBorders>
              <w:top w:val="single" w:sz="4" w:space="0" w:color="000000"/>
              <w:bottom w:val="single" w:sz="4" w:space="0" w:color="000000"/>
            </w:tcBorders>
            <w:shd w:val="clear" w:color="auto" w:fill="auto"/>
          </w:tcPr>
          <w:p w:rsidR="00961B8B" w:rsidRPr="0029345A" w:rsidRDefault="00961B8B" w:rsidP="00775DE4">
            <w:pPr>
              <w:widowControl w:val="0"/>
              <w:suppressAutoHyphens/>
              <w:jc w:val="center"/>
              <w:rPr>
                <w:rFonts w:cs="Times New Roman"/>
                <w:color w:val="000000"/>
                <w:sz w:val="18"/>
                <w:szCs w:val="18"/>
              </w:rPr>
            </w:pPr>
            <w:r>
              <w:rPr>
                <w:rFonts w:cs="Times New Roman"/>
                <w:color w:val="000000"/>
                <w:sz w:val="18"/>
                <w:szCs w:val="18"/>
              </w:rPr>
              <w:t>В том числе</w:t>
            </w:r>
            <w:r w:rsidRPr="0098666F">
              <w:rPr>
                <w:rFonts w:cs="Times New Roman"/>
                <w:color w:val="000000"/>
                <w:sz w:val="18"/>
                <w:szCs w:val="18"/>
              </w:rPr>
              <w:t>:</w:t>
            </w:r>
          </w:p>
        </w:tc>
        <w:tc>
          <w:tcPr>
            <w:tcW w:w="338" w:type="dxa"/>
            <w:tcBorders>
              <w:top w:val="single" w:sz="4" w:space="0" w:color="000000"/>
              <w:left w:val="nil"/>
              <w:bottom w:val="single" w:sz="4" w:space="0" w:color="auto"/>
              <w:right w:val="single" w:sz="4" w:space="0" w:color="000000"/>
            </w:tcBorders>
            <w:shd w:val="clear" w:color="auto" w:fill="auto"/>
          </w:tcPr>
          <w:p w:rsidR="00961B8B" w:rsidRPr="0029345A" w:rsidRDefault="00961B8B" w:rsidP="00775DE4">
            <w:pPr>
              <w:widowControl w:val="0"/>
              <w:suppressAutoHyphens/>
              <w:jc w:val="center"/>
              <w:rPr>
                <w:rFonts w:cs="Times New Roman"/>
                <w:color w:val="000000"/>
                <w:sz w:val="18"/>
                <w:szCs w:val="18"/>
              </w:rPr>
            </w:pPr>
          </w:p>
        </w:tc>
        <w:tc>
          <w:tcPr>
            <w:tcW w:w="851" w:type="dxa"/>
            <w:gridSpan w:val="3"/>
            <w:vMerge w:val="restart"/>
            <w:tcBorders>
              <w:top w:val="single" w:sz="4" w:space="0" w:color="000000"/>
              <w:right w:val="single" w:sz="4" w:space="0" w:color="auto"/>
            </w:tcBorders>
            <w:shd w:val="clear" w:color="auto" w:fill="auto"/>
          </w:tcPr>
          <w:p w:rsidR="00961B8B" w:rsidRPr="0029345A" w:rsidRDefault="00961B8B" w:rsidP="00130D6D">
            <w:pPr>
              <w:widowControl w:val="0"/>
              <w:suppressAutoHyphens/>
              <w:jc w:val="center"/>
              <w:rPr>
                <w:rFonts w:cs="Times New Roman"/>
                <w:color w:val="000000"/>
                <w:sz w:val="18"/>
                <w:szCs w:val="18"/>
              </w:rPr>
            </w:pPr>
            <w:r w:rsidRPr="0029345A">
              <w:rPr>
                <w:rFonts w:cs="Times New Roman"/>
                <w:color w:val="000000"/>
                <w:sz w:val="18"/>
                <w:szCs w:val="18"/>
              </w:rPr>
              <w:t>2027 год</w:t>
            </w:r>
          </w:p>
        </w:tc>
        <w:tc>
          <w:tcPr>
            <w:tcW w:w="708" w:type="dxa"/>
            <w:vMerge w:val="restart"/>
            <w:tcBorders>
              <w:top w:val="single" w:sz="4" w:space="0" w:color="000000"/>
              <w:left w:val="single" w:sz="4" w:space="0" w:color="auto"/>
              <w:right w:val="single" w:sz="4" w:space="0" w:color="000000"/>
            </w:tcBorders>
            <w:shd w:val="clear" w:color="auto" w:fill="auto"/>
          </w:tcPr>
          <w:p w:rsidR="00961B8B" w:rsidRPr="0029345A" w:rsidRDefault="00961B8B" w:rsidP="00130D6D">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8</w:t>
            </w:r>
            <w:r w:rsidRPr="0029345A">
              <w:rPr>
                <w:rFonts w:cs="Times New Roman"/>
                <w:color w:val="000000"/>
                <w:sz w:val="18"/>
                <w:szCs w:val="18"/>
              </w:rPr>
              <w:t xml:space="preserve"> год</w:t>
            </w:r>
          </w:p>
        </w:tc>
        <w:tc>
          <w:tcPr>
            <w:tcW w:w="1418" w:type="dxa"/>
            <w:vMerge w:val="restart"/>
            <w:tcBorders>
              <w:right w:val="single" w:sz="4" w:space="0" w:color="000000"/>
            </w:tcBorders>
            <w:shd w:val="clear" w:color="auto" w:fill="auto"/>
          </w:tcPr>
          <w:p w:rsidR="00961B8B" w:rsidRDefault="00961B8B" w:rsidP="00130D6D">
            <w:pPr>
              <w:jc w:val="center"/>
            </w:pPr>
            <w:r w:rsidRPr="002C1A09">
              <w:rPr>
                <w:rFonts w:cs="Times New Roman"/>
                <w:color w:val="000000"/>
                <w:sz w:val="18"/>
                <w:szCs w:val="18"/>
              </w:rPr>
              <w:t>Х</w:t>
            </w:r>
          </w:p>
          <w:p w:rsidR="00961B8B" w:rsidRPr="00130D6D" w:rsidRDefault="00961B8B" w:rsidP="00130D6D">
            <w:pPr>
              <w:widowControl w:val="0"/>
              <w:jc w:val="center"/>
              <w:rPr>
                <w:rFonts w:cs="Times New Roman"/>
                <w:color w:val="000000"/>
                <w:sz w:val="18"/>
                <w:szCs w:val="18"/>
              </w:rPr>
            </w:pPr>
          </w:p>
        </w:tc>
      </w:tr>
      <w:tr w:rsidR="00961B8B" w:rsidRPr="00130D6D" w:rsidTr="00961B8B">
        <w:trPr>
          <w:trHeight w:val="288"/>
        </w:trPr>
        <w:tc>
          <w:tcPr>
            <w:tcW w:w="559" w:type="dxa"/>
            <w:gridSpan w:val="2"/>
            <w:vMerge/>
            <w:tcBorders>
              <w:left w:val="single" w:sz="4" w:space="0" w:color="000000"/>
            </w:tcBorders>
          </w:tcPr>
          <w:p w:rsidR="00961B8B" w:rsidRPr="00130D6D" w:rsidRDefault="00961B8B" w:rsidP="001249A9">
            <w:pPr>
              <w:widowControl w:val="0"/>
              <w:rPr>
                <w:rFonts w:cs="Times New Roman"/>
                <w:color w:val="000000"/>
                <w:sz w:val="18"/>
                <w:szCs w:val="18"/>
              </w:rPr>
            </w:pPr>
          </w:p>
        </w:tc>
        <w:tc>
          <w:tcPr>
            <w:tcW w:w="1839" w:type="dxa"/>
            <w:vMerge/>
            <w:tcBorders>
              <w:top w:val="single" w:sz="4" w:space="0" w:color="000000"/>
              <w:left w:val="single" w:sz="4" w:space="0" w:color="000000"/>
              <w:bottom w:val="single" w:sz="4" w:space="0" w:color="000000"/>
              <w:right w:val="single" w:sz="4" w:space="0" w:color="000000"/>
            </w:tcBorders>
          </w:tcPr>
          <w:p w:rsidR="00961B8B" w:rsidRPr="00130D6D" w:rsidRDefault="00961B8B" w:rsidP="001249A9">
            <w:pPr>
              <w:widowControl w:val="0"/>
              <w:rPr>
                <w:rFonts w:cs="Times New Roman"/>
                <w:color w:val="000000"/>
                <w:sz w:val="18"/>
                <w:szCs w:val="18"/>
              </w:rPr>
            </w:pPr>
          </w:p>
        </w:tc>
        <w:tc>
          <w:tcPr>
            <w:tcW w:w="1305" w:type="dxa"/>
            <w:vMerge/>
            <w:tcBorders>
              <w:top w:val="single" w:sz="4" w:space="0" w:color="000000"/>
              <w:left w:val="single" w:sz="4" w:space="0" w:color="000000"/>
              <w:bottom w:val="single" w:sz="4" w:space="0" w:color="000000"/>
              <w:right w:val="single" w:sz="4" w:space="0" w:color="000000"/>
            </w:tcBorders>
          </w:tcPr>
          <w:p w:rsidR="00961B8B" w:rsidRPr="00130D6D" w:rsidRDefault="00961B8B" w:rsidP="00130D6D">
            <w:pPr>
              <w:widowControl w:val="0"/>
              <w:jc w:val="center"/>
              <w:rPr>
                <w:rFonts w:cs="Times New Roman"/>
                <w:color w:val="000000"/>
                <w:sz w:val="18"/>
                <w:szCs w:val="18"/>
              </w:rPr>
            </w:pPr>
          </w:p>
        </w:tc>
        <w:tc>
          <w:tcPr>
            <w:tcW w:w="1701" w:type="dxa"/>
            <w:vMerge/>
            <w:tcBorders>
              <w:top w:val="single" w:sz="4" w:space="0" w:color="000000"/>
              <w:left w:val="single" w:sz="4" w:space="0" w:color="000000"/>
              <w:bottom w:val="single" w:sz="4" w:space="0" w:color="000000"/>
              <w:right w:val="single" w:sz="4" w:space="0" w:color="000000"/>
            </w:tcBorders>
          </w:tcPr>
          <w:p w:rsidR="00961B8B" w:rsidRPr="00130D6D" w:rsidRDefault="00961B8B" w:rsidP="00E23FBA">
            <w:pPr>
              <w:widowControl w:val="0"/>
              <w:jc w:val="center"/>
              <w:rPr>
                <w:rFonts w:cs="Times New Roman"/>
                <w:color w:val="000000"/>
                <w:sz w:val="18"/>
                <w:szCs w:val="18"/>
              </w:rPr>
            </w:pPr>
          </w:p>
        </w:tc>
        <w:tc>
          <w:tcPr>
            <w:tcW w:w="935" w:type="dxa"/>
            <w:vMerge/>
            <w:tcBorders>
              <w:top w:val="single" w:sz="4" w:space="0" w:color="000000"/>
              <w:left w:val="single" w:sz="4" w:space="0" w:color="000000"/>
              <w:bottom w:val="single" w:sz="4" w:space="0" w:color="000000"/>
              <w:right w:val="single" w:sz="4" w:space="0" w:color="000000"/>
            </w:tcBorders>
          </w:tcPr>
          <w:p w:rsidR="00961B8B" w:rsidRPr="00130D6D" w:rsidRDefault="00961B8B" w:rsidP="00E23FBA">
            <w:pPr>
              <w:widowControl w:val="0"/>
              <w:jc w:val="center"/>
              <w:rPr>
                <w:rFonts w:cs="Times New Roman"/>
                <w:color w:val="000000"/>
                <w:sz w:val="18"/>
                <w:szCs w:val="18"/>
              </w:rPr>
            </w:pPr>
          </w:p>
        </w:tc>
        <w:tc>
          <w:tcPr>
            <w:tcW w:w="851" w:type="dxa"/>
            <w:gridSpan w:val="2"/>
            <w:vMerge/>
            <w:tcBorders>
              <w:top w:val="single" w:sz="4" w:space="0" w:color="000000"/>
              <w:left w:val="single" w:sz="4" w:space="0" w:color="000000"/>
              <w:bottom w:val="single" w:sz="4" w:space="0" w:color="000000"/>
              <w:right w:val="single" w:sz="4" w:space="0" w:color="auto"/>
            </w:tcBorders>
          </w:tcPr>
          <w:p w:rsidR="00961B8B" w:rsidRPr="00130D6D" w:rsidRDefault="00961B8B" w:rsidP="00E23FBA">
            <w:pPr>
              <w:widowControl w:val="0"/>
              <w:jc w:val="center"/>
              <w:rPr>
                <w:rFonts w:cs="Times New Roman"/>
                <w:color w:val="000000"/>
                <w:sz w:val="18"/>
                <w:szCs w:val="18"/>
              </w:rPr>
            </w:pPr>
          </w:p>
        </w:tc>
        <w:tc>
          <w:tcPr>
            <w:tcW w:w="1001" w:type="dxa"/>
            <w:gridSpan w:val="2"/>
            <w:vMerge/>
            <w:tcBorders>
              <w:top w:val="single" w:sz="4" w:space="0" w:color="000000"/>
              <w:left w:val="single" w:sz="4" w:space="0" w:color="000000"/>
              <w:bottom w:val="single" w:sz="4" w:space="0" w:color="000000"/>
              <w:right w:val="single" w:sz="4" w:space="0" w:color="auto"/>
            </w:tcBorders>
          </w:tcPr>
          <w:p w:rsidR="00961B8B" w:rsidRPr="00130D6D" w:rsidRDefault="00961B8B" w:rsidP="00E23FBA">
            <w:pPr>
              <w:widowControl w:val="0"/>
              <w:jc w:val="center"/>
              <w:rPr>
                <w:rFonts w:cs="Times New Roman"/>
                <w:color w:val="000000"/>
                <w:sz w:val="18"/>
                <w:szCs w:val="18"/>
              </w:rPr>
            </w:pPr>
          </w:p>
        </w:tc>
        <w:tc>
          <w:tcPr>
            <w:tcW w:w="710" w:type="dxa"/>
            <w:vMerge/>
            <w:tcBorders>
              <w:top w:val="single" w:sz="4" w:space="0" w:color="000000"/>
              <w:left w:val="single" w:sz="4" w:space="0" w:color="auto"/>
              <w:bottom w:val="single" w:sz="4" w:space="0" w:color="000000"/>
              <w:right w:val="single" w:sz="4" w:space="0" w:color="auto"/>
            </w:tcBorders>
          </w:tcPr>
          <w:p w:rsidR="00961B8B" w:rsidRPr="00130D6D" w:rsidRDefault="00961B8B" w:rsidP="00E23FBA">
            <w:pPr>
              <w:widowControl w:val="0"/>
              <w:jc w:val="center"/>
              <w:rPr>
                <w:rFonts w:cs="Times New Roman"/>
                <w:color w:val="000000"/>
                <w:sz w:val="18"/>
                <w:szCs w:val="18"/>
              </w:rPr>
            </w:pPr>
          </w:p>
        </w:tc>
        <w:tc>
          <w:tcPr>
            <w:tcW w:w="702" w:type="dxa"/>
            <w:gridSpan w:val="2"/>
            <w:vMerge/>
            <w:tcBorders>
              <w:top w:val="single" w:sz="4" w:space="0" w:color="000000"/>
              <w:left w:val="single" w:sz="4" w:space="0" w:color="auto"/>
              <w:bottom w:val="single" w:sz="4" w:space="0" w:color="000000"/>
              <w:right w:val="single" w:sz="4" w:space="0" w:color="000000"/>
            </w:tcBorders>
          </w:tcPr>
          <w:p w:rsidR="00961B8B" w:rsidRPr="00130D6D" w:rsidRDefault="00961B8B" w:rsidP="00E23FBA">
            <w:pPr>
              <w:widowControl w:val="0"/>
              <w:jc w:val="center"/>
              <w:rPr>
                <w:rFonts w:cs="Times New Roman"/>
                <w:color w:val="000000"/>
                <w:sz w:val="18"/>
                <w:szCs w:val="18"/>
              </w:rPr>
            </w:pPr>
          </w:p>
        </w:tc>
        <w:tc>
          <w:tcPr>
            <w:tcW w:w="716" w:type="dxa"/>
            <w:gridSpan w:val="2"/>
            <w:tcBorders>
              <w:bottom w:val="single" w:sz="4" w:space="0" w:color="000000"/>
              <w:right w:val="single" w:sz="4" w:space="0" w:color="000000"/>
            </w:tcBorders>
            <w:shd w:val="clear" w:color="auto" w:fill="auto"/>
          </w:tcPr>
          <w:p w:rsidR="00961B8B" w:rsidRPr="00160973" w:rsidRDefault="00961B8B" w:rsidP="004808FB">
            <w:pPr>
              <w:widowControl w:val="0"/>
              <w:suppressAutoHyphens/>
              <w:ind w:left="-57" w:right="-48"/>
              <w:jc w:val="center"/>
              <w:rPr>
                <w:rFonts w:cs="Times New Roman"/>
                <w:sz w:val="18"/>
                <w:szCs w:val="18"/>
              </w:rPr>
            </w:pPr>
            <w:r>
              <w:rPr>
                <w:rFonts w:cs="Times New Roman"/>
                <w:sz w:val="18"/>
                <w:szCs w:val="18"/>
              </w:rPr>
              <w:t>1 квартал</w:t>
            </w:r>
          </w:p>
        </w:tc>
        <w:tc>
          <w:tcPr>
            <w:tcW w:w="851" w:type="dxa"/>
            <w:gridSpan w:val="2"/>
            <w:tcBorders>
              <w:bottom w:val="single" w:sz="4" w:space="0" w:color="000000"/>
              <w:right w:val="single" w:sz="4" w:space="0" w:color="000000"/>
            </w:tcBorders>
            <w:shd w:val="clear" w:color="auto" w:fill="auto"/>
          </w:tcPr>
          <w:p w:rsidR="00961B8B" w:rsidRPr="00160973" w:rsidRDefault="00961B8B" w:rsidP="004808FB">
            <w:pPr>
              <w:widowControl w:val="0"/>
              <w:suppressAutoHyphens/>
              <w:ind w:left="-57" w:right="-48"/>
              <w:jc w:val="center"/>
              <w:rPr>
                <w:rFonts w:cs="Times New Roman"/>
                <w:sz w:val="18"/>
                <w:szCs w:val="18"/>
              </w:rPr>
            </w:pPr>
            <w:r>
              <w:rPr>
                <w:rFonts w:cs="Times New Roman"/>
                <w:sz w:val="18"/>
                <w:szCs w:val="18"/>
              </w:rPr>
              <w:t>1 полугодие</w:t>
            </w:r>
          </w:p>
        </w:tc>
        <w:tc>
          <w:tcPr>
            <w:tcW w:w="708" w:type="dxa"/>
            <w:gridSpan w:val="2"/>
            <w:tcBorders>
              <w:bottom w:val="single" w:sz="4" w:space="0" w:color="000000"/>
              <w:right w:val="single" w:sz="4" w:space="0" w:color="000000"/>
            </w:tcBorders>
            <w:shd w:val="clear" w:color="auto" w:fill="auto"/>
          </w:tcPr>
          <w:p w:rsidR="00961B8B" w:rsidRPr="00160973" w:rsidRDefault="00961B8B" w:rsidP="004808FB">
            <w:pPr>
              <w:widowControl w:val="0"/>
              <w:suppressAutoHyphens/>
              <w:ind w:left="-57" w:right="-48"/>
              <w:jc w:val="center"/>
              <w:rPr>
                <w:rFonts w:cs="Times New Roman"/>
                <w:sz w:val="18"/>
                <w:szCs w:val="18"/>
              </w:rPr>
            </w:pPr>
            <w:r>
              <w:rPr>
                <w:rFonts w:cs="Times New Roman"/>
                <w:sz w:val="18"/>
                <w:szCs w:val="18"/>
              </w:rPr>
              <w:t>9 месяцев</w:t>
            </w:r>
          </w:p>
        </w:tc>
        <w:tc>
          <w:tcPr>
            <w:tcW w:w="709" w:type="dxa"/>
            <w:gridSpan w:val="2"/>
            <w:tcBorders>
              <w:bottom w:val="single" w:sz="4" w:space="0" w:color="000000"/>
              <w:right w:val="single" w:sz="4" w:space="0" w:color="000000"/>
            </w:tcBorders>
            <w:shd w:val="clear" w:color="auto" w:fill="auto"/>
          </w:tcPr>
          <w:p w:rsidR="00961B8B" w:rsidRPr="00130D6D" w:rsidRDefault="00961B8B" w:rsidP="00E23FBA">
            <w:pPr>
              <w:widowControl w:val="0"/>
              <w:jc w:val="center"/>
              <w:rPr>
                <w:rFonts w:cs="Times New Roman"/>
                <w:color w:val="000000"/>
                <w:sz w:val="18"/>
                <w:szCs w:val="18"/>
              </w:rPr>
            </w:pPr>
            <w:r>
              <w:rPr>
                <w:rFonts w:cs="Times New Roman"/>
                <w:sz w:val="18"/>
                <w:szCs w:val="18"/>
              </w:rPr>
              <w:t>12 месяцев</w:t>
            </w:r>
          </w:p>
        </w:tc>
        <w:tc>
          <w:tcPr>
            <w:tcW w:w="851" w:type="dxa"/>
            <w:gridSpan w:val="3"/>
            <w:vMerge/>
            <w:tcBorders>
              <w:bottom w:val="single" w:sz="4" w:space="0" w:color="000000"/>
              <w:right w:val="single" w:sz="4" w:space="0" w:color="auto"/>
            </w:tcBorders>
          </w:tcPr>
          <w:p w:rsidR="00961B8B" w:rsidRPr="00130D6D" w:rsidRDefault="00961B8B" w:rsidP="00E23FBA">
            <w:pPr>
              <w:widowControl w:val="0"/>
              <w:jc w:val="center"/>
              <w:rPr>
                <w:rFonts w:cs="Times New Roman"/>
                <w:color w:val="000000"/>
                <w:sz w:val="18"/>
                <w:szCs w:val="18"/>
              </w:rPr>
            </w:pPr>
          </w:p>
        </w:tc>
        <w:tc>
          <w:tcPr>
            <w:tcW w:w="708" w:type="dxa"/>
            <w:vMerge/>
            <w:tcBorders>
              <w:left w:val="single" w:sz="4" w:space="0" w:color="auto"/>
              <w:bottom w:val="single" w:sz="4" w:space="0" w:color="000000"/>
              <w:right w:val="single" w:sz="4" w:space="0" w:color="000000"/>
            </w:tcBorders>
          </w:tcPr>
          <w:p w:rsidR="00961B8B" w:rsidRPr="00130D6D" w:rsidRDefault="00961B8B" w:rsidP="00E23FBA">
            <w:pPr>
              <w:widowControl w:val="0"/>
              <w:jc w:val="center"/>
              <w:rPr>
                <w:rFonts w:cs="Times New Roman"/>
                <w:color w:val="000000"/>
                <w:sz w:val="18"/>
                <w:szCs w:val="18"/>
              </w:rPr>
            </w:pPr>
          </w:p>
        </w:tc>
        <w:tc>
          <w:tcPr>
            <w:tcW w:w="1418" w:type="dxa"/>
            <w:vMerge/>
            <w:tcBorders>
              <w:right w:val="single" w:sz="4" w:space="0" w:color="000000"/>
            </w:tcBorders>
          </w:tcPr>
          <w:p w:rsidR="00961B8B" w:rsidRPr="00130D6D" w:rsidRDefault="00961B8B" w:rsidP="00E23FBA">
            <w:pPr>
              <w:widowControl w:val="0"/>
              <w:jc w:val="center"/>
              <w:rPr>
                <w:rFonts w:cs="Times New Roman"/>
                <w:color w:val="000000"/>
                <w:sz w:val="18"/>
                <w:szCs w:val="18"/>
              </w:rPr>
            </w:pPr>
          </w:p>
        </w:tc>
      </w:tr>
      <w:tr w:rsidR="00961B8B" w:rsidRPr="00130D6D" w:rsidTr="006501F8">
        <w:trPr>
          <w:trHeight w:val="1476"/>
        </w:trPr>
        <w:tc>
          <w:tcPr>
            <w:tcW w:w="559" w:type="dxa"/>
            <w:gridSpan w:val="2"/>
            <w:vMerge/>
            <w:tcBorders>
              <w:left w:val="single" w:sz="4" w:space="0" w:color="000000"/>
            </w:tcBorders>
          </w:tcPr>
          <w:p w:rsidR="00961B8B" w:rsidRPr="00130D6D" w:rsidRDefault="00961B8B" w:rsidP="001249A9">
            <w:pPr>
              <w:widowControl w:val="0"/>
              <w:rPr>
                <w:rFonts w:cs="Times New Roman"/>
                <w:color w:val="000000"/>
                <w:sz w:val="18"/>
                <w:szCs w:val="18"/>
              </w:rPr>
            </w:pPr>
          </w:p>
        </w:tc>
        <w:tc>
          <w:tcPr>
            <w:tcW w:w="1839" w:type="dxa"/>
            <w:vMerge/>
            <w:tcBorders>
              <w:top w:val="single" w:sz="4" w:space="0" w:color="000000"/>
              <w:left w:val="single" w:sz="4" w:space="0" w:color="000000"/>
              <w:bottom w:val="single" w:sz="4" w:space="0" w:color="auto"/>
              <w:right w:val="single" w:sz="4" w:space="0" w:color="000000"/>
            </w:tcBorders>
          </w:tcPr>
          <w:p w:rsidR="00961B8B" w:rsidRPr="00130D6D" w:rsidRDefault="00961B8B" w:rsidP="001249A9">
            <w:pPr>
              <w:widowControl w:val="0"/>
              <w:rPr>
                <w:rFonts w:cs="Times New Roman"/>
                <w:color w:val="000000"/>
                <w:sz w:val="18"/>
                <w:szCs w:val="18"/>
              </w:rPr>
            </w:pPr>
          </w:p>
        </w:tc>
        <w:tc>
          <w:tcPr>
            <w:tcW w:w="1305" w:type="dxa"/>
            <w:vMerge/>
            <w:tcBorders>
              <w:top w:val="single" w:sz="4" w:space="0" w:color="000000"/>
              <w:left w:val="single" w:sz="4" w:space="0" w:color="000000"/>
              <w:bottom w:val="single" w:sz="4" w:space="0" w:color="auto"/>
              <w:right w:val="single" w:sz="4" w:space="0" w:color="000000"/>
            </w:tcBorders>
          </w:tcPr>
          <w:p w:rsidR="00961B8B" w:rsidRPr="00130D6D" w:rsidRDefault="00961B8B" w:rsidP="00130D6D">
            <w:pPr>
              <w:widowControl w:val="0"/>
              <w:jc w:val="center"/>
              <w:rPr>
                <w:rFonts w:cs="Times New Roman"/>
                <w:color w:val="000000"/>
                <w:sz w:val="18"/>
                <w:szCs w:val="18"/>
              </w:rPr>
            </w:pPr>
          </w:p>
        </w:tc>
        <w:tc>
          <w:tcPr>
            <w:tcW w:w="1701" w:type="dxa"/>
            <w:vMerge/>
            <w:tcBorders>
              <w:top w:val="single" w:sz="4" w:space="0" w:color="000000"/>
              <w:left w:val="single" w:sz="4" w:space="0" w:color="000000"/>
              <w:bottom w:val="single" w:sz="4" w:space="0" w:color="auto"/>
              <w:right w:val="single" w:sz="4" w:space="0" w:color="000000"/>
            </w:tcBorders>
          </w:tcPr>
          <w:p w:rsidR="00961B8B" w:rsidRPr="00130D6D" w:rsidRDefault="00961B8B" w:rsidP="001249A9">
            <w:pPr>
              <w:widowControl w:val="0"/>
              <w:rPr>
                <w:rFonts w:cs="Times New Roman"/>
                <w:color w:val="000000"/>
                <w:sz w:val="18"/>
                <w:szCs w:val="18"/>
              </w:rPr>
            </w:pPr>
          </w:p>
        </w:tc>
        <w:tc>
          <w:tcPr>
            <w:tcW w:w="935" w:type="dxa"/>
            <w:tcBorders>
              <w:bottom w:val="single" w:sz="4" w:space="0" w:color="auto"/>
              <w:right w:val="single" w:sz="4" w:space="0" w:color="000000"/>
            </w:tcBorders>
            <w:shd w:val="clear" w:color="auto" w:fill="auto"/>
          </w:tcPr>
          <w:p w:rsidR="00961B8B" w:rsidRPr="00130D6D" w:rsidRDefault="00961B8B" w:rsidP="00E23FBA">
            <w:pPr>
              <w:widowControl w:val="0"/>
              <w:jc w:val="center"/>
              <w:rPr>
                <w:rFonts w:cs="Times New Roman"/>
                <w:color w:val="000000"/>
                <w:sz w:val="18"/>
                <w:szCs w:val="18"/>
              </w:rPr>
            </w:pPr>
            <w:r w:rsidRPr="00130D6D">
              <w:rPr>
                <w:rFonts w:cs="Times New Roman"/>
                <w:color w:val="000000"/>
                <w:sz w:val="18"/>
                <w:szCs w:val="18"/>
              </w:rPr>
              <w:t>0</w:t>
            </w:r>
          </w:p>
        </w:tc>
        <w:tc>
          <w:tcPr>
            <w:tcW w:w="851" w:type="dxa"/>
            <w:gridSpan w:val="2"/>
            <w:tcBorders>
              <w:bottom w:val="single" w:sz="4" w:space="0" w:color="auto"/>
              <w:right w:val="single" w:sz="4" w:space="0" w:color="auto"/>
            </w:tcBorders>
            <w:shd w:val="clear" w:color="auto" w:fill="auto"/>
          </w:tcPr>
          <w:p w:rsidR="00961B8B" w:rsidRPr="00130D6D" w:rsidRDefault="00961B8B" w:rsidP="00E23FBA">
            <w:pPr>
              <w:widowControl w:val="0"/>
              <w:jc w:val="center"/>
              <w:rPr>
                <w:rFonts w:cs="Times New Roman"/>
                <w:color w:val="000000"/>
                <w:sz w:val="18"/>
                <w:szCs w:val="18"/>
              </w:rPr>
            </w:pPr>
            <w:r w:rsidRPr="00130D6D">
              <w:rPr>
                <w:rFonts w:cs="Times New Roman"/>
                <w:color w:val="000000"/>
                <w:sz w:val="18"/>
                <w:szCs w:val="18"/>
              </w:rPr>
              <w:t>0</w:t>
            </w:r>
          </w:p>
        </w:tc>
        <w:tc>
          <w:tcPr>
            <w:tcW w:w="1001" w:type="dxa"/>
            <w:gridSpan w:val="2"/>
            <w:tcBorders>
              <w:bottom w:val="single" w:sz="4" w:space="0" w:color="auto"/>
              <w:right w:val="single" w:sz="4" w:space="0" w:color="auto"/>
            </w:tcBorders>
            <w:shd w:val="clear" w:color="auto" w:fill="auto"/>
          </w:tcPr>
          <w:p w:rsidR="00961B8B" w:rsidRPr="00130D6D" w:rsidRDefault="00961B8B" w:rsidP="005F5561">
            <w:pPr>
              <w:widowControl w:val="0"/>
              <w:jc w:val="center"/>
              <w:rPr>
                <w:rFonts w:cs="Times New Roman"/>
                <w:color w:val="000000"/>
                <w:sz w:val="18"/>
                <w:szCs w:val="18"/>
              </w:rPr>
            </w:pPr>
            <w:r>
              <w:rPr>
                <w:rFonts w:cs="Times New Roman"/>
                <w:color w:val="000000"/>
                <w:sz w:val="18"/>
                <w:szCs w:val="18"/>
              </w:rPr>
              <w:t>-</w:t>
            </w:r>
          </w:p>
        </w:tc>
        <w:tc>
          <w:tcPr>
            <w:tcW w:w="710" w:type="dxa"/>
            <w:tcBorders>
              <w:left w:val="single" w:sz="4" w:space="0" w:color="auto"/>
              <w:bottom w:val="single" w:sz="4" w:space="0" w:color="auto"/>
              <w:right w:val="single" w:sz="4" w:space="0" w:color="000000"/>
            </w:tcBorders>
            <w:shd w:val="clear" w:color="auto" w:fill="auto"/>
          </w:tcPr>
          <w:p w:rsidR="00961B8B" w:rsidRPr="00130D6D" w:rsidRDefault="00961B8B" w:rsidP="00775DE4">
            <w:pPr>
              <w:widowControl w:val="0"/>
              <w:jc w:val="center"/>
              <w:rPr>
                <w:rFonts w:cs="Times New Roman"/>
                <w:color w:val="000000"/>
                <w:sz w:val="18"/>
                <w:szCs w:val="18"/>
              </w:rPr>
            </w:pPr>
            <w:r>
              <w:rPr>
                <w:rFonts w:cs="Times New Roman"/>
                <w:color w:val="000000"/>
                <w:sz w:val="18"/>
                <w:szCs w:val="18"/>
              </w:rPr>
              <w:t>-</w:t>
            </w:r>
          </w:p>
        </w:tc>
        <w:tc>
          <w:tcPr>
            <w:tcW w:w="702" w:type="dxa"/>
            <w:gridSpan w:val="2"/>
            <w:tcBorders>
              <w:bottom w:val="single" w:sz="4" w:space="0" w:color="auto"/>
              <w:right w:val="single" w:sz="4" w:space="0" w:color="000000"/>
            </w:tcBorders>
            <w:shd w:val="clear" w:color="auto" w:fill="auto"/>
          </w:tcPr>
          <w:p w:rsidR="00961B8B" w:rsidRPr="00130D6D" w:rsidRDefault="00961B8B" w:rsidP="00E23FBA">
            <w:pPr>
              <w:widowControl w:val="0"/>
              <w:jc w:val="center"/>
              <w:rPr>
                <w:rFonts w:cs="Times New Roman"/>
                <w:color w:val="000000"/>
                <w:sz w:val="18"/>
                <w:szCs w:val="18"/>
              </w:rPr>
            </w:pPr>
            <w:r>
              <w:rPr>
                <w:rFonts w:cs="Times New Roman"/>
                <w:color w:val="000000"/>
                <w:sz w:val="18"/>
                <w:szCs w:val="18"/>
              </w:rPr>
              <w:t>-</w:t>
            </w:r>
          </w:p>
        </w:tc>
        <w:tc>
          <w:tcPr>
            <w:tcW w:w="716" w:type="dxa"/>
            <w:gridSpan w:val="2"/>
            <w:tcBorders>
              <w:bottom w:val="single" w:sz="4" w:space="0" w:color="auto"/>
              <w:right w:val="single" w:sz="4" w:space="0" w:color="000000"/>
            </w:tcBorders>
            <w:shd w:val="clear" w:color="auto" w:fill="auto"/>
          </w:tcPr>
          <w:p w:rsidR="00961B8B" w:rsidRPr="00130D6D" w:rsidRDefault="00961B8B" w:rsidP="00E23FBA">
            <w:pPr>
              <w:widowControl w:val="0"/>
              <w:jc w:val="center"/>
              <w:rPr>
                <w:rFonts w:cs="Times New Roman"/>
                <w:color w:val="000000"/>
                <w:sz w:val="18"/>
                <w:szCs w:val="18"/>
              </w:rPr>
            </w:pPr>
            <w:r>
              <w:rPr>
                <w:rFonts w:cs="Times New Roman"/>
                <w:color w:val="000000"/>
                <w:sz w:val="18"/>
                <w:szCs w:val="18"/>
              </w:rPr>
              <w:t>-</w:t>
            </w:r>
          </w:p>
        </w:tc>
        <w:tc>
          <w:tcPr>
            <w:tcW w:w="851" w:type="dxa"/>
            <w:gridSpan w:val="2"/>
            <w:tcBorders>
              <w:bottom w:val="single" w:sz="4" w:space="0" w:color="auto"/>
              <w:right w:val="single" w:sz="4" w:space="0" w:color="000000"/>
            </w:tcBorders>
            <w:shd w:val="clear" w:color="auto" w:fill="auto"/>
          </w:tcPr>
          <w:p w:rsidR="00961B8B" w:rsidRPr="00130D6D" w:rsidRDefault="00961B8B" w:rsidP="00E23FBA">
            <w:pPr>
              <w:widowControl w:val="0"/>
              <w:jc w:val="center"/>
              <w:rPr>
                <w:rFonts w:cs="Times New Roman"/>
                <w:color w:val="000000"/>
                <w:sz w:val="18"/>
                <w:szCs w:val="18"/>
              </w:rPr>
            </w:pPr>
            <w:r>
              <w:rPr>
                <w:rFonts w:cs="Times New Roman"/>
                <w:color w:val="000000"/>
                <w:sz w:val="18"/>
                <w:szCs w:val="18"/>
              </w:rPr>
              <w:t>-</w:t>
            </w:r>
          </w:p>
        </w:tc>
        <w:tc>
          <w:tcPr>
            <w:tcW w:w="708" w:type="dxa"/>
            <w:gridSpan w:val="2"/>
            <w:tcBorders>
              <w:bottom w:val="single" w:sz="4" w:space="0" w:color="auto"/>
              <w:right w:val="single" w:sz="4" w:space="0" w:color="000000"/>
            </w:tcBorders>
            <w:shd w:val="clear" w:color="auto" w:fill="auto"/>
          </w:tcPr>
          <w:p w:rsidR="00961B8B" w:rsidRPr="00130D6D" w:rsidRDefault="00961B8B" w:rsidP="00E23FBA">
            <w:pPr>
              <w:widowControl w:val="0"/>
              <w:jc w:val="center"/>
              <w:rPr>
                <w:rFonts w:cs="Times New Roman"/>
                <w:color w:val="000000"/>
                <w:sz w:val="18"/>
                <w:szCs w:val="18"/>
              </w:rPr>
            </w:pPr>
            <w:r>
              <w:rPr>
                <w:rFonts w:cs="Times New Roman"/>
                <w:color w:val="000000"/>
                <w:sz w:val="18"/>
                <w:szCs w:val="18"/>
              </w:rPr>
              <w:t>-</w:t>
            </w:r>
          </w:p>
          <w:p w:rsidR="00961B8B" w:rsidRPr="00130D6D" w:rsidRDefault="00961B8B" w:rsidP="00E23FBA">
            <w:pPr>
              <w:widowControl w:val="0"/>
              <w:jc w:val="center"/>
              <w:rPr>
                <w:rFonts w:cs="Times New Roman"/>
                <w:color w:val="000000"/>
                <w:sz w:val="18"/>
                <w:szCs w:val="18"/>
              </w:rPr>
            </w:pPr>
          </w:p>
        </w:tc>
        <w:tc>
          <w:tcPr>
            <w:tcW w:w="709" w:type="dxa"/>
            <w:gridSpan w:val="2"/>
            <w:tcBorders>
              <w:bottom w:val="single" w:sz="4" w:space="0" w:color="auto"/>
              <w:right w:val="single" w:sz="4" w:space="0" w:color="000000"/>
            </w:tcBorders>
            <w:shd w:val="clear" w:color="auto" w:fill="auto"/>
          </w:tcPr>
          <w:p w:rsidR="00961B8B" w:rsidRPr="00130D6D" w:rsidRDefault="00961B8B" w:rsidP="00E23FBA">
            <w:pPr>
              <w:widowControl w:val="0"/>
              <w:jc w:val="center"/>
              <w:rPr>
                <w:rFonts w:cs="Times New Roman"/>
                <w:color w:val="000000"/>
                <w:sz w:val="18"/>
                <w:szCs w:val="18"/>
              </w:rPr>
            </w:pPr>
            <w:r>
              <w:rPr>
                <w:rFonts w:cs="Times New Roman"/>
                <w:color w:val="000000"/>
                <w:sz w:val="18"/>
                <w:szCs w:val="18"/>
              </w:rPr>
              <w:t>-</w:t>
            </w:r>
          </w:p>
        </w:tc>
        <w:tc>
          <w:tcPr>
            <w:tcW w:w="768" w:type="dxa"/>
            <w:tcBorders>
              <w:bottom w:val="single" w:sz="4" w:space="0" w:color="auto"/>
              <w:right w:val="single" w:sz="4" w:space="0" w:color="auto"/>
            </w:tcBorders>
            <w:shd w:val="clear" w:color="auto" w:fill="auto"/>
          </w:tcPr>
          <w:p w:rsidR="00961B8B" w:rsidRPr="00130D6D" w:rsidRDefault="00961B8B" w:rsidP="00E23FBA">
            <w:pPr>
              <w:widowControl w:val="0"/>
              <w:jc w:val="center"/>
              <w:rPr>
                <w:rFonts w:cs="Times New Roman"/>
                <w:color w:val="000000"/>
                <w:sz w:val="18"/>
                <w:szCs w:val="18"/>
              </w:rPr>
            </w:pPr>
            <w:r>
              <w:rPr>
                <w:rFonts w:cs="Times New Roman"/>
                <w:color w:val="000000"/>
                <w:sz w:val="18"/>
                <w:szCs w:val="18"/>
              </w:rPr>
              <w:t>-</w:t>
            </w:r>
          </w:p>
          <w:p w:rsidR="00961B8B" w:rsidRPr="00130D6D" w:rsidRDefault="00961B8B" w:rsidP="00E23FBA">
            <w:pPr>
              <w:widowControl w:val="0"/>
              <w:jc w:val="center"/>
              <w:rPr>
                <w:rFonts w:cs="Times New Roman"/>
                <w:color w:val="000000"/>
                <w:sz w:val="18"/>
                <w:szCs w:val="18"/>
              </w:rPr>
            </w:pPr>
          </w:p>
        </w:tc>
        <w:tc>
          <w:tcPr>
            <w:tcW w:w="791" w:type="dxa"/>
            <w:gridSpan w:val="3"/>
            <w:tcBorders>
              <w:left w:val="single" w:sz="4" w:space="0" w:color="auto"/>
              <w:bottom w:val="single" w:sz="4" w:space="0" w:color="auto"/>
              <w:right w:val="single" w:sz="4" w:space="0" w:color="000000"/>
            </w:tcBorders>
            <w:shd w:val="clear" w:color="auto" w:fill="auto"/>
          </w:tcPr>
          <w:p w:rsidR="00961B8B" w:rsidRDefault="00961B8B" w:rsidP="00961B8B">
            <w:pPr>
              <w:jc w:val="center"/>
              <w:rPr>
                <w:rFonts w:cs="Times New Roman"/>
                <w:color w:val="000000"/>
                <w:sz w:val="18"/>
                <w:szCs w:val="18"/>
              </w:rPr>
            </w:pPr>
            <w:r>
              <w:rPr>
                <w:rFonts w:cs="Times New Roman"/>
                <w:color w:val="000000"/>
                <w:sz w:val="18"/>
                <w:szCs w:val="18"/>
              </w:rPr>
              <w:t>-</w:t>
            </w:r>
          </w:p>
          <w:p w:rsidR="00961B8B" w:rsidRPr="00130D6D" w:rsidRDefault="00961B8B" w:rsidP="00961B8B">
            <w:pPr>
              <w:widowControl w:val="0"/>
              <w:jc w:val="center"/>
              <w:rPr>
                <w:rFonts w:cs="Times New Roman"/>
                <w:color w:val="000000"/>
                <w:sz w:val="18"/>
                <w:szCs w:val="18"/>
              </w:rPr>
            </w:pPr>
          </w:p>
        </w:tc>
        <w:tc>
          <w:tcPr>
            <w:tcW w:w="1418" w:type="dxa"/>
            <w:tcBorders>
              <w:bottom w:val="single" w:sz="4" w:space="0" w:color="auto"/>
              <w:right w:val="single" w:sz="4" w:space="0" w:color="000000"/>
            </w:tcBorders>
          </w:tcPr>
          <w:p w:rsidR="00961B8B" w:rsidRPr="00130D6D" w:rsidRDefault="00961B8B" w:rsidP="001249A9">
            <w:pPr>
              <w:widowControl w:val="0"/>
              <w:rPr>
                <w:rFonts w:cs="Times New Roman"/>
                <w:color w:val="000000"/>
                <w:sz w:val="18"/>
                <w:szCs w:val="18"/>
              </w:rPr>
            </w:pPr>
          </w:p>
        </w:tc>
      </w:tr>
      <w:tr w:rsidR="00961B8B" w:rsidRPr="00130D6D" w:rsidTr="006501F8">
        <w:trPr>
          <w:trHeight w:val="70"/>
        </w:trPr>
        <w:tc>
          <w:tcPr>
            <w:tcW w:w="559" w:type="dxa"/>
            <w:gridSpan w:val="2"/>
            <w:vMerge/>
            <w:tcBorders>
              <w:left w:val="single" w:sz="4" w:space="0" w:color="000000"/>
              <w:right w:val="single" w:sz="4" w:space="0" w:color="auto"/>
            </w:tcBorders>
          </w:tcPr>
          <w:p w:rsidR="00961B8B" w:rsidRPr="00130D6D" w:rsidRDefault="00961B8B" w:rsidP="000A4DB1">
            <w:pPr>
              <w:widowControl w:val="0"/>
              <w:rPr>
                <w:rFonts w:cs="Times New Roman"/>
                <w:color w:val="000000"/>
                <w:sz w:val="18"/>
                <w:szCs w:val="18"/>
              </w:rPr>
            </w:pPr>
          </w:p>
        </w:tc>
        <w:tc>
          <w:tcPr>
            <w:tcW w:w="1839" w:type="dxa"/>
            <w:vMerge w:val="restart"/>
            <w:tcBorders>
              <w:top w:val="single" w:sz="4" w:space="0" w:color="auto"/>
              <w:left w:val="single" w:sz="4" w:space="0" w:color="auto"/>
              <w:bottom w:val="single" w:sz="4" w:space="0" w:color="auto"/>
              <w:right w:val="single" w:sz="4" w:space="0" w:color="auto"/>
            </w:tcBorders>
          </w:tcPr>
          <w:p w:rsidR="00DD4579" w:rsidRDefault="00DD4579" w:rsidP="00DD4579">
            <w:pPr>
              <w:widowControl w:val="0"/>
              <w:suppressAutoHyphens/>
              <w:rPr>
                <w:rFonts w:cs="Times New Roman"/>
                <w:sz w:val="18"/>
                <w:szCs w:val="18"/>
              </w:rPr>
            </w:pPr>
            <w:r>
              <w:rPr>
                <w:rFonts w:cs="Times New Roman"/>
                <w:sz w:val="18"/>
                <w:szCs w:val="18"/>
              </w:rPr>
              <w:t xml:space="preserve">Результат. </w:t>
            </w:r>
          </w:p>
          <w:p w:rsidR="00961B8B" w:rsidRPr="003C41F4" w:rsidRDefault="00961B8B" w:rsidP="000A4DB1">
            <w:pPr>
              <w:widowControl w:val="0"/>
              <w:rPr>
                <w:rFonts w:cs="Times New Roman"/>
                <w:color w:val="000000"/>
                <w:sz w:val="18"/>
                <w:szCs w:val="16"/>
              </w:rPr>
            </w:pPr>
            <w:r w:rsidRPr="003C41F4">
              <w:rPr>
                <w:rFonts w:cs="Times New Roman"/>
                <w:color w:val="000000"/>
                <w:sz w:val="18"/>
                <w:szCs w:val="16"/>
              </w:rPr>
              <w:t>Количество многодетных семей, получивших свидетельство о праве на получение жилищной субсидии</w:t>
            </w:r>
          </w:p>
          <w:p w:rsidR="00961B8B" w:rsidRPr="006501F8" w:rsidRDefault="00961B8B" w:rsidP="000A4DB1">
            <w:pPr>
              <w:widowControl w:val="0"/>
              <w:rPr>
                <w:rFonts w:cs="Times New Roman"/>
                <w:color w:val="000000"/>
                <w:sz w:val="18"/>
                <w:szCs w:val="16"/>
              </w:rPr>
            </w:pPr>
            <w:r w:rsidRPr="003C41F4">
              <w:rPr>
                <w:rFonts w:cs="Times New Roman"/>
                <w:color w:val="000000"/>
                <w:sz w:val="18"/>
                <w:szCs w:val="16"/>
              </w:rPr>
              <w:t>на приобретение жилого помещения или строительство индивидуального жилого дома, семей</w:t>
            </w:r>
          </w:p>
        </w:tc>
        <w:tc>
          <w:tcPr>
            <w:tcW w:w="1305" w:type="dxa"/>
            <w:vMerge w:val="restart"/>
            <w:tcBorders>
              <w:top w:val="single" w:sz="4" w:space="0" w:color="auto"/>
              <w:left w:val="single" w:sz="4" w:space="0" w:color="auto"/>
              <w:bottom w:val="single" w:sz="4" w:space="0" w:color="auto"/>
              <w:right w:val="single" w:sz="4" w:space="0" w:color="auto"/>
            </w:tcBorders>
          </w:tcPr>
          <w:p w:rsidR="00961B8B" w:rsidRPr="00130D6D" w:rsidRDefault="00961B8B" w:rsidP="000A4DB1">
            <w:pPr>
              <w:widowControl w:val="0"/>
              <w:jc w:val="center"/>
              <w:rPr>
                <w:rFonts w:cs="Times New Roman"/>
                <w:color w:val="000000"/>
                <w:sz w:val="18"/>
                <w:szCs w:val="18"/>
              </w:rPr>
            </w:pPr>
            <w:r w:rsidRPr="001861E3">
              <w:rPr>
                <w:rFonts w:cs="Times New Roman"/>
                <w:color w:val="000000"/>
                <w:sz w:val="18"/>
                <w:szCs w:val="18"/>
              </w:rPr>
              <w:t>Х</w:t>
            </w:r>
          </w:p>
          <w:p w:rsidR="00961B8B" w:rsidRPr="00130D6D" w:rsidRDefault="00961B8B" w:rsidP="000A4DB1">
            <w:pPr>
              <w:widowControl w:val="0"/>
              <w:jc w:val="center"/>
              <w:rPr>
                <w:rFonts w:cs="Times New Roman"/>
                <w:color w:val="000000"/>
                <w:sz w:val="18"/>
                <w:szCs w:val="18"/>
              </w:rPr>
            </w:pPr>
          </w:p>
        </w:tc>
        <w:tc>
          <w:tcPr>
            <w:tcW w:w="1701" w:type="dxa"/>
            <w:vMerge w:val="restart"/>
            <w:tcBorders>
              <w:top w:val="single" w:sz="4" w:space="0" w:color="auto"/>
              <w:left w:val="single" w:sz="4" w:space="0" w:color="auto"/>
              <w:bottom w:val="single" w:sz="4" w:space="0" w:color="auto"/>
              <w:right w:val="single" w:sz="4" w:space="0" w:color="auto"/>
            </w:tcBorders>
          </w:tcPr>
          <w:p w:rsidR="00961B8B" w:rsidRPr="00130D6D" w:rsidRDefault="00961B8B" w:rsidP="000A4DB1">
            <w:pPr>
              <w:widowControl w:val="0"/>
              <w:jc w:val="center"/>
              <w:rPr>
                <w:rFonts w:cs="Times New Roman"/>
                <w:color w:val="000000"/>
                <w:sz w:val="18"/>
                <w:szCs w:val="18"/>
              </w:rPr>
            </w:pPr>
            <w:r w:rsidRPr="001861E3">
              <w:rPr>
                <w:rFonts w:cs="Times New Roman"/>
                <w:color w:val="000000"/>
                <w:sz w:val="18"/>
                <w:szCs w:val="18"/>
              </w:rPr>
              <w:t>Х</w:t>
            </w:r>
          </w:p>
        </w:tc>
        <w:tc>
          <w:tcPr>
            <w:tcW w:w="935" w:type="dxa"/>
            <w:vMerge w:val="restart"/>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r w:rsidRPr="00130D6D">
              <w:rPr>
                <w:rFonts w:cs="Times New Roman"/>
                <w:color w:val="000000"/>
                <w:sz w:val="18"/>
                <w:szCs w:val="18"/>
              </w:rPr>
              <w:t>Всего</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961B8B" w:rsidRDefault="00961B8B" w:rsidP="000A4DB1">
            <w:pPr>
              <w:widowControl w:val="0"/>
              <w:suppressAutoHyphens/>
              <w:jc w:val="center"/>
              <w:rPr>
                <w:rFonts w:cs="Times New Roman"/>
                <w:color w:val="000000"/>
                <w:sz w:val="18"/>
                <w:szCs w:val="18"/>
              </w:rPr>
            </w:pPr>
            <w:r w:rsidRPr="0098666F">
              <w:rPr>
                <w:rFonts w:cs="Times New Roman"/>
                <w:color w:val="000000"/>
                <w:sz w:val="18"/>
                <w:szCs w:val="18"/>
              </w:rPr>
              <w:t>2023</w:t>
            </w:r>
          </w:p>
          <w:p w:rsidR="00961B8B" w:rsidRPr="00130D6D" w:rsidRDefault="00961B8B" w:rsidP="000A4DB1">
            <w:pPr>
              <w:widowControl w:val="0"/>
              <w:jc w:val="center"/>
              <w:rPr>
                <w:rFonts w:cs="Times New Roman"/>
                <w:color w:val="000000"/>
                <w:sz w:val="18"/>
                <w:szCs w:val="18"/>
              </w:rPr>
            </w:pPr>
            <w:r>
              <w:rPr>
                <w:rFonts w:cs="Times New Roman"/>
                <w:color w:val="000000"/>
                <w:sz w:val="18"/>
                <w:szCs w:val="18"/>
              </w:rPr>
              <w:t>год</w:t>
            </w:r>
          </w:p>
        </w:tc>
        <w:tc>
          <w:tcPr>
            <w:tcW w:w="1001"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961B8B" w:rsidRDefault="00961B8B">
            <w:pP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r w:rsidRPr="0029345A">
              <w:rPr>
                <w:rFonts w:cs="Times New Roman"/>
                <w:color w:val="000000"/>
                <w:sz w:val="18"/>
                <w:szCs w:val="18"/>
              </w:rPr>
              <w:t xml:space="preserve"> год</w:t>
            </w:r>
          </w:p>
          <w:p w:rsidR="00961B8B" w:rsidRPr="00130D6D" w:rsidRDefault="00961B8B" w:rsidP="005F5561">
            <w:pPr>
              <w:widowControl w:val="0"/>
              <w:jc w:val="center"/>
              <w:rPr>
                <w:rFonts w:cs="Times New Roman"/>
                <w:color w:val="000000"/>
                <w:sz w:val="18"/>
                <w:szCs w:val="18"/>
              </w:rPr>
            </w:pP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tcPr>
          <w:p w:rsidR="00961B8B" w:rsidRDefault="00961B8B" w:rsidP="000A4DB1">
            <w:pPr>
              <w:widowControl w:val="0"/>
              <w:suppressAutoHyphens/>
              <w:jc w:val="center"/>
              <w:rPr>
                <w:rFonts w:cs="Times New Roman"/>
                <w:color w:val="000000"/>
                <w:sz w:val="18"/>
                <w:szCs w:val="18"/>
              </w:rPr>
            </w:pPr>
            <w:r w:rsidRPr="0098666F">
              <w:rPr>
                <w:rFonts w:cs="Times New Roman"/>
                <w:color w:val="000000"/>
                <w:sz w:val="18"/>
                <w:szCs w:val="18"/>
              </w:rPr>
              <w:t>202</w:t>
            </w:r>
            <w:r>
              <w:rPr>
                <w:rFonts w:cs="Times New Roman"/>
                <w:color w:val="000000"/>
                <w:sz w:val="18"/>
                <w:szCs w:val="18"/>
              </w:rPr>
              <w:t>5</w:t>
            </w:r>
          </w:p>
          <w:p w:rsidR="00961B8B" w:rsidRDefault="00961B8B" w:rsidP="000A4DB1">
            <w:pPr>
              <w:widowControl w:val="0"/>
              <w:jc w:val="center"/>
              <w:rPr>
                <w:rFonts w:cs="Times New Roman"/>
                <w:color w:val="000000"/>
                <w:sz w:val="18"/>
                <w:szCs w:val="18"/>
              </w:rPr>
            </w:pPr>
            <w:r>
              <w:rPr>
                <w:rFonts w:cs="Times New Roman"/>
                <w:color w:val="000000"/>
                <w:sz w:val="18"/>
                <w:szCs w:val="18"/>
              </w:rPr>
              <w:t>год</w:t>
            </w:r>
          </w:p>
        </w:tc>
        <w:tc>
          <w:tcPr>
            <w:tcW w:w="702" w:type="dxa"/>
            <w:gridSpan w:val="2"/>
            <w:vMerge w:val="restart"/>
            <w:tcBorders>
              <w:top w:val="single" w:sz="4" w:space="0" w:color="auto"/>
              <w:left w:val="single" w:sz="4" w:space="0" w:color="auto"/>
            </w:tcBorders>
            <w:shd w:val="clear" w:color="auto" w:fill="auto"/>
          </w:tcPr>
          <w:p w:rsidR="00961B8B" w:rsidRDefault="00961B8B" w:rsidP="009F32C0">
            <w:pPr>
              <w:widowControl w:val="0"/>
              <w:suppressAutoHyphens/>
              <w:jc w:val="center"/>
              <w:rPr>
                <w:rFonts w:cs="Times New Roman"/>
                <w:color w:val="000000"/>
                <w:sz w:val="18"/>
                <w:szCs w:val="18"/>
              </w:rPr>
            </w:pPr>
            <w:r w:rsidRPr="0098666F">
              <w:rPr>
                <w:rFonts w:cs="Times New Roman"/>
                <w:color w:val="000000"/>
                <w:sz w:val="18"/>
                <w:szCs w:val="18"/>
              </w:rPr>
              <w:t>Итого 202</w:t>
            </w:r>
            <w:r>
              <w:rPr>
                <w:rFonts w:cs="Times New Roman"/>
                <w:color w:val="000000"/>
                <w:sz w:val="18"/>
                <w:szCs w:val="18"/>
              </w:rPr>
              <w:t>5</w:t>
            </w:r>
          </w:p>
          <w:p w:rsidR="00961B8B" w:rsidRDefault="00961B8B" w:rsidP="009F32C0">
            <w:pPr>
              <w:widowControl w:val="0"/>
              <w:jc w:val="center"/>
              <w:rPr>
                <w:rFonts w:cs="Times New Roman"/>
                <w:color w:val="000000"/>
                <w:sz w:val="18"/>
                <w:szCs w:val="18"/>
              </w:rPr>
            </w:pPr>
            <w:r>
              <w:rPr>
                <w:rFonts w:cs="Times New Roman"/>
                <w:color w:val="000000"/>
                <w:sz w:val="18"/>
                <w:szCs w:val="18"/>
              </w:rPr>
              <w:t>год</w:t>
            </w:r>
          </w:p>
        </w:tc>
        <w:tc>
          <w:tcPr>
            <w:tcW w:w="2275" w:type="dxa"/>
            <w:gridSpan w:val="6"/>
            <w:tcBorders>
              <w:top w:val="single" w:sz="4" w:space="0" w:color="auto"/>
              <w:left w:val="single" w:sz="4" w:space="0" w:color="auto"/>
              <w:bottom w:val="single" w:sz="4" w:space="0" w:color="auto"/>
            </w:tcBorders>
            <w:shd w:val="clear" w:color="auto" w:fill="auto"/>
          </w:tcPr>
          <w:p w:rsidR="00961B8B" w:rsidRDefault="00961B8B" w:rsidP="000B1F97">
            <w:pPr>
              <w:widowControl w:val="0"/>
              <w:jc w:val="center"/>
              <w:rPr>
                <w:rFonts w:cs="Times New Roman"/>
                <w:color w:val="000000"/>
                <w:sz w:val="18"/>
                <w:szCs w:val="18"/>
              </w:rPr>
            </w:pPr>
            <w:r>
              <w:rPr>
                <w:rFonts w:cs="Times New Roman"/>
                <w:color w:val="000000"/>
                <w:sz w:val="18"/>
                <w:szCs w:val="18"/>
              </w:rPr>
              <w:t>В том числе</w:t>
            </w:r>
            <w:r w:rsidRPr="0098666F">
              <w:rPr>
                <w:rFonts w:cs="Times New Roman"/>
                <w:color w:val="000000"/>
                <w:sz w:val="18"/>
                <w:szCs w:val="18"/>
              </w:rPr>
              <w:t>:</w:t>
            </w:r>
          </w:p>
        </w:tc>
        <w:tc>
          <w:tcPr>
            <w:tcW w:w="709" w:type="dxa"/>
            <w:gridSpan w:val="2"/>
            <w:tcBorders>
              <w:top w:val="single" w:sz="4" w:space="0" w:color="auto"/>
              <w:left w:val="nil"/>
              <w:bottom w:val="single" w:sz="4" w:space="0" w:color="auto"/>
              <w:right w:val="single" w:sz="4" w:space="0" w:color="auto"/>
            </w:tcBorders>
            <w:shd w:val="clear" w:color="auto" w:fill="auto"/>
          </w:tcPr>
          <w:p w:rsidR="00961B8B" w:rsidRDefault="00961B8B" w:rsidP="000A4DB1">
            <w:pPr>
              <w:widowControl w:val="0"/>
              <w:jc w:val="center"/>
              <w:rPr>
                <w:rFonts w:cs="Times New Roman"/>
                <w:color w:val="000000"/>
                <w:sz w:val="18"/>
                <w:szCs w:val="18"/>
              </w:rPr>
            </w:pPr>
          </w:p>
        </w:tc>
        <w:tc>
          <w:tcPr>
            <w:tcW w:w="768" w:type="dxa"/>
            <w:vMerge w:val="restart"/>
            <w:tcBorders>
              <w:top w:val="single" w:sz="4" w:space="0" w:color="auto"/>
              <w:left w:val="single" w:sz="4" w:space="0" w:color="auto"/>
              <w:right w:val="single" w:sz="4" w:space="0" w:color="auto"/>
            </w:tcBorders>
            <w:shd w:val="clear" w:color="auto" w:fill="auto"/>
          </w:tcPr>
          <w:p w:rsidR="00961B8B" w:rsidRDefault="00961B8B" w:rsidP="000A4DB1">
            <w:pPr>
              <w:widowControl w:val="0"/>
              <w:jc w:val="center"/>
              <w:rPr>
                <w:rFonts w:cs="Times New Roman"/>
                <w:color w:val="000000"/>
                <w:sz w:val="18"/>
                <w:szCs w:val="18"/>
              </w:rPr>
            </w:pPr>
            <w:r w:rsidRPr="0029345A">
              <w:rPr>
                <w:rFonts w:cs="Times New Roman"/>
                <w:color w:val="000000"/>
                <w:sz w:val="18"/>
                <w:szCs w:val="18"/>
              </w:rPr>
              <w:t>2027 год</w:t>
            </w:r>
          </w:p>
        </w:tc>
        <w:tc>
          <w:tcPr>
            <w:tcW w:w="791" w:type="dxa"/>
            <w:gridSpan w:val="3"/>
            <w:vMerge w:val="restart"/>
            <w:tcBorders>
              <w:top w:val="single" w:sz="4" w:space="0" w:color="auto"/>
              <w:left w:val="single" w:sz="4" w:space="0" w:color="auto"/>
              <w:right w:val="single" w:sz="4" w:space="0" w:color="auto"/>
            </w:tcBorders>
            <w:shd w:val="clear" w:color="auto" w:fill="auto"/>
          </w:tcPr>
          <w:p w:rsidR="00961B8B" w:rsidRDefault="00961B8B" w:rsidP="000A4DB1">
            <w:pPr>
              <w:widowControl w:val="0"/>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8</w:t>
            </w:r>
            <w:r w:rsidRPr="0029345A">
              <w:rPr>
                <w:rFonts w:cs="Times New Roman"/>
                <w:color w:val="000000"/>
                <w:sz w:val="18"/>
                <w:szCs w:val="18"/>
              </w:rPr>
              <w:t xml:space="preserve"> год</w:t>
            </w:r>
          </w:p>
        </w:tc>
        <w:tc>
          <w:tcPr>
            <w:tcW w:w="1418" w:type="dxa"/>
            <w:vMerge w:val="restart"/>
            <w:tcBorders>
              <w:top w:val="single" w:sz="4" w:space="0" w:color="auto"/>
              <w:left w:val="single" w:sz="4" w:space="0" w:color="auto"/>
              <w:right w:val="single" w:sz="4" w:space="0" w:color="auto"/>
            </w:tcBorders>
          </w:tcPr>
          <w:p w:rsidR="00961B8B" w:rsidRPr="00130D6D" w:rsidRDefault="00961B8B" w:rsidP="000A4DB1">
            <w:pPr>
              <w:jc w:val="center"/>
              <w:rPr>
                <w:rFonts w:cs="Times New Roman"/>
                <w:color w:val="000000"/>
                <w:sz w:val="18"/>
                <w:szCs w:val="18"/>
              </w:rPr>
            </w:pPr>
            <w:r w:rsidRPr="002C1A09">
              <w:rPr>
                <w:rFonts w:cs="Times New Roman"/>
                <w:color w:val="000000"/>
                <w:sz w:val="18"/>
                <w:szCs w:val="18"/>
              </w:rPr>
              <w:t>Х</w:t>
            </w:r>
          </w:p>
        </w:tc>
      </w:tr>
      <w:tr w:rsidR="00961B8B" w:rsidRPr="00130D6D" w:rsidTr="006501F8">
        <w:trPr>
          <w:trHeight w:val="659"/>
        </w:trPr>
        <w:tc>
          <w:tcPr>
            <w:tcW w:w="559" w:type="dxa"/>
            <w:gridSpan w:val="2"/>
            <w:vMerge/>
            <w:tcBorders>
              <w:left w:val="single" w:sz="4" w:space="0" w:color="000000"/>
              <w:right w:val="single" w:sz="4" w:space="0" w:color="auto"/>
            </w:tcBorders>
          </w:tcPr>
          <w:p w:rsidR="00961B8B" w:rsidRPr="00130D6D" w:rsidRDefault="00961B8B" w:rsidP="000A4DB1">
            <w:pPr>
              <w:widowControl w:val="0"/>
              <w:rPr>
                <w:rFonts w:cs="Times New Roman"/>
                <w:color w:val="000000"/>
                <w:sz w:val="18"/>
                <w:szCs w:val="18"/>
              </w:rPr>
            </w:pPr>
          </w:p>
        </w:tc>
        <w:tc>
          <w:tcPr>
            <w:tcW w:w="1839" w:type="dxa"/>
            <w:vMerge/>
            <w:tcBorders>
              <w:top w:val="single" w:sz="4" w:space="0" w:color="auto"/>
              <w:left w:val="single" w:sz="4" w:space="0" w:color="auto"/>
              <w:bottom w:val="single" w:sz="4" w:space="0" w:color="auto"/>
              <w:right w:val="single" w:sz="4" w:space="0" w:color="000000"/>
            </w:tcBorders>
          </w:tcPr>
          <w:p w:rsidR="00961B8B" w:rsidRPr="00130D6D" w:rsidRDefault="00961B8B" w:rsidP="000A4DB1">
            <w:pPr>
              <w:widowControl w:val="0"/>
              <w:rPr>
                <w:rFonts w:cs="Times New Roman"/>
                <w:color w:val="000000"/>
                <w:sz w:val="18"/>
                <w:szCs w:val="18"/>
              </w:rPr>
            </w:pPr>
          </w:p>
        </w:tc>
        <w:tc>
          <w:tcPr>
            <w:tcW w:w="1305" w:type="dxa"/>
            <w:vMerge/>
            <w:tcBorders>
              <w:top w:val="single" w:sz="4" w:space="0" w:color="auto"/>
              <w:left w:val="single" w:sz="4" w:space="0" w:color="000000"/>
              <w:right w:val="single" w:sz="4" w:space="0" w:color="000000"/>
            </w:tcBorders>
          </w:tcPr>
          <w:p w:rsidR="00961B8B" w:rsidRPr="00130D6D" w:rsidRDefault="00961B8B" w:rsidP="000A4DB1">
            <w:pPr>
              <w:widowControl w:val="0"/>
              <w:jc w:val="center"/>
              <w:rPr>
                <w:rFonts w:cs="Times New Roman"/>
                <w:color w:val="000000"/>
                <w:sz w:val="18"/>
                <w:szCs w:val="18"/>
              </w:rPr>
            </w:pPr>
          </w:p>
        </w:tc>
        <w:tc>
          <w:tcPr>
            <w:tcW w:w="1701" w:type="dxa"/>
            <w:vMerge/>
            <w:tcBorders>
              <w:top w:val="single" w:sz="4" w:space="0" w:color="auto"/>
              <w:left w:val="single" w:sz="4" w:space="0" w:color="000000"/>
              <w:right w:val="single" w:sz="4" w:space="0" w:color="000000"/>
            </w:tcBorders>
          </w:tcPr>
          <w:p w:rsidR="00961B8B" w:rsidRPr="00130D6D" w:rsidRDefault="00961B8B" w:rsidP="000A4DB1">
            <w:pPr>
              <w:widowControl w:val="0"/>
              <w:jc w:val="center"/>
              <w:rPr>
                <w:rFonts w:cs="Times New Roman"/>
                <w:color w:val="000000"/>
                <w:sz w:val="18"/>
                <w:szCs w:val="18"/>
              </w:rPr>
            </w:pPr>
          </w:p>
        </w:tc>
        <w:tc>
          <w:tcPr>
            <w:tcW w:w="935" w:type="dxa"/>
            <w:vMerge/>
            <w:tcBorders>
              <w:top w:val="single" w:sz="4" w:space="0" w:color="auto"/>
              <w:bottom w:val="single" w:sz="4" w:space="0" w:color="auto"/>
              <w:right w:val="single" w:sz="4" w:space="0" w:color="000000"/>
            </w:tcBorders>
            <w:shd w:val="clear" w:color="auto" w:fill="auto"/>
          </w:tcPr>
          <w:p w:rsidR="00961B8B" w:rsidRPr="00130D6D" w:rsidRDefault="00961B8B" w:rsidP="000A4DB1">
            <w:pPr>
              <w:widowControl w:val="0"/>
              <w:jc w:val="center"/>
              <w:rPr>
                <w:rFonts w:cs="Times New Roman"/>
                <w:color w:val="000000"/>
                <w:sz w:val="18"/>
                <w:szCs w:val="18"/>
              </w:rPr>
            </w:pPr>
          </w:p>
        </w:tc>
        <w:tc>
          <w:tcPr>
            <w:tcW w:w="851" w:type="dxa"/>
            <w:gridSpan w:val="2"/>
            <w:vMerge/>
            <w:tcBorders>
              <w:top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p>
        </w:tc>
        <w:tc>
          <w:tcPr>
            <w:tcW w:w="1001" w:type="dxa"/>
            <w:gridSpan w:val="2"/>
            <w:vMerge/>
            <w:tcBorders>
              <w:top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p>
        </w:tc>
        <w:tc>
          <w:tcPr>
            <w:tcW w:w="710" w:type="dxa"/>
            <w:vMerge/>
            <w:tcBorders>
              <w:top w:val="single" w:sz="4" w:space="0" w:color="auto"/>
              <w:left w:val="single" w:sz="4" w:space="0" w:color="auto"/>
              <w:bottom w:val="single" w:sz="4" w:space="0" w:color="auto"/>
              <w:right w:val="single" w:sz="4" w:space="0" w:color="auto"/>
            </w:tcBorders>
            <w:shd w:val="clear" w:color="auto" w:fill="auto"/>
          </w:tcPr>
          <w:p w:rsidR="00961B8B" w:rsidRDefault="00961B8B" w:rsidP="000A4DB1">
            <w:pPr>
              <w:widowControl w:val="0"/>
              <w:jc w:val="center"/>
              <w:rPr>
                <w:rFonts w:cs="Times New Roman"/>
                <w:color w:val="000000"/>
                <w:sz w:val="18"/>
                <w:szCs w:val="18"/>
              </w:rPr>
            </w:pPr>
          </w:p>
        </w:tc>
        <w:tc>
          <w:tcPr>
            <w:tcW w:w="702" w:type="dxa"/>
            <w:gridSpan w:val="2"/>
            <w:vMerge/>
            <w:tcBorders>
              <w:left w:val="single" w:sz="4" w:space="0" w:color="auto"/>
              <w:bottom w:val="single" w:sz="4" w:space="0" w:color="auto"/>
              <w:right w:val="single" w:sz="4" w:space="0" w:color="auto"/>
            </w:tcBorders>
            <w:shd w:val="clear" w:color="auto" w:fill="auto"/>
          </w:tcPr>
          <w:p w:rsidR="00961B8B" w:rsidRDefault="00961B8B" w:rsidP="009F32C0">
            <w:pPr>
              <w:widowControl w:val="0"/>
              <w:jc w:val="center"/>
              <w:rPr>
                <w:rFonts w:cs="Times New Roman"/>
                <w:color w:val="000000"/>
                <w:sz w:val="18"/>
                <w:szCs w:val="18"/>
              </w:rPr>
            </w:pPr>
          </w:p>
        </w:tc>
        <w:tc>
          <w:tcPr>
            <w:tcW w:w="854" w:type="dxa"/>
            <w:gridSpan w:val="3"/>
            <w:tcBorders>
              <w:top w:val="single" w:sz="4" w:space="0" w:color="auto"/>
              <w:left w:val="single" w:sz="4" w:space="0" w:color="auto"/>
              <w:bottom w:val="single" w:sz="4" w:space="0" w:color="auto"/>
              <w:right w:val="single" w:sz="4" w:space="0" w:color="000000"/>
            </w:tcBorders>
            <w:shd w:val="clear" w:color="auto" w:fill="auto"/>
          </w:tcPr>
          <w:p w:rsidR="00961B8B" w:rsidRDefault="00961B8B" w:rsidP="00CD2DE4">
            <w:pPr>
              <w:widowControl w:val="0"/>
              <w:jc w:val="center"/>
              <w:rPr>
                <w:rFonts w:cs="Times New Roman"/>
                <w:color w:val="000000"/>
                <w:sz w:val="18"/>
                <w:szCs w:val="18"/>
              </w:rPr>
            </w:pPr>
            <w:r>
              <w:rPr>
                <w:rFonts w:cs="Times New Roman"/>
                <w:sz w:val="18"/>
                <w:szCs w:val="18"/>
              </w:rPr>
              <w:t>1 квартал</w:t>
            </w:r>
          </w:p>
        </w:tc>
        <w:tc>
          <w:tcPr>
            <w:tcW w:w="850" w:type="dxa"/>
            <w:gridSpan w:val="2"/>
            <w:tcBorders>
              <w:top w:val="single" w:sz="4" w:space="0" w:color="auto"/>
              <w:bottom w:val="single" w:sz="4" w:space="0" w:color="auto"/>
              <w:right w:val="single" w:sz="4" w:space="0" w:color="000000"/>
            </w:tcBorders>
            <w:shd w:val="clear" w:color="auto" w:fill="auto"/>
          </w:tcPr>
          <w:p w:rsidR="00961B8B" w:rsidRDefault="00961B8B" w:rsidP="000A4DB1">
            <w:pPr>
              <w:widowControl w:val="0"/>
              <w:jc w:val="center"/>
              <w:rPr>
                <w:rFonts w:cs="Times New Roman"/>
                <w:color w:val="000000"/>
                <w:sz w:val="18"/>
                <w:szCs w:val="18"/>
              </w:rPr>
            </w:pPr>
            <w:r>
              <w:rPr>
                <w:rFonts w:cs="Times New Roman"/>
                <w:sz w:val="18"/>
                <w:szCs w:val="18"/>
              </w:rPr>
              <w:t>1 полугодие</w:t>
            </w:r>
          </w:p>
        </w:tc>
        <w:tc>
          <w:tcPr>
            <w:tcW w:w="571" w:type="dxa"/>
            <w:tcBorders>
              <w:top w:val="single" w:sz="4" w:space="0" w:color="auto"/>
              <w:bottom w:val="single" w:sz="4" w:space="0" w:color="auto"/>
              <w:right w:val="single" w:sz="4" w:space="0" w:color="auto"/>
            </w:tcBorders>
            <w:shd w:val="clear" w:color="auto" w:fill="auto"/>
          </w:tcPr>
          <w:p w:rsidR="00961B8B" w:rsidRDefault="00961B8B" w:rsidP="000A4DB1">
            <w:pPr>
              <w:jc w:val="center"/>
              <w:rPr>
                <w:rFonts w:cs="Times New Roman"/>
                <w:color w:val="000000"/>
                <w:sz w:val="18"/>
                <w:szCs w:val="18"/>
              </w:rPr>
            </w:pPr>
            <w:r>
              <w:rPr>
                <w:rFonts w:cs="Times New Roman"/>
                <w:sz w:val="18"/>
                <w:szCs w:val="18"/>
              </w:rPr>
              <w:t>9 месяцев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Default="00961B8B" w:rsidP="000A4DB1">
            <w:pPr>
              <w:widowControl w:val="0"/>
              <w:jc w:val="center"/>
              <w:rPr>
                <w:rFonts w:cs="Times New Roman"/>
                <w:color w:val="000000"/>
                <w:sz w:val="18"/>
                <w:szCs w:val="18"/>
              </w:rPr>
            </w:pPr>
            <w:r>
              <w:rPr>
                <w:rFonts w:cs="Times New Roman"/>
                <w:sz w:val="18"/>
                <w:szCs w:val="18"/>
              </w:rPr>
              <w:t>12 месяцев</w:t>
            </w:r>
          </w:p>
        </w:tc>
        <w:tc>
          <w:tcPr>
            <w:tcW w:w="768" w:type="dxa"/>
            <w:vMerge/>
            <w:tcBorders>
              <w:left w:val="single" w:sz="4" w:space="0" w:color="auto"/>
              <w:bottom w:val="single" w:sz="4" w:space="0" w:color="auto"/>
              <w:right w:val="single" w:sz="4" w:space="0" w:color="auto"/>
            </w:tcBorders>
            <w:shd w:val="clear" w:color="auto" w:fill="auto"/>
          </w:tcPr>
          <w:p w:rsidR="00961B8B" w:rsidRDefault="00961B8B" w:rsidP="000A4DB1">
            <w:pPr>
              <w:widowControl w:val="0"/>
              <w:jc w:val="center"/>
              <w:rPr>
                <w:rFonts w:cs="Times New Roman"/>
                <w:color w:val="000000"/>
                <w:sz w:val="18"/>
                <w:szCs w:val="18"/>
              </w:rPr>
            </w:pPr>
          </w:p>
        </w:tc>
        <w:tc>
          <w:tcPr>
            <w:tcW w:w="791" w:type="dxa"/>
            <w:gridSpan w:val="3"/>
            <w:vMerge/>
            <w:tcBorders>
              <w:left w:val="single" w:sz="4" w:space="0" w:color="auto"/>
              <w:bottom w:val="single" w:sz="4" w:space="0" w:color="auto"/>
              <w:right w:val="single" w:sz="4" w:space="0" w:color="auto"/>
            </w:tcBorders>
            <w:shd w:val="clear" w:color="auto" w:fill="auto"/>
          </w:tcPr>
          <w:p w:rsidR="00961B8B" w:rsidRDefault="00961B8B" w:rsidP="000A4DB1">
            <w:pPr>
              <w:widowControl w:val="0"/>
              <w:jc w:val="center"/>
              <w:rPr>
                <w:rFonts w:cs="Times New Roman"/>
                <w:color w:val="000000"/>
                <w:sz w:val="18"/>
                <w:szCs w:val="18"/>
              </w:rPr>
            </w:pPr>
          </w:p>
        </w:tc>
        <w:tc>
          <w:tcPr>
            <w:tcW w:w="1418" w:type="dxa"/>
            <w:vMerge/>
            <w:tcBorders>
              <w:left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r>
      <w:tr w:rsidR="00961B8B" w:rsidRPr="00130D6D" w:rsidTr="006501F8">
        <w:trPr>
          <w:trHeight w:val="1406"/>
        </w:trPr>
        <w:tc>
          <w:tcPr>
            <w:tcW w:w="559" w:type="dxa"/>
            <w:gridSpan w:val="2"/>
            <w:vMerge/>
            <w:tcBorders>
              <w:left w:val="single" w:sz="4" w:space="0" w:color="000000"/>
              <w:right w:val="single" w:sz="4" w:space="0" w:color="auto"/>
            </w:tcBorders>
          </w:tcPr>
          <w:p w:rsidR="00961B8B" w:rsidRPr="00130D6D" w:rsidRDefault="00961B8B" w:rsidP="000A4DB1">
            <w:pPr>
              <w:widowControl w:val="0"/>
              <w:rPr>
                <w:rFonts w:cs="Times New Roman"/>
                <w:color w:val="000000"/>
                <w:sz w:val="18"/>
                <w:szCs w:val="18"/>
              </w:rPr>
            </w:pPr>
          </w:p>
        </w:tc>
        <w:tc>
          <w:tcPr>
            <w:tcW w:w="1839" w:type="dxa"/>
            <w:vMerge/>
            <w:tcBorders>
              <w:left w:val="single" w:sz="4" w:space="0" w:color="auto"/>
              <w:bottom w:val="single" w:sz="4" w:space="0" w:color="auto"/>
              <w:right w:val="single" w:sz="4" w:space="0" w:color="000000"/>
            </w:tcBorders>
          </w:tcPr>
          <w:p w:rsidR="00961B8B" w:rsidRPr="00130D6D" w:rsidRDefault="00961B8B" w:rsidP="000A4DB1">
            <w:pPr>
              <w:widowControl w:val="0"/>
              <w:rPr>
                <w:rFonts w:cs="Times New Roman"/>
                <w:color w:val="000000"/>
                <w:sz w:val="18"/>
                <w:szCs w:val="18"/>
              </w:rPr>
            </w:pPr>
          </w:p>
        </w:tc>
        <w:tc>
          <w:tcPr>
            <w:tcW w:w="1305" w:type="dxa"/>
            <w:vMerge/>
            <w:tcBorders>
              <w:left w:val="single" w:sz="4" w:space="0" w:color="000000"/>
              <w:bottom w:val="single" w:sz="4" w:space="0" w:color="auto"/>
              <w:right w:val="single" w:sz="4" w:space="0" w:color="000000"/>
            </w:tcBorders>
          </w:tcPr>
          <w:p w:rsidR="00961B8B" w:rsidRPr="00130D6D" w:rsidRDefault="00961B8B" w:rsidP="000A4DB1">
            <w:pPr>
              <w:widowControl w:val="0"/>
              <w:jc w:val="center"/>
              <w:rPr>
                <w:rFonts w:cs="Times New Roman"/>
                <w:color w:val="000000"/>
                <w:sz w:val="18"/>
                <w:szCs w:val="18"/>
              </w:rPr>
            </w:pPr>
          </w:p>
        </w:tc>
        <w:tc>
          <w:tcPr>
            <w:tcW w:w="1701" w:type="dxa"/>
            <w:vMerge/>
            <w:tcBorders>
              <w:left w:val="single" w:sz="4" w:space="0" w:color="000000"/>
              <w:bottom w:val="single" w:sz="4" w:space="0" w:color="auto"/>
              <w:right w:val="single" w:sz="4" w:space="0" w:color="000000"/>
            </w:tcBorders>
          </w:tcPr>
          <w:p w:rsidR="00961B8B" w:rsidRPr="00130D6D" w:rsidRDefault="00961B8B" w:rsidP="000A4DB1">
            <w:pPr>
              <w:widowControl w:val="0"/>
              <w:jc w:val="center"/>
              <w:rPr>
                <w:rFonts w:cs="Times New Roman"/>
                <w:color w:val="000000"/>
                <w:sz w:val="18"/>
                <w:szCs w:val="18"/>
              </w:rPr>
            </w:pPr>
          </w:p>
        </w:tc>
        <w:tc>
          <w:tcPr>
            <w:tcW w:w="935" w:type="dxa"/>
            <w:tcBorders>
              <w:top w:val="single" w:sz="4" w:space="0" w:color="auto"/>
              <w:bottom w:val="single" w:sz="4" w:space="0" w:color="auto"/>
              <w:right w:val="single" w:sz="4" w:space="0" w:color="000000"/>
            </w:tcBorders>
            <w:shd w:val="clear" w:color="auto" w:fill="auto"/>
          </w:tcPr>
          <w:p w:rsidR="00961B8B" w:rsidRPr="00130D6D" w:rsidRDefault="00961B8B" w:rsidP="000A4DB1">
            <w:pPr>
              <w:widowControl w:val="0"/>
              <w:jc w:val="center"/>
              <w:rPr>
                <w:rFonts w:cs="Times New Roman"/>
                <w:color w:val="000000"/>
                <w:sz w:val="18"/>
                <w:szCs w:val="18"/>
              </w:rPr>
            </w:pPr>
            <w:r>
              <w:rPr>
                <w:rFonts w:cs="Times New Roman"/>
                <w:color w:val="000000"/>
                <w:sz w:val="18"/>
                <w:szCs w:val="18"/>
              </w:rPr>
              <w:t>1</w:t>
            </w:r>
          </w:p>
        </w:tc>
        <w:tc>
          <w:tcPr>
            <w:tcW w:w="851" w:type="dxa"/>
            <w:gridSpan w:val="2"/>
            <w:tcBorders>
              <w:top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r>
              <w:rPr>
                <w:rFonts w:cs="Times New Roman"/>
                <w:color w:val="000000"/>
                <w:sz w:val="18"/>
                <w:szCs w:val="18"/>
              </w:rPr>
              <w:t>-</w:t>
            </w:r>
          </w:p>
        </w:tc>
        <w:tc>
          <w:tcPr>
            <w:tcW w:w="1001" w:type="dxa"/>
            <w:gridSpan w:val="2"/>
            <w:tcBorders>
              <w:top w:val="single" w:sz="4" w:space="0" w:color="auto"/>
              <w:bottom w:val="single" w:sz="4" w:space="0" w:color="auto"/>
              <w:right w:val="single" w:sz="4" w:space="0" w:color="auto"/>
            </w:tcBorders>
            <w:shd w:val="clear" w:color="auto" w:fill="auto"/>
          </w:tcPr>
          <w:p w:rsidR="00961B8B" w:rsidRPr="00130D6D" w:rsidRDefault="00961B8B" w:rsidP="005F5561">
            <w:pPr>
              <w:widowControl w:val="0"/>
              <w:jc w:val="center"/>
              <w:rPr>
                <w:rFonts w:cs="Times New Roman"/>
                <w:color w:val="000000"/>
                <w:sz w:val="18"/>
                <w:szCs w:val="18"/>
              </w:rPr>
            </w:pPr>
            <w:r>
              <w:rPr>
                <w:rFonts w:cs="Times New Roman"/>
                <w:color w:val="000000"/>
                <w:sz w:val="18"/>
                <w:szCs w:val="18"/>
              </w:rPr>
              <w:t>1</w:t>
            </w:r>
          </w:p>
        </w:tc>
        <w:tc>
          <w:tcPr>
            <w:tcW w:w="710" w:type="dxa"/>
            <w:tcBorders>
              <w:top w:val="single" w:sz="4" w:space="0" w:color="auto"/>
              <w:left w:val="single" w:sz="4" w:space="0" w:color="auto"/>
              <w:bottom w:val="single" w:sz="4" w:space="0" w:color="auto"/>
              <w:right w:val="single" w:sz="4" w:space="0" w:color="000000"/>
            </w:tcBorders>
            <w:shd w:val="clear" w:color="auto" w:fill="auto"/>
          </w:tcPr>
          <w:p w:rsidR="00961B8B" w:rsidRDefault="00961B8B" w:rsidP="000A4DB1">
            <w:pPr>
              <w:widowControl w:val="0"/>
              <w:jc w:val="center"/>
              <w:rPr>
                <w:rFonts w:cs="Times New Roman"/>
                <w:color w:val="000000"/>
                <w:sz w:val="18"/>
                <w:szCs w:val="18"/>
              </w:rPr>
            </w:pPr>
            <w:r>
              <w:rPr>
                <w:rFonts w:cs="Times New Roman"/>
                <w:color w:val="000000"/>
                <w:sz w:val="18"/>
                <w:szCs w:val="18"/>
              </w:rPr>
              <w:t>-</w:t>
            </w:r>
          </w:p>
        </w:tc>
        <w:tc>
          <w:tcPr>
            <w:tcW w:w="702" w:type="dxa"/>
            <w:gridSpan w:val="2"/>
            <w:tcBorders>
              <w:top w:val="single" w:sz="4" w:space="0" w:color="auto"/>
              <w:bottom w:val="single" w:sz="4" w:space="0" w:color="auto"/>
              <w:right w:val="single" w:sz="4" w:space="0" w:color="000000"/>
            </w:tcBorders>
            <w:shd w:val="clear" w:color="auto" w:fill="auto"/>
          </w:tcPr>
          <w:p w:rsidR="00961B8B" w:rsidRDefault="00961B8B" w:rsidP="000A4DB1">
            <w:pPr>
              <w:widowControl w:val="0"/>
              <w:jc w:val="center"/>
              <w:rPr>
                <w:rFonts w:cs="Times New Roman"/>
                <w:color w:val="000000"/>
                <w:sz w:val="18"/>
                <w:szCs w:val="18"/>
              </w:rPr>
            </w:pPr>
            <w:r>
              <w:rPr>
                <w:rFonts w:cs="Times New Roman"/>
                <w:color w:val="000000"/>
                <w:sz w:val="18"/>
                <w:szCs w:val="18"/>
              </w:rPr>
              <w:t>-</w:t>
            </w:r>
          </w:p>
        </w:tc>
        <w:tc>
          <w:tcPr>
            <w:tcW w:w="854" w:type="dxa"/>
            <w:gridSpan w:val="3"/>
            <w:tcBorders>
              <w:top w:val="single" w:sz="4" w:space="0" w:color="auto"/>
              <w:bottom w:val="single" w:sz="4" w:space="0" w:color="auto"/>
              <w:right w:val="single" w:sz="4" w:space="0" w:color="000000"/>
            </w:tcBorders>
            <w:shd w:val="clear" w:color="auto" w:fill="auto"/>
          </w:tcPr>
          <w:p w:rsidR="00961B8B" w:rsidRPr="00457A64" w:rsidRDefault="00961B8B" w:rsidP="000A4DB1">
            <w:pPr>
              <w:widowControl w:val="0"/>
              <w:jc w:val="center"/>
              <w:rPr>
                <w:rFonts w:cs="Times New Roman"/>
                <w:sz w:val="18"/>
                <w:szCs w:val="18"/>
              </w:rPr>
            </w:pPr>
            <w:r>
              <w:rPr>
                <w:rFonts w:cs="Times New Roman"/>
                <w:sz w:val="18"/>
                <w:szCs w:val="18"/>
              </w:rPr>
              <w:t>-</w:t>
            </w:r>
          </w:p>
        </w:tc>
        <w:tc>
          <w:tcPr>
            <w:tcW w:w="850" w:type="dxa"/>
            <w:gridSpan w:val="2"/>
            <w:tcBorders>
              <w:top w:val="single" w:sz="4" w:space="0" w:color="auto"/>
              <w:bottom w:val="single" w:sz="4" w:space="0" w:color="auto"/>
              <w:right w:val="single" w:sz="4" w:space="0" w:color="000000"/>
            </w:tcBorders>
            <w:shd w:val="clear" w:color="auto" w:fill="auto"/>
          </w:tcPr>
          <w:p w:rsidR="00961B8B" w:rsidRPr="00457A64" w:rsidRDefault="00961B8B" w:rsidP="000A4DB1">
            <w:pPr>
              <w:widowControl w:val="0"/>
              <w:jc w:val="center"/>
              <w:rPr>
                <w:rFonts w:cs="Times New Roman"/>
                <w:sz w:val="18"/>
                <w:szCs w:val="18"/>
              </w:rPr>
            </w:pPr>
            <w:r>
              <w:rPr>
                <w:rFonts w:cs="Times New Roman"/>
                <w:sz w:val="18"/>
                <w:szCs w:val="18"/>
              </w:rPr>
              <w:t>-</w:t>
            </w:r>
          </w:p>
        </w:tc>
        <w:tc>
          <w:tcPr>
            <w:tcW w:w="571" w:type="dxa"/>
            <w:tcBorders>
              <w:top w:val="single" w:sz="4" w:space="0" w:color="auto"/>
              <w:bottom w:val="single" w:sz="4" w:space="0" w:color="auto"/>
              <w:right w:val="single" w:sz="4" w:space="0" w:color="000000"/>
            </w:tcBorders>
            <w:shd w:val="clear" w:color="auto" w:fill="auto"/>
          </w:tcPr>
          <w:p w:rsidR="00961B8B" w:rsidRPr="00457A64" w:rsidRDefault="00961B8B" w:rsidP="000A4DB1">
            <w:pPr>
              <w:widowControl w:val="0"/>
              <w:jc w:val="center"/>
              <w:rPr>
                <w:rFonts w:cs="Times New Roman"/>
                <w:sz w:val="18"/>
                <w:szCs w:val="18"/>
              </w:rPr>
            </w:pPr>
            <w:r>
              <w:rPr>
                <w:rFonts w:cs="Times New Roman"/>
                <w:sz w:val="18"/>
                <w:szCs w:val="18"/>
              </w:rPr>
              <w:t>-</w:t>
            </w:r>
          </w:p>
          <w:p w:rsidR="00961B8B" w:rsidRPr="00130D6D" w:rsidRDefault="00961B8B" w:rsidP="000A4DB1">
            <w:pPr>
              <w:widowControl w:val="0"/>
              <w:jc w:val="center"/>
              <w:rPr>
                <w:rFonts w:cs="Times New Roman"/>
                <w:color w:val="000000"/>
                <w:sz w:val="18"/>
                <w:szCs w:val="18"/>
              </w:rPr>
            </w:pPr>
          </w:p>
        </w:tc>
        <w:tc>
          <w:tcPr>
            <w:tcW w:w="709" w:type="dxa"/>
            <w:gridSpan w:val="2"/>
            <w:tcBorders>
              <w:top w:val="single" w:sz="4" w:space="0" w:color="auto"/>
              <w:bottom w:val="single" w:sz="4" w:space="0" w:color="auto"/>
              <w:right w:val="single" w:sz="4" w:space="0" w:color="000000"/>
            </w:tcBorders>
            <w:shd w:val="clear" w:color="auto" w:fill="auto"/>
          </w:tcPr>
          <w:p w:rsidR="00961B8B" w:rsidRDefault="00961B8B" w:rsidP="000A4DB1">
            <w:pPr>
              <w:widowControl w:val="0"/>
              <w:jc w:val="center"/>
              <w:rPr>
                <w:rFonts w:cs="Times New Roman"/>
                <w:color w:val="000000"/>
                <w:sz w:val="18"/>
                <w:szCs w:val="18"/>
              </w:rPr>
            </w:pPr>
            <w:r>
              <w:rPr>
                <w:rFonts w:cs="Times New Roman"/>
                <w:color w:val="000000"/>
                <w:sz w:val="18"/>
                <w:szCs w:val="18"/>
              </w:rPr>
              <w:t>-</w:t>
            </w:r>
          </w:p>
        </w:tc>
        <w:tc>
          <w:tcPr>
            <w:tcW w:w="768" w:type="dxa"/>
            <w:tcBorders>
              <w:top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r>
              <w:rPr>
                <w:rFonts w:cs="Times New Roman"/>
                <w:color w:val="000000"/>
                <w:sz w:val="18"/>
                <w:szCs w:val="18"/>
              </w:rPr>
              <w:t>-</w:t>
            </w:r>
          </w:p>
        </w:tc>
        <w:tc>
          <w:tcPr>
            <w:tcW w:w="791" w:type="dxa"/>
            <w:gridSpan w:val="3"/>
            <w:tcBorders>
              <w:top w:val="single" w:sz="4" w:space="0" w:color="auto"/>
              <w:bottom w:val="single" w:sz="4" w:space="0" w:color="auto"/>
              <w:right w:val="single" w:sz="4" w:space="0" w:color="auto"/>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tcBorders>
              <w:left w:val="single" w:sz="4" w:space="0" w:color="auto"/>
              <w:bottom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r>
      <w:tr w:rsidR="00961B8B" w:rsidRPr="00130D6D" w:rsidTr="00961B8B">
        <w:trPr>
          <w:trHeight w:val="507"/>
        </w:trPr>
        <w:tc>
          <w:tcPr>
            <w:tcW w:w="559" w:type="dxa"/>
            <w:gridSpan w:val="2"/>
            <w:vMerge/>
            <w:tcBorders>
              <w:left w:val="single" w:sz="4" w:space="0" w:color="000000"/>
            </w:tcBorders>
          </w:tcPr>
          <w:p w:rsidR="00961B8B" w:rsidRPr="00130D6D" w:rsidRDefault="00961B8B" w:rsidP="000A4DB1">
            <w:pPr>
              <w:widowControl w:val="0"/>
              <w:rPr>
                <w:rFonts w:cs="Times New Roman"/>
                <w:color w:val="000000"/>
                <w:sz w:val="18"/>
                <w:szCs w:val="18"/>
              </w:rPr>
            </w:pPr>
          </w:p>
        </w:tc>
        <w:tc>
          <w:tcPr>
            <w:tcW w:w="1839" w:type="dxa"/>
            <w:vMerge w:val="restart"/>
            <w:tcBorders>
              <w:top w:val="single" w:sz="4" w:space="0" w:color="auto"/>
              <w:left w:val="single" w:sz="4" w:space="0" w:color="000000"/>
              <w:right w:val="single" w:sz="4" w:space="0" w:color="000000"/>
            </w:tcBorders>
          </w:tcPr>
          <w:p w:rsidR="00DD4579" w:rsidRDefault="00961B8B" w:rsidP="00BE15E3">
            <w:pPr>
              <w:widowControl w:val="0"/>
              <w:rPr>
                <w:rFonts w:cs="Times New Roman"/>
                <w:color w:val="000000"/>
                <w:sz w:val="18"/>
                <w:szCs w:val="16"/>
              </w:rPr>
            </w:pPr>
            <w:r w:rsidRPr="00BE15E3">
              <w:rPr>
                <w:rFonts w:cs="Times New Roman"/>
                <w:color w:val="000000"/>
                <w:sz w:val="18"/>
                <w:szCs w:val="16"/>
              </w:rPr>
              <w:t xml:space="preserve">Результат. </w:t>
            </w:r>
          </w:p>
          <w:p w:rsidR="00961B8B" w:rsidRPr="00BE15E3" w:rsidRDefault="00961B8B" w:rsidP="00BE15E3">
            <w:pPr>
              <w:widowControl w:val="0"/>
              <w:rPr>
                <w:rFonts w:cs="Times New Roman"/>
                <w:color w:val="000000"/>
                <w:sz w:val="18"/>
                <w:szCs w:val="16"/>
              </w:rPr>
            </w:pPr>
            <w:r w:rsidRPr="00BE15E3">
              <w:rPr>
                <w:rFonts w:cs="Times New Roman"/>
                <w:color w:val="000000"/>
                <w:sz w:val="18"/>
                <w:szCs w:val="16"/>
              </w:rPr>
              <w:t>Получили свидетельство о праве на получение жилищной субсидии</w:t>
            </w:r>
          </w:p>
          <w:p w:rsidR="00961B8B" w:rsidRPr="006501F8" w:rsidRDefault="00961B8B" w:rsidP="000A4DB1">
            <w:pPr>
              <w:widowControl w:val="0"/>
              <w:rPr>
                <w:rFonts w:cs="Times New Roman"/>
                <w:color w:val="000000"/>
                <w:sz w:val="18"/>
                <w:szCs w:val="16"/>
              </w:rPr>
            </w:pPr>
            <w:r w:rsidRPr="00BE15E3">
              <w:rPr>
                <w:rFonts w:cs="Times New Roman"/>
                <w:color w:val="000000"/>
                <w:sz w:val="18"/>
                <w:szCs w:val="16"/>
              </w:rPr>
              <w:t>на приобретение жилого помещения или строительство индивидуального жилого дома многодетные семьи, семей</w:t>
            </w:r>
          </w:p>
        </w:tc>
        <w:tc>
          <w:tcPr>
            <w:tcW w:w="1305" w:type="dxa"/>
            <w:vMerge w:val="restart"/>
            <w:tcBorders>
              <w:top w:val="single" w:sz="4" w:space="0" w:color="auto"/>
              <w:left w:val="single" w:sz="4" w:space="0" w:color="000000"/>
              <w:right w:val="single" w:sz="4" w:space="0" w:color="000000"/>
            </w:tcBorders>
          </w:tcPr>
          <w:p w:rsidR="00961B8B" w:rsidRPr="00130D6D" w:rsidRDefault="00961B8B" w:rsidP="00BE15E3">
            <w:pPr>
              <w:widowControl w:val="0"/>
              <w:jc w:val="center"/>
              <w:rPr>
                <w:rFonts w:cs="Times New Roman"/>
                <w:color w:val="000000"/>
                <w:sz w:val="18"/>
                <w:szCs w:val="18"/>
              </w:rPr>
            </w:pPr>
            <w:r w:rsidRPr="001861E3">
              <w:rPr>
                <w:rFonts w:cs="Times New Roman"/>
                <w:color w:val="000000"/>
                <w:sz w:val="18"/>
                <w:szCs w:val="18"/>
              </w:rPr>
              <w:t>Х</w:t>
            </w:r>
          </w:p>
          <w:p w:rsidR="00961B8B" w:rsidRPr="00130D6D" w:rsidRDefault="00961B8B" w:rsidP="00BE15E3">
            <w:pPr>
              <w:widowControl w:val="0"/>
              <w:jc w:val="center"/>
              <w:rPr>
                <w:rFonts w:cs="Times New Roman"/>
                <w:color w:val="000000"/>
                <w:sz w:val="18"/>
                <w:szCs w:val="18"/>
              </w:rPr>
            </w:pPr>
          </w:p>
        </w:tc>
        <w:tc>
          <w:tcPr>
            <w:tcW w:w="1701" w:type="dxa"/>
            <w:vMerge w:val="restart"/>
            <w:tcBorders>
              <w:top w:val="single" w:sz="4" w:space="0" w:color="auto"/>
              <w:left w:val="single" w:sz="4" w:space="0" w:color="000000"/>
              <w:right w:val="single" w:sz="4" w:space="0" w:color="000000"/>
            </w:tcBorders>
          </w:tcPr>
          <w:p w:rsidR="00961B8B" w:rsidRPr="00130D6D" w:rsidRDefault="00961B8B" w:rsidP="00BE15E3">
            <w:pPr>
              <w:widowControl w:val="0"/>
              <w:jc w:val="center"/>
              <w:rPr>
                <w:rFonts w:cs="Times New Roman"/>
                <w:color w:val="000000"/>
                <w:sz w:val="18"/>
                <w:szCs w:val="18"/>
              </w:rPr>
            </w:pPr>
            <w:r w:rsidRPr="001861E3">
              <w:rPr>
                <w:rFonts w:cs="Times New Roman"/>
                <w:color w:val="000000"/>
                <w:sz w:val="18"/>
                <w:szCs w:val="18"/>
              </w:rPr>
              <w:t>Х</w:t>
            </w:r>
          </w:p>
        </w:tc>
        <w:tc>
          <w:tcPr>
            <w:tcW w:w="935" w:type="dxa"/>
            <w:tcBorders>
              <w:top w:val="single" w:sz="4" w:space="0" w:color="auto"/>
              <w:right w:val="single" w:sz="4" w:space="0" w:color="000000"/>
            </w:tcBorders>
            <w:shd w:val="clear" w:color="auto" w:fill="auto"/>
          </w:tcPr>
          <w:p w:rsidR="00961B8B" w:rsidRPr="00130D6D" w:rsidRDefault="00961B8B" w:rsidP="00BE15E3">
            <w:pPr>
              <w:widowControl w:val="0"/>
              <w:jc w:val="center"/>
              <w:rPr>
                <w:rFonts w:cs="Times New Roman"/>
                <w:color w:val="000000"/>
                <w:sz w:val="18"/>
                <w:szCs w:val="18"/>
              </w:rPr>
            </w:pPr>
            <w:r w:rsidRPr="00130D6D">
              <w:rPr>
                <w:rFonts w:cs="Times New Roman"/>
                <w:color w:val="000000"/>
                <w:sz w:val="18"/>
                <w:szCs w:val="18"/>
              </w:rPr>
              <w:t>Всего</w:t>
            </w:r>
          </w:p>
        </w:tc>
        <w:tc>
          <w:tcPr>
            <w:tcW w:w="851" w:type="dxa"/>
            <w:gridSpan w:val="2"/>
            <w:tcBorders>
              <w:top w:val="single" w:sz="4" w:space="0" w:color="auto"/>
              <w:right w:val="single" w:sz="4" w:space="0" w:color="auto"/>
            </w:tcBorders>
            <w:shd w:val="clear" w:color="auto" w:fill="auto"/>
          </w:tcPr>
          <w:p w:rsidR="00961B8B" w:rsidRDefault="00961B8B" w:rsidP="00BE15E3">
            <w:pPr>
              <w:widowControl w:val="0"/>
              <w:suppressAutoHyphens/>
              <w:jc w:val="center"/>
              <w:rPr>
                <w:rFonts w:cs="Times New Roman"/>
                <w:color w:val="000000"/>
                <w:sz w:val="18"/>
                <w:szCs w:val="18"/>
              </w:rPr>
            </w:pPr>
            <w:r w:rsidRPr="0098666F">
              <w:rPr>
                <w:rFonts w:cs="Times New Roman"/>
                <w:color w:val="000000"/>
                <w:sz w:val="18"/>
                <w:szCs w:val="18"/>
              </w:rPr>
              <w:t>2023</w:t>
            </w:r>
          </w:p>
          <w:p w:rsidR="00961B8B" w:rsidRPr="00130D6D" w:rsidRDefault="00961B8B" w:rsidP="00BE15E3">
            <w:pPr>
              <w:widowControl w:val="0"/>
              <w:jc w:val="center"/>
              <w:rPr>
                <w:rFonts w:cs="Times New Roman"/>
                <w:color w:val="000000"/>
                <w:sz w:val="18"/>
                <w:szCs w:val="18"/>
              </w:rPr>
            </w:pPr>
            <w:r>
              <w:rPr>
                <w:rFonts w:cs="Times New Roman"/>
                <w:color w:val="000000"/>
                <w:sz w:val="18"/>
                <w:szCs w:val="18"/>
              </w:rPr>
              <w:t>год</w:t>
            </w:r>
          </w:p>
        </w:tc>
        <w:tc>
          <w:tcPr>
            <w:tcW w:w="1001" w:type="dxa"/>
            <w:gridSpan w:val="2"/>
            <w:tcBorders>
              <w:top w:val="single" w:sz="4" w:space="0" w:color="auto"/>
              <w:right w:val="single" w:sz="4" w:space="0" w:color="auto"/>
            </w:tcBorders>
            <w:shd w:val="clear" w:color="auto" w:fill="auto"/>
          </w:tcPr>
          <w:p w:rsidR="00961B8B" w:rsidRDefault="00961B8B" w:rsidP="00BE15E3">
            <w:pP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r w:rsidRPr="0029345A">
              <w:rPr>
                <w:rFonts w:cs="Times New Roman"/>
                <w:color w:val="000000"/>
                <w:sz w:val="18"/>
                <w:szCs w:val="18"/>
              </w:rPr>
              <w:t xml:space="preserve"> год</w:t>
            </w:r>
          </w:p>
          <w:p w:rsidR="00961B8B" w:rsidRPr="00130D6D" w:rsidRDefault="00961B8B" w:rsidP="00BE15E3">
            <w:pPr>
              <w:widowControl w:val="0"/>
              <w:jc w:val="center"/>
              <w:rPr>
                <w:rFonts w:cs="Times New Roman"/>
                <w:color w:val="000000"/>
                <w:sz w:val="18"/>
                <w:szCs w:val="18"/>
              </w:rPr>
            </w:pPr>
          </w:p>
        </w:tc>
        <w:tc>
          <w:tcPr>
            <w:tcW w:w="710" w:type="dxa"/>
            <w:tcBorders>
              <w:top w:val="single" w:sz="4" w:space="0" w:color="auto"/>
              <w:left w:val="single" w:sz="4" w:space="0" w:color="auto"/>
              <w:right w:val="single" w:sz="4" w:space="0" w:color="000000"/>
            </w:tcBorders>
            <w:shd w:val="clear" w:color="auto" w:fill="auto"/>
          </w:tcPr>
          <w:p w:rsidR="00961B8B" w:rsidRDefault="00961B8B" w:rsidP="00BE15E3">
            <w:pPr>
              <w:widowControl w:val="0"/>
              <w:suppressAutoHyphens/>
              <w:jc w:val="center"/>
              <w:rPr>
                <w:rFonts w:cs="Times New Roman"/>
                <w:color w:val="000000"/>
                <w:sz w:val="18"/>
                <w:szCs w:val="18"/>
              </w:rPr>
            </w:pPr>
            <w:r w:rsidRPr="0098666F">
              <w:rPr>
                <w:rFonts w:cs="Times New Roman"/>
                <w:color w:val="000000"/>
                <w:sz w:val="18"/>
                <w:szCs w:val="18"/>
              </w:rPr>
              <w:t>202</w:t>
            </w:r>
            <w:r>
              <w:rPr>
                <w:rFonts w:cs="Times New Roman"/>
                <w:color w:val="000000"/>
                <w:sz w:val="18"/>
                <w:szCs w:val="18"/>
              </w:rPr>
              <w:t>5</w:t>
            </w:r>
          </w:p>
          <w:p w:rsidR="00961B8B" w:rsidRDefault="00961B8B" w:rsidP="00BE15E3">
            <w:pPr>
              <w:widowControl w:val="0"/>
              <w:jc w:val="center"/>
              <w:rPr>
                <w:rFonts w:cs="Times New Roman"/>
                <w:color w:val="000000"/>
                <w:sz w:val="18"/>
                <w:szCs w:val="18"/>
              </w:rPr>
            </w:pPr>
            <w:r>
              <w:rPr>
                <w:rFonts w:cs="Times New Roman"/>
                <w:color w:val="000000"/>
                <w:sz w:val="18"/>
                <w:szCs w:val="18"/>
              </w:rPr>
              <w:t>год</w:t>
            </w:r>
          </w:p>
        </w:tc>
        <w:tc>
          <w:tcPr>
            <w:tcW w:w="708" w:type="dxa"/>
            <w:gridSpan w:val="3"/>
            <w:tcBorders>
              <w:top w:val="single" w:sz="4" w:space="0" w:color="auto"/>
              <w:right w:val="single" w:sz="4" w:space="0" w:color="auto"/>
            </w:tcBorders>
            <w:shd w:val="clear" w:color="auto" w:fill="auto"/>
          </w:tcPr>
          <w:p w:rsidR="00961B8B" w:rsidRDefault="00961B8B" w:rsidP="009F32C0">
            <w:pPr>
              <w:widowControl w:val="0"/>
              <w:suppressAutoHyphens/>
              <w:jc w:val="center"/>
              <w:rPr>
                <w:rFonts w:cs="Times New Roman"/>
                <w:color w:val="000000"/>
                <w:sz w:val="18"/>
                <w:szCs w:val="18"/>
              </w:rPr>
            </w:pPr>
            <w:r w:rsidRPr="0098666F">
              <w:rPr>
                <w:rFonts w:cs="Times New Roman"/>
                <w:color w:val="000000"/>
                <w:sz w:val="18"/>
                <w:szCs w:val="18"/>
              </w:rPr>
              <w:t>Итого 202</w:t>
            </w:r>
            <w:r>
              <w:rPr>
                <w:rFonts w:cs="Times New Roman"/>
                <w:color w:val="000000"/>
                <w:sz w:val="18"/>
                <w:szCs w:val="18"/>
              </w:rPr>
              <w:t>6</w:t>
            </w:r>
          </w:p>
          <w:p w:rsidR="00961B8B" w:rsidRDefault="00961B8B" w:rsidP="009F32C0">
            <w:pPr>
              <w:widowControl w:val="0"/>
              <w:jc w:val="center"/>
              <w:rPr>
                <w:rFonts w:cs="Times New Roman"/>
                <w:sz w:val="18"/>
                <w:szCs w:val="18"/>
              </w:rPr>
            </w:pPr>
            <w:r>
              <w:rPr>
                <w:rFonts w:cs="Times New Roman"/>
                <w:color w:val="000000"/>
                <w:sz w:val="18"/>
                <w:szCs w:val="18"/>
              </w:rPr>
              <w:t>год</w:t>
            </w:r>
          </w:p>
        </w:tc>
        <w:tc>
          <w:tcPr>
            <w:tcW w:w="2269" w:type="dxa"/>
            <w:gridSpan w:val="5"/>
            <w:tcBorders>
              <w:top w:val="single" w:sz="4" w:space="0" w:color="auto"/>
              <w:left w:val="single" w:sz="4" w:space="0" w:color="auto"/>
              <w:bottom w:val="single" w:sz="4" w:space="0" w:color="auto"/>
            </w:tcBorders>
            <w:shd w:val="clear" w:color="auto" w:fill="auto"/>
          </w:tcPr>
          <w:p w:rsidR="00961B8B" w:rsidRPr="00450336" w:rsidRDefault="00961B8B" w:rsidP="00450336">
            <w:pPr>
              <w:widowControl w:val="0"/>
              <w:jc w:val="center"/>
              <w:rPr>
                <w:rFonts w:cs="Times New Roman"/>
                <w:sz w:val="18"/>
                <w:szCs w:val="18"/>
              </w:rPr>
            </w:pPr>
            <w:r>
              <w:rPr>
                <w:rFonts w:cs="Times New Roman"/>
                <w:color w:val="000000"/>
                <w:sz w:val="18"/>
                <w:szCs w:val="18"/>
              </w:rPr>
              <w:t>В том числе</w:t>
            </w:r>
            <w:r w:rsidRPr="0098666F">
              <w:rPr>
                <w:rFonts w:cs="Times New Roman"/>
                <w:color w:val="000000"/>
                <w:sz w:val="18"/>
                <w:szCs w:val="18"/>
              </w:rPr>
              <w:t>:</w:t>
            </w:r>
          </w:p>
        </w:tc>
        <w:tc>
          <w:tcPr>
            <w:tcW w:w="709" w:type="dxa"/>
            <w:gridSpan w:val="2"/>
            <w:tcBorders>
              <w:top w:val="single" w:sz="4" w:space="0" w:color="auto"/>
              <w:left w:val="nil"/>
              <w:bottom w:val="single" w:sz="4" w:space="0" w:color="auto"/>
              <w:right w:val="single" w:sz="4" w:space="0" w:color="000000"/>
            </w:tcBorders>
            <w:shd w:val="clear" w:color="auto" w:fill="auto"/>
          </w:tcPr>
          <w:p w:rsidR="00961B8B" w:rsidRDefault="00961B8B" w:rsidP="009F32C0">
            <w:pPr>
              <w:widowControl w:val="0"/>
              <w:rPr>
                <w:rFonts w:cs="Times New Roman"/>
                <w:color w:val="000000"/>
                <w:sz w:val="18"/>
                <w:szCs w:val="18"/>
              </w:rPr>
            </w:pPr>
          </w:p>
        </w:tc>
        <w:tc>
          <w:tcPr>
            <w:tcW w:w="768" w:type="dxa"/>
            <w:tcBorders>
              <w:top w:val="single" w:sz="4" w:space="0" w:color="auto"/>
              <w:right w:val="single" w:sz="4" w:space="0" w:color="auto"/>
            </w:tcBorders>
            <w:shd w:val="clear" w:color="auto" w:fill="auto"/>
          </w:tcPr>
          <w:p w:rsidR="00961B8B" w:rsidRDefault="00961B8B" w:rsidP="00BE15E3">
            <w:pPr>
              <w:widowControl w:val="0"/>
              <w:jc w:val="center"/>
              <w:rPr>
                <w:rFonts w:cs="Times New Roman"/>
                <w:color w:val="000000"/>
                <w:sz w:val="18"/>
                <w:szCs w:val="18"/>
              </w:rPr>
            </w:pPr>
            <w:r w:rsidRPr="0029345A">
              <w:rPr>
                <w:rFonts w:cs="Times New Roman"/>
                <w:color w:val="000000"/>
                <w:sz w:val="18"/>
                <w:szCs w:val="18"/>
              </w:rPr>
              <w:t>2027 год</w:t>
            </w:r>
          </w:p>
        </w:tc>
        <w:tc>
          <w:tcPr>
            <w:tcW w:w="791" w:type="dxa"/>
            <w:gridSpan w:val="3"/>
            <w:tcBorders>
              <w:top w:val="single" w:sz="4" w:space="0" w:color="auto"/>
              <w:right w:val="single" w:sz="4" w:space="0" w:color="auto"/>
            </w:tcBorders>
            <w:shd w:val="clear" w:color="auto" w:fill="auto"/>
          </w:tcPr>
          <w:p w:rsidR="00961B8B" w:rsidRDefault="00961B8B" w:rsidP="00BE15E3">
            <w:pPr>
              <w:widowControl w:val="0"/>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8</w:t>
            </w:r>
            <w:r w:rsidRPr="0029345A">
              <w:rPr>
                <w:rFonts w:cs="Times New Roman"/>
                <w:color w:val="000000"/>
                <w:sz w:val="18"/>
                <w:szCs w:val="18"/>
              </w:rPr>
              <w:t xml:space="preserve"> год</w:t>
            </w:r>
          </w:p>
        </w:tc>
        <w:tc>
          <w:tcPr>
            <w:tcW w:w="1418" w:type="dxa"/>
            <w:vMerge w:val="restart"/>
            <w:tcBorders>
              <w:top w:val="single" w:sz="4" w:space="0" w:color="auto"/>
              <w:left w:val="single" w:sz="4" w:space="0" w:color="auto"/>
              <w:right w:val="single" w:sz="4" w:space="0" w:color="auto"/>
            </w:tcBorders>
          </w:tcPr>
          <w:p w:rsidR="00961B8B" w:rsidRPr="00130D6D" w:rsidRDefault="00961B8B" w:rsidP="00BE15E3">
            <w:pPr>
              <w:widowControl w:val="0"/>
              <w:jc w:val="center"/>
              <w:rPr>
                <w:rFonts w:cs="Times New Roman"/>
                <w:color w:val="000000"/>
                <w:sz w:val="18"/>
                <w:szCs w:val="18"/>
              </w:rPr>
            </w:pPr>
            <w:r w:rsidRPr="002C1A09">
              <w:rPr>
                <w:rFonts w:cs="Times New Roman"/>
                <w:color w:val="000000"/>
                <w:sz w:val="18"/>
                <w:szCs w:val="18"/>
              </w:rPr>
              <w:t>Х</w:t>
            </w:r>
          </w:p>
        </w:tc>
      </w:tr>
      <w:tr w:rsidR="00961B8B" w:rsidRPr="00130D6D" w:rsidTr="00961B8B">
        <w:trPr>
          <w:trHeight w:val="1991"/>
        </w:trPr>
        <w:tc>
          <w:tcPr>
            <w:tcW w:w="559" w:type="dxa"/>
            <w:gridSpan w:val="2"/>
            <w:vMerge/>
            <w:tcBorders>
              <w:left w:val="single" w:sz="4" w:space="0" w:color="000000"/>
              <w:bottom w:val="single" w:sz="4" w:space="0" w:color="auto"/>
            </w:tcBorders>
          </w:tcPr>
          <w:p w:rsidR="00961B8B" w:rsidRPr="00130D6D" w:rsidRDefault="00961B8B" w:rsidP="000A4DB1">
            <w:pPr>
              <w:widowControl w:val="0"/>
              <w:rPr>
                <w:rFonts w:cs="Times New Roman"/>
                <w:color w:val="000000"/>
                <w:sz w:val="18"/>
                <w:szCs w:val="18"/>
              </w:rPr>
            </w:pPr>
          </w:p>
        </w:tc>
        <w:tc>
          <w:tcPr>
            <w:tcW w:w="1839" w:type="dxa"/>
            <w:vMerge/>
            <w:tcBorders>
              <w:left w:val="single" w:sz="4" w:space="0" w:color="000000"/>
              <w:bottom w:val="single" w:sz="4" w:space="0" w:color="auto"/>
              <w:right w:val="single" w:sz="4" w:space="0" w:color="000000"/>
            </w:tcBorders>
          </w:tcPr>
          <w:p w:rsidR="00961B8B" w:rsidRDefault="00961B8B" w:rsidP="000A4DB1">
            <w:pPr>
              <w:widowControl w:val="0"/>
              <w:rPr>
                <w:rFonts w:cs="Times New Roman"/>
                <w:color w:val="000000"/>
                <w:sz w:val="18"/>
                <w:szCs w:val="16"/>
              </w:rPr>
            </w:pPr>
          </w:p>
        </w:tc>
        <w:tc>
          <w:tcPr>
            <w:tcW w:w="1305" w:type="dxa"/>
            <w:vMerge/>
            <w:tcBorders>
              <w:left w:val="single" w:sz="4" w:space="0" w:color="000000"/>
              <w:bottom w:val="single" w:sz="4" w:space="0" w:color="auto"/>
              <w:right w:val="single" w:sz="4" w:space="0" w:color="000000"/>
            </w:tcBorders>
          </w:tcPr>
          <w:p w:rsidR="00961B8B" w:rsidRPr="00130D6D" w:rsidRDefault="00961B8B" w:rsidP="000A4DB1">
            <w:pPr>
              <w:widowControl w:val="0"/>
              <w:jc w:val="center"/>
              <w:rPr>
                <w:rFonts w:cs="Times New Roman"/>
                <w:color w:val="000000"/>
                <w:sz w:val="18"/>
                <w:szCs w:val="18"/>
              </w:rPr>
            </w:pPr>
          </w:p>
        </w:tc>
        <w:tc>
          <w:tcPr>
            <w:tcW w:w="1701" w:type="dxa"/>
            <w:vMerge/>
            <w:tcBorders>
              <w:left w:val="single" w:sz="4" w:space="0" w:color="000000"/>
              <w:bottom w:val="single" w:sz="4" w:space="0" w:color="auto"/>
              <w:right w:val="single" w:sz="4" w:space="0" w:color="000000"/>
            </w:tcBorders>
          </w:tcPr>
          <w:p w:rsidR="00961B8B" w:rsidRPr="00130D6D" w:rsidRDefault="00961B8B" w:rsidP="000A4DB1">
            <w:pPr>
              <w:widowControl w:val="0"/>
              <w:jc w:val="center"/>
              <w:rPr>
                <w:rFonts w:cs="Times New Roman"/>
                <w:color w:val="000000"/>
                <w:sz w:val="18"/>
                <w:szCs w:val="18"/>
              </w:rPr>
            </w:pPr>
          </w:p>
        </w:tc>
        <w:tc>
          <w:tcPr>
            <w:tcW w:w="935" w:type="dxa"/>
            <w:tcBorders>
              <w:top w:val="single" w:sz="4" w:space="0" w:color="auto"/>
              <w:bottom w:val="single" w:sz="4" w:space="0" w:color="auto"/>
              <w:right w:val="single" w:sz="4" w:space="0" w:color="000000"/>
            </w:tcBorders>
            <w:shd w:val="clear" w:color="auto" w:fill="auto"/>
          </w:tcPr>
          <w:p w:rsidR="00961B8B" w:rsidRDefault="00961B8B" w:rsidP="000A4DB1">
            <w:pPr>
              <w:widowControl w:val="0"/>
              <w:jc w:val="center"/>
              <w:rPr>
                <w:rFonts w:cs="Times New Roman"/>
                <w:color w:val="000000"/>
                <w:sz w:val="18"/>
                <w:szCs w:val="18"/>
              </w:rPr>
            </w:pPr>
            <w:r>
              <w:rPr>
                <w:rFonts w:cs="Times New Roman"/>
                <w:color w:val="000000"/>
                <w:sz w:val="18"/>
                <w:szCs w:val="18"/>
              </w:rPr>
              <w:t>0</w:t>
            </w:r>
          </w:p>
        </w:tc>
        <w:tc>
          <w:tcPr>
            <w:tcW w:w="851" w:type="dxa"/>
            <w:gridSpan w:val="2"/>
            <w:tcBorders>
              <w:top w:val="single" w:sz="4" w:space="0" w:color="auto"/>
              <w:bottom w:val="single" w:sz="4" w:space="0" w:color="auto"/>
              <w:right w:val="single" w:sz="4" w:space="0" w:color="auto"/>
            </w:tcBorders>
            <w:shd w:val="clear" w:color="auto" w:fill="auto"/>
          </w:tcPr>
          <w:p w:rsidR="00961B8B" w:rsidRDefault="00961B8B" w:rsidP="000A4DB1">
            <w:pPr>
              <w:widowControl w:val="0"/>
              <w:jc w:val="center"/>
              <w:rPr>
                <w:rFonts w:cs="Times New Roman"/>
                <w:color w:val="000000"/>
                <w:sz w:val="18"/>
                <w:szCs w:val="18"/>
              </w:rPr>
            </w:pPr>
            <w:r>
              <w:rPr>
                <w:rFonts w:cs="Times New Roman"/>
                <w:color w:val="000000"/>
                <w:sz w:val="18"/>
                <w:szCs w:val="18"/>
              </w:rPr>
              <w:t>-</w:t>
            </w:r>
          </w:p>
        </w:tc>
        <w:tc>
          <w:tcPr>
            <w:tcW w:w="1001" w:type="dxa"/>
            <w:gridSpan w:val="2"/>
            <w:tcBorders>
              <w:top w:val="single" w:sz="4" w:space="0" w:color="auto"/>
              <w:bottom w:val="single" w:sz="4" w:space="0" w:color="auto"/>
              <w:right w:val="single" w:sz="4" w:space="0" w:color="auto"/>
            </w:tcBorders>
            <w:shd w:val="clear" w:color="auto" w:fill="auto"/>
          </w:tcPr>
          <w:p w:rsidR="00961B8B" w:rsidRDefault="00961B8B" w:rsidP="005F5561">
            <w:pPr>
              <w:widowControl w:val="0"/>
              <w:jc w:val="center"/>
              <w:rPr>
                <w:rFonts w:cs="Times New Roman"/>
                <w:color w:val="000000"/>
                <w:sz w:val="18"/>
                <w:szCs w:val="18"/>
              </w:rPr>
            </w:pPr>
            <w:r>
              <w:rPr>
                <w:rFonts w:cs="Times New Roman"/>
                <w:color w:val="000000"/>
                <w:sz w:val="18"/>
                <w:szCs w:val="18"/>
              </w:rPr>
              <w:t>-</w:t>
            </w:r>
          </w:p>
        </w:tc>
        <w:tc>
          <w:tcPr>
            <w:tcW w:w="710" w:type="dxa"/>
            <w:tcBorders>
              <w:top w:val="single" w:sz="4" w:space="0" w:color="auto"/>
              <w:left w:val="single" w:sz="4" w:space="0" w:color="auto"/>
              <w:bottom w:val="single" w:sz="4" w:space="0" w:color="auto"/>
              <w:right w:val="single" w:sz="4" w:space="0" w:color="000000"/>
            </w:tcBorders>
            <w:shd w:val="clear" w:color="auto" w:fill="auto"/>
          </w:tcPr>
          <w:p w:rsidR="00961B8B" w:rsidRDefault="00961B8B" w:rsidP="000A4DB1">
            <w:pPr>
              <w:widowControl w:val="0"/>
              <w:jc w:val="center"/>
              <w:rPr>
                <w:rFonts w:cs="Times New Roman"/>
                <w:color w:val="000000"/>
                <w:sz w:val="18"/>
                <w:szCs w:val="18"/>
              </w:rPr>
            </w:pPr>
            <w:r>
              <w:rPr>
                <w:rFonts w:cs="Times New Roman"/>
                <w:color w:val="000000"/>
                <w:sz w:val="18"/>
                <w:szCs w:val="18"/>
              </w:rPr>
              <w:t>0</w:t>
            </w:r>
          </w:p>
        </w:tc>
        <w:tc>
          <w:tcPr>
            <w:tcW w:w="702" w:type="dxa"/>
            <w:gridSpan w:val="2"/>
            <w:tcBorders>
              <w:top w:val="single" w:sz="4" w:space="0" w:color="auto"/>
              <w:bottom w:val="single" w:sz="4" w:space="0" w:color="auto"/>
              <w:right w:val="single" w:sz="4" w:space="0" w:color="000000"/>
            </w:tcBorders>
            <w:shd w:val="clear" w:color="auto" w:fill="auto"/>
          </w:tcPr>
          <w:p w:rsidR="00961B8B" w:rsidRDefault="00961B8B" w:rsidP="000A4DB1">
            <w:pPr>
              <w:widowControl w:val="0"/>
              <w:jc w:val="center"/>
              <w:rPr>
                <w:rFonts w:cs="Times New Roman"/>
                <w:color w:val="000000"/>
                <w:sz w:val="18"/>
                <w:szCs w:val="18"/>
              </w:rPr>
            </w:pPr>
            <w:r>
              <w:rPr>
                <w:rFonts w:cs="Times New Roman"/>
                <w:color w:val="000000"/>
                <w:sz w:val="18"/>
                <w:szCs w:val="18"/>
              </w:rPr>
              <w:t>-</w:t>
            </w:r>
          </w:p>
        </w:tc>
        <w:tc>
          <w:tcPr>
            <w:tcW w:w="854" w:type="dxa"/>
            <w:gridSpan w:val="3"/>
            <w:tcBorders>
              <w:top w:val="single" w:sz="4" w:space="0" w:color="auto"/>
              <w:bottom w:val="single" w:sz="4" w:space="0" w:color="auto"/>
              <w:right w:val="single" w:sz="4" w:space="0" w:color="000000"/>
            </w:tcBorders>
            <w:shd w:val="clear" w:color="auto" w:fill="auto"/>
          </w:tcPr>
          <w:p w:rsidR="00961B8B" w:rsidRDefault="00961B8B" w:rsidP="000A4DB1">
            <w:pPr>
              <w:widowControl w:val="0"/>
              <w:jc w:val="center"/>
              <w:rPr>
                <w:rFonts w:cs="Times New Roman"/>
                <w:sz w:val="18"/>
                <w:szCs w:val="18"/>
              </w:rPr>
            </w:pPr>
            <w:r>
              <w:rPr>
                <w:rFonts w:cs="Times New Roman"/>
                <w:sz w:val="18"/>
                <w:szCs w:val="18"/>
              </w:rPr>
              <w:t>-</w:t>
            </w:r>
          </w:p>
        </w:tc>
        <w:tc>
          <w:tcPr>
            <w:tcW w:w="850" w:type="dxa"/>
            <w:gridSpan w:val="2"/>
            <w:tcBorders>
              <w:top w:val="single" w:sz="4" w:space="0" w:color="auto"/>
              <w:bottom w:val="single" w:sz="4" w:space="0" w:color="auto"/>
              <w:right w:val="single" w:sz="4" w:space="0" w:color="000000"/>
            </w:tcBorders>
            <w:shd w:val="clear" w:color="auto" w:fill="auto"/>
          </w:tcPr>
          <w:p w:rsidR="00961B8B" w:rsidRDefault="00961B8B" w:rsidP="000A4DB1">
            <w:pPr>
              <w:widowControl w:val="0"/>
              <w:jc w:val="center"/>
              <w:rPr>
                <w:rFonts w:cs="Times New Roman"/>
                <w:sz w:val="18"/>
                <w:szCs w:val="18"/>
              </w:rPr>
            </w:pPr>
            <w:r>
              <w:rPr>
                <w:rFonts w:cs="Times New Roman"/>
                <w:sz w:val="18"/>
                <w:szCs w:val="18"/>
              </w:rPr>
              <w:t>-</w:t>
            </w:r>
          </w:p>
        </w:tc>
        <w:tc>
          <w:tcPr>
            <w:tcW w:w="571" w:type="dxa"/>
            <w:tcBorders>
              <w:top w:val="single" w:sz="4" w:space="0" w:color="auto"/>
              <w:bottom w:val="single" w:sz="4" w:space="0" w:color="auto"/>
              <w:right w:val="single" w:sz="4" w:space="0" w:color="000000"/>
            </w:tcBorders>
            <w:shd w:val="clear" w:color="auto" w:fill="auto"/>
          </w:tcPr>
          <w:p w:rsidR="00961B8B" w:rsidRDefault="00961B8B" w:rsidP="000A4DB1">
            <w:pPr>
              <w:widowControl w:val="0"/>
              <w:jc w:val="center"/>
              <w:rPr>
                <w:rFonts w:cs="Times New Roman"/>
                <w:sz w:val="18"/>
                <w:szCs w:val="18"/>
              </w:rPr>
            </w:pPr>
            <w:r>
              <w:rPr>
                <w:rFonts w:cs="Times New Roman"/>
                <w:sz w:val="18"/>
                <w:szCs w:val="18"/>
              </w:rPr>
              <w:t>-</w:t>
            </w:r>
          </w:p>
        </w:tc>
        <w:tc>
          <w:tcPr>
            <w:tcW w:w="709" w:type="dxa"/>
            <w:gridSpan w:val="2"/>
            <w:tcBorders>
              <w:top w:val="single" w:sz="4" w:space="0" w:color="auto"/>
              <w:bottom w:val="single" w:sz="4" w:space="0" w:color="auto"/>
              <w:right w:val="single" w:sz="4" w:space="0" w:color="000000"/>
            </w:tcBorders>
            <w:shd w:val="clear" w:color="auto" w:fill="auto"/>
          </w:tcPr>
          <w:p w:rsidR="00961B8B" w:rsidRDefault="00961B8B" w:rsidP="000A4DB1">
            <w:pPr>
              <w:widowControl w:val="0"/>
              <w:jc w:val="center"/>
              <w:rPr>
                <w:rFonts w:cs="Times New Roman"/>
                <w:color w:val="000000"/>
                <w:sz w:val="18"/>
                <w:szCs w:val="18"/>
              </w:rPr>
            </w:pPr>
            <w:r>
              <w:rPr>
                <w:rFonts w:cs="Times New Roman"/>
                <w:color w:val="000000"/>
                <w:sz w:val="18"/>
                <w:szCs w:val="18"/>
              </w:rPr>
              <w:t>-</w:t>
            </w:r>
          </w:p>
        </w:tc>
        <w:tc>
          <w:tcPr>
            <w:tcW w:w="768" w:type="dxa"/>
            <w:tcBorders>
              <w:top w:val="single" w:sz="4" w:space="0" w:color="auto"/>
              <w:bottom w:val="single" w:sz="4" w:space="0" w:color="auto"/>
              <w:right w:val="single" w:sz="4" w:space="0" w:color="auto"/>
            </w:tcBorders>
            <w:shd w:val="clear" w:color="auto" w:fill="auto"/>
          </w:tcPr>
          <w:p w:rsidR="00961B8B" w:rsidRDefault="00961B8B" w:rsidP="000A4DB1">
            <w:pPr>
              <w:widowControl w:val="0"/>
              <w:jc w:val="center"/>
              <w:rPr>
                <w:rFonts w:cs="Times New Roman"/>
                <w:color w:val="000000"/>
                <w:sz w:val="18"/>
                <w:szCs w:val="18"/>
              </w:rPr>
            </w:pPr>
            <w:r>
              <w:rPr>
                <w:rFonts w:cs="Times New Roman"/>
                <w:color w:val="000000"/>
                <w:sz w:val="18"/>
                <w:szCs w:val="18"/>
              </w:rPr>
              <w:t>-</w:t>
            </w:r>
          </w:p>
        </w:tc>
        <w:tc>
          <w:tcPr>
            <w:tcW w:w="791" w:type="dxa"/>
            <w:gridSpan w:val="3"/>
            <w:tcBorders>
              <w:top w:val="single" w:sz="4" w:space="0" w:color="auto"/>
              <w:bottom w:val="single" w:sz="4" w:space="0" w:color="auto"/>
              <w:right w:val="single" w:sz="4" w:space="0" w:color="auto"/>
            </w:tcBorders>
            <w:shd w:val="clear" w:color="auto" w:fill="auto"/>
          </w:tcPr>
          <w:p w:rsidR="00961B8B"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tcBorders>
              <w:left w:val="single" w:sz="4" w:space="0" w:color="auto"/>
              <w:bottom w:val="single" w:sz="4" w:space="0" w:color="auto"/>
              <w:right w:val="single" w:sz="4" w:space="0" w:color="auto"/>
            </w:tcBorders>
          </w:tcPr>
          <w:p w:rsidR="00961B8B" w:rsidRPr="002C1A09" w:rsidRDefault="00961B8B" w:rsidP="00BE15E3">
            <w:pPr>
              <w:widowControl w:val="0"/>
              <w:jc w:val="center"/>
              <w:rPr>
                <w:rFonts w:cs="Times New Roman"/>
                <w:color w:val="000000"/>
                <w:sz w:val="18"/>
                <w:szCs w:val="18"/>
              </w:rPr>
            </w:pPr>
          </w:p>
        </w:tc>
      </w:tr>
      <w:tr w:rsidR="00961B8B" w:rsidRPr="00130D6D" w:rsidTr="00961B8B">
        <w:trPr>
          <w:trHeight w:val="136"/>
        </w:trPr>
        <w:tc>
          <w:tcPr>
            <w:tcW w:w="559" w:type="dxa"/>
            <w:gridSpan w:val="2"/>
            <w:vMerge w:val="restart"/>
            <w:tcBorders>
              <w:top w:val="single" w:sz="4" w:space="0" w:color="auto"/>
              <w:left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p>
        </w:tc>
        <w:tc>
          <w:tcPr>
            <w:tcW w:w="1839" w:type="dxa"/>
            <w:vMerge w:val="restart"/>
            <w:tcBorders>
              <w:top w:val="single" w:sz="4" w:space="0" w:color="auto"/>
              <w:left w:val="single" w:sz="4" w:space="0" w:color="auto"/>
              <w:right w:val="single" w:sz="4" w:space="0" w:color="auto"/>
            </w:tcBorders>
            <w:shd w:val="clear" w:color="auto" w:fill="auto"/>
          </w:tcPr>
          <w:p w:rsidR="00961B8B" w:rsidRPr="00130D6D" w:rsidRDefault="00961B8B" w:rsidP="000A4DB1">
            <w:pPr>
              <w:widowControl w:val="0"/>
              <w:rPr>
                <w:rFonts w:cs="Times New Roman"/>
                <w:color w:val="000000"/>
                <w:sz w:val="18"/>
                <w:szCs w:val="18"/>
              </w:rPr>
            </w:pPr>
            <w:r>
              <w:rPr>
                <w:rFonts w:cs="Times New Roman"/>
                <w:color w:val="000000"/>
                <w:sz w:val="18"/>
                <w:szCs w:val="18"/>
              </w:rPr>
              <w:t xml:space="preserve">Итого по подпрограмме </w:t>
            </w:r>
            <w:r>
              <w:rPr>
                <w:rFonts w:cs="Times New Roman"/>
                <w:color w:val="000000"/>
                <w:sz w:val="18"/>
                <w:szCs w:val="18"/>
                <w:lang w:val="en-US"/>
              </w:rPr>
              <w:t>VII</w:t>
            </w:r>
          </w:p>
        </w:tc>
        <w:tc>
          <w:tcPr>
            <w:tcW w:w="1305" w:type="dxa"/>
            <w:vMerge w:val="restart"/>
            <w:tcBorders>
              <w:top w:val="single" w:sz="4" w:space="0" w:color="auto"/>
              <w:left w:val="single" w:sz="4" w:space="0" w:color="auto"/>
              <w:right w:val="single" w:sz="4" w:space="0" w:color="auto"/>
            </w:tcBorders>
            <w:shd w:val="clear" w:color="auto" w:fill="auto"/>
          </w:tcPr>
          <w:p w:rsidR="00961B8B" w:rsidRDefault="00961B8B" w:rsidP="000A4DB1">
            <w:pPr>
              <w:jc w:val="center"/>
            </w:pPr>
            <w:r w:rsidRPr="002C1A09">
              <w:rPr>
                <w:rFonts w:cs="Times New Roman"/>
                <w:color w:val="000000"/>
                <w:sz w:val="18"/>
                <w:szCs w:val="18"/>
              </w:rPr>
              <w:t>Х</w:t>
            </w:r>
          </w:p>
          <w:p w:rsidR="00961B8B" w:rsidRPr="00130D6D" w:rsidRDefault="00961B8B"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rPr>
                <w:rFonts w:cs="Times New Roman"/>
                <w:color w:val="000000"/>
                <w:sz w:val="18"/>
                <w:szCs w:val="18"/>
              </w:rPr>
            </w:pPr>
            <w:r w:rsidRPr="00130D6D">
              <w:rPr>
                <w:rFonts w:cs="Times New Roman"/>
                <w:color w:val="000000"/>
                <w:sz w:val="18"/>
                <w:szCs w:val="18"/>
              </w:rPr>
              <w:t>Итого:</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B138E7">
            <w:pPr>
              <w:widowControl w:val="0"/>
              <w:jc w:val="center"/>
              <w:rPr>
                <w:rFonts w:cs="Times New Roman"/>
                <w:color w:val="000000"/>
                <w:sz w:val="18"/>
                <w:szCs w:val="18"/>
              </w:rPr>
            </w:pPr>
            <w:r>
              <w:rPr>
                <w:rFonts w:cs="Times New Roman"/>
                <w:color w:val="000000"/>
                <w:sz w:val="18"/>
                <w:szCs w:val="18"/>
              </w:rPr>
              <w:t>9500,19</w:t>
            </w:r>
          </w:p>
          <w:p w:rsidR="00961B8B" w:rsidRPr="00130D6D" w:rsidRDefault="00961B8B" w:rsidP="000D5E30">
            <w:pPr>
              <w:widowControl w:val="0"/>
              <w:jc w:val="center"/>
              <w:rPr>
                <w:rFonts w:cs="Times New Roman"/>
                <w:color w:val="000000"/>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rPr>
                <w:rFonts w:cs="Times New Roman"/>
                <w:color w:val="000000"/>
                <w:sz w:val="18"/>
                <w:szCs w:val="18"/>
              </w:rPr>
            </w:pPr>
            <w:r w:rsidRPr="00130D6D">
              <w:rPr>
                <w:rFonts w:cs="Times New Roman"/>
                <w:color w:val="000000"/>
                <w:sz w:val="18"/>
                <w:szCs w:val="18"/>
              </w:rPr>
              <w:t>0,00</w:t>
            </w:r>
          </w:p>
        </w:tc>
        <w:tc>
          <w:tcPr>
            <w:tcW w:w="1001"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ED7984">
            <w:pPr>
              <w:widowControl w:val="0"/>
              <w:jc w:val="center"/>
              <w:rPr>
                <w:rFonts w:cs="Times New Roman"/>
                <w:color w:val="000000"/>
                <w:sz w:val="18"/>
                <w:szCs w:val="18"/>
              </w:rPr>
            </w:pPr>
            <w:r>
              <w:rPr>
                <w:rFonts w:cs="Times New Roman"/>
                <w:color w:val="000000"/>
                <w:sz w:val="18"/>
                <w:szCs w:val="18"/>
              </w:rPr>
              <w:t>9500,19</w:t>
            </w:r>
          </w:p>
          <w:p w:rsidR="00961B8B" w:rsidRPr="00130D6D" w:rsidRDefault="00961B8B" w:rsidP="005F5561">
            <w:pPr>
              <w:widowControl w:val="0"/>
              <w:rPr>
                <w:rFonts w:cs="Times New Roman"/>
                <w:color w:val="000000"/>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CD2DE4">
            <w:pPr>
              <w:widowControl w:val="0"/>
              <w:jc w:val="center"/>
              <w:rPr>
                <w:rFonts w:cs="Times New Roman"/>
                <w:color w:val="000000"/>
                <w:sz w:val="18"/>
                <w:szCs w:val="18"/>
              </w:rPr>
            </w:pPr>
            <w:r>
              <w:rPr>
                <w:rFonts w:cs="Times New Roman"/>
                <w:color w:val="000000"/>
                <w:sz w:val="18"/>
                <w:szCs w:val="18"/>
              </w:rPr>
              <w:t>0,00</w:t>
            </w:r>
          </w:p>
        </w:tc>
        <w:tc>
          <w:tcPr>
            <w:tcW w:w="3686" w:type="dxa"/>
            <w:gridSpan w:val="10"/>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r>
              <w:rPr>
                <w:rFonts w:cs="Times New Roman"/>
                <w:color w:val="000000"/>
                <w:sz w:val="18"/>
                <w:szCs w:val="18"/>
              </w:rPr>
              <w:t>-</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r>
              <w:rPr>
                <w:rFonts w:cs="Times New Roman"/>
                <w:color w:val="000000"/>
                <w:sz w:val="18"/>
                <w:szCs w:val="18"/>
              </w:rPr>
              <w:t>-</w:t>
            </w:r>
          </w:p>
          <w:p w:rsidR="00961B8B" w:rsidRPr="00130D6D" w:rsidRDefault="00961B8B" w:rsidP="000A4DB1">
            <w:pPr>
              <w:widowControl w:val="0"/>
              <w:jc w:val="center"/>
              <w:rPr>
                <w:rFonts w:cs="Times New Roman"/>
                <w:color w:val="000000"/>
                <w:sz w:val="18"/>
                <w:szCs w:val="18"/>
              </w:rPr>
            </w:pPr>
          </w:p>
        </w:tc>
        <w:tc>
          <w:tcPr>
            <w:tcW w:w="791" w:type="dxa"/>
            <w:gridSpan w:val="3"/>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val="restart"/>
            <w:tcBorders>
              <w:top w:val="single" w:sz="4" w:space="0" w:color="auto"/>
              <w:left w:val="single" w:sz="4" w:space="0" w:color="auto"/>
              <w:right w:val="single" w:sz="4" w:space="0" w:color="auto"/>
            </w:tcBorders>
            <w:shd w:val="clear" w:color="auto" w:fill="auto"/>
          </w:tcPr>
          <w:p w:rsidR="00961B8B" w:rsidRDefault="00961B8B" w:rsidP="000A4DB1">
            <w:pPr>
              <w:jc w:val="center"/>
            </w:pPr>
            <w:r w:rsidRPr="002C1A09">
              <w:rPr>
                <w:rFonts w:cs="Times New Roman"/>
                <w:color w:val="000000"/>
                <w:sz w:val="18"/>
                <w:szCs w:val="18"/>
              </w:rPr>
              <w:t>Х</w:t>
            </w:r>
          </w:p>
          <w:p w:rsidR="00961B8B" w:rsidRPr="00130D6D" w:rsidRDefault="00961B8B" w:rsidP="000A4DB1">
            <w:pPr>
              <w:widowControl w:val="0"/>
              <w:rPr>
                <w:rFonts w:cs="Calibri"/>
                <w:color w:val="000000"/>
                <w:sz w:val="18"/>
                <w:szCs w:val="18"/>
              </w:rPr>
            </w:pPr>
            <w:r w:rsidRPr="00130D6D">
              <w:rPr>
                <w:rFonts w:cs="Calibri"/>
                <w:color w:val="000000"/>
                <w:sz w:val="18"/>
                <w:szCs w:val="18"/>
              </w:rPr>
              <w:t> </w:t>
            </w:r>
          </w:p>
          <w:p w:rsidR="00961B8B" w:rsidRPr="00130D6D" w:rsidRDefault="00961B8B" w:rsidP="000A4DB1">
            <w:pPr>
              <w:widowControl w:val="0"/>
              <w:rPr>
                <w:rFonts w:cs="Calibri"/>
                <w:color w:val="000000"/>
                <w:sz w:val="18"/>
                <w:szCs w:val="18"/>
              </w:rPr>
            </w:pPr>
            <w:r w:rsidRPr="00130D6D">
              <w:rPr>
                <w:rFonts w:cs="Calibri"/>
                <w:color w:val="000000"/>
                <w:sz w:val="18"/>
                <w:szCs w:val="18"/>
              </w:rPr>
              <w:t> </w:t>
            </w:r>
          </w:p>
        </w:tc>
      </w:tr>
      <w:tr w:rsidR="00961B8B" w:rsidRPr="00130D6D" w:rsidTr="00961B8B">
        <w:trPr>
          <w:trHeight w:val="960"/>
        </w:trPr>
        <w:tc>
          <w:tcPr>
            <w:tcW w:w="559" w:type="dxa"/>
            <w:gridSpan w:val="2"/>
            <w:vMerge/>
            <w:tcBorders>
              <w:left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839" w:type="dxa"/>
            <w:vMerge/>
            <w:tcBorders>
              <w:left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305" w:type="dxa"/>
            <w:vMerge/>
            <w:tcBorders>
              <w:left w:val="single" w:sz="4" w:space="0" w:color="auto"/>
              <w:right w:val="single" w:sz="4" w:space="0" w:color="auto"/>
            </w:tcBorders>
          </w:tcPr>
          <w:p w:rsidR="00961B8B" w:rsidRPr="00130D6D" w:rsidRDefault="00961B8B"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rPr>
                <w:rFonts w:cs="Times New Roman"/>
                <w:color w:val="000000"/>
                <w:sz w:val="18"/>
                <w:szCs w:val="18"/>
              </w:rPr>
            </w:pPr>
            <w:r w:rsidRPr="00130D6D">
              <w:rPr>
                <w:rFonts w:cs="Times New Roman"/>
                <w:color w:val="000000"/>
                <w:sz w:val="18"/>
                <w:szCs w:val="18"/>
              </w:rPr>
              <w:t>Средства бюджета городского округа Электросталь Московской области</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B138E7">
            <w:pPr>
              <w:widowControl w:val="0"/>
              <w:jc w:val="center"/>
              <w:rPr>
                <w:rFonts w:cs="Times New Roman"/>
                <w:color w:val="000000"/>
                <w:sz w:val="18"/>
                <w:szCs w:val="18"/>
              </w:rPr>
            </w:pPr>
            <w:r>
              <w:rPr>
                <w:rFonts w:cs="Times New Roman"/>
                <w:color w:val="000000"/>
                <w:sz w:val="18"/>
                <w:szCs w:val="18"/>
              </w:rPr>
              <w:t>90,47</w:t>
            </w:r>
          </w:p>
          <w:p w:rsidR="00961B8B" w:rsidRPr="00130D6D" w:rsidRDefault="00961B8B" w:rsidP="000A4DB1">
            <w:pPr>
              <w:widowControl w:val="0"/>
              <w:jc w:val="center"/>
              <w:rPr>
                <w:rFonts w:cs="Times New Roman"/>
                <w:color w:val="000000"/>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r w:rsidRPr="00130D6D">
              <w:rPr>
                <w:rFonts w:cs="Times New Roman"/>
                <w:color w:val="000000"/>
                <w:sz w:val="18"/>
                <w:szCs w:val="18"/>
              </w:rPr>
              <w:t>0,00</w:t>
            </w:r>
          </w:p>
        </w:tc>
        <w:tc>
          <w:tcPr>
            <w:tcW w:w="1001"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ED7984">
            <w:pPr>
              <w:widowControl w:val="0"/>
              <w:jc w:val="center"/>
              <w:rPr>
                <w:rFonts w:cs="Times New Roman"/>
                <w:color w:val="000000"/>
                <w:sz w:val="18"/>
                <w:szCs w:val="18"/>
              </w:rPr>
            </w:pPr>
            <w:r>
              <w:rPr>
                <w:rFonts w:cs="Times New Roman"/>
                <w:color w:val="000000"/>
                <w:sz w:val="18"/>
                <w:szCs w:val="18"/>
              </w:rPr>
              <w:t>90,47</w:t>
            </w:r>
          </w:p>
          <w:p w:rsidR="00961B8B" w:rsidRPr="00130D6D" w:rsidRDefault="00961B8B" w:rsidP="005F5561">
            <w:pPr>
              <w:widowControl w:val="0"/>
              <w:jc w:val="center"/>
              <w:rPr>
                <w:rFonts w:cs="Times New Roman"/>
                <w:color w:val="000000"/>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CD2DE4">
            <w:pPr>
              <w:widowControl w:val="0"/>
              <w:jc w:val="center"/>
              <w:rPr>
                <w:rFonts w:cs="Times New Roman"/>
                <w:color w:val="000000"/>
                <w:sz w:val="18"/>
                <w:szCs w:val="18"/>
              </w:rPr>
            </w:pPr>
            <w:r>
              <w:rPr>
                <w:rFonts w:cs="Times New Roman"/>
                <w:color w:val="000000"/>
                <w:sz w:val="18"/>
                <w:szCs w:val="18"/>
              </w:rPr>
              <w:t>0,00</w:t>
            </w:r>
          </w:p>
        </w:tc>
        <w:tc>
          <w:tcPr>
            <w:tcW w:w="3686" w:type="dxa"/>
            <w:gridSpan w:val="10"/>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r>
              <w:rPr>
                <w:rFonts w:cs="Times New Roman"/>
                <w:color w:val="000000"/>
                <w:sz w:val="18"/>
                <w:szCs w:val="18"/>
              </w:rPr>
              <w:t>-</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r>
              <w:rPr>
                <w:rFonts w:cs="Times New Roman"/>
                <w:color w:val="000000"/>
                <w:sz w:val="18"/>
                <w:szCs w:val="18"/>
              </w:rPr>
              <w:t>-</w:t>
            </w:r>
          </w:p>
          <w:p w:rsidR="00961B8B" w:rsidRPr="00130D6D" w:rsidRDefault="00961B8B" w:rsidP="000A4DB1">
            <w:pPr>
              <w:widowControl w:val="0"/>
              <w:jc w:val="center"/>
              <w:rPr>
                <w:rFonts w:cs="Times New Roman"/>
                <w:color w:val="000000"/>
                <w:sz w:val="18"/>
                <w:szCs w:val="18"/>
              </w:rPr>
            </w:pPr>
          </w:p>
        </w:tc>
        <w:tc>
          <w:tcPr>
            <w:tcW w:w="791" w:type="dxa"/>
            <w:gridSpan w:val="3"/>
            <w:tcBorders>
              <w:top w:val="single" w:sz="4" w:space="0" w:color="auto"/>
              <w:left w:val="single" w:sz="4" w:space="0" w:color="auto"/>
              <w:bottom w:val="single" w:sz="4" w:space="0" w:color="auto"/>
              <w:right w:val="single" w:sz="4" w:space="0" w:color="auto"/>
            </w:tcBorders>
            <w:shd w:val="clear" w:color="auto" w:fill="auto"/>
          </w:tcPr>
          <w:p w:rsidR="00961B8B" w:rsidRDefault="00961B8B" w:rsidP="00961B8B">
            <w:pPr>
              <w:jc w:val="center"/>
              <w:rPr>
                <w:rFonts w:cs="Times New Roman"/>
                <w:color w:val="000000"/>
                <w:sz w:val="18"/>
                <w:szCs w:val="18"/>
              </w:rPr>
            </w:pPr>
            <w:r>
              <w:rPr>
                <w:rFonts w:cs="Times New Roman"/>
                <w:color w:val="000000"/>
                <w:sz w:val="18"/>
                <w:szCs w:val="18"/>
              </w:rPr>
              <w:t>-</w:t>
            </w:r>
          </w:p>
          <w:p w:rsidR="00961B8B" w:rsidRPr="00130D6D" w:rsidRDefault="00961B8B" w:rsidP="00961B8B">
            <w:pPr>
              <w:widowControl w:val="0"/>
              <w:jc w:val="center"/>
              <w:rPr>
                <w:rFonts w:cs="Times New Roman"/>
                <w:color w:val="000000"/>
                <w:sz w:val="18"/>
                <w:szCs w:val="18"/>
              </w:rPr>
            </w:pPr>
          </w:p>
        </w:tc>
        <w:tc>
          <w:tcPr>
            <w:tcW w:w="1418" w:type="dxa"/>
            <w:vMerge/>
            <w:tcBorders>
              <w:left w:val="single" w:sz="4" w:space="0" w:color="auto"/>
              <w:right w:val="single" w:sz="4" w:space="0" w:color="auto"/>
            </w:tcBorders>
            <w:shd w:val="clear" w:color="auto" w:fill="auto"/>
          </w:tcPr>
          <w:p w:rsidR="00961B8B" w:rsidRPr="00130D6D" w:rsidRDefault="00961B8B" w:rsidP="000A4DB1">
            <w:pPr>
              <w:widowControl w:val="0"/>
              <w:rPr>
                <w:rFonts w:cs="Calibri"/>
                <w:color w:val="000000"/>
                <w:sz w:val="18"/>
                <w:szCs w:val="18"/>
              </w:rPr>
            </w:pPr>
          </w:p>
        </w:tc>
      </w:tr>
      <w:tr w:rsidR="00961B8B" w:rsidRPr="00130D6D" w:rsidTr="00961B8B">
        <w:trPr>
          <w:trHeight w:val="660"/>
        </w:trPr>
        <w:tc>
          <w:tcPr>
            <w:tcW w:w="559" w:type="dxa"/>
            <w:gridSpan w:val="2"/>
            <w:vMerge/>
            <w:tcBorders>
              <w:left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839" w:type="dxa"/>
            <w:vMerge/>
            <w:tcBorders>
              <w:left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305" w:type="dxa"/>
            <w:vMerge/>
            <w:tcBorders>
              <w:left w:val="single" w:sz="4" w:space="0" w:color="auto"/>
              <w:right w:val="single" w:sz="4" w:space="0" w:color="auto"/>
            </w:tcBorders>
          </w:tcPr>
          <w:p w:rsidR="00961B8B" w:rsidRPr="00130D6D" w:rsidRDefault="00961B8B"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rPr>
                <w:rFonts w:cs="Times New Roman"/>
                <w:color w:val="000000"/>
                <w:sz w:val="18"/>
                <w:szCs w:val="18"/>
              </w:rPr>
            </w:pPr>
            <w:r w:rsidRPr="00130D6D">
              <w:rPr>
                <w:rFonts w:cs="Times New Roman"/>
                <w:color w:val="000000"/>
                <w:sz w:val="18"/>
                <w:szCs w:val="18"/>
              </w:rPr>
              <w:t>Средства бюджета Московской области</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B138E7">
            <w:pPr>
              <w:widowControl w:val="0"/>
              <w:jc w:val="center"/>
              <w:rPr>
                <w:rFonts w:cs="Times New Roman"/>
                <w:color w:val="000000"/>
                <w:sz w:val="18"/>
                <w:szCs w:val="18"/>
              </w:rPr>
            </w:pPr>
            <w:r>
              <w:rPr>
                <w:rFonts w:cs="Times New Roman"/>
                <w:color w:val="000000"/>
                <w:sz w:val="18"/>
                <w:szCs w:val="18"/>
              </w:rPr>
              <w:t>8957,00</w:t>
            </w:r>
          </w:p>
          <w:p w:rsidR="00961B8B" w:rsidRPr="00130D6D" w:rsidRDefault="00961B8B" w:rsidP="004568C5">
            <w:pPr>
              <w:widowControl w:val="0"/>
              <w:jc w:val="center"/>
              <w:rPr>
                <w:rFonts w:cs="Times New Roman"/>
                <w:color w:val="000000"/>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r w:rsidRPr="00130D6D">
              <w:rPr>
                <w:rFonts w:cs="Times New Roman"/>
                <w:color w:val="000000"/>
                <w:sz w:val="18"/>
                <w:szCs w:val="18"/>
              </w:rPr>
              <w:t>0,00</w:t>
            </w:r>
          </w:p>
        </w:tc>
        <w:tc>
          <w:tcPr>
            <w:tcW w:w="1001"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ED7984">
            <w:pPr>
              <w:widowControl w:val="0"/>
              <w:jc w:val="center"/>
              <w:rPr>
                <w:rFonts w:cs="Times New Roman"/>
                <w:color w:val="000000"/>
                <w:sz w:val="18"/>
                <w:szCs w:val="18"/>
              </w:rPr>
            </w:pPr>
            <w:r>
              <w:rPr>
                <w:rFonts w:cs="Times New Roman"/>
                <w:color w:val="000000"/>
                <w:sz w:val="18"/>
                <w:szCs w:val="18"/>
              </w:rPr>
              <w:t>8957,00</w:t>
            </w:r>
          </w:p>
          <w:p w:rsidR="00961B8B" w:rsidRPr="00130D6D" w:rsidRDefault="00961B8B" w:rsidP="005F5561">
            <w:pPr>
              <w:widowControl w:val="0"/>
              <w:jc w:val="center"/>
              <w:rPr>
                <w:rFonts w:cs="Times New Roman"/>
                <w:color w:val="000000"/>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CD2DE4">
            <w:pPr>
              <w:widowControl w:val="0"/>
              <w:jc w:val="center"/>
              <w:rPr>
                <w:rFonts w:cs="Times New Roman"/>
                <w:color w:val="000000"/>
                <w:sz w:val="18"/>
                <w:szCs w:val="18"/>
              </w:rPr>
            </w:pPr>
            <w:r>
              <w:rPr>
                <w:rFonts w:cs="Times New Roman"/>
                <w:color w:val="000000"/>
                <w:sz w:val="18"/>
                <w:szCs w:val="18"/>
              </w:rPr>
              <w:t>0,00</w:t>
            </w:r>
          </w:p>
        </w:tc>
        <w:tc>
          <w:tcPr>
            <w:tcW w:w="3686" w:type="dxa"/>
            <w:gridSpan w:val="10"/>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r>
              <w:rPr>
                <w:rFonts w:cs="Times New Roman"/>
                <w:color w:val="000000"/>
                <w:sz w:val="18"/>
                <w:szCs w:val="18"/>
              </w:rPr>
              <w:t>-</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0A4DB1">
            <w:pPr>
              <w:widowControl w:val="0"/>
              <w:jc w:val="center"/>
              <w:rPr>
                <w:rFonts w:cs="Times New Roman"/>
                <w:color w:val="000000"/>
                <w:sz w:val="18"/>
                <w:szCs w:val="18"/>
              </w:rPr>
            </w:pPr>
            <w:r>
              <w:rPr>
                <w:rFonts w:cs="Times New Roman"/>
                <w:color w:val="000000"/>
                <w:sz w:val="18"/>
                <w:szCs w:val="18"/>
              </w:rPr>
              <w:t>-</w:t>
            </w:r>
          </w:p>
          <w:p w:rsidR="00961B8B" w:rsidRPr="00130D6D" w:rsidRDefault="00961B8B" w:rsidP="000A4DB1">
            <w:pPr>
              <w:widowControl w:val="0"/>
              <w:jc w:val="center"/>
              <w:rPr>
                <w:rFonts w:cs="Times New Roman"/>
                <w:color w:val="000000"/>
                <w:sz w:val="18"/>
                <w:szCs w:val="18"/>
              </w:rPr>
            </w:pPr>
          </w:p>
        </w:tc>
        <w:tc>
          <w:tcPr>
            <w:tcW w:w="791" w:type="dxa"/>
            <w:gridSpan w:val="3"/>
            <w:tcBorders>
              <w:top w:val="single" w:sz="4" w:space="0" w:color="auto"/>
              <w:left w:val="single" w:sz="4" w:space="0" w:color="auto"/>
              <w:bottom w:val="single" w:sz="4" w:space="0" w:color="auto"/>
              <w:right w:val="single" w:sz="4" w:space="0" w:color="auto"/>
            </w:tcBorders>
            <w:shd w:val="clear" w:color="auto" w:fill="auto"/>
          </w:tcPr>
          <w:p w:rsidR="00961B8B" w:rsidRDefault="00961B8B" w:rsidP="00961B8B">
            <w:pPr>
              <w:jc w:val="center"/>
              <w:rPr>
                <w:rFonts w:cs="Times New Roman"/>
                <w:color w:val="000000"/>
                <w:sz w:val="18"/>
                <w:szCs w:val="18"/>
              </w:rPr>
            </w:pPr>
            <w:r>
              <w:rPr>
                <w:rFonts w:cs="Times New Roman"/>
                <w:color w:val="000000"/>
                <w:sz w:val="18"/>
                <w:szCs w:val="18"/>
              </w:rPr>
              <w:t>-</w:t>
            </w:r>
          </w:p>
          <w:p w:rsidR="00961B8B" w:rsidRPr="00130D6D" w:rsidRDefault="00961B8B" w:rsidP="00961B8B">
            <w:pPr>
              <w:widowControl w:val="0"/>
              <w:jc w:val="center"/>
              <w:rPr>
                <w:rFonts w:cs="Times New Roman"/>
                <w:color w:val="000000"/>
                <w:sz w:val="18"/>
                <w:szCs w:val="18"/>
              </w:rPr>
            </w:pPr>
          </w:p>
        </w:tc>
        <w:tc>
          <w:tcPr>
            <w:tcW w:w="1418" w:type="dxa"/>
            <w:vMerge/>
            <w:tcBorders>
              <w:left w:val="single" w:sz="4" w:space="0" w:color="auto"/>
              <w:right w:val="single" w:sz="4" w:space="0" w:color="auto"/>
            </w:tcBorders>
            <w:shd w:val="clear" w:color="auto" w:fill="auto"/>
          </w:tcPr>
          <w:p w:rsidR="00961B8B" w:rsidRPr="00130D6D" w:rsidRDefault="00961B8B" w:rsidP="000A4DB1">
            <w:pPr>
              <w:widowControl w:val="0"/>
              <w:rPr>
                <w:rFonts w:cs="Calibri"/>
                <w:color w:val="000000"/>
                <w:sz w:val="18"/>
                <w:szCs w:val="18"/>
              </w:rPr>
            </w:pPr>
          </w:p>
        </w:tc>
      </w:tr>
      <w:tr w:rsidR="00961B8B" w:rsidRPr="00130D6D" w:rsidTr="00961B8B">
        <w:trPr>
          <w:trHeight w:val="480"/>
        </w:trPr>
        <w:tc>
          <w:tcPr>
            <w:tcW w:w="559" w:type="dxa"/>
            <w:gridSpan w:val="2"/>
            <w:vMerge/>
            <w:tcBorders>
              <w:left w:val="single" w:sz="4" w:space="0" w:color="auto"/>
              <w:bottom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839" w:type="dxa"/>
            <w:vMerge/>
            <w:tcBorders>
              <w:left w:val="single" w:sz="4" w:space="0" w:color="auto"/>
              <w:bottom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305" w:type="dxa"/>
            <w:vMerge/>
            <w:tcBorders>
              <w:left w:val="single" w:sz="4" w:space="0" w:color="auto"/>
              <w:bottom w:val="single" w:sz="4" w:space="0" w:color="auto"/>
              <w:right w:val="single" w:sz="4" w:space="0" w:color="auto"/>
            </w:tcBorders>
          </w:tcPr>
          <w:p w:rsidR="00961B8B" w:rsidRPr="00130D6D" w:rsidRDefault="00961B8B"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AC5432">
            <w:pPr>
              <w:widowControl w:val="0"/>
              <w:rPr>
                <w:rFonts w:cs="Times New Roman"/>
                <w:color w:val="000000"/>
                <w:sz w:val="18"/>
                <w:szCs w:val="18"/>
              </w:rPr>
            </w:pPr>
            <w:r>
              <w:rPr>
                <w:rFonts w:cs="Times New Roman"/>
                <w:color w:val="000000"/>
                <w:sz w:val="18"/>
                <w:szCs w:val="18"/>
              </w:rPr>
              <w:t>Внебюджетные источники</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961B8B" w:rsidRDefault="00961B8B" w:rsidP="00490247">
            <w:pPr>
              <w:widowControl w:val="0"/>
              <w:jc w:val="center"/>
              <w:rPr>
                <w:rFonts w:cs="Times New Roman"/>
                <w:color w:val="000000"/>
                <w:sz w:val="18"/>
                <w:szCs w:val="18"/>
              </w:rPr>
            </w:pPr>
            <w:r>
              <w:rPr>
                <w:rFonts w:cs="Times New Roman"/>
                <w:color w:val="000000"/>
                <w:sz w:val="18"/>
                <w:szCs w:val="18"/>
              </w:rPr>
              <w:t>452,72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90247">
            <w:pPr>
              <w:widowControl w:val="0"/>
              <w:jc w:val="center"/>
              <w:rPr>
                <w:rFonts w:cs="Times New Roman"/>
                <w:color w:val="000000"/>
                <w:sz w:val="18"/>
                <w:szCs w:val="18"/>
              </w:rPr>
            </w:pPr>
            <w:r>
              <w:rPr>
                <w:rFonts w:cs="Times New Roman"/>
                <w:color w:val="000000"/>
                <w:sz w:val="18"/>
                <w:szCs w:val="18"/>
              </w:rPr>
              <w:t>0,00</w:t>
            </w:r>
          </w:p>
        </w:tc>
        <w:tc>
          <w:tcPr>
            <w:tcW w:w="1001"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5F5561">
            <w:pPr>
              <w:widowControl w:val="0"/>
              <w:jc w:val="center"/>
              <w:rPr>
                <w:rFonts w:cs="Times New Roman"/>
                <w:color w:val="000000"/>
                <w:sz w:val="18"/>
                <w:szCs w:val="18"/>
              </w:rPr>
            </w:pPr>
            <w:r>
              <w:rPr>
                <w:rFonts w:cs="Times New Roman"/>
                <w:color w:val="000000"/>
                <w:sz w:val="18"/>
                <w:szCs w:val="18"/>
              </w:rPr>
              <w:t>452,72</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961B8B" w:rsidRDefault="00961B8B" w:rsidP="00CD2DE4">
            <w:pPr>
              <w:widowControl w:val="0"/>
              <w:jc w:val="center"/>
              <w:rPr>
                <w:rFonts w:cs="Times New Roman"/>
                <w:color w:val="000000"/>
                <w:sz w:val="18"/>
                <w:szCs w:val="18"/>
              </w:rPr>
            </w:pPr>
            <w:r>
              <w:rPr>
                <w:rFonts w:cs="Times New Roman"/>
                <w:color w:val="000000"/>
                <w:sz w:val="18"/>
                <w:szCs w:val="18"/>
              </w:rPr>
              <w:t>0,00</w:t>
            </w:r>
          </w:p>
        </w:tc>
        <w:tc>
          <w:tcPr>
            <w:tcW w:w="3686" w:type="dxa"/>
            <w:gridSpan w:val="10"/>
            <w:tcBorders>
              <w:top w:val="single" w:sz="4" w:space="0" w:color="auto"/>
              <w:left w:val="single" w:sz="4" w:space="0" w:color="auto"/>
              <w:bottom w:val="single" w:sz="4" w:space="0" w:color="auto"/>
              <w:right w:val="single" w:sz="4" w:space="0" w:color="auto"/>
            </w:tcBorders>
            <w:shd w:val="clear" w:color="auto" w:fill="auto"/>
          </w:tcPr>
          <w:p w:rsidR="00961B8B" w:rsidRDefault="00961B8B" w:rsidP="00490247">
            <w:pPr>
              <w:widowControl w:val="0"/>
              <w:jc w:val="center"/>
              <w:rPr>
                <w:rFonts w:cs="Times New Roman"/>
                <w:color w:val="000000"/>
                <w:sz w:val="18"/>
                <w:szCs w:val="18"/>
              </w:rPr>
            </w:pPr>
            <w:r>
              <w:rPr>
                <w:rFonts w:cs="Times New Roman"/>
                <w:color w:val="000000"/>
                <w:sz w:val="18"/>
                <w:szCs w:val="18"/>
              </w:rPr>
              <w:t>-</w:t>
            </w:r>
          </w:p>
        </w:tc>
        <w:tc>
          <w:tcPr>
            <w:tcW w:w="768"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90247">
            <w:pPr>
              <w:widowControl w:val="0"/>
              <w:jc w:val="center"/>
              <w:rPr>
                <w:rFonts w:cs="Times New Roman"/>
                <w:color w:val="000000"/>
                <w:sz w:val="18"/>
                <w:szCs w:val="18"/>
              </w:rPr>
            </w:pPr>
            <w:r>
              <w:rPr>
                <w:rFonts w:cs="Times New Roman"/>
                <w:color w:val="000000"/>
                <w:sz w:val="18"/>
                <w:szCs w:val="18"/>
              </w:rPr>
              <w:t>-</w:t>
            </w:r>
          </w:p>
        </w:tc>
        <w:tc>
          <w:tcPr>
            <w:tcW w:w="791" w:type="dxa"/>
            <w:gridSpan w:val="3"/>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tcBorders>
              <w:left w:val="single" w:sz="4" w:space="0" w:color="auto"/>
              <w:bottom w:val="single" w:sz="4" w:space="0" w:color="auto"/>
              <w:right w:val="single" w:sz="4" w:space="0" w:color="auto"/>
            </w:tcBorders>
            <w:shd w:val="clear" w:color="auto" w:fill="auto"/>
          </w:tcPr>
          <w:p w:rsidR="00961B8B" w:rsidRPr="00130D6D" w:rsidRDefault="00961B8B" w:rsidP="000A4DB1">
            <w:pPr>
              <w:widowControl w:val="0"/>
              <w:rPr>
                <w:rFonts w:cs="Calibri"/>
                <w:color w:val="000000"/>
                <w:sz w:val="18"/>
                <w:szCs w:val="18"/>
              </w:rPr>
            </w:pPr>
          </w:p>
        </w:tc>
      </w:tr>
      <w:tr w:rsidR="009F32C0" w:rsidRPr="0098666F" w:rsidTr="009F32C0">
        <w:trPr>
          <w:trHeight w:val="355"/>
        </w:trPr>
        <w:tc>
          <w:tcPr>
            <w:tcW w:w="15564" w:type="dxa"/>
            <w:gridSpan w:val="26"/>
            <w:tcBorders>
              <w:top w:val="single" w:sz="4" w:space="0" w:color="auto"/>
              <w:left w:val="single" w:sz="4" w:space="0" w:color="auto"/>
              <w:bottom w:val="single" w:sz="4" w:space="0" w:color="auto"/>
              <w:right w:val="single" w:sz="4" w:space="0" w:color="auto"/>
            </w:tcBorders>
          </w:tcPr>
          <w:p w:rsidR="009F32C0" w:rsidRPr="0098666F" w:rsidRDefault="009F32C0" w:rsidP="00CE751E">
            <w:pPr>
              <w:widowControl w:val="0"/>
              <w:suppressAutoHyphens/>
              <w:rPr>
                <w:rFonts w:cs="Times New Roman"/>
                <w:color w:val="000000"/>
                <w:sz w:val="18"/>
                <w:szCs w:val="18"/>
              </w:rPr>
            </w:pPr>
            <w:r>
              <w:rPr>
                <w:rFonts w:cs="Times New Roman"/>
                <w:color w:val="000000"/>
                <w:sz w:val="18"/>
                <w:szCs w:val="18"/>
              </w:rPr>
              <w:lastRenderedPageBreak/>
              <w:t>в том числе по главным распорядителям бюджетных средств:</w:t>
            </w:r>
          </w:p>
        </w:tc>
      </w:tr>
      <w:tr w:rsidR="00961B8B" w:rsidRPr="00130D6D" w:rsidTr="00961B8B">
        <w:trPr>
          <w:trHeight w:val="300"/>
        </w:trPr>
        <w:tc>
          <w:tcPr>
            <w:tcW w:w="533" w:type="dxa"/>
            <w:vMerge w:val="restart"/>
            <w:tcBorders>
              <w:top w:val="single" w:sz="4" w:space="0" w:color="auto"/>
              <w:left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865" w:type="dxa"/>
            <w:gridSpan w:val="2"/>
            <w:vMerge w:val="restart"/>
            <w:tcBorders>
              <w:top w:val="single" w:sz="4" w:space="0" w:color="auto"/>
              <w:left w:val="single" w:sz="4" w:space="0" w:color="auto"/>
              <w:right w:val="single" w:sz="4" w:space="0" w:color="auto"/>
            </w:tcBorders>
          </w:tcPr>
          <w:p w:rsidR="00961B8B" w:rsidRDefault="00961B8B" w:rsidP="00D01B20">
            <w:pPr>
              <w:widowControl w:val="0"/>
              <w:suppressAutoHyphens/>
              <w:rPr>
                <w:rFonts w:cs="Times New Roman"/>
                <w:color w:val="000000"/>
                <w:sz w:val="18"/>
                <w:szCs w:val="18"/>
              </w:rPr>
            </w:pPr>
            <w:r>
              <w:rPr>
                <w:rFonts w:cs="Times New Roman"/>
                <w:color w:val="000000"/>
                <w:sz w:val="18"/>
                <w:szCs w:val="18"/>
              </w:rPr>
              <w:t xml:space="preserve">Всего по ГРБС – </w:t>
            </w:r>
          </w:p>
          <w:p w:rsidR="00961B8B" w:rsidRPr="00130D6D" w:rsidRDefault="00961B8B" w:rsidP="00D01B20">
            <w:pPr>
              <w:widowControl w:val="0"/>
              <w:rPr>
                <w:rFonts w:cs="Times New Roman"/>
                <w:color w:val="000000"/>
                <w:sz w:val="18"/>
                <w:szCs w:val="18"/>
              </w:rPr>
            </w:pPr>
            <w:r>
              <w:rPr>
                <w:rFonts w:cs="Times New Roman"/>
                <w:color w:val="000000"/>
                <w:sz w:val="18"/>
                <w:szCs w:val="18"/>
              </w:rPr>
              <w:t>Администрация городского округа Электросталь Московской области</w:t>
            </w:r>
          </w:p>
        </w:tc>
        <w:tc>
          <w:tcPr>
            <w:tcW w:w="1305" w:type="dxa"/>
            <w:vMerge w:val="restart"/>
            <w:tcBorders>
              <w:top w:val="single" w:sz="4" w:space="0" w:color="auto"/>
              <w:left w:val="single" w:sz="4" w:space="0" w:color="auto"/>
              <w:right w:val="single" w:sz="4" w:space="0" w:color="auto"/>
            </w:tcBorders>
          </w:tcPr>
          <w:p w:rsidR="00961B8B" w:rsidRDefault="00961B8B" w:rsidP="00D01B20">
            <w:pPr>
              <w:jc w:val="center"/>
            </w:pPr>
            <w:r w:rsidRPr="002C1A09">
              <w:rPr>
                <w:rFonts w:cs="Times New Roman"/>
                <w:color w:val="000000"/>
                <w:sz w:val="18"/>
                <w:szCs w:val="18"/>
              </w:rPr>
              <w:t>Х</w:t>
            </w:r>
          </w:p>
          <w:p w:rsidR="00961B8B" w:rsidRPr="00130D6D" w:rsidRDefault="00961B8B"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rPr>
                <w:rFonts w:cs="Times New Roman"/>
                <w:color w:val="000000"/>
                <w:sz w:val="18"/>
                <w:szCs w:val="18"/>
              </w:rPr>
            </w:pPr>
            <w:r w:rsidRPr="00130D6D">
              <w:rPr>
                <w:rFonts w:cs="Times New Roman"/>
                <w:color w:val="000000"/>
                <w:sz w:val="18"/>
                <w:szCs w:val="18"/>
              </w:rPr>
              <w:t>Итого:</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B138E7">
            <w:pPr>
              <w:widowControl w:val="0"/>
              <w:jc w:val="center"/>
              <w:rPr>
                <w:rFonts w:cs="Times New Roman"/>
                <w:color w:val="000000"/>
                <w:sz w:val="18"/>
                <w:szCs w:val="18"/>
              </w:rPr>
            </w:pPr>
            <w:r>
              <w:rPr>
                <w:rFonts w:cs="Times New Roman"/>
                <w:color w:val="000000"/>
                <w:sz w:val="18"/>
                <w:szCs w:val="18"/>
              </w:rPr>
              <w:t>9500,19</w:t>
            </w:r>
          </w:p>
          <w:p w:rsidR="00961B8B" w:rsidRPr="00130D6D" w:rsidRDefault="00961B8B" w:rsidP="000D5E30">
            <w:pPr>
              <w:widowControl w:val="0"/>
              <w:jc w:val="center"/>
              <w:rPr>
                <w:rFonts w:cs="Times New Roman"/>
                <w:color w:val="000000"/>
                <w:sz w:val="18"/>
                <w:szCs w:val="18"/>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rPr>
                <w:rFonts w:cs="Times New Roman"/>
                <w:color w:val="000000"/>
                <w:sz w:val="18"/>
                <w:szCs w:val="18"/>
              </w:rPr>
            </w:pPr>
            <w:r w:rsidRPr="00130D6D">
              <w:rPr>
                <w:rFonts w:cs="Times New Roman"/>
                <w:color w:val="000000"/>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ED7984">
            <w:pPr>
              <w:widowControl w:val="0"/>
              <w:jc w:val="center"/>
              <w:rPr>
                <w:rFonts w:cs="Times New Roman"/>
                <w:color w:val="000000"/>
                <w:sz w:val="18"/>
                <w:szCs w:val="18"/>
              </w:rPr>
            </w:pPr>
            <w:r>
              <w:rPr>
                <w:rFonts w:cs="Times New Roman"/>
                <w:color w:val="000000"/>
                <w:sz w:val="18"/>
                <w:szCs w:val="18"/>
              </w:rPr>
              <w:t>9500,19</w:t>
            </w:r>
          </w:p>
          <w:p w:rsidR="00961B8B" w:rsidRPr="00130D6D" w:rsidRDefault="00961B8B" w:rsidP="005F5561">
            <w:pPr>
              <w:widowControl w:val="0"/>
              <w:rPr>
                <w:rFonts w:cs="Times New Roman"/>
                <w:color w:val="000000"/>
                <w:sz w:val="18"/>
                <w:szCs w:val="18"/>
              </w:rPr>
            </w:pPr>
          </w:p>
        </w:tc>
        <w:tc>
          <w:tcPr>
            <w:tcW w:w="768"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CD2DE4">
            <w:pPr>
              <w:widowControl w:val="0"/>
              <w:jc w:val="center"/>
              <w:rPr>
                <w:rFonts w:cs="Times New Roman"/>
                <w:color w:val="000000"/>
                <w:sz w:val="18"/>
                <w:szCs w:val="18"/>
              </w:rPr>
            </w:pPr>
            <w:r>
              <w:rPr>
                <w:rFonts w:cs="Times New Roman"/>
                <w:color w:val="000000"/>
                <w:sz w:val="18"/>
                <w:szCs w:val="18"/>
              </w:rPr>
              <w:t>0,00</w:t>
            </w:r>
          </w:p>
        </w:tc>
        <w:tc>
          <w:tcPr>
            <w:tcW w:w="3628" w:type="dxa"/>
            <w:gridSpan w:val="9"/>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jc w:val="center"/>
              <w:rPr>
                <w:rFonts w:cs="Times New Roman"/>
                <w:color w:val="000000"/>
                <w:sz w:val="18"/>
                <w:szCs w:val="18"/>
              </w:rPr>
            </w:pPr>
            <w:r>
              <w:rPr>
                <w:rFonts w:cs="Times New Roman"/>
                <w:color w:val="000000"/>
                <w:sz w:val="18"/>
                <w:szCs w:val="18"/>
              </w:rPr>
              <w:t>-</w:t>
            </w:r>
          </w:p>
        </w:tc>
        <w:tc>
          <w:tcPr>
            <w:tcW w:w="780"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jc w:val="center"/>
              <w:rPr>
                <w:rFonts w:cs="Times New Roman"/>
                <w:color w:val="000000"/>
                <w:sz w:val="18"/>
                <w:szCs w:val="18"/>
              </w:rPr>
            </w:pPr>
            <w:r>
              <w:rPr>
                <w:rFonts w:cs="Times New Roman"/>
                <w:color w:val="000000"/>
                <w:sz w:val="18"/>
                <w:szCs w:val="18"/>
              </w:rPr>
              <w:t>-</w:t>
            </w:r>
          </w:p>
          <w:p w:rsidR="00961B8B" w:rsidRPr="00130D6D" w:rsidRDefault="00961B8B" w:rsidP="0042431C">
            <w:pPr>
              <w:widowControl w:val="0"/>
              <w:jc w:val="center"/>
              <w:rPr>
                <w:rFonts w:cs="Times New Roman"/>
                <w:color w:val="000000"/>
                <w:sz w:val="18"/>
                <w:szCs w:val="18"/>
              </w:rPr>
            </w:pP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Default="00961B8B" w:rsidP="00961B8B">
            <w:pPr>
              <w:jc w:val="center"/>
              <w:rPr>
                <w:rFonts w:cs="Times New Roman"/>
                <w:color w:val="000000"/>
                <w:sz w:val="18"/>
                <w:szCs w:val="18"/>
              </w:rPr>
            </w:pPr>
            <w:r>
              <w:rPr>
                <w:rFonts w:cs="Times New Roman"/>
                <w:color w:val="000000"/>
                <w:sz w:val="18"/>
                <w:szCs w:val="18"/>
              </w:rPr>
              <w:t>-</w:t>
            </w:r>
          </w:p>
          <w:p w:rsidR="00961B8B" w:rsidRPr="00130D6D" w:rsidRDefault="00961B8B" w:rsidP="00961B8B">
            <w:pPr>
              <w:widowControl w:val="0"/>
              <w:jc w:val="center"/>
              <w:rPr>
                <w:rFonts w:cs="Times New Roman"/>
                <w:color w:val="000000"/>
                <w:sz w:val="18"/>
                <w:szCs w:val="18"/>
              </w:rPr>
            </w:pPr>
          </w:p>
        </w:tc>
        <w:tc>
          <w:tcPr>
            <w:tcW w:w="1418" w:type="dxa"/>
            <w:vMerge w:val="restart"/>
            <w:tcBorders>
              <w:top w:val="single" w:sz="4" w:space="0" w:color="auto"/>
              <w:left w:val="single" w:sz="4" w:space="0" w:color="auto"/>
              <w:right w:val="single" w:sz="4" w:space="0" w:color="auto"/>
            </w:tcBorders>
            <w:shd w:val="clear" w:color="auto" w:fill="auto"/>
          </w:tcPr>
          <w:p w:rsidR="00961B8B" w:rsidRDefault="00961B8B" w:rsidP="00D01B20">
            <w:pPr>
              <w:jc w:val="center"/>
            </w:pPr>
            <w:r w:rsidRPr="002C1A09">
              <w:rPr>
                <w:rFonts w:cs="Times New Roman"/>
                <w:color w:val="000000"/>
                <w:sz w:val="18"/>
                <w:szCs w:val="18"/>
              </w:rPr>
              <w:t>Х</w:t>
            </w:r>
          </w:p>
          <w:p w:rsidR="00961B8B" w:rsidRPr="00130D6D" w:rsidRDefault="00961B8B" w:rsidP="000A4DB1">
            <w:pPr>
              <w:widowControl w:val="0"/>
              <w:rPr>
                <w:rFonts w:cs="Calibri"/>
                <w:color w:val="000000"/>
                <w:sz w:val="18"/>
                <w:szCs w:val="18"/>
              </w:rPr>
            </w:pPr>
          </w:p>
        </w:tc>
      </w:tr>
      <w:tr w:rsidR="00961B8B" w:rsidRPr="00130D6D" w:rsidTr="00961B8B">
        <w:trPr>
          <w:trHeight w:val="516"/>
        </w:trPr>
        <w:tc>
          <w:tcPr>
            <w:tcW w:w="533" w:type="dxa"/>
            <w:vMerge/>
            <w:tcBorders>
              <w:left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865" w:type="dxa"/>
            <w:gridSpan w:val="2"/>
            <w:vMerge/>
            <w:tcBorders>
              <w:left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305" w:type="dxa"/>
            <w:vMerge/>
            <w:tcBorders>
              <w:left w:val="single" w:sz="4" w:space="0" w:color="auto"/>
              <w:right w:val="single" w:sz="4" w:space="0" w:color="auto"/>
            </w:tcBorders>
          </w:tcPr>
          <w:p w:rsidR="00961B8B" w:rsidRPr="00130D6D" w:rsidRDefault="00961B8B"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rPr>
                <w:rFonts w:cs="Times New Roman"/>
                <w:color w:val="000000"/>
                <w:sz w:val="18"/>
                <w:szCs w:val="18"/>
              </w:rPr>
            </w:pPr>
            <w:r w:rsidRPr="00130D6D">
              <w:rPr>
                <w:rFonts w:cs="Times New Roman"/>
                <w:color w:val="000000"/>
                <w:sz w:val="18"/>
                <w:szCs w:val="18"/>
              </w:rPr>
              <w:t>Средства бюджета городского округа Электросталь Московской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B138E7">
            <w:pPr>
              <w:widowControl w:val="0"/>
              <w:jc w:val="center"/>
              <w:rPr>
                <w:rFonts w:cs="Times New Roman"/>
                <w:color w:val="000000"/>
                <w:sz w:val="18"/>
                <w:szCs w:val="18"/>
              </w:rPr>
            </w:pPr>
            <w:r>
              <w:rPr>
                <w:rFonts w:cs="Times New Roman"/>
                <w:color w:val="000000"/>
                <w:sz w:val="18"/>
                <w:szCs w:val="18"/>
              </w:rPr>
              <w:t>8957,00</w:t>
            </w:r>
          </w:p>
          <w:p w:rsidR="00961B8B" w:rsidRPr="00130D6D" w:rsidRDefault="00961B8B" w:rsidP="0042431C">
            <w:pPr>
              <w:widowControl w:val="0"/>
              <w:jc w:val="center"/>
              <w:rPr>
                <w:rFonts w:cs="Times New Roman"/>
                <w:color w:val="000000"/>
                <w:sz w:val="18"/>
                <w:szCs w:val="18"/>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jc w:val="center"/>
              <w:rPr>
                <w:rFonts w:cs="Times New Roman"/>
                <w:color w:val="000000"/>
                <w:sz w:val="18"/>
                <w:szCs w:val="18"/>
              </w:rPr>
            </w:pPr>
            <w:r w:rsidRPr="00130D6D">
              <w:rPr>
                <w:rFonts w:cs="Times New Roman"/>
                <w:color w:val="000000"/>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B138E7">
            <w:pPr>
              <w:widowControl w:val="0"/>
              <w:jc w:val="center"/>
              <w:rPr>
                <w:rFonts w:cs="Times New Roman"/>
                <w:color w:val="000000"/>
                <w:sz w:val="18"/>
                <w:szCs w:val="18"/>
              </w:rPr>
            </w:pPr>
            <w:r>
              <w:rPr>
                <w:rFonts w:cs="Times New Roman"/>
                <w:color w:val="000000"/>
                <w:sz w:val="18"/>
                <w:szCs w:val="18"/>
              </w:rPr>
              <w:t>8957,00</w:t>
            </w:r>
          </w:p>
          <w:p w:rsidR="00961B8B" w:rsidRPr="00130D6D" w:rsidRDefault="00961B8B" w:rsidP="005F5561">
            <w:pPr>
              <w:widowControl w:val="0"/>
              <w:jc w:val="center"/>
              <w:rPr>
                <w:rFonts w:cs="Times New Roman"/>
                <w:color w:val="000000"/>
                <w:sz w:val="18"/>
                <w:szCs w:val="18"/>
              </w:rPr>
            </w:pPr>
          </w:p>
        </w:tc>
        <w:tc>
          <w:tcPr>
            <w:tcW w:w="768"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CD2DE4">
            <w:pPr>
              <w:widowControl w:val="0"/>
              <w:jc w:val="center"/>
              <w:rPr>
                <w:rFonts w:cs="Times New Roman"/>
                <w:color w:val="000000"/>
                <w:sz w:val="18"/>
                <w:szCs w:val="18"/>
              </w:rPr>
            </w:pPr>
            <w:r>
              <w:rPr>
                <w:rFonts w:cs="Times New Roman"/>
                <w:color w:val="000000"/>
                <w:sz w:val="18"/>
                <w:szCs w:val="18"/>
              </w:rPr>
              <w:t>0,00</w:t>
            </w:r>
          </w:p>
        </w:tc>
        <w:tc>
          <w:tcPr>
            <w:tcW w:w="3628" w:type="dxa"/>
            <w:gridSpan w:val="9"/>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jc w:val="center"/>
              <w:rPr>
                <w:rFonts w:cs="Times New Roman"/>
                <w:color w:val="000000"/>
                <w:sz w:val="18"/>
                <w:szCs w:val="18"/>
              </w:rPr>
            </w:pPr>
            <w:r>
              <w:rPr>
                <w:rFonts w:cs="Times New Roman"/>
                <w:color w:val="000000"/>
                <w:sz w:val="18"/>
                <w:szCs w:val="18"/>
              </w:rPr>
              <w:t>-</w:t>
            </w:r>
          </w:p>
        </w:tc>
        <w:tc>
          <w:tcPr>
            <w:tcW w:w="780"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jc w:val="center"/>
              <w:rPr>
                <w:rFonts w:cs="Times New Roman"/>
                <w:color w:val="000000"/>
                <w:sz w:val="18"/>
                <w:szCs w:val="18"/>
              </w:rPr>
            </w:pPr>
            <w:r>
              <w:rPr>
                <w:rFonts w:cs="Times New Roman"/>
                <w:color w:val="000000"/>
                <w:sz w:val="18"/>
                <w:szCs w:val="18"/>
              </w:rPr>
              <w:t>-</w:t>
            </w:r>
          </w:p>
          <w:p w:rsidR="00961B8B" w:rsidRPr="00130D6D" w:rsidRDefault="00961B8B" w:rsidP="0042431C">
            <w:pPr>
              <w:widowControl w:val="0"/>
              <w:jc w:val="center"/>
              <w:rPr>
                <w:rFonts w:cs="Times New Roman"/>
                <w:color w:val="000000"/>
                <w:sz w:val="18"/>
                <w:szCs w:val="18"/>
              </w:rPr>
            </w:pP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Default="00961B8B" w:rsidP="00961B8B">
            <w:pPr>
              <w:jc w:val="center"/>
              <w:rPr>
                <w:rFonts w:cs="Times New Roman"/>
                <w:color w:val="000000"/>
                <w:sz w:val="18"/>
                <w:szCs w:val="18"/>
              </w:rPr>
            </w:pPr>
            <w:r>
              <w:rPr>
                <w:rFonts w:cs="Times New Roman"/>
                <w:color w:val="000000"/>
                <w:sz w:val="18"/>
                <w:szCs w:val="18"/>
              </w:rPr>
              <w:t>-</w:t>
            </w:r>
          </w:p>
          <w:p w:rsidR="00961B8B" w:rsidRPr="00130D6D" w:rsidRDefault="00961B8B" w:rsidP="00961B8B">
            <w:pPr>
              <w:widowControl w:val="0"/>
              <w:jc w:val="center"/>
              <w:rPr>
                <w:rFonts w:cs="Times New Roman"/>
                <w:color w:val="000000"/>
                <w:sz w:val="18"/>
                <w:szCs w:val="18"/>
              </w:rPr>
            </w:pPr>
          </w:p>
        </w:tc>
        <w:tc>
          <w:tcPr>
            <w:tcW w:w="1418" w:type="dxa"/>
            <w:vMerge/>
            <w:tcBorders>
              <w:left w:val="single" w:sz="4" w:space="0" w:color="auto"/>
              <w:right w:val="single" w:sz="4" w:space="0" w:color="auto"/>
            </w:tcBorders>
            <w:shd w:val="clear" w:color="auto" w:fill="auto"/>
          </w:tcPr>
          <w:p w:rsidR="00961B8B" w:rsidRPr="00130D6D" w:rsidRDefault="00961B8B" w:rsidP="000A4DB1">
            <w:pPr>
              <w:widowControl w:val="0"/>
              <w:rPr>
                <w:rFonts w:cs="Calibri"/>
                <w:color w:val="000000"/>
                <w:sz w:val="18"/>
                <w:szCs w:val="18"/>
              </w:rPr>
            </w:pPr>
          </w:p>
        </w:tc>
      </w:tr>
      <w:tr w:rsidR="00961B8B" w:rsidRPr="00130D6D" w:rsidTr="00961B8B">
        <w:trPr>
          <w:trHeight w:val="265"/>
        </w:trPr>
        <w:tc>
          <w:tcPr>
            <w:tcW w:w="533" w:type="dxa"/>
            <w:vMerge/>
            <w:tcBorders>
              <w:left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865" w:type="dxa"/>
            <w:gridSpan w:val="2"/>
            <w:vMerge/>
            <w:tcBorders>
              <w:left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305" w:type="dxa"/>
            <w:vMerge/>
            <w:tcBorders>
              <w:left w:val="single" w:sz="4" w:space="0" w:color="auto"/>
              <w:right w:val="single" w:sz="4" w:space="0" w:color="auto"/>
            </w:tcBorders>
          </w:tcPr>
          <w:p w:rsidR="00961B8B" w:rsidRPr="00130D6D" w:rsidRDefault="00961B8B"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rPr>
                <w:rFonts w:cs="Times New Roman"/>
                <w:color w:val="000000"/>
                <w:sz w:val="18"/>
                <w:szCs w:val="18"/>
              </w:rPr>
            </w:pPr>
            <w:r w:rsidRPr="00130D6D">
              <w:rPr>
                <w:rFonts w:cs="Times New Roman"/>
                <w:color w:val="000000"/>
                <w:sz w:val="18"/>
                <w:szCs w:val="18"/>
              </w:rPr>
              <w:t>Средства бюджета Московской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B138E7">
            <w:pPr>
              <w:widowControl w:val="0"/>
              <w:jc w:val="center"/>
              <w:rPr>
                <w:rFonts w:cs="Times New Roman"/>
                <w:color w:val="000000"/>
                <w:sz w:val="18"/>
                <w:szCs w:val="18"/>
              </w:rPr>
            </w:pPr>
            <w:r>
              <w:rPr>
                <w:rFonts w:cs="Times New Roman"/>
                <w:color w:val="000000"/>
                <w:sz w:val="18"/>
                <w:szCs w:val="18"/>
              </w:rPr>
              <w:t>8957,00</w:t>
            </w:r>
          </w:p>
          <w:p w:rsidR="00961B8B" w:rsidRPr="00130D6D" w:rsidRDefault="00961B8B" w:rsidP="0042431C">
            <w:pPr>
              <w:widowControl w:val="0"/>
              <w:jc w:val="center"/>
              <w:rPr>
                <w:rFonts w:cs="Times New Roman"/>
                <w:color w:val="000000"/>
                <w:sz w:val="18"/>
                <w:szCs w:val="18"/>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jc w:val="center"/>
              <w:rPr>
                <w:rFonts w:cs="Times New Roman"/>
                <w:color w:val="000000"/>
                <w:sz w:val="18"/>
                <w:szCs w:val="18"/>
              </w:rPr>
            </w:pPr>
            <w:r w:rsidRPr="00130D6D">
              <w:rPr>
                <w:rFonts w:cs="Times New Roman"/>
                <w:color w:val="000000"/>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ED7984">
            <w:pPr>
              <w:widowControl w:val="0"/>
              <w:jc w:val="center"/>
              <w:rPr>
                <w:rFonts w:cs="Times New Roman"/>
                <w:color w:val="000000"/>
                <w:sz w:val="18"/>
                <w:szCs w:val="18"/>
              </w:rPr>
            </w:pPr>
            <w:r>
              <w:rPr>
                <w:rFonts w:cs="Times New Roman"/>
                <w:color w:val="000000"/>
                <w:sz w:val="18"/>
                <w:szCs w:val="18"/>
              </w:rPr>
              <w:t>8957,00</w:t>
            </w:r>
          </w:p>
          <w:p w:rsidR="00961B8B" w:rsidRPr="00130D6D" w:rsidRDefault="00961B8B" w:rsidP="005F5561">
            <w:pPr>
              <w:widowControl w:val="0"/>
              <w:jc w:val="center"/>
              <w:rPr>
                <w:rFonts w:cs="Times New Roman"/>
                <w:color w:val="000000"/>
                <w:sz w:val="18"/>
                <w:szCs w:val="18"/>
              </w:rPr>
            </w:pPr>
          </w:p>
        </w:tc>
        <w:tc>
          <w:tcPr>
            <w:tcW w:w="768"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CD2DE4">
            <w:pPr>
              <w:widowControl w:val="0"/>
              <w:jc w:val="center"/>
              <w:rPr>
                <w:rFonts w:cs="Times New Roman"/>
                <w:color w:val="000000"/>
                <w:sz w:val="18"/>
                <w:szCs w:val="18"/>
              </w:rPr>
            </w:pPr>
            <w:r>
              <w:rPr>
                <w:rFonts w:cs="Times New Roman"/>
                <w:color w:val="000000"/>
                <w:sz w:val="18"/>
                <w:szCs w:val="18"/>
              </w:rPr>
              <w:t>0,00</w:t>
            </w:r>
          </w:p>
        </w:tc>
        <w:tc>
          <w:tcPr>
            <w:tcW w:w="3628" w:type="dxa"/>
            <w:gridSpan w:val="9"/>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jc w:val="center"/>
              <w:rPr>
                <w:rFonts w:cs="Times New Roman"/>
                <w:color w:val="000000"/>
                <w:sz w:val="18"/>
                <w:szCs w:val="18"/>
              </w:rPr>
            </w:pPr>
            <w:r>
              <w:rPr>
                <w:rFonts w:cs="Times New Roman"/>
                <w:color w:val="000000"/>
                <w:sz w:val="18"/>
                <w:szCs w:val="18"/>
              </w:rPr>
              <w:t>-</w:t>
            </w:r>
          </w:p>
        </w:tc>
        <w:tc>
          <w:tcPr>
            <w:tcW w:w="780"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jc w:val="center"/>
              <w:rPr>
                <w:rFonts w:cs="Times New Roman"/>
                <w:color w:val="000000"/>
                <w:sz w:val="18"/>
                <w:szCs w:val="18"/>
              </w:rPr>
            </w:pPr>
            <w:r>
              <w:rPr>
                <w:rFonts w:cs="Times New Roman"/>
                <w:color w:val="000000"/>
                <w:sz w:val="18"/>
                <w:szCs w:val="18"/>
              </w:rPr>
              <w:t>-</w:t>
            </w:r>
          </w:p>
          <w:p w:rsidR="00961B8B" w:rsidRPr="00130D6D" w:rsidRDefault="00961B8B" w:rsidP="0042431C">
            <w:pPr>
              <w:widowControl w:val="0"/>
              <w:jc w:val="center"/>
              <w:rPr>
                <w:rFonts w:cs="Times New Roman"/>
                <w:color w:val="000000"/>
                <w:sz w:val="18"/>
                <w:szCs w:val="18"/>
              </w:rPr>
            </w:pP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Default="00961B8B" w:rsidP="00961B8B">
            <w:pPr>
              <w:jc w:val="center"/>
              <w:rPr>
                <w:rFonts w:cs="Times New Roman"/>
                <w:color w:val="000000"/>
                <w:sz w:val="18"/>
                <w:szCs w:val="18"/>
              </w:rPr>
            </w:pPr>
            <w:r>
              <w:rPr>
                <w:rFonts w:cs="Times New Roman"/>
                <w:color w:val="000000"/>
                <w:sz w:val="18"/>
                <w:szCs w:val="18"/>
              </w:rPr>
              <w:t>-</w:t>
            </w:r>
          </w:p>
          <w:p w:rsidR="00961B8B" w:rsidRPr="00130D6D" w:rsidRDefault="00961B8B" w:rsidP="00961B8B">
            <w:pPr>
              <w:widowControl w:val="0"/>
              <w:jc w:val="center"/>
              <w:rPr>
                <w:rFonts w:cs="Times New Roman"/>
                <w:color w:val="000000"/>
                <w:sz w:val="18"/>
                <w:szCs w:val="18"/>
              </w:rPr>
            </w:pPr>
          </w:p>
        </w:tc>
        <w:tc>
          <w:tcPr>
            <w:tcW w:w="1418" w:type="dxa"/>
            <w:vMerge/>
            <w:tcBorders>
              <w:left w:val="single" w:sz="4" w:space="0" w:color="auto"/>
              <w:right w:val="single" w:sz="4" w:space="0" w:color="auto"/>
            </w:tcBorders>
            <w:shd w:val="clear" w:color="auto" w:fill="auto"/>
          </w:tcPr>
          <w:p w:rsidR="00961B8B" w:rsidRPr="00130D6D" w:rsidRDefault="00961B8B" w:rsidP="000A4DB1">
            <w:pPr>
              <w:widowControl w:val="0"/>
              <w:rPr>
                <w:rFonts w:cs="Calibri"/>
                <w:color w:val="000000"/>
                <w:sz w:val="18"/>
                <w:szCs w:val="18"/>
              </w:rPr>
            </w:pPr>
          </w:p>
        </w:tc>
      </w:tr>
      <w:tr w:rsidR="00961B8B" w:rsidRPr="00130D6D" w:rsidTr="00961B8B">
        <w:trPr>
          <w:trHeight w:val="424"/>
        </w:trPr>
        <w:tc>
          <w:tcPr>
            <w:tcW w:w="533" w:type="dxa"/>
            <w:vMerge/>
            <w:tcBorders>
              <w:left w:val="single" w:sz="4" w:space="0" w:color="auto"/>
              <w:bottom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865" w:type="dxa"/>
            <w:gridSpan w:val="2"/>
            <w:vMerge/>
            <w:tcBorders>
              <w:left w:val="single" w:sz="4" w:space="0" w:color="auto"/>
              <w:bottom w:val="single" w:sz="4" w:space="0" w:color="auto"/>
              <w:right w:val="single" w:sz="4" w:space="0" w:color="auto"/>
            </w:tcBorders>
          </w:tcPr>
          <w:p w:rsidR="00961B8B" w:rsidRPr="00130D6D" w:rsidRDefault="00961B8B" w:rsidP="000A4DB1">
            <w:pPr>
              <w:widowControl w:val="0"/>
              <w:rPr>
                <w:rFonts w:cs="Times New Roman"/>
                <w:color w:val="000000"/>
                <w:sz w:val="18"/>
                <w:szCs w:val="18"/>
              </w:rPr>
            </w:pPr>
          </w:p>
        </w:tc>
        <w:tc>
          <w:tcPr>
            <w:tcW w:w="1305" w:type="dxa"/>
            <w:vMerge/>
            <w:tcBorders>
              <w:left w:val="single" w:sz="4" w:space="0" w:color="auto"/>
              <w:bottom w:val="single" w:sz="4" w:space="0" w:color="auto"/>
              <w:right w:val="single" w:sz="4" w:space="0" w:color="auto"/>
            </w:tcBorders>
          </w:tcPr>
          <w:p w:rsidR="00961B8B" w:rsidRPr="00130D6D" w:rsidRDefault="00961B8B"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A1731E">
            <w:pPr>
              <w:widowControl w:val="0"/>
              <w:rPr>
                <w:rFonts w:cs="Times New Roman"/>
                <w:color w:val="000000"/>
                <w:sz w:val="18"/>
                <w:szCs w:val="18"/>
              </w:rPr>
            </w:pPr>
            <w:r>
              <w:rPr>
                <w:rFonts w:cs="Times New Roman"/>
                <w:color w:val="000000"/>
                <w:sz w:val="18"/>
                <w:szCs w:val="18"/>
              </w:rPr>
              <w:t>Внебюджетные источники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Default="00961B8B" w:rsidP="0042431C">
            <w:pPr>
              <w:widowControl w:val="0"/>
              <w:jc w:val="center"/>
              <w:rPr>
                <w:rFonts w:cs="Times New Roman"/>
                <w:color w:val="000000"/>
                <w:sz w:val="18"/>
                <w:szCs w:val="18"/>
              </w:rPr>
            </w:pPr>
            <w:r>
              <w:rPr>
                <w:rFonts w:cs="Times New Roman"/>
                <w:color w:val="000000"/>
                <w:sz w:val="18"/>
                <w:szCs w:val="18"/>
              </w:rPr>
              <w:t>452,72</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jc w:val="center"/>
              <w:rPr>
                <w:rFonts w:cs="Times New Roman"/>
                <w:color w:val="000000"/>
                <w:sz w:val="18"/>
                <w:szCs w:val="18"/>
              </w:rPr>
            </w:pPr>
            <w:r>
              <w:rPr>
                <w:rFonts w:cs="Times New Roman"/>
                <w:color w:val="000000"/>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61B8B" w:rsidRDefault="00961B8B" w:rsidP="00ED7984">
            <w:pPr>
              <w:widowControl w:val="0"/>
              <w:jc w:val="center"/>
              <w:rPr>
                <w:rFonts w:cs="Times New Roman"/>
                <w:color w:val="000000"/>
                <w:sz w:val="18"/>
                <w:szCs w:val="18"/>
              </w:rPr>
            </w:pPr>
            <w:r>
              <w:rPr>
                <w:rFonts w:cs="Times New Roman"/>
                <w:color w:val="000000"/>
                <w:sz w:val="18"/>
                <w:szCs w:val="18"/>
              </w:rPr>
              <w:t>452,72</w:t>
            </w:r>
          </w:p>
          <w:p w:rsidR="00961B8B" w:rsidRPr="00130D6D" w:rsidRDefault="00961B8B" w:rsidP="005F5561">
            <w:pPr>
              <w:widowControl w:val="0"/>
              <w:jc w:val="center"/>
              <w:rPr>
                <w:rFonts w:cs="Times New Roman"/>
                <w:color w:val="000000"/>
                <w:sz w:val="18"/>
                <w:szCs w:val="18"/>
              </w:rPr>
            </w:pPr>
          </w:p>
        </w:tc>
        <w:tc>
          <w:tcPr>
            <w:tcW w:w="768"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Default="00961B8B" w:rsidP="00CD2DE4">
            <w:pPr>
              <w:widowControl w:val="0"/>
              <w:jc w:val="center"/>
              <w:rPr>
                <w:rFonts w:cs="Times New Roman"/>
                <w:color w:val="000000"/>
                <w:sz w:val="18"/>
                <w:szCs w:val="18"/>
              </w:rPr>
            </w:pPr>
            <w:r>
              <w:rPr>
                <w:rFonts w:cs="Times New Roman"/>
                <w:color w:val="000000"/>
                <w:sz w:val="18"/>
                <w:szCs w:val="18"/>
              </w:rPr>
              <w:t>0,00</w:t>
            </w:r>
          </w:p>
        </w:tc>
        <w:tc>
          <w:tcPr>
            <w:tcW w:w="3628" w:type="dxa"/>
            <w:gridSpan w:val="9"/>
            <w:tcBorders>
              <w:top w:val="single" w:sz="4" w:space="0" w:color="auto"/>
              <w:left w:val="single" w:sz="4" w:space="0" w:color="auto"/>
              <w:bottom w:val="single" w:sz="4" w:space="0" w:color="auto"/>
              <w:right w:val="single" w:sz="4" w:space="0" w:color="auto"/>
            </w:tcBorders>
            <w:shd w:val="clear" w:color="auto" w:fill="auto"/>
          </w:tcPr>
          <w:p w:rsidR="00961B8B" w:rsidRDefault="00961B8B" w:rsidP="0042431C">
            <w:pPr>
              <w:widowControl w:val="0"/>
              <w:jc w:val="center"/>
              <w:rPr>
                <w:rFonts w:cs="Times New Roman"/>
                <w:color w:val="000000"/>
                <w:sz w:val="18"/>
                <w:szCs w:val="18"/>
              </w:rPr>
            </w:pPr>
            <w:r>
              <w:rPr>
                <w:rFonts w:cs="Times New Roman"/>
                <w:color w:val="000000"/>
                <w:sz w:val="18"/>
                <w:szCs w:val="18"/>
              </w:rPr>
              <w:t>-</w:t>
            </w:r>
          </w:p>
        </w:tc>
        <w:tc>
          <w:tcPr>
            <w:tcW w:w="780"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42431C">
            <w:pPr>
              <w:widowControl w:val="0"/>
              <w:jc w:val="center"/>
              <w:rPr>
                <w:rFonts w:cs="Times New Roman"/>
                <w:color w:val="000000"/>
                <w:sz w:val="18"/>
                <w:szCs w:val="18"/>
              </w:rPr>
            </w:pPr>
            <w:r>
              <w:rPr>
                <w:rFonts w:cs="Times New Roman"/>
                <w:color w:val="000000"/>
                <w:sz w:val="18"/>
                <w:szCs w:val="18"/>
              </w:rPr>
              <w:t>-</w:t>
            </w:r>
          </w:p>
        </w:tc>
        <w:tc>
          <w:tcPr>
            <w:tcW w:w="779" w:type="dxa"/>
            <w:gridSpan w:val="2"/>
            <w:tcBorders>
              <w:top w:val="single" w:sz="4" w:space="0" w:color="auto"/>
              <w:left w:val="single" w:sz="4" w:space="0" w:color="auto"/>
              <w:bottom w:val="single" w:sz="4" w:space="0" w:color="auto"/>
              <w:right w:val="single" w:sz="4" w:space="0" w:color="auto"/>
            </w:tcBorders>
            <w:shd w:val="clear" w:color="auto" w:fill="auto"/>
          </w:tcPr>
          <w:p w:rsidR="00961B8B" w:rsidRPr="00130D6D" w:rsidRDefault="00961B8B" w:rsidP="00961B8B">
            <w:pPr>
              <w:widowControl w:val="0"/>
              <w:jc w:val="center"/>
              <w:rPr>
                <w:rFonts w:cs="Times New Roman"/>
                <w:color w:val="000000"/>
                <w:sz w:val="18"/>
                <w:szCs w:val="18"/>
              </w:rPr>
            </w:pPr>
            <w:r>
              <w:rPr>
                <w:rFonts w:cs="Times New Roman"/>
                <w:color w:val="000000"/>
                <w:sz w:val="18"/>
                <w:szCs w:val="18"/>
              </w:rPr>
              <w:t>-</w:t>
            </w:r>
          </w:p>
        </w:tc>
        <w:tc>
          <w:tcPr>
            <w:tcW w:w="1418" w:type="dxa"/>
            <w:vMerge/>
            <w:tcBorders>
              <w:left w:val="single" w:sz="4" w:space="0" w:color="auto"/>
              <w:bottom w:val="single" w:sz="4" w:space="0" w:color="auto"/>
              <w:right w:val="single" w:sz="4" w:space="0" w:color="auto"/>
            </w:tcBorders>
            <w:shd w:val="clear" w:color="auto" w:fill="auto"/>
          </w:tcPr>
          <w:p w:rsidR="00961B8B" w:rsidRPr="00130D6D" w:rsidRDefault="00961B8B" w:rsidP="000A4DB1">
            <w:pPr>
              <w:widowControl w:val="0"/>
              <w:rPr>
                <w:rFonts w:cs="Calibri"/>
                <w:color w:val="000000"/>
                <w:sz w:val="18"/>
                <w:szCs w:val="18"/>
              </w:rPr>
            </w:pPr>
          </w:p>
        </w:tc>
      </w:tr>
    </w:tbl>
    <w:p w:rsidR="00176491" w:rsidRDefault="00176491" w:rsidP="00176491">
      <w:pPr>
        <w:autoSpaceDE w:val="0"/>
        <w:autoSpaceDN w:val="0"/>
        <w:adjustRightInd w:val="0"/>
        <w:ind w:firstLine="56"/>
        <w:jc w:val="center"/>
        <w:outlineLvl w:val="0"/>
        <w:rPr>
          <w:rFonts w:cs="Times New Roman"/>
        </w:rPr>
        <w:sectPr w:rsidR="00176491" w:rsidSect="00603364">
          <w:pgSz w:w="16838" w:h="11906" w:orient="landscape" w:code="9"/>
          <w:pgMar w:top="1701" w:right="794" w:bottom="567" w:left="794" w:header="567" w:footer="567" w:gutter="0"/>
          <w:cols w:space="708"/>
          <w:docGrid w:linePitch="360"/>
        </w:sectPr>
      </w:pPr>
    </w:p>
    <w:p w:rsidR="00176491" w:rsidRPr="00F64133" w:rsidRDefault="00130D6D" w:rsidP="00176491">
      <w:pPr>
        <w:autoSpaceDE w:val="0"/>
        <w:autoSpaceDN w:val="0"/>
        <w:adjustRightInd w:val="0"/>
        <w:ind w:firstLine="56"/>
        <w:jc w:val="center"/>
        <w:outlineLvl w:val="0"/>
        <w:rPr>
          <w:rFonts w:cs="Times New Roman"/>
        </w:rPr>
      </w:pPr>
      <w:r>
        <w:rPr>
          <w:rFonts w:cs="Times New Roman"/>
        </w:rPr>
        <w:lastRenderedPageBreak/>
        <w:t>7</w:t>
      </w:r>
      <w:r w:rsidR="006E310E">
        <w:rPr>
          <w:rFonts w:cs="Times New Roman"/>
        </w:rPr>
        <w:t>.1</w:t>
      </w:r>
      <w:r w:rsidR="00176491">
        <w:rPr>
          <w:rFonts w:cs="Times New Roman"/>
        </w:rPr>
        <w:t xml:space="preserve">. </w:t>
      </w:r>
      <w:r w:rsidR="00176491" w:rsidRPr="00F64133">
        <w:rPr>
          <w:rFonts w:cs="Times New Roman"/>
        </w:rPr>
        <w:t>Правилапредоставления жилищных субсидий многодетным семьям</w:t>
      </w:r>
    </w:p>
    <w:p w:rsidR="00176491" w:rsidRPr="00F64133" w:rsidRDefault="00176491" w:rsidP="00176491">
      <w:pPr>
        <w:autoSpaceDE w:val="0"/>
        <w:autoSpaceDN w:val="0"/>
        <w:adjustRightInd w:val="0"/>
        <w:jc w:val="center"/>
        <w:rPr>
          <w:rFonts w:cs="Times New Roman"/>
        </w:rPr>
      </w:pPr>
      <w:r w:rsidRPr="00F64133">
        <w:rPr>
          <w:rFonts w:cs="Times New Roman"/>
        </w:rPr>
        <w:t>на приобретение жилого помещения или строительство</w:t>
      </w:r>
    </w:p>
    <w:p w:rsidR="00176491" w:rsidRPr="00F64133" w:rsidRDefault="00176491" w:rsidP="00176491">
      <w:pPr>
        <w:autoSpaceDE w:val="0"/>
        <w:autoSpaceDN w:val="0"/>
        <w:adjustRightInd w:val="0"/>
        <w:jc w:val="center"/>
        <w:rPr>
          <w:rFonts w:cs="Times New Roman"/>
        </w:rPr>
      </w:pPr>
      <w:r w:rsidRPr="00F64133">
        <w:rPr>
          <w:rFonts w:cs="Times New Roman"/>
        </w:rPr>
        <w:t>индивидуального жилого дома</w:t>
      </w:r>
    </w:p>
    <w:p w:rsidR="00176491" w:rsidRPr="00F64133" w:rsidRDefault="00176491" w:rsidP="00176491">
      <w:pPr>
        <w:autoSpaceDE w:val="0"/>
        <w:autoSpaceDN w:val="0"/>
        <w:adjustRightInd w:val="0"/>
        <w:jc w:val="center"/>
        <w:rPr>
          <w:rFonts w:cs="Times New Roman"/>
          <w:b/>
        </w:rPr>
      </w:pPr>
    </w:p>
    <w:p w:rsidR="00176491" w:rsidRPr="00F64133" w:rsidRDefault="00176491" w:rsidP="00176491">
      <w:pPr>
        <w:numPr>
          <w:ilvl w:val="0"/>
          <w:numId w:val="1"/>
        </w:numPr>
        <w:autoSpaceDE w:val="0"/>
        <w:autoSpaceDN w:val="0"/>
        <w:adjustRightInd w:val="0"/>
        <w:jc w:val="center"/>
        <w:outlineLvl w:val="1"/>
        <w:rPr>
          <w:rFonts w:cs="Times New Roman"/>
        </w:rPr>
      </w:pPr>
      <w:r w:rsidRPr="00F64133">
        <w:rPr>
          <w:rFonts w:cs="Times New Roman"/>
        </w:rPr>
        <w:t>Общие положения</w:t>
      </w:r>
    </w:p>
    <w:p w:rsidR="00176491" w:rsidRPr="00F64133" w:rsidRDefault="00176491" w:rsidP="00176491">
      <w:pPr>
        <w:autoSpaceDE w:val="0"/>
        <w:autoSpaceDN w:val="0"/>
        <w:adjustRightInd w:val="0"/>
        <w:ind w:left="360"/>
        <w:outlineLvl w:val="1"/>
        <w:rPr>
          <w:rFonts w:cs="Times New Roman"/>
          <w:b/>
        </w:rPr>
      </w:pPr>
    </w:p>
    <w:p w:rsidR="00176491" w:rsidRPr="00F64133" w:rsidRDefault="00176491" w:rsidP="00176491">
      <w:pPr>
        <w:autoSpaceDE w:val="0"/>
        <w:autoSpaceDN w:val="0"/>
        <w:adjustRightInd w:val="0"/>
        <w:ind w:firstLine="709"/>
        <w:jc w:val="both"/>
        <w:rPr>
          <w:rFonts w:cs="Times New Roman"/>
        </w:rPr>
      </w:pPr>
      <w:r w:rsidRPr="00F64133">
        <w:rPr>
          <w:rFonts w:cs="Times New Roman"/>
        </w:rPr>
        <w:t>1. Правила предоставления жилищных субсидий многодетным семьям на приобретение жилого помещения или строительство индивидуального жилого дома (далее - Правила) устанавливают порядок предоставления и определения размера жилищных субсидий многодетным семьям, имеющим семь и более детейи семьям, в которых одновременно родились не менее трех детей, на приобретение у любых физических и (или) юридических лиц жилого помещения как на первичном, так и на вторичном рынке жилья или создания объекта индивидуального жилищного строительства, отвечающих установленным санитарным и техническим требованиям, благоустроенных применительно к условиям населенного пункта, выбранного для постоянного проживания, в котором приобретается (строится) жилое помеще</w:t>
      </w:r>
      <w:r>
        <w:rPr>
          <w:rFonts w:cs="Times New Roman"/>
        </w:rPr>
        <w:t>ние (далее - жилищная субсидия).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Жилищная субсидия предоставляется отдельным категориям многодетным семьям - лицам, состоящим в зарегистрированном браке, либо матерям (отцам), не состоящим в зарегистрированном браке, состоящим на учете нуждающихся в жилых помещениях, предоставляемых по договорам социального найма в Администрации городского округа Электросталь Московской области  (далее – Администрация), у которых не менее трех детей в возрасте  до 18 лет, проживающих совместно с ними (в том числе усыновленных пасынков и падчериц), относящихся к следующей категории: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имеющим семь и более детей;</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в которых одновременно родились не менее трех детей.</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Жилищные субсидии используются: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для оплаты договора купли-продажи жилого помещения;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для оплаты договора на создание объекта индивидуального жилищного строительства, заключенного с юридическим лицом или индивидуальным предпринимателем (одним или несколькими), на строительство индивидуального жилого дома (жилых домов), благоустроенного (благоустроенных) применительно к условиям населенного пункта, в том числе в сельской местности;</w:t>
      </w:r>
    </w:p>
    <w:p w:rsidR="00176491" w:rsidRDefault="00176491" w:rsidP="00176491">
      <w:pPr>
        <w:autoSpaceDE w:val="0"/>
        <w:autoSpaceDN w:val="0"/>
        <w:adjustRightInd w:val="0"/>
        <w:ind w:firstLine="709"/>
        <w:jc w:val="both"/>
        <w:rPr>
          <w:rFonts w:cs="Times New Roman"/>
        </w:rPr>
      </w:pPr>
      <w:r w:rsidRPr="00F64133">
        <w:rPr>
          <w:rFonts w:cs="Times New Roman"/>
        </w:rPr>
        <w:t>3) для осуществления последнего платежа в счет уплаты паевого взноса в полном размере в случае, если многодетная семья или один из супругов в многодетной семье является членом жилищного, жилищно-строительного, жилищного накопительного кооператива, после уплаты которого жилое помещение переходит в собственность многодетной семьи.</w:t>
      </w:r>
    </w:p>
    <w:p w:rsidR="00176491" w:rsidRPr="00F64133" w:rsidRDefault="00176491" w:rsidP="00176491">
      <w:pPr>
        <w:autoSpaceDE w:val="0"/>
        <w:autoSpaceDN w:val="0"/>
        <w:adjustRightInd w:val="0"/>
        <w:ind w:firstLine="709"/>
        <w:jc w:val="both"/>
        <w:rPr>
          <w:rFonts w:cs="Times New Roman"/>
        </w:rPr>
      </w:pPr>
      <w:r>
        <w:rPr>
          <w:rFonts w:cs="Times New Roman"/>
        </w:rPr>
        <w:t xml:space="preserve">Приобретенное (приобретенные) многодетной семьей жилое (жилые) помещение (помещения) с помощью предоставленной жилищной субсидии оформляются в общую равнодолевую собственность всех членов семьи, указанных в свидетельстве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 </w:t>
      </w:r>
      <w:r w:rsidRPr="008D7B53">
        <w:rPr>
          <w:rFonts w:cs="Times New Roman"/>
        </w:rPr>
        <w:t xml:space="preserve">по </w:t>
      </w:r>
      <w:hyperlink r:id="rId51" w:history="1">
        <w:r w:rsidRPr="008D7B53">
          <w:rPr>
            <w:rFonts w:cs="Times New Roman"/>
          </w:rPr>
          <w:t>форме,</w:t>
        </w:r>
      </w:hyperlink>
      <w:r>
        <w:rPr>
          <w:rFonts w:cs="Times New Roman"/>
        </w:rPr>
        <w:t xml:space="preserve"> утвержденной Правительством Московской области (далее - свидетельство).</w:t>
      </w:r>
    </w:p>
    <w:p w:rsidR="00176491" w:rsidRDefault="00176491" w:rsidP="00176491">
      <w:pPr>
        <w:autoSpaceDE w:val="0"/>
        <w:autoSpaceDN w:val="0"/>
        <w:adjustRightInd w:val="0"/>
        <w:ind w:firstLine="709"/>
        <w:jc w:val="both"/>
        <w:rPr>
          <w:rFonts w:cs="Times New Roman"/>
        </w:rPr>
      </w:pPr>
      <w:r w:rsidRPr="00F64133">
        <w:rPr>
          <w:rFonts w:cs="Times New Roman"/>
        </w:rPr>
        <w:t>4. Право на улучшение жилищных условий с использованием жилищной субсидии предоставляется многодетной семье только 1 раз. Участие в реализации Подпрограммы является добровольным.</w:t>
      </w:r>
    </w:p>
    <w:p w:rsidR="00176491" w:rsidRPr="00F64133" w:rsidRDefault="00176491" w:rsidP="00176491">
      <w:pPr>
        <w:autoSpaceDE w:val="0"/>
        <w:autoSpaceDN w:val="0"/>
        <w:adjustRightInd w:val="0"/>
        <w:ind w:firstLine="540"/>
        <w:jc w:val="both"/>
        <w:rPr>
          <w:rFonts w:cs="Times New Roman"/>
        </w:rPr>
      </w:pPr>
    </w:p>
    <w:p w:rsidR="00176491" w:rsidRPr="00F64133" w:rsidRDefault="00176491" w:rsidP="00176491">
      <w:pPr>
        <w:autoSpaceDE w:val="0"/>
        <w:autoSpaceDN w:val="0"/>
        <w:adjustRightInd w:val="0"/>
        <w:jc w:val="center"/>
        <w:outlineLvl w:val="1"/>
        <w:rPr>
          <w:rFonts w:cs="Times New Roman"/>
        </w:rPr>
      </w:pPr>
      <w:r w:rsidRPr="00F64133">
        <w:rPr>
          <w:rFonts w:cs="Times New Roman"/>
        </w:rPr>
        <w:t>2. Условия предоставления жилищной субсидии</w:t>
      </w:r>
    </w:p>
    <w:p w:rsidR="00176491" w:rsidRPr="00F64133" w:rsidRDefault="00176491" w:rsidP="00176491">
      <w:pPr>
        <w:autoSpaceDE w:val="0"/>
        <w:autoSpaceDN w:val="0"/>
        <w:adjustRightInd w:val="0"/>
        <w:jc w:val="center"/>
        <w:outlineLvl w:val="1"/>
        <w:rPr>
          <w:rFonts w:cs="Times New Roman"/>
        </w:rPr>
      </w:pPr>
    </w:p>
    <w:p w:rsidR="00176491" w:rsidRPr="00F64133" w:rsidRDefault="00176491" w:rsidP="00176491">
      <w:pPr>
        <w:autoSpaceDE w:val="0"/>
        <w:autoSpaceDN w:val="0"/>
        <w:adjustRightInd w:val="0"/>
        <w:ind w:firstLine="709"/>
        <w:jc w:val="both"/>
        <w:rPr>
          <w:rFonts w:cs="Times New Roman"/>
        </w:rPr>
      </w:pPr>
      <w:r w:rsidRPr="00F64133">
        <w:rPr>
          <w:rFonts w:cs="Times New Roman"/>
        </w:rPr>
        <w:t>5. Условием получения жилищной субсидии многодетной семьей является наличие следующих оснований в совокупности: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lastRenderedPageBreak/>
        <w:t>1) многодетная семья принята Администрацией на учет нуждающихся в жилых помещениях, предоставляемых по договорам социального найма, по основаниям, которые установлены статьей 51 Жилищного кодекса Российской Федерации, и состоит на таком учете;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имеющая удостоверение, подтверждающее статус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имеющая место жительства в Московской области не менее 5 лет;</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согласие совершеннолетних членов многодетной семьи на обработку органами местного самоуправления, центральными исполнительными органами государственной власти Московской области персональных данных о членах многодетной семьи, заполненное по форме, утвержденной Правительством Московской области;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6. В составе многодетной семьи не учитываются дети: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находящиеся на полном государственном обеспечении;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в отношении которых родители лишены родительских прав или ограничены в родительских правах;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в отношении которых отменено усыновление;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находящиеся под опекой и попечительством, в том числе дети, находящиеся в приемных семьях;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5) состоящие в браке.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7. Действие настоящих Правил не распространяется: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на многодетные семьи, дети из которых находятся на полном государственном обеспечении, за исключением случая временного пребывания ребенка-инвалида из многодетной семьи в социально-реабилитационном учреждении;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на многодетные семьи, ранее получавшие безвозмездные субсидии на улучшение жилищных условий за счет средств федерального бюджета, бюджета Московской области, бюджета муниципального образования Московской области, а также получившие земельные участки.</w:t>
      </w:r>
    </w:p>
    <w:p w:rsidR="00176491" w:rsidRPr="00F64133" w:rsidRDefault="00176491" w:rsidP="00176491">
      <w:pPr>
        <w:autoSpaceDE w:val="0"/>
        <w:autoSpaceDN w:val="0"/>
        <w:adjustRightInd w:val="0"/>
        <w:ind w:firstLine="540"/>
        <w:jc w:val="both"/>
        <w:rPr>
          <w:rFonts w:cs="Times New Roman"/>
          <w:b/>
        </w:rPr>
      </w:pPr>
    </w:p>
    <w:p w:rsidR="00176491" w:rsidRPr="00F64133" w:rsidRDefault="00176491" w:rsidP="00176491">
      <w:pPr>
        <w:autoSpaceDE w:val="0"/>
        <w:autoSpaceDN w:val="0"/>
        <w:adjustRightInd w:val="0"/>
        <w:jc w:val="center"/>
        <w:outlineLvl w:val="1"/>
        <w:rPr>
          <w:rFonts w:cs="Times New Roman"/>
        </w:rPr>
      </w:pPr>
      <w:r w:rsidRPr="00F64133">
        <w:rPr>
          <w:rFonts w:cs="Times New Roman"/>
        </w:rPr>
        <w:t>3. Порядок формирования списков многодетных семей,</w:t>
      </w:r>
    </w:p>
    <w:p w:rsidR="00176491" w:rsidRPr="00F64133" w:rsidRDefault="00176491" w:rsidP="00176491">
      <w:pPr>
        <w:autoSpaceDE w:val="0"/>
        <w:autoSpaceDN w:val="0"/>
        <w:adjustRightInd w:val="0"/>
        <w:jc w:val="center"/>
        <w:rPr>
          <w:rFonts w:cs="Times New Roman"/>
        </w:rPr>
      </w:pPr>
      <w:r w:rsidRPr="00F64133">
        <w:rPr>
          <w:rFonts w:cs="Times New Roman"/>
        </w:rPr>
        <w:t xml:space="preserve">нуждающихся в улучшении жилищных условий, изъявивших желание получить </w:t>
      </w:r>
    </w:p>
    <w:p w:rsidR="00176491" w:rsidRPr="00F64133" w:rsidRDefault="00176491" w:rsidP="00176491">
      <w:pPr>
        <w:autoSpaceDE w:val="0"/>
        <w:autoSpaceDN w:val="0"/>
        <w:adjustRightInd w:val="0"/>
        <w:jc w:val="center"/>
        <w:rPr>
          <w:rFonts w:cs="Times New Roman"/>
        </w:rPr>
      </w:pPr>
      <w:r w:rsidRPr="00F64133">
        <w:rPr>
          <w:rFonts w:cs="Times New Roman"/>
        </w:rPr>
        <w:t>жилищную субсидию</w:t>
      </w:r>
    </w:p>
    <w:p w:rsidR="00176491" w:rsidRPr="00F64133" w:rsidRDefault="00176491" w:rsidP="00176491">
      <w:pPr>
        <w:autoSpaceDE w:val="0"/>
        <w:autoSpaceDN w:val="0"/>
        <w:adjustRightInd w:val="0"/>
        <w:jc w:val="center"/>
        <w:rPr>
          <w:rFonts w:cs="Times New Roman"/>
          <w:b/>
        </w:rPr>
      </w:pPr>
    </w:p>
    <w:p w:rsidR="00176491" w:rsidRPr="00F64133" w:rsidRDefault="00176491" w:rsidP="00176491">
      <w:pPr>
        <w:autoSpaceDE w:val="0"/>
        <w:autoSpaceDN w:val="0"/>
        <w:adjustRightInd w:val="0"/>
        <w:ind w:firstLine="709"/>
        <w:jc w:val="both"/>
        <w:rPr>
          <w:rFonts w:cs="Times New Roman"/>
        </w:rPr>
      </w:pPr>
      <w:r w:rsidRPr="00F64133">
        <w:rPr>
          <w:rFonts w:cs="Times New Roman"/>
        </w:rPr>
        <w:t>8. Формирование списка многодетных семей, нуждающихся в улучшении жилищных условий, изъявивших желание получить жилищную субсидию (далее – Список), осуществляется отделом по жилищной политикеУправления городского жилищного и коммунального хозяйства Администрации городского округа Эл</w:t>
      </w:r>
      <w:r>
        <w:rPr>
          <w:rFonts w:cs="Times New Roman"/>
        </w:rPr>
        <w:t>ектросталь Московской области (</w:t>
      </w:r>
      <w:r w:rsidRPr="00F64133">
        <w:rPr>
          <w:rFonts w:cs="Times New Roman"/>
        </w:rPr>
        <w:t>далее – отдел по жилищной политике).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9. Отдел по жилищной политикедоводит до сведения многодетных семей информацию о сроках представления необходимых документов на получение жилищной субсидии путем направления письменного уведомления.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10. Один (или единственный) из родителей многодетной семьи, претендующей на получение жилищной субсидии, подает в Администрацию через отдел по жилищной </w:t>
      </w:r>
      <w:r w:rsidR="00130D6D" w:rsidRPr="00F64133">
        <w:rPr>
          <w:rFonts w:cs="Times New Roman"/>
        </w:rPr>
        <w:t>политике заявление</w:t>
      </w:r>
      <w:r w:rsidRPr="00F64133">
        <w:rPr>
          <w:rFonts w:cs="Times New Roman"/>
        </w:rPr>
        <w:t xml:space="preserve"> по форме, утвержденной Правительством Московской области, в двух экземплярах (один экземпляр возвращается заявителю с указанием даты принятия заявления и приложенных к нему документов).</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К заявлению прилагаются следующие документы:</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документ, удостоверяющий личность заявителя;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документы, удостоверяющие личности членов многодетной семьи заявителя;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документы, подтверждающие родственные отношения членов многодетной семьи (свидетельство о браке, свидетельство о расторжении брака, свидетельство о смерти супруга(и), свидетельства о рождении детей);</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документы, подтверждающие регистрацию членов многодетной семьи по месту жительства на территории Московской области (выписка из домовой книги);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lastRenderedPageBreak/>
        <w:t>5) документы, удостоверяющие наличие гражданства Российской Федерации членов многодетной семьи (если эти сведения не содержатся в документах, удостоверяющих личность);</w:t>
      </w:r>
    </w:p>
    <w:p w:rsidR="00176491" w:rsidRPr="00F64133" w:rsidRDefault="00176491" w:rsidP="00176491">
      <w:pPr>
        <w:autoSpaceDE w:val="0"/>
        <w:autoSpaceDN w:val="0"/>
        <w:adjustRightInd w:val="0"/>
        <w:ind w:firstLine="709"/>
        <w:jc w:val="both"/>
        <w:rPr>
          <w:rFonts w:cs="Times New Roman"/>
        </w:rPr>
      </w:pPr>
      <w:r w:rsidRPr="00F64133">
        <w:rPr>
          <w:rFonts w:cs="Times New Roman"/>
        </w:rPr>
        <w:t>6) выписка из Единого государственного реестра недвижимости о правах отдельного лица на имеющиеся у него объекты недвижимого имущества (земельные участки, жилые дома (строения), а также о совершенных сделках с жилыми помещениями за последние пять лет;</w:t>
      </w:r>
    </w:p>
    <w:p w:rsidR="00176491" w:rsidRPr="00F64133" w:rsidRDefault="00176491" w:rsidP="00176491">
      <w:pPr>
        <w:autoSpaceDE w:val="0"/>
        <w:autoSpaceDN w:val="0"/>
        <w:adjustRightInd w:val="0"/>
        <w:ind w:firstLine="709"/>
        <w:jc w:val="both"/>
        <w:rPr>
          <w:rFonts w:cs="Times New Roman"/>
        </w:rPr>
      </w:pPr>
      <w:r w:rsidRPr="00F64133">
        <w:rPr>
          <w:rFonts w:cs="Times New Roman"/>
        </w:rPr>
        <w:t>7) выписка из архива Государственного унитарного предприятия «Бюро технической инвентаризации» о наличии либо отсутствии объектов недвижимого имущества (земельных участков, жилых домов (строений) на праве собственности по месту проживания (сведения до 1997 года);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8) документы, содержащие сведения о детях, которые не учитываются в составе многодетной семьи, от территориального исполнительного органа государственной власти Московской области, наделенного в установленном порядке статусом органа опеки и попечительства в отношении несовершеннолетних граждан;</w:t>
      </w:r>
    </w:p>
    <w:p w:rsidR="00176491" w:rsidRPr="00F64133" w:rsidRDefault="00176491" w:rsidP="00176491">
      <w:pPr>
        <w:autoSpaceDE w:val="0"/>
        <w:autoSpaceDN w:val="0"/>
        <w:adjustRightInd w:val="0"/>
        <w:ind w:firstLine="709"/>
        <w:jc w:val="both"/>
        <w:rPr>
          <w:rFonts w:cs="Times New Roman"/>
        </w:rPr>
      </w:pPr>
      <w:r w:rsidRPr="00F64133">
        <w:rPr>
          <w:rFonts w:cs="Times New Roman"/>
        </w:rPr>
        <w:t>9) копия документа, подтверждающего признание многодетной семьи нуждающейся в жилых помещениях;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10) акт проверки жилищных условий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11) копия финансового лицевого счета заявителя (для граждан, имеющих постоянную регистрацию по месту жительства) при его наличии;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12) документы, подтверждающие право пользования жилым помещением, занимаемым многодетной семьей (договор, ордер или решение о предоставлении жилого помещения, свидетельство о праве собственности на жилое помещение);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13) технический паспорт на жилое помещение;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14) удостоверение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15) документы, подтверждающие несоответствие жилого помещения установленным санитарным и техническим правилам и нормам (при наличии);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16) справки о доходах всех членов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Многодетные семьи, не имеющие жилых помещений для постоянного проживания, представляют договор найма жилого помещения, договор поднайма жилого помещения, предоставленного по договору социального найма, или договор найма специализированного жилого помещения, или документы, подтверждающие проживание в качестве временных жильцов.</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Документы, указанные в подпунктах 1, 2, 3, 4, 5, 12, 14, 15, 16 настоящего пункта, представляются заявителем самостоятельно.</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Документы, указанные в подпунктах 6, 7, 8, 9 настоящего пункта, запрашиваются уполномоченным органом в порядке межведомственного информационного взаимодействия. По желанию заявителя документы, указанные в подпунктах 6, 7, 8, 9 настоящего пункта, могут представляться им самостоятельно.</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Документы, указанные в пунктах 1, 2, 3, 5 настоящего пункта, представляются в копиях с предъявлением подлинников для сверки.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Документы, указанные в пунктах 4, 6, 7, 8, 12, 14, 15, 16 настоящего пункта, представляются в оригиналах.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По усмотрению заявителя заявление может быть подано в форме электронного документа с использованием информационно-телекоммуникационных сетей, в том числе сети Интернет, включая Единый портал государственных и муниципальных услуг.</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11. Отдел по жилищной политике проверяет заявление и документы, регистрирует заявление в Книге регистрации заявленийи выдает многодетной семье расписку в получении заявления с указанием перечня приложенных к нему документов и даты их получения.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Далее заявление регистрируется в соответствии с Регламентом рассмотрения обращений граждан в Администрации.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Представленные документы формируются в учетное дело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lastRenderedPageBreak/>
        <w:t>12. Отдел по жилищной политике в течение 30 календарных дней проверяет представленные документы.</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 ходе проверки документов отдел по жилищной политике устанавливает:</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соответствие представленных документов и содержащихся в них сведений законодательству Российской Федерации;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соответствие оснований постановки многодетной семьи на учет нуждающихся в жилых помещениях указанного в копии правового акта органа, осуществляющего принятие на учет, законодательству Российской Федерации, действующему на дату постановки многодетной семьи на данный учет;</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соответствие срока действия представленных документов дате подачи заявления.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13. По результатам проверки на основании информации, содержащейся в документах, отделом по жилищной политике составляется заключение.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Заключение подписывается руководителем отдела по жилищной политике и заверяется печатью Администрации.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Заключение составляется в двух экземплярах, один из которых находится в учетном деле гражданина, а второй представляется в жилищную комиссию городского округа Электросталь Московской области (далее – </w:t>
      </w:r>
      <w:r>
        <w:rPr>
          <w:rFonts w:cs="Times New Roman"/>
        </w:rPr>
        <w:t>ж</w:t>
      </w:r>
      <w:r w:rsidRPr="00F64133">
        <w:rPr>
          <w:rFonts w:cs="Times New Roman"/>
        </w:rPr>
        <w:t>илищная комиссия).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 заключении указываются: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дата и время принятия заявления многодетной семьи и документов, номер учетного дела гражданина (его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дата и номер решения органа местного самоуправления о постановке многодетной семьи на учет нуждающихся в жилом помещении;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фамилия (в том числе при рождении), имя, отчество (полностью) гражданина и каждого из членов его семьи, состоящих на учете совместно с ним (далее - члены его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родственные отношения членов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5) даты рождения членов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6) адрес регистрации по месту жительства членов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7) основания для проживания каждого из членов многодетной семьи в занимаемом жилом помещении;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8) краткое содержание заявления;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9) иная информация, имеющая отношение к жилищному вопросу заявителя;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10) вывод по вопросам, изложенным многодетной семьей в заявлении;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11) предложение по результатам проверки документов, находящихся в учетном деле многодетной семьи, о включении ее в Список или об отказе о включении ее в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Заявление и документы отдел по жилищной политике направляет для рассмотрения в жилищную комиссию городского округа Электросталь Московской области.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14. Решение Администрации о включении в Список или об отказе о включении в указанный Список принимается с учетом выводов и предложений отдела по жилищной политике, изложенных в заключении, и решения </w:t>
      </w:r>
      <w:r>
        <w:rPr>
          <w:rFonts w:cs="Times New Roman"/>
        </w:rPr>
        <w:t>ж</w:t>
      </w:r>
      <w:r w:rsidRPr="00F64133">
        <w:rPr>
          <w:rFonts w:cs="Times New Roman"/>
        </w:rPr>
        <w:t>илищной комиссии. Указанное решение утверждается муниципальным правовым актом Администрации городского округа Электросталь Московской области, проект которого готовит отдел по жилищной политике.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Решение о включении в Список принимается при условии, если многодетная семья: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была принята органом, осуществляющим принятие на учет нуждающихся в жилом помещении;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состоит на учетенуждающихся в жилых помещениях в органе, осуществляющем принятие на учет;</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представила в уполномоченный орган документы, указанные в пункте 10 настоящих Правил.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15. В случае если все документы, представленные многодетной семьей, соответствуют установленным формам и свидетельствуют о том, что многодетная семья является нуждающейся в жилом помещении, принимается решение о включении её в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16. Основаниями для отказа о включении в Список являются: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lastRenderedPageBreak/>
        <w:t>1) несоответствие гражданина требованиям, указанным в пунктах 2 и 5 настоящих Правил;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непредставление или представление не в полном объеме документов, указанных в пункте 10 настоящих Правил;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недостоверность сведений, содержащихся в представленных документах;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ранее реализованное многодетной семьей право на получение жилых помещений, улучшение жилищных условий на льготных основаниях в соответствии с нормативными правовыми актами Российской Федерации или ранее получавшие безвозмездные субсидии на улучшение жилищных условий за счет средств федерального бюджета, средства бюджета Московской области, средств бюджета муниципального образования.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17. Повторное обращение многодетной семьи с заявлением о предоставлении жилищной субсидии допускается после устранения оснований для отказа, предусмотренных в пункте 16 настоящих Правил.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 случае если многодетной семьей представлены недостающие документы, Администрация повторно рассматривает их и выносит решение о включении в Список или об отказе о включении в указанный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18. Отдел по жилищной политикедо 1 июня направляет Государственному заказчику сведения о численности семей, имеющих семь и более детей, нуждающихся в улучшении жилищных условий, которым предполагается предоставить в очередном финансовом году и плановом периоде жилищные субсидии на приобретение жилого помещения или строительство индивидуального жилого дома.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19. Отдел по жилищной политике формирует Список по форме, установленной Правительством Московской области,  готовит проект постановления Администрации об утверждении Списка и представляет утвержденный Список Государственному заказчику в установленные им срокис приложением решения, указанного в </w:t>
      </w:r>
      <w:hyperlink r:id="rId52" w:history="1">
        <w:r w:rsidRPr="00F64133">
          <w:rPr>
            <w:rFonts w:cs="Times New Roman"/>
          </w:rPr>
          <w:t>пункте 14</w:t>
        </w:r>
      </w:hyperlink>
      <w:r w:rsidRPr="00F64133">
        <w:rPr>
          <w:rFonts w:cs="Times New Roman"/>
        </w:rPr>
        <w:t xml:space="preserve"> настоящих Правил.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20. Список формируется отделом по жилищной политикев хронологической последовательности в соответствии с датой признания многодетной семьи, нуждающейся в жилых помещениях.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21. В целях осуществления контроля за правомерностью включения многодетных семей в Список отдел по жилищной политике представляет Государственному заказчику одновременно со Списком учетные дела многодетных семей, включенных в указанный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22. Государственный заказчик проводит проверку документов, находящихся в учетных делах, и в случае выявления недостатков и нарушений вправе требовать от уполномоченного органа их устранения.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23. Многодетные семьи, включенные в Список, исключаются из него в случае: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подачи ими заявления об исключении из Списка;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утраты оснований, дающих право на предоставление жилищной субсидии в соответствии с настоящими Правилами;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получения в установленном порядке от органа государственной власти или органа местного самоуправления жилищной субсидии на приобретение жилого помещения или строительство индивидуального жилого дома;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выявления в представленных документах в уполномоченный орган сведений, не соответствующих действительности и послуживших основанием для принятия на учет нуждающихся в жилых помещениях, а также неправомерных действий должностных лиц уполномоченного органа при решении вопроса о принятии на учет нуждающихся в жилом помещении.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Решение Администрации об исключении из Списка принимается с учетом выводов и предложений отдела по жилищной политике, а также решения Жилищной комиссии. Указанное решение утверждается муниципальным правовым актом Администрации, проект которого готовит отдел по жилищной политике.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lastRenderedPageBreak/>
        <w:t>Выписки из решений Администрации о снятии с учета нуждающихся в жилых помещениях не позднее чем через три рабочих дня со дня их принятия выдаются (направляются) многодетным семьям.</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24. Формирование и утверждение сводного по Московской области списка многодетных семей, нуждающихся в улучшении жилищных условий, изъявивших желание получить жилищную субсидию (далее - Сводный список), осуществляется Государственным заказчиком на основании Списков, представленных муниципальными образованиями Московской области.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Сводный список формируется в хронологической последовательности исходя из даты постановки многодетной семьи на учет нуждающихся в жилом помещении в органах, осуществляющих постановку граждан на учет.</w:t>
      </w:r>
    </w:p>
    <w:p w:rsidR="00176491" w:rsidRPr="00F64133" w:rsidRDefault="00176491" w:rsidP="00176491">
      <w:pPr>
        <w:autoSpaceDE w:val="0"/>
        <w:autoSpaceDN w:val="0"/>
        <w:adjustRightInd w:val="0"/>
        <w:ind w:firstLine="540"/>
        <w:jc w:val="both"/>
        <w:rPr>
          <w:rFonts w:cs="Times New Roman"/>
          <w:b/>
        </w:rPr>
      </w:pPr>
    </w:p>
    <w:p w:rsidR="00176491" w:rsidRPr="00F64133" w:rsidRDefault="00176491" w:rsidP="00176491">
      <w:pPr>
        <w:autoSpaceDE w:val="0"/>
        <w:autoSpaceDN w:val="0"/>
        <w:adjustRightInd w:val="0"/>
        <w:jc w:val="center"/>
        <w:outlineLvl w:val="1"/>
        <w:rPr>
          <w:rFonts w:cs="Times New Roman"/>
        </w:rPr>
      </w:pPr>
      <w:r w:rsidRPr="00F64133">
        <w:rPr>
          <w:rFonts w:cs="Times New Roman"/>
        </w:rPr>
        <w:t>4. Порядок определения размера жилищной субсидии</w:t>
      </w:r>
    </w:p>
    <w:p w:rsidR="00176491" w:rsidRPr="00F64133" w:rsidRDefault="00176491" w:rsidP="00176491">
      <w:pPr>
        <w:autoSpaceDE w:val="0"/>
        <w:autoSpaceDN w:val="0"/>
        <w:adjustRightInd w:val="0"/>
        <w:jc w:val="center"/>
        <w:outlineLvl w:val="1"/>
        <w:rPr>
          <w:rFonts w:cs="Times New Roman"/>
          <w:b/>
        </w:rPr>
      </w:pPr>
    </w:p>
    <w:p w:rsidR="00176491" w:rsidRPr="00F64133" w:rsidRDefault="00176491" w:rsidP="00176491">
      <w:pPr>
        <w:autoSpaceDE w:val="0"/>
        <w:autoSpaceDN w:val="0"/>
        <w:adjustRightInd w:val="0"/>
        <w:ind w:firstLine="709"/>
        <w:jc w:val="both"/>
        <w:rPr>
          <w:rFonts w:cs="Times New Roman"/>
        </w:rPr>
      </w:pPr>
      <w:r w:rsidRPr="00F64133">
        <w:rPr>
          <w:rFonts w:cs="Times New Roman"/>
        </w:rPr>
        <w:t>25. Для расчета жилищной субсидии к членам многодетной семьи относятся совместно проживающие родители и их дети до 18 лет, а также обучающиеся в учебных заведениях всех форм обучения до окончания обучения, проходящие срочную военную службу по призыву не более чем до достижения ими возраста двадцати трех лет. При этом к членам семьи не относятся дети-сироты и дети, оставшиеся без попечения родителей, а также лица из их числа, зарегистрированныев семье опекуна (попечителя), приемного родителя по месту временного пребывания.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26. Отдел по жилищной политике производит расчет размера жилищной субсидии исходя из:</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нормы предоставления площади жилого помещения по договору социального найма, установленной в городском округе Электросталь Московской области на каждого члена многодетной семьи, имеющего право на получение жилищной субсидии, с учетом имеющейся у многодетной семьи в собственности или по договору социального найма общей площади жилых помещений;</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2) предельной стоимости 1 квадратного метра общей площади жилья для использования в качестве предельной цены приобретения жилья за счет средств бюджета Московской области в городском округе Электросталь Московской области, утвержденной распоряжением Комитета по ценам и тарифам Московской области на дату </w:t>
      </w:r>
      <w:r>
        <w:rPr>
          <w:rFonts w:cs="Times New Roman"/>
        </w:rPr>
        <w:t>утверждения Сводного списка</w:t>
      </w:r>
      <w:r w:rsidRPr="00F64133">
        <w:rPr>
          <w:rFonts w:cs="Times New Roman"/>
        </w:rPr>
        <w:t>.</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27. В случае смерти (рождения, усыновления) одного из членов многодетной семьи р</w:t>
      </w:r>
      <w:r>
        <w:rPr>
          <w:rFonts w:cs="Times New Roman"/>
        </w:rPr>
        <w:t>азмер жилищной субсидии перерасс</w:t>
      </w:r>
      <w:r w:rsidRPr="00F64133">
        <w:rPr>
          <w:rFonts w:cs="Times New Roman"/>
        </w:rPr>
        <w:t>читывается с учетом изменения количественного состава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 случае изменения состава семьи Государственный заказчик производит замену ранее выданного Свидетельства с учетом изменений не позднее 60 календарных дней до окончания срока действия.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 этих целях: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многодетная семья – участница Подпрограммы сдает выданное ранее свидетельство в уполномоченный орган;</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обращается в Администрацию о замене Свидетельства, представив следующие документы:</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копию свидетельства о рождении (браке, смерти, расторжении брака) либо документы, подтверждающие усыновление или удочерение ребенка;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 подтверждающий признание многодетной семьи малоимущей с учетом нового члена семьи, указанного в заявлении;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 подтверждающий признание нового члена семьи, указанного в заявлении, нуждающимся в жилых помещениях;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3) Отдел по жилищной политике организует работу по проверке сведений, содержащихся в документах, в течение 5 рабочих дней с даты представления этих </w:t>
      </w:r>
      <w:r w:rsidRPr="00F64133">
        <w:rPr>
          <w:rFonts w:cs="Times New Roman"/>
        </w:rPr>
        <w:lastRenderedPageBreak/>
        <w:t>документов осуществляет перерасчет жилищной субсидии, и Администрация, с учетом рекомендаций Жилищной комиссии, принимает решение о внесении изменений в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Отдел по жилищной политике направляет Государственному заказчику Список и расчет размера жилищной субсидии с учетом изменений. На основании полученных данных Государственный заказчик вносит изменения в Сводный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28. Если Администрацией принято решение о замене свидетельства, расчет жилищной субсидии производится исходя из предельной стоимости 1 квадратного метра общей площади жилья для использования в качестве предельной цены приобретения жилья за счет средств бюджета Московской области в городском округе Электросталь Московской области, утвержденной распоряжением Комитета по ценам и тарифам Московской области на дату утверждения Сводного списка, с учетом которого определен размер жилищной субсидии многодетной семье, указанной в первоначальном свидетельстве.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29. Размер жилищной субсидии для многодетной семьи определяется по формуле:</w:t>
      </w:r>
    </w:p>
    <w:p w:rsidR="00176491" w:rsidRPr="00F64133" w:rsidRDefault="00176491" w:rsidP="00176491">
      <w:pPr>
        <w:autoSpaceDE w:val="0"/>
        <w:autoSpaceDN w:val="0"/>
        <w:adjustRightInd w:val="0"/>
        <w:ind w:firstLine="709"/>
        <w:jc w:val="both"/>
        <w:rPr>
          <w:rFonts w:cs="Times New Roman"/>
        </w:rPr>
      </w:pPr>
    </w:p>
    <w:p w:rsidR="00176491" w:rsidRPr="00F64133" w:rsidRDefault="00176491" w:rsidP="00176491">
      <w:pPr>
        <w:autoSpaceDE w:val="0"/>
        <w:autoSpaceDN w:val="0"/>
        <w:adjustRightInd w:val="0"/>
        <w:ind w:firstLine="709"/>
        <w:jc w:val="center"/>
        <w:rPr>
          <w:rFonts w:cs="Times New Roman"/>
        </w:rPr>
      </w:pPr>
      <w:r w:rsidRPr="00F64133">
        <w:rPr>
          <w:rFonts w:cs="Times New Roman"/>
        </w:rPr>
        <w:t>Р</w:t>
      </w:r>
      <w:r w:rsidRPr="00F64133">
        <w:rPr>
          <w:rFonts w:cs="Times New Roman"/>
          <w:vertAlign w:val="subscript"/>
        </w:rPr>
        <w:t>жс</w:t>
      </w:r>
      <w:r w:rsidRPr="00F64133">
        <w:rPr>
          <w:rFonts w:cs="Times New Roman"/>
        </w:rPr>
        <w:t xml:space="preserve"> = (К</w:t>
      </w:r>
      <w:r w:rsidRPr="00F64133">
        <w:rPr>
          <w:rFonts w:cs="Times New Roman"/>
          <w:vertAlign w:val="subscript"/>
        </w:rPr>
        <w:t>чс</w:t>
      </w:r>
      <w:r w:rsidRPr="00F64133">
        <w:rPr>
          <w:rFonts w:cs="Times New Roman"/>
        </w:rPr>
        <w:t xml:space="preserve"> x НП - П</w:t>
      </w:r>
      <w:r w:rsidRPr="00F64133">
        <w:rPr>
          <w:rFonts w:cs="Times New Roman"/>
          <w:vertAlign w:val="subscript"/>
        </w:rPr>
        <w:t>ж</w:t>
      </w:r>
      <w:r w:rsidRPr="00F64133">
        <w:rPr>
          <w:rFonts w:cs="Times New Roman"/>
        </w:rPr>
        <w:t>) x Ц</w:t>
      </w:r>
      <w:r w:rsidRPr="00F64133">
        <w:rPr>
          <w:rFonts w:cs="Times New Roman"/>
          <w:vertAlign w:val="subscript"/>
        </w:rPr>
        <w:t>м</w:t>
      </w:r>
      <w:r w:rsidRPr="00F64133">
        <w:rPr>
          <w:rFonts w:cs="Times New Roman"/>
        </w:rPr>
        <w:t>, где:</w:t>
      </w:r>
    </w:p>
    <w:p w:rsidR="00176491" w:rsidRPr="00F64133" w:rsidRDefault="00176491" w:rsidP="00176491">
      <w:pPr>
        <w:autoSpaceDE w:val="0"/>
        <w:autoSpaceDN w:val="0"/>
        <w:adjustRightInd w:val="0"/>
        <w:ind w:firstLine="709"/>
        <w:jc w:val="both"/>
        <w:rPr>
          <w:rFonts w:cs="Times New Roman"/>
          <w:b/>
        </w:rPr>
      </w:pPr>
    </w:p>
    <w:p w:rsidR="00176491" w:rsidRPr="00F64133" w:rsidRDefault="00176491" w:rsidP="00176491">
      <w:pPr>
        <w:autoSpaceDE w:val="0"/>
        <w:autoSpaceDN w:val="0"/>
        <w:adjustRightInd w:val="0"/>
        <w:ind w:firstLine="709"/>
        <w:jc w:val="both"/>
        <w:rPr>
          <w:rFonts w:cs="Times New Roman"/>
        </w:rPr>
      </w:pPr>
      <w:r w:rsidRPr="00F64133">
        <w:rPr>
          <w:rFonts w:cs="Times New Roman"/>
        </w:rPr>
        <w:t>Р</w:t>
      </w:r>
      <w:r w:rsidRPr="00F64133">
        <w:rPr>
          <w:rFonts w:cs="Times New Roman"/>
          <w:vertAlign w:val="subscript"/>
        </w:rPr>
        <w:t>жс</w:t>
      </w:r>
      <w:r w:rsidRPr="00F64133">
        <w:rPr>
          <w:rFonts w:cs="Times New Roman"/>
        </w:rPr>
        <w:t xml:space="preserve"> - размер жилищной субсидии;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К</w:t>
      </w:r>
      <w:r w:rsidRPr="00F64133">
        <w:rPr>
          <w:rFonts w:cs="Times New Roman"/>
          <w:vertAlign w:val="subscript"/>
        </w:rPr>
        <w:t>чс</w:t>
      </w:r>
      <w:r w:rsidRPr="00F64133">
        <w:rPr>
          <w:rFonts w:cs="Times New Roman"/>
        </w:rPr>
        <w:t xml:space="preserve"> - количество членов многодетной семьи, имеющих право на получение жилищной субсидии (чел.);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НП - норма предоставления площади жилого помещения по договору социального найма, установленная Администрацией городского округа Электросталь Московской области, на одного человека (кв. м);</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w:t>
      </w:r>
      <w:r w:rsidRPr="00F64133">
        <w:rPr>
          <w:rFonts w:cs="Times New Roman"/>
          <w:vertAlign w:val="subscript"/>
        </w:rPr>
        <w:t>ж</w:t>
      </w:r>
      <w:r w:rsidRPr="00F64133">
        <w:rPr>
          <w:rFonts w:cs="Times New Roman"/>
        </w:rPr>
        <w:t xml:space="preserve"> - суммарная общая площадь всех жилых помещений, занимаемых членами многодетной семьи по договорам социального найма и (или) принадлежащих им на праве собственности;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Ц</w:t>
      </w:r>
      <w:r w:rsidRPr="00F64133">
        <w:rPr>
          <w:rFonts w:cs="Times New Roman"/>
          <w:vertAlign w:val="subscript"/>
        </w:rPr>
        <w:t>м</w:t>
      </w:r>
      <w:r w:rsidRPr="00F64133">
        <w:rPr>
          <w:rFonts w:cs="Times New Roman"/>
        </w:rPr>
        <w:t xml:space="preserve"> - предельная стоимость 1 квадратного метра общей площади жилья для использования в качестве предельной цены приобретения жилья за счет средств бюджета Московской области в соответствующем муниципальном образовании Московской области, утвержденная распоряжением Комитета по ценам и тарифам Московской области на дату утверждения С</w:t>
      </w:r>
      <w:r>
        <w:rPr>
          <w:rFonts w:cs="Times New Roman"/>
        </w:rPr>
        <w:t>водного с</w:t>
      </w:r>
      <w:r w:rsidRPr="00F64133">
        <w:rPr>
          <w:rFonts w:cs="Times New Roman"/>
        </w:rPr>
        <w:t>писка.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При этом право на получение жилищной субсидии предоставляется многодетной семье в случае, если размер общей площади жилого помещения, принимаемой для расчета размера жилищной субсидии, составляет не менее 14 кв. метров.</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При расчете жилищной субсидии не учитывается общая площадь жилого помещения, имеющегося у многодетной семьи в собственности, в случае признания его в установленном порядке непригодным для проживания и не подлежащим ремонту или реконструкции.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При расчете жилищной субсидии учитывается общая площадь жилых помещений, имеющихся у многодетной семьи в пользовании или собственности, в отношении которых за последние пять лет совершены действия, приведшие к ухудшению жилищных условий членов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При расчете жилищной субсидии учитывается суммарная общая площадь жилых помещений, имеющихся в пользовании или собственности членов многодетной семьи, указанных в пункте 25 настоящих Правил, за исключением площади, приходящейся на членов семьи, не входящих в расчет жилищной субсидии.</w:t>
      </w:r>
    </w:p>
    <w:p w:rsidR="00176491" w:rsidRDefault="00176491" w:rsidP="00176491">
      <w:pPr>
        <w:autoSpaceDE w:val="0"/>
        <w:autoSpaceDN w:val="0"/>
        <w:adjustRightInd w:val="0"/>
        <w:ind w:firstLine="624"/>
        <w:jc w:val="both"/>
        <w:rPr>
          <w:rFonts w:cs="Times New Roman"/>
        </w:rPr>
      </w:pPr>
      <w:r w:rsidRPr="00A2681E">
        <w:rPr>
          <w:rFonts w:cs="Times New Roman"/>
        </w:rPr>
        <w:t xml:space="preserve">30. </w:t>
      </w:r>
      <w:r>
        <w:rPr>
          <w:rFonts w:cs="Times New Roman"/>
        </w:rPr>
        <w:t>Субсидии расходуются городским округом Электросталь Московской области на предоставление жилищных субсидий многодетным семьям на приобретение жилого помещения или строительство индивидуального жилого дома.</w:t>
      </w:r>
    </w:p>
    <w:p w:rsidR="00176491" w:rsidRDefault="00176491" w:rsidP="00176491">
      <w:pPr>
        <w:autoSpaceDE w:val="0"/>
        <w:autoSpaceDN w:val="0"/>
        <w:adjustRightInd w:val="0"/>
        <w:ind w:firstLine="709"/>
        <w:jc w:val="both"/>
        <w:rPr>
          <w:rFonts w:cs="Times New Roman"/>
        </w:rPr>
      </w:pPr>
      <w:r>
        <w:rPr>
          <w:rFonts w:cs="Times New Roman"/>
        </w:rPr>
        <w:t>31. Субсидия перечисляется Администрацией на банковский счет продавца жилого помещения или подрядной организации (застройщика) индивидуального жилого дома при представлении многодетными семьями следующих документов:</w:t>
      </w:r>
    </w:p>
    <w:p w:rsidR="00176491" w:rsidRDefault="00176491" w:rsidP="00176491">
      <w:pPr>
        <w:autoSpaceDE w:val="0"/>
        <w:autoSpaceDN w:val="0"/>
        <w:adjustRightInd w:val="0"/>
        <w:ind w:firstLine="709"/>
        <w:jc w:val="both"/>
        <w:rPr>
          <w:rFonts w:cs="Times New Roman"/>
        </w:rPr>
      </w:pPr>
      <w:r>
        <w:rPr>
          <w:rFonts w:cs="Times New Roman"/>
        </w:rPr>
        <w:t>1) в случае использования жилищной субсидии на приобретение жилого помещения по договору купли-продажи:</w:t>
      </w:r>
    </w:p>
    <w:p w:rsidR="00176491" w:rsidRDefault="00176491" w:rsidP="00176491">
      <w:pPr>
        <w:autoSpaceDE w:val="0"/>
        <w:autoSpaceDN w:val="0"/>
        <w:adjustRightInd w:val="0"/>
        <w:ind w:firstLine="709"/>
        <w:jc w:val="both"/>
        <w:rPr>
          <w:rFonts w:cs="Times New Roman"/>
        </w:rPr>
      </w:pPr>
      <w:r>
        <w:rPr>
          <w:rFonts w:cs="Times New Roman"/>
        </w:rPr>
        <w:lastRenderedPageBreak/>
        <w:t>свидетельства о предоставлении жилищной субсидии многодетной семье;</w:t>
      </w:r>
    </w:p>
    <w:p w:rsidR="00176491" w:rsidRDefault="00176491" w:rsidP="00176491">
      <w:pPr>
        <w:autoSpaceDE w:val="0"/>
        <w:autoSpaceDN w:val="0"/>
        <w:adjustRightInd w:val="0"/>
        <w:ind w:firstLine="709"/>
        <w:jc w:val="both"/>
        <w:rPr>
          <w:rFonts w:cs="Times New Roman"/>
        </w:rPr>
      </w:pPr>
      <w:r>
        <w:rPr>
          <w:rFonts w:cs="Times New Roman"/>
        </w:rPr>
        <w:t>копии договора купли-продажи;</w:t>
      </w:r>
    </w:p>
    <w:p w:rsidR="00176491" w:rsidRDefault="00176491" w:rsidP="00176491">
      <w:pPr>
        <w:autoSpaceDE w:val="0"/>
        <w:autoSpaceDN w:val="0"/>
        <w:adjustRightInd w:val="0"/>
        <w:ind w:firstLine="709"/>
        <w:jc w:val="both"/>
        <w:rPr>
          <w:rFonts w:cs="Times New Roman"/>
        </w:rPr>
      </w:pPr>
      <w:r>
        <w:rPr>
          <w:rFonts w:cs="Times New Roman"/>
        </w:rPr>
        <w:t>выписки из Единого государственного реестра недвижимости о праве собственности на приобретенное жилое помещение;</w:t>
      </w:r>
    </w:p>
    <w:p w:rsidR="00176491" w:rsidRDefault="00176491" w:rsidP="00176491">
      <w:pPr>
        <w:autoSpaceDE w:val="0"/>
        <w:autoSpaceDN w:val="0"/>
        <w:adjustRightInd w:val="0"/>
        <w:ind w:firstLine="709"/>
        <w:jc w:val="both"/>
        <w:rPr>
          <w:rFonts w:cs="Times New Roman"/>
        </w:rPr>
      </w:pPr>
      <w:r>
        <w:rPr>
          <w:rFonts w:cs="Times New Roman"/>
        </w:rPr>
        <w:t>2) в случае использования жилищной субсидии на оплату договора индивидуального жилищного строительства многодетная семья представляет в уполномоченный орган:</w:t>
      </w:r>
    </w:p>
    <w:p w:rsidR="00176491" w:rsidRDefault="00176491" w:rsidP="00176491">
      <w:pPr>
        <w:autoSpaceDE w:val="0"/>
        <w:autoSpaceDN w:val="0"/>
        <w:adjustRightInd w:val="0"/>
        <w:ind w:firstLine="709"/>
        <w:jc w:val="both"/>
        <w:rPr>
          <w:rFonts w:cs="Times New Roman"/>
        </w:rPr>
      </w:pPr>
      <w:r>
        <w:rPr>
          <w:rFonts w:cs="Times New Roman"/>
        </w:rPr>
        <w:t>свидетельство о предоставлении жилищной субсидии многодетной семье;</w:t>
      </w:r>
    </w:p>
    <w:p w:rsidR="00176491" w:rsidRDefault="00176491" w:rsidP="00176491">
      <w:pPr>
        <w:autoSpaceDE w:val="0"/>
        <w:autoSpaceDN w:val="0"/>
        <w:adjustRightInd w:val="0"/>
        <w:ind w:firstLine="709"/>
        <w:jc w:val="both"/>
        <w:rPr>
          <w:rFonts w:cs="Times New Roman"/>
        </w:rPr>
      </w:pPr>
      <w:r>
        <w:rPr>
          <w:rFonts w:cs="Times New Roman"/>
        </w:rPr>
        <w:t>выписку из Единого государственного реестра недвижимости о праве собственности на земельный участок, предназначенный для индивидуального жилищного строительства;</w:t>
      </w:r>
    </w:p>
    <w:p w:rsidR="00176491" w:rsidRDefault="00176491" w:rsidP="00176491">
      <w:pPr>
        <w:autoSpaceDE w:val="0"/>
        <w:autoSpaceDN w:val="0"/>
        <w:adjustRightInd w:val="0"/>
        <w:ind w:firstLine="709"/>
        <w:jc w:val="both"/>
        <w:rPr>
          <w:rFonts w:cs="Times New Roman"/>
        </w:rPr>
      </w:pPr>
      <w:r>
        <w:rPr>
          <w:rFonts w:cs="Times New Roman"/>
        </w:rPr>
        <w:t>копию проекта индивидуального жилого дома;</w:t>
      </w:r>
    </w:p>
    <w:p w:rsidR="00176491" w:rsidRDefault="00176491" w:rsidP="00176491">
      <w:pPr>
        <w:autoSpaceDE w:val="0"/>
        <w:autoSpaceDN w:val="0"/>
        <w:adjustRightInd w:val="0"/>
        <w:ind w:firstLine="709"/>
        <w:jc w:val="both"/>
        <w:rPr>
          <w:rFonts w:cs="Times New Roman"/>
        </w:rPr>
      </w:pPr>
      <w:r>
        <w:rPr>
          <w:rFonts w:cs="Times New Roman"/>
        </w:rPr>
        <w:t>копию разрешения на строительство;</w:t>
      </w:r>
    </w:p>
    <w:p w:rsidR="00176491" w:rsidRDefault="00176491" w:rsidP="00176491">
      <w:pPr>
        <w:autoSpaceDE w:val="0"/>
        <w:autoSpaceDN w:val="0"/>
        <w:adjustRightInd w:val="0"/>
        <w:ind w:firstLine="709"/>
        <w:jc w:val="both"/>
        <w:rPr>
          <w:rFonts w:cs="Times New Roman"/>
        </w:rPr>
      </w:pPr>
      <w:r>
        <w:rPr>
          <w:rFonts w:cs="Times New Roman"/>
        </w:rPr>
        <w:t>копию договора с подрядной организацией (застройщиком) на его строительство;</w:t>
      </w:r>
    </w:p>
    <w:p w:rsidR="00176491" w:rsidRDefault="00176491" w:rsidP="00176491">
      <w:pPr>
        <w:autoSpaceDE w:val="0"/>
        <w:autoSpaceDN w:val="0"/>
        <w:adjustRightInd w:val="0"/>
        <w:ind w:firstLine="709"/>
        <w:jc w:val="both"/>
        <w:rPr>
          <w:rFonts w:cs="Times New Roman"/>
        </w:rPr>
      </w:pPr>
      <w:r>
        <w:rPr>
          <w:rFonts w:cs="Times New Roman"/>
        </w:rPr>
        <w:t>3) в случае использования жилищной субсидии на осуществление последнего платежа в счет уплаты паевого взноса в полном размере, после чего это жилое помещение переходит в собственность многодетной семьи:</w:t>
      </w:r>
    </w:p>
    <w:p w:rsidR="00176491" w:rsidRDefault="00176491" w:rsidP="00176491">
      <w:pPr>
        <w:autoSpaceDE w:val="0"/>
        <w:autoSpaceDN w:val="0"/>
        <w:adjustRightInd w:val="0"/>
        <w:ind w:firstLine="709"/>
        <w:jc w:val="both"/>
        <w:rPr>
          <w:rFonts w:cs="Times New Roman"/>
        </w:rPr>
      </w:pPr>
      <w:r>
        <w:rPr>
          <w:rFonts w:cs="Times New Roman"/>
        </w:rPr>
        <w:t>свидетельство о предоставлении жилищной субсидии многодетной семье;</w:t>
      </w:r>
    </w:p>
    <w:p w:rsidR="00176491" w:rsidRDefault="00176491" w:rsidP="00176491">
      <w:pPr>
        <w:autoSpaceDE w:val="0"/>
        <w:autoSpaceDN w:val="0"/>
        <w:adjustRightInd w:val="0"/>
        <w:ind w:firstLine="709"/>
        <w:jc w:val="both"/>
        <w:rPr>
          <w:rFonts w:cs="Times New Roman"/>
        </w:rPr>
      </w:pPr>
      <w:r>
        <w:rPr>
          <w:rFonts w:cs="Times New Roman"/>
        </w:rPr>
        <w:t>справку об оставшейся неуплаченной сумме паевого взноса, необходимой для приобретения права собственности на жилое помещение, переданное кооперативом в пользование многодетной семье;</w:t>
      </w:r>
    </w:p>
    <w:p w:rsidR="00176491" w:rsidRDefault="00176491" w:rsidP="00176491">
      <w:pPr>
        <w:autoSpaceDE w:val="0"/>
        <w:autoSpaceDN w:val="0"/>
        <w:adjustRightInd w:val="0"/>
        <w:ind w:firstLine="709"/>
        <w:jc w:val="both"/>
        <w:rPr>
          <w:rFonts w:cs="Times New Roman"/>
        </w:rPr>
      </w:pPr>
      <w:r>
        <w:rPr>
          <w:rFonts w:cs="Times New Roman"/>
        </w:rPr>
        <w:t>копию устава кооператива;</w:t>
      </w:r>
    </w:p>
    <w:p w:rsidR="00176491" w:rsidRDefault="00176491" w:rsidP="00176491">
      <w:pPr>
        <w:autoSpaceDE w:val="0"/>
        <w:autoSpaceDN w:val="0"/>
        <w:adjustRightInd w:val="0"/>
        <w:ind w:firstLine="709"/>
        <w:jc w:val="both"/>
        <w:rPr>
          <w:rFonts w:cs="Times New Roman"/>
        </w:rPr>
      </w:pPr>
      <w:r>
        <w:rPr>
          <w:rFonts w:cs="Times New Roman"/>
        </w:rPr>
        <w:t>выписку из реестра членов кооператива, подтверждающую членство многодетной семьи в кооперативе;</w:t>
      </w:r>
    </w:p>
    <w:p w:rsidR="00176491" w:rsidRDefault="00176491" w:rsidP="00176491">
      <w:pPr>
        <w:autoSpaceDE w:val="0"/>
        <w:autoSpaceDN w:val="0"/>
        <w:adjustRightInd w:val="0"/>
        <w:ind w:firstLine="709"/>
        <w:jc w:val="both"/>
        <w:rPr>
          <w:rFonts w:cs="Times New Roman"/>
        </w:rPr>
      </w:pPr>
      <w:r>
        <w:rPr>
          <w:rFonts w:cs="Times New Roman"/>
        </w:rPr>
        <w:t>выписку из Единого государственного реестра недвижимости о праве собственности кооператива на жилое помещение, которое приобретено для многодетной семьи;</w:t>
      </w:r>
    </w:p>
    <w:p w:rsidR="00176491" w:rsidRDefault="00176491" w:rsidP="00176491">
      <w:pPr>
        <w:autoSpaceDE w:val="0"/>
        <w:autoSpaceDN w:val="0"/>
        <w:adjustRightInd w:val="0"/>
        <w:ind w:firstLine="709"/>
        <w:jc w:val="both"/>
        <w:rPr>
          <w:rFonts w:cs="Times New Roman"/>
        </w:rPr>
      </w:pPr>
      <w:r>
        <w:rPr>
          <w:rFonts w:cs="Times New Roman"/>
        </w:rPr>
        <w:t>копию решения о передаче жилого помещения в пользование члена кооператива.</w:t>
      </w:r>
    </w:p>
    <w:p w:rsidR="00176491" w:rsidRDefault="00176491" w:rsidP="00176491">
      <w:pPr>
        <w:autoSpaceDE w:val="0"/>
        <w:autoSpaceDN w:val="0"/>
        <w:adjustRightInd w:val="0"/>
        <w:ind w:firstLine="709"/>
        <w:jc w:val="both"/>
        <w:rPr>
          <w:rFonts w:cs="Times New Roman"/>
        </w:rPr>
      </w:pPr>
      <w:r>
        <w:rPr>
          <w:rFonts w:cs="Times New Roman"/>
        </w:rPr>
        <w:t>32. Перечисление жилищной субсидии производится на основании решения Администрации.</w:t>
      </w:r>
    </w:p>
    <w:p w:rsidR="00176491" w:rsidRDefault="00176491" w:rsidP="00176491">
      <w:pPr>
        <w:autoSpaceDE w:val="0"/>
        <w:autoSpaceDN w:val="0"/>
        <w:adjustRightInd w:val="0"/>
        <w:ind w:firstLine="709"/>
        <w:jc w:val="both"/>
        <w:rPr>
          <w:rFonts w:cs="Times New Roman"/>
        </w:rPr>
      </w:pPr>
      <w:r>
        <w:rPr>
          <w:rFonts w:cs="Times New Roman"/>
        </w:rPr>
        <w:t>Оплате за счет жилищной субсидии подлежит стоимость фактически приобретенного (построенного) жилого помещения в пределах жилищной субсидии.</w:t>
      </w:r>
    </w:p>
    <w:p w:rsidR="00176491" w:rsidRDefault="00176491" w:rsidP="00176491">
      <w:pPr>
        <w:autoSpaceDE w:val="0"/>
        <w:autoSpaceDN w:val="0"/>
        <w:adjustRightInd w:val="0"/>
        <w:ind w:firstLine="709"/>
        <w:jc w:val="both"/>
        <w:rPr>
          <w:rFonts w:cs="Times New Roman"/>
        </w:rPr>
      </w:pPr>
      <w:r>
        <w:rPr>
          <w:rFonts w:cs="Times New Roman"/>
        </w:rPr>
        <w:t>В случае если стоимость приобретаемого (строящегося) жилого помещения превышает размер жилищной субсидии, перечисление средств с единого счета местного бюджета, открытого в соответствующем территориальном органе Федерального казначейства, лицу, в пользу которого многодетная семья должна осуществить платеж, производится одновременно или после оплаты многодетной семьей части стоимости жилого помещения за счет собственных средств.</w:t>
      </w:r>
    </w:p>
    <w:p w:rsidR="00176491" w:rsidRDefault="00176491" w:rsidP="00176491">
      <w:pPr>
        <w:autoSpaceDE w:val="0"/>
        <w:autoSpaceDN w:val="0"/>
        <w:adjustRightInd w:val="0"/>
        <w:ind w:firstLine="709"/>
        <w:jc w:val="both"/>
        <w:rPr>
          <w:rFonts w:cs="Times New Roman"/>
        </w:rPr>
      </w:pPr>
      <w:r>
        <w:rPr>
          <w:rFonts w:cs="Times New Roman"/>
        </w:rPr>
        <w:t>Предоставление жилищных субсидий многодетным семьям допускается в случаях:</w:t>
      </w:r>
    </w:p>
    <w:p w:rsidR="00176491" w:rsidRDefault="00176491" w:rsidP="00176491">
      <w:pPr>
        <w:autoSpaceDE w:val="0"/>
        <w:autoSpaceDN w:val="0"/>
        <w:adjustRightInd w:val="0"/>
        <w:ind w:firstLine="709"/>
        <w:jc w:val="both"/>
        <w:rPr>
          <w:rFonts w:cs="Times New Roman"/>
        </w:rPr>
      </w:pPr>
      <w:r>
        <w:rPr>
          <w:rFonts w:cs="Times New Roman"/>
        </w:rPr>
        <w:t>1) если площадь приобретаемого (построенного) жилого помещения меньше нормы предоставления площади жилого помещения по договору социального найма, установленной органом местного самоуправления в соответствующем муниципальном образовании Московской области на каждого члена многодетной семьи, имеющего право на получение жилищной субсидии, с учетом имеющейся у многодетной семьи в собственности или по договору социального найма общей площади жилых помещений, но выше учетной нормы площади жилого помещения, исходя из которой определяется уровень обеспеченности граждан общей площадью жилого помещения в целях их принятия на учет нуждающихся в жилых помещениях, установленной в соответствующем муниципальном образовании Московской области;</w:t>
      </w:r>
    </w:p>
    <w:p w:rsidR="00176491" w:rsidRDefault="00176491" w:rsidP="00176491">
      <w:pPr>
        <w:autoSpaceDE w:val="0"/>
        <w:autoSpaceDN w:val="0"/>
        <w:adjustRightInd w:val="0"/>
        <w:ind w:firstLine="709"/>
        <w:jc w:val="both"/>
        <w:rPr>
          <w:rFonts w:cs="Times New Roman"/>
        </w:rPr>
      </w:pPr>
      <w:r>
        <w:rPr>
          <w:rFonts w:cs="Times New Roman"/>
        </w:rPr>
        <w:t>2) если стоимость приобретаемого (строящегося) жилого помещения ниже размера жилищной субсидии, указанной в Свидетельстве. В этом случае оплате за счет средств бюджета Московской области подлежит стоимость жилого помещения, определенная соответствующим договором.</w:t>
      </w:r>
    </w:p>
    <w:p w:rsidR="00176491" w:rsidRDefault="00176491" w:rsidP="00176491">
      <w:pPr>
        <w:autoSpaceDE w:val="0"/>
        <w:autoSpaceDN w:val="0"/>
        <w:adjustRightInd w:val="0"/>
        <w:ind w:firstLine="709"/>
        <w:jc w:val="both"/>
        <w:rPr>
          <w:rFonts w:cs="Times New Roman"/>
        </w:rPr>
      </w:pPr>
      <w:r>
        <w:rPr>
          <w:rFonts w:cs="Times New Roman"/>
        </w:rPr>
        <w:lastRenderedPageBreak/>
        <w:t>При этом Администрация в течение 5 рабочих дней после оплаты договора купли-продажи жилого помещения осуществляет возврат неиспользованных остатков средств в доход бюджета Московской области.</w:t>
      </w:r>
    </w:p>
    <w:p w:rsidR="00176491" w:rsidRDefault="00176491" w:rsidP="00176491">
      <w:pPr>
        <w:autoSpaceDE w:val="0"/>
        <w:autoSpaceDN w:val="0"/>
        <w:adjustRightInd w:val="0"/>
        <w:ind w:firstLine="709"/>
        <w:jc w:val="both"/>
        <w:rPr>
          <w:rFonts w:cs="Times New Roman"/>
        </w:rPr>
      </w:pPr>
      <w:r>
        <w:rPr>
          <w:rFonts w:cs="Times New Roman"/>
        </w:rPr>
        <w:t>В случае расторжения договора купли-продажи жилого помещения (договора строительного подряда на создание объекта индивидуального жилищного строительства) жилищная субсидия подлежит возврату лицом, в пользу которого был осуществлен платеж, в бюджет городского округа Московской области в порядке, установленном законодательством Российской Федерации.</w:t>
      </w:r>
    </w:p>
    <w:p w:rsidR="00176491" w:rsidRDefault="00176491" w:rsidP="00176491">
      <w:pPr>
        <w:autoSpaceDE w:val="0"/>
        <w:autoSpaceDN w:val="0"/>
        <w:adjustRightInd w:val="0"/>
        <w:ind w:firstLine="709"/>
        <w:jc w:val="both"/>
        <w:rPr>
          <w:rFonts w:cs="Times New Roman"/>
        </w:rPr>
      </w:pPr>
      <w:r>
        <w:rPr>
          <w:rFonts w:cs="Times New Roman"/>
        </w:rPr>
        <w:t>33. Отдел по жилищной политике осуществляет контроль за фактическим обеспечением многодетных семей жилыми помещениями, уведомляет Государственного заказчика о реализации многодетной семьей права на получение жилищной субсидии и представляет ему копию решения Администрации о снятии многодетной семьи с учета в качестве нуждающейся в жилом помещении, а также заверенные руководителем Администрации копии документов, послуживших основанием для предоставления многодетной семье жилищной субсидии.</w:t>
      </w:r>
    </w:p>
    <w:p w:rsidR="00176491" w:rsidRDefault="00176491" w:rsidP="00176491">
      <w:pPr>
        <w:autoSpaceDE w:val="0"/>
        <w:autoSpaceDN w:val="0"/>
        <w:adjustRightInd w:val="0"/>
        <w:ind w:firstLine="709"/>
        <w:jc w:val="both"/>
        <w:rPr>
          <w:rFonts w:cs="Times New Roman"/>
        </w:rPr>
      </w:pPr>
      <w:r>
        <w:rPr>
          <w:rFonts w:cs="Times New Roman"/>
        </w:rPr>
        <w:t>34. В случае неиспользования средств жилищной субсидии в течение срока действия свидетельства многодетная семья обязана сдать свидетельство в уполномоченный орган в течение 10 рабочих дней после окончания срока действия свидетельства.</w:t>
      </w:r>
    </w:p>
    <w:p w:rsidR="00176491" w:rsidRPr="00A2681E" w:rsidRDefault="00176491" w:rsidP="00176491">
      <w:pPr>
        <w:autoSpaceDE w:val="0"/>
        <w:autoSpaceDN w:val="0"/>
        <w:adjustRightInd w:val="0"/>
        <w:ind w:firstLine="709"/>
        <w:jc w:val="both"/>
        <w:rPr>
          <w:rFonts w:cs="Times New Roman"/>
        </w:rPr>
      </w:pPr>
      <w:r>
        <w:rPr>
          <w:rFonts w:cs="Times New Roman"/>
        </w:rPr>
        <w:t>При этом она сохраняет право на улучшение жилищных условий, в том числе и на дальнейшее участие в Подпрограмме 7, и не подлежит снятию с учета нуждающихся в жилых помещениях.</w:t>
      </w:r>
    </w:p>
    <w:p w:rsidR="00176491" w:rsidRPr="00F64133" w:rsidRDefault="00176491" w:rsidP="00176491">
      <w:pPr>
        <w:autoSpaceDE w:val="0"/>
        <w:autoSpaceDN w:val="0"/>
        <w:adjustRightInd w:val="0"/>
        <w:ind w:firstLine="540"/>
        <w:jc w:val="both"/>
        <w:rPr>
          <w:rFonts w:cs="Times New Roman"/>
          <w:b/>
        </w:rPr>
      </w:pPr>
    </w:p>
    <w:p w:rsidR="00176491" w:rsidRPr="00F64133" w:rsidRDefault="00176491" w:rsidP="00176491">
      <w:pPr>
        <w:autoSpaceDE w:val="0"/>
        <w:autoSpaceDN w:val="0"/>
        <w:adjustRightInd w:val="0"/>
        <w:jc w:val="center"/>
        <w:outlineLvl w:val="1"/>
        <w:rPr>
          <w:rFonts w:cs="Times New Roman"/>
        </w:rPr>
      </w:pPr>
      <w:r>
        <w:rPr>
          <w:rFonts w:cs="Times New Roman"/>
        </w:rPr>
        <w:t>5</w:t>
      </w:r>
      <w:r w:rsidRPr="00F64133">
        <w:rPr>
          <w:rFonts w:cs="Times New Roman"/>
        </w:rPr>
        <w:t>. Организация работы по выдаче свидетельств о праве</w:t>
      </w:r>
    </w:p>
    <w:p w:rsidR="00176491" w:rsidRPr="00387E29" w:rsidRDefault="00176491" w:rsidP="00176491">
      <w:pPr>
        <w:autoSpaceDE w:val="0"/>
        <w:autoSpaceDN w:val="0"/>
        <w:adjustRightInd w:val="0"/>
        <w:jc w:val="center"/>
        <w:rPr>
          <w:rFonts w:cs="Times New Roman"/>
        </w:rPr>
      </w:pPr>
      <w:r w:rsidRPr="00F64133">
        <w:rPr>
          <w:rFonts w:cs="Times New Roman"/>
        </w:rPr>
        <w:t>на получение жилищной субсидии</w:t>
      </w:r>
    </w:p>
    <w:p w:rsidR="00176491" w:rsidRPr="00F64133" w:rsidRDefault="00176491" w:rsidP="00176491">
      <w:pPr>
        <w:autoSpaceDE w:val="0"/>
        <w:autoSpaceDN w:val="0"/>
        <w:adjustRightInd w:val="0"/>
        <w:jc w:val="center"/>
        <w:rPr>
          <w:rFonts w:cs="Times New Roman"/>
          <w:b/>
        </w:rPr>
      </w:pPr>
    </w:p>
    <w:p w:rsidR="00176491" w:rsidRPr="00F64133" w:rsidRDefault="00176491" w:rsidP="00176491">
      <w:pPr>
        <w:autoSpaceDE w:val="0"/>
        <w:autoSpaceDN w:val="0"/>
        <w:adjustRightInd w:val="0"/>
        <w:ind w:firstLine="709"/>
        <w:jc w:val="both"/>
        <w:rPr>
          <w:rFonts w:cs="Times New Roman"/>
        </w:rPr>
      </w:pPr>
      <w:r>
        <w:rPr>
          <w:rFonts w:cs="Times New Roman"/>
        </w:rPr>
        <w:t>35</w:t>
      </w:r>
      <w:r w:rsidRPr="00F64133">
        <w:rPr>
          <w:rFonts w:cs="Times New Roman"/>
        </w:rPr>
        <w:t>. Право многодетной семьи на получение жилищной субсидии удостоверяется свидетельством, которое не является ценной бумагой.</w:t>
      </w:r>
    </w:p>
    <w:p w:rsidR="00176491" w:rsidRPr="00F64133" w:rsidRDefault="00176491" w:rsidP="00176491">
      <w:pPr>
        <w:autoSpaceDE w:val="0"/>
        <w:autoSpaceDN w:val="0"/>
        <w:adjustRightInd w:val="0"/>
        <w:ind w:firstLine="709"/>
        <w:jc w:val="both"/>
        <w:rPr>
          <w:rFonts w:cs="Times New Roman"/>
        </w:rPr>
      </w:pPr>
      <w:r w:rsidRPr="00F64133">
        <w:rPr>
          <w:rFonts w:cs="Times New Roman"/>
        </w:rPr>
        <w:t>Срок действия Свидетельства – до20 декабря текущего года.</w:t>
      </w:r>
    </w:p>
    <w:p w:rsidR="00176491" w:rsidRPr="00F64133" w:rsidRDefault="00176491" w:rsidP="00176491">
      <w:pPr>
        <w:autoSpaceDE w:val="0"/>
        <w:autoSpaceDN w:val="0"/>
        <w:adjustRightInd w:val="0"/>
        <w:ind w:firstLine="709"/>
        <w:jc w:val="both"/>
        <w:rPr>
          <w:rFonts w:cs="Times New Roman"/>
        </w:rPr>
      </w:pPr>
      <w:r>
        <w:rPr>
          <w:rFonts w:cs="Times New Roman"/>
        </w:rPr>
        <w:t>36</w:t>
      </w:r>
      <w:r w:rsidRPr="00F64133">
        <w:rPr>
          <w:rFonts w:cs="Times New Roman"/>
        </w:rPr>
        <w:t xml:space="preserve">. Государственный заказчик осуществляет распределение номеров бланков свидетельств между муниципальными образованиями и информирует </w:t>
      </w:r>
      <w:r>
        <w:rPr>
          <w:rFonts w:cs="Times New Roman"/>
        </w:rPr>
        <w:t>Администрацию</w:t>
      </w:r>
      <w:r w:rsidRPr="00F64133">
        <w:rPr>
          <w:rFonts w:cs="Times New Roman"/>
        </w:rPr>
        <w:t xml:space="preserve"> о номерах бланков свидетельств.</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Отдел по жилищной политике осуществляет оформление бланков свидетельств.</w:t>
      </w:r>
    </w:p>
    <w:p w:rsidR="00176491" w:rsidRPr="00F64133" w:rsidRDefault="00176491" w:rsidP="00176491">
      <w:pPr>
        <w:autoSpaceDE w:val="0"/>
        <w:autoSpaceDN w:val="0"/>
        <w:adjustRightInd w:val="0"/>
        <w:ind w:firstLine="709"/>
        <w:jc w:val="both"/>
        <w:rPr>
          <w:rFonts w:cs="Times New Roman"/>
        </w:rPr>
      </w:pPr>
      <w:r>
        <w:rPr>
          <w:rFonts w:cs="Times New Roman"/>
        </w:rPr>
        <w:t>37</w:t>
      </w:r>
      <w:r w:rsidRPr="00F64133">
        <w:rPr>
          <w:rFonts w:cs="Times New Roman"/>
        </w:rPr>
        <w:t>. Отдел по жилищной политике в течение 5 рабочих дней после получения финансовым управлением Администрации  уведомления о бюджетных обязательств, предусмотренных на предоставление субсидий из бюджета Московской области, предназначенных для предоставления жилищных субсидий,способом, позволяющимподтвердить факт и дату оповещения, оповещает многодетные семьи о необходимости получения свидетельства, а также разъясняет порядок и условия получения и использования жилищной субсидии, предоставляемой по этому свидетельству.</w:t>
      </w:r>
    </w:p>
    <w:p w:rsidR="00176491" w:rsidRPr="00F64133" w:rsidRDefault="00176491" w:rsidP="00176491">
      <w:pPr>
        <w:autoSpaceDE w:val="0"/>
        <w:autoSpaceDN w:val="0"/>
        <w:adjustRightInd w:val="0"/>
        <w:ind w:firstLine="709"/>
        <w:jc w:val="both"/>
        <w:rPr>
          <w:rFonts w:cs="Times New Roman"/>
        </w:rPr>
      </w:pPr>
      <w:r>
        <w:rPr>
          <w:rFonts w:cs="Times New Roman"/>
        </w:rPr>
        <w:t>38</w:t>
      </w:r>
      <w:r w:rsidRPr="00F64133">
        <w:rPr>
          <w:rFonts w:cs="Times New Roman"/>
        </w:rPr>
        <w:t>. Отдел по жилищной политике в течение 10 дней после получения финансовым управлением Администрации уведомления о бюджетных обязательств</w:t>
      </w:r>
      <w:r w:rsidR="00A979E3">
        <w:rPr>
          <w:rFonts w:cs="Times New Roman"/>
        </w:rPr>
        <w:t>ах</w:t>
      </w:r>
      <w:r w:rsidRPr="00F64133">
        <w:rPr>
          <w:rFonts w:cs="Times New Roman"/>
        </w:rPr>
        <w:t xml:space="preserve"> из бюджета Московской области, предназначенных для предоставления жилищныхсубсидий, производит оформление свидетельств и выдачу их многодетным семьям.</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Свидетельство оформляется на родителя, представившего заявление на получение жилищной субсидии. </w:t>
      </w:r>
    </w:p>
    <w:p w:rsidR="00A86AB3" w:rsidRDefault="00176491" w:rsidP="00A86AB3">
      <w:pPr>
        <w:suppressAutoHyphens/>
        <w:ind w:firstLine="624"/>
        <w:jc w:val="both"/>
        <w:rPr>
          <w:rFonts w:cs="Times New Roman"/>
        </w:rPr>
      </w:pPr>
      <w:r>
        <w:rPr>
          <w:rFonts w:cs="Times New Roman"/>
        </w:rPr>
        <w:t>39</w:t>
      </w:r>
      <w:r w:rsidRPr="00F64133">
        <w:rPr>
          <w:rFonts w:cs="Times New Roman"/>
        </w:rPr>
        <w:t>. Отдел по жилищной политике ведет реестр (использованных и неиспользованных) свидетельств по форме, утвержденной Правительством Московской области</w:t>
      </w:r>
      <w:r>
        <w:rPr>
          <w:rFonts w:cs="Times New Roman"/>
        </w:rPr>
        <w:t>.</w:t>
      </w:r>
    </w:p>
    <w:p w:rsidR="00A86AB3" w:rsidRDefault="00A86AB3" w:rsidP="00A86AB3">
      <w:pPr>
        <w:rPr>
          <w:rFonts w:cs="Times New Roman"/>
        </w:rPr>
      </w:pPr>
    </w:p>
    <w:p w:rsidR="00176491" w:rsidRPr="00A86AB3" w:rsidRDefault="00176491" w:rsidP="00A86AB3">
      <w:pPr>
        <w:rPr>
          <w:rFonts w:cs="Times New Roman"/>
        </w:rPr>
        <w:sectPr w:rsidR="00176491" w:rsidRPr="00A86AB3" w:rsidSect="00944E88">
          <w:headerReference w:type="default" r:id="rId53"/>
          <w:pgSz w:w="11906" w:h="16838" w:code="9"/>
          <w:pgMar w:top="1134" w:right="567" w:bottom="1134" w:left="1701" w:header="567" w:footer="567" w:gutter="0"/>
          <w:cols w:space="708"/>
          <w:docGrid w:linePitch="360"/>
        </w:sectPr>
      </w:pPr>
    </w:p>
    <w:p w:rsidR="00130D6D" w:rsidRDefault="00130D6D" w:rsidP="001F44BD">
      <w:pPr>
        <w:pStyle w:val="ConsPlusNonformat"/>
        <w:jc w:val="center"/>
        <w:rPr>
          <w:rFonts w:ascii="Times New Roman" w:hAnsi="Times New Roman" w:cs="Times New Roman"/>
          <w:sz w:val="24"/>
          <w:szCs w:val="24"/>
        </w:rPr>
      </w:pPr>
      <w:r>
        <w:rPr>
          <w:rFonts w:ascii="Times New Roman" w:hAnsi="Times New Roman" w:cs="Times New Roman"/>
          <w:sz w:val="24"/>
          <w:szCs w:val="24"/>
        </w:rPr>
        <w:lastRenderedPageBreak/>
        <w:t>8</w:t>
      </w:r>
      <w:r w:rsidR="001F44BD" w:rsidRPr="005D317F">
        <w:rPr>
          <w:rFonts w:ascii="Times New Roman" w:hAnsi="Times New Roman" w:cs="Times New Roman"/>
          <w:sz w:val="24"/>
          <w:szCs w:val="24"/>
        </w:rPr>
        <w:t xml:space="preserve">. Методикарасчета значений целевых показателей </w:t>
      </w:r>
    </w:p>
    <w:p w:rsidR="00A86AB3" w:rsidRDefault="001F44BD" w:rsidP="001F44BD">
      <w:pPr>
        <w:pStyle w:val="ConsPlusNonformat"/>
        <w:jc w:val="center"/>
        <w:rPr>
          <w:rFonts w:ascii="Times New Roman" w:hAnsi="Times New Roman" w:cs="Times New Roman"/>
          <w:sz w:val="24"/>
          <w:szCs w:val="24"/>
        </w:rPr>
      </w:pPr>
      <w:r w:rsidRPr="005D317F">
        <w:rPr>
          <w:rFonts w:ascii="Times New Roman" w:hAnsi="Times New Roman" w:cs="Times New Roman"/>
          <w:sz w:val="24"/>
          <w:szCs w:val="24"/>
        </w:rPr>
        <w:t xml:space="preserve">муниципальной программы </w:t>
      </w:r>
      <w:r w:rsidR="00755ED0" w:rsidRPr="005D317F">
        <w:rPr>
          <w:rFonts w:ascii="Times New Roman" w:hAnsi="Times New Roman" w:cs="Times New Roman"/>
          <w:sz w:val="24"/>
          <w:szCs w:val="24"/>
        </w:rPr>
        <w:t xml:space="preserve">городского округа Электросталь </w:t>
      </w:r>
      <w:r w:rsidRPr="005D317F">
        <w:rPr>
          <w:rFonts w:ascii="Times New Roman" w:hAnsi="Times New Roman" w:cs="Times New Roman"/>
          <w:sz w:val="24"/>
          <w:szCs w:val="24"/>
        </w:rPr>
        <w:t>Московской области</w:t>
      </w:r>
    </w:p>
    <w:p w:rsidR="001F44BD" w:rsidRPr="005D317F" w:rsidRDefault="001F44BD" w:rsidP="001F44BD">
      <w:pPr>
        <w:pStyle w:val="ConsPlusNonformat"/>
        <w:jc w:val="center"/>
        <w:rPr>
          <w:rFonts w:ascii="Times New Roman" w:hAnsi="Times New Roman" w:cs="Times New Roman"/>
          <w:sz w:val="24"/>
          <w:szCs w:val="24"/>
        </w:rPr>
      </w:pPr>
      <w:r w:rsidRPr="005D317F">
        <w:rPr>
          <w:rFonts w:ascii="Times New Roman" w:hAnsi="Times New Roman" w:cs="Times New Roman"/>
          <w:sz w:val="24"/>
          <w:szCs w:val="24"/>
        </w:rPr>
        <w:t xml:space="preserve">«Жилище» </w:t>
      </w:r>
    </w:p>
    <w:p w:rsidR="001F44BD" w:rsidRPr="005D317F" w:rsidRDefault="001F44BD" w:rsidP="001F44BD">
      <w:pPr>
        <w:pStyle w:val="ConsPlusNonformat"/>
        <w:ind w:left="2832" w:firstLine="708"/>
        <w:rPr>
          <w:rFonts w:ascii="Times New Roman" w:hAnsi="Times New Roman" w:cs="Times New Roman"/>
          <w:sz w:val="24"/>
          <w:szCs w:val="24"/>
        </w:rPr>
      </w:pPr>
    </w:p>
    <w:tbl>
      <w:tblPr>
        <w:tblStyle w:val="af7"/>
        <w:tblW w:w="15197" w:type="dxa"/>
        <w:tblInd w:w="-34" w:type="dxa"/>
        <w:tblLayout w:type="fixed"/>
        <w:tblLook w:val="04A0" w:firstRow="1" w:lastRow="0" w:firstColumn="1" w:lastColumn="0" w:noHBand="0" w:noVBand="1"/>
      </w:tblPr>
      <w:tblGrid>
        <w:gridCol w:w="568"/>
        <w:gridCol w:w="1700"/>
        <w:gridCol w:w="1418"/>
        <w:gridCol w:w="7371"/>
        <w:gridCol w:w="2552"/>
        <w:gridCol w:w="1588"/>
      </w:tblGrid>
      <w:tr w:rsidR="001F44BD" w:rsidRPr="00130D6D" w:rsidTr="00130D6D">
        <w:tc>
          <w:tcPr>
            <w:tcW w:w="568"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 xml:space="preserve">№ </w:t>
            </w:r>
            <w:r w:rsidRPr="00130D6D">
              <w:rPr>
                <w:rFonts w:ascii="Times New Roman" w:hAnsi="Times New Roman" w:cs="Times New Roman"/>
                <w:sz w:val="20"/>
                <w:szCs w:val="20"/>
              </w:rPr>
              <w:br/>
              <w:t>п/п</w:t>
            </w:r>
          </w:p>
        </w:tc>
        <w:tc>
          <w:tcPr>
            <w:tcW w:w="1700"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Наименование показателя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Единица измерения</w:t>
            </w:r>
          </w:p>
        </w:tc>
        <w:tc>
          <w:tcPr>
            <w:tcW w:w="7371"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Порядок расчета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Источник данных</w:t>
            </w:r>
          </w:p>
        </w:tc>
        <w:tc>
          <w:tcPr>
            <w:tcW w:w="1588"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Периодичность представления</w:t>
            </w:r>
          </w:p>
        </w:tc>
      </w:tr>
      <w:tr w:rsidR="001F44BD" w:rsidRPr="00130D6D" w:rsidTr="00130D6D">
        <w:tc>
          <w:tcPr>
            <w:tcW w:w="56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30D6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1</w:t>
            </w:r>
          </w:p>
        </w:tc>
        <w:tc>
          <w:tcPr>
            <w:tcW w:w="1700"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3</w:t>
            </w:r>
          </w:p>
        </w:tc>
        <w:tc>
          <w:tcPr>
            <w:tcW w:w="7371"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4</w:t>
            </w:r>
          </w:p>
        </w:tc>
        <w:tc>
          <w:tcPr>
            <w:tcW w:w="2552"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5</w:t>
            </w:r>
          </w:p>
        </w:tc>
        <w:tc>
          <w:tcPr>
            <w:tcW w:w="158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6</w:t>
            </w:r>
          </w:p>
        </w:tc>
      </w:tr>
      <w:tr w:rsidR="001F44BD" w:rsidRPr="00130D6D" w:rsidTr="00130D6D">
        <w:tc>
          <w:tcPr>
            <w:tcW w:w="56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1.</w:t>
            </w:r>
          </w:p>
        </w:tc>
        <w:tc>
          <w:tcPr>
            <w:tcW w:w="1700"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30D6D">
            <w:pPr>
              <w:pStyle w:val="ConsPlusNormal"/>
              <w:rPr>
                <w:rFonts w:ascii="Times New Roman" w:hAnsi="Times New Roman" w:cs="Times New Roman"/>
                <w:sz w:val="20"/>
                <w:szCs w:val="20"/>
              </w:rPr>
            </w:pPr>
            <w:r w:rsidRPr="00130D6D">
              <w:rPr>
                <w:rFonts w:ascii="Times New Roman" w:hAnsi="Times New Roman" w:cs="Times New Roman"/>
                <w:sz w:val="20"/>
                <w:szCs w:val="20"/>
              </w:rPr>
              <w:t>Объем жилищного строительства</w:t>
            </w:r>
          </w:p>
        </w:tc>
        <w:tc>
          <w:tcPr>
            <w:tcW w:w="1418" w:type="dxa"/>
            <w:tcBorders>
              <w:top w:val="single" w:sz="4" w:space="0" w:color="auto"/>
              <w:left w:val="single" w:sz="4" w:space="0" w:color="auto"/>
              <w:bottom w:val="single" w:sz="4" w:space="0" w:color="auto"/>
              <w:right w:val="single" w:sz="4" w:space="0" w:color="auto"/>
            </w:tcBorders>
            <w:hideMark/>
          </w:tcPr>
          <w:p w:rsidR="001F44BD" w:rsidRPr="00130D6D" w:rsidRDefault="0024771F" w:rsidP="001F44BD">
            <w:pPr>
              <w:pStyle w:val="ConsPlusNormal"/>
              <w:ind w:right="-172"/>
              <w:jc w:val="center"/>
              <w:rPr>
                <w:rFonts w:ascii="Times New Roman" w:hAnsi="Times New Roman" w:cs="Times New Roman"/>
                <w:sz w:val="20"/>
                <w:szCs w:val="20"/>
              </w:rPr>
            </w:pPr>
            <w:r>
              <w:rPr>
                <w:rFonts w:ascii="Times New Roman" w:hAnsi="Times New Roman" w:cs="Times New Roman"/>
                <w:sz w:val="20"/>
                <w:szCs w:val="20"/>
              </w:rPr>
              <w:t>к</w:t>
            </w:r>
            <w:r w:rsidR="001F44BD" w:rsidRPr="00130D6D">
              <w:rPr>
                <w:rFonts w:ascii="Times New Roman" w:hAnsi="Times New Roman" w:cs="Times New Roman"/>
                <w:sz w:val="20"/>
                <w:szCs w:val="20"/>
              </w:rPr>
              <w:t>в.м.</w:t>
            </w:r>
          </w:p>
        </w:tc>
        <w:tc>
          <w:tcPr>
            <w:tcW w:w="7371" w:type="dxa"/>
            <w:tcBorders>
              <w:top w:val="single" w:sz="4" w:space="0" w:color="auto"/>
              <w:left w:val="single" w:sz="4" w:space="0" w:color="auto"/>
              <w:bottom w:val="single" w:sz="4" w:space="0" w:color="auto"/>
              <w:right w:val="single" w:sz="4" w:space="0" w:color="auto"/>
            </w:tcBorders>
            <w:hideMark/>
          </w:tcPr>
          <w:p w:rsidR="001F44BD" w:rsidRPr="00130D6D" w:rsidRDefault="001F44BD" w:rsidP="000C6085">
            <w:pPr>
              <w:pStyle w:val="ConsPlusNormal"/>
              <w:rPr>
                <w:rFonts w:ascii="Times New Roman" w:hAnsi="Times New Roman" w:cs="Times New Roman"/>
                <w:sz w:val="20"/>
                <w:szCs w:val="20"/>
              </w:rPr>
            </w:pPr>
            <w:r w:rsidRPr="00130D6D">
              <w:rPr>
                <w:rFonts w:ascii="Times New Roman" w:hAnsi="Times New Roman" w:cs="Times New Roman"/>
                <w:sz w:val="20"/>
                <w:szCs w:val="20"/>
              </w:rPr>
              <w:t xml:space="preserve">При расчете значения целевого показателя применяются данные о вводе жилья </w:t>
            </w:r>
            <w:r w:rsidR="002A0232">
              <w:rPr>
                <w:rFonts w:ascii="Times New Roman" w:hAnsi="Times New Roman" w:cs="Times New Roman"/>
                <w:sz w:val="20"/>
                <w:szCs w:val="20"/>
              </w:rPr>
              <w:t xml:space="preserve">на территории городского округа Электросталь </w:t>
            </w:r>
            <w:r w:rsidRPr="00130D6D">
              <w:rPr>
                <w:rFonts w:ascii="Times New Roman" w:hAnsi="Times New Roman" w:cs="Times New Roman"/>
                <w:sz w:val="20"/>
                <w:szCs w:val="20"/>
              </w:rPr>
              <w:t>(кв. м).</w:t>
            </w:r>
          </w:p>
          <w:p w:rsidR="001F44BD" w:rsidRPr="000804A7" w:rsidRDefault="001F44BD" w:rsidP="000C6085">
            <w:pPr>
              <w:rPr>
                <w:rFonts w:ascii="Times New Roman" w:eastAsia="Times New Roman" w:hAnsi="Times New Roman" w:cs="Times New Roman"/>
                <w:sz w:val="20"/>
                <w:szCs w:val="20"/>
              </w:rPr>
            </w:pPr>
            <w:r w:rsidRPr="000804A7">
              <w:rPr>
                <w:rFonts w:ascii="Times New Roman" w:eastAsia="Times New Roman" w:hAnsi="Times New Roman" w:cs="Times New Roman"/>
                <w:sz w:val="20"/>
                <w:szCs w:val="20"/>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1F44BD" w:rsidRPr="00130D6D" w:rsidRDefault="001F44BD" w:rsidP="000C6085">
            <w:pPr>
              <w:pStyle w:val="ConsPlusNormal"/>
              <w:rPr>
                <w:rFonts w:ascii="Times New Roman" w:hAnsi="Times New Roman" w:cs="Times New Roman"/>
                <w:sz w:val="20"/>
                <w:szCs w:val="20"/>
              </w:rPr>
            </w:pPr>
            <w:r w:rsidRPr="000804A7">
              <w:rPr>
                <w:rFonts w:ascii="Times New Roman" w:hAnsi="Times New Roman" w:cs="Times New Roman"/>
                <w:sz w:val="20"/>
                <w:szCs w:val="20"/>
              </w:rPr>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tc>
        <w:tc>
          <w:tcPr>
            <w:tcW w:w="2552"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rPr>
                <w:rFonts w:ascii="Times New Roman" w:hAnsi="Times New Roman" w:cs="Times New Roman"/>
                <w:sz w:val="20"/>
                <w:szCs w:val="20"/>
              </w:rPr>
            </w:pPr>
            <w:r w:rsidRPr="00130D6D">
              <w:rPr>
                <w:rFonts w:ascii="Times New Roman" w:hAnsi="Times New Roman" w:cs="Times New Roman"/>
                <w:sz w:val="20"/>
                <w:szCs w:val="20"/>
              </w:rPr>
              <w:t>Статистические отчеты Московской области</w:t>
            </w:r>
          </w:p>
        </w:tc>
        <w:tc>
          <w:tcPr>
            <w:tcW w:w="1588" w:type="dxa"/>
            <w:tcBorders>
              <w:top w:val="single" w:sz="4" w:space="0" w:color="auto"/>
              <w:left w:val="single" w:sz="4" w:space="0" w:color="auto"/>
              <w:bottom w:val="single" w:sz="4" w:space="0" w:color="auto"/>
              <w:right w:val="single" w:sz="4" w:space="0" w:color="auto"/>
            </w:tcBorders>
            <w:hideMark/>
          </w:tcPr>
          <w:p w:rsidR="001F44BD" w:rsidRPr="00130D6D" w:rsidRDefault="00227C5B" w:rsidP="00227C5B">
            <w:pPr>
              <w:pStyle w:val="ConsPlusNormal"/>
              <w:ind w:right="-172"/>
              <w:jc w:val="center"/>
              <w:rPr>
                <w:rFonts w:ascii="Times New Roman" w:hAnsi="Times New Roman" w:cs="Times New Roman"/>
                <w:sz w:val="20"/>
                <w:szCs w:val="20"/>
              </w:rPr>
            </w:pPr>
            <w:r>
              <w:rPr>
                <w:rFonts w:ascii="Times New Roman" w:hAnsi="Times New Roman" w:cs="Times New Roman"/>
                <w:sz w:val="20"/>
                <w:szCs w:val="20"/>
              </w:rPr>
              <w:t>Годовая</w:t>
            </w:r>
          </w:p>
        </w:tc>
      </w:tr>
      <w:tr w:rsidR="001F44BD" w:rsidRPr="00130D6D" w:rsidTr="00130D6D">
        <w:trPr>
          <w:trHeight w:val="292"/>
        </w:trPr>
        <w:tc>
          <w:tcPr>
            <w:tcW w:w="56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2.</w:t>
            </w:r>
          </w:p>
        </w:tc>
        <w:tc>
          <w:tcPr>
            <w:tcW w:w="1700"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30D6D">
            <w:pPr>
              <w:pStyle w:val="ConsPlusNormal"/>
              <w:rPr>
                <w:rFonts w:ascii="Times New Roman" w:hAnsi="Times New Roman" w:cs="Times New Roman"/>
                <w:sz w:val="20"/>
                <w:szCs w:val="20"/>
              </w:rPr>
            </w:pPr>
            <w:r w:rsidRPr="00130D6D">
              <w:rPr>
                <w:rFonts w:ascii="Times New Roman" w:hAnsi="Times New Roman" w:cs="Times New Roman"/>
                <w:sz w:val="20"/>
                <w:szCs w:val="20"/>
              </w:rPr>
              <w:t>Количество семей, улучшивших жилищные условия</w:t>
            </w:r>
          </w:p>
        </w:tc>
        <w:tc>
          <w:tcPr>
            <w:tcW w:w="1418" w:type="dxa"/>
            <w:tcBorders>
              <w:top w:val="single" w:sz="4" w:space="0" w:color="auto"/>
              <w:left w:val="single" w:sz="4" w:space="0" w:color="auto"/>
              <w:bottom w:val="single" w:sz="4" w:space="0" w:color="auto"/>
              <w:right w:val="single" w:sz="4" w:space="0" w:color="auto"/>
            </w:tcBorders>
            <w:hideMark/>
          </w:tcPr>
          <w:p w:rsidR="001F44BD" w:rsidRPr="00130D6D" w:rsidRDefault="0024771F" w:rsidP="001F44BD">
            <w:pPr>
              <w:pStyle w:val="ConsPlusNormal"/>
              <w:ind w:right="-172"/>
              <w:jc w:val="center"/>
              <w:rPr>
                <w:rFonts w:ascii="Times New Roman" w:hAnsi="Times New Roman" w:cs="Times New Roman"/>
                <w:sz w:val="20"/>
                <w:szCs w:val="20"/>
              </w:rPr>
            </w:pPr>
            <w:r>
              <w:rPr>
                <w:rFonts w:ascii="Times New Roman" w:hAnsi="Times New Roman" w:cs="Times New Roman"/>
                <w:sz w:val="20"/>
                <w:szCs w:val="20"/>
              </w:rPr>
              <w:t>единиц</w:t>
            </w:r>
          </w:p>
        </w:tc>
        <w:tc>
          <w:tcPr>
            <w:tcW w:w="7371" w:type="dxa"/>
            <w:tcBorders>
              <w:top w:val="single" w:sz="4" w:space="0" w:color="auto"/>
              <w:left w:val="single" w:sz="4" w:space="0" w:color="auto"/>
              <w:bottom w:val="single" w:sz="4" w:space="0" w:color="auto"/>
              <w:right w:val="single" w:sz="4" w:space="0" w:color="auto"/>
            </w:tcBorders>
          </w:tcPr>
          <w:p w:rsidR="002A0232" w:rsidRPr="00F96DEB" w:rsidRDefault="002A0232" w:rsidP="000C6085">
            <w:pPr>
              <w:rPr>
                <w:rFonts w:ascii="Times New Roman" w:eastAsia="Times New Roman" w:hAnsi="Times New Roman" w:cs="Times New Roman"/>
                <w:color w:val="000000" w:themeColor="text1"/>
                <w:sz w:val="20"/>
                <w:szCs w:val="20"/>
              </w:rPr>
            </w:pPr>
            <w:r w:rsidRPr="00F96DEB">
              <w:rPr>
                <w:rFonts w:ascii="Times New Roman" w:eastAsia="Times New Roman" w:hAnsi="Times New Roman" w:cs="Times New Roman"/>
                <w:color w:val="000000" w:themeColor="text1"/>
                <w:sz w:val="20"/>
                <w:szCs w:val="20"/>
              </w:rPr>
              <w:t>Показатель рассчитывается как общее количество семей, улучшивших жилищные условия в рамках муниципальной программы.</w:t>
            </w:r>
          </w:p>
          <w:p w:rsidR="001F44BD" w:rsidRPr="002A0232" w:rsidRDefault="001F44BD" w:rsidP="000C6085">
            <w:pPr>
              <w:rPr>
                <w:rFonts w:ascii="Times New Roman" w:eastAsia="Times New Roman" w:hAnsi="Times New Roman" w:cs="Times New Roman"/>
                <w:strike/>
                <w:color w:val="FF0000"/>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rPr>
                <w:rFonts w:ascii="Times New Roman" w:eastAsia="Times New Roman" w:hAnsi="Times New Roman" w:cs="Times New Roman"/>
                <w:sz w:val="20"/>
                <w:szCs w:val="20"/>
              </w:rPr>
            </w:pPr>
            <w:r w:rsidRPr="00130D6D">
              <w:rPr>
                <w:rFonts w:ascii="Times New Roman" w:eastAsia="Times New Roman" w:hAnsi="Times New Roman" w:cs="Times New Roman"/>
                <w:sz w:val="20"/>
                <w:szCs w:val="20"/>
              </w:rPr>
              <w:t>Решения органов местного самоуправления, договоры социального найма, договоры на приобретение жилых помещений, сведения из Единого государственного реестра недвижимости.</w:t>
            </w:r>
          </w:p>
        </w:tc>
        <w:tc>
          <w:tcPr>
            <w:tcW w:w="1588" w:type="dxa"/>
            <w:tcBorders>
              <w:top w:val="single" w:sz="4" w:space="0" w:color="auto"/>
              <w:left w:val="single" w:sz="4" w:space="0" w:color="auto"/>
              <w:bottom w:val="single" w:sz="4" w:space="0" w:color="auto"/>
              <w:right w:val="single" w:sz="4" w:space="0" w:color="auto"/>
            </w:tcBorders>
            <w:hideMark/>
          </w:tcPr>
          <w:p w:rsidR="001F44BD" w:rsidRPr="00130D6D" w:rsidRDefault="00227C5B" w:rsidP="00227C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Годовая</w:t>
            </w:r>
          </w:p>
        </w:tc>
      </w:tr>
    </w:tbl>
    <w:p w:rsidR="00130D6D" w:rsidRDefault="00130D6D" w:rsidP="002B1006">
      <w:pPr>
        <w:pStyle w:val="ConsPlusNonformat"/>
        <w:jc w:val="center"/>
        <w:rPr>
          <w:rFonts w:ascii="Times New Roman" w:hAnsi="Times New Roman" w:cs="Times New Roman"/>
          <w:sz w:val="24"/>
          <w:szCs w:val="24"/>
        </w:rPr>
      </w:pPr>
    </w:p>
    <w:p w:rsidR="00130D6D" w:rsidRDefault="00130D6D">
      <w:pPr>
        <w:rPr>
          <w:rFonts w:cs="Times New Roman"/>
        </w:rPr>
      </w:pPr>
      <w:r>
        <w:rPr>
          <w:rFonts w:cs="Times New Roman"/>
        </w:rPr>
        <w:br w:type="page"/>
      </w:r>
    </w:p>
    <w:p w:rsidR="00130D6D" w:rsidRDefault="00130D6D" w:rsidP="002B1006">
      <w:pPr>
        <w:pStyle w:val="ConsPlusNonformat"/>
        <w:jc w:val="center"/>
        <w:rPr>
          <w:rFonts w:ascii="Times New Roman" w:hAnsi="Times New Roman" w:cs="Times New Roman"/>
          <w:sz w:val="24"/>
          <w:szCs w:val="24"/>
        </w:rPr>
      </w:pPr>
      <w:r>
        <w:rPr>
          <w:rFonts w:ascii="Times New Roman" w:hAnsi="Times New Roman" w:cs="Times New Roman"/>
          <w:sz w:val="24"/>
          <w:szCs w:val="24"/>
        </w:rPr>
        <w:lastRenderedPageBreak/>
        <w:t>9</w:t>
      </w:r>
      <w:r w:rsidR="00DE2891" w:rsidRPr="001B091F">
        <w:rPr>
          <w:rFonts w:ascii="Times New Roman" w:hAnsi="Times New Roman" w:cs="Times New Roman"/>
          <w:sz w:val="24"/>
          <w:szCs w:val="24"/>
        </w:rPr>
        <w:t>. Методикаопределения результатов выполнения мероприятий</w:t>
      </w:r>
    </w:p>
    <w:p w:rsidR="00DE2891" w:rsidRPr="001B091F" w:rsidRDefault="00DE2891" w:rsidP="002B1006">
      <w:pPr>
        <w:pStyle w:val="ConsPlusNonformat"/>
        <w:jc w:val="center"/>
        <w:rPr>
          <w:rFonts w:ascii="Times New Roman" w:hAnsi="Times New Roman" w:cs="Times New Roman"/>
          <w:sz w:val="24"/>
          <w:szCs w:val="24"/>
        </w:rPr>
      </w:pPr>
      <w:r w:rsidRPr="001B091F">
        <w:rPr>
          <w:rFonts w:ascii="Times New Roman" w:hAnsi="Times New Roman" w:cs="Times New Roman"/>
          <w:sz w:val="24"/>
          <w:szCs w:val="24"/>
        </w:rPr>
        <w:t>муниципальной программы</w:t>
      </w:r>
      <w:r w:rsidR="001B091F" w:rsidRPr="001B091F">
        <w:rPr>
          <w:rFonts w:ascii="Times New Roman" w:hAnsi="Times New Roman" w:cs="Times New Roman"/>
          <w:sz w:val="24"/>
          <w:szCs w:val="24"/>
        </w:rPr>
        <w:t xml:space="preserve"> городского округа Электросталь</w:t>
      </w:r>
      <w:r w:rsidRPr="001B091F">
        <w:rPr>
          <w:rFonts w:ascii="Times New Roman" w:hAnsi="Times New Roman" w:cs="Times New Roman"/>
          <w:sz w:val="24"/>
          <w:szCs w:val="24"/>
        </w:rPr>
        <w:t xml:space="preserve"> Московской области</w:t>
      </w:r>
    </w:p>
    <w:p w:rsidR="00DE2891" w:rsidRDefault="006F577D" w:rsidP="00130D6D">
      <w:pPr>
        <w:pStyle w:val="ConsPlusNonformat"/>
        <w:jc w:val="center"/>
        <w:rPr>
          <w:rFonts w:ascii="Times New Roman" w:hAnsi="Times New Roman" w:cs="Times New Roman"/>
          <w:sz w:val="24"/>
          <w:szCs w:val="24"/>
        </w:rPr>
      </w:pPr>
      <w:r w:rsidRPr="001B091F">
        <w:rPr>
          <w:rFonts w:ascii="Times New Roman" w:hAnsi="Times New Roman" w:cs="Times New Roman"/>
          <w:sz w:val="24"/>
          <w:szCs w:val="24"/>
        </w:rPr>
        <w:t>«Жилище»</w:t>
      </w:r>
    </w:p>
    <w:p w:rsidR="00130D6D" w:rsidRPr="00857486" w:rsidRDefault="00130D6D" w:rsidP="00DE2891">
      <w:pPr>
        <w:pStyle w:val="ConsPlusNonformat"/>
        <w:ind w:left="2832" w:firstLine="708"/>
        <w:rPr>
          <w:rFonts w:ascii="Times New Roman" w:hAnsi="Times New Roman" w:cs="Times New Roman"/>
          <w:sz w:val="16"/>
          <w:szCs w:val="16"/>
        </w:rPr>
      </w:pPr>
    </w:p>
    <w:tbl>
      <w:tblPr>
        <w:tblStyle w:val="af7"/>
        <w:tblW w:w="15339" w:type="dxa"/>
        <w:tblInd w:w="-176" w:type="dxa"/>
        <w:tblLayout w:type="fixed"/>
        <w:tblLook w:val="04A0" w:firstRow="1" w:lastRow="0" w:firstColumn="1" w:lastColumn="0" w:noHBand="0" w:noVBand="1"/>
      </w:tblPr>
      <w:tblGrid>
        <w:gridCol w:w="426"/>
        <w:gridCol w:w="1588"/>
        <w:gridCol w:w="1247"/>
        <w:gridCol w:w="992"/>
        <w:gridCol w:w="4962"/>
        <w:gridCol w:w="992"/>
        <w:gridCol w:w="5132"/>
      </w:tblGrid>
      <w:tr w:rsidR="00DE2891" w:rsidRPr="00A1731E" w:rsidTr="00926B5F">
        <w:tc>
          <w:tcPr>
            <w:tcW w:w="426" w:type="dxa"/>
            <w:tcBorders>
              <w:top w:val="single" w:sz="4" w:space="0" w:color="auto"/>
              <w:left w:val="single" w:sz="4" w:space="0" w:color="auto"/>
              <w:bottom w:val="single" w:sz="4" w:space="0" w:color="auto"/>
              <w:right w:val="single" w:sz="4" w:space="0" w:color="auto"/>
            </w:tcBorders>
            <w:vAlign w:val="center"/>
            <w:hideMark/>
          </w:tcPr>
          <w:p w:rsidR="00DE2891" w:rsidRPr="00A1731E" w:rsidRDefault="00DE2891" w:rsidP="003166B8">
            <w:pPr>
              <w:pStyle w:val="ConsPlusNormal"/>
              <w:ind w:right="-172"/>
              <w:rPr>
                <w:rFonts w:ascii="Times New Roman" w:hAnsi="Times New Roman" w:cs="Times New Roman"/>
                <w:color w:val="000000"/>
                <w:sz w:val="18"/>
                <w:szCs w:val="18"/>
              </w:rPr>
            </w:pPr>
            <w:r w:rsidRPr="00A1731E">
              <w:rPr>
                <w:rFonts w:ascii="Times New Roman" w:hAnsi="Times New Roman" w:cs="Times New Roman"/>
                <w:color w:val="000000"/>
                <w:sz w:val="18"/>
                <w:szCs w:val="18"/>
              </w:rPr>
              <w:t xml:space="preserve">№ </w:t>
            </w:r>
            <w:r w:rsidRPr="00A1731E">
              <w:rPr>
                <w:rFonts w:ascii="Times New Roman" w:hAnsi="Times New Roman" w:cs="Times New Roman"/>
                <w:color w:val="000000"/>
                <w:sz w:val="18"/>
                <w:szCs w:val="18"/>
              </w:rPr>
              <w:br/>
              <w:t>п/п</w:t>
            </w:r>
          </w:p>
        </w:tc>
        <w:tc>
          <w:tcPr>
            <w:tcW w:w="1588" w:type="dxa"/>
            <w:tcBorders>
              <w:top w:val="single" w:sz="4" w:space="0" w:color="auto"/>
              <w:left w:val="single" w:sz="4" w:space="0" w:color="auto"/>
              <w:bottom w:val="single" w:sz="4" w:space="0" w:color="auto"/>
              <w:right w:val="single" w:sz="4" w:space="0" w:color="auto"/>
            </w:tcBorders>
            <w:hideMark/>
          </w:tcPr>
          <w:p w:rsidR="00DE2891" w:rsidRPr="00A1731E" w:rsidRDefault="00DE2891" w:rsidP="002A0232">
            <w:pPr>
              <w:pStyle w:val="ConsPlusNormal"/>
              <w:jc w:val="center"/>
              <w:rPr>
                <w:rFonts w:ascii="Times New Roman" w:hAnsi="Times New Roman" w:cs="Times New Roman"/>
                <w:color w:val="000000"/>
                <w:sz w:val="18"/>
                <w:szCs w:val="18"/>
              </w:rPr>
            </w:pPr>
            <w:r w:rsidRPr="00A1731E">
              <w:rPr>
                <w:rFonts w:ascii="Times New Roman" w:hAnsi="Times New Roman" w:cs="Times New Roman"/>
                <w:color w:val="000000"/>
                <w:sz w:val="18"/>
                <w:szCs w:val="18"/>
              </w:rPr>
              <w:t>№ подпрограммы</w:t>
            </w:r>
          </w:p>
        </w:tc>
        <w:tc>
          <w:tcPr>
            <w:tcW w:w="1247" w:type="dxa"/>
            <w:tcBorders>
              <w:top w:val="single" w:sz="4" w:space="0" w:color="auto"/>
              <w:left w:val="single" w:sz="4" w:space="0" w:color="auto"/>
              <w:bottom w:val="single" w:sz="4" w:space="0" w:color="auto"/>
              <w:right w:val="single" w:sz="4" w:space="0" w:color="auto"/>
            </w:tcBorders>
            <w:hideMark/>
          </w:tcPr>
          <w:p w:rsidR="00DE2891" w:rsidRPr="00A1731E" w:rsidRDefault="00DE2891" w:rsidP="003166B8">
            <w:pPr>
              <w:pStyle w:val="ConsPlusNormal"/>
              <w:jc w:val="center"/>
              <w:rPr>
                <w:rFonts w:ascii="Times New Roman" w:hAnsi="Times New Roman" w:cs="Times New Roman"/>
                <w:color w:val="000000"/>
                <w:sz w:val="18"/>
                <w:szCs w:val="18"/>
              </w:rPr>
            </w:pPr>
            <w:r w:rsidRPr="00A1731E">
              <w:rPr>
                <w:rFonts w:ascii="Times New Roman" w:hAnsi="Times New Roman" w:cs="Times New Roman"/>
                <w:color w:val="000000"/>
                <w:sz w:val="18"/>
                <w:szCs w:val="18"/>
              </w:rPr>
              <w:t>№ основного мероприятия</w:t>
            </w:r>
          </w:p>
        </w:tc>
        <w:tc>
          <w:tcPr>
            <w:tcW w:w="992" w:type="dxa"/>
            <w:tcBorders>
              <w:top w:val="single" w:sz="4" w:space="0" w:color="auto"/>
              <w:left w:val="single" w:sz="4" w:space="0" w:color="auto"/>
              <w:bottom w:val="single" w:sz="4" w:space="0" w:color="auto"/>
              <w:right w:val="single" w:sz="4" w:space="0" w:color="auto"/>
            </w:tcBorders>
            <w:hideMark/>
          </w:tcPr>
          <w:p w:rsidR="00DE2891" w:rsidRPr="00A1731E" w:rsidRDefault="00DE2891" w:rsidP="003166B8">
            <w:pPr>
              <w:pStyle w:val="ConsPlusNormal"/>
              <w:jc w:val="center"/>
              <w:rPr>
                <w:rFonts w:ascii="Times New Roman" w:hAnsi="Times New Roman" w:cs="Times New Roman"/>
                <w:color w:val="000000"/>
                <w:sz w:val="18"/>
                <w:szCs w:val="18"/>
              </w:rPr>
            </w:pPr>
            <w:r w:rsidRPr="00A1731E">
              <w:rPr>
                <w:rFonts w:ascii="Times New Roman" w:hAnsi="Times New Roman" w:cs="Times New Roman"/>
                <w:color w:val="000000"/>
                <w:sz w:val="18"/>
                <w:szCs w:val="18"/>
              </w:rPr>
              <w:t>№ мероприятия</w:t>
            </w:r>
          </w:p>
        </w:tc>
        <w:tc>
          <w:tcPr>
            <w:tcW w:w="4962" w:type="dxa"/>
            <w:tcBorders>
              <w:top w:val="single" w:sz="4" w:space="0" w:color="auto"/>
              <w:left w:val="single" w:sz="4" w:space="0" w:color="auto"/>
              <w:bottom w:val="single" w:sz="4" w:space="0" w:color="auto"/>
              <w:right w:val="single" w:sz="4" w:space="0" w:color="auto"/>
            </w:tcBorders>
            <w:hideMark/>
          </w:tcPr>
          <w:p w:rsidR="00DE2891" w:rsidRPr="00A1731E" w:rsidRDefault="00DE2891" w:rsidP="003166B8">
            <w:pPr>
              <w:pStyle w:val="ConsPlusNormal"/>
              <w:ind w:right="-172"/>
              <w:jc w:val="center"/>
              <w:rPr>
                <w:rFonts w:ascii="Times New Roman" w:hAnsi="Times New Roman" w:cs="Times New Roman"/>
                <w:color w:val="000000"/>
                <w:sz w:val="18"/>
                <w:szCs w:val="18"/>
              </w:rPr>
            </w:pPr>
            <w:r w:rsidRPr="00A1731E">
              <w:rPr>
                <w:rFonts w:ascii="Times New Roman" w:hAnsi="Times New Roman" w:cs="Times New Roman"/>
                <w:color w:val="000000"/>
                <w:sz w:val="18"/>
                <w:szCs w:val="18"/>
              </w:rPr>
              <w:t>Наименование результата</w:t>
            </w:r>
          </w:p>
        </w:tc>
        <w:tc>
          <w:tcPr>
            <w:tcW w:w="992" w:type="dxa"/>
            <w:tcBorders>
              <w:top w:val="single" w:sz="4" w:space="0" w:color="auto"/>
              <w:left w:val="single" w:sz="4" w:space="0" w:color="auto"/>
              <w:bottom w:val="single" w:sz="4" w:space="0" w:color="auto"/>
              <w:right w:val="single" w:sz="4" w:space="0" w:color="auto"/>
            </w:tcBorders>
            <w:hideMark/>
          </w:tcPr>
          <w:p w:rsidR="00DE2891" w:rsidRPr="00A1731E" w:rsidRDefault="00DE2891" w:rsidP="003166B8">
            <w:pPr>
              <w:pStyle w:val="ConsPlusNormal"/>
              <w:jc w:val="center"/>
              <w:rPr>
                <w:rFonts w:ascii="Times New Roman" w:hAnsi="Times New Roman" w:cs="Times New Roman"/>
                <w:color w:val="000000"/>
                <w:sz w:val="18"/>
                <w:szCs w:val="18"/>
              </w:rPr>
            </w:pPr>
            <w:r w:rsidRPr="00A1731E">
              <w:rPr>
                <w:rFonts w:ascii="Times New Roman" w:hAnsi="Times New Roman" w:cs="Times New Roman"/>
                <w:color w:val="000000"/>
                <w:sz w:val="18"/>
                <w:szCs w:val="18"/>
              </w:rPr>
              <w:t>Единица измерения</w:t>
            </w:r>
          </w:p>
        </w:tc>
        <w:tc>
          <w:tcPr>
            <w:tcW w:w="5132" w:type="dxa"/>
            <w:tcBorders>
              <w:top w:val="single" w:sz="4" w:space="0" w:color="auto"/>
              <w:left w:val="single" w:sz="4" w:space="0" w:color="auto"/>
              <w:bottom w:val="single" w:sz="4" w:space="0" w:color="auto"/>
              <w:right w:val="single" w:sz="4" w:space="0" w:color="auto"/>
            </w:tcBorders>
            <w:hideMark/>
          </w:tcPr>
          <w:p w:rsidR="00DE2891" w:rsidRPr="00A1731E" w:rsidRDefault="00DE2891" w:rsidP="003166B8">
            <w:pPr>
              <w:pStyle w:val="ConsPlusNormal"/>
              <w:jc w:val="center"/>
              <w:rPr>
                <w:rFonts w:ascii="Times New Roman" w:hAnsi="Times New Roman" w:cs="Times New Roman"/>
                <w:color w:val="000000"/>
                <w:sz w:val="18"/>
                <w:szCs w:val="18"/>
              </w:rPr>
            </w:pPr>
            <w:r w:rsidRPr="00A1731E">
              <w:rPr>
                <w:rFonts w:ascii="Times New Roman" w:hAnsi="Times New Roman" w:cs="Times New Roman"/>
                <w:color w:val="000000"/>
                <w:sz w:val="18"/>
                <w:szCs w:val="18"/>
              </w:rPr>
              <w:t>Порядок определения значений</w:t>
            </w:r>
          </w:p>
        </w:tc>
      </w:tr>
      <w:tr w:rsidR="00DE2891" w:rsidRPr="00A1731E" w:rsidTr="00926B5F">
        <w:tc>
          <w:tcPr>
            <w:tcW w:w="426"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1</w:t>
            </w:r>
          </w:p>
        </w:tc>
        <w:tc>
          <w:tcPr>
            <w:tcW w:w="1588"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2</w:t>
            </w:r>
          </w:p>
        </w:tc>
        <w:tc>
          <w:tcPr>
            <w:tcW w:w="1247"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3</w:t>
            </w:r>
          </w:p>
        </w:tc>
        <w:tc>
          <w:tcPr>
            <w:tcW w:w="992"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4</w:t>
            </w:r>
          </w:p>
        </w:tc>
        <w:tc>
          <w:tcPr>
            <w:tcW w:w="4962"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5</w:t>
            </w:r>
          </w:p>
        </w:tc>
        <w:tc>
          <w:tcPr>
            <w:tcW w:w="992"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jc w:val="center"/>
              <w:rPr>
                <w:rFonts w:ascii="Times New Roman" w:hAnsi="Times New Roman" w:cs="Times New Roman"/>
                <w:sz w:val="18"/>
                <w:szCs w:val="18"/>
              </w:rPr>
            </w:pPr>
            <w:r w:rsidRPr="00A1731E">
              <w:rPr>
                <w:rFonts w:ascii="Times New Roman" w:hAnsi="Times New Roman" w:cs="Times New Roman"/>
                <w:sz w:val="18"/>
                <w:szCs w:val="18"/>
              </w:rPr>
              <w:t>6</w:t>
            </w:r>
          </w:p>
        </w:tc>
        <w:tc>
          <w:tcPr>
            <w:tcW w:w="5132"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7</w:t>
            </w:r>
          </w:p>
        </w:tc>
      </w:tr>
      <w:tr w:rsidR="00224A15" w:rsidRPr="00A1731E" w:rsidTr="00926B5F">
        <w:tc>
          <w:tcPr>
            <w:tcW w:w="426" w:type="dxa"/>
            <w:vMerge w:val="restart"/>
            <w:tcBorders>
              <w:top w:val="single" w:sz="4" w:space="0" w:color="auto"/>
              <w:left w:val="single" w:sz="4" w:space="0" w:color="auto"/>
              <w:right w:val="single" w:sz="4" w:space="0" w:color="auto"/>
            </w:tcBorders>
          </w:tcPr>
          <w:p w:rsidR="00224A15" w:rsidRPr="00A1731E" w:rsidRDefault="00224A15" w:rsidP="006F70BD">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1.</w:t>
            </w:r>
          </w:p>
        </w:tc>
        <w:tc>
          <w:tcPr>
            <w:tcW w:w="1588" w:type="dxa"/>
            <w:vMerge w:val="restart"/>
            <w:tcBorders>
              <w:top w:val="single" w:sz="4" w:space="0" w:color="auto"/>
              <w:left w:val="single" w:sz="4" w:space="0" w:color="auto"/>
              <w:right w:val="single" w:sz="4" w:space="0" w:color="auto"/>
            </w:tcBorders>
          </w:tcPr>
          <w:p w:rsidR="00224A15" w:rsidRPr="00A1731E" w:rsidRDefault="00224A15" w:rsidP="006F70BD">
            <w:pPr>
              <w:pStyle w:val="ConsPlusNormal"/>
              <w:ind w:right="-172"/>
              <w:jc w:val="center"/>
              <w:rPr>
                <w:rFonts w:ascii="Times New Roman" w:hAnsi="Times New Roman" w:cs="Times New Roman"/>
                <w:sz w:val="18"/>
                <w:szCs w:val="18"/>
                <w:lang w:val="en-US"/>
              </w:rPr>
            </w:pPr>
            <w:r w:rsidRPr="00A1731E">
              <w:rPr>
                <w:rFonts w:ascii="Times New Roman" w:hAnsi="Times New Roman" w:cs="Times New Roman"/>
                <w:sz w:val="18"/>
                <w:szCs w:val="18"/>
                <w:lang w:val="en-US"/>
              </w:rPr>
              <w:t>I</w:t>
            </w:r>
          </w:p>
        </w:tc>
        <w:tc>
          <w:tcPr>
            <w:tcW w:w="1247" w:type="dxa"/>
            <w:vMerge w:val="restart"/>
            <w:tcBorders>
              <w:top w:val="single" w:sz="4" w:space="0" w:color="auto"/>
              <w:left w:val="single" w:sz="4" w:space="0" w:color="auto"/>
              <w:right w:val="single" w:sz="4" w:space="0" w:color="auto"/>
            </w:tcBorders>
          </w:tcPr>
          <w:p w:rsidR="00224A15" w:rsidRPr="00A1731E" w:rsidRDefault="00224A15" w:rsidP="006F70BD">
            <w:pPr>
              <w:pStyle w:val="ConsPlusNormal"/>
              <w:tabs>
                <w:tab w:val="left" w:pos="645"/>
                <w:tab w:val="left" w:pos="1005"/>
              </w:tabs>
              <w:ind w:right="-172"/>
              <w:jc w:val="center"/>
              <w:rPr>
                <w:rFonts w:ascii="Times New Roman" w:hAnsi="Times New Roman" w:cs="Times New Roman"/>
                <w:sz w:val="18"/>
                <w:szCs w:val="18"/>
              </w:rPr>
            </w:pPr>
            <w:r w:rsidRPr="00A1731E">
              <w:rPr>
                <w:rFonts w:ascii="Times New Roman" w:hAnsi="Times New Roman" w:cs="Times New Roman"/>
                <w:sz w:val="18"/>
                <w:szCs w:val="18"/>
              </w:rPr>
              <w:t>01</w:t>
            </w:r>
          </w:p>
        </w:tc>
        <w:tc>
          <w:tcPr>
            <w:tcW w:w="992" w:type="dxa"/>
            <w:vMerge w:val="restart"/>
            <w:tcBorders>
              <w:top w:val="single" w:sz="4" w:space="0" w:color="auto"/>
              <w:left w:val="single" w:sz="4" w:space="0" w:color="auto"/>
              <w:right w:val="single" w:sz="4" w:space="0" w:color="auto"/>
            </w:tcBorders>
          </w:tcPr>
          <w:p w:rsidR="00224A15" w:rsidRPr="00A1731E" w:rsidRDefault="00224A15" w:rsidP="006F70BD">
            <w:pPr>
              <w:pStyle w:val="ConsPlusNormal"/>
              <w:tabs>
                <w:tab w:val="left" w:pos="645"/>
                <w:tab w:val="left" w:pos="1005"/>
              </w:tabs>
              <w:ind w:right="-172"/>
              <w:jc w:val="center"/>
              <w:rPr>
                <w:rFonts w:ascii="Times New Roman" w:hAnsi="Times New Roman" w:cs="Times New Roman"/>
                <w:sz w:val="18"/>
                <w:szCs w:val="18"/>
              </w:rPr>
            </w:pPr>
            <w:r w:rsidRPr="00A1731E">
              <w:rPr>
                <w:rFonts w:ascii="Times New Roman" w:hAnsi="Times New Roman" w:cs="Times New Roman"/>
                <w:sz w:val="18"/>
                <w:szCs w:val="18"/>
              </w:rPr>
              <w:t>01</w:t>
            </w:r>
          </w:p>
        </w:tc>
        <w:tc>
          <w:tcPr>
            <w:tcW w:w="4962" w:type="dxa"/>
            <w:tcBorders>
              <w:top w:val="single" w:sz="4" w:space="0" w:color="auto"/>
              <w:left w:val="single" w:sz="4" w:space="0" w:color="auto"/>
              <w:bottom w:val="single" w:sz="4" w:space="0" w:color="auto"/>
              <w:right w:val="single" w:sz="4" w:space="0" w:color="auto"/>
            </w:tcBorders>
          </w:tcPr>
          <w:p w:rsidR="00224A15" w:rsidRPr="00A1731E" w:rsidRDefault="00224A15" w:rsidP="000804A7">
            <w:pPr>
              <w:widowControl w:val="0"/>
              <w:rPr>
                <w:rFonts w:ascii="Times New Roman" w:hAnsi="Times New Roman" w:cs="Times New Roman"/>
                <w:sz w:val="18"/>
                <w:szCs w:val="18"/>
              </w:rPr>
            </w:pPr>
            <w:r w:rsidRPr="00A1731E">
              <w:rPr>
                <w:rFonts w:ascii="Times New Roman" w:hAnsi="Times New Roman" w:cs="Times New Roman"/>
                <w:sz w:val="18"/>
                <w:szCs w:val="18"/>
              </w:rPr>
              <w:t xml:space="preserve">Уровень обеспеченности населения жильем, </w:t>
            </w:r>
          </w:p>
          <w:p w:rsidR="00224A15" w:rsidRPr="00A1731E" w:rsidRDefault="00224A15" w:rsidP="000804A7">
            <w:pPr>
              <w:widowControl w:val="0"/>
              <w:rPr>
                <w:rFonts w:ascii="Times New Roman" w:hAnsi="Times New Roman" w:cs="Times New Roman"/>
                <w:sz w:val="18"/>
                <w:szCs w:val="18"/>
              </w:rPr>
            </w:pPr>
            <w:r w:rsidRPr="00A1731E">
              <w:rPr>
                <w:rFonts w:ascii="Times New Roman" w:hAnsi="Times New Roman" w:cs="Times New Roman"/>
                <w:sz w:val="18"/>
                <w:szCs w:val="18"/>
              </w:rPr>
              <w:t>кв.м./чел.</w:t>
            </w:r>
          </w:p>
        </w:tc>
        <w:tc>
          <w:tcPr>
            <w:tcW w:w="992" w:type="dxa"/>
            <w:tcBorders>
              <w:top w:val="single" w:sz="4" w:space="0" w:color="auto"/>
              <w:left w:val="single" w:sz="4" w:space="0" w:color="auto"/>
              <w:bottom w:val="single" w:sz="4" w:space="0" w:color="auto"/>
              <w:right w:val="single" w:sz="4" w:space="0" w:color="auto"/>
            </w:tcBorders>
          </w:tcPr>
          <w:p w:rsidR="00224A15" w:rsidRPr="00A1731E" w:rsidRDefault="00224A15" w:rsidP="006F70BD">
            <w:pPr>
              <w:pStyle w:val="ConsPlusNormal"/>
              <w:jc w:val="center"/>
              <w:rPr>
                <w:rFonts w:ascii="Times New Roman" w:hAnsi="Times New Roman" w:cs="Times New Roman"/>
                <w:sz w:val="18"/>
                <w:szCs w:val="18"/>
              </w:rPr>
            </w:pPr>
            <w:r w:rsidRPr="00A1731E">
              <w:rPr>
                <w:rFonts w:ascii="Times New Roman" w:hAnsi="Times New Roman" w:cs="Times New Roman"/>
                <w:sz w:val="18"/>
                <w:szCs w:val="18"/>
              </w:rPr>
              <w:t>кв.м./чел.</w:t>
            </w:r>
          </w:p>
        </w:tc>
        <w:tc>
          <w:tcPr>
            <w:tcW w:w="5132" w:type="dxa"/>
            <w:tcBorders>
              <w:top w:val="single" w:sz="4" w:space="0" w:color="auto"/>
              <w:left w:val="single" w:sz="4" w:space="0" w:color="auto"/>
              <w:bottom w:val="single" w:sz="4" w:space="0" w:color="auto"/>
              <w:right w:val="single" w:sz="4" w:space="0" w:color="auto"/>
            </w:tcBorders>
          </w:tcPr>
          <w:p w:rsidR="00224A15" w:rsidRPr="00A1731E" w:rsidRDefault="00224A15" w:rsidP="000938EB">
            <w:pPr>
              <w:pStyle w:val="ConsPlusNormal"/>
              <w:rPr>
                <w:rFonts w:ascii="Times New Roman" w:hAnsi="Times New Roman" w:cs="Times New Roman"/>
                <w:sz w:val="18"/>
                <w:szCs w:val="18"/>
              </w:rPr>
            </w:pPr>
            <w:r w:rsidRPr="00A1731E">
              <w:rPr>
                <w:rFonts w:ascii="Times New Roman" w:hAnsi="Times New Roman" w:cs="Times New Roman"/>
                <w:sz w:val="18"/>
                <w:szCs w:val="18"/>
              </w:rPr>
              <w:t>Рассчитывается как отношение общей площади жилых помещений на территории городского округа на конец отчетного года (кв.м) к численности населения городского округа на конец отчетного года (чел.)</w:t>
            </w:r>
          </w:p>
        </w:tc>
      </w:tr>
      <w:tr w:rsidR="00224A15" w:rsidRPr="00A1731E" w:rsidTr="00926B5F">
        <w:tc>
          <w:tcPr>
            <w:tcW w:w="426" w:type="dxa"/>
            <w:vMerge/>
            <w:tcBorders>
              <w:left w:val="single" w:sz="4" w:space="0" w:color="auto"/>
              <w:bottom w:val="single" w:sz="4" w:space="0" w:color="auto"/>
              <w:right w:val="single" w:sz="4" w:space="0" w:color="auto"/>
            </w:tcBorders>
          </w:tcPr>
          <w:p w:rsidR="00224A15" w:rsidRPr="00A1731E" w:rsidRDefault="00224A15" w:rsidP="00224A15">
            <w:pPr>
              <w:pStyle w:val="ConsPlusNormal"/>
              <w:ind w:right="-172"/>
              <w:jc w:val="center"/>
              <w:rPr>
                <w:rFonts w:ascii="Times New Roman" w:hAnsi="Times New Roman" w:cs="Times New Roman"/>
                <w:sz w:val="18"/>
                <w:szCs w:val="18"/>
              </w:rPr>
            </w:pPr>
          </w:p>
        </w:tc>
        <w:tc>
          <w:tcPr>
            <w:tcW w:w="1588" w:type="dxa"/>
            <w:vMerge/>
            <w:tcBorders>
              <w:left w:val="single" w:sz="4" w:space="0" w:color="auto"/>
              <w:bottom w:val="single" w:sz="4" w:space="0" w:color="auto"/>
              <w:right w:val="single" w:sz="4" w:space="0" w:color="auto"/>
            </w:tcBorders>
          </w:tcPr>
          <w:p w:rsidR="00224A15" w:rsidRPr="00440740" w:rsidRDefault="00224A15" w:rsidP="00224A15">
            <w:pPr>
              <w:pStyle w:val="ConsPlusNormal"/>
              <w:ind w:right="-172"/>
              <w:jc w:val="center"/>
              <w:rPr>
                <w:rFonts w:ascii="Times New Roman" w:hAnsi="Times New Roman" w:cs="Times New Roman"/>
                <w:sz w:val="18"/>
                <w:szCs w:val="18"/>
              </w:rPr>
            </w:pPr>
          </w:p>
        </w:tc>
        <w:tc>
          <w:tcPr>
            <w:tcW w:w="1247" w:type="dxa"/>
            <w:vMerge/>
            <w:tcBorders>
              <w:left w:val="single" w:sz="4" w:space="0" w:color="auto"/>
              <w:bottom w:val="single" w:sz="4" w:space="0" w:color="auto"/>
              <w:right w:val="single" w:sz="4" w:space="0" w:color="auto"/>
            </w:tcBorders>
          </w:tcPr>
          <w:p w:rsidR="00224A15" w:rsidRPr="00A1731E" w:rsidRDefault="00224A15" w:rsidP="00224A15">
            <w:pPr>
              <w:pStyle w:val="ConsPlusNormal"/>
              <w:tabs>
                <w:tab w:val="left" w:pos="645"/>
                <w:tab w:val="left" w:pos="1005"/>
              </w:tabs>
              <w:ind w:right="-172"/>
              <w:jc w:val="center"/>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rsidR="00224A15" w:rsidRPr="00A1731E" w:rsidRDefault="00224A15" w:rsidP="00224A15">
            <w:pPr>
              <w:pStyle w:val="ConsPlusNormal"/>
              <w:tabs>
                <w:tab w:val="left" w:pos="645"/>
                <w:tab w:val="left" w:pos="1005"/>
              </w:tabs>
              <w:ind w:right="-172"/>
              <w:jc w:val="center"/>
              <w:rPr>
                <w:rFonts w:ascii="Times New Roman" w:hAnsi="Times New Roman" w:cs="Times New Roman"/>
                <w:sz w:val="18"/>
                <w:szCs w:val="18"/>
              </w:rPr>
            </w:pPr>
          </w:p>
        </w:tc>
        <w:tc>
          <w:tcPr>
            <w:tcW w:w="4962" w:type="dxa"/>
            <w:tcBorders>
              <w:top w:val="single" w:sz="4" w:space="0" w:color="auto"/>
              <w:left w:val="single" w:sz="4" w:space="0" w:color="auto"/>
              <w:bottom w:val="single" w:sz="4" w:space="0" w:color="auto"/>
              <w:right w:val="single" w:sz="4" w:space="0" w:color="auto"/>
            </w:tcBorders>
          </w:tcPr>
          <w:p w:rsidR="00224A15" w:rsidRPr="00234771" w:rsidRDefault="00224A15" w:rsidP="00224A15">
            <w:pPr>
              <w:widowControl w:val="0"/>
              <w:rPr>
                <w:rFonts w:ascii="Times New Roman" w:eastAsia="Times New Roman" w:hAnsi="Times New Roman" w:cs="Times New Roman"/>
                <w:sz w:val="18"/>
                <w:szCs w:val="18"/>
              </w:rPr>
            </w:pPr>
            <w:r w:rsidRPr="00234771">
              <w:rPr>
                <w:rFonts w:ascii="Times New Roman" w:eastAsia="Times New Roman" w:hAnsi="Times New Roman" w:cs="Times New Roman"/>
                <w:sz w:val="18"/>
                <w:szCs w:val="18"/>
              </w:rPr>
              <w:t>Объем ввода в эксплуатацию ИЖС</w:t>
            </w:r>
          </w:p>
          <w:p w:rsidR="00224A15" w:rsidRPr="00234771" w:rsidRDefault="00224A15" w:rsidP="00224A15">
            <w:pPr>
              <w:widowControl w:val="0"/>
              <w:rPr>
                <w:rFonts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24A15" w:rsidRPr="00234771" w:rsidRDefault="00224A15" w:rsidP="00224A15">
            <w:pPr>
              <w:pStyle w:val="ConsPlusNormal"/>
              <w:jc w:val="center"/>
              <w:rPr>
                <w:rFonts w:ascii="Times New Roman" w:hAnsi="Times New Roman" w:cs="Times New Roman"/>
                <w:sz w:val="18"/>
                <w:szCs w:val="18"/>
              </w:rPr>
            </w:pPr>
            <w:r w:rsidRPr="00234771">
              <w:rPr>
                <w:rFonts w:ascii="Times New Roman" w:eastAsia="Times New Roman" w:hAnsi="Times New Roman" w:cs="Times New Roman"/>
                <w:sz w:val="18"/>
                <w:szCs w:val="18"/>
              </w:rPr>
              <w:t>штук</w:t>
            </w:r>
          </w:p>
        </w:tc>
        <w:tc>
          <w:tcPr>
            <w:tcW w:w="5132" w:type="dxa"/>
            <w:tcBorders>
              <w:top w:val="single" w:sz="4" w:space="0" w:color="auto"/>
              <w:left w:val="single" w:sz="4" w:space="0" w:color="auto"/>
              <w:bottom w:val="single" w:sz="4" w:space="0" w:color="auto"/>
              <w:right w:val="single" w:sz="4" w:space="0" w:color="auto"/>
            </w:tcBorders>
          </w:tcPr>
          <w:p w:rsidR="00224A15" w:rsidRPr="00234771" w:rsidRDefault="00224A15" w:rsidP="00224A15">
            <w:pPr>
              <w:jc w:val="both"/>
              <w:rPr>
                <w:rFonts w:ascii="Times New Roman" w:eastAsia="Times New Roman" w:hAnsi="Times New Roman" w:cs="Times New Roman"/>
                <w:sz w:val="18"/>
                <w:szCs w:val="18"/>
              </w:rPr>
            </w:pPr>
            <w:r w:rsidRPr="00234771">
              <w:rPr>
                <w:rFonts w:ascii="Times New Roman" w:eastAsia="Times New Roman" w:hAnsi="Times New Roman" w:cs="Times New Roman"/>
                <w:sz w:val="18"/>
                <w:szCs w:val="18"/>
              </w:rPr>
              <w:t xml:space="preserve">При расчете значения применяются данные о количестве выданных уведомлений об окончании строительства или реконструкции объекта индивидуального жилищного строительства или садового дома. </w:t>
            </w:r>
          </w:p>
        </w:tc>
      </w:tr>
      <w:tr w:rsidR="00FE21D9" w:rsidRPr="00A1731E" w:rsidTr="00926B5F">
        <w:tc>
          <w:tcPr>
            <w:tcW w:w="426" w:type="dxa"/>
            <w:vMerge w:val="restart"/>
            <w:tcBorders>
              <w:top w:val="single" w:sz="4" w:space="0" w:color="auto"/>
              <w:left w:val="single" w:sz="4" w:space="0" w:color="auto"/>
              <w:right w:val="single" w:sz="4" w:space="0" w:color="auto"/>
            </w:tcBorders>
          </w:tcPr>
          <w:p w:rsidR="00FE21D9" w:rsidRPr="00A1731E" w:rsidRDefault="00FE21D9" w:rsidP="000804A7">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2.</w:t>
            </w:r>
          </w:p>
        </w:tc>
        <w:tc>
          <w:tcPr>
            <w:tcW w:w="1588" w:type="dxa"/>
            <w:vMerge w:val="restart"/>
            <w:tcBorders>
              <w:top w:val="single" w:sz="4" w:space="0" w:color="auto"/>
              <w:left w:val="single" w:sz="4" w:space="0" w:color="auto"/>
              <w:right w:val="single" w:sz="4" w:space="0" w:color="auto"/>
            </w:tcBorders>
          </w:tcPr>
          <w:p w:rsidR="00FE21D9" w:rsidRPr="00A1731E" w:rsidRDefault="00FE21D9" w:rsidP="000804A7">
            <w:pPr>
              <w:pStyle w:val="ConsPlusNormal"/>
              <w:ind w:right="-172"/>
              <w:jc w:val="center"/>
              <w:rPr>
                <w:rFonts w:ascii="Times New Roman" w:hAnsi="Times New Roman" w:cs="Times New Roman"/>
                <w:sz w:val="18"/>
                <w:szCs w:val="18"/>
                <w:lang w:val="en-US"/>
              </w:rPr>
            </w:pPr>
            <w:r w:rsidRPr="00A1731E">
              <w:rPr>
                <w:rFonts w:ascii="Times New Roman" w:hAnsi="Times New Roman" w:cs="Times New Roman"/>
                <w:sz w:val="18"/>
                <w:szCs w:val="18"/>
                <w:lang w:val="en-US"/>
              </w:rPr>
              <w:t>I</w:t>
            </w:r>
          </w:p>
        </w:tc>
        <w:tc>
          <w:tcPr>
            <w:tcW w:w="1247" w:type="dxa"/>
            <w:vMerge w:val="restart"/>
            <w:tcBorders>
              <w:top w:val="single" w:sz="4" w:space="0" w:color="auto"/>
              <w:left w:val="single" w:sz="4" w:space="0" w:color="auto"/>
              <w:right w:val="single" w:sz="4" w:space="0" w:color="auto"/>
            </w:tcBorders>
          </w:tcPr>
          <w:p w:rsidR="00FE21D9" w:rsidRPr="00A1731E" w:rsidRDefault="00FE21D9" w:rsidP="000804A7">
            <w:pPr>
              <w:pStyle w:val="ConsPlusNormal"/>
              <w:tabs>
                <w:tab w:val="left" w:pos="645"/>
                <w:tab w:val="left" w:pos="1005"/>
              </w:tabs>
              <w:ind w:right="-172"/>
              <w:jc w:val="center"/>
              <w:rPr>
                <w:rFonts w:ascii="Times New Roman" w:hAnsi="Times New Roman" w:cs="Times New Roman"/>
                <w:sz w:val="18"/>
                <w:szCs w:val="18"/>
              </w:rPr>
            </w:pPr>
            <w:r w:rsidRPr="00A1731E">
              <w:rPr>
                <w:rFonts w:ascii="Times New Roman" w:hAnsi="Times New Roman" w:cs="Times New Roman"/>
                <w:sz w:val="18"/>
                <w:szCs w:val="18"/>
              </w:rPr>
              <w:t>01</w:t>
            </w:r>
          </w:p>
        </w:tc>
        <w:tc>
          <w:tcPr>
            <w:tcW w:w="992" w:type="dxa"/>
            <w:vMerge w:val="restart"/>
            <w:tcBorders>
              <w:top w:val="single" w:sz="4" w:space="0" w:color="auto"/>
              <w:left w:val="single" w:sz="4" w:space="0" w:color="auto"/>
              <w:right w:val="single" w:sz="4" w:space="0" w:color="auto"/>
            </w:tcBorders>
          </w:tcPr>
          <w:p w:rsidR="00FE21D9" w:rsidRPr="00A1731E" w:rsidRDefault="00FE21D9" w:rsidP="000804A7">
            <w:pPr>
              <w:pStyle w:val="ConsPlusNormal"/>
              <w:tabs>
                <w:tab w:val="left" w:pos="645"/>
                <w:tab w:val="left" w:pos="1005"/>
              </w:tabs>
              <w:ind w:right="-172"/>
              <w:jc w:val="center"/>
              <w:rPr>
                <w:rFonts w:ascii="Times New Roman" w:hAnsi="Times New Roman" w:cs="Times New Roman"/>
                <w:sz w:val="18"/>
                <w:szCs w:val="18"/>
              </w:rPr>
            </w:pPr>
            <w:r w:rsidRPr="00A1731E">
              <w:rPr>
                <w:rFonts w:ascii="Times New Roman" w:hAnsi="Times New Roman" w:cs="Times New Roman"/>
                <w:sz w:val="18"/>
                <w:szCs w:val="18"/>
              </w:rPr>
              <w:t>02</w:t>
            </w:r>
          </w:p>
        </w:tc>
        <w:tc>
          <w:tcPr>
            <w:tcW w:w="4962" w:type="dxa"/>
            <w:tcBorders>
              <w:top w:val="single" w:sz="4" w:space="0" w:color="auto"/>
              <w:left w:val="single" w:sz="4" w:space="0" w:color="auto"/>
              <w:bottom w:val="single" w:sz="4" w:space="0" w:color="auto"/>
              <w:right w:val="single" w:sz="4" w:space="0" w:color="auto"/>
            </w:tcBorders>
          </w:tcPr>
          <w:p w:rsidR="00FE21D9" w:rsidRPr="00234771" w:rsidRDefault="00FE21D9" w:rsidP="000804A7">
            <w:pPr>
              <w:widowControl w:val="0"/>
              <w:rPr>
                <w:rFonts w:ascii="Times New Roman" w:hAnsi="Times New Roman" w:cs="Times New Roman"/>
                <w:sz w:val="18"/>
                <w:szCs w:val="18"/>
              </w:rPr>
            </w:pPr>
            <w:r w:rsidRPr="00234771">
              <w:rPr>
                <w:rFonts w:ascii="Times New Roman" w:hAnsi="Times New Roman" w:cs="Times New Roman"/>
                <w:sz w:val="18"/>
                <w:szCs w:val="18"/>
              </w:rPr>
              <w:t>Постановка на учет граждан, признанных нуждающимися в жилых помещениях, предоставляемых по договорам социального найма</w:t>
            </w:r>
          </w:p>
        </w:tc>
        <w:tc>
          <w:tcPr>
            <w:tcW w:w="992" w:type="dxa"/>
            <w:tcBorders>
              <w:top w:val="single" w:sz="4" w:space="0" w:color="auto"/>
              <w:left w:val="single" w:sz="4" w:space="0" w:color="auto"/>
              <w:bottom w:val="single" w:sz="4" w:space="0" w:color="auto"/>
              <w:right w:val="single" w:sz="4" w:space="0" w:color="auto"/>
            </w:tcBorders>
          </w:tcPr>
          <w:p w:rsidR="00FE21D9" w:rsidRPr="00234771" w:rsidRDefault="00FE21D9" w:rsidP="000804A7">
            <w:pPr>
              <w:pStyle w:val="ConsPlusNormal"/>
              <w:jc w:val="center"/>
              <w:rPr>
                <w:rFonts w:ascii="Times New Roman" w:hAnsi="Times New Roman" w:cs="Times New Roman"/>
                <w:sz w:val="18"/>
                <w:szCs w:val="18"/>
              </w:rPr>
            </w:pPr>
            <w:r w:rsidRPr="00234771">
              <w:rPr>
                <w:rFonts w:ascii="Times New Roman" w:hAnsi="Times New Roman" w:cs="Times New Roman"/>
                <w:sz w:val="18"/>
                <w:szCs w:val="18"/>
              </w:rPr>
              <w:t>семей</w:t>
            </w:r>
          </w:p>
        </w:tc>
        <w:tc>
          <w:tcPr>
            <w:tcW w:w="5132" w:type="dxa"/>
            <w:tcBorders>
              <w:top w:val="single" w:sz="4" w:space="0" w:color="auto"/>
              <w:left w:val="single" w:sz="4" w:space="0" w:color="auto"/>
              <w:bottom w:val="single" w:sz="4" w:space="0" w:color="auto"/>
              <w:right w:val="single" w:sz="4" w:space="0" w:color="auto"/>
            </w:tcBorders>
          </w:tcPr>
          <w:p w:rsidR="00FE21D9" w:rsidRPr="00234771" w:rsidRDefault="00FE21D9" w:rsidP="000804A7">
            <w:pPr>
              <w:pStyle w:val="ConsPlusNormal"/>
              <w:rPr>
                <w:rFonts w:ascii="Times New Roman" w:hAnsi="Times New Roman" w:cs="Times New Roman"/>
                <w:sz w:val="18"/>
                <w:szCs w:val="18"/>
              </w:rPr>
            </w:pPr>
            <w:r w:rsidRPr="00234771">
              <w:rPr>
                <w:rFonts w:ascii="Times New Roman" w:hAnsi="Times New Roman" w:cs="Times New Roman"/>
                <w:sz w:val="18"/>
                <w:szCs w:val="18"/>
              </w:rPr>
              <w:t>Количество граждан, признанных нуждающимися в жилых помещениях, предоставляемых по договорам социального найма, в отчетном году</w:t>
            </w:r>
          </w:p>
        </w:tc>
      </w:tr>
      <w:tr w:rsidR="00FE21D9" w:rsidRPr="00A1731E" w:rsidTr="00926B5F">
        <w:trPr>
          <w:trHeight w:val="827"/>
        </w:trPr>
        <w:tc>
          <w:tcPr>
            <w:tcW w:w="426" w:type="dxa"/>
            <w:vMerge/>
            <w:tcBorders>
              <w:left w:val="single" w:sz="4" w:space="0" w:color="auto"/>
              <w:right w:val="single" w:sz="4" w:space="0" w:color="auto"/>
            </w:tcBorders>
          </w:tcPr>
          <w:p w:rsidR="00FE21D9" w:rsidRPr="00A1731E" w:rsidRDefault="00FE21D9" w:rsidP="00224A15">
            <w:pPr>
              <w:pStyle w:val="ConsPlusNormal"/>
              <w:ind w:right="-172"/>
              <w:jc w:val="center"/>
              <w:rPr>
                <w:rFonts w:ascii="Times New Roman" w:hAnsi="Times New Roman" w:cs="Times New Roman"/>
                <w:sz w:val="18"/>
                <w:szCs w:val="18"/>
              </w:rPr>
            </w:pPr>
          </w:p>
        </w:tc>
        <w:tc>
          <w:tcPr>
            <w:tcW w:w="1588" w:type="dxa"/>
            <w:vMerge/>
            <w:tcBorders>
              <w:left w:val="single" w:sz="4" w:space="0" w:color="auto"/>
              <w:right w:val="single" w:sz="4" w:space="0" w:color="auto"/>
            </w:tcBorders>
          </w:tcPr>
          <w:p w:rsidR="00FE21D9" w:rsidRPr="00440740" w:rsidRDefault="00FE21D9" w:rsidP="00224A15">
            <w:pPr>
              <w:pStyle w:val="ConsPlusNormal"/>
              <w:ind w:right="-172"/>
              <w:jc w:val="center"/>
              <w:rPr>
                <w:rFonts w:ascii="Times New Roman" w:hAnsi="Times New Roman" w:cs="Times New Roman"/>
                <w:sz w:val="18"/>
                <w:szCs w:val="18"/>
              </w:rPr>
            </w:pPr>
          </w:p>
        </w:tc>
        <w:tc>
          <w:tcPr>
            <w:tcW w:w="1247" w:type="dxa"/>
            <w:vMerge/>
            <w:tcBorders>
              <w:left w:val="single" w:sz="4" w:space="0" w:color="auto"/>
              <w:right w:val="single" w:sz="4" w:space="0" w:color="auto"/>
            </w:tcBorders>
          </w:tcPr>
          <w:p w:rsidR="00FE21D9" w:rsidRPr="00A1731E" w:rsidRDefault="00FE21D9" w:rsidP="00224A15">
            <w:pPr>
              <w:pStyle w:val="ConsPlusNormal"/>
              <w:tabs>
                <w:tab w:val="left" w:pos="645"/>
                <w:tab w:val="left" w:pos="1005"/>
              </w:tabs>
              <w:ind w:right="-172"/>
              <w:jc w:val="center"/>
              <w:rPr>
                <w:rFonts w:ascii="Times New Roman" w:hAnsi="Times New Roman" w:cs="Times New Roman"/>
                <w:sz w:val="18"/>
                <w:szCs w:val="18"/>
              </w:rPr>
            </w:pPr>
          </w:p>
        </w:tc>
        <w:tc>
          <w:tcPr>
            <w:tcW w:w="992" w:type="dxa"/>
            <w:vMerge/>
            <w:tcBorders>
              <w:left w:val="single" w:sz="4" w:space="0" w:color="auto"/>
              <w:right w:val="single" w:sz="4" w:space="0" w:color="auto"/>
            </w:tcBorders>
          </w:tcPr>
          <w:p w:rsidR="00FE21D9" w:rsidRPr="00A1731E" w:rsidRDefault="00FE21D9" w:rsidP="00224A15">
            <w:pPr>
              <w:pStyle w:val="ConsPlusNormal"/>
              <w:tabs>
                <w:tab w:val="left" w:pos="645"/>
                <w:tab w:val="left" w:pos="1005"/>
              </w:tabs>
              <w:ind w:right="-172"/>
              <w:jc w:val="center"/>
              <w:rPr>
                <w:rFonts w:ascii="Times New Roman" w:hAnsi="Times New Roman" w:cs="Times New Roman"/>
                <w:sz w:val="18"/>
                <w:szCs w:val="18"/>
              </w:rPr>
            </w:pPr>
          </w:p>
        </w:tc>
        <w:tc>
          <w:tcPr>
            <w:tcW w:w="4962" w:type="dxa"/>
            <w:tcBorders>
              <w:top w:val="single" w:sz="4" w:space="0" w:color="auto"/>
              <w:left w:val="single" w:sz="4" w:space="0" w:color="auto"/>
              <w:bottom w:val="single" w:sz="4" w:space="0" w:color="auto"/>
              <w:right w:val="single" w:sz="4" w:space="0" w:color="auto"/>
            </w:tcBorders>
          </w:tcPr>
          <w:p w:rsidR="00FE21D9" w:rsidRPr="00234771" w:rsidRDefault="00FE21D9" w:rsidP="00224A15">
            <w:pPr>
              <w:widowControl w:val="0"/>
              <w:rPr>
                <w:rFonts w:cs="Times New Roman"/>
                <w:sz w:val="18"/>
                <w:szCs w:val="18"/>
              </w:rPr>
            </w:pPr>
            <w:r w:rsidRPr="00234771">
              <w:rPr>
                <w:rFonts w:ascii="Times New Roman" w:hAnsi="Times New Roman" w:cs="Times New Roman"/>
                <w:sz w:val="18"/>
                <w:szCs w:val="18"/>
              </w:rPr>
              <w:t>Обеспечены жилыми помещениями</w:t>
            </w:r>
          </w:p>
        </w:tc>
        <w:tc>
          <w:tcPr>
            <w:tcW w:w="992" w:type="dxa"/>
            <w:tcBorders>
              <w:top w:val="single" w:sz="4" w:space="0" w:color="auto"/>
              <w:left w:val="single" w:sz="4" w:space="0" w:color="auto"/>
              <w:bottom w:val="single" w:sz="4" w:space="0" w:color="auto"/>
              <w:right w:val="single" w:sz="4" w:space="0" w:color="auto"/>
            </w:tcBorders>
          </w:tcPr>
          <w:p w:rsidR="00FE21D9" w:rsidRPr="00234771" w:rsidRDefault="00FE21D9" w:rsidP="00224A15">
            <w:pPr>
              <w:pStyle w:val="ConsPlusNormal"/>
              <w:jc w:val="center"/>
              <w:rPr>
                <w:rFonts w:ascii="Times New Roman" w:hAnsi="Times New Roman" w:cs="Times New Roman"/>
                <w:sz w:val="18"/>
                <w:szCs w:val="18"/>
              </w:rPr>
            </w:pPr>
            <w:r w:rsidRPr="00234771">
              <w:rPr>
                <w:rFonts w:ascii="Times New Roman" w:hAnsi="Times New Roman" w:cs="Times New Roman"/>
                <w:sz w:val="18"/>
                <w:szCs w:val="18"/>
              </w:rPr>
              <w:t>семья</w:t>
            </w:r>
          </w:p>
        </w:tc>
        <w:tc>
          <w:tcPr>
            <w:tcW w:w="5132" w:type="dxa"/>
            <w:tcBorders>
              <w:top w:val="single" w:sz="4" w:space="0" w:color="auto"/>
              <w:left w:val="single" w:sz="4" w:space="0" w:color="auto"/>
              <w:bottom w:val="single" w:sz="4" w:space="0" w:color="auto"/>
              <w:right w:val="single" w:sz="4" w:space="0" w:color="auto"/>
            </w:tcBorders>
          </w:tcPr>
          <w:p w:rsidR="00FE21D9" w:rsidRPr="00234771" w:rsidRDefault="00FE21D9" w:rsidP="00224A15">
            <w:pPr>
              <w:rPr>
                <w:rFonts w:ascii="Times New Roman" w:eastAsia="Times New Roman" w:hAnsi="Times New Roman" w:cs="Times New Roman"/>
                <w:sz w:val="18"/>
                <w:szCs w:val="18"/>
              </w:rPr>
            </w:pPr>
            <w:r w:rsidRPr="00234771">
              <w:rPr>
                <w:rFonts w:ascii="Times New Roman" w:eastAsia="Times New Roman" w:hAnsi="Times New Roman" w:cs="Times New Roman"/>
                <w:sz w:val="18"/>
                <w:szCs w:val="18"/>
              </w:rPr>
              <w:t xml:space="preserve">При расчете значения применяются данные о количестве семей граждан, снятых с учета нуждающихся в жилых помещениях, предоставляемых по договорам социального найма, в связи с предоставлением жилого помещения. </w:t>
            </w:r>
          </w:p>
        </w:tc>
      </w:tr>
      <w:tr w:rsidR="00FE21D9" w:rsidRPr="00FE21D9" w:rsidTr="00926B5F">
        <w:trPr>
          <w:trHeight w:val="613"/>
        </w:trPr>
        <w:tc>
          <w:tcPr>
            <w:tcW w:w="426" w:type="dxa"/>
            <w:vMerge/>
            <w:tcBorders>
              <w:left w:val="single" w:sz="4" w:space="0" w:color="auto"/>
              <w:bottom w:val="single" w:sz="4" w:space="0" w:color="auto"/>
              <w:right w:val="single" w:sz="4" w:space="0" w:color="auto"/>
            </w:tcBorders>
          </w:tcPr>
          <w:p w:rsidR="00FE21D9" w:rsidRPr="00A1731E" w:rsidRDefault="00FE21D9" w:rsidP="00224A15">
            <w:pPr>
              <w:pStyle w:val="ConsPlusNormal"/>
              <w:ind w:right="-172"/>
              <w:jc w:val="center"/>
              <w:rPr>
                <w:rFonts w:ascii="Times New Roman" w:hAnsi="Times New Roman" w:cs="Times New Roman"/>
                <w:sz w:val="18"/>
                <w:szCs w:val="18"/>
              </w:rPr>
            </w:pPr>
          </w:p>
        </w:tc>
        <w:tc>
          <w:tcPr>
            <w:tcW w:w="1588" w:type="dxa"/>
            <w:vMerge/>
            <w:tcBorders>
              <w:left w:val="single" w:sz="4" w:space="0" w:color="auto"/>
              <w:bottom w:val="single" w:sz="4" w:space="0" w:color="auto"/>
              <w:right w:val="single" w:sz="4" w:space="0" w:color="auto"/>
            </w:tcBorders>
          </w:tcPr>
          <w:p w:rsidR="00FE21D9" w:rsidRPr="00440740" w:rsidRDefault="00FE21D9" w:rsidP="00224A15">
            <w:pPr>
              <w:pStyle w:val="ConsPlusNormal"/>
              <w:ind w:right="-172"/>
              <w:jc w:val="center"/>
              <w:rPr>
                <w:rFonts w:ascii="Times New Roman" w:hAnsi="Times New Roman" w:cs="Times New Roman"/>
                <w:sz w:val="18"/>
                <w:szCs w:val="18"/>
              </w:rPr>
            </w:pPr>
          </w:p>
        </w:tc>
        <w:tc>
          <w:tcPr>
            <w:tcW w:w="1247" w:type="dxa"/>
            <w:vMerge/>
            <w:tcBorders>
              <w:left w:val="single" w:sz="4" w:space="0" w:color="auto"/>
              <w:bottom w:val="single" w:sz="4" w:space="0" w:color="auto"/>
              <w:right w:val="single" w:sz="4" w:space="0" w:color="auto"/>
            </w:tcBorders>
          </w:tcPr>
          <w:p w:rsidR="00FE21D9" w:rsidRPr="00A1731E" w:rsidRDefault="00FE21D9" w:rsidP="00224A15">
            <w:pPr>
              <w:pStyle w:val="ConsPlusNormal"/>
              <w:tabs>
                <w:tab w:val="left" w:pos="645"/>
                <w:tab w:val="left" w:pos="1005"/>
              </w:tabs>
              <w:ind w:right="-172"/>
              <w:jc w:val="center"/>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rsidR="00FE21D9" w:rsidRPr="00A1731E" w:rsidRDefault="00FE21D9" w:rsidP="00224A15">
            <w:pPr>
              <w:pStyle w:val="ConsPlusNormal"/>
              <w:tabs>
                <w:tab w:val="left" w:pos="645"/>
                <w:tab w:val="left" w:pos="1005"/>
              </w:tabs>
              <w:ind w:right="-172"/>
              <w:jc w:val="center"/>
              <w:rPr>
                <w:rFonts w:ascii="Times New Roman" w:hAnsi="Times New Roman" w:cs="Times New Roman"/>
                <w:sz w:val="18"/>
                <w:szCs w:val="18"/>
              </w:rPr>
            </w:pPr>
          </w:p>
        </w:tc>
        <w:tc>
          <w:tcPr>
            <w:tcW w:w="4962" w:type="dxa"/>
            <w:tcBorders>
              <w:top w:val="single" w:sz="4" w:space="0" w:color="auto"/>
              <w:left w:val="single" w:sz="4" w:space="0" w:color="auto"/>
              <w:bottom w:val="single" w:sz="4" w:space="0" w:color="auto"/>
              <w:right w:val="single" w:sz="4" w:space="0" w:color="auto"/>
            </w:tcBorders>
          </w:tcPr>
          <w:p w:rsidR="00FE21D9" w:rsidRPr="00234771" w:rsidRDefault="00FE21D9" w:rsidP="00FE21D9">
            <w:pPr>
              <w:widowControl w:val="0"/>
              <w:rPr>
                <w:rFonts w:cs="Times New Roman"/>
                <w:sz w:val="18"/>
                <w:szCs w:val="18"/>
              </w:rPr>
            </w:pPr>
            <w:r w:rsidRPr="00234771">
              <w:rPr>
                <w:rFonts w:ascii="Times New Roman" w:hAnsi="Times New Roman" w:cs="Times New Roman"/>
                <w:sz w:val="18"/>
                <w:szCs w:val="18"/>
              </w:rPr>
              <w:t>Обеспечены жилыми помещениями</w:t>
            </w:r>
            <w:r>
              <w:rPr>
                <w:rFonts w:ascii="Times New Roman" w:hAnsi="Times New Roman" w:cs="Times New Roman"/>
                <w:sz w:val="18"/>
                <w:szCs w:val="18"/>
              </w:rPr>
              <w:t xml:space="preserve"> по договорам найма</w:t>
            </w:r>
          </w:p>
        </w:tc>
        <w:tc>
          <w:tcPr>
            <w:tcW w:w="992" w:type="dxa"/>
            <w:tcBorders>
              <w:top w:val="single" w:sz="4" w:space="0" w:color="auto"/>
              <w:left w:val="single" w:sz="4" w:space="0" w:color="auto"/>
              <w:bottom w:val="single" w:sz="4" w:space="0" w:color="auto"/>
              <w:right w:val="single" w:sz="4" w:space="0" w:color="auto"/>
            </w:tcBorders>
          </w:tcPr>
          <w:p w:rsidR="00FE21D9" w:rsidRPr="00234771" w:rsidRDefault="00FE21D9" w:rsidP="00FE21D9">
            <w:pPr>
              <w:pStyle w:val="ConsPlusNormal"/>
              <w:jc w:val="center"/>
              <w:rPr>
                <w:rFonts w:ascii="Times New Roman" w:hAnsi="Times New Roman" w:cs="Times New Roman"/>
                <w:sz w:val="18"/>
                <w:szCs w:val="18"/>
              </w:rPr>
            </w:pPr>
            <w:r w:rsidRPr="00234771">
              <w:rPr>
                <w:rFonts w:ascii="Times New Roman" w:hAnsi="Times New Roman" w:cs="Times New Roman"/>
                <w:sz w:val="18"/>
                <w:szCs w:val="18"/>
              </w:rPr>
              <w:t>семья</w:t>
            </w:r>
          </w:p>
        </w:tc>
        <w:tc>
          <w:tcPr>
            <w:tcW w:w="5132" w:type="dxa"/>
            <w:tcBorders>
              <w:top w:val="single" w:sz="4" w:space="0" w:color="auto"/>
              <w:left w:val="single" w:sz="4" w:space="0" w:color="auto"/>
              <w:bottom w:val="single" w:sz="4" w:space="0" w:color="auto"/>
              <w:right w:val="single" w:sz="4" w:space="0" w:color="auto"/>
            </w:tcBorders>
          </w:tcPr>
          <w:p w:rsidR="00F61545" w:rsidRDefault="00FE21D9" w:rsidP="00F61545">
            <w:pPr>
              <w:rPr>
                <w:rFonts w:ascii="Times New Roman" w:eastAsia="Times New Roman" w:hAnsi="Times New Roman" w:cs="Times New Roman"/>
                <w:sz w:val="18"/>
                <w:szCs w:val="18"/>
              </w:rPr>
            </w:pPr>
            <w:r w:rsidRPr="00FE21D9">
              <w:rPr>
                <w:rFonts w:ascii="Times New Roman" w:eastAsia="Times New Roman" w:hAnsi="Times New Roman" w:cs="Times New Roman"/>
                <w:sz w:val="18"/>
                <w:szCs w:val="18"/>
              </w:rPr>
              <w:t>При расчете значения применяются данные о количестве семей, которы</w:t>
            </w:r>
            <w:r w:rsidR="00F61545">
              <w:rPr>
                <w:rFonts w:ascii="Times New Roman" w:eastAsia="Times New Roman" w:hAnsi="Times New Roman" w:cs="Times New Roman"/>
                <w:sz w:val="18"/>
                <w:szCs w:val="18"/>
              </w:rPr>
              <w:t>м</w:t>
            </w:r>
            <w:r w:rsidRPr="00FE21D9">
              <w:rPr>
                <w:rFonts w:ascii="Times New Roman" w:eastAsia="Times New Roman" w:hAnsi="Times New Roman" w:cs="Times New Roman"/>
                <w:sz w:val="18"/>
                <w:szCs w:val="18"/>
              </w:rPr>
              <w:t>:</w:t>
            </w:r>
          </w:p>
          <w:p w:rsidR="00F61545" w:rsidRPr="00F61545" w:rsidRDefault="00F61545" w:rsidP="00F61545">
            <w:pPr>
              <w:pStyle w:val="a7"/>
              <w:numPr>
                <w:ilvl w:val="0"/>
                <w:numId w:val="41"/>
              </w:numPr>
              <w:rPr>
                <w:rFonts w:ascii="Times New Roman" w:eastAsia="Times New Roman" w:hAnsi="Times New Roman"/>
                <w:sz w:val="18"/>
                <w:szCs w:val="18"/>
              </w:rPr>
            </w:pPr>
            <w:r w:rsidRPr="00FE21D9">
              <w:rPr>
                <w:rFonts w:ascii="Times New Roman" w:eastAsia="Times New Roman" w:hAnsi="Times New Roman"/>
                <w:sz w:val="18"/>
                <w:szCs w:val="18"/>
              </w:rPr>
              <w:t>предоставлены жилые помещения</w:t>
            </w:r>
            <w:r w:rsidRPr="00F61545">
              <w:rPr>
                <w:rFonts w:ascii="Times New Roman" w:hAnsi="Times New Roman"/>
                <w:sz w:val="18"/>
              </w:rPr>
              <w:t xml:space="preserve"> по договорам социального найма:</w:t>
            </w:r>
          </w:p>
          <w:p w:rsidR="00F61545" w:rsidRPr="00F61545" w:rsidRDefault="00F61545" w:rsidP="00F61545">
            <w:pPr>
              <w:pStyle w:val="a7"/>
              <w:spacing w:after="0" w:line="240" w:lineRule="auto"/>
              <w:ind w:left="0" w:firstLine="708"/>
              <w:jc w:val="both"/>
              <w:rPr>
                <w:rFonts w:ascii="Times New Roman" w:hAnsi="Times New Roman"/>
                <w:sz w:val="18"/>
                <w:szCs w:val="24"/>
              </w:rPr>
            </w:pPr>
            <w:r w:rsidRPr="00F61545">
              <w:rPr>
                <w:rFonts w:ascii="Times New Roman" w:hAnsi="Times New Roman"/>
                <w:sz w:val="18"/>
                <w:szCs w:val="24"/>
              </w:rPr>
              <w:t>–</w:t>
            </w:r>
            <w:r w:rsidR="009C1976">
              <w:rPr>
                <w:rFonts w:ascii="Times New Roman" w:hAnsi="Times New Roman"/>
                <w:sz w:val="18"/>
                <w:szCs w:val="24"/>
              </w:rPr>
              <w:t xml:space="preserve"> </w:t>
            </w:r>
            <w:r w:rsidRPr="00F61545">
              <w:rPr>
                <w:rFonts w:ascii="Times New Roman" w:hAnsi="Times New Roman"/>
                <w:sz w:val="18"/>
                <w:szCs w:val="24"/>
              </w:rPr>
              <w:t>освободившиеся жилые помещения в коммунальной квартире (ст. 59 ЖК РФ);</w:t>
            </w:r>
          </w:p>
          <w:p w:rsidR="00F61545" w:rsidRPr="00F61545" w:rsidRDefault="00F61545" w:rsidP="00F61545">
            <w:pPr>
              <w:pStyle w:val="a7"/>
              <w:spacing w:after="0" w:line="240" w:lineRule="auto"/>
              <w:ind w:left="0" w:firstLine="708"/>
              <w:jc w:val="both"/>
              <w:rPr>
                <w:rFonts w:ascii="Times New Roman" w:hAnsi="Times New Roman"/>
                <w:sz w:val="18"/>
                <w:szCs w:val="24"/>
              </w:rPr>
            </w:pPr>
            <w:r w:rsidRPr="00F61545">
              <w:rPr>
                <w:rFonts w:ascii="Times New Roman" w:hAnsi="Times New Roman"/>
                <w:sz w:val="18"/>
                <w:szCs w:val="24"/>
              </w:rPr>
              <w:t>- граждан</w:t>
            </w:r>
            <w:r>
              <w:rPr>
                <w:rFonts w:ascii="Times New Roman" w:hAnsi="Times New Roman"/>
                <w:sz w:val="18"/>
                <w:szCs w:val="24"/>
              </w:rPr>
              <w:t>ам</w:t>
            </w:r>
            <w:r w:rsidRPr="00F61545">
              <w:rPr>
                <w:rFonts w:ascii="Times New Roman" w:hAnsi="Times New Roman"/>
                <w:sz w:val="18"/>
                <w:szCs w:val="24"/>
              </w:rPr>
              <w:t>, переселяем</w:t>
            </w:r>
            <w:r>
              <w:rPr>
                <w:rFonts w:ascii="Times New Roman" w:hAnsi="Times New Roman"/>
                <w:sz w:val="18"/>
                <w:szCs w:val="24"/>
              </w:rPr>
              <w:t>ым</w:t>
            </w:r>
            <w:r w:rsidRPr="00F61545">
              <w:rPr>
                <w:rFonts w:ascii="Times New Roman" w:hAnsi="Times New Roman"/>
                <w:sz w:val="18"/>
                <w:szCs w:val="24"/>
              </w:rPr>
              <w:t xml:space="preserve"> из аварийного жилья;</w:t>
            </w:r>
          </w:p>
          <w:p w:rsidR="00F61545" w:rsidRPr="00F61545" w:rsidRDefault="00F61545" w:rsidP="00F61545">
            <w:pPr>
              <w:pStyle w:val="a7"/>
              <w:spacing w:after="0" w:line="240" w:lineRule="auto"/>
              <w:ind w:left="0"/>
              <w:jc w:val="both"/>
              <w:rPr>
                <w:rFonts w:ascii="Times New Roman" w:hAnsi="Times New Roman"/>
                <w:sz w:val="18"/>
                <w:szCs w:val="24"/>
              </w:rPr>
            </w:pPr>
            <w:r>
              <w:rPr>
                <w:rFonts w:ascii="Times New Roman" w:hAnsi="Times New Roman"/>
                <w:sz w:val="18"/>
                <w:szCs w:val="24"/>
              </w:rPr>
              <w:t>2)</w:t>
            </w:r>
            <w:r w:rsidR="009C1976">
              <w:rPr>
                <w:rFonts w:ascii="Times New Roman" w:hAnsi="Times New Roman"/>
                <w:sz w:val="18"/>
                <w:szCs w:val="24"/>
              </w:rPr>
              <w:t xml:space="preserve"> </w:t>
            </w:r>
            <w:r>
              <w:rPr>
                <w:rFonts w:ascii="Times New Roman" w:hAnsi="Times New Roman"/>
                <w:sz w:val="18"/>
                <w:szCs w:val="24"/>
              </w:rPr>
              <w:t xml:space="preserve">предоставлены </w:t>
            </w:r>
            <w:r w:rsidRPr="00F61545">
              <w:rPr>
                <w:rFonts w:ascii="Times New Roman" w:hAnsi="Times New Roman"/>
                <w:sz w:val="18"/>
                <w:szCs w:val="24"/>
              </w:rPr>
              <w:t>специализированные жилые помещения, в том числе коммерческий найм</w:t>
            </w:r>
            <w:r>
              <w:rPr>
                <w:rFonts w:ascii="Times New Roman" w:hAnsi="Times New Roman"/>
                <w:sz w:val="18"/>
                <w:szCs w:val="24"/>
              </w:rPr>
              <w:t>;</w:t>
            </w:r>
          </w:p>
          <w:p w:rsidR="00F61545" w:rsidRPr="00F61545" w:rsidRDefault="00F61545" w:rsidP="00F61545">
            <w:pPr>
              <w:jc w:val="both"/>
              <w:rPr>
                <w:rFonts w:ascii="Times New Roman" w:hAnsi="Times New Roman" w:cs="Times New Roman"/>
                <w:sz w:val="18"/>
                <w:szCs w:val="24"/>
              </w:rPr>
            </w:pPr>
            <w:r>
              <w:rPr>
                <w:rFonts w:ascii="Times New Roman" w:hAnsi="Times New Roman" w:cs="Times New Roman"/>
                <w:sz w:val="18"/>
                <w:szCs w:val="24"/>
              </w:rPr>
              <w:t xml:space="preserve">3) </w:t>
            </w:r>
            <w:r w:rsidRPr="00F61545">
              <w:rPr>
                <w:rFonts w:ascii="Times New Roman" w:hAnsi="Times New Roman" w:cs="Times New Roman"/>
                <w:sz w:val="18"/>
                <w:szCs w:val="24"/>
              </w:rPr>
              <w:t>самостоятельно улучшившие жилищные условия</w:t>
            </w:r>
            <w:r w:rsidR="009C1976">
              <w:rPr>
                <w:rFonts w:ascii="Times New Roman" w:hAnsi="Times New Roman" w:cs="Times New Roman"/>
                <w:sz w:val="18"/>
                <w:szCs w:val="24"/>
              </w:rPr>
              <w:t>,</w:t>
            </w:r>
            <w:r w:rsidR="009C1976" w:rsidRPr="00234771">
              <w:rPr>
                <w:rFonts w:ascii="Times New Roman" w:eastAsia="Times New Roman" w:hAnsi="Times New Roman" w:cs="Times New Roman"/>
                <w:sz w:val="18"/>
                <w:szCs w:val="18"/>
              </w:rPr>
              <w:t xml:space="preserve"> сняты</w:t>
            </w:r>
            <w:r w:rsidR="009C1976">
              <w:rPr>
                <w:rFonts w:ascii="Times New Roman" w:eastAsia="Times New Roman" w:hAnsi="Times New Roman" w:cs="Times New Roman"/>
                <w:sz w:val="18"/>
                <w:szCs w:val="18"/>
              </w:rPr>
              <w:t>е</w:t>
            </w:r>
            <w:r w:rsidR="009C1976" w:rsidRPr="00234771">
              <w:rPr>
                <w:rFonts w:ascii="Times New Roman" w:eastAsia="Times New Roman" w:hAnsi="Times New Roman" w:cs="Times New Roman"/>
                <w:sz w:val="18"/>
                <w:szCs w:val="18"/>
              </w:rPr>
              <w:t xml:space="preserve"> с учета нуждающихся в жилых помещениях</w:t>
            </w:r>
            <w:r w:rsidR="00926B5F">
              <w:rPr>
                <w:rFonts w:ascii="Times New Roman" w:eastAsia="Times New Roman" w:hAnsi="Times New Roman" w:cs="Times New Roman"/>
                <w:sz w:val="18"/>
                <w:szCs w:val="18"/>
              </w:rPr>
              <w:t>,</w:t>
            </w:r>
            <w:r w:rsidR="00926B5F" w:rsidRPr="00234771">
              <w:rPr>
                <w:rFonts w:ascii="Times New Roman" w:eastAsia="Times New Roman" w:hAnsi="Times New Roman" w:cs="Times New Roman"/>
                <w:sz w:val="18"/>
                <w:szCs w:val="18"/>
              </w:rPr>
              <w:t xml:space="preserve"> предоставляемых по договорам социального найма</w:t>
            </w:r>
            <w:r w:rsidRPr="00F61545">
              <w:rPr>
                <w:rFonts w:ascii="Times New Roman" w:hAnsi="Times New Roman" w:cs="Times New Roman"/>
                <w:sz w:val="18"/>
                <w:szCs w:val="24"/>
              </w:rPr>
              <w:t>:</w:t>
            </w:r>
          </w:p>
          <w:p w:rsidR="00F61545" w:rsidRPr="00F61545" w:rsidRDefault="00F61545" w:rsidP="00F61545">
            <w:pPr>
              <w:jc w:val="both"/>
              <w:rPr>
                <w:rFonts w:ascii="Times New Roman" w:hAnsi="Times New Roman" w:cs="Times New Roman"/>
                <w:sz w:val="18"/>
                <w:szCs w:val="24"/>
              </w:rPr>
            </w:pPr>
            <w:r w:rsidRPr="00F61545">
              <w:rPr>
                <w:rFonts w:ascii="Times New Roman" w:hAnsi="Times New Roman" w:cs="Times New Roman"/>
                <w:sz w:val="18"/>
                <w:szCs w:val="24"/>
              </w:rPr>
              <w:tab/>
              <w:t>- зарегистрировавшие право собственности на основании договора купли-продажи, участия в долевом строительстве, дарения и иные основания;</w:t>
            </w:r>
          </w:p>
          <w:p w:rsidR="00FE21D9" w:rsidRPr="00F61545" w:rsidRDefault="00F61545" w:rsidP="00F61545">
            <w:pPr>
              <w:jc w:val="both"/>
              <w:rPr>
                <w:rFonts w:ascii="Times New Roman" w:hAnsi="Times New Roman" w:cs="Times New Roman"/>
                <w:sz w:val="18"/>
                <w:szCs w:val="24"/>
              </w:rPr>
            </w:pPr>
            <w:r w:rsidRPr="00F61545">
              <w:rPr>
                <w:rFonts w:ascii="Times New Roman" w:hAnsi="Times New Roman" w:cs="Times New Roman"/>
                <w:sz w:val="18"/>
                <w:szCs w:val="24"/>
              </w:rPr>
              <w:tab/>
              <w:t>- построившие индивидуальный жилой дом за счет собственных и (или) заемных средств.</w:t>
            </w:r>
          </w:p>
        </w:tc>
      </w:tr>
      <w:tr w:rsidR="00224A15" w:rsidRPr="00A1731E" w:rsidTr="00926B5F">
        <w:tc>
          <w:tcPr>
            <w:tcW w:w="426" w:type="dxa"/>
            <w:vMerge w:val="restart"/>
            <w:tcBorders>
              <w:top w:val="single" w:sz="4" w:space="0" w:color="auto"/>
              <w:left w:val="single" w:sz="4" w:space="0" w:color="auto"/>
              <w:right w:val="single" w:sz="4" w:space="0" w:color="auto"/>
            </w:tcBorders>
          </w:tcPr>
          <w:p w:rsidR="00224A15" w:rsidRPr="00A1731E" w:rsidRDefault="00224A15" w:rsidP="000804A7">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3.</w:t>
            </w:r>
          </w:p>
        </w:tc>
        <w:tc>
          <w:tcPr>
            <w:tcW w:w="1588" w:type="dxa"/>
            <w:vMerge w:val="restart"/>
            <w:tcBorders>
              <w:top w:val="single" w:sz="4" w:space="0" w:color="auto"/>
              <w:left w:val="single" w:sz="4" w:space="0" w:color="auto"/>
              <w:right w:val="single" w:sz="4" w:space="0" w:color="auto"/>
            </w:tcBorders>
          </w:tcPr>
          <w:p w:rsidR="00224A15" w:rsidRPr="00A1731E" w:rsidRDefault="00224A15" w:rsidP="000804A7">
            <w:pPr>
              <w:pStyle w:val="ConsPlusNormal"/>
              <w:ind w:right="-172"/>
              <w:jc w:val="center"/>
              <w:rPr>
                <w:rFonts w:ascii="Times New Roman" w:hAnsi="Times New Roman" w:cs="Times New Roman"/>
                <w:sz w:val="18"/>
                <w:szCs w:val="18"/>
                <w:lang w:val="en-US"/>
              </w:rPr>
            </w:pPr>
            <w:r w:rsidRPr="00A1731E">
              <w:rPr>
                <w:rFonts w:ascii="Times New Roman" w:hAnsi="Times New Roman" w:cs="Times New Roman"/>
                <w:sz w:val="18"/>
                <w:szCs w:val="18"/>
                <w:lang w:val="en-US"/>
              </w:rPr>
              <w:t>I</w:t>
            </w:r>
          </w:p>
        </w:tc>
        <w:tc>
          <w:tcPr>
            <w:tcW w:w="1247" w:type="dxa"/>
            <w:vMerge w:val="restart"/>
            <w:tcBorders>
              <w:top w:val="single" w:sz="4" w:space="0" w:color="auto"/>
              <w:left w:val="single" w:sz="4" w:space="0" w:color="auto"/>
              <w:right w:val="single" w:sz="4" w:space="0" w:color="auto"/>
            </w:tcBorders>
          </w:tcPr>
          <w:p w:rsidR="00224A15" w:rsidRPr="00A1731E" w:rsidRDefault="00224A15" w:rsidP="000804A7">
            <w:pPr>
              <w:pStyle w:val="ConsPlusNormal"/>
              <w:tabs>
                <w:tab w:val="left" w:pos="645"/>
                <w:tab w:val="left" w:pos="1005"/>
              </w:tabs>
              <w:ind w:right="-172"/>
              <w:jc w:val="center"/>
              <w:rPr>
                <w:rFonts w:ascii="Times New Roman" w:hAnsi="Times New Roman" w:cs="Times New Roman"/>
                <w:sz w:val="18"/>
                <w:szCs w:val="18"/>
              </w:rPr>
            </w:pPr>
            <w:r w:rsidRPr="00A1731E">
              <w:rPr>
                <w:rFonts w:ascii="Times New Roman" w:hAnsi="Times New Roman" w:cs="Times New Roman"/>
                <w:sz w:val="18"/>
                <w:szCs w:val="18"/>
              </w:rPr>
              <w:t>01</w:t>
            </w:r>
          </w:p>
        </w:tc>
        <w:tc>
          <w:tcPr>
            <w:tcW w:w="992" w:type="dxa"/>
            <w:vMerge w:val="restart"/>
            <w:tcBorders>
              <w:top w:val="single" w:sz="4" w:space="0" w:color="auto"/>
              <w:left w:val="single" w:sz="4" w:space="0" w:color="auto"/>
              <w:right w:val="single" w:sz="4" w:space="0" w:color="auto"/>
            </w:tcBorders>
          </w:tcPr>
          <w:p w:rsidR="00224A15" w:rsidRPr="00A1731E" w:rsidRDefault="00224A15" w:rsidP="000804A7">
            <w:pPr>
              <w:pStyle w:val="ConsPlusNormal"/>
              <w:tabs>
                <w:tab w:val="left" w:pos="645"/>
                <w:tab w:val="left" w:pos="1005"/>
              </w:tabs>
              <w:ind w:right="-172"/>
              <w:jc w:val="center"/>
              <w:rPr>
                <w:rFonts w:ascii="Times New Roman" w:hAnsi="Times New Roman" w:cs="Times New Roman"/>
                <w:sz w:val="18"/>
                <w:szCs w:val="18"/>
              </w:rPr>
            </w:pPr>
            <w:r w:rsidRPr="00A1731E">
              <w:rPr>
                <w:rFonts w:ascii="Times New Roman" w:hAnsi="Times New Roman" w:cs="Times New Roman"/>
                <w:sz w:val="18"/>
                <w:szCs w:val="18"/>
              </w:rPr>
              <w:t>03</w:t>
            </w:r>
          </w:p>
        </w:tc>
        <w:tc>
          <w:tcPr>
            <w:tcW w:w="4962" w:type="dxa"/>
            <w:tcBorders>
              <w:top w:val="single" w:sz="4" w:space="0" w:color="auto"/>
              <w:left w:val="single" w:sz="4" w:space="0" w:color="auto"/>
              <w:bottom w:val="single" w:sz="4" w:space="0" w:color="auto"/>
              <w:right w:val="single" w:sz="4" w:space="0" w:color="auto"/>
            </w:tcBorders>
          </w:tcPr>
          <w:p w:rsidR="00224A15" w:rsidRPr="00234771" w:rsidRDefault="00224A15" w:rsidP="000804A7">
            <w:pPr>
              <w:widowControl w:val="0"/>
              <w:rPr>
                <w:rFonts w:ascii="Times New Roman" w:hAnsi="Times New Roman" w:cs="Times New Roman"/>
                <w:sz w:val="18"/>
                <w:szCs w:val="18"/>
              </w:rPr>
            </w:pPr>
            <w:r w:rsidRPr="00234771">
              <w:rPr>
                <w:rFonts w:ascii="Times New Roman" w:hAnsi="Times New Roman" w:cs="Times New Roman"/>
                <w:sz w:val="18"/>
                <w:szCs w:val="18"/>
              </w:rPr>
              <w:t xml:space="preserve">Обеспечение проживающих в городском округе Электросталь Московской области и нуждающихся в жилых </w:t>
            </w:r>
            <w:r w:rsidRPr="00234771">
              <w:rPr>
                <w:rFonts w:ascii="Times New Roman" w:hAnsi="Times New Roman" w:cs="Times New Roman"/>
                <w:sz w:val="18"/>
                <w:szCs w:val="18"/>
              </w:rPr>
              <w:lastRenderedPageBreak/>
              <w:t>помещениях малоимущих граждан жилыми помещениями</w:t>
            </w:r>
          </w:p>
        </w:tc>
        <w:tc>
          <w:tcPr>
            <w:tcW w:w="992" w:type="dxa"/>
            <w:tcBorders>
              <w:top w:val="single" w:sz="4" w:space="0" w:color="auto"/>
              <w:left w:val="single" w:sz="4" w:space="0" w:color="auto"/>
              <w:bottom w:val="single" w:sz="4" w:space="0" w:color="auto"/>
              <w:right w:val="single" w:sz="4" w:space="0" w:color="auto"/>
            </w:tcBorders>
          </w:tcPr>
          <w:p w:rsidR="00224A15" w:rsidRPr="00234771" w:rsidRDefault="00224A15" w:rsidP="000804A7">
            <w:pPr>
              <w:pStyle w:val="ConsPlusNormal"/>
              <w:jc w:val="center"/>
              <w:rPr>
                <w:rFonts w:ascii="Times New Roman" w:hAnsi="Times New Roman" w:cs="Times New Roman"/>
                <w:sz w:val="18"/>
                <w:szCs w:val="18"/>
              </w:rPr>
            </w:pPr>
            <w:r w:rsidRPr="00234771">
              <w:rPr>
                <w:rFonts w:ascii="Times New Roman" w:hAnsi="Times New Roman" w:cs="Times New Roman"/>
                <w:sz w:val="18"/>
                <w:szCs w:val="18"/>
              </w:rPr>
              <w:lastRenderedPageBreak/>
              <w:t>семей</w:t>
            </w:r>
          </w:p>
        </w:tc>
        <w:tc>
          <w:tcPr>
            <w:tcW w:w="5132" w:type="dxa"/>
            <w:tcBorders>
              <w:top w:val="single" w:sz="4" w:space="0" w:color="auto"/>
              <w:left w:val="single" w:sz="4" w:space="0" w:color="auto"/>
              <w:bottom w:val="single" w:sz="4" w:space="0" w:color="auto"/>
              <w:right w:val="single" w:sz="4" w:space="0" w:color="auto"/>
            </w:tcBorders>
          </w:tcPr>
          <w:p w:rsidR="00224A15" w:rsidRPr="00234771" w:rsidRDefault="00224A15" w:rsidP="00E4341A">
            <w:pPr>
              <w:pStyle w:val="ConsPlusNormal"/>
              <w:rPr>
                <w:rFonts w:ascii="Times New Roman" w:hAnsi="Times New Roman" w:cs="Times New Roman"/>
                <w:sz w:val="18"/>
                <w:szCs w:val="18"/>
                <w:highlight w:val="yellow"/>
              </w:rPr>
            </w:pPr>
            <w:r w:rsidRPr="00234771">
              <w:rPr>
                <w:rFonts w:ascii="Times New Roman" w:hAnsi="Times New Roman" w:cs="Times New Roman"/>
                <w:sz w:val="18"/>
                <w:szCs w:val="18"/>
              </w:rPr>
              <w:t>Количество семей, улучшившие жилищные условия в отчетном году в рамках муниципальной программы</w:t>
            </w:r>
          </w:p>
        </w:tc>
      </w:tr>
      <w:tr w:rsidR="00224A15" w:rsidRPr="00A1731E" w:rsidTr="00926B5F">
        <w:tc>
          <w:tcPr>
            <w:tcW w:w="426" w:type="dxa"/>
            <w:vMerge/>
            <w:tcBorders>
              <w:left w:val="single" w:sz="4" w:space="0" w:color="auto"/>
              <w:bottom w:val="single" w:sz="4" w:space="0" w:color="auto"/>
              <w:right w:val="single" w:sz="4" w:space="0" w:color="auto"/>
            </w:tcBorders>
          </w:tcPr>
          <w:p w:rsidR="00224A15" w:rsidRPr="00A1731E" w:rsidRDefault="00224A15" w:rsidP="00224A15">
            <w:pPr>
              <w:pStyle w:val="ConsPlusNormal"/>
              <w:ind w:right="-172"/>
              <w:jc w:val="center"/>
              <w:rPr>
                <w:rFonts w:ascii="Times New Roman" w:hAnsi="Times New Roman" w:cs="Times New Roman"/>
                <w:sz w:val="18"/>
                <w:szCs w:val="18"/>
              </w:rPr>
            </w:pPr>
          </w:p>
        </w:tc>
        <w:tc>
          <w:tcPr>
            <w:tcW w:w="1588" w:type="dxa"/>
            <w:vMerge/>
            <w:tcBorders>
              <w:left w:val="single" w:sz="4" w:space="0" w:color="auto"/>
              <w:bottom w:val="single" w:sz="4" w:space="0" w:color="auto"/>
              <w:right w:val="single" w:sz="4" w:space="0" w:color="auto"/>
            </w:tcBorders>
          </w:tcPr>
          <w:p w:rsidR="00224A15" w:rsidRPr="00440740" w:rsidRDefault="00224A15" w:rsidP="00224A15">
            <w:pPr>
              <w:pStyle w:val="ConsPlusNormal"/>
              <w:ind w:right="-172"/>
              <w:jc w:val="center"/>
              <w:rPr>
                <w:rFonts w:ascii="Times New Roman" w:hAnsi="Times New Roman" w:cs="Times New Roman"/>
                <w:sz w:val="18"/>
                <w:szCs w:val="18"/>
              </w:rPr>
            </w:pPr>
          </w:p>
        </w:tc>
        <w:tc>
          <w:tcPr>
            <w:tcW w:w="1247" w:type="dxa"/>
            <w:vMerge/>
            <w:tcBorders>
              <w:left w:val="single" w:sz="4" w:space="0" w:color="auto"/>
              <w:bottom w:val="single" w:sz="4" w:space="0" w:color="auto"/>
              <w:right w:val="single" w:sz="4" w:space="0" w:color="auto"/>
            </w:tcBorders>
          </w:tcPr>
          <w:p w:rsidR="00224A15" w:rsidRPr="00A1731E" w:rsidRDefault="00224A15" w:rsidP="00224A15">
            <w:pPr>
              <w:pStyle w:val="ConsPlusNormal"/>
              <w:tabs>
                <w:tab w:val="left" w:pos="645"/>
                <w:tab w:val="left" w:pos="1005"/>
              </w:tabs>
              <w:ind w:right="-172"/>
              <w:jc w:val="center"/>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rsidR="00224A15" w:rsidRPr="00A1731E" w:rsidRDefault="00224A15" w:rsidP="00224A15">
            <w:pPr>
              <w:pStyle w:val="ConsPlusNormal"/>
              <w:tabs>
                <w:tab w:val="left" w:pos="645"/>
                <w:tab w:val="left" w:pos="1005"/>
              </w:tabs>
              <w:ind w:right="-172"/>
              <w:jc w:val="center"/>
              <w:rPr>
                <w:rFonts w:ascii="Times New Roman" w:hAnsi="Times New Roman" w:cs="Times New Roman"/>
                <w:sz w:val="18"/>
                <w:szCs w:val="18"/>
              </w:rPr>
            </w:pPr>
          </w:p>
        </w:tc>
        <w:tc>
          <w:tcPr>
            <w:tcW w:w="4962" w:type="dxa"/>
            <w:tcBorders>
              <w:top w:val="single" w:sz="4" w:space="0" w:color="auto"/>
              <w:left w:val="single" w:sz="4" w:space="0" w:color="auto"/>
              <w:bottom w:val="single" w:sz="4" w:space="0" w:color="auto"/>
              <w:right w:val="single" w:sz="4" w:space="0" w:color="auto"/>
            </w:tcBorders>
          </w:tcPr>
          <w:p w:rsidR="00224A15" w:rsidRPr="00234771" w:rsidRDefault="00224A15" w:rsidP="00224A15">
            <w:pPr>
              <w:widowControl w:val="0"/>
              <w:rPr>
                <w:rFonts w:cs="Times New Roman"/>
                <w:sz w:val="18"/>
                <w:szCs w:val="18"/>
              </w:rPr>
            </w:pPr>
            <w:r w:rsidRPr="00234771">
              <w:rPr>
                <w:rFonts w:ascii="Times New Roman" w:hAnsi="Times New Roman" w:cs="Times New Roman"/>
                <w:sz w:val="18"/>
                <w:szCs w:val="18"/>
              </w:rPr>
              <w:t>Обеспечены жилыми помещениями (граждане)</w:t>
            </w:r>
          </w:p>
        </w:tc>
        <w:tc>
          <w:tcPr>
            <w:tcW w:w="992" w:type="dxa"/>
            <w:tcBorders>
              <w:top w:val="single" w:sz="4" w:space="0" w:color="auto"/>
              <w:left w:val="single" w:sz="4" w:space="0" w:color="auto"/>
              <w:bottom w:val="single" w:sz="4" w:space="0" w:color="auto"/>
              <w:right w:val="single" w:sz="4" w:space="0" w:color="auto"/>
            </w:tcBorders>
          </w:tcPr>
          <w:p w:rsidR="00224A15" w:rsidRPr="00234771" w:rsidRDefault="00224A15" w:rsidP="00224A15">
            <w:pPr>
              <w:pStyle w:val="ConsPlusNormal"/>
              <w:jc w:val="center"/>
              <w:rPr>
                <w:rFonts w:ascii="Times New Roman" w:hAnsi="Times New Roman" w:cs="Times New Roman"/>
                <w:sz w:val="18"/>
                <w:szCs w:val="18"/>
              </w:rPr>
            </w:pPr>
            <w:r w:rsidRPr="00234771">
              <w:rPr>
                <w:rFonts w:ascii="Times New Roman" w:hAnsi="Times New Roman" w:cs="Times New Roman"/>
                <w:sz w:val="18"/>
                <w:szCs w:val="18"/>
              </w:rPr>
              <w:t>человек</w:t>
            </w:r>
          </w:p>
        </w:tc>
        <w:tc>
          <w:tcPr>
            <w:tcW w:w="5132" w:type="dxa"/>
            <w:tcBorders>
              <w:top w:val="single" w:sz="4" w:space="0" w:color="auto"/>
              <w:left w:val="single" w:sz="4" w:space="0" w:color="auto"/>
              <w:bottom w:val="single" w:sz="4" w:space="0" w:color="auto"/>
              <w:right w:val="single" w:sz="4" w:space="0" w:color="auto"/>
            </w:tcBorders>
          </w:tcPr>
          <w:p w:rsidR="00224A15" w:rsidRPr="00234771" w:rsidRDefault="00224A15" w:rsidP="00224A15">
            <w:pPr>
              <w:pStyle w:val="ConsPlusNormal"/>
              <w:rPr>
                <w:rFonts w:ascii="Times New Roman" w:hAnsi="Times New Roman" w:cs="Times New Roman"/>
                <w:sz w:val="18"/>
                <w:szCs w:val="18"/>
              </w:rPr>
            </w:pPr>
            <w:r w:rsidRPr="00234771">
              <w:rPr>
                <w:rFonts w:ascii="Times New Roman" w:eastAsia="Times New Roman" w:hAnsi="Times New Roman" w:cs="Times New Roman"/>
                <w:sz w:val="18"/>
                <w:szCs w:val="18"/>
              </w:rPr>
              <w:t xml:space="preserve">При расчете значения применяются данные о количестве граждан, снятых с учета нуждающихся в жилых помещениях, имеющих право на внеочередное предоставление жилых помещений, в связи с предоставлением жилого помещения. </w:t>
            </w:r>
          </w:p>
        </w:tc>
      </w:tr>
      <w:tr w:rsidR="00DE2891" w:rsidRPr="00A1731E" w:rsidTr="00926B5F">
        <w:trPr>
          <w:trHeight w:val="292"/>
        </w:trPr>
        <w:tc>
          <w:tcPr>
            <w:tcW w:w="426" w:type="dxa"/>
            <w:tcBorders>
              <w:top w:val="single" w:sz="4" w:space="0" w:color="auto"/>
              <w:left w:val="single" w:sz="4" w:space="0" w:color="auto"/>
              <w:bottom w:val="single" w:sz="4" w:space="0" w:color="auto"/>
              <w:right w:val="single" w:sz="4" w:space="0" w:color="auto"/>
            </w:tcBorders>
            <w:hideMark/>
          </w:tcPr>
          <w:p w:rsidR="00DE2891" w:rsidRPr="00A1731E" w:rsidRDefault="002F3B4F"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4</w:t>
            </w:r>
            <w:r w:rsidR="00DE2891" w:rsidRPr="00A1731E">
              <w:rPr>
                <w:rFonts w:ascii="Times New Roman" w:hAnsi="Times New Roman" w:cs="Times New Roman"/>
                <w:sz w:val="18"/>
                <w:szCs w:val="18"/>
              </w:rPr>
              <w:t>.</w:t>
            </w:r>
          </w:p>
        </w:tc>
        <w:tc>
          <w:tcPr>
            <w:tcW w:w="1588" w:type="dxa"/>
            <w:tcBorders>
              <w:top w:val="single" w:sz="4" w:space="0" w:color="auto"/>
              <w:left w:val="single" w:sz="4" w:space="0" w:color="auto"/>
              <w:bottom w:val="single" w:sz="4" w:space="0" w:color="auto"/>
              <w:right w:val="single" w:sz="4" w:space="0" w:color="auto"/>
            </w:tcBorders>
            <w:hideMark/>
          </w:tcPr>
          <w:p w:rsidR="00DE2891" w:rsidRPr="00A1731E" w:rsidRDefault="006247BA" w:rsidP="00465B20">
            <w:pPr>
              <w:pStyle w:val="ConsPlusNormal"/>
              <w:tabs>
                <w:tab w:val="left" w:pos="645"/>
                <w:tab w:val="left" w:pos="1005"/>
              </w:tabs>
              <w:ind w:right="-172"/>
              <w:jc w:val="center"/>
              <w:rPr>
                <w:rFonts w:ascii="Times New Roman" w:hAnsi="Times New Roman" w:cs="Times New Roman"/>
                <w:color w:val="000000"/>
                <w:sz w:val="18"/>
                <w:szCs w:val="18"/>
                <w:lang w:val="en-US"/>
              </w:rPr>
            </w:pPr>
            <w:r w:rsidRPr="00A1731E">
              <w:rPr>
                <w:rFonts w:ascii="Times New Roman" w:hAnsi="Times New Roman" w:cs="Times New Roman"/>
                <w:sz w:val="18"/>
                <w:szCs w:val="18"/>
                <w:lang w:val="en-US"/>
              </w:rPr>
              <w:t>II</w:t>
            </w:r>
          </w:p>
        </w:tc>
        <w:tc>
          <w:tcPr>
            <w:tcW w:w="1247"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tabs>
                <w:tab w:val="left" w:pos="645"/>
                <w:tab w:val="left" w:pos="1005"/>
              </w:tabs>
              <w:ind w:right="-172"/>
              <w:jc w:val="center"/>
              <w:rPr>
                <w:rFonts w:ascii="Times New Roman" w:hAnsi="Times New Roman" w:cs="Times New Roman"/>
                <w:color w:val="000000"/>
                <w:sz w:val="18"/>
                <w:szCs w:val="18"/>
              </w:rPr>
            </w:pPr>
            <w:r w:rsidRPr="00A1731E">
              <w:rPr>
                <w:rFonts w:ascii="Times New Roman" w:hAnsi="Times New Roman" w:cs="Times New Roman"/>
                <w:sz w:val="18"/>
                <w:szCs w:val="18"/>
              </w:rPr>
              <w:t>01</w:t>
            </w:r>
          </w:p>
        </w:tc>
        <w:tc>
          <w:tcPr>
            <w:tcW w:w="992"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tabs>
                <w:tab w:val="left" w:pos="645"/>
                <w:tab w:val="left" w:pos="1005"/>
              </w:tabs>
              <w:ind w:right="-172"/>
              <w:jc w:val="center"/>
              <w:rPr>
                <w:rFonts w:ascii="Times New Roman" w:hAnsi="Times New Roman" w:cs="Times New Roman"/>
                <w:color w:val="000000"/>
                <w:sz w:val="18"/>
                <w:szCs w:val="18"/>
              </w:rPr>
            </w:pPr>
            <w:r w:rsidRPr="00A1731E">
              <w:rPr>
                <w:rFonts w:ascii="Times New Roman" w:hAnsi="Times New Roman" w:cs="Times New Roman"/>
                <w:sz w:val="18"/>
                <w:szCs w:val="18"/>
              </w:rPr>
              <w:t>01</w:t>
            </w:r>
          </w:p>
        </w:tc>
        <w:tc>
          <w:tcPr>
            <w:tcW w:w="4962"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tabs>
                <w:tab w:val="left" w:pos="645"/>
                <w:tab w:val="left" w:pos="1005"/>
              </w:tabs>
              <w:ind w:right="-172"/>
              <w:rPr>
                <w:rFonts w:ascii="Times New Roman" w:hAnsi="Times New Roman" w:cs="Times New Roman"/>
                <w:color w:val="000000"/>
                <w:sz w:val="18"/>
                <w:szCs w:val="18"/>
              </w:rPr>
            </w:pPr>
            <w:r w:rsidRPr="00A1731E">
              <w:rPr>
                <w:rFonts w:ascii="Times New Roman" w:hAnsi="Times New Roman" w:cs="Times New Roman"/>
                <w:sz w:val="18"/>
                <w:szCs w:val="18"/>
              </w:rPr>
              <w:t>Количество молодых семей, получивших свидетельство о праве на получение социальной выплаты</w:t>
            </w:r>
          </w:p>
        </w:tc>
        <w:tc>
          <w:tcPr>
            <w:tcW w:w="992"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jc w:val="center"/>
              <w:rPr>
                <w:rFonts w:ascii="Times New Roman" w:hAnsi="Times New Roman" w:cs="Times New Roman"/>
                <w:color w:val="000000"/>
                <w:sz w:val="18"/>
                <w:szCs w:val="18"/>
              </w:rPr>
            </w:pPr>
            <w:r w:rsidRPr="00A1731E">
              <w:rPr>
                <w:rFonts w:ascii="Times New Roman" w:hAnsi="Times New Roman" w:cs="Times New Roman"/>
                <w:sz w:val="18"/>
                <w:szCs w:val="18"/>
              </w:rPr>
              <w:t>семья</w:t>
            </w:r>
          </w:p>
        </w:tc>
        <w:tc>
          <w:tcPr>
            <w:tcW w:w="5132"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ind w:right="34"/>
              <w:rPr>
                <w:rFonts w:ascii="Times New Roman" w:hAnsi="Times New Roman" w:cs="Times New Roman"/>
                <w:sz w:val="18"/>
                <w:szCs w:val="18"/>
              </w:rPr>
            </w:pPr>
            <w:r w:rsidRPr="00A1731E">
              <w:rPr>
                <w:rFonts w:ascii="Times New Roman" w:hAnsi="Times New Roman" w:cs="Times New Roman"/>
                <w:sz w:val="18"/>
                <w:szCs w:val="18"/>
              </w:rPr>
              <w:t>Значение показателя определяется данными о количестве выданных свидетельств участникам подпрограммы II «Обеспечение жильем молодых семей».</w:t>
            </w:r>
          </w:p>
        </w:tc>
      </w:tr>
      <w:tr w:rsidR="00A1731E" w:rsidRPr="00A1731E" w:rsidTr="00926B5F">
        <w:trPr>
          <w:trHeight w:val="292"/>
        </w:trPr>
        <w:tc>
          <w:tcPr>
            <w:tcW w:w="426" w:type="dxa"/>
            <w:vMerge w:val="restart"/>
            <w:tcBorders>
              <w:top w:val="single" w:sz="4" w:space="0" w:color="auto"/>
              <w:left w:val="single" w:sz="4" w:space="0" w:color="auto"/>
              <w:right w:val="single" w:sz="4" w:space="0" w:color="auto"/>
            </w:tcBorders>
            <w:hideMark/>
          </w:tcPr>
          <w:p w:rsidR="00A1731E" w:rsidRPr="00A1731E" w:rsidRDefault="00A1731E"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5.</w:t>
            </w:r>
          </w:p>
        </w:tc>
        <w:tc>
          <w:tcPr>
            <w:tcW w:w="1588" w:type="dxa"/>
            <w:vMerge w:val="restart"/>
            <w:tcBorders>
              <w:top w:val="single" w:sz="4" w:space="0" w:color="auto"/>
              <w:left w:val="single" w:sz="4" w:space="0" w:color="auto"/>
              <w:right w:val="single" w:sz="4" w:space="0" w:color="auto"/>
            </w:tcBorders>
            <w:hideMark/>
          </w:tcPr>
          <w:p w:rsidR="00A1731E" w:rsidRPr="00A1731E" w:rsidRDefault="00A1731E" w:rsidP="00465B20">
            <w:pPr>
              <w:pStyle w:val="ConsPlusNormal"/>
              <w:tabs>
                <w:tab w:val="left" w:pos="645"/>
                <w:tab w:val="left" w:pos="1005"/>
              </w:tabs>
              <w:ind w:right="-172"/>
              <w:jc w:val="center"/>
              <w:rPr>
                <w:rFonts w:ascii="Times New Roman" w:hAnsi="Times New Roman" w:cs="Times New Roman"/>
                <w:color w:val="000000"/>
                <w:sz w:val="18"/>
                <w:szCs w:val="18"/>
                <w:lang w:val="en-US"/>
              </w:rPr>
            </w:pPr>
            <w:r w:rsidRPr="00A1731E">
              <w:rPr>
                <w:rFonts w:ascii="Times New Roman" w:hAnsi="Times New Roman" w:cs="Times New Roman"/>
                <w:sz w:val="18"/>
                <w:szCs w:val="18"/>
                <w:lang w:val="en-US"/>
              </w:rPr>
              <w:t>III</w:t>
            </w:r>
          </w:p>
        </w:tc>
        <w:tc>
          <w:tcPr>
            <w:tcW w:w="1247" w:type="dxa"/>
            <w:vMerge w:val="restart"/>
            <w:tcBorders>
              <w:top w:val="single" w:sz="4" w:space="0" w:color="auto"/>
              <w:left w:val="single" w:sz="4" w:space="0" w:color="auto"/>
              <w:right w:val="single" w:sz="4" w:space="0" w:color="auto"/>
            </w:tcBorders>
            <w:hideMark/>
          </w:tcPr>
          <w:p w:rsidR="00A1731E" w:rsidRPr="00A1731E" w:rsidRDefault="00A1731E" w:rsidP="00465B20">
            <w:pPr>
              <w:pStyle w:val="ConsPlusNormal"/>
              <w:tabs>
                <w:tab w:val="left" w:pos="645"/>
                <w:tab w:val="left" w:pos="1005"/>
              </w:tabs>
              <w:ind w:right="-172"/>
              <w:jc w:val="center"/>
              <w:rPr>
                <w:rFonts w:ascii="Times New Roman" w:hAnsi="Times New Roman" w:cs="Times New Roman"/>
                <w:color w:val="000000"/>
                <w:sz w:val="18"/>
                <w:szCs w:val="18"/>
              </w:rPr>
            </w:pPr>
            <w:r w:rsidRPr="00A1731E">
              <w:rPr>
                <w:rFonts w:ascii="Times New Roman" w:hAnsi="Times New Roman" w:cs="Times New Roman"/>
                <w:sz w:val="18"/>
                <w:szCs w:val="18"/>
              </w:rPr>
              <w:t>01</w:t>
            </w:r>
          </w:p>
        </w:tc>
        <w:tc>
          <w:tcPr>
            <w:tcW w:w="992" w:type="dxa"/>
            <w:vMerge w:val="restart"/>
            <w:tcBorders>
              <w:top w:val="single" w:sz="4" w:space="0" w:color="auto"/>
              <w:left w:val="single" w:sz="4" w:space="0" w:color="auto"/>
              <w:right w:val="single" w:sz="4" w:space="0" w:color="auto"/>
            </w:tcBorders>
            <w:hideMark/>
          </w:tcPr>
          <w:p w:rsidR="00A1731E" w:rsidRPr="00A1731E" w:rsidRDefault="00A1731E" w:rsidP="00465B20">
            <w:pPr>
              <w:pStyle w:val="ConsPlusNormal"/>
              <w:tabs>
                <w:tab w:val="left" w:pos="645"/>
                <w:tab w:val="left" w:pos="1005"/>
              </w:tabs>
              <w:ind w:right="-172"/>
              <w:jc w:val="center"/>
              <w:rPr>
                <w:rFonts w:ascii="Times New Roman" w:hAnsi="Times New Roman" w:cs="Times New Roman"/>
                <w:color w:val="000000"/>
                <w:sz w:val="18"/>
                <w:szCs w:val="18"/>
              </w:rPr>
            </w:pPr>
            <w:r w:rsidRPr="00A1731E">
              <w:rPr>
                <w:rFonts w:ascii="Times New Roman" w:hAnsi="Times New Roman" w:cs="Times New Roman"/>
                <w:sz w:val="18"/>
                <w:szCs w:val="18"/>
              </w:rPr>
              <w:t>01</w:t>
            </w:r>
          </w:p>
        </w:tc>
        <w:tc>
          <w:tcPr>
            <w:tcW w:w="4962" w:type="dxa"/>
            <w:tcBorders>
              <w:top w:val="single" w:sz="4" w:space="0" w:color="auto"/>
              <w:left w:val="single" w:sz="4" w:space="0" w:color="auto"/>
              <w:bottom w:val="single" w:sz="4" w:space="0" w:color="auto"/>
              <w:right w:val="single" w:sz="4" w:space="0" w:color="auto"/>
            </w:tcBorders>
            <w:hideMark/>
          </w:tcPr>
          <w:p w:rsidR="00A1731E" w:rsidRPr="00A1731E" w:rsidRDefault="00A1731E" w:rsidP="00465B20">
            <w:pPr>
              <w:pStyle w:val="ConsPlusNormal"/>
              <w:tabs>
                <w:tab w:val="left" w:pos="645"/>
                <w:tab w:val="left" w:pos="1005"/>
              </w:tabs>
              <w:ind w:right="-172"/>
              <w:rPr>
                <w:rFonts w:ascii="Times New Roman" w:hAnsi="Times New Roman" w:cs="Times New Roman"/>
                <w:color w:val="000000"/>
                <w:sz w:val="18"/>
                <w:szCs w:val="18"/>
              </w:rPr>
            </w:pPr>
            <w:r w:rsidRPr="00A1731E">
              <w:rPr>
                <w:rFonts w:ascii="Times New Roman" w:hAnsi="Times New Roman" w:cs="Times New Roman"/>
                <w:sz w:val="18"/>
                <w:szCs w:val="18"/>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в отчетном финансовом году</w:t>
            </w:r>
          </w:p>
        </w:tc>
        <w:tc>
          <w:tcPr>
            <w:tcW w:w="992" w:type="dxa"/>
            <w:tcBorders>
              <w:top w:val="single" w:sz="4" w:space="0" w:color="auto"/>
              <w:left w:val="single" w:sz="4" w:space="0" w:color="auto"/>
              <w:bottom w:val="single" w:sz="4" w:space="0" w:color="auto"/>
              <w:right w:val="single" w:sz="4" w:space="0" w:color="auto"/>
            </w:tcBorders>
            <w:hideMark/>
          </w:tcPr>
          <w:p w:rsidR="00A1731E" w:rsidRPr="00A1731E" w:rsidRDefault="00A1731E" w:rsidP="00465B20">
            <w:pPr>
              <w:pStyle w:val="ConsPlusNormal"/>
              <w:tabs>
                <w:tab w:val="left" w:pos="645"/>
                <w:tab w:val="left" w:pos="1005"/>
              </w:tabs>
              <w:jc w:val="center"/>
              <w:rPr>
                <w:rFonts w:ascii="Times New Roman" w:hAnsi="Times New Roman" w:cs="Times New Roman"/>
                <w:color w:val="000000"/>
                <w:sz w:val="18"/>
                <w:szCs w:val="18"/>
              </w:rPr>
            </w:pPr>
            <w:r w:rsidRPr="00A1731E">
              <w:rPr>
                <w:rFonts w:ascii="Times New Roman" w:hAnsi="Times New Roman" w:cs="Times New Roman"/>
                <w:sz w:val="18"/>
                <w:szCs w:val="18"/>
              </w:rPr>
              <w:t>человек</w:t>
            </w:r>
          </w:p>
        </w:tc>
        <w:tc>
          <w:tcPr>
            <w:tcW w:w="5132" w:type="dxa"/>
            <w:tcBorders>
              <w:top w:val="single" w:sz="4" w:space="0" w:color="auto"/>
              <w:left w:val="single" w:sz="4" w:space="0" w:color="auto"/>
              <w:bottom w:val="single" w:sz="4" w:space="0" w:color="auto"/>
              <w:right w:val="single" w:sz="4" w:space="0" w:color="auto"/>
            </w:tcBorders>
            <w:hideMark/>
          </w:tcPr>
          <w:p w:rsidR="00A1731E" w:rsidRPr="00A1731E" w:rsidRDefault="00A1731E" w:rsidP="00465B20">
            <w:pPr>
              <w:pStyle w:val="ConsPlusNormal"/>
              <w:ind w:right="34"/>
              <w:rPr>
                <w:rFonts w:ascii="Times New Roman" w:hAnsi="Times New Roman" w:cs="Times New Roman"/>
                <w:color w:val="000000"/>
                <w:sz w:val="18"/>
                <w:szCs w:val="18"/>
              </w:rPr>
            </w:pPr>
            <w:r w:rsidRPr="00A1731E">
              <w:rPr>
                <w:rFonts w:ascii="Times New Roman" w:hAnsi="Times New Roman" w:cs="Times New Roman"/>
                <w:sz w:val="18"/>
                <w:szCs w:val="18"/>
              </w:rPr>
              <w:t>Значения показателя определяется данными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помещения родителей, по договорам найма специализированных жилых помещений.</w:t>
            </w:r>
          </w:p>
        </w:tc>
      </w:tr>
      <w:tr w:rsidR="00A1731E" w:rsidRPr="00A1731E" w:rsidTr="00926B5F">
        <w:trPr>
          <w:trHeight w:val="292"/>
        </w:trPr>
        <w:tc>
          <w:tcPr>
            <w:tcW w:w="426" w:type="dxa"/>
            <w:vMerge/>
            <w:tcBorders>
              <w:left w:val="single" w:sz="4" w:space="0" w:color="auto"/>
              <w:bottom w:val="single" w:sz="4" w:space="0" w:color="auto"/>
              <w:right w:val="single" w:sz="4" w:space="0" w:color="auto"/>
            </w:tcBorders>
          </w:tcPr>
          <w:p w:rsidR="00A1731E" w:rsidRPr="00A1731E" w:rsidRDefault="00A1731E" w:rsidP="00A1731E">
            <w:pPr>
              <w:pStyle w:val="ConsPlusNormal"/>
              <w:ind w:right="-172"/>
              <w:jc w:val="center"/>
              <w:rPr>
                <w:rFonts w:ascii="Times New Roman" w:hAnsi="Times New Roman" w:cs="Times New Roman"/>
                <w:sz w:val="18"/>
                <w:szCs w:val="18"/>
              </w:rPr>
            </w:pPr>
          </w:p>
        </w:tc>
        <w:tc>
          <w:tcPr>
            <w:tcW w:w="1588" w:type="dxa"/>
            <w:vMerge/>
            <w:tcBorders>
              <w:left w:val="single" w:sz="4" w:space="0" w:color="auto"/>
              <w:bottom w:val="single" w:sz="4" w:space="0" w:color="auto"/>
              <w:right w:val="single" w:sz="4" w:space="0" w:color="auto"/>
            </w:tcBorders>
          </w:tcPr>
          <w:p w:rsidR="00A1731E" w:rsidRPr="009A5111" w:rsidRDefault="00A1731E" w:rsidP="00A1731E">
            <w:pPr>
              <w:pStyle w:val="ConsPlusNormal"/>
              <w:tabs>
                <w:tab w:val="left" w:pos="645"/>
                <w:tab w:val="left" w:pos="1005"/>
              </w:tabs>
              <w:ind w:right="-172"/>
              <w:jc w:val="center"/>
              <w:rPr>
                <w:rFonts w:ascii="Times New Roman" w:hAnsi="Times New Roman" w:cs="Times New Roman"/>
                <w:sz w:val="18"/>
                <w:szCs w:val="18"/>
              </w:rPr>
            </w:pPr>
          </w:p>
        </w:tc>
        <w:tc>
          <w:tcPr>
            <w:tcW w:w="1247" w:type="dxa"/>
            <w:vMerge/>
            <w:tcBorders>
              <w:left w:val="single" w:sz="4" w:space="0" w:color="auto"/>
              <w:bottom w:val="single" w:sz="4" w:space="0" w:color="auto"/>
              <w:right w:val="single" w:sz="4" w:space="0" w:color="auto"/>
            </w:tcBorders>
          </w:tcPr>
          <w:p w:rsidR="00A1731E" w:rsidRPr="00A1731E" w:rsidRDefault="00A1731E" w:rsidP="00A1731E">
            <w:pPr>
              <w:pStyle w:val="ConsPlusNormal"/>
              <w:tabs>
                <w:tab w:val="left" w:pos="645"/>
                <w:tab w:val="left" w:pos="1005"/>
              </w:tabs>
              <w:ind w:right="-172"/>
              <w:jc w:val="center"/>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rsidR="00A1731E" w:rsidRPr="00A1731E" w:rsidRDefault="00A1731E" w:rsidP="00A1731E">
            <w:pPr>
              <w:pStyle w:val="ConsPlusNormal"/>
              <w:tabs>
                <w:tab w:val="left" w:pos="645"/>
                <w:tab w:val="left" w:pos="1005"/>
              </w:tabs>
              <w:ind w:right="-172"/>
              <w:jc w:val="center"/>
              <w:rPr>
                <w:rFonts w:ascii="Times New Roman" w:hAnsi="Times New Roman" w:cs="Times New Roman"/>
                <w:sz w:val="18"/>
                <w:szCs w:val="18"/>
              </w:rPr>
            </w:pPr>
          </w:p>
        </w:tc>
        <w:tc>
          <w:tcPr>
            <w:tcW w:w="4962" w:type="dxa"/>
            <w:tcBorders>
              <w:top w:val="single" w:sz="4" w:space="0" w:color="auto"/>
              <w:left w:val="single" w:sz="4" w:space="0" w:color="auto"/>
              <w:bottom w:val="single" w:sz="4" w:space="0" w:color="auto"/>
              <w:right w:val="single" w:sz="4" w:space="0" w:color="auto"/>
            </w:tcBorders>
          </w:tcPr>
          <w:p w:rsidR="00A1731E" w:rsidRPr="00B872A5" w:rsidRDefault="00A1731E" w:rsidP="00A1731E">
            <w:pPr>
              <w:pStyle w:val="ConsPlusNormal"/>
              <w:tabs>
                <w:tab w:val="left" w:pos="645"/>
                <w:tab w:val="left" w:pos="1005"/>
              </w:tabs>
              <w:ind w:right="-172"/>
              <w:rPr>
                <w:rFonts w:ascii="Times New Roman" w:hAnsi="Times New Roman" w:cs="Times New Roman"/>
                <w:sz w:val="18"/>
                <w:szCs w:val="18"/>
              </w:rPr>
            </w:pPr>
            <w:r w:rsidRPr="00B872A5">
              <w:rPr>
                <w:rFonts w:ascii="Times New Roman" w:hAnsi="Times New Roman" w:cs="Times New Roman"/>
                <w:sz w:val="18"/>
                <w:szCs w:val="18"/>
              </w:rPr>
              <w:t xml:space="preserve">Обеспечены </w:t>
            </w:r>
          </w:p>
          <w:p w:rsidR="00A1731E" w:rsidRPr="00B872A5" w:rsidRDefault="00A1731E" w:rsidP="00A1731E">
            <w:pPr>
              <w:pStyle w:val="ConsPlusNormal"/>
              <w:tabs>
                <w:tab w:val="left" w:pos="645"/>
                <w:tab w:val="left" w:pos="1005"/>
              </w:tabs>
              <w:ind w:right="-107"/>
              <w:rPr>
                <w:rFonts w:ascii="Times New Roman" w:hAnsi="Times New Roman" w:cs="Times New Roman"/>
                <w:sz w:val="18"/>
                <w:szCs w:val="18"/>
              </w:rPr>
            </w:pPr>
            <w:r w:rsidRPr="00B872A5">
              <w:rPr>
                <w:rFonts w:ascii="Times New Roman" w:hAnsi="Times New Roman" w:cs="Times New Roman"/>
                <w:sz w:val="18"/>
                <w:szCs w:val="18"/>
              </w:rPr>
              <w:t>дети-сироты  и дети, оставшиеся без попечения родителей, лица из числа детей-сирот и детей, оставшихся без попечения родителей, а также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жилыми помещениями,  в отчетном финансовом  году</w:t>
            </w:r>
          </w:p>
        </w:tc>
        <w:tc>
          <w:tcPr>
            <w:tcW w:w="992" w:type="dxa"/>
            <w:tcBorders>
              <w:top w:val="single" w:sz="4" w:space="0" w:color="auto"/>
              <w:left w:val="single" w:sz="4" w:space="0" w:color="auto"/>
              <w:bottom w:val="single" w:sz="4" w:space="0" w:color="auto"/>
              <w:right w:val="single" w:sz="4" w:space="0" w:color="auto"/>
            </w:tcBorders>
          </w:tcPr>
          <w:p w:rsidR="00A1731E" w:rsidRPr="00B872A5" w:rsidRDefault="00A1731E" w:rsidP="00A1731E">
            <w:pPr>
              <w:pStyle w:val="ConsPlusNormal"/>
              <w:tabs>
                <w:tab w:val="left" w:pos="645"/>
                <w:tab w:val="left" w:pos="1005"/>
              </w:tabs>
              <w:jc w:val="center"/>
              <w:rPr>
                <w:rFonts w:ascii="Times New Roman" w:hAnsi="Times New Roman" w:cs="Times New Roman"/>
                <w:sz w:val="18"/>
                <w:szCs w:val="18"/>
              </w:rPr>
            </w:pPr>
            <w:r w:rsidRPr="00B872A5">
              <w:rPr>
                <w:rFonts w:ascii="Times New Roman" w:hAnsi="Times New Roman" w:cs="Times New Roman"/>
                <w:sz w:val="18"/>
                <w:szCs w:val="18"/>
              </w:rPr>
              <w:t>человек</w:t>
            </w:r>
          </w:p>
        </w:tc>
        <w:tc>
          <w:tcPr>
            <w:tcW w:w="5132" w:type="dxa"/>
            <w:tcBorders>
              <w:top w:val="single" w:sz="4" w:space="0" w:color="auto"/>
              <w:left w:val="single" w:sz="4" w:space="0" w:color="auto"/>
              <w:bottom w:val="single" w:sz="4" w:space="0" w:color="auto"/>
              <w:right w:val="single" w:sz="4" w:space="0" w:color="auto"/>
            </w:tcBorders>
          </w:tcPr>
          <w:p w:rsidR="00A1731E" w:rsidRPr="00B872A5" w:rsidRDefault="00A1731E" w:rsidP="00A1731E">
            <w:pPr>
              <w:pStyle w:val="ConsPlusNormal"/>
              <w:ind w:right="34"/>
              <w:rPr>
                <w:rFonts w:ascii="Times New Roman" w:hAnsi="Times New Roman" w:cs="Times New Roman"/>
                <w:sz w:val="18"/>
                <w:szCs w:val="18"/>
              </w:rPr>
            </w:pPr>
            <w:r w:rsidRPr="00B872A5">
              <w:rPr>
                <w:rFonts w:ascii="Times New Roman" w:hAnsi="Times New Roman" w:cs="Times New Roman"/>
                <w:sz w:val="18"/>
                <w:szCs w:val="18"/>
              </w:rPr>
              <w:t>Значения показателя определяется данными о расходовании субвенций из бюджета Московской области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A1731E" w:rsidRPr="00A1731E" w:rsidTr="00926B5F">
        <w:trPr>
          <w:trHeight w:val="292"/>
        </w:trPr>
        <w:tc>
          <w:tcPr>
            <w:tcW w:w="426"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ind w:right="-172"/>
              <w:jc w:val="center"/>
              <w:rPr>
                <w:rFonts w:ascii="Times New Roman" w:hAnsi="Times New Roman" w:cs="Times New Roman"/>
                <w:sz w:val="18"/>
                <w:szCs w:val="18"/>
                <w:lang w:val="en-US"/>
              </w:rPr>
            </w:pPr>
            <w:r w:rsidRPr="00A1731E">
              <w:rPr>
                <w:rFonts w:ascii="Times New Roman" w:hAnsi="Times New Roman" w:cs="Times New Roman"/>
                <w:sz w:val="18"/>
                <w:szCs w:val="18"/>
              </w:rPr>
              <w:t>6</w:t>
            </w:r>
            <w:r w:rsidRPr="00A1731E">
              <w:rPr>
                <w:rFonts w:ascii="Times New Roman" w:hAnsi="Times New Roman" w:cs="Times New Roman"/>
                <w:sz w:val="18"/>
                <w:szCs w:val="18"/>
                <w:lang w:val="en-US"/>
              </w:rPr>
              <w:t>.</w:t>
            </w:r>
          </w:p>
        </w:tc>
        <w:tc>
          <w:tcPr>
            <w:tcW w:w="1588"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tabs>
                <w:tab w:val="left" w:pos="645"/>
                <w:tab w:val="left" w:pos="1005"/>
              </w:tabs>
              <w:ind w:right="-172"/>
              <w:jc w:val="center"/>
              <w:rPr>
                <w:rFonts w:ascii="Times New Roman" w:hAnsi="Times New Roman" w:cs="Times New Roman"/>
                <w:sz w:val="18"/>
                <w:szCs w:val="18"/>
                <w:lang w:val="en-US"/>
              </w:rPr>
            </w:pPr>
            <w:r w:rsidRPr="00A1731E">
              <w:rPr>
                <w:rFonts w:ascii="Times New Roman" w:hAnsi="Times New Roman" w:cs="Times New Roman"/>
                <w:sz w:val="18"/>
                <w:szCs w:val="18"/>
                <w:lang w:val="en-US"/>
              </w:rPr>
              <w:t>III</w:t>
            </w:r>
          </w:p>
        </w:tc>
        <w:tc>
          <w:tcPr>
            <w:tcW w:w="1247"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tabs>
                <w:tab w:val="left" w:pos="645"/>
                <w:tab w:val="left" w:pos="1005"/>
              </w:tabs>
              <w:ind w:right="-172"/>
              <w:jc w:val="center"/>
              <w:rPr>
                <w:rFonts w:ascii="Times New Roman" w:hAnsi="Times New Roman" w:cs="Times New Roman"/>
                <w:sz w:val="18"/>
                <w:szCs w:val="18"/>
              </w:rPr>
            </w:pPr>
            <w:r w:rsidRPr="00A1731E">
              <w:rPr>
                <w:rFonts w:ascii="Times New Roman" w:hAnsi="Times New Roman" w:cs="Times New Roman"/>
                <w:sz w:val="18"/>
                <w:szCs w:val="18"/>
              </w:rPr>
              <w:t>01</w:t>
            </w:r>
          </w:p>
        </w:tc>
        <w:tc>
          <w:tcPr>
            <w:tcW w:w="992"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tabs>
                <w:tab w:val="left" w:pos="645"/>
                <w:tab w:val="left" w:pos="1005"/>
              </w:tabs>
              <w:ind w:right="-172"/>
              <w:jc w:val="center"/>
              <w:rPr>
                <w:rFonts w:ascii="Times New Roman" w:hAnsi="Times New Roman" w:cs="Times New Roman"/>
                <w:sz w:val="18"/>
                <w:szCs w:val="18"/>
                <w:lang w:val="en-US"/>
              </w:rPr>
            </w:pPr>
            <w:r w:rsidRPr="00A1731E">
              <w:rPr>
                <w:rFonts w:ascii="Times New Roman" w:hAnsi="Times New Roman" w:cs="Times New Roman"/>
                <w:sz w:val="18"/>
                <w:szCs w:val="18"/>
              </w:rPr>
              <w:t>0</w:t>
            </w:r>
            <w:r w:rsidRPr="00A1731E">
              <w:rPr>
                <w:rFonts w:ascii="Times New Roman" w:hAnsi="Times New Roman" w:cs="Times New Roman"/>
                <w:sz w:val="18"/>
                <w:szCs w:val="18"/>
                <w:lang w:val="en-US"/>
              </w:rPr>
              <w:t>2</w:t>
            </w:r>
          </w:p>
        </w:tc>
        <w:tc>
          <w:tcPr>
            <w:tcW w:w="4962"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tabs>
                <w:tab w:val="left" w:pos="645"/>
                <w:tab w:val="left" w:pos="1005"/>
              </w:tabs>
              <w:ind w:right="-172"/>
              <w:rPr>
                <w:rFonts w:ascii="Times New Roman" w:hAnsi="Times New Roman" w:cs="Times New Roman"/>
                <w:sz w:val="18"/>
                <w:szCs w:val="18"/>
              </w:rPr>
            </w:pPr>
            <w:r w:rsidRPr="00A1731E">
              <w:rPr>
                <w:rFonts w:ascii="Times New Roman" w:hAnsi="Times New Roman" w:cs="Times New Roman"/>
                <w:sz w:val="18"/>
                <w:szCs w:val="18"/>
              </w:rPr>
              <w:t>Численность детей-сирот и детей, оставшихся без попечения родителей, лиц из числа детей-сирот и детей, оставшихся без попечения родителей в возрасте от 18 до 22 лет включительно, реализовавших сертификат и единовременную выплату в отчетном финансовом году, человек</w:t>
            </w:r>
          </w:p>
        </w:tc>
        <w:tc>
          <w:tcPr>
            <w:tcW w:w="992"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tabs>
                <w:tab w:val="left" w:pos="645"/>
                <w:tab w:val="left" w:pos="1005"/>
              </w:tabs>
              <w:jc w:val="center"/>
              <w:rPr>
                <w:rFonts w:ascii="Times New Roman" w:hAnsi="Times New Roman" w:cs="Times New Roman"/>
                <w:sz w:val="18"/>
                <w:szCs w:val="18"/>
              </w:rPr>
            </w:pPr>
            <w:r w:rsidRPr="00A1731E">
              <w:rPr>
                <w:rFonts w:ascii="Times New Roman" w:hAnsi="Times New Roman" w:cs="Times New Roman"/>
                <w:sz w:val="18"/>
                <w:szCs w:val="18"/>
              </w:rPr>
              <w:t>человек</w:t>
            </w:r>
          </w:p>
        </w:tc>
        <w:tc>
          <w:tcPr>
            <w:tcW w:w="5132"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ind w:right="34"/>
              <w:rPr>
                <w:rFonts w:ascii="Times New Roman" w:hAnsi="Times New Roman"/>
                <w:sz w:val="18"/>
                <w:szCs w:val="18"/>
              </w:rPr>
            </w:pPr>
            <w:r w:rsidRPr="00A1731E">
              <w:rPr>
                <w:rFonts w:ascii="Times New Roman" w:hAnsi="Times New Roman" w:cs="Times New Roman"/>
                <w:sz w:val="18"/>
                <w:szCs w:val="18"/>
              </w:rPr>
              <w:t>Значения показателя определяется данными о расходовании субвенций из бюджета Московской области на предоставление жилищного сертификата и единовременной социальной выплаты.</w:t>
            </w:r>
          </w:p>
          <w:p w:rsidR="00A1731E" w:rsidRPr="00A1731E" w:rsidRDefault="00A1731E" w:rsidP="00A1731E">
            <w:pPr>
              <w:pStyle w:val="ConsPlusNormal"/>
              <w:ind w:right="34"/>
              <w:rPr>
                <w:rFonts w:ascii="Times New Roman" w:hAnsi="Times New Roman" w:cs="Times New Roman"/>
                <w:sz w:val="18"/>
                <w:szCs w:val="18"/>
              </w:rPr>
            </w:pPr>
          </w:p>
        </w:tc>
      </w:tr>
      <w:tr w:rsidR="00A1731E" w:rsidRPr="00A1731E" w:rsidTr="00926B5F">
        <w:trPr>
          <w:trHeight w:val="292"/>
        </w:trPr>
        <w:tc>
          <w:tcPr>
            <w:tcW w:w="426" w:type="dxa"/>
            <w:vMerge w:val="restart"/>
            <w:tcBorders>
              <w:top w:val="single" w:sz="4" w:space="0" w:color="auto"/>
              <w:left w:val="single" w:sz="4" w:space="0" w:color="auto"/>
              <w:right w:val="single" w:sz="4" w:space="0" w:color="auto"/>
            </w:tcBorders>
            <w:hideMark/>
          </w:tcPr>
          <w:p w:rsidR="00A1731E" w:rsidRPr="00A1731E" w:rsidRDefault="00A1731E" w:rsidP="00A1731E">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7</w:t>
            </w:r>
            <w:r w:rsidRPr="00A1731E">
              <w:rPr>
                <w:rFonts w:ascii="Times New Roman" w:hAnsi="Times New Roman" w:cs="Times New Roman"/>
                <w:sz w:val="18"/>
                <w:szCs w:val="18"/>
                <w:lang w:val="en-US"/>
              </w:rPr>
              <w:t>.</w:t>
            </w:r>
          </w:p>
        </w:tc>
        <w:tc>
          <w:tcPr>
            <w:tcW w:w="1588" w:type="dxa"/>
            <w:vMerge w:val="restart"/>
            <w:tcBorders>
              <w:top w:val="single" w:sz="4" w:space="0" w:color="auto"/>
              <w:left w:val="single" w:sz="4" w:space="0" w:color="auto"/>
              <w:right w:val="single" w:sz="4" w:space="0" w:color="auto"/>
            </w:tcBorders>
            <w:hideMark/>
          </w:tcPr>
          <w:p w:rsidR="00A1731E" w:rsidRPr="00A1731E" w:rsidRDefault="00A1731E" w:rsidP="00A1731E">
            <w:pPr>
              <w:pStyle w:val="ConsPlusNormal"/>
              <w:ind w:right="-172"/>
              <w:jc w:val="center"/>
              <w:rPr>
                <w:rFonts w:ascii="Times New Roman" w:hAnsi="Times New Roman" w:cs="Times New Roman"/>
                <w:sz w:val="18"/>
                <w:szCs w:val="18"/>
                <w:lang w:val="en-US"/>
              </w:rPr>
            </w:pPr>
            <w:r w:rsidRPr="00A1731E">
              <w:rPr>
                <w:rFonts w:ascii="Times New Roman" w:hAnsi="Times New Roman" w:cs="Times New Roman"/>
                <w:color w:val="000000"/>
                <w:sz w:val="18"/>
                <w:szCs w:val="18"/>
                <w:lang w:val="en-US"/>
              </w:rPr>
              <w:t>VII</w:t>
            </w:r>
          </w:p>
        </w:tc>
        <w:tc>
          <w:tcPr>
            <w:tcW w:w="1247" w:type="dxa"/>
            <w:vMerge w:val="restart"/>
            <w:tcBorders>
              <w:top w:val="single" w:sz="4" w:space="0" w:color="auto"/>
              <w:left w:val="single" w:sz="4" w:space="0" w:color="auto"/>
              <w:right w:val="single" w:sz="4" w:space="0" w:color="auto"/>
            </w:tcBorders>
            <w:hideMark/>
          </w:tcPr>
          <w:p w:rsidR="00A1731E" w:rsidRPr="00A1731E" w:rsidRDefault="00A1731E" w:rsidP="00A1731E">
            <w:pPr>
              <w:pStyle w:val="ConsPlusNormal"/>
              <w:ind w:right="-172"/>
              <w:jc w:val="center"/>
              <w:rPr>
                <w:rFonts w:ascii="Times New Roman" w:hAnsi="Times New Roman" w:cs="Times New Roman"/>
                <w:sz w:val="18"/>
                <w:szCs w:val="18"/>
              </w:rPr>
            </w:pPr>
            <w:r w:rsidRPr="00A1731E">
              <w:rPr>
                <w:rFonts w:ascii="Times New Roman" w:hAnsi="Times New Roman" w:cs="Times New Roman"/>
                <w:color w:val="000000"/>
                <w:sz w:val="18"/>
                <w:szCs w:val="18"/>
              </w:rPr>
              <w:t>01</w:t>
            </w:r>
          </w:p>
        </w:tc>
        <w:tc>
          <w:tcPr>
            <w:tcW w:w="992" w:type="dxa"/>
            <w:vMerge w:val="restart"/>
            <w:tcBorders>
              <w:top w:val="single" w:sz="4" w:space="0" w:color="auto"/>
              <w:left w:val="single" w:sz="4" w:space="0" w:color="auto"/>
              <w:right w:val="single" w:sz="4" w:space="0" w:color="auto"/>
            </w:tcBorders>
          </w:tcPr>
          <w:p w:rsidR="00A1731E" w:rsidRPr="00A1731E" w:rsidRDefault="00A1731E" w:rsidP="00A1731E">
            <w:pPr>
              <w:spacing w:after="200" w:line="276" w:lineRule="auto"/>
              <w:jc w:val="center"/>
              <w:rPr>
                <w:rFonts w:eastAsiaTheme="minorEastAsia"/>
                <w:sz w:val="18"/>
                <w:szCs w:val="18"/>
              </w:rPr>
            </w:pPr>
            <w:r w:rsidRPr="00A1731E">
              <w:rPr>
                <w:rFonts w:ascii="Times New Roman" w:hAnsi="Times New Roman" w:cs="Times New Roman"/>
                <w:color w:val="000000"/>
                <w:sz w:val="18"/>
                <w:szCs w:val="18"/>
              </w:rPr>
              <w:t>01</w:t>
            </w:r>
          </w:p>
        </w:tc>
        <w:tc>
          <w:tcPr>
            <w:tcW w:w="4962"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ind w:right="-172"/>
              <w:rPr>
                <w:rFonts w:ascii="Times New Roman" w:hAnsi="Times New Roman" w:cs="Times New Roman"/>
                <w:color w:val="000000"/>
                <w:sz w:val="18"/>
                <w:szCs w:val="18"/>
              </w:rPr>
            </w:pPr>
            <w:r w:rsidRPr="00A1731E">
              <w:rPr>
                <w:rFonts w:ascii="Times New Roman" w:hAnsi="Times New Roman" w:cs="Times New Roman"/>
                <w:color w:val="000000"/>
                <w:sz w:val="18"/>
                <w:szCs w:val="18"/>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w:t>
            </w:r>
          </w:p>
        </w:tc>
        <w:tc>
          <w:tcPr>
            <w:tcW w:w="992" w:type="dxa"/>
            <w:tcBorders>
              <w:top w:val="single" w:sz="4" w:space="0" w:color="auto"/>
              <w:left w:val="single" w:sz="4" w:space="0" w:color="auto"/>
              <w:bottom w:val="single" w:sz="4" w:space="0" w:color="auto"/>
              <w:right w:val="single" w:sz="4" w:space="0" w:color="auto"/>
            </w:tcBorders>
            <w:hideMark/>
          </w:tcPr>
          <w:p w:rsidR="00A1731E" w:rsidRPr="00A1731E" w:rsidRDefault="00A1731E" w:rsidP="00A1731E">
            <w:pPr>
              <w:pStyle w:val="ConsPlusNormal"/>
              <w:jc w:val="center"/>
              <w:rPr>
                <w:rFonts w:ascii="Times New Roman" w:hAnsi="Times New Roman" w:cs="Times New Roman"/>
                <w:sz w:val="18"/>
                <w:szCs w:val="18"/>
              </w:rPr>
            </w:pPr>
            <w:r w:rsidRPr="00A1731E">
              <w:rPr>
                <w:rFonts w:ascii="Times New Roman" w:hAnsi="Times New Roman" w:cs="Times New Roman"/>
                <w:color w:val="000000"/>
                <w:sz w:val="18"/>
                <w:szCs w:val="18"/>
              </w:rPr>
              <w:t>штук</w:t>
            </w:r>
          </w:p>
        </w:tc>
        <w:tc>
          <w:tcPr>
            <w:tcW w:w="5132" w:type="dxa"/>
            <w:vMerge w:val="restart"/>
            <w:tcBorders>
              <w:top w:val="single" w:sz="4" w:space="0" w:color="auto"/>
              <w:left w:val="single" w:sz="4" w:space="0" w:color="auto"/>
              <w:right w:val="single" w:sz="4" w:space="0" w:color="auto"/>
            </w:tcBorders>
          </w:tcPr>
          <w:p w:rsidR="00A1731E" w:rsidRPr="00A1731E" w:rsidRDefault="00A1731E" w:rsidP="00A1731E">
            <w:pPr>
              <w:rPr>
                <w:rFonts w:ascii="Times New Roman" w:eastAsia="Times New Roman" w:hAnsi="Times New Roman" w:cs="Times New Roman"/>
                <w:color w:val="000000"/>
                <w:sz w:val="18"/>
                <w:szCs w:val="18"/>
              </w:rPr>
            </w:pPr>
            <w:r w:rsidRPr="00A1731E">
              <w:rPr>
                <w:rFonts w:ascii="Times New Roman" w:eastAsia="Times New Roman" w:hAnsi="Times New Roman" w:cs="Times New Roman"/>
                <w:color w:val="000000"/>
                <w:sz w:val="18"/>
                <w:szCs w:val="18"/>
              </w:rPr>
              <w:t xml:space="preserve">При расчете значения целевого показателя применяются данные отчетов муниципальных образований Московской области о реализации Подпрограммы </w:t>
            </w:r>
            <w:r w:rsidRPr="00A1731E">
              <w:rPr>
                <w:rFonts w:ascii="Times New Roman" w:eastAsia="Times New Roman" w:hAnsi="Times New Roman" w:cs="Times New Roman"/>
                <w:color w:val="000000"/>
                <w:sz w:val="18"/>
                <w:szCs w:val="18"/>
                <w:lang w:val="en-US"/>
              </w:rPr>
              <w:t>VII</w:t>
            </w:r>
            <w:r w:rsidRPr="00A1731E">
              <w:rPr>
                <w:rFonts w:ascii="Times New Roman" w:eastAsia="Times New Roman" w:hAnsi="Times New Roman" w:cs="Times New Roman"/>
                <w:color w:val="000000"/>
                <w:sz w:val="18"/>
                <w:szCs w:val="18"/>
              </w:rPr>
              <w:t>. Значение целевого показателя рассчитывается путем суммирования значений целевого показателя по муниципальным образованиям Московской области.</w:t>
            </w:r>
          </w:p>
        </w:tc>
      </w:tr>
      <w:tr w:rsidR="00A1731E" w:rsidRPr="00A1731E" w:rsidTr="00926B5F">
        <w:trPr>
          <w:trHeight w:val="292"/>
        </w:trPr>
        <w:tc>
          <w:tcPr>
            <w:tcW w:w="426" w:type="dxa"/>
            <w:vMerge/>
            <w:tcBorders>
              <w:left w:val="single" w:sz="4" w:space="0" w:color="auto"/>
              <w:bottom w:val="single" w:sz="4" w:space="0" w:color="auto"/>
              <w:right w:val="single" w:sz="4" w:space="0" w:color="auto"/>
            </w:tcBorders>
          </w:tcPr>
          <w:p w:rsidR="00A1731E" w:rsidRPr="00A1731E" w:rsidRDefault="00A1731E" w:rsidP="00A1731E">
            <w:pPr>
              <w:pStyle w:val="ConsPlusNormal"/>
              <w:ind w:right="-172"/>
              <w:jc w:val="center"/>
              <w:rPr>
                <w:rFonts w:ascii="Times New Roman" w:hAnsi="Times New Roman" w:cs="Times New Roman"/>
                <w:sz w:val="18"/>
                <w:szCs w:val="18"/>
              </w:rPr>
            </w:pPr>
          </w:p>
        </w:tc>
        <w:tc>
          <w:tcPr>
            <w:tcW w:w="1588" w:type="dxa"/>
            <w:vMerge/>
            <w:tcBorders>
              <w:left w:val="single" w:sz="4" w:space="0" w:color="auto"/>
              <w:bottom w:val="single" w:sz="4" w:space="0" w:color="auto"/>
              <w:right w:val="single" w:sz="4" w:space="0" w:color="auto"/>
            </w:tcBorders>
          </w:tcPr>
          <w:p w:rsidR="00A1731E" w:rsidRPr="00A1731E" w:rsidRDefault="00A1731E" w:rsidP="00A1731E">
            <w:pPr>
              <w:pStyle w:val="ConsPlusNormal"/>
              <w:ind w:right="-172"/>
              <w:jc w:val="center"/>
              <w:rPr>
                <w:rFonts w:ascii="Times New Roman" w:hAnsi="Times New Roman" w:cs="Times New Roman"/>
                <w:color w:val="000000"/>
                <w:sz w:val="18"/>
                <w:szCs w:val="18"/>
              </w:rPr>
            </w:pPr>
          </w:p>
        </w:tc>
        <w:tc>
          <w:tcPr>
            <w:tcW w:w="1247" w:type="dxa"/>
            <w:vMerge/>
            <w:tcBorders>
              <w:left w:val="single" w:sz="4" w:space="0" w:color="auto"/>
              <w:bottom w:val="single" w:sz="4" w:space="0" w:color="auto"/>
              <w:right w:val="single" w:sz="4" w:space="0" w:color="auto"/>
            </w:tcBorders>
          </w:tcPr>
          <w:p w:rsidR="00A1731E" w:rsidRPr="00A1731E" w:rsidRDefault="00A1731E" w:rsidP="00A1731E">
            <w:pPr>
              <w:pStyle w:val="ConsPlusNormal"/>
              <w:ind w:right="-172"/>
              <w:jc w:val="center"/>
              <w:rPr>
                <w:rFonts w:ascii="Times New Roman" w:hAnsi="Times New Roman" w:cs="Times New Roman"/>
                <w:color w:val="000000"/>
                <w:sz w:val="18"/>
                <w:szCs w:val="18"/>
              </w:rPr>
            </w:pPr>
          </w:p>
        </w:tc>
        <w:tc>
          <w:tcPr>
            <w:tcW w:w="992" w:type="dxa"/>
            <w:vMerge/>
            <w:tcBorders>
              <w:left w:val="single" w:sz="4" w:space="0" w:color="auto"/>
              <w:bottom w:val="single" w:sz="4" w:space="0" w:color="auto"/>
              <w:right w:val="single" w:sz="4" w:space="0" w:color="auto"/>
            </w:tcBorders>
          </w:tcPr>
          <w:p w:rsidR="00A1731E" w:rsidRPr="00A1731E" w:rsidRDefault="00A1731E" w:rsidP="00A1731E">
            <w:pPr>
              <w:spacing w:after="200" w:line="276" w:lineRule="auto"/>
              <w:jc w:val="center"/>
              <w:rPr>
                <w:rFonts w:cs="Times New Roman"/>
                <w:color w:val="000000"/>
                <w:sz w:val="18"/>
                <w:szCs w:val="18"/>
              </w:rPr>
            </w:pPr>
          </w:p>
        </w:tc>
        <w:tc>
          <w:tcPr>
            <w:tcW w:w="4962"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ind w:right="-172"/>
              <w:rPr>
                <w:rFonts w:ascii="Times New Roman" w:hAnsi="Times New Roman" w:cs="Times New Roman"/>
                <w:color w:val="000000"/>
                <w:sz w:val="18"/>
                <w:szCs w:val="18"/>
              </w:rPr>
            </w:pPr>
            <w:r w:rsidRPr="00A1731E">
              <w:rPr>
                <w:rFonts w:ascii="Times New Roman" w:hAnsi="Times New Roman" w:cs="Times New Roman"/>
                <w:color w:val="000000"/>
                <w:sz w:val="18"/>
                <w:szCs w:val="18"/>
              </w:rPr>
              <w:t>Количество многодетных семей, получивших свидетельство о праве на получение жилищной субсидиина приобретение жилого помещения или строительство индивидуального жилого дома, семей</w:t>
            </w:r>
          </w:p>
        </w:tc>
        <w:tc>
          <w:tcPr>
            <w:tcW w:w="992"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jc w:val="center"/>
              <w:rPr>
                <w:rFonts w:ascii="Times New Roman" w:hAnsi="Times New Roman" w:cs="Times New Roman"/>
                <w:color w:val="000000"/>
                <w:sz w:val="18"/>
                <w:szCs w:val="18"/>
              </w:rPr>
            </w:pPr>
            <w:r w:rsidRPr="00A1731E">
              <w:rPr>
                <w:rFonts w:ascii="Times New Roman" w:hAnsi="Times New Roman" w:cs="Times New Roman"/>
                <w:color w:val="000000"/>
                <w:sz w:val="18"/>
                <w:szCs w:val="18"/>
              </w:rPr>
              <w:t>семей</w:t>
            </w:r>
          </w:p>
        </w:tc>
        <w:tc>
          <w:tcPr>
            <w:tcW w:w="5132" w:type="dxa"/>
            <w:vMerge/>
            <w:tcBorders>
              <w:left w:val="single" w:sz="4" w:space="0" w:color="auto"/>
              <w:bottom w:val="single" w:sz="4" w:space="0" w:color="auto"/>
              <w:right w:val="single" w:sz="4" w:space="0" w:color="auto"/>
            </w:tcBorders>
          </w:tcPr>
          <w:p w:rsidR="00A1731E" w:rsidRPr="00A1731E" w:rsidRDefault="00A1731E" w:rsidP="00A1731E">
            <w:pPr>
              <w:rPr>
                <w:rFonts w:cs="Times New Roman"/>
                <w:color w:val="000000"/>
                <w:sz w:val="18"/>
                <w:szCs w:val="18"/>
              </w:rPr>
            </w:pPr>
          </w:p>
        </w:tc>
      </w:tr>
    </w:tbl>
    <w:p w:rsidR="00760BC6" w:rsidRDefault="00D82B5C" w:rsidP="00007DD5">
      <w:pPr>
        <w:ind w:right="-739"/>
        <w:rPr>
          <w:rFonts w:cs="Times New Roman"/>
        </w:rPr>
      </w:pPr>
      <w:r>
        <w:rPr>
          <w:rFonts w:cs="Times New Roman"/>
        </w:rPr>
        <w:t xml:space="preserve">             </w:t>
      </w:r>
    </w:p>
    <w:p w:rsidR="00ED21C6" w:rsidRPr="007E0B63" w:rsidRDefault="00D82B5C" w:rsidP="00966587">
      <w:pPr>
        <w:ind w:right="-739"/>
        <w:rPr>
          <w:rFonts w:cs="Times New Roman"/>
        </w:rPr>
      </w:pPr>
      <w:r>
        <w:rPr>
          <w:rFonts w:cs="Times New Roman"/>
        </w:rPr>
        <w:t xml:space="preserve">                                                                                                                                                                                                                </w:t>
      </w:r>
      <w:r w:rsidR="00966587">
        <w:rPr>
          <w:rFonts w:cs="Times New Roman"/>
        </w:rPr>
        <w:t xml:space="preserve">                              </w:t>
      </w:r>
    </w:p>
    <w:sectPr w:rsidR="00ED21C6" w:rsidRPr="007E0B63" w:rsidSect="000B04BB">
      <w:headerReference w:type="even" r:id="rId54"/>
      <w:pgSz w:w="16838" w:h="11906" w:orient="landscape"/>
      <w:pgMar w:top="1701"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152" w:rsidRDefault="00AA4152">
      <w:r>
        <w:separator/>
      </w:r>
    </w:p>
  </w:endnote>
  <w:endnote w:type="continuationSeparator" w:id="0">
    <w:p w:rsidR="00AA4152" w:rsidRDefault="00AA4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152" w:rsidRDefault="00AA4152">
      <w:r>
        <w:separator/>
      </w:r>
    </w:p>
  </w:footnote>
  <w:footnote w:type="continuationSeparator" w:id="0">
    <w:p w:rsidR="00AA4152" w:rsidRDefault="00AA41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119174"/>
      <w:docPartObj>
        <w:docPartGallery w:val="Page Numbers (Top of Page)"/>
        <w:docPartUnique/>
      </w:docPartObj>
    </w:sdtPr>
    <w:sdtEndPr/>
    <w:sdtContent>
      <w:p w:rsidR="00F87A33" w:rsidRDefault="00F87A33">
        <w:pPr>
          <w:pStyle w:val="a9"/>
          <w:jc w:val="center"/>
        </w:pPr>
        <w:r>
          <w:rPr>
            <w:noProof/>
          </w:rPr>
          <w:fldChar w:fldCharType="begin"/>
        </w:r>
        <w:r>
          <w:rPr>
            <w:noProof/>
          </w:rPr>
          <w:instrText>PAGE   \* MERGEFORMAT</w:instrText>
        </w:r>
        <w:r>
          <w:rPr>
            <w:noProof/>
          </w:rPr>
          <w:fldChar w:fldCharType="separate"/>
        </w:r>
        <w:r w:rsidR="00966587">
          <w:rPr>
            <w:noProof/>
          </w:rPr>
          <w:t>37</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A33" w:rsidRDefault="00F87A33" w:rsidP="005F3A65">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F87A33" w:rsidRDefault="00F87A33">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495989"/>
      <w:docPartObj>
        <w:docPartGallery w:val="Page Numbers (Top of Page)"/>
        <w:docPartUnique/>
      </w:docPartObj>
    </w:sdtPr>
    <w:sdtEndPr/>
    <w:sdtContent>
      <w:p w:rsidR="00F87A33" w:rsidRDefault="00F87A33" w:rsidP="00944E88">
        <w:pPr>
          <w:pStyle w:val="a9"/>
          <w:jc w:val="center"/>
        </w:pPr>
        <w:r>
          <w:rPr>
            <w:noProof/>
          </w:rPr>
          <w:fldChar w:fldCharType="begin"/>
        </w:r>
        <w:r>
          <w:rPr>
            <w:noProof/>
          </w:rPr>
          <w:instrText>PAGE   \* MERGEFORMAT</w:instrText>
        </w:r>
        <w:r>
          <w:rPr>
            <w:noProof/>
          </w:rPr>
          <w:fldChar w:fldCharType="separate"/>
        </w:r>
        <w:r w:rsidR="00966587">
          <w:rPr>
            <w:noProof/>
          </w:rPr>
          <w:t>49</w:t>
        </w:r>
        <w:r>
          <w:rPr>
            <w:noProof/>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A33" w:rsidRDefault="00F87A33" w:rsidP="00A921B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F87A33" w:rsidRDefault="00F87A3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62295"/>
    <w:multiLevelType w:val="hybridMultilevel"/>
    <w:tmpl w:val="CA56FA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D82191"/>
    <w:multiLevelType w:val="hybridMultilevel"/>
    <w:tmpl w:val="83F02802"/>
    <w:lvl w:ilvl="0" w:tplc="587863EA">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A1B71F4"/>
    <w:multiLevelType w:val="hybridMultilevel"/>
    <w:tmpl w:val="B0EA8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652F42"/>
    <w:multiLevelType w:val="hybridMultilevel"/>
    <w:tmpl w:val="3564A934"/>
    <w:lvl w:ilvl="0" w:tplc="406CE91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F697461"/>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C3A4F"/>
    <w:multiLevelType w:val="hybridMultilevel"/>
    <w:tmpl w:val="4BDEF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766B42"/>
    <w:multiLevelType w:val="hybridMultilevel"/>
    <w:tmpl w:val="D676FAEC"/>
    <w:lvl w:ilvl="0" w:tplc="4E9C3D1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1A6727B7"/>
    <w:multiLevelType w:val="hybridMultilevel"/>
    <w:tmpl w:val="C5CA6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17CA2"/>
    <w:multiLevelType w:val="hybridMultilevel"/>
    <w:tmpl w:val="E6C00BDC"/>
    <w:lvl w:ilvl="0" w:tplc="F2761D1A">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9" w15:restartNumberingAfterBreak="0">
    <w:nsid w:val="1DCB2350"/>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FC336D"/>
    <w:multiLevelType w:val="hybridMultilevel"/>
    <w:tmpl w:val="28767F88"/>
    <w:lvl w:ilvl="0" w:tplc="9A007DCA">
      <w:start w:val="1"/>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270F1667"/>
    <w:multiLevelType w:val="hybridMultilevel"/>
    <w:tmpl w:val="C610F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7C4634"/>
    <w:multiLevelType w:val="hybridMultilevel"/>
    <w:tmpl w:val="5DC27680"/>
    <w:lvl w:ilvl="0" w:tplc="5F0A6CCC">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3" w15:restartNumberingAfterBreak="0">
    <w:nsid w:val="29D50CD3"/>
    <w:multiLevelType w:val="hybridMultilevel"/>
    <w:tmpl w:val="92F67A7C"/>
    <w:lvl w:ilvl="0" w:tplc="4F6AFFB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2E595065"/>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7E14E9"/>
    <w:multiLevelType w:val="hybridMultilevel"/>
    <w:tmpl w:val="1EDEB3D0"/>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FA2B8E"/>
    <w:multiLevelType w:val="multilevel"/>
    <w:tmpl w:val="EAA0B0E8"/>
    <w:lvl w:ilvl="0">
      <w:start w:val="1"/>
      <w:numFmt w:val="upperRoman"/>
      <w:lvlText w:val="%1."/>
      <w:lvlJc w:val="left"/>
      <w:pPr>
        <w:ind w:left="1288" w:hanging="72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7" w15:restartNumberingAfterBreak="0">
    <w:nsid w:val="371F6E5D"/>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DE49EE"/>
    <w:multiLevelType w:val="hybridMultilevel"/>
    <w:tmpl w:val="4BF6A8AC"/>
    <w:lvl w:ilvl="0" w:tplc="EA788680">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3E2B3F2D"/>
    <w:multiLevelType w:val="hybridMultilevel"/>
    <w:tmpl w:val="91FAD0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9B26FC"/>
    <w:multiLevelType w:val="hybridMultilevel"/>
    <w:tmpl w:val="B5DA04DE"/>
    <w:lvl w:ilvl="0" w:tplc="3F12F648">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49E51427"/>
    <w:multiLevelType w:val="multilevel"/>
    <w:tmpl w:val="568468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027491"/>
    <w:multiLevelType w:val="hybridMultilevel"/>
    <w:tmpl w:val="A16E7282"/>
    <w:lvl w:ilvl="0" w:tplc="0419000F">
      <w:start w:val="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AAE4B98"/>
    <w:multiLevelType w:val="multilevel"/>
    <w:tmpl w:val="4DECD4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B362C1E"/>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DDD6133"/>
    <w:multiLevelType w:val="multilevel"/>
    <w:tmpl w:val="EFC4C7AC"/>
    <w:lvl w:ilvl="0">
      <w:start w:val="1"/>
      <w:numFmt w:val="decimal"/>
      <w:lvlText w:val="%1."/>
      <w:lvlJc w:val="left"/>
      <w:pPr>
        <w:ind w:left="360" w:hanging="360"/>
      </w:pPr>
      <w:rPr>
        <w:rFonts w:hint="default"/>
        <w:sz w:val="24"/>
        <w:szCs w:val="24"/>
      </w:rPr>
    </w:lvl>
    <w:lvl w:ilvl="1">
      <w:start w:val="1"/>
      <w:numFmt w:val="decimal"/>
      <w:pStyle w:val="11"/>
      <w:isLgl/>
      <w:lvlText w:val="%1.%2."/>
      <w:lvlJc w:val="left"/>
      <w:pPr>
        <w:ind w:left="2422" w:hanging="720"/>
      </w:pPr>
      <w:rPr>
        <w:rFonts w:hint="default"/>
        <w:color w:val="auto"/>
        <w:sz w:val="24"/>
        <w:szCs w:val="24"/>
      </w:rPr>
    </w:lvl>
    <w:lvl w:ilvl="2">
      <w:start w:val="1"/>
      <w:numFmt w:val="decimal"/>
      <w:pStyle w:val="11"/>
      <w:isLgl/>
      <w:lvlText w:val="%1.%2.%3."/>
      <w:lvlJc w:val="left"/>
      <w:pPr>
        <w:ind w:left="7100" w:hanging="720"/>
      </w:pPr>
      <w:rPr>
        <w:rFonts w:hint="default"/>
        <w:color w:val="auto"/>
        <w:sz w:val="24"/>
        <w:szCs w:val="24"/>
      </w:rPr>
    </w:lvl>
    <w:lvl w:ilvl="3">
      <w:start w:val="1"/>
      <w:numFmt w:val="decimal"/>
      <w:isLgl/>
      <w:lvlText w:val="%1.%2.%3.%4."/>
      <w:lvlJc w:val="left"/>
      <w:pPr>
        <w:ind w:left="2215" w:hanging="1080"/>
      </w:pPr>
      <w:rPr>
        <w:rFonts w:hint="default"/>
        <w:color w:val="auto"/>
        <w:sz w:val="24"/>
        <w:szCs w:val="24"/>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6" w15:restartNumberingAfterBreak="0">
    <w:nsid w:val="50017366"/>
    <w:multiLevelType w:val="hybridMultilevel"/>
    <w:tmpl w:val="55A4F822"/>
    <w:lvl w:ilvl="0" w:tplc="61A6905A">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521A7D96"/>
    <w:multiLevelType w:val="multilevel"/>
    <w:tmpl w:val="F604A76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BDF5262"/>
    <w:multiLevelType w:val="multilevel"/>
    <w:tmpl w:val="E0A6E4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EF52410"/>
    <w:multiLevelType w:val="multilevel"/>
    <w:tmpl w:val="FEC455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2D83BAB"/>
    <w:multiLevelType w:val="hybridMultilevel"/>
    <w:tmpl w:val="9724B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40F708E"/>
    <w:multiLevelType w:val="multilevel"/>
    <w:tmpl w:val="626E7E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41501C"/>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A30DD1"/>
    <w:multiLevelType w:val="hybridMultilevel"/>
    <w:tmpl w:val="90243584"/>
    <w:lvl w:ilvl="0" w:tplc="04190013">
      <w:start w:val="1"/>
      <w:numFmt w:val="upperRoman"/>
      <w:lvlText w:val="%1."/>
      <w:lvlJc w:val="righ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4" w15:restartNumberingAfterBreak="0">
    <w:nsid w:val="70332EC2"/>
    <w:multiLevelType w:val="hybridMultilevel"/>
    <w:tmpl w:val="9650035A"/>
    <w:lvl w:ilvl="0" w:tplc="F56E3CA2">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15:restartNumberingAfterBreak="0">
    <w:nsid w:val="72E768CA"/>
    <w:multiLevelType w:val="hybridMultilevel"/>
    <w:tmpl w:val="1E2CD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79B3A9C"/>
    <w:multiLevelType w:val="hybridMultilevel"/>
    <w:tmpl w:val="BBCE8142"/>
    <w:lvl w:ilvl="0" w:tplc="04190013">
      <w:start w:val="1"/>
      <w:numFmt w:val="upperRoman"/>
      <w:lvlText w:val="%1."/>
      <w:lvlJc w:val="righ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7" w15:restartNumberingAfterBreak="0">
    <w:nsid w:val="782C70AA"/>
    <w:multiLevelType w:val="multilevel"/>
    <w:tmpl w:val="53D23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B9318BD"/>
    <w:multiLevelType w:val="hybridMultilevel"/>
    <w:tmpl w:val="28767F88"/>
    <w:lvl w:ilvl="0" w:tplc="9A007DCA">
      <w:start w:val="1"/>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9" w15:restartNumberingAfterBreak="0">
    <w:nsid w:val="7C410FCF"/>
    <w:multiLevelType w:val="hybridMultilevel"/>
    <w:tmpl w:val="80860E16"/>
    <w:lvl w:ilvl="0" w:tplc="7A50AE5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0"/>
  </w:num>
  <w:num w:numId="2">
    <w:abstractNumId w:val="25"/>
  </w:num>
  <w:num w:numId="3">
    <w:abstractNumId w:val="34"/>
  </w:num>
  <w:num w:numId="4">
    <w:abstractNumId w:val="26"/>
  </w:num>
  <w:num w:numId="5">
    <w:abstractNumId w:val="13"/>
  </w:num>
  <w:num w:numId="6">
    <w:abstractNumId w:val="38"/>
  </w:num>
  <w:num w:numId="7">
    <w:abstractNumId w:val="10"/>
  </w:num>
  <w:num w:numId="8">
    <w:abstractNumId w:val="1"/>
  </w:num>
  <w:num w:numId="9">
    <w:abstractNumId w:val="18"/>
  </w:num>
  <w:num w:numId="10">
    <w:abstractNumId w:val="20"/>
  </w:num>
  <w:num w:numId="11">
    <w:abstractNumId w:val="6"/>
  </w:num>
  <w:num w:numId="12">
    <w:abstractNumId w:val="9"/>
  </w:num>
  <w:num w:numId="13">
    <w:abstractNumId w:val="17"/>
  </w:num>
  <w:num w:numId="14">
    <w:abstractNumId w:val="4"/>
  </w:num>
  <w:num w:numId="15">
    <w:abstractNumId w:val="14"/>
  </w:num>
  <w:num w:numId="16">
    <w:abstractNumId w:val="32"/>
  </w:num>
  <w:num w:numId="17">
    <w:abstractNumId w:val="15"/>
  </w:num>
  <w:num w:numId="18">
    <w:abstractNumId w:val="33"/>
  </w:num>
  <w:num w:numId="19">
    <w:abstractNumId w:val="36"/>
  </w:num>
  <w:num w:numId="20">
    <w:abstractNumId w:val="11"/>
  </w:num>
  <w:num w:numId="21">
    <w:abstractNumId w:val="35"/>
  </w:num>
  <w:num w:numId="22">
    <w:abstractNumId w:val="16"/>
  </w:num>
  <w:num w:numId="23">
    <w:abstractNumId w:val="21"/>
  </w:num>
  <w:num w:numId="24">
    <w:abstractNumId w:val="31"/>
  </w:num>
  <w:num w:numId="25">
    <w:abstractNumId w:val="28"/>
  </w:num>
  <w:num w:numId="26">
    <w:abstractNumId w:val="29"/>
  </w:num>
  <w:num w:numId="27">
    <w:abstractNumId w:val="37"/>
  </w:num>
  <w:num w:numId="28">
    <w:abstractNumId w:val="27"/>
  </w:num>
  <w:num w:numId="29">
    <w:abstractNumId w:val="23"/>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22"/>
  </w:num>
  <w:num w:numId="35">
    <w:abstractNumId w:val="5"/>
  </w:num>
  <w:num w:numId="36">
    <w:abstractNumId w:val="3"/>
  </w:num>
  <w:num w:numId="37">
    <w:abstractNumId w:val="12"/>
  </w:num>
  <w:num w:numId="38">
    <w:abstractNumId w:val="0"/>
  </w:num>
  <w:num w:numId="39">
    <w:abstractNumId w:val="2"/>
  </w:num>
  <w:num w:numId="40">
    <w:abstractNumId w:val="19"/>
  </w:num>
  <w:num w:numId="41">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F4FA3"/>
    <w:rsid w:val="00000A9D"/>
    <w:rsid w:val="00000CF1"/>
    <w:rsid w:val="00001068"/>
    <w:rsid w:val="00001A29"/>
    <w:rsid w:val="00002DB2"/>
    <w:rsid w:val="00002DC2"/>
    <w:rsid w:val="00004681"/>
    <w:rsid w:val="0000540C"/>
    <w:rsid w:val="00007B5D"/>
    <w:rsid w:val="00007DD5"/>
    <w:rsid w:val="000101BD"/>
    <w:rsid w:val="00011252"/>
    <w:rsid w:val="000114AE"/>
    <w:rsid w:val="00011A7D"/>
    <w:rsid w:val="00012477"/>
    <w:rsid w:val="00012D7D"/>
    <w:rsid w:val="00012E50"/>
    <w:rsid w:val="00013515"/>
    <w:rsid w:val="00013B61"/>
    <w:rsid w:val="000154CF"/>
    <w:rsid w:val="000158C4"/>
    <w:rsid w:val="00015E32"/>
    <w:rsid w:val="00017372"/>
    <w:rsid w:val="00020021"/>
    <w:rsid w:val="0002009B"/>
    <w:rsid w:val="0002026F"/>
    <w:rsid w:val="00020D85"/>
    <w:rsid w:val="00021C44"/>
    <w:rsid w:val="00021F75"/>
    <w:rsid w:val="000224C4"/>
    <w:rsid w:val="00024C1D"/>
    <w:rsid w:val="000253C8"/>
    <w:rsid w:val="0002545F"/>
    <w:rsid w:val="0002596B"/>
    <w:rsid w:val="00025CEE"/>
    <w:rsid w:val="00026124"/>
    <w:rsid w:val="00026375"/>
    <w:rsid w:val="00026852"/>
    <w:rsid w:val="00026B46"/>
    <w:rsid w:val="00027460"/>
    <w:rsid w:val="00027869"/>
    <w:rsid w:val="00027CCF"/>
    <w:rsid w:val="00027CFE"/>
    <w:rsid w:val="00030E06"/>
    <w:rsid w:val="000310C5"/>
    <w:rsid w:val="000319EB"/>
    <w:rsid w:val="00032E9C"/>
    <w:rsid w:val="00033831"/>
    <w:rsid w:val="0003413C"/>
    <w:rsid w:val="000348A2"/>
    <w:rsid w:val="00035782"/>
    <w:rsid w:val="00035F1F"/>
    <w:rsid w:val="00036915"/>
    <w:rsid w:val="00036C9E"/>
    <w:rsid w:val="00036E14"/>
    <w:rsid w:val="00037966"/>
    <w:rsid w:val="00037F8F"/>
    <w:rsid w:val="00040AA5"/>
    <w:rsid w:val="00041186"/>
    <w:rsid w:val="00041393"/>
    <w:rsid w:val="0004154F"/>
    <w:rsid w:val="00041EBF"/>
    <w:rsid w:val="000421C6"/>
    <w:rsid w:val="0004244E"/>
    <w:rsid w:val="000427D2"/>
    <w:rsid w:val="000428ED"/>
    <w:rsid w:val="000429CE"/>
    <w:rsid w:val="00042DE9"/>
    <w:rsid w:val="000431FB"/>
    <w:rsid w:val="00043383"/>
    <w:rsid w:val="000438CA"/>
    <w:rsid w:val="00044CCB"/>
    <w:rsid w:val="00044E26"/>
    <w:rsid w:val="000450EF"/>
    <w:rsid w:val="00045FB6"/>
    <w:rsid w:val="000462F9"/>
    <w:rsid w:val="000468CE"/>
    <w:rsid w:val="00046C8E"/>
    <w:rsid w:val="00050123"/>
    <w:rsid w:val="00050651"/>
    <w:rsid w:val="00050DEB"/>
    <w:rsid w:val="00050FBA"/>
    <w:rsid w:val="000513D5"/>
    <w:rsid w:val="00051BA8"/>
    <w:rsid w:val="000527E1"/>
    <w:rsid w:val="0005333C"/>
    <w:rsid w:val="000536F7"/>
    <w:rsid w:val="00055BA4"/>
    <w:rsid w:val="00055EF5"/>
    <w:rsid w:val="000568BA"/>
    <w:rsid w:val="00056942"/>
    <w:rsid w:val="00056F85"/>
    <w:rsid w:val="000572C2"/>
    <w:rsid w:val="00057DB4"/>
    <w:rsid w:val="0006014B"/>
    <w:rsid w:val="0006068C"/>
    <w:rsid w:val="00061433"/>
    <w:rsid w:val="00062159"/>
    <w:rsid w:val="00062178"/>
    <w:rsid w:val="00062C1A"/>
    <w:rsid w:val="00062C70"/>
    <w:rsid w:val="000638F3"/>
    <w:rsid w:val="00063973"/>
    <w:rsid w:val="0006414D"/>
    <w:rsid w:val="000645AD"/>
    <w:rsid w:val="000645E7"/>
    <w:rsid w:val="00064B14"/>
    <w:rsid w:val="00064DF2"/>
    <w:rsid w:val="00064E35"/>
    <w:rsid w:val="00064F8A"/>
    <w:rsid w:val="00065392"/>
    <w:rsid w:val="00065515"/>
    <w:rsid w:val="00065625"/>
    <w:rsid w:val="00065D03"/>
    <w:rsid w:val="00065E50"/>
    <w:rsid w:val="000670C6"/>
    <w:rsid w:val="00067B44"/>
    <w:rsid w:val="000714DE"/>
    <w:rsid w:val="0007229B"/>
    <w:rsid w:val="00072A1B"/>
    <w:rsid w:val="00072C68"/>
    <w:rsid w:val="00074803"/>
    <w:rsid w:val="00074AF0"/>
    <w:rsid w:val="00074B34"/>
    <w:rsid w:val="00074DF1"/>
    <w:rsid w:val="000750A9"/>
    <w:rsid w:val="0007572D"/>
    <w:rsid w:val="00076923"/>
    <w:rsid w:val="00077132"/>
    <w:rsid w:val="00080089"/>
    <w:rsid w:val="000801CD"/>
    <w:rsid w:val="000801EF"/>
    <w:rsid w:val="00080323"/>
    <w:rsid w:val="000804A7"/>
    <w:rsid w:val="000805EA"/>
    <w:rsid w:val="00083355"/>
    <w:rsid w:val="00083A43"/>
    <w:rsid w:val="00083A79"/>
    <w:rsid w:val="000845B1"/>
    <w:rsid w:val="00085E77"/>
    <w:rsid w:val="000861BD"/>
    <w:rsid w:val="00087275"/>
    <w:rsid w:val="00087C07"/>
    <w:rsid w:val="0009184F"/>
    <w:rsid w:val="00091C22"/>
    <w:rsid w:val="00091D2D"/>
    <w:rsid w:val="00092467"/>
    <w:rsid w:val="00092867"/>
    <w:rsid w:val="00093718"/>
    <w:rsid w:val="000938EB"/>
    <w:rsid w:val="00093CE1"/>
    <w:rsid w:val="00094214"/>
    <w:rsid w:val="0009571C"/>
    <w:rsid w:val="0009585E"/>
    <w:rsid w:val="000A0889"/>
    <w:rsid w:val="000A0946"/>
    <w:rsid w:val="000A098D"/>
    <w:rsid w:val="000A09C0"/>
    <w:rsid w:val="000A0F95"/>
    <w:rsid w:val="000A10DE"/>
    <w:rsid w:val="000A1C59"/>
    <w:rsid w:val="000A2055"/>
    <w:rsid w:val="000A3B4A"/>
    <w:rsid w:val="000A3FD3"/>
    <w:rsid w:val="000A428D"/>
    <w:rsid w:val="000A44E8"/>
    <w:rsid w:val="000A4B3E"/>
    <w:rsid w:val="000A4DB1"/>
    <w:rsid w:val="000A4E3E"/>
    <w:rsid w:val="000A5E9F"/>
    <w:rsid w:val="000A6894"/>
    <w:rsid w:val="000A6F36"/>
    <w:rsid w:val="000A79F8"/>
    <w:rsid w:val="000A7F81"/>
    <w:rsid w:val="000B04BB"/>
    <w:rsid w:val="000B05A2"/>
    <w:rsid w:val="000B07DE"/>
    <w:rsid w:val="000B1252"/>
    <w:rsid w:val="000B1C1D"/>
    <w:rsid w:val="000B1F97"/>
    <w:rsid w:val="000B2431"/>
    <w:rsid w:val="000B2586"/>
    <w:rsid w:val="000B378A"/>
    <w:rsid w:val="000B3BB6"/>
    <w:rsid w:val="000B4208"/>
    <w:rsid w:val="000B4F87"/>
    <w:rsid w:val="000B5472"/>
    <w:rsid w:val="000B5EA8"/>
    <w:rsid w:val="000B6BF0"/>
    <w:rsid w:val="000B6C4D"/>
    <w:rsid w:val="000C0751"/>
    <w:rsid w:val="000C11F6"/>
    <w:rsid w:val="000C17EB"/>
    <w:rsid w:val="000C1D11"/>
    <w:rsid w:val="000C23F9"/>
    <w:rsid w:val="000C291D"/>
    <w:rsid w:val="000C2C05"/>
    <w:rsid w:val="000C2FD3"/>
    <w:rsid w:val="000C310A"/>
    <w:rsid w:val="000C333A"/>
    <w:rsid w:val="000C371E"/>
    <w:rsid w:val="000C3932"/>
    <w:rsid w:val="000C6001"/>
    <w:rsid w:val="000C6085"/>
    <w:rsid w:val="000C6548"/>
    <w:rsid w:val="000C686B"/>
    <w:rsid w:val="000C6E82"/>
    <w:rsid w:val="000C744D"/>
    <w:rsid w:val="000C7BF5"/>
    <w:rsid w:val="000D03F6"/>
    <w:rsid w:val="000D0F16"/>
    <w:rsid w:val="000D13CE"/>
    <w:rsid w:val="000D2007"/>
    <w:rsid w:val="000D24A5"/>
    <w:rsid w:val="000D333F"/>
    <w:rsid w:val="000D3EB5"/>
    <w:rsid w:val="000D3F72"/>
    <w:rsid w:val="000D407F"/>
    <w:rsid w:val="000D4529"/>
    <w:rsid w:val="000D5390"/>
    <w:rsid w:val="000D58D4"/>
    <w:rsid w:val="000D5B3A"/>
    <w:rsid w:val="000D5E30"/>
    <w:rsid w:val="000D6077"/>
    <w:rsid w:val="000D6521"/>
    <w:rsid w:val="000D6FCB"/>
    <w:rsid w:val="000D7EAB"/>
    <w:rsid w:val="000E07A5"/>
    <w:rsid w:val="000E0A88"/>
    <w:rsid w:val="000E0F00"/>
    <w:rsid w:val="000E133F"/>
    <w:rsid w:val="000E154A"/>
    <w:rsid w:val="000E1819"/>
    <w:rsid w:val="000E2B7F"/>
    <w:rsid w:val="000E3264"/>
    <w:rsid w:val="000E3265"/>
    <w:rsid w:val="000E34AF"/>
    <w:rsid w:val="000E37A3"/>
    <w:rsid w:val="000E38C0"/>
    <w:rsid w:val="000E4187"/>
    <w:rsid w:val="000E4954"/>
    <w:rsid w:val="000E5AED"/>
    <w:rsid w:val="000E5CFE"/>
    <w:rsid w:val="000E5F22"/>
    <w:rsid w:val="000E609D"/>
    <w:rsid w:val="000E60CF"/>
    <w:rsid w:val="000E61C0"/>
    <w:rsid w:val="000E715C"/>
    <w:rsid w:val="000E71A8"/>
    <w:rsid w:val="000E75B4"/>
    <w:rsid w:val="000E7741"/>
    <w:rsid w:val="000E7C9D"/>
    <w:rsid w:val="000F0822"/>
    <w:rsid w:val="000F15B1"/>
    <w:rsid w:val="000F237C"/>
    <w:rsid w:val="000F253F"/>
    <w:rsid w:val="000F3D7D"/>
    <w:rsid w:val="000F4FA3"/>
    <w:rsid w:val="000F5928"/>
    <w:rsid w:val="000F609B"/>
    <w:rsid w:val="000F70B9"/>
    <w:rsid w:val="000F7292"/>
    <w:rsid w:val="000F730D"/>
    <w:rsid w:val="00100673"/>
    <w:rsid w:val="001007ED"/>
    <w:rsid w:val="0010113D"/>
    <w:rsid w:val="001012EF"/>
    <w:rsid w:val="001016A1"/>
    <w:rsid w:val="00101BA9"/>
    <w:rsid w:val="00102761"/>
    <w:rsid w:val="001027E1"/>
    <w:rsid w:val="00102F88"/>
    <w:rsid w:val="0010389A"/>
    <w:rsid w:val="00104188"/>
    <w:rsid w:val="00104276"/>
    <w:rsid w:val="001048C3"/>
    <w:rsid w:val="00104C73"/>
    <w:rsid w:val="00104C8A"/>
    <w:rsid w:val="001051CE"/>
    <w:rsid w:val="00105CAC"/>
    <w:rsid w:val="00105CBA"/>
    <w:rsid w:val="00106AED"/>
    <w:rsid w:val="00106DC6"/>
    <w:rsid w:val="00107053"/>
    <w:rsid w:val="00107AD0"/>
    <w:rsid w:val="00110C3B"/>
    <w:rsid w:val="001113BF"/>
    <w:rsid w:val="00111742"/>
    <w:rsid w:val="0011284A"/>
    <w:rsid w:val="00115645"/>
    <w:rsid w:val="00115CC9"/>
    <w:rsid w:val="00115F57"/>
    <w:rsid w:val="00120399"/>
    <w:rsid w:val="001211CD"/>
    <w:rsid w:val="00122379"/>
    <w:rsid w:val="001223CA"/>
    <w:rsid w:val="0012243B"/>
    <w:rsid w:val="0012255A"/>
    <w:rsid w:val="00122BE1"/>
    <w:rsid w:val="00123096"/>
    <w:rsid w:val="00123BE9"/>
    <w:rsid w:val="00123E02"/>
    <w:rsid w:val="00124391"/>
    <w:rsid w:val="001249A9"/>
    <w:rsid w:val="001252EC"/>
    <w:rsid w:val="001253B4"/>
    <w:rsid w:val="00125ECE"/>
    <w:rsid w:val="00125FDD"/>
    <w:rsid w:val="0012701C"/>
    <w:rsid w:val="00127575"/>
    <w:rsid w:val="0012795B"/>
    <w:rsid w:val="00127C66"/>
    <w:rsid w:val="001300D4"/>
    <w:rsid w:val="00130611"/>
    <w:rsid w:val="00130D6D"/>
    <w:rsid w:val="001311D4"/>
    <w:rsid w:val="00131BEE"/>
    <w:rsid w:val="00132013"/>
    <w:rsid w:val="00132E03"/>
    <w:rsid w:val="0013309A"/>
    <w:rsid w:val="00133346"/>
    <w:rsid w:val="00133F79"/>
    <w:rsid w:val="00134202"/>
    <w:rsid w:val="001350C5"/>
    <w:rsid w:val="00135AD6"/>
    <w:rsid w:val="00135BFE"/>
    <w:rsid w:val="00135D18"/>
    <w:rsid w:val="00136478"/>
    <w:rsid w:val="00136764"/>
    <w:rsid w:val="00136BED"/>
    <w:rsid w:val="0013777F"/>
    <w:rsid w:val="00141115"/>
    <w:rsid w:val="00141FF5"/>
    <w:rsid w:val="00142282"/>
    <w:rsid w:val="00142AA5"/>
    <w:rsid w:val="001434FF"/>
    <w:rsid w:val="0014354C"/>
    <w:rsid w:val="00143C49"/>
    <w:rsid w:val="001446F8"/>
    <w:rsid w:val="001454DF"/>
    <w:rsid w:val="00145573"/>
    <w:rsid w:val="00145AC8"/>
    <w:rsid w:val="001463CA"/>
    <w:rsid w:val="0014646D"/>
    <w:rsid w:val="00146883"/>
    <w:rsid w:val="0014738E"/>
    <w:rsid w:val="00147A74"/>
    <w:rsid w:val="00147C12"/>
    <w:rsid w:val="00150F23"/>
    <w:rsid w:val="00151DD0"/>
    <w:rsid w:val="001547EF"/>
    <w:rsid w:val="00155871"/>
    <w:rsid w:val="00156399"/>
    <w:rsid w:val="0015702B"/>
    <w:rsid w:val="001574EC"/>
    <w:rsid w:val="00160630"/>
    <w:rsid w:val="00160973"/>
    <w:rsid w:val="00160B92"/>
    <w:rsid w:val="00161C58"/>
    <w:rsid w:val="001624D1"/>
    <w:rsid w:val="00162B50"/>
    <w:rsid w:val="00163157"/>
    <w:rsid w:val="00165580"/>
    <w:rsid w:val="00165C8C"/>
    <w:rsid w:val="001660BD"/>
    <w:rsid w:val="00166B2A"/>
    <w:rsid w:val="00166EF6"/>
    <w:rsid w:val="0016711A"/>
    <w:rsid w:val="00167227"/>
    <w:rsid w:val="0016728F"/>
    <w:rsid w:val="001674FA"/>
    <w:rsid w:val="0017024C"/>
    <w:rsid w:val="00170E0E"/>
    <w:rsid w:val="00171C9A"/>
    <w:rsid w:val="0017277C"/>
    <w:rsid w:val="00174B29"/>
    <w:rsid w:val="0017503B"/>
    <w:rsid w:val="00175262"/>
    <w:rsid w:val="00175339"/>
    <w:rsid w:val="00176491"/>
    <w:rsid w:val="001772E7"/>
    <w:rsid w:val="00177ADC"/>
    <w:rsid w:val="00177CFC"/>
    <w:rsid w:val="00180049"/>
    <w:rsid w:val="00180C0D"/>
    <w:rsid w:val="0018126B"/>
    <w:rsid w:val="00181281"/>
    <w:rsid w:val="00181509"/>
    <w:rsid w:val="00182135"/>
    <w:rsid w:val="0018236A"/>
    <w:rsid w:val="00183424"/>
    <w:rsid w:val="00183E81"/>
    <w:rsid w:val="00183FC8"/>
    <w:rsid w:val="00184031"/>
    <w:rsid w:val="0018484D"/>
    <w:rsid w:val="00184AB9"/>
    <w:rsid w:val="00185A1D"/>
    <w:rsid w:val="00185CBD"/>
    <w:rsid w:val="00187C83"/>
    <w:rsid w:val="00187CFD"/>
    <w:rsid w:val="00187E9F"/>
    <w:rsid w:val="00191C57"/>
    <w:rsid w:val="00193ADB"/>
    <w:rsid w:val="00193B99"/>
    <w:rsid w:val="00193BB8"/>
    <w:rsid w:val="00195254"/>
    <w:rsid w:val="00195427"/>
    <w:rsid w:val="00195905"/>
    <w:rsid w:val="0019624B"/>
    <w:rsid w:val="001966E1"/>
    <w:rsid w:val="00196BB5"/>
    <w:rsid w:val="001A0347"/>
    <w:rsid w:val="001A064C"/>
    <w:rsid w:val="001A0DE9"/>
    <w:rsid w:val="001A1A88"/>
    <w:rsid w:val="001A1CBB"/>
    <w:rsid w:val="001A1D4F"/>
    <w:rsid w:val="001A3722"/>
    <w:rsid w:val="001A39B8"/>
    <w:rsid w:val="001A617C"/>
    <w:rsid w:val="001A6C72"/>
    <w:rsid w:val="001A7DCC"/>
    <w:rsid w:val="001B091F"/>
    <w:rsid w:val="001B1702"/>
    <w:rsid w:val="001B21C9"/>
    <w:rsid w:val="001B2B38"/>
    <w:rsid w:val="001B2B42"/>
    <w:rsid w:val="001B3112"/>
    <w:rsid w:val="001B3318"/>
    <w:rsid w:val="001B3CC4"/>
    <w:rsid w:val="001B41F9"/>
    <w:rsid w:val="001B4355"/>
    <w:rsid w:val="001B4845"/>
    <w:rsid w:val="001B4B90"/>
    <w:rsid w:val="001B5951"/>
    <w:rsid w:val="001B59FC"/>
    <w:rsid w:val="001B5B62"/>
    <w:rsid w:val="001B7113"/>
    <w:rsid w:val="001B748A"/>
    <w:rsid w:val="001C0309"/>
    <w:rsid w:val="001C15A8"/>
    <w:rsid w:val="001C1A26"/>
    <w:rsid w:val="001C1D59"/>
    <w:rsid w:val="001C2D96"/>
    <w:rsid w:val="001C308A"/>
    <w:rsid w:val="001C312A"/>
    <w:rsid w:val="001C3132"/>
    <w:rsid w:val="001C3557"/>
    <w:rsid w:val="001C38F3"/>
    <w:rsid w:val="001C3AAC"/>
    <w:rsid w:val="001C3B14"/>
    <w:rsid w:val="001C4535"/>
    <w:rsid w:val="001C4E50"/>
    <w:rsid w:val="001C5ED2"/>
    <w:rsid w:val="001C6148"/>
    <w:rsid w:val="001C62C2"/>
    <w:rsid w:val="001C64D6"/>
    <w:rsid w:val="001C6777"/>
    <w:rsid w:val="001C7A08"/>
    <w:rsid w:val="001C7D2E"/>
    <w:rsid w:val="001D24E2"/>
    <w:rsid w:val="001D4E37"/>
    <w:rsid w:val="001E0E04"/>
    <w:rsid w:val="001E22B1"/>
    <w:rsid w:val="001E2CEB"/>
    <w:rsid w:val="001E3B18"/>
    <w:rsid w:val="001E4283"/>
    <w:rsid w:val="001E4946"/>
    <w:rsid w:val="001E58BA"/>
    <w:rsid w:val="001E59E4"/>
    <w:rsid w:val="001E5B45"/>
    <w:rsid w:val="001E628C"/>
    <w:rsid w:val="001E6BF4"/>
    <w:rsid w:val="001E75E9"/>
    <w:rsid w:val="001E79AB"/>
    <w:rsid w:val="001F0914"/>
    <w:rsid w:val="001F09EB"/>
    <w:rsid w:val="001F18D0"/>
    <w:rsid w:val="001F24A1"/>
    <w:rsid w:val="001F3547"/>
    <w:rsid w:val="001F357D"/>
    <w:rsid w:val="001F4258"/>
    <w:rsid w:val="001F44BD"/>
    <w:rsid w:val="001F46ED"/>
    <w:rsid w:val="001F49CF"/>
    <w:rsid w:val="001F60D5"/>
    <w:rsid w:val="001F6440"/>
    <w:rsid w:val="001F65BD"/>
    <w:rsid w:val="001F6CF8"/>
    <w:rsid w:val="00200829"/>
    <w:rsid w:val="00200C8B"/>
    <w:rsid w:val="00201DB6"/>
    <w:rsid w:val="00202B3F"/>
    <w:rsid w:val="00203C02"/>
    <w:rsid w:val="0020418F"/>
    <w:rsid w:val="002048C4"/>
    <w:rsid w:val="00204917"/>
    <w:rsid w:val="00210856"/>
    <w:rsid w:val="00210BF3"/>
    <w:rsid w:val="00210EC7"/>
    <w:rsid w:val="00211317"/>
    <w:rsid w:val="00211523"/>
    <w:rsid w:val="002117D7"/>
    <w:rsid w:val="002120D7"/>
    <w:rsid w:val="00212288"/>
    <w:rsid w:val="002129F6"/>
    <w:rsid w:val="002131AA"/>
    <w:rsid w:val="00213327"/>
    <w:rsid w:val="00213F40"/>
    <w:rsid w:val="00214E07"/>
    <w:rsid w:val="002151CB"/>
    <w:rsid w:val="00215AF2"/>
    <w:rsid w:val="002166AD"/>
    <w:rsid w:val="0021712D"/>
    <w:rsid w:val="00217B02"/>
    <w:rsid w:val="002201E9"/>
    <w:rsid w:val="002217BC"/>
    <w:rsid w:val="00221C0C"/>
    <w:rsid w:val="002221E8"/>
    <w:rsid w:val="00222AA6"/>
    <w:rsid w:val="00222AE1"/>
    <w:rsid w:val="00223057"/>
    <w:rsid w:val="00223320"/>
    <w:rsid w:val="00223C24"/>
    <w:rsid w:val="00224058"/>
    <w:rsid w:val="00224167"/>
    <w:rsid w:val="002246D1"/>
    <w:rsid w:val="00224A15"/>
    <w:rsid w:val="00225E7D"/>
    <w:rsid w:val="002261B7"/>
    <w:rsid w:val="0022626A"/>
    <w:rsid w:val="00227C5B"/>
    <w:rsid w:val="00227FA8"/>
    <w:rsid w:val="00230190"/>
    <w:rsid w:val="00230EC7"/>
    <w:rsid w:val="002314B6"/>
    <w:rsid w:val="0023189A"/>
    <w:rsid w:val="00231944"/>
    <w:rsid w:val="00231FB1"/>
    <w:rsid w:val="00232797"/>
    <w:rsid w:val="002329D7"/>
    <w:rsid w:val="00232B82"/>
    <w:rsid w:val="002333BB"/>
    <w:rsid w:val="0023342D"/>
    <w:rsid w:val="00233630"/>
    <w:rsid w:val="002344C7"/>
    <w:rsid w:val="00234771"/>
    <w:rsid w:val="0023561A"/>
    <w:rsid w:val="002357D0"/>
    <w:rsid w:val="002358FF"/>
    <w:rsid w:val="00235977"/>
    <w:rsid w:val="00236C5C"/>
    <w:rsid w:val="00236EAE"/>
    <w:rsid w:val="0023794F"/>
    <w:rsid w:val="002408C9"/>
    <w:rsid w:val="00242CBE"/>
    <w:rsid w:val="00243177"/>
    <w:rsid w:val="00243463"/>
    <w:rsid w:val="002449FF"/>
    <w:rsid w:val="00244F35"/>
    <w:rsid w:val="00245396"/>
    <w:rsid w:val="00245499"/>
    <w:rsid w:val="00245F9E"/>
    <w:rsid w:val="00246AD8"/>
    <w:rsid w:val="0024701E"/>
    <w:rsid w:val="0024771F"/>
    <w:rsid w:val="0025036A"/>
    <w:rsid w:val="00250CDB"/>
    <w:rsid w:val="00250EBB"/>
    <w:rsid w:val="00251BDC"/>
    <w:rsid w:val="00251CCB"/>
    <w:rsid w:val="002533E7"/>
    <w:rsid w:val="0025357D"/>
    <w:rsid w:val="0025474B"/>
    <w:rsid w:val="002548AF"/>
    <w:rsid w:val="0025500D"/>
    <w:rsid w:val="0025622B"/>
    <w:rsid w:val="00260FF9"/>
    <w:rsid w:val="002612E1"/>
    <w:rsid w:val="0026165F"/>
    <w:rsid w:val="00261CA2"/>
    <w:rsid w:val="00262539"/>
    <w:rsid w:val="00262939"/>
    <w:rsid w:val="0026381F"/>
    <w:rsid w:val="00263847"/>
    <w:rsid w:val="00263AC6"/>
    <w:rsid w:val="00264E82"/>
    <w:rsid w:val="002652BC"/>
    <w:rsid w:val="002677D8"/>
    <w:rsid w:val="0027004D"/>
    <w:rsid w:val="0027073C"/>
    <w:rsid w:val="00270F35"/>
    <w:rsid w:val="00271754"/>
    <w:rsid w:val="002720E5"/>
    <w:rsid w:val="002724C8"/>
    <w:rsid w:val="002728C4"/>
    <w:rsid w:val="00273625"/>
    <w:rsid w:val="002749AC"/>
    <w:rsid w:val="00274AD1"/>
    <w:rsid w:val="00275FF8"/>
    <w:rsid w:val="002760F0"/>
    <w:rsid w:val="00276285"/>
    <w:rsid w:val="002775DA"/>
    <w:rsid w:val="00277667"/>
    <w:rsid w:val="002806BA"/>
    <w:rsid w:val="00280CD4"/>
    <w:rsid w:val="00280EA0"/>
    <w:rsid w:val="00280F2F"/>
    <w:rsid w:val="002818B7"/>
    <w:rsid w:val="00282610"/>
    <w:rsid w:val="00282829"/>
    <w:rsid w:val="00282C00"/>
    <w:rsid w:val="00284466"/>
    <w:rsid w:val="0028458A"/>
    <w:rsid w:val="0028561C"/>
    <w:rsid w:val="002862D3"/>
    <w:rsid w:val="00286334"/>
    <w:rsid w:val="00286398"/>
    <w:rsid w:val="002871C7"/>
    <w:rsid w:val="002877EE"/>
    <w:rsid w:val="00287D0A"/>
    <w:rsid w:val="00290152"/>
    <w:rsid w:val="00290401"/>
    <w:rsid w:val="00290768"/>
    <w:rsid w:val="002918E2"/>
    <w:rsid w:val="00291902"/>
    <w:rsid w:val="002928A3"/>
    <w:rsid w:val="00292E09"/>
    <w:rsid w:val="002932F0"/>
    <w:rsid w:val="0029345A"/>
    <w:rsid w:val="00294A2D"/>
    <w:rsid w:val="0029605B"/>
    <w:rsid w:val="00296F22"/>
    <w:rsid w:val="00297160"/>
    <w:rsid w:val="00297789"/>
    <w:rsid w:val="002A0232"/>
    <w:rsid w:val="002A07BF"/>
    <w:rsid w:val="002A0AB2"/>
    <w:rsid w:val="002A0CD0"/>
    <w:rsid w:val="002A0D22"/>
    <w:rsid w:val="002A0FAE"/>
    <w:rsid w:val="002A126E"/>
    <w:rsid w:val="002A1584"/>
    <w:rsid w:val="002A2CDD"/>
    <w:rsid w:val="002A45D5"/>
    <w:rsid w:val="002A4C41"/>
    <w:rsid w:val="002A4D65"/>
    <w:rsid w:val="002A5CB4"/>
    <w:rsid w:val="002A5E73"/>
    <w:rsid w:val="002A7291"/>
    <w:rsid w:val="002A752E"/>
    <w:rsid w:val="002A7C2F"/>
    <w:rsid w:val="002B063C"/>
    <w:rsid w:val="002B1006"/>
    <w:rsid w:val="002B1336"/>
    <w:rsid w:val="002B142A"/>
    <w:rsid w:val="002B1B3D"/>
    <w:rsid w:val="002B249E"/>
    <w:rsid w:val="002B29CD"/>
    <w:rsid w:val="002B2CB5"/>
    <w:rsid w:val="002B4ED1"/>
    <w:rsid w:val="002B502D"/>
    <w:rsid w:val="002B594D"/>
    <w:rsid w:val="002B5F0C"/>
    <w:rsid w:val="002B6F99"/>
    <w:rsid w:val="002B738F"/>
    <w:rsid w:val="002B7A46"/>
    <w:rsid w:val="002C019D"/>
    <w:rsid w:val="002C15BD"/>
    <w:rsid w:val="002C1F18"/>
    <w:rsid w:val="002C2554"/>
    <w:rsid w:val="002C27B7"/>
    <w:rsid w:val="002C2ABF"/>
    <w:rsid w:val="002C3ADF"/>
    <w:rsid w:val="002C3DA7"/>
    <w:rsid w:val="002C5241"/>
    <w:rsid w:val="002C53EB"/>
    <w:rsid w:val="002C6389"/>
    <w:rsid w:val="002D02FB"/>
    <w:rsid w:val="002D0CC9"/>
    <w:rsid w:val="002D1386"/>
    <w:rsid w:val="002D1A93"/>
    <w:rsid w:val="002D3638"/>
    <w:rsid w:val="002D50C0"/>
    <w:rsid w:val="002D5163"/>
    <w:rsid w:val="002D544F"/>
    <w:rsid w:val="002D5F5A"/>
    <w:rsid w:val="002D6570"/>
    <w:rsid w:val="002D7DCE"/>
    <w:rsid w:val="002D7EDB"/>
    <w:rsid w:val="002E0929"/>
    <w:rsid w:val="002E0938"/>
    <w:rsid w:val="002E14C8"/>
    <w:rsid w:val="002E1CA8"/>
    <w:rsid w:val="002E2222"/>
    <w:rsid w:val="002E2B17"/>
    <w:rsid w:val="002E2E8E"/>
    <w:rsid w:val="002E301A"/>
    <w:rsid w:val="002E320A"/>
    <w:rsid w:val="002E4A39"/>
    <w:rsid w:val="002E4A6A"/>
    <w:rsid w:val="002E5529"/>
    <w:rsid w:val="002E796F"/>
    <w:rsid w:val="002E7C73"/>
    <w:rsid w:val="002F02B4"/>
    <w:rsid w:val="002F0AA3"/>
    <w:rsid w:val="002F11F4"/>
    <w:rsid w:val="002F27D1"/>
    <w:rsid w:val="002F3065"/>
    <w:rsid w:val="002F3186"/>
    <w:rsid w:val="002F3836"/>
    <w:rsid w:val="002F3B4F"/>
    <w:rsid w:val="002F4481"/>
    <w:rsid w:val="002F4DD2"/>
    <w:rsid w:val="002F4F9E"/>
    <w:rsid w:val="00300108"/>
    <w:rsid w:val="0030073D"/>
    <w:rsid w:val="00300B02"/>
    <w:rsid w:val="00300C86"/>
    <w:rsid w:val="00301992"/>
    <w:rsid w:val="00303104"/>
    <w:rsid w:val="0030311D"/>
    <w:rsid w:val="00303A2D"/>
    <w:rsid w:val="00303AC6"/>
    <w:rsid w:val="00304B2B"/>
    <w:rsid w:val="0030584D"/>
    <w:rsid w:val="00305B3F"/>
    <w:rsid w:val="00307B5F"/>
    <w:rsid w:val="00310C66"/>
    <w:rsid w:val="00310F6D"/>
    <w:rsid w:val="00311680"/>
    <w:rsid w:val="00312F6C"/>
    <w:rsid w:val="00313331"/>
    <w:rsid w:val="00314F02"/>
    <w:rsid w:val="00315113"/>
    <w:rsid w:val="003158EB"/>
    <w:rsid w:val="00316169"/>
    <w:rsid w:val="003166B8"/>
    <w:rsid w:val="00316ABB"/>
    <w:rsid w:val="00316E05"/>
    <w:rsid w:val="003211A3"/>
    <w:rsid w:val="00322C68"/>
    <w:rsid w:val="00323CA0"/>
    <w:rsid w:val="00326429"/>
    <w:rsid w:val="00326FDF"/>
    <w:rsid w:val="00327478"/>
    <w:rsid w:val="00330BF4"/>
    <w:rsid w:val="00330FA5"/>
    <w:rsid w:val="00331DB0"/>
    <w:rsid w:val="003337FF"/>
    <w:rsid w:val="003348A0"/>
    <w:rsid w:val="00334F92"/>
    <w:rsid w:val="0033533A"/>
    <w:rsid w:val="0033607F"/>
    <w:rsid w:val="003370FE"/>
    <w:rsid w:val="0033779D"/>
    <w:rsid w:val="00337F03"/>
    <w:rsid w:val="00340A58"/>
    <w:rsid w:val="0034102A"/>
    <w:rsid w:val="00341268"/>
    <w:rsid w:val="00341DA3"/>
    <w:rsid w:val="0034294C"/>
    <w:rsid w:val="00344438"/>
    <w:rsid w:val="00344E6D"/>
    <w:rsid w:val="00345F56"/>
    <w:rsid w:val="00346BD5"/>
    <w:rsid w:val="003476AB"/>
    <w:rsid w:val="0035057A"/>
    <w:rsid w:val="003507E5"/>
    <w:rsid w:val="00351BB8"/>
    <w:rsid w:val="00352178"/>
    <w:rsid w:val="00352A75"/>
    <w:rsid w:val="003545A9"/>
    <w:rsid w:val="00354667"/>
    <w:rsid w:val="003548ED"/>
    <w:rsid w:val="003552A9"/>
    <w:rsid w:val="00355B1F"/>
    <w:rsid w:val="003568F7"/>
    <w:rsid w:val="003569DC"/>
    <w:rsid w:val="003606BE"/>
    <w:rsid w:val="00360D43"/>
    <w:rsid w:val="00361E36"/>
    <w:rsid w:val="003620EB"/>
    <w:rsid w:val="003625F5"/>
    <w:rsid w:val="00363142"/>
    <w:rsid w:val="00363B85"/>
    <w:rsid w:val="0036402F"/>
    <w:rsid w:val="003645EB"/>
    <w:rsid w:val="003652D4"/>
    <w:rsid w:val="0036556F"/>
    <w:rsid w:val="00365E5D"/>
    <w:rsid w:val="00366280"/>
    <w:rsid w:val="003701C9"/>
    <w:rsid w:val="003702A8"/>
    <w:rsid w:val="00370A5A"/>
    <w:rsid w:val="00370C41"/>
    <w:rsid w:val="00370EB4"/>
    <w:rsid w:val="00371BFE"/>
    <w:rsid w:val="00372849"/>
    <w:rsid w:val="00372A16"/>
    <w:rsid w:val="00372DA1"/>
    <w:rsid w:val="00373F26"/>
    <w:rsid w:val="0037412C"/>
    <w:rsid w:val="003750C6"/>
    <w:rsid w:val="003768DE"/>
    <w:rsid w:val="0037695D"/>
    <w:rsid w:val="00376FB8"/>
    <w:rsid w:val="00377A62"/>
    <w:rsid w:val="00377AD4"/>
    <w:rsid w:val="00380B04"/>
    <w:rsid w:val="00381051"/>
    <w:rsid w:val="0038170A"/>
    <w:rsid w:val="00381B4F"/>
    <w:rsid w:val="00381C23"/>
    <w:rsid w:val="00381F3E"/>
    <w:rsid w:val="00381FFE"/>
    <w:rsid w:val="003821E1"/>
    <w:rsid w:val="003825C6"/>
    <w:rsid w:val="003843B8"/>
    <w:rsid w:val="003856F6"/>
    <w:rsid w:val="00385A7C"/>
    <w:rsid w:val="00386250"/>
    <w:rsid w:val="0038691E"/>
    <w:rsid w:val="00387E29"/>
    <w:rsid w:val="0039067F"/>
    <w:rsid w:val="003908C6"/>
    <w:rsid w:val="00391231"/>
    <w:rsid w:val="003919B4"/>
    <w:rsid w:val="00391F8F"/>
    <w:rsid w:val="0039258C"/>
    <w:rsid w:val="0039347D"/>
    <w:rsid w:val="003946D5"/>
    <w:rsid w:val="0039527C"/>
    <w:rsid w:val="003955F9"/>
    <w:rsid w:val="00396751"/>
    <w:rsid w:val="003971A8"/>
    <w:rsid w:val="00397912"/>
    <w:rsid w:val="00397AD5"/>
    <w:rsid w:val="003A0233"/>
    <w:rsid w:val="003A0760"/>
    <w:rsid w:val="003A20F4"/>
    <w:rsid w:val="003A23A6"/>
    <w:rsid w:val="003A25ED"/>
    <w:rsid w:val="003A2E4D"/>
    <w:rsid w:val="003A31FA"/>
    <w:rsid w:val="003A3C2D"/>
    <w:rsid w:val="003A456D"/>
    <w:rsid w:val="003A47F9"/>
    <w:rsid w:val="003A5315"/>
    <w:rsid w:val="003A55F2"/>
    <w:rsid w:val="003A6650"/>
    <w:rsid w:val="003A66FF"/>
    <w:rsid w:val="003A678E"/>
    <w:rsid w:val="003A6D6E"/>
    <w:rsid w:val="003A6E19"/>
    <w:rsid w:val="003A7CF1"/>
    <w:rsid w:val="003A7EEF"/>
    <w:rsid w:val="003B00B5"/>
    <w:rsid w:val="003B0A17"/>
    <w:rsid w:val="003B0DD0"/>
    <w:rsid w:val="003B19C7"/>
    <w:rsid w:val="003B285A"/>
    <w:rsid w:val="003B2CF2"/>
    <w:rsid w:val="003B3A60"/>
    <w:rsid w:val="003B3E72"/>
    <w:rsid w:val="003B4492"/>
    <w:rsid w:val="003B45FF"/>
    <w:rsid w:val="003B5525"/>
    <w:rsid w:val="003B5894"/>
    <w:rsid w:val="003B7872"/>
    <w:rsid w:val="003C05BD"/>
    <w:rsid w:val="003C21AB"/>
    <w:rsid w:val="003C2BC3"/>
    <w:rsid w:val="003C2E06"/>
    <w:rsid w:val="003C314D"/>
    <w:rsid w:val="003C3593"/>
    <w:rsid w:val="003C41F4"/>
    <w:rsid w:val="003C47D1"/>
    <w:rsid w:val="003C546B"/>
    <w:rsid w:val="003C58FA"/>
    <w:rsid w:val="003C6270"/>
    <w:rsid w:val="003C69E6"/>
    <w:rsid w:val="003D050E"/>
    <w:rsid w:val="003D0D6C"/>
    <w:rsid w:val="003D1261"/>
    <w:rsid w:val="003D167E"/>
    <w:rsid w:val="003D1E07"/>
    <w:rsid w:val="003D1E24"/>
    <w:rsid w:val="003D1EFA"/>
    <w:rsid w:val="003D28B6"/>
    <w:rsid w:val="003D42E9"/>
    <w:rsid w:val="003D4600"/>
    <w:rsid w:val="003D4A7D"/>
    <w:rsid w:val="003D530F"/>
    <w:rsid w:val="003D538C"/>
    <w:rsid w:val="003D5E6C"/>
    <w:rsid w:val="003D76E4"/>
    <w:rsid w:val="003E03ED"/>
    <w:rsid w:val="003E078B"/>
    <w:rsid w:val="003E0CDD"/>
    <w:rsid w:val="003E2B57"/>
    <w:rsid w:val="003E2E72"/>
    <w:rsid w:val="003E34F4"/>
    <w:rsid w:val="003E354D"/>
    <w:rsid w:val="003E3D71"/>
    <w:rsid w:val="003E3DA8"/>
    <w:rsid w:val="003E5F87"/>
    <w:rsid w:val="003E61AB"/>
    <w:rsid w:val="003E61F0"/>
    <w:rsid w:val="003E68D7"/>
    <w:rsid w:val="003E6918"/>
    <w:rsid w:val="003E6B00"/>
    <w:rsid w:val="003E6DF8"/>
    <w:rsid w:val="003E721E"/>
    <w:rsid w:val="003F03F0"/>
    <w:rsid w:val="003F0459"/>
    <w:rsid w:val="003F0611"/>
    <w:rsid w:val="003F08D1"/>
    <w:rsid w:val="003F0DC9"/>
    <w:rsid w:val="003F1AC8"/>
    <w:rsid w:val="003F1C99"/>
    <w:rsid w:val="003F2159"/>
    <w:rsid w:val="003F2CF5"/>
    <w:rsid w:val="003F2E85"/>
    <w:rsid w:val="003F31D4"/>
    <w:rsid w:val="003F3273"/>
    <w:rsid w:val="003F36CE"/>
    <w:rsid w:val="003F375C"/>
    <w:rsid w:val="003F3CFA"/>
    <w:rsid w:val="003F413C"/>
    <w:rsid w:val="003F474F"/>
    <w:rsid w:val="003F6F74"/>
    <w:rsid w:val="003F77A6"/>
    <w:rsid w:val="004003F5"/>
    <w:rsid w:val="00400BD3"/>
    <w:rsid w:val="004020CE"/>
    <w:rsid w:val="00402636"/>
    <w:rsid w:val="0040268A"/>
    <w:rsid w:val="004026BD"/>
    <w:rsid w:val="004026FE"/>
    <w:rsid w:val="004028F5"/>
    <w:rsid w:val="00403261"/>
    <w:rsid w:val="004042ED"/>
    <w:rsid w:val="00404F57"/>
    <w:rsid w:val="00405259"/>
    <w:rsid w:val="0040588B"/>
    <w:rsid w:val="00406467"/>
    <w:rsid w:val="00406CE8"/>
    <w:rsid w:val="00413381"/>
    <w:rsid w:val="004134A3"/>
    <w:rsid w:val="004137D0"/>
    <w:rsid w:val="00414F06"/>
    <w:rsid w:val="004164F2"/>
    <w:rsid w:val="00416687"/>
    <w:rsid w:val="00416D6E"/>
    <w:rsid w:val="004179FB"/>
    <w:rsid w:val="00417E57"/>
    <w:rsid w:val="00420802"/>
    <w:rsid w:val="00420CBF"/>
    <w:rsid w:val="00421268"/>
    <w:rsid w:val="004216CD"/>
    <w:rsid w:val="00423025"/>
    <w:rsid w:val="00423E18"/>
    <w:rsid w:val="0042431C"/>
    <w:rsid w:val="0042444E"/>
    <w:rsid w:val="004258EB"/>
    <w:rsid w:val="00425D65"/>
    <w:rsid w:val="004261D5"/>
    <w:rsid w:val="004306AB"/>
    <w:rsid w:val="004313BD"/>
    <w:rsid w:val="0043262F"/>
    <w:rsid w:val="0043357B"/>
    <w:rsid w:val="00434227"/>
    <w:rsid w:val="00435386"/>
    <w:rsid w:val="00435F2B"/>
    <w:rsid w:val="004363F4"/>
    <w:rsid w:val="0043644E"/>
    <w:rsid w:val="004400D8"/>
    <w:rsid w:val="00440346"/>
    <w:rsid w:val="00440740"/>
    <w:rsid w:val="00440E54"/>
    <w:rsid w:val="00441235"/>
    <w:rsid w:val="00441A95"/>
    <w:rsid w:val="00441E17"/>
    <w:rsid w:val="00442091"/>
    <w:rsid w:val="0044368D"/>
    <w:rsid w:val="00443D75"/>
    <w:rsid w:val="00445E69"/>
    <w:rsid w:val="0044641E"/>
    <w:rsid w:val="00446744"/>
    <w:rsid w:val="00446787"/>
    <w:rsid w:val="00447256"/>
    <w:rsid w:val="004472F0"/>
    <w:rsid w:val="004473D2"/>
    <w:rsid w:val="00450336"/>
    <w:rsid w:val="004507D8"/>
    <w:rsid w:val="00450C40"/>
    <w:rsid w:val="004516A8"/>
    <w:rsid w:val="00452350"/>
    <w:rsid w:val="00452C25"/>
    <w:rsid w:val="00452E92"/>
    <w:rsid w:val="00453273"/>
    <w:rsid w:val="004568C5"/>
    <w:rsid w:val="00457A64"/>
    <w:rsid w:val="00457B2F"/>
    <w:rsid w:val="00461113"/>
    <w:rsid w:val="00461A0A"/>
    <w:rsid w:val="00462E95"/>
    <w:rsid w:val="00464BF3"/>
    <w:rsid w:val="00465B20"/>
    <w:rsid w:val="00465C27"/>
    <w:rsid w:val="00466067"/>
    <w:rsid w:val="00466C84"/>
    <w:rsid w:val="0046772E"/>
    <w:rsid w:val="00467860"/>
    <w:rsid w:val="00467C25"/>
    <w:rsid w:val="00467DC3"/>
    <w:rsid w:val="00470004"/>
    <w:rsid w:val="00470E0E"/>
    <w:rsid w:val="00471B4F"/>
    <w:rsid w:val="00471CCA"/>
    <w:rsid w:val="00472318"/>
    <w:rsid w:val="00472414"/>
    <w:rsid w:val="00473800"/>
    <w:rsid w:val="004745DB"/>
    <w:rsid w:val="00474BD4"/>
    <w:rsid w:val="0047520B"/>
    <w:rsid w:val="00476683"/>
    <w:rsid w:val="004776EC"/>
    <w:rsid w:val="0048012E"/>
    <w:rsid w:val="004808FB"/>
    <w:rsid w:val="00481576"/>
    <w:rsid w:val="00481615"/>
    <w:rsid w:val="004819A8"/>
    <w:rsid w:val="00481B88"/>
    <w:rsid w:val="00481DDA"/>
    <w:rsid w:val="0048299E"/>
    <w:rsid w:val="00482E53"/>
    <w:rsid w:val="00482FD8"/>
    <w:rsid w:val="00483865"/>
    <w:rsid w:val="00483971"/>
    <w:rsid w:val="00483EFE"/>
    <w:rsid w:val="00484510"/>
    <w:rsid w:val="00484537"/>
    <w:rsid w:val="00484AB7"/>
    <w:rsid w:val="004856E8"/>
    <w:rsid w:val="00485ED2"/>
    <w:rsid w:val="004860F8"/>
    <w:rsid w:val="00486D62"/>
    <w:rsid w:val="00490247"/>
    <w:rsid w:val="0049071A"/>
    <w:rsid w:val="00491D93"/>
    <w:rsid w:val="004926DC"/>
    <w:rsid w:val="004926DE"/>
    <w:rsid w:val="00492AF0"/>
    <w:rsid w:val="00492B01"/>
    <w:rsid w:val="0049364B"/>
    <w:rsid w:val="0049366F"/>
    <w:rsid w:val="004939A1"/>
    <w:rsid w:val="00493AEB"/>
    <w:rsid w:val="00493B59"/>
    <w:rsid w:val="004942D3"/>
    <w:rsid w:val="00494E8E"/>
    <w:rsid w:val="00496CDE"/>
    <w:rsid w:val="00496F5F"/>
    <w:rsid w:val="004A0304"/>
    <w:rsid w:val="004A05C8"/>
    <w:rsid w:val="004A0F4D"/>
    <w:rsid w:val="004A1F37"/>
    <w:rsid w:val="004A363F"/>
    <w:rsid w:val="004A41E2"/>
    <w:rsid w:val="004A4962"/>
    <w:rsid w:val="004A4D72"/>
    <w:rsid w:val="004A5589"/>
    <w:rsid w:val="004A5FC3"/>
    <w:rsid w:val="004A60EB"/>
    <w:rsid w:val="004A6AAE"/>
    <w:rsid w:val="004A6D4C"/>
    <w:rsid w:val="004A75E2"/>
    <w:rsid w:val="004B046A"/>
    <w:rsid w:val="004B066B"/>
    <w:rsid w:val="004B12A4"/>
    <w:rsid w:val="004B15E9"/>
    <w:rsid w:val="004B191F"/>
    <w:rsid w:val="004B194D"/>
    <w:rsid w:val="004B1CF4"/>
    <w:rsid w:val="004B36F1"/>
    <w:rsid w:val="004B4C64"/>
    <w:rsid w:val="004B4D90"/>
    <w:rsid w:val="004B4DA0"/>
    <w:rsid w:val="004B4E5B"/>
    <w:rsid w:val="004B573A"/>
    <w:rsid w:val="004B5CF5"/>
    <w:rsid w:val="004B5F62"/>
    <w:rsid w:val="004B6F6F"/>
    <w:rsid w:val="004B73E7"/>
    <w:rsid w:val="004C011F"/>
    <w:rsid w:val="004C069A"/>
    <w:rsid w:val="004C0AF7"/>
    <w:rsid w:val="004C0E0E"/>
    <w:rsid w:val="004C133D"/>
    <w:rsid w:val="004C1A35"/>
    <w:rsid w:val="004C1C97"/>
    <w:rsid w:val="004C3039"/>
    <w:rsid w:val="004C34A6"/>
    <w:rsid w:val="004C4710"/>
    <w:rsid w:val="004C61C0"/>
    <w:rsid w:val="004C68C6"/>
    <w:rsid w:val="004C68EF"/>
    <w:rsid w:val="004C76B7"/>
    <w:rsid w:val="004C7A20"/>
    <w:rsid w:val="004D0980"/>
    <w:rsid w:val="004D0BD2"/>
    <w:rsid w:val="004D1154"/>
    <w:rsid w:val="004D1AD2"/>
    <w:rsid w:val="004D1B02"/>
    <w:rsid w:val="004D1E9E"/>
    <w:rsid w:val="004D2BBA"/>
    <w:rsid w:val="004D3BF4"/>
    <w:rsid w:val="004D3DB3"/>
    <w:rsid w:val="004D4399"/>
    <w:rsid w:val="004D4F97"/>
    <w:rsid w:val="004D583D"/>
    <w:rsid w:val="004D6571"/>
    <w:rsid w:val="004D6B48"/>
    <w:rsid w:val="004D6B49"/>
    <w:rsid w:val="004D6F2C"/>
    <w:rsid w:val="004E107D"/>
    <w:rsid w:val="004E12DF"/>
    <w:rsid w:val="004E16E4"/>
    <w:rsid w:val="004E1A53"/>
    <w:rsid w:val="004E1C7B"/>
    <w:rsid w:val="004E3686"/>
    <w:rsid w:val="004E36AA"/>
    <w:rsid w:val="004E4005"/>
    <w:rsid w:val="004E43D2"/>
    <w:rsid w:val="004E43DC"/>
    <w:rsid w:val="004E5667"/>
    <w:rsid w:val="004E5A18"/>
    <w:rsid w:val="004E6FDC"/>
    <w:rsid w:val="004F0560"/>
    <w:rsid w:val="004F1366"/>
    <w:rsid w:val="004F1750"/>
    <w:rsid w:val="004F3351"/>
    <w:rsid w:val="004F4161"/>
    <w:rsid w:val="004F4B7F"/>
    <w:rsid w:val="004F4D78"/>
    <w:rsid w:val="004F546F"/>
    <w:rsid w:val="004F5E8C"/>
    <w:rsid w:val="004F6275"/>
    <w:rsid w:val="004F7103"/>
    <w:rsid w:val="004F774A"/>
    <w:rsid w:val="005001A8"/>
    <w:rsid w:val="00501DED"/>
    <w:rsid w:val="00502AF4"/>
    <w:rsid w:val="00503237"/>
    <w:rsid w:val="005040B2"/>
    <w:rsid w:val="00504369"/>
    <w:rsid w:val="00504853"/>
    <w:rsid w:val="005057E5"/>
    <w:rsid w:val="00505D45"/>
    <w:rsid w:val="00505F36"/>
    <w:rsid w:val="005072F7"/>
    <w:rsid w:val="00507A0A"/>
    <w:rsid w:val="005105D7"/>
    <w:rsid w:val="005115CC"/>
    <w:rsid w:val="00512152"/>
    <w:rsid w:val="00512DCD"/>
    <w:rsid w:val="00512FF9"/>
    <w:rsid w:val="00513CA9"/>
    <w:rsid w:val="005154BF"/>
    <w:rsid w:val="00515A05"/>
    <w:rsid w:val="00515EC2"/>
    <w:rsid w:val="00515FBB"/>
    <w:rsid w:val="00520C82"/>
    <w:rsid w:val="00521D33"/>
    <w:rsid w:val="00523A0A"/>
    <w:rsid w:val="00524E6F"/>
    <w:rsid w:val="00525894"/>
    <w:rsid w:val="0052600B"/>
    <w:rsid w:val="00526D64"/>
    <w:rsid w:val="00530079"/>
    <w:rsid w:val="005307D3"/>
    <w:rsid w:val="00530A9B"/>
    <w:rsid w:val="00530C7D"/>
    <w:rsid w:val="005313F1"/>
    <w:rsid w:val="00531819"/>
    <w:rsid w:val="005321CB"/>
    <w:rsid w:val="00532BB5"/>
    <w:rsid w:val="0053456D"/>
    <w:rsid w:val="0053510E"/>
    <w:rsid w:val="00535122"/>
    <w:rsid w:val="00535843"/>
    <w:rsid w:val="00536287"/>
    <w:rsid w:val="00537B8E"/>
    <w:rsid w:val="00537BB2"/>
    <w:rsid w:val="00540409"/>
    <w:rsid w:val="0054399A"/>
    <w:rsid w:val="00543D73"/>
    <w:rsid w:val="00544B59"/>
    <w:rsid w:val="005459E1"/>
    <w:rsid w:val="00545E2C"/>
    <w:rsid w:val="00545EC2"/>
    <w:rsid w:val="00550B06"/>
    <w:rsid w:val="005518A5"/>
    <w:rsid w:val="00551E84"/>
    <w:rsid w:val="005527DF"/>
    <w:rsid w:val="005532A1"/>
    <w:rsid w:val="005538E0"/>
    <w:rsid w:val="00553D4B"/>
    <w:rsid w:val="005542F0"/>
    <w:rsid w:val="00554C29"/>
    <w:rsid w:val="00554FFE"/>
    <w:rsid w:val="005553F1"/>
    <w:rsid w:val="005561F8"/>
    <w:rsid w:val="005567DE"/>
    <w:rsid w:val="0055707D"/>
    <w:rsid w:val="0056032B"/>
    <w:rsid w:val="00560412"/>
    <w:rsid w:val="00560D52"/>
    <w:rsid w:val="00562418"/>
    <w:rsid w:val="00564187"/>
    <w:rsid w:val="00564B61"/>
    <w:rsid w:val="0056689B"/>
    <w:rsid w:val="00566F8E"/>
    <w:rsid w:val="00567305"/>
    <w:rsid w:val="00570407"/>
    <w:rsid w:val="00570430"/>
    <w:rsid w:val="005717EA"/>
    <w:rsid w:val="0057434B"/>
    <w:rsid w:val="00574550"/>
    <w:rsid w:val="00574A92"/>
    <w:rsid w:val="005759D0"/>
    <w:rsid w:val="00575F3D"/>
    <w:rsid w:val="00576038"/>
    <w:rsid w:val="00576067"/>
    <w:rsid w:val="005763C1"/>
    <w:rsid w:val="0057658A"/>
    <w:rsid w:val="0057675F"/>
    <w:rsid w:val="00576823"/>
    <w:rsid w:val="00576AFE"/>
    <w:rsid w:val="005804DD"/>
    <w:rsid w:val="00580BF0"/>
    <w:rsid w:val="00581AB8"/>
    <w:rsid w:val="00582577"/>
    <w:rsid w:val="00582688"/>
    <w:rsid w:val="00584CDD"/>
    <w:rsid w:val="00585377"/>
    <w:rsid w:val="005863BD"/>
    <w:rsid w:val="0058645C"/>
    <w:rsid w:val="00586DA1"/>
    <w:rsid w:val="00587225"/>
    <w:rsid w:val="00587B89"/>
    <w:rsid w:val="00590394"/>
    <w:rsid w:val="0059116C"/>
    <w:rsid w:val="00592B1F"/>
    <w:rsid w:val="0059463D"/>
    <w:rsid w:val="0059484F"/>
    <w:rsid w:val="00594EE0"/>
    <w:rsid w:val="00595639"/>
    <w:rsid w:val="00596146"/>
    <w:rsid w:val="00596228"/>
    <w:rsid w:val="005971D6"/>
    <w:rsid w:val="00597A76"/>
    <w:rsid w:val="005A0177"/>
    <w:rsid w:val="005A027B"/>
    <w:rsid w:val="005A06B3"/>
    <w:rsid w:val="005A28CB"/>
    <w:rsid w:val="005A2AF2"/>
    <w:rsid w:val="005A2D3E"/>
    <w:rsid w:val="005A2E8E"/>
    <w:rsid w:val="005A378E"/>
    <w:rsid w:val="005A3B2C"/>
    <w:rsid w:val="005A46AE"/>
    <w:rsid w:val="005A5436"/>
    <w:rsid w:val="005A57B4"/>
    <w:rsid w:val="005A6435"/>
    <w:rsid w:val="005A64F8"/>
    <w:rsid w:val="005A66FC"/>
    <w:rsid w:val="005A6964"/>
    <w:rsid w:val="005A6A16"/>
    <w:rsid w:val="005A6B04"/>
    <w:rsid w:val="005B1B2B"/>
    <w:rsid w:val="005B1E7A"/>
    <w:rsid w:val="005B3083"/>
    <w:rsid w:val="005B3530"/>
    <w:rsid w:val="005B46A3"/>
    <w:rsid w:val="005B611E"/>
    <w:rsid w:val="005B6637"/>
    <w:rsid w:val="005B6EE6"/>
    <w:rsid w:val="005C053B"/>
    <w:rsid w:val="005C272D"/>
    <w:rsid w:val="005C29D0"/>
    <w:rsid w:val="005C46EA"/>
    <w:rsid w:val="005C4EA2"/>
    <w:rsid w:val="005C5051"/>
    <w:rsid w:val="005C5C1C"/>
    <w:rsid w:val="005C6F2C"/>
    <w:rsid w:val="005C6F7D"/>
    <w:rsid w:val="005C766E"/>
    <w:rsid w:val="005C7BB6"/>
    <w:rsid w:val="005D090C"/>
    <w:rsid w:val="005D0C9A"/>
    <w:rsid w:val="005D184E"/>
    <w:rsid w:val="005D2E13"/>
    <w:rsid w:val="005D317F"/>
    <w:rsid w:val="005D4223"/>
    <w:rsid w:val="005D4339"/>
    <w:rsid w:val="005D44E4"/>
    <w:rsid w:val="005D5B73"/>
    <w:rsid w:val="005D5CE5"/>
    <w:rsid w:val="005D5EE1"/>
    <w:rsid w:val="005D62F6"/>
    <w:rsid w:val="005D64F1"/>
    <w:rsid w:val="005D7307"/>
    <w:rsid w:val="005D792E"/>
    <w:rsid w:val="005E111A"/>
    <w:rsid w:val="005E11F4"/>
    <w:rsid w:val="005E1E94"/>
    <w:rsid w:val="005E223C"/>
    <w:rsid w:val="005E2547"/>
    <w:rsid w:val="005E287D"/>
    <w:rsid w:val="005E29EF"/>
    <w:rsid w:val="005E312B"/>
    <w:rsid w:val="005E3A5E"/>
    <w:rsid w:val="005E3E4B"/>
    <w:rsid w:val="005E47B1"/>
    <w:rsid w:val="005E4D5A"/>
    <w:rsid w:val="005E66B7"/>
    <w:rsid w:val="005E6B3D"/>
    <w:rsid w:val="005F071E"/>
    <w:rsid w:val="005F2381"/>
    <w:rsid w:val="005F3A65"/>
    <w:rsid w:val="005F3CDF"/>
    <w:rsid w:val="005F4EA1"/>
    <w:rsid w:val="005F509D"/>
    <w:rsid w:val="005F5561"/>
    <w:rsid w:val="005F572B"/>
    <w:rsid w:val="005F5B0E"/>
    <w:rsid w:val="005F5BB2"/>
    <w:rsid w:val="005F6704"/>
    <w:rsid w:val="005F67A5"/>
    <w:rsid w:val="005F7245"/>
    <w:rsid w:val="005F72FF"/>
    <w:rsid w:val="005F7E5D"/>
    <w:rsid w:val="005F7F0F"/>
    <w:rsid w:val="006000D2"/>
    <w:rsid w:val="00600326"/>
    <w:rsid w:val="00601149"/>
    <w:rsid w:val="00601BA3"/>
    <w:rsid w:val="006032A9"/>
    <w:rsid w:val="00603364"/>
    <w:rsid w:val="006043D6"/>
    <w:rsid w:val="006051C9"/>
    <w:rsid w:val="00605A37"/>
    <w:rsid w:val="00607D0A"/>
    <w:rsid w:val="006104B4"/>
    <w:rsid w:val="006105BD"/>
    <w:rsid w:val="006116D4"/>
    <w:rsid w:val="006121E0"/>
    <w:rsid w:val="00612327"/>
    <w:rsid w:val="0061321E"/>
    <w:rsid w:val="0061322E"/>
    <w:rsid w:val="006137BE"/>
    <w:rsid w:val="00615060"/>
    <w:rsid w:val="006155E1"/>
    <w:rsid w:val="00615882"/>
    <w:rsid w:val="00615AA4"/>
    <w:rsid w:val="00615DB0"/>
    <w:rsid w:val="00616940"/>
    <w:rsid w:val="0061797E"/>
    <w:rsid w:val="00620637"/>
    <w:rsid w:val="0062203D"/>
    <w:rsid w:val="00622DC0"/>
    <w:rsid w:val="00623EC6"/>
    <w:rsid w:val="0062437B"/>
    <w:rsid w:val="006247BA"/>
    <w:rsid w:val="006258FE"/>
    <w:rsid w:val="006259DD"/>
    <w:rsid w:val="00626048"/>
    <w:rsid w:val="00626370"/>
    <w:rsid w:val="006269F6"/>
    <w:rsid w:val="00626CF8"/>
    <w:rsid w:val="0062702D"/>
    <w:rsid w:val="00627A8D"/>
    <w:rsid w:val="00627BF2"/>
    <w:rsid w:val="006301AC"/>
    <w:rsid w:val="006302A2"/>
    <w:rsid w:val="00630406"/>
    <w:rsid w:val="00630469"/>
    <w:rsid w:val="00630875"/>
    <w:rsid w:val="006318C2"/>
    <w:rsid w:val="00632CDB"/>
    <w:rsid w:val="00633B33"/>
    <w:rsid w:val="00634746"/>
    <w:rsid w:val="00634EB2"/>
    <w:rsid w:val="00634F63"/>
    <w:rsid w:val="00635464"/>
    <w:rsid w:val="00636A2F"/>
    <w:rsid w:val="0063778D"/>
    <w:rsid w:val="00637CDF"/>
    <w:rsid w:val="00640752"/>
    <w:rsid w:val="006407A3"/>
    <w:rsid w:val="00640EEB"/>
    <w:rsid w:val="00640F9C"/>
    <w:rsid w:val="006410E2"/>
    <w:rsid w:val="00642E94"/>
    <w:rsid w:val="00643132"/>
    <w:rsid w:val="006446F9"/>
    <w:rsid w:val="00646496"/>
    <w:rsid w:val="00646E37"/>
    <w:rsid w:val="00647BFC"/>
    <w:rsid w:val="006501F8"/>
    <w:rsid w:val="00651B6A"/>
    <w:rsid w:val="00651ED9"/>
    <w:rsid w:val="00652200"/>
    <w:rsid w:val="00652A2D"/>
    <w:rsid w:val="006540A4"/>
    <w:rsid w:val="00654926"/>
    <w:rsid w:val="00654D06"/>
    <w:rsid w:val="0065557D"/>
    <w:rsid w:val="00655A13"/>
    <w:rsid w:val="006564C1"/>
    <w:rsid w:val="006564F5"/>
    <w:rsid w:val="00656A0E"/>
    <w:rsid w:val="006577BB"/>
    <w:rsid w:val="00657C76"/>
    <w:rsid w:val="00657D4D"/>
    <w:rsid w:val="00657D60"/>
    <w:rsid w:val="0066057F"/>
    <w:rsid w:val="00661369"/>
    <w:rsid w:val="0066155C"/>
    <w:rsid w:val="00663956"/>
    <w:rsid w:val="00663B85"/>
    <w:rsid w:val="0066421A"/>
    <w:rsid w:val="006655F7"/>
    <w:rsid w:val="006659B5"/>
    <w:rsid w:val="00665A54"/>
    <w:rsid w:val="00665D68"/>
    <w:rsid w:val="00667C02"/>
    <w:rsid w:val="00667EB7"/>
    <w:rsid w:val="00670367"/>
    <w:rsid w:val="00671E1B"/>
    <w:rsid w:val="00671F45"/>
    <w:rsid w:val="00674258"/>
    <w:rsid w:val="006746F0"/>
    <w:rsid w:val="00674E61"/>
    <w:rsid w:val="006750D2"/>
    <w:rsid w:val="0067517A"/>
    <w:rsid w:val="0067583B"/>
    <w:rsid w:val="006767A6"/>
    <w:rsid w:val="00677D00"/>
    <w:rsid w:val="00677E00"/>
    <w:rsid w:val="006800F4"/>
    <w:rsid w:val="00680419"/>
    <w:rsid w:val="00680DDC"/>
    <w:rsid w:val="00682FAF"/>
    <w:rsid w:val="00683172"/>
    <w:rsid w:val="00684591"/>
    <w:rsid w:val="0068465A"/>
    <w:rsid w:val="006849C1"/>
    <w:rsid w:val="00684C23"/>
    <w:rsid w:val="00685327"/>
    <w:rsid w:val="006853AC"/>
    <w:rsid w:val="00687BD1"/>
    <w:rsid w:val="0069122D"/>
    <w:rsid w:val="00691B26"/>
    <w:rsid w:val="00691E98"/>
    <w:rsid w:val="006953CA"/>
    <w:rsid w:val="006958D4"/>
    <w:rsid w:val="006961C7"/>
    <w:rsid w:val="0069767D"/>
    <w:rsid w:val="00697ACB"/>
    <w:rsid w:val="00697EE1"/>
    <w:rsid w:val="006A0854"/>
    <w:rsid w:val="006A0A63"/>
    <w:rsid w:val="006A23C7"/>
    <w:rsid w:val="006A2619"/>
    <w:rsid w:val="006A3CA8"/>
    <w:rsid w:val="006A4E1B"/>
    <w:rsid w:val="006A4F4F"/>
    <w:rsid w:val="006A53B4"/>
    <w:rsid w:val="006A577B"/>
    <w:rsid w:val="006A68AD"/>
    <w:rsid w:val="006B0547"/>
    <w:rsid w:val="006B0990"/>
    <w:rsid w:val="006B0F20"/>
    <w:rsid w:val="006B194D"/>
    <w:rsid w:val="006B2F75"/>
    <w:rsid w:val="006B3D41"/>
    <w:rsid w:val="006B5F46"/>
    <w:rsid w:val="006B715C"/>
    <w:rsid w:val="006B771E"/>
    <w:rsid w:val="006C0B94"/>
    <w:rsid w:val="006C0EAD"/>
    <w:rsid w:val="006C0FC3"/>
    <w:rsid w:val="006C17F1"/>
    <w:rsid w:val="006C1F30"/>
    <w:rsid w:val="006C2AB4"/>
    <w:rsid w:val="006C3349"/>
    <w:rsid w:val="006C33A8"/>
    <w:rsid w:val="006C3B15"/>
    <w:rsid w:val="006C3EB7"/>
    <w:rsid w:val="006C4A6B"/>
    <w:rsid w:val="006C4C4D"/>
    <w:rsid w:val="006C687F"/>
    <w:rsid w:val="006C6A7E"/>
    <w:rsid w:val="006C6DBF"/>
    <w:rsid w:val="006C73B8"/>
    <w:rsid w:val="006D0107"/>
    <w:rsid w:val="006D0527"/>
    <w:rsid w:val="006D0C2F"/>
    <w:rsid w:val="006D0DBA"/>
    <w:rsid w:val="006D1E2A"/>
    <w:rsid w:val="006D2043"/>
    <w:rsid w:val="006D2458"/>
    <w:rsid w:val="006D2C18"/>
    <w:rsid w:val="006D48D0"/>
    <w:rsid w:val="006D53F9"/>
    <w:rsid w:val="006D6460"/>
    <w:rsid w:val="006D6A45"/>
    <w:rsid w:val="006D6DBE"/>
    <w:rsid w:val="006D6DEF"/>
    <w:rsid w:val="006E0813"/>
    <w:rsid w:val="006E0A0B"/>
    <w:rsid w:val="006E10C0"/>
    <w:rsid w:val="006E183E"/>
    <w:rsid w:val="006E1AD8"/>
    <w:rsid w:val="006E1F47"/>
    <w:rsid w:val="006E207C"/>
    <w:rsid w:val="006E255D"/>
    <w:rsid w:val="006E310E"/>
    <w:rsid w:val="006E35B8"/>
    <w:rsid w:val="006E3F82"/>
    <w:rsid w:val="006E436F"/>
    <w:rsid w:val="006E4765"/>
    <w:rsid w:val="006E498D"/>
    <w:rsid w:val="006E586A"/>
    <w:rsid w:val="006E61B2"/>
    <w:rsid w:val="006E62DF"/>
    <w:rsid w:val="006E6D97"/>
    <w:rsid w:val="006E7950"/>
    <w:rsid w:val="006E7983"/>
    <w:rsid w:val="006E7DAC"/>
    <w:rsid w:val="006E7E0B"/>
    <w:rsid w:val="006F1ADD"/>
    <w:rsid w:val="006F236D"/>
    <w:rsid w:val="006F280E"/>
    <w:rsid w:val="006F3766"/>
    <w:rsid w:val="006F411F"/>
    <w:rsid w:val="006F49BB"/>
    <w:rsid w:val="006F4B7D"/>
    <w:rsid w:val="006F50BC"/>
    <w:rsid w:val="006F577D"/>
    <w:rsid w:val="006F57FF"/>
    <w:rsid w:val="006F5943"/>
    <w:rsid w:val="006F598A"/>
    <w:rsid w:val="006F5D0D"/>
    <w:rsid w:val="006F5F6E"/>
    <w:rsid w:val="006F631B"/>
    <w:rsid w:val="006F690F"/>
    <w:rsid w:val="006F69EC"/>
    <w:rsid w:val="006F70BD"/>
    <w:rsid w:val="006F7C7C"/>
    <w:rsid w:val="0070017E"/>
    <w:rsid w:val="007012EC"/>
    <w:rsid w:val="00701F69"/>
    <w:rsid w:val="00702D67"/>
    <w:rsid w:val="0070306B"/>
    <w:rsid w:val="007039FE"/>
    <w:rsid w:val="007041B1"/>
    <w:rsid w:val="00705819"/>
    <w:rsid w:val="00705BC9"/>
    <w:rsid w:val="007066BE"/>
    <w:rsid w:val="00706E2C"/>
    <w:rsid w:val="00706F2F"/>
    <w:rsid w:val="00707AFB"/>
    <w:rsid w:val="00707B6E"/>
    <w:rsid w:val="00710559"/>
    <w:rsid w:val="00711315"/>
    <w:rsid w:val="00711D6B"/>
    <w:rsid w:val="00712319"/>
    <w:rsid w:val="00712C4F"/>
    <w:rsid w:val="0071388B"/>
    <w:rsid w:val="0071395D"/>
    <w:rsid w:val="007141DA"/>
    <w:rsid w:val="00714501"/>
    <w:rsid w:val="00714854"/>
    <w:rsid w:val="00714C88"/>
    <w:rsid w:val="00714CFF"/>
    <w:rsid w:val="00714F51"/>
    <w:rsid w:val="00715DF7"/>
    <w:rsid w:val="007163C3"/>
    <w:rsid w:val="007166EA"/>
    <w:rsid w:val="00716E2B"/>
    <w:rsid w:val="007175B0"/>
    <w:rsid w:val="007175C9"/>
    <w:rsid w:val="00717EA3"/>
    <w:rsid w:val="00720110"/>
    <w:rsid w:val="00720B61"/>
    <w:rsid w:val="00720BBC"/>
    <w:rsid w:val="00721E59"/>
    <w:rsid w:val="0072220D"/>
    <w:rsid w:val="0072262B"/>
    <w:rsid w:val="0072269A"/>
    <w:rsid w:val="00722DAE"/>
    <w:rsid w:val="00722DB8"/>
    <w:rsid w:val="00724C3F"/>
    <w:rsid w:val="00724CE2"/>
    <w:rsid w:val="00727525"/>
    <w:rsid w:val="007278CC"/>
    <w:rsid w:val="00727FA0"/>
    <w:rsid w:val="00730052"/>
    <w:rsid w:val="0073080B"/>
    <w:rsid w:val="00731C49"/>
    <w:rsid w:val="00731D9A"/>
    <w:rsid w:val="0073231E"/>
    <w:rsid w:val="007323BC"/>
    <w:rsid w:val="00732522"/>
    <w:rsid w:val="007333F3"/>
    <w:rsid w:val="007337AC"/>
    <w:rsid w:val="00733CAC"/>
    <w:rsid w:val="007340D3"/>
    <w:rsid w:val="0073444D"/>
    <w:rsid w:val="007344C4"/>
    <w:rsid w:val="0073496A"/>
    <w:rsid w:val="00734DE6"/>
    <w:rsid w:val="00734E27"/>
    <w:rsid w:val="00735619"/>
    <w:rsid w:val="00736967"/>
    <w:rsid w:val="00736F62"/>
    <w:rsid w:val="007378E5"/>
    <w:rsid w:val="00737E50"/>
    <w:rsid w:val="00740F31"/>
    <w:rsid w:val="00742B41"/>
    <w:rsid w:val="00742BA7"/>
    <w:rsid w:val="00744068"/>
    <w:rsid w:val="00744D2D"/>
    <w:rsid w:val="0074502A"/>
    <w:rsid w:val="00745074"/>
    <w:rsid w:val="0074535A"/>
    <w:rsid w:val="00745D62"/>
    <w:rsid w:val="00745F9E"/>
    <w:rsid w:val="007472BB"/>
    <w:rsid w:val="0074761C"/>
    <w:rsid w:val="00750692"/>
    <w:rsid w:val="007506E2"/>
    <w:rsid w:val="00751477"/>
    <w:rsid w:val="00751FB1"/>
    <w:rsid w:val="00753429"/>
    <w:rsid w:val="00753BCF"/>
    <w:rsid w:val="00753FCF"/>
    <w:rsid w:val="00754F19"/>
    <w:rsid w:val="00755341"/>
    <w:rsid w:val="007553CC"/>
    <w:rsid w:val="007555B3"/>
    <w:rsid w:val="007556B7"/>
    <w:rsid w:val="007556DA"/>
    <w:rsid w:val="00755C67"/>
    <w:rsid w:val="00755ED0"/>
    <w:rsid w:val="007569C2"/>
    <w:rsid w:val="00756F35"/>
    <w:rsid w:val="00757873"/>
    <w:rsid w:val="00757878"/>
    <w:rsid w:val="0076002A"/>
    <w:rsid w:val="0076004D"/>
    <w:rsid w:val="007601E7"/>
    <w:rsid w:val="00760BC6"/>
    <w:rsid w:val="00760DB0"/>
    <w:rsid w:val="00761EC4"/>
    <w:rsid w:val="00762076"/>
    <w:rsid w:val="00762783"/>
    <w:rsid w:val="00762D1C"/>
    <w:rsid w:val="007658D6"/>
    <w:rsid w:val="00765911"/>
    <w:rsid w:val="007659B9"/>
    <w:rsid w:val="00766308"/>
    <w:rsid w:val="00767D12"/>
    <w:rsid w:val="0077027D"/>
    <w:rsid w:val="00770635"/>
    <w:rsid w:val="00771217"/>
    <w:rsid w:val="00771CE5"/>
    <w:rsid w:val="00771FBF"/>
    <w:rsid w:val="00772197"/>
    <w:rsid w:val="007721AF"/>
    <w:rsid w:val="007723BB"/>
    <w:rsid w:val="00772FAF"/>
    <w:rsid w:val="00773682"/>
    <w:rsid w:val="007742C7"/>
    <w:rsid w:val="007746BC"/>
    <w:rsid w:val="007749CE"/>
    <w:rsid w:val="007749D7"/>
    <w:rsid w:val="007753A7"/>
    <w:rsid w:val="00775414"/>
    <w:rsid w:val="00775DE4"/>
    <w:rsid w:val="00775E74"/>
    <w:rsid w:val="00775EC7"/>
    <w:rsid w:val="00775EE2"/>
    <w:rsid w:val="00776AD0"/>
    <w:rsid w:val="00777258"/>
    <w:rsid w:val="00777427"/>
    <w:rsid w:val="00777471"/>
    <w:rsid w:val="007776C6"/>
    <w:rsid w:val="007802FB"/>
    <w:rsid w:val="00780C70"/>
    <w:rsid w:val="00782A26"/>
    <w:rsid w:val="00782AED"/>
    <w:rsid w:val="0078469B"/>
    <w:rsid w:val="00784CD4"/>
    <w:rsid w:val="007853B5"/>
    <w:rsid w:val="007868C9"/>
    <w:rsid w:val="00786CF6"/>
    <w:rsid w:val="00786DC2"/>
    <w:rsid w:val="007874B7"/>
    <w:rsid w:val="00787C53"/>
    <w:rsid w:val="00790598"/>
    <w:rsid w:val="007909D9"/>
    <w:rsid w:val="0079153A"/>
    <w:rsid w:val="007919A6"/>
    <w:rsid w:val="0079406C"/>
    <w:rsid w:val="0079515B"/>
    <w:rsid w:val="007957A8"/>
    <w:rsid w:val="0079586E"/>
    <w:rsid w:val="007964B8"/>
    <w:rsid w:val="007966F1"/>
    <w:rsid w:val="00796A47"/>
    <w:rsid w:val="00796FD8"/>
    <w:rsid w:val="007973C2"/>
    <w:rsid w:val="00797C82"/>
    <w:rsid w:val="00797FF4"/>
    <w:rsid w:val="007A0009"/>
    <w:rsid w:val="007A045F"/>
    <w:rsid w:val="007A0B5A"/>
    <w:rsid w:val="007A14E4"/>
    <w:rsid w:val="007A15A5"/>
    <w:rsid w:val="007A16EC"/>
    <w:rsid w:val="007A2756"/>
    <w:rsid w:val="007A370D"/>
    <w:rsid w:val="007A3905"/>
    <w:rsid w:val="007A3D61"/>
    <w:rsid w:val="007A3FD9"/>
    <w:rsid w:val="007A4F9A"/>
    <w:rsid w:val="007A51B8"/>
    <w:rsid w:val="007A5888"/>
    <w:rsid w:val="007A5D68"/>
    <w:rsid w:val="007A65F9"/>
    <w:rsid w:val="007A7085"/>
    <w:rsid w:val="007A7174"/>
    <w:rsid w:val="007B0183"/>
    <w:rsid w:val="007B040D"/>
    <w:rsid w:val="007B0565"/>
    <w:rsid w:val="007B06F3"/>
    <w:rsid w:val="007B0C92"/>
    <w:rsid w:val="007B0CD4"/>
    <w:rsid w:val="007B0EB5"/>
    <w:rsid w:val="007B15D4"/>
    <w:rsid w:val="007B1869"/>
    <w:rsid w:val="007B1F7F"/>
    <w:rsid w:val="007B2E30"/>
    <w:rsid w:val="007B4F5A"/>
    <w:rsid w:val="007B58F2"/>
    <w:rsid w:val="007B6079"/>
    <w:rsid w:val="007B63A1"/>
    <w:rsid w:val="007C1444"/>
    <w:rsid w:val="007C1C40"/>
    <w:rsid w:val="007C3469"/>
    <w:rsid w:val="007C35B3"/>
    <w:rsid w:val="007C446D"/>
    <w:rsid w:val="007C4AA2"/>
    <w:rsid w:val="007C53A9"/>
    <w:rsid w:val="007C5E22"/>
    <w:rsid w:val="007C6E22"/>
    <w:rsid w:val="007C7213"/>
    <w:rsid w:val="007C76E8"/>
    <w:rsid w:val="007D041A"/>
    <w:rsid w:val="007D04DD"/>
    <w:rsid w:val="007D05BC"/>
    <w:rsid w:val="007D0B35"/>
    <w:rsid w:val="007D0FD2"/>
    <w:rsid w:val="007D2334"/>
    <w:rsid w:val="007D2590"/>
    <w:rsid w:val="007D2718"/>
    <w:rsid w:val="007D2C22"/>
    <w:rsid w:val="007D2FA8"/>
    <w:rsid w:val="007D3114"/>
    <w:rsid w:val="007D3C0D"/>
    <w:rsid w:val="007D439B"/>
    <w:rsid w:val="007D4B8D"/>
    <w:rsid w:val="007D4C3E"/>
    <w:rsid w:val="007D581C"/>
    <w:rsid w:val="007D5C9B"/>
    <w:rsid w:val="007D6315"/>
    <w:rsid w:val="007D6C28"/>
    <w:rsid w:val="007D6CFB"/>
    <w:rsid w:val="007D7E63"/>
    <w:rsid w:val="007E01F0"/>
    <w:rsid w:val="007E069B"/>
    <w:rsid w:val="007E0936"/>
    <w:rsid w:val="007E0B63"/>
    <w:rsid w:val="007E1877"/>
    <w:rsid w:val="007E1C94"/>
    <w:rsid w:val="007E29E9"/>
    <w:rsid w:val="007E2B1A"/>
    <w:rsid w:val="007E49CE"/>
    <w:rsid w:val="007E5365"/>
    <w:rsid w:val="007E5917"/>
    <w:rsid w:val="007E74FE"/>
    <w:rsid w:val="007F0362"/>
    <w:rsid w:val="007F0B15"/>
    <w:rsid w:val="007F0BE0"/>
    <w:rsid w:val="007F154B"/>
    <w:rsid w:val="007F24CA"/>
    <w:rsid w:val="007F26DE"/>
    <w:rsid w:val="007F3553"/>
    <w:rsid w:val="007F3BAC"/>
    <w:rsid w:val="007F436F"/>
    <w:rsid w:val="007F5145"/>
    <w:rsid w:val="007F5410"/>
    <w:rsid w:val="007F591E"/>
    <w:rsid w:val="007F5CBC"/>
    <w:rsid w:val="007F5EEB"/>
    <w:rsid w:val="007F5FE8"/>
    <w:rsid w:val="007F698B"/>
    <w:rsid w:val="007F6BF8"/>
    <w:rsid w:val="007F7378"/>
    <w:rsid w:val="00800057"/>
    <w:rsid w:val="00801F16"/>
    <w:rsid w:val="008021D4"/>
    <w:rsid w:val="0080223F"/>
    <w:rsid w:val="00802835"/>
    <w:rsid w:val="00802D9C"/>
    <w:rsid w:val="008032C1"/>
    <w:rsid w:val="00803CE1"/>
    <w:rsid w:val="008045E1"/>
    <w:rsid w:val="00805219"/>
    <w:rsid w:val="008054E4"/>
    <w:rsid w:val="008067C7"/>
    <w:rsid w:val="00806946"/>
    <w:rsid w:val="0080710F"/>
    <w:rsid w:val="0080737E"/>
    <w:rsid w:val="008077AC"/>
    <w:rsid w:val="00810096"/>
    <w:rsid w:val="00810133"/>
    <w:rsid w:val="00811E46"/>
    <w:rsid w:val="00811EFB"/>
    <w:rsid w:val="008128F7"/>
    <w:rsid w:val="00812E7C"/>
    <w:rsid w:val="00814587"/>
    <w:rsid w:val="00814D30"/>
    <w:rsid w:val="00814FD4"/>
    <w:rsid w:val="0081561A"/>
    <w:rsid w:val="008159EB"/>
    <w:rsid w:val="00815C43"/>
    <w:rsid w:val="00815E1D"/>
    <w:rsid w:val="008162D8"/>
    <w:rsid w:val="00816464"/>
    <w:rsid w:val="00817C79"/>
    <w:rsid w:val="00820C51"/>
    <w:rsid w:val="00821D8B"/>
    <w:rsid w:val="00822434"/>
    <w:rsid w:val="0082248B"/>
    <w:rsid w:val="00822880"/>
    <w:rsid w:val="008228B6"/>
    <w:rsid w:val="00823963"/>
    <w:rsid w:val="00823BA3"/>
    <w:rsid w:val="00823F53"/>
    <w:rsid w:val="008240E0"/>
    <w:rsid w:val="00824499"/>
    <w:rsid w:val="00825B86"/>
    <w:rsid w:val="008266BE"/>
    <w:rsid w:val="00826AD5"/>
    <w:rsid w:val="00826C3E"/>
    <w:rsid w:val="008278AE"/>
    <w:rsid w:val="008303F6"/>
    <w:rsid w:val="0083158A"/>
    <w:rsid w:val="00831EA7"/>
    <w:rsid w:val="00831F78"/>
    <w:rsid w:val="00833402"/>
    <w:rsid w:val="008338B6"/>
    <w:rsid w:val="00833CE2"/>
    <w:rsid w:val="00834509"/>
    <w:rsid w:val="00835242"/>
    <w:rsid w:val="00835FA3"/>
    <w:rsid w:val="00836D3F"/>
    <w:rsid w:val="00837020"/>
    <w:rsid w:val="0083725C"/>
    <w:rsid w:val="008375F3"/>
    <w:rsid w:val="00837D3E"/>
    <w:rsid w:val="00837EFC"/>
    <w:rsid w:val="0084078C"/>
    <w:rsid w:val="00840DB2"/>
    <w:rsid w:val="00841939"/>
    <w:rsid w:val="00841AFF"/>
    <w:rsid w:val="00842FBF"/>
    <w:rsid w:val="00844AC8"/>
    <w:rsid w:val="00844CEA"/>
    <w:rsid w:val="00845208"/>
    <w:rsid w:val="008469F5"/>
    <w:rsid w:val="008501EC"/>
    <w:rsid w:val="00850452"/>
    <w:rsid w:val="00850ABC"/>
    <w:rsid w:val="008518FD"/>
    <w:rsid w:val="00853007"/>
    <w:rsid w:val="0085302F"/>
    <w:rsid w:val="00853172"/>
    <w:rsid w:val="008547E3"/>
    <w:rsid w:val="00856969"/>
    <w:rsid w:val="00856CC1"/>
    <w:rsid w:val="00856F10"/>
    <w:rsid w:val="008577C6"/>
    <w:rsid w:val="0085781D"/>
    <w:rsid w:val="008600F3"/>
    <w:rsid w:val="0086109C"/>
    <w:rsid w:val="0086168A"/>
    <w:rsid w:val="0086213D"/>
    <w:rsid w:val="008642C9"/>
    <w:rsid w:val="00864FD3"/>
    <w:rsid w:val="008653E4"/>
    <w:rsid w:val="00865688"/>
    <w:rsid w:val="008672DD"/>
    <w:rsid w:val="00867847"/>
    <w:rsid w:val="00867DC4"/>
    <w:rsid w:val="008702F3"/>
    <w:rsid w:val="008718D6"/>
    <w:rsid w:val="00872E78"/>
    <w:rsid w:val="00874D08"/>
    <w:rsid w:val="008752AC"/>
    <w:rsid w:val="00876C39"/>
    <w:rsid w:val="00877B85"/>
    <w:rsid w:val="00877D6A"/>
    <w:rsid w:val="008808E0"/>
    <w:rsid w:val="00881432"/>
    <w:rsid w:val="00882273"/>
    <w:rsid w:val="00882C31"/>
    <w:rsid w:val="0088408C"/>
    <w:rsid w:val="00884627"/>
    <w:rsid w:val="00884764"/>
    <w:rsid w:val="00885061"/>
    <w:rsid w:val="008858E8"/>
    <w:rsid w:val="00885907"/>
    <w:rsid w:val="00885BA0"/>
    <w:rsid w:val="00886C4C"/>
    <w:rsid w:val="0089087C"/>
    <w:rsid w:val="00891514"/>
    <w:rsid w:val="008943AD"/>
    <w:rsid w:val="00896369"/>
    <w:rsid w:val="0089733C"/>
    <w:rsid w:val="00897BA9"/>
    <w:rsid w:val="008A07F2"/>
    <w:rsid w:val="008A0EC6"/>
    <w:rsid w:val="008A0FEB"/>
    <w:rsid w:val="008A129E"/>
    <w:rsid w:val="008A13EE"/>
    <w:rsid w:val="008A1AE6"/>
    <w:rsid w:val="008A2151"/>
    <w:rsid w:val="008A2BF7"/>
    <w:rsid w:val="008A2D37"/>
    <w:rsid w:val="008A4676"/>
    <w:rsid w:val="008A47DA"/>
    <w:rsid w:val="008A4AAC"/>
    <w:rsid w:val="008A7050"/>
    <w:rsid w:val="008A7373"/>
    <w:rsid w:val="008A7624"/>
    <w:rsid w:val="008A7797"/>
    <w:rsid w:val="008B22CD"/>
    <w:rsid w:val="008B22D1"/>
    <w:rsid w:val="008B2695"/>
    <w:rsid w:val="008B29FA"/>
    <w:rsid w:val="008B2C6A"/>
    <w:rsid w:val="008B33AC"/>
    <w:rsid w:val="008B4B0C"/>
    <w:rsid w:val="008B583F"/>
    <w:rsid w:val="008B59D9"/>
    <w:rsid w:val="008B5A9B"/>
    <w:rsid w:val="008B6DB8"/>
    <w:rsid w:val="008B738D"/>
    <w:rsid w:val="008B7974"/>
    <w:rsid w:val="008B7EA3"/>
    <w:rsid w:val="008C1932"/>
    <w:rsid w:val="008C19C5"/>
    <w:rsid w:val="008C2327"/>
    <w:rsid w:val="008C277C"/>
    <w:rsid w:val="008C3079"/>
    <w:rsid w:val="008C3597"/>
    <w:rsid w:val="008C35CE"/>
    <w:rsid w:val="008C3853"/>
    <w:rsid w:val="008C534C"/>
    <w:rsid w:val="008C6F7A"/>
    <w:rsid w:val="008D0BCD"/>
    <w:rsid w:val="008D149E"/>
    <w:rsid w:val="008D1968"/>
    <w:rsid w:val="008D2F35"/>
    <w:rsid w:val="008D4BAF"/>
    <w:rsid w:val="008D4D7E"/>
    <w:rsid w:val="008D5FFC"/>
    <w:rsid w:val="008D60EB"/>
    <w:rsid w:val="008D6F7A"/>
    <w:rsid w:val="008D7258"/>
    <w:rsid w:val="008D76B0"/>
    <w:rsid w:val="008D7B53"/>
    <w:rsid w:val="008D7F46"/>
    <w:rsid w:val="008E09C9"/>
    <w:rsid w:val="008E1629"/>
    <w:rsid w:val="008E26E8"/>
    <w:rsid w:val="008E3931"/>
    <w:rsid w:val="008E3E64"/>
    <w:rsid w:val="008E3F36"/>
    <w:rsid w:val="008E463E"/>
    <w:rsid w:val="008E575F"/>
    <w:rsid w:val="008E63C2"/>
    <w:rsid w:val="008E685C"/>
    <w:rsid w:val="008E7332"/>
    <w:rsid w:val="008E7933"/>
    <w:rsid w:val="008F0E22"/>
    <w:rsid w:val="008F0E89"/>
    <w:rsid w:val="008F0EE9"/>
    <w:rsid w:val="008F1301"/>
    <w:rsid w:val="008F18EF"/>
    <w:rsid w:val="008F1C9B"/>
    <w:rsid w:val="008F1D88"/>
    <w:rsid w:val="008F256F"/>
    <w:rsid w:val="008F2CE8"/>
    <w:rsid w:val="008F3EC8"/>
    <w:rsid w:val="008F49F5"/>
    <w:rsid w:val="008F4B73"/>
    <w:rsid w:val="008F4C91"/>
    <w:rsid w:val="008F535B"/>
    <w:rsid w:val="008F5C66"/>
    <w:rsid w:val="008F61EB"/>
    <w:rsid w:val="008F6440"/>
    <w:rsid w:val="008F693F"/>
    <w:rsid w:val="008F75A2"/>
    <w:rsid w:val="0090115C"/>
    <w:rsid w:val="009012DE"/>
    <w:rsid w:val="0090130A"/>
    <w:rsid w:val="009014D2"/>
    <w:rsid w:val="00901BE8"/>
    <w:rsid w:val="00902607"/>
    <w:rsid w:val="009030E5"/>
    <w:rsid w:val="0090379A"/>
    <w:rsid w:val="00903A09"/>
    <w:rsid w:val="009042C1"/>
    <w:rsid w:val="00904BC0"/>
    <w:rsid w:val="0090572E"/>
    <w:rsid w:val="00905742"/>
    <w:rsid w:val="00905792"/>
    <w:rsid w:val="009060B5"/>
    <w:rsid w:val="00907568"/>
    <w:rsid w:val="00907D48"/>
    <w:rsid w:val="00910C35"/>
    <w:rsid w:val="00910CB4"/>
    <w:rsid w:val="00911B6B"/>
    <w:rsid w:val="009122D3"/>
    <w:rsid w:val="00912443"/>
    <w:rsid w:val="00912808"/>
    <w:rsid w:val="009133FE"/>
    <w:rsid w:val="0091390C"/>
    <w:rsid w:val="00913B3B"/>
    <w:rsid w:val="00913C06"/>
    <w:rsid w:val="00913D91"/>
    <w:rsid w:val="00913DAD"/>
    <w:rsid w:val="0091525A"/>
    <w:rsid w:val="00915615"/>
    <w:rsid w:val="00915AB7"/>
    <w:rsid w:val="0091611B"/>
    <w:rsid w:val="00916590"/>
    <w:rsid w:val="00916BE0"/>
    <w:rsid w:val="00916FFE"/>
    <w:rsid w:val="009170F5"/>
    <w:rsid w:val="00917A60"/>
    <w:rsid w:val="00917F41"/>
    <w:rsid w:val="00920185"/>
    <w:rsid w:val="009206EC"/>
    <w:rsid w:val="00920BFE"/>
    <w:rsid w:val="00921021"/>
    <w:rsid w:val="00921BBF"/>
    <w:rsid w:val="00923A28"/>
    <w:rsid w:val="00924253"/>
    <w:rsid w:val="00924352"/>
    <w:rsid w:val="00924EB1"/>
    <w:rsid w:val="00926B5F"/>
    <w:rsid w:val="00926D77"/>
    <w:rsid w:val="009275B4"/>
    <w:rsid w:val="00927ACE"/>
    <w:rsid w:val="0093043D"/>
    <w:rsid w:val="009307D1"/>
    <w:rsid w:val="009324C7"/>
    <w:rsid w:val="00932B50"/>
    <w:rsid w:val="00932CCE"/>
    <w:rsid w:val="00933014"/>
    <w:rsid w:val="00933301"/>
    <w:rsid w:val="00934A51"/>
    <w:rsid w:val="00934D97"/>
    <w:rsid w:val="00935519"/>
    <w:rsid w:val="00935E57"/>
    <w:rsid w:val="00936024"/>
    <w:rsid w:val="00936BA8"/>
    <w:rsid w:val="00937300"/>
    <w:rsid w:val="00940195"/>
    <w:rsid w:val="00941558"/>
    <w:rsid w:val="00941C57"/>
    <w:rsid w:val="00941D44"/>
    <w:rsid w:val="00942218"/>
    <w:rsid w:val="009424B9"/>
    <w:rsid w:val="00942FF5"/>
    <w:rsid w:val="00943CED"/>
    <w:rsid w:val="0094441B"/>
    <w:rsid w:val="00944697"/>
    <w:rsid w:val="00944896"/>
    <w:rsid w:val="00944E66"/>
    <w:rsid w:val="00944E88"/>
    <w:rsid w:val="009455F4"/>
    <w:rsid w:val="0094564E"/>
    <w:rsid w:val="00946007"/>
    <w:rsid w:val="009460A5"/>
    <w:rsid w:val="0094686D"/>
    <w:rsid w:val="00946E6E"/>
    <w:rsid w:val="00947326"/>
    <w:rsid w:val="00947F8B"/>
    <w:rsid w:val="00950D34"/>
    <w:rsid w:val="0095144D"/>
    <w:rsid w:val="0095233D"/>
    <w:rsid w:val="009523C6"/>
    <w:rsid w:val="009529DB"/>
    <w:rsid w:val="00953848"/>
    <w:rsid w:val="0095457D"/>
    <w:rsid w:val="00954634"/>
    <w:rsid w:val="009552A0"/>
    <w:rsid w:val="00955365"/>
    <w:rsid w:val="00956091"/>
    <w:rsid w:val="009563B6"/>
    <w:rsid w:val="00957603"/>
    <w:rsid w:val="00961138"/>
    <w:rsid w:val="009617D6"/>
    <w:rsid w:val="00961B8B"/>
    <w:rsid w:val="00961DA4"/>
    <w:rsid w:val="009625B7"/>
    <w:rsid w:val="00962FE3"/>
    <w:rsid w:val="00963238"/>
    <w:rsid w:val="00963BCD"/>
    <w:rsid w:val="009640A7"/>
    <w:rsid w:val="009649A6"/>
    <w:rsid w:val="00964A84"/>
    <w:rsid w:val="0096556F"/>
    <w:rsid w:val="00966587"/>
    <w:rsid w:val="00966693"/>
    <w:rsid w:val="0096672D"/>
    <w:rsid w:val="00966805"/>
    <w:rsid w:val="0096713D"/>
    <w:rsid w:val="00967BF9"/>
    <w:rsid w:val="00967EE8"/>
    <w:rsid w:val="00970503"/>
    <w:rsid w:val="0097168F"/>
    <w:rsid w:val="009722BC"/>
    <w:rsid w:val="00974574"/>
    <w:rsid w:val="00974962"/>
    <w:rsid w:val="0097671C"/>
    <w:rsid w:val="0097737A"/>
    <w:rsid w:val="00977416"/>
    <w:rsid w:val="0097779B"/>
    <w:rsid w:val="00977F3B"/>
    <w:rsid w:val="00980879"/>
    <w:rsid w:val="0098162B"/>
    <w:rsid w:val="00982515"/>
    <w:rsid w:val="009840C0"/>
    <w:rsid w:val="00984554"/>
    <w:rsid w:val="00984AE4"/>
    <w:rsid w:val="0098506D"/>
    <w:rsid w:val="00985580"/>
    <w:rsid w:val="00985875"/>
    <w:rsid w:val="00985F47"/>
    <w:rsid w:val="009860C0"/>
    <w:rsid w:val="00986301"/>
    <w:rsid w:val="0098666F"/>
    <w:rsid w:val="00991706"/>
    <w:rsid w:val="00991BCB"/>
    <w:rsid w:val="00992E4D"/>
    <w:rsid w:val="00994281"/>
    <w:rsid w:val="00994482"/>
    <w:rsid w:val="0099464C"/>
    <w:rsid w:val="00994BF4"/>
    <w:rsid w:val="009966A4"/>
    <w:rsid w:val="009967B8"/>
    <w:rsid w:val="00996F9D"/>
    <w:rsid w:val="0099704A"/>
    <w:rsid w:val="009A0B48"/>
    <w:rsid w:val="009A19A1"/>
    <w:rsid w:val="009A1D76"/>
    <w:rsid w:val="009A2322"/>
    <w:rsid w:val="009A23CE"/>
    <w:rsid w:val="009A2ED3"/>
    <w:rsid w:val="009A2F92"/>
    <w:rsid w:val="009A3436"/>
    <w:rsid w:val="009A3CBC"/>
    <w:rsid w:val="009A3DD7"/>
    <w:rsid w:val="009A40F8"/>
    <w:rsid w:val="009A496F"/>
    <w:rsid w:val="009A49E3"/>
    <w:rsid w:val="009A50D4"/>
    <w:rsid w:val="009A5111"/>
    <w:rsid w:val="009A6F05"/>
    <w:rsid w:val="009B0C9C"/>
    <w:rsid w:val="009B1BB1"/>
    <w:rsid w:val="009B1EE1"/>
    <w:rsid w:val="009B2502"/>
    <w:rsid w:val="009B338A"/>
    <w:rsid w:val="009B3BE5"/>
    <w:rsid w:val="009B3CD3"/>
    <w:rsid w:val="009B3EA7"/>
    <w:rsid w:val="009B4D29"/>
    <w:rsid w:val="009B4D65"/>
    <w:rsid w:val="009B5E7B"/>
    <w:rsid w:val="009B6D30"/>
    <w:rsid w:val="009B7D94"/>
    <w:rsid w:val="009C0B93"/>
    <w:rsid w:val="009C0F5B"/>
    <w:rsid w:val="009C187E"/>
    <w:rsid w:val="009C1976"/>
    <w:rsid w:val="009C1C80"/>
    <w:rsid w:val="009C235D"/>
    <w:rsid w:val="009C23FA"/>
    <w:rsid w:val="009C2570"/>
    <w:rsid w:val="009C2CCB"/>
    <w:rsid w:val="009C2EEE"/>
    <w:rsid w:val="009C33B7"/>
    <w:rsid w:val="009C4646"/>
    <w:rsid w:val="009C4D7E"/>
    <w:rsid w:val="009C4F65"/>
    <w:rsid w:val="009C7169"/>
    <w:rsid w:val="009C747A"/>
    <w:rsid w:val="009D00AA"/>
    <w:rsid w:val="009D1362"/>
    <w:rsid w:val="009D14C4"/>
    <w:rsid w:val="009D2562"/>
    <w:rsid w:val="009D2F0D"/>
    <w:rsid w:val="009D6282"/>
    <w:rsid w:val="009D6371"/>
    <w:rsid w:val="009D7589"/>
    <w:rsid w:val="009D790C"/>
    <w:rsid w:val="009E037F"/>
    <w:rsid w:val="009E0D18"/>
    <w:rsid w:val="009E1F84"/>
    <w:rsid w:val="009E312A"/>
    <w:rsid w:val="009E3814"/>
    <w:rsid w:val="009E45B9"/>
    <w:rsid w:val="009E487F"/>
    <w:rsid w:val="009E5436"/>
    <w:rsid w:val="009E5F33"/>
    <w:rsid w:val="009E752A"/>
    <w:rsid w:val="009E7A60"/>
    <w:rsid w:val="009F03FA"/>
    <w:rsid w:val="009F0AD3"/>
    <w:rsid w:val="009F173A"/>
    <w:rsid w:val="009F227E"/>
    <w:rsid w:val="009F2BEC"/>
    <w:rsid w:val="009F32C0"/>
    <w:rsid w:val="009F3B33"/>
    <w:rsid w:val="009F4402"/>
    <w:rsid w:val="009F4EBE"/>
    <w:rsid w:val="009F4FB9"/>
    <w:rsid w:val="009F6F2B"/>
    <w:rsid w:val="009F7A31"/>
    <w:rsid w:val="00A0020C"/>
    <w:rsid w:val="00A00E07"/>
    <w:rsid w:val="00A018DA"/>
    <w:rsid w:val="00A0437C"/>
    <w:rsid w:val="00A04DC0"/>
    <w:rsid w:val="00A051A4"/>
    <w:rsid w:val="00A05511"/>
    <w:rsid w:val="00A05A54"/>
    <w:rsid w:val="00A05B47"/>
    <w:rsid w:val="00A05E36"/>
    <w:rsid w:val="00A06B5F"/>
    <w:rsid w:val="00A07564"/>
    <w:rsid w:val="00A07846"/>
    <w:rsid w:val="00A1078C"/>
    <w:rsid w:val="00A111AB"/>
    <w:rsid w:val="00A115CB"/>
    <w:rsid w:val="00A1183A"/>
    <w:rsid w:val="00A119EF"/>
    <w:rsid w:val="00A13EBD"/>
    <w:rsid w:val="00A14998"/>
    <w:rsid w:val="00A15A09"/>
    <w:rsid w:val="00A15F73"/>
    <w:rsid w:val="00A168F0"/>
    <w:rsid w:val="00A1731E"/>
    <w:rsid w:val="00A17CE6"/>
    <w:rsid w:val="00A20857"/>
    <w:rsid w:val="00A20AF0"/>
    <w:rsid w:val="00A226DF"/>
    <w:rsid w:val="00A2318D"/>
    <w:rsid w:val="00A234C7"/>
    <w:rsid w:val="00A239DE"/>
    <w:rsid w:val="00A23C85"/>
    <w:rsid w:val="00A24964"/>
    <w:rsid w:val="00A25691"/>
    <w:rsid w:val="00A25E93"/>
    <w:rsid w:val="00A2681E"/>
    <w:rsid w:val="00A26AFE"/>
    <w:rsid w:val="00A27BE0"/>
    <w:rsid w:val="00A27DE2"/>
    <w:rsid w:val="00A30055"/>
    <w:rsid w:val="00A300FE"/>
    <w:rsid w:val="00A30545"/>
    <w:rsid w:val="00A3064C"/>
    <w:rsid w:val="00A30869"/>
    <w:rsid w:val="00A31192"/>
    <w:rsid w:val="00A3243E"/>
    <w:rsid w:val="00A3467C"/>
    <w:rsid w:val="00A35120"/>
    <w:rsid w:val="00A35237"/>
    <w:rsid w:val="00A35347"/>
    <w:rsid w:val="00A35906"/>
    <w:rsid w:val="00A359A2"/>
    <w:rsid w:val="00A35BD4"/>
    <w:rsid w:val="00A35CCC"/>
    <w:rsid w:val="00A3675B"/>
    <w:rsid w:val="00A3770C"/>
    <w:rsid w:val="00A37D17"/>
    <w:rsid w:val="00A40AFE"/>
    <w:rsid w:val="00A41FDD"/>
    <w:rsid w:val="00A4224E"/>
    <w:rsid w:val="00A427E1"/>
    <w:rsid w:val="00A429F6"/>
    <w:rsid w:val="00A432D8"/>
    <w:rsid w:val="00A4356A"/>
    <w:rsid w:val="00A44125"/>
    <w:rsid w:val="00A458A3"/>
    <w:rsid w:val="00A46202"/>
    <w:rsid w:val="00A466C4"/>
    <w:rsid w:val="00A47A30"/>
    <w:rsid w:val="00A47CDA"/>
    <w:rsid w:val="00A5039B"/>
    <w:rsid w:val="00A51805"/>
    <w:rsid w:val="00A5326C"/>
    <w:rsid w:val="00A53F36"/>
    <w:rsid w:val="00A53F8F"/>
    <w:rsid w:val="00A554B7"/>
    <w:rsid w:val="00A557B3"/>
    <w:rsid w:val="00A56D1F"/>
    <w:rsid w:val="00A56F40"/>
    <w:rsid w:val="00A600EB"/>
    <w:rsid w:val="00A60137"/>
    <w:rsid w:val="00A619D6"/>
    <w:rsid w:val="00A6269A"/>
    <w:rsid w:val="00A629C2"/>
    <w:rsid w:val="00A62A3F"/>
    <w:rsid w:val="00A6342C"/>
    <w:rsid w:val="00A63FB3"/>
    <w:rsid w:val="00A64367"/>
    <w:rsid w:val="00A65473"/>
    <w:rsid w:val="00A654A7"/>
    <w:rsid w:val="00A65B00"/>
    <w:rsid w:val="00A65ED4"/>
    <w:rsid w:val="00A66A8F"/>
    <w:rsid w:val="00A67195"/>
    <w:rsid w:val="00A6744E"/>
    <w:rsid w:val="00A70C9F"/>
    <w:rsid w:val="00A70D5A"/>
    <w:rsid w:val="00A71CDB"/>
    <w:rsid w:val="00A731E7"/>
    <w:rsid w:val="00A738D4"/>
    <w:rsid w:val="00A73AD4"/>
    <w:rsid w:val="00A73E26"/>
    <w:rsid w:val="00A740AE"/>
    <w:rsid w:val="00A745BC"/>
    <w:rsid w:val="00A7460A"/>
    <w:rsid w:val="00A7572E"/>
    <w:rsid w:val="00A75886"/>
    <w:rsid w:val="00A76E41"/>
    <w:rsid w:val="00A80793"/>
    <w:rsid w:val="00A81219"/>
    <w:rsid w:val="00A8167B"/>
    <w:rsid w:val="00A817F6"/>
    <w:rsid w:val="00A8245A"/>
    <w:rsid w:val="00A8249F"/>
    <w:rsid w:val="00A82D48"/>
    <w:rsid w:val="00A8330E"/>
    <w:rsid w:val="00A837FF"/>
    <w:rsid w:val="00A83889"/>
    <w:rsid w:val="00A83D06"/>
    <w:rsid w:val="00A8599F"/>
    <w:rsid w:val="00A85D7C"/>
    <w:rsid w:val="00A86788"/>
    <w:rsid w:val="00A86AB3"/>
    <w:rsid w:val="00A86AE8"/>
    <w:rsid w:val="00A874E6"/>
    <w:rsid w:val="00A901C0"/>
    <w:rsid w:val="00A904F8"/>
    <w:rsid w:val="00A921BC"/>
    <w:rsid w:val="00A92223"/>
    <w:rsid w:val="00A9326C"/>
    <w:rsid w:val="00A93501"/>
    <w:rsid w:val="00A93B61"/>
    <w:rsid w:val="00A96982"/>
    <w:rsid w:val="00A9765B"/>
    <w:rsid w:val="00A979E3"/>
    <w:rsid w:val="00AA023F"/>
    <w:rsid w:val="00AA06F6"/>
    <w:rsid w:val="00AA1BD8"/>
    <w:rsid w:val="00AA2FF4"/>
    <w:rsid w:val="00AA33F0"/>
    <w:rsid w:val="00AA34BA"/>
    <w:rsid w:val="00AA3816"/>
    <w:rsid w:val="00AA4152"/>
    <w:rsid w:val="00AA4AE0"/>
    <w:rsid w:val="00AA4D3E"/>
    <w:rsid w:val="00AA4DE8"/>
    <w:rsid w:val="00AA63B2"/>
    <w:rsid w:val="00AA6A7B"/>
    <w:rsid w:val="00AA6B95"/>
    <w:rsid w:val="00AA7384"/>
    <w:rsid w:val="00AA7AE9"/>
    <w:rsid w:val="00AB0119"/>
    <w:rsid w:val="00AB161B"/>
    <w:rsid w:val="00AB2010"/>
    <w:rsid w:val="00AB292A"/>
    <w:rsid w:val="00AB3600"/>
    <w:rsid w:val="00AB418E"/>
    <w:rsid w:val="00AB4338"/>
    <w:rsid w:val="00AB438B"/>
    <w:rsid w:val="00AB49C6"/>
    <w:rsid w:val="00AB4A2C"/>
    <w:rsid w:val="00AB4A7D"/>
    <w:rsid w:val="00AB4C17"/>
    <w:rsid w:val="00AB53BA"/>
    <w:rsid w:val="00AB5AC9"/>
    <w:rsid w:val="00AB5CBF"/>
    <w:rsid w:val="00AB655E"/>
    <w:rsid w:val="00AB6561"/>
    <w:rsid w:val="00AB6608"/>
    <w:rsid w:val="00AB6768"/>
    <w:rsid w:val="00AB67D1"/>
    <w:rsid w:val="00AB6CE4"/>
    <w:rsid w:val="00AB77D7"/>
    <w:rsid w:val="00AB79AF"/>
    <w:rsid w:val="00AC00CF"/>
    <w:rsid w:val="00AC0B07"/>
    <w:rsid w:val="00AC1B9E"/>
    <w:rsid w:val="00AC1CB3"/>
    <w:rsid w:val="00AC30BB"/>
    <w:rsid w:val="00AC4C04"/>
    <w:rsid w:val="00AC5432"/>
    <w:rsid w:val="00AC5B3F"/>
    <w:rsid w:val="00AC5D56"/>
    <w:rsid w:val="00AC5ED8"/>
    <w:rsid w:val="00AC65CB"/>
    <w:rsid w:val="00AC6C01"/>
    <w:rsid w:val="00AC70ED"/>
    <w:rsid w:val="00AC75C6"/>
    <w:rsid w:val="00AC79B8"/>
    <w:rsid w:val="00AD013A"/>
    <w:rsid w:val="00AD057C"/>
    <w:rsid w:val="00AD06BB"/>
    <w:rsid w:val="00AD09EE"/>
    <w:rsid w:val="00AD0D91"/>
    <w:rsid w:val="00AD0E5E"/>
    <w:rsid w:val="00AD0E9B"/>
    <w:rsid w:val="00AD15DF"/>
    <w:rsid w:val="00AD21B6"/>
    <w:rsid w:val="00AD2688"/>
    <w:rsid w:val="00AD2B81"/>
    <w:rsid w:val="00AD3370"/>
    <w:rsid w:val="00AD38EE"/>
    <w:rsid w:val="00AD3908"/>
    <w:rsid w:val="00AD3B3F"/>
    <w:rsid w:val="00AD3E2C"/>
    <w:rsid w:val="00AD46ED"/>
    <w:rsid w:val="00AD4873"/>
    <w:rsid w:val="00AD54FC"/>
    <w:rsid w:val="00AD5584"/>
    <w:rsid w:val="00AD5A17"/>
    <w:rsid w:val="00AD5B40"/>
    <w:rsid w:val="00AD60A5"/>
    <w:rsid w:val="00AE04B7"/>
    <w:rsid w:val="00AE1E88"/>
    <w:rsid w:val="00AE2570"/>
    <w:rsid w:val="00AE27A3"/>
    <w:rsid w:val="00AE27F6"/>
    <w:rsid w:val="00AE3404"/>
    <w:rsid w:val="00AE3858"/>
    <w:rsid w:val="00AE3B76"/>
    <w:rsid w:val="00AE3CC5"/>
    <w:rsid w:val="00AE466A"/>
    <w:rsid w:val="00AE47BD"/>
    <w:rsid w:val="00AE4969"/>
    <w:rsid w:val="00AE55AF"/>
    <w:rsid w:val="00AE5F65"/>
    <w:rsid w:val="00AE63CA"/>
    <w:rsid w:val="00AE6562"/>
    <w:rsid w:val="00AE667A"/>
    <w:rsid w:val="00AE6C0A"/>
    <w:rsid w:val="00AE6EC8"/>
    <w:rsid w:val="00AE7D4B"/>
    <w:rsid w:val="00AF082B"/>
    <w:rsid w:val="00AF1154"/>
    <w:rsid w:val="00AF1E2E"/>
    <w:rsid w:val="00AF221D"/>
    <w:rsid w:val="00AF2C0E"/>
    <w:rsid w:val="00AF3833"/>
    <w:rsid w:val="00AF3C0E"/>
    <w:rsid w:val="00AF4030"/>
    <w:rsid w:val="00AF433E"/>
    <w:rsid w:val="00AF45F3"/>
    <w:rsid w:val="00AF57CB"/>
    <w:rsid w:val="00AF5F7F"/>
    <w:rsid w:val="00AF6096"/>
    <w:rsid w:val="00AF6824"/>
    <w:rsid w:val="00AF7F1E"/>
    <w:rsid w:val="00B00337"/>
    <w:rsid w:val="00B00C93"/>
    <w:rsid w:val="00B0157F"/>
    <w:rsid w:val="00B01A0E"/>
    <w:rsid w:val="00B02209"/>
    <w:rsid w:val="00B02919"/>
    <w:rsid w:val="00B03ADF"/>
    <w:rsid w:val="00B03FD5"/>
    <w:rsid w:val="00B04294"/>
    <w:rsid w:val="00B0620C"/>
    <w:rsid w:val="00B06348"/>
    <w:rsid w:val="00B066A2"/>
    <w:rsid w:val="00B06872"/>
    <w:rsid w:val="00B07277"/>
    <w:rsid w:val="00B109BD"/>
    <w:rsid w:val="00B114E5"/>
    <w:rsid w:val="00B1283A"/>
    <w:rsid w:val="00B138E7"/>
    <w:rsid w:val="00B142A6"/>
    <w:rsid w:val="00B14894"/>
    <w:rsid w:val="00B15C0E"/>
    <w:rsid w:val="00B1618F"/>
    <w:rsid w:val="00B16E34"/>
    <w:rsid w:val="00B1722C"/>
    <w:rsid w:val="00B20356"/>
    <w:rsid w:val="00B20DE0"/>
    <w:rsid w:val="00B20F11"/>
    <w:rsid w:val="00B210DE"/>
    <w:rsid w:val="00B211A8"/>
    <w:rsid w:val="00B21391"/>
    <w:rsid w:val="00B215E2"/>
    <w:rsid w:val="00B21796"/>
    <w:rsid w:val="00B221CD"/>
    <w:rsid w:val="00B2433D"/>
    <w:rsid w:val="00B2476F"/>
    <w:rsid w:val="00B249C9"/>
    <w:rsid w:val="00B25111"/>
    <w:rsid w:val="00B256CF"/>
    <w:rsid w:val="00B26B66"/>
    <w:rsid w:val="00B278A8"/>
    <w:rsid w:val="00B306F5"/>
    <w:rsid w:val="00B3144A"/>
    <w:rsid w:val="00B31BEC"/>
    <w:rsid w:val="00B321A7"/>
    <w:rsid w:val="00B32385"/>
    <w:rsid w:val="00B33162"/>
    <w:rsid w:val="00B335A7"/>
    <w:rsid w:val="00B335DD"/>
    <w:rsid w:val="00B3373D"/>
    <w:rsid w:val="00B33946"/>
    <w:rsid w:val="00B3422E"/>
    <w:rsid w:val="00B349EE"/>
    <w:rsid w:val="00B34CCC"/>
    <w:rsid w:val="00B34F5F"/>
    <w:rsid w:val="00B35329"/>
    <w:rsid w:val="00B3649E"/>
    <w:rsid w:val="00B41954"/>
    <w:rsid w:val="00B41FD3"/>
    <w:rsid w:val="00B42B2D"/>
    <w:rsid w:val="00B43609"/>
    <w:rsid w:val="00B43C7D"/>
    <w:rsid w:val="00B442D5"/>
    <w:rsid w:val="00B44B1C"/>
    <w:rsid w:val="00B44B84"/>
    <w:rsid w:val="00B44D3E"/>
    <w:rsid w:val="00B453FC"/>
    <w:rsid w:val="00B45830"/>
    <w:rsid w:val="00B45F2B"/>
    <w:rsid w:val="00B4696D"/>
    <w:rsid w:val="00B47BCB"/>
    <w:rsid w:val="00B47D84"/>
    <w:rsid w:val="00B50C61"/>
    <w:rsid w:val="00B50F01"/>
    <w:rsid w:val="00B523C8"/>
    <w:rsid w:val="00B53090"/>
    <w:rsid w:val="00B54382"/>
    <w:rsid w:val="00B54535"/>
    <w:rsid w:val="00B546D9"/>
    <w:rsid w:val="00B5517F"/>
    <w:rsid w:val="00B56029"/>
    <w:rsid w:val="00B567D1"/>
    <w:rsid w:val="00B568EF"/>
    <w:rsid w:val="00B57330"/>
    <w:rsid w:val="00B60248"/>
    <w:rsid w:val="00B60783"/>
    <w:rsid w:val="00B60A3C"/>
    <w:rsid w:val="00B61143"/>
    <w:rsid w:val="00B62B52"/>
    <w:rsid w:val="00B63758"/>
    <w:rsid w:val="00B6488E"/>
    <w:rsid w:val="00B64DF8"/>
    <w:rsid w:val="00B65613"/>
    <w:rsid w:val="00B70AE7"/>
    <w:rsid w:val="00B7106D"/>
    <w:rsid w:val="00B7160C"/>
    <w:rsid w:val="00B726A7"/>
    <w:rsid w:val="00B7419B"/>
    <w:rsid w:val="00B744FA"/>
    <w:rsid w:val="00B74A25"/>
    <w:rsid w:val="00B7580E"/>
    <w:rsid w:val="00B75C77"/>
    <w:rsid w:val="00B76130"/>
    <w:rsid w:val="00B76722"/>
    <w:rsid w:val="00B7675A"/>
    <w:rsid w:val="00B768D8"/>
    <w:rsid w:val="00B76AED"/>
    <w:rsid w:val="00B76F94"/>
    <w:rsid w:val="00B811F8"/>
    <w:rsid w:val="00B84289"/>
    <w:rsid w:val="00B853A4"/>
    <w:rsid w:val="00B8651F"/>
    <w:rsid w:val="00B872A5"/>
    <w:rsid w:val="00B8793D"/>
    <w:rsid w:val="00B90EDE"/>
    <w:rsid w:val="00B9115F"/>
    <w:rsid w:val="00B91B2B"/>
    <w:rsid w:val="00B91FE9"/>
    <w:rsid w:val="00B92673"/>
    <w:rsid w:val="00B93524"/>
    <w:rsid w:val="00B94791"/>
    <w:rsid w:val="00B94A20"/>
    <w:rsid w:val="00B957CE"/>
    <w:rsid w:val="00B95BD2"/>
    <w:rsid w:val="00B95D46"/>
    <w:rsid w:val="00B95DBD"/>
    <w:rsid w:val="00B95E75"/>
    <w:rsid w:val="00B96465"/>
    <w:rsid w:val="00B9720D"/>
    <w:rsid w:val="00BA0A4E"/>
    <w:rsid w:val="00BA0CD2"/>
    <w:rsid w:val="00BA0EB5"/>
    <w:rsid w:val="00BA3757"/>
    <w:rsid w:val="00BA4181"/>
    <w:rsid w:val="00BA448E"/>
    <w:rsid w:val="00BA632F"/>
    <w:rsid w:val="00BA7529"/>
    <w:rsid w:val="00BA7A7F"/>
    <w:rsid w:val="00BA7C61"/>
    <w:rsid w:val="00BB107B"/>
    <w:rsid w:val="00BB1ACE"/>
    <w:rsid w:val="00BB2071"/>
    <w:rsid w:val="00BB2374"/>
    <w:rsid w:val="00BB25E9"/>
    <w:rsid w:val="00BB2793"/>
    <w:rsid w:val="00BB2B1D"/>
    <w:rsid w:val="00BB2CEF"/>
    <w:rsid w:val="00BB3295"/>
    <w:rsid w:val="00BB36C2"/>
    <w:rsid w:val="00BB36D3"/>
    <w:rsid w:val="00BB3CCA"/>
    <w:rsid w:val="00BB40A0"/>
    <w:rsid w:val="00BB40AD"/>
    <w:rsid w:val="00BB4376"/>
    <w:rsid w:val="00BB4B7C"/>
    <w:rsid w:val="00BB53D5"/>
    <w:rsid w:val="00BB5BFF"/>
    <w:rsid w:val="00BB6084"/>
    <w:rsid w:val="00BB7F7F"/>
    <w:rsid w:val="00BC125D"/>
    <w:rsid w:val="00BC1AC9"/>
    <w:rsid w:val="00BC1D8B"/>
    <w:rsid w:val="00BC1F53"/>
    <w:rsid w:val="00BC3AF2"/>
    <w:rsid w:val="00BC5D8C"/>
    <w:rsid w:val="00BC5E87"/>
    <w:rsid w:val="00BC69CD"/>
    <w:rsid w:val="00BC7C53"/>
    <w:rsid w:val="00BD018A"/>
    <w:rsid w:val="00BD17FB"/>
    <w:rsid w:val="00BD18D8"/>
    <w:rsid w:val="00BD2145"/>
    <w:rsid w:val="00BD2C27"/>
    <w:rsid w:val="00BD393B"/>
    <w:rsid w:val="00BD4478"/>
    <w:rsid w:val="00BD457E"/>
    <w:rsid w:val="00BD4D5B"/>
    <w:rsid w:val="00BD58E6"/>
    <w:rsid w:val="00BD5D67"/>
    <w:rsid w:val="00BD6AFA"/>
    <w:rsid w:val="00BD6B37"/>
    <w:rsid w:val="00BD6EA7"/>
    <w:rsid w:val="00BD715D"/>
    <w:rsid w:val="00BD72C4"/>
    <w:rsid w:val="00BD7929"/>
    <w:rsid w:val="00BE1014"/>
    <w:rsid w:val="00BE12BA"/>
    <w:rsid w:val="00BE1527"/>
    <w:rsid w:val="00BE15E3"/>
    <w:rsid w:val="00BE1A12"/>
    <w:rsid w:val="00BE1D59"/>
    <w:rsid w:val="00BE20DF"/>
    <w:rsid w:val="00BE2940"/>
    <w:rsid w:val="00BE3E90"/>
    <w:rsid w:val="00BE3F43"/>
    <w:rsid w:val="00BE46DB"/>
    <w:rsid w:val="00BE4BC6"/>
    <w:rsid w:val="00BE55F2"/>
    <w:rsid w:val="00BE5B8C"/>
    <w:rsid w:val="00BE64EA"/>
    <w:rsid w:val="00BE6545"/>
    <w:rsid w:val="00BE722D"/>
    <w:rsid w:val="00BE7CD2"/>
    <w:rsid w:val="00BF0A95"/>
    <w:rsid w:val="00BF13BA"/>
    <w:rsid w:val="00BF2B02"/>
    <w:rsid w:val="00BF3134"/>
    <w:rsid w:val="00BF3579"/>
    <w:rsid w:val="00BF3701"/>
    <w:rsid w:val="00BF398F"/>
    <w:rsid w:val="00BF3CD4"/>
    <w:rsid w:val="00BF3D18"/>
    <w:rsid w:val="00BF3D32"/>
    <w:rsid w:val="00BF41DB"/>
    <w:rsid w:val="00BF4C31"/>
    <w:rsid w:val="00BF6657"/>
    <w:rsid w:val="00BF6788"/>
    <w:rsid w:val="00BF6853"/>
    <w:rsid w:val="00BF6A6E"/>
    <w:rsid w:val="00BF6D1C"/>
    <w:rsid w:val="00C0057A"/>
    <w:rsid w:val="00C01D58"/>
    <w:rsid w:val="00C01EA4"/>
    <w:rsid w:val="00C0246B"/>
    <w:rsid w:val="00C029EF"/>
    <w:rsid w:val="00C02C21"/>
    <w:rsid w:val="00C05175"/>
    <w:rsid w:val="00C05F02"/>
    <w:rsid w:val="00C0625E"/>
    <w:rsid w:val="00C06F15"/>
    <w:rsid w:val="00C1004D"/>
    <w:rsid w:val="00C1015D"/>
    <w:rsid w:val="00C1074B"/>
    <w:rsid w:val="00C1092D"/>
    <w:rsid w:val="00C10A6B"/>
    <w:rsid w:val="00C10B7F"/>
    <w:rsid w:val="00C10BB7"/>
    <w:rsid w:val="00C10FEA"/>
    <w:rsid w:val="00C1141D"/>
    <w:rsid w:val="00C11985"/>
    <w:rsid w:val="00C120F4"/>
    <w:rsid w:val="00C12930"/>
    <w:rsid w:val="00C13319"/>
    <w:rsid w:val="00C14305"/>
    <w:rsid w:val="00C145B8"/>
    <w:rsid w:val="00C15259"/>
    <w:rsid w:val="00C15591"/>
    <w:rsid w:val="00C15AB6"/>
    <w:rsid w:val="00C20257"/>
    <w:rsid w:val="00C20700"/>
    <w:rsid w:val="00C20EA2"/>
    <w:rsid w:val="00C212C9"/>
    <w:rsid w:val="00C22850"/>
    <w:rsid w:val="00C23579"/>
    <w:rsid w:val="00C23E48"/>
    <w:rsid w:val="00C24982"/>
    <w:rsid w:val="00C249DC"/>
    <w:rsid w:val="00C24C8C"/>
    <w:rsid w:val="00C25CA8"/>
    <w:rsid w:val="00C265DB"/>
    <w:rsid w:val="00C2799A"/>
    <w:rsid w:val="00C279FC"/>
    <w:rsid w:val="00C27FC8"/>
    <w:rsid w:val="00C301FB"/>
    <w:rsid w:val="00C30A8A"/>
    <w:rsid w:val="00C31ECC"/>
    <w:rsid w:val="00C31EFC"/>
    <w:rsid w:val="00C3237B"/>
    <w:rsid w:val="00C34404"/>
    <w:rsid w:val="00C34436"/>
    <w:rsid w:val="00C344BE"/>
    <w:rsid w:val="00C3580B"/>
    <w:rsid w:val="00C35B3C"/>
    <w:rsid w:val="00C365B2"/>
    <w:rsid w:val="00C36F55"/>
    <w:rsid w:val="00C37D60"/>
    <w:rsid w:val="00C4044B"/>
    <w:rsid w:val="00C407FE"/>
    <w:rsid w:val="00C42193"/>
    <w:rsid w:val="00C42E6C"/>
    <w:rsid w:val="00C432C7"/>
    <w:rsid w:val="00C43969"/>
    <w:rsid w:val="00C445E1"/>
    <w:rsid w:val="00C45E94"/>
    <w:rsid w:val="00C45EDE"/>
    <w:rsid w:val="00C461BA"/>
    <w:rsid w:val="00C476B6"/>
    <w:rsid w:val="00C47897"/>
    <w:rsid w:val="00C500D5"/>
    <w:rsid w:val="00C503FC"/>
    <w:rsid w:val="00C50AEB"/>
    <w:rsid w:val="00C50CA9"/>
    <w:rsid w:val="00C51284"/>
    <w:rsid w:val="00C51C8A"/>
    <w:rsid w:val="00C52475"/>
    <w:rsid w:val="00C52EFF"/>
    <w:rsid w:val="00C5308B"/>
    <w:rsid w:val="00C54416"/>
    <w:rsid w:val="00C54D81"/>
    <w:rsid w:val="00C54DE0"/>
    <w:rsid w:val="00C54DFC"/>
    <w:rsid w:val="00C55542"/>
    <w:rsid w:val="00C559CA"/>
    <w:rsid w:val="00C572B0"/>
    <w:rsid w:val="00C57583"/>
    <w:rsid w:val="00C60818"/>
    <w:rsid w:val="00C613F6"/>
    <w:rsid w:val="00C61C8C"/>
    <w:rsid w:val="00C61EAC"/>
    <w:rsid w:val="00C6361A"/>
    <w:rsid w:val="00C63DAE"/>
    <w:rsid w:val="00C6435C"/>
    <w:rsid w:val="00C661FB"/>
    <w:rsid w:val="00C7014C"/>
    <w:rsid w:val="00C70377"/>
    <w:rsid w:val="00C70C53"/>
    <w:rsid w:val="00C71513"/>
    <w:rsid w:val="00C71660"/>
    <w:rsid w:val="00C72175"/>
    <w:rsid w:val="00C73183"/>
    <w:rsid w:val="00C73908"/>
    <w:rsid w:val="00C74985"/>
    <w:rsid w:val="00C75417"/>
    <w:rsid w:val="00C76C41"/>
    <w:rsid w:val="00C776BA"/>
    <w:rsid w:val="00C77A73"/>
    <w:rsid w:val="00C802B2"/>
    <w:rsid w:val="00C81473"/>
    <w:rsid w:val="00C81AF0"/>
    <w:rsid w:val="00C81D42"/>
    <w:rsid w:val="00C81E2B"/>
    <w:rsid w:val="00C83E7F"/>
    <w:rsid w:val="00C8433F"/>
    <w:rsid w:val="00C85AED"/>
    <w:rsid w:val="00C85C8A"/>
    <w:rsid w:val="00C86150"/>
    <w:rsid w:val="00C87363"/>
    <w:rsid w:val="00C90302"/>
    <w:rsid w:val="00C90652"/>
    <w:rsid w:val="00C90678"/>
    <w:rsid w:val="00C90A2C"/>
    <w:rsid w:val="00C925FE"/>
    <w:rsid w:val="00C93387"/>
    <w:rsid w:val="00C93A99"/>
    <w:rsid w:val="00C93B23"/>
    <w:rsid w:val="00C93F26"/>
    <w:rsid w:val="00C94A3D"/>
    <w:rsid w:val="00C94BE5"/>
    <w:rsid w:val="00C9588D"/>
    <w:rsid w:val="00C95AA9"/>
    <w:rsid w:val="00C95B92"/>
    <w:rsid w:val="00C96A53"/>
    <w:rsid w:val="00C97316"/>
    <w:rsid w:val="00C97463"/>
    <w:rsid w:val="00CA0092"/>
    <w:rsid w:val="00CA0873"/>
    <w:rsid w:val="00CA0EBB"/>
    <w:rsid w:val="00CA15D7"/>
    <w:rsid w:val="00CA273E"/>
    <w:rsid w:val="00CA29C8"/>
    <w:rsid w:val="00CA38BB"/>
    <w:rsid w:val="00CA395C"/>
    <w:rsid w:val="00CA494F"/>
    <w:rsid w:val="00CA5481"/>
    <w:rsid w:val="00CA5515"/>
    <w:rsid w:val="00CA5990"/>
    <w:rsid w:val="00CA6EEA"/>
    <w:rsid w:val="00CA7E14"/>
    <w:rsid w:val="00CB0072"/>
    <w:rsid w:val="00CB0774"/>
    <w:rsid w:val="00CB082D"/>
    <w:rsid w:val="00CB0900"/>
    <w:rsid w:val="00CB0DA6"/>
    <w:rsid w:val="00CB0E57"/>
    <w:rsid w:val="00CB110A"/>
    <w:rsid w:val="00CB2A48"/>
    <w:rsid w:val="00CB2AF9"/>
    <w:rsid w:val="00CB354D"/>
    <w:rsid w:val="00CB3830"/>
    <w:rsid w:val="00CB3B14"/>
    <w:rsid w:val="00CB4265"/>
    <w:rsid w:val="00CB4780"/>
    <w:rsid w:val="00CB4C5B"/>
    <w:rsid w:val="00CB52AB"/>
    <w:rsid w:val="00CB555C"/>
    <w:rsid w:val="00CB55D3"/>
    <w:rsid w:val="00CB5B22"/>
    <w:rsid w:val="00CB6165"/>
    <w:rsid w:val="00CB61B6"/>
    <w:rsid w:val="00CB6E22"/>
    <w:rsid w:val="00CC0233"/>
    <w:rsid w:val="00CC0AFF"/>
    <w:rsid w:val="00CC0D81"/>
    <w:rsid w:val="00CC22D5"/>
    <w:rsid w:val="00CC5B13"/>
    <w:rsid w:val="00CC5CFA"/>
    <w:rsid w:val="00CC5D36"/>
    <w:rsid w:val="00CC6F7F"/>
    <w:rsid w:val="00CD02A7"/>
    <w:rsid w:val="00CD053B"/>
    <w:rsid w:val="00CD0FDB"/>
    <w:rsid w:val="00CD0FF9"/>
    <w:rsid w:val="00CD19BA"/>
    <w:rsid w:val="00CD1A63"/>
    <w:rsid w:val="00CD1AE0"/>
    <w:rsid w:val="00CD1EF8"/>
    <w:rsid w:val="00CD23E5"/>
    <w:rsid w:val="00CD2DE4"/>
    <w:rsid w:val="00CD391C"/>
    <w:rsid w:val="00CD42D5"/>
    <w:rsid w:val="00CD4A7E"/>
    <w:rsid w:val="00CD4EC7"/>
    <w:rsid w:val="00CD5C1A"/>
    <w:rsid w:val="00CD6D3C"/>
    <w:rsid w:val="00CD73D7"/>
    <w:rsid w:val="00CD7E74"/>
    <w:rsid w:val="00CD7EE6"/>
    <w:rsid w:val="00CE0D2A"/>
    <w:rsid w:val="00CE0E94"/>
    <w:rsid w:val="00CE1D96"/>
    <w:rsid w:val="00CE35EB"/>
    <w:rsid w:val="00CE3ABE"/>
    <w:rsid w:val="00CE3D9D"/>
    <w:rsid w:val="00CE430D"/>
    <w:rsid w:val="00CE4CDC"/>
    <w:rsid w:val="00CE5174"/>
    <w:rsid w:val="00CE6BF9"/>
    <w:rsid w:val="00CE6D33"/>
    <w:rsid w:val="00CE751E"/>
    <w:rsid w:val="00CE783C"/>
    <w:rsid w:val="00CF04DC"/>
    <w:rsid w:val="00CF0610"/>
    <w:rsid w:val="00CF252C"/>
    <w:rsid w:val="00CF32F0"/>
    <w:rsid w:val="00CF378C"/>
    <w:rsid w:val="00CF470C"/>
    <w:rsid w:val="00CF4B65"/>
    <w:rsid w:val="00CF5AE4"/>
    <w:rsid w:val="00CF5D1F"/>
    <w:rsid w:val="00CF6460"/>
    <w:rsid w:val="00CF67DA"/>
    <w:rsid w:val="00CF72BB"/>
    <w:rsid w:val="00CF7B94"/>
    <w:rsid w:val="00CF7ED5"/>
    <w:rsid w:val="00D01563"/>
    <w:rsid w:val="00D01B20"/>
    <w:rsid w:val="00D03B2F"/>
    <w:rsid w:val="00D041FC"/>
    <w:rsid w:val="00D047CA"/>
    <w:rsid w:val="00D047E2"/>
    <w:rsid w:val="00D04898"/>
    <w:rsid w:val="00D04BED"/>
    <w:rsid w:val="00D06AD2"/>
    <w:rsid w:val="00D06D19"/>
    <w:rsid w:val="00D07709"/>
    <w:rsid w:val="00D07CA7"/>
    <w:rsid w:val="00D11FF0"/>
    <w:rsid w:val="00D13216"/>
    <w:rsid w:val="00D13329"/>
    <w:rsid w:val="00D15484"/>
    <w:rsid w:val="00D15504"/>
    <w:rsid w:val="00D155F0"/>
    <w:rsid w:val="00D15766"/>
    <w:rsid w:val="00D15A6A"/>
    <w:rsid w:val="00D1761B"/>
    <w:rsid w:val="00D17DA7"/>
    <w:rsid w:val="00D2005E"/>
    <w:rsid w:val="00D2060B"/>
    <w:rsid w:val="00D21122"/>
    <w:rsid w:val="00D222EE"/>
    <w:rsid w:val="00D22D07"/>
    <w:rsid w:val="00D23B05"/>
    <w:rsid w:val="00D242BA"/>
    <w:rsid w:val="00D24317"/>
    <w:rsid w:val="00D24930"/>
    <w:rsid w:val="00D24988"/>
    <w:rsid w:val="00D24EEC"/>
    <w:rsid w:val="00D257C3"/>
    <w:rsid w:val="00D26DCF"/>
    <w:rsid w:val="00D274B3"/>
    <w:rsid w:val="00D30097"/>
    <w:rsid w:val="00D30ED9"/>
    <w:rsid w:val="00D31FA8"/>
    <w:rsid w:val="00D32B78"/>
    <w:rsid w:val="00D32D6D"/>
    <w:rsid w:val="00D33275"/>
    <w:rsid w:val="00D338BE"/>
    <w:rsid w:val="00D33EB3"/>
    <w:rsid w:val="00D34575"/>
    <w:rsid w:val="00D34794"/>
    <w:rsid w:val="00D34F29"/>
    <w:rsid w:val="00D377B8"/>
    <w:rsid w:val="00D416C8"/>
    <w:rsid w:val="00D41D78"/>
    <w:rsid w:val="00D4282D"/>
    <w:rsid w:val="00D429BB"/>
    <w:rsid w:val="00D434FA"/>
    <w:rsid w:val="00D43844"/>
    <w:rsid w:val="00D438B7"/>
    <w:rsid w:val="00D43AE9"/>
    <w:rsid w:val="00D43C53"/>
    <w:rsid w:val="00D43E54"/>
    <w:rsid w:val="00D4422B"/>
    <w:rsid w:val="00D446D4"/>
    <w:rsid w:val="00D44B96"/>
    <w:rsid w:val="00D44C6C"/>
    <w:rsid w:val="00D44FA7"/>
    <w:rsid w:val="00D45661"/>
    <w:rsid w:val="00D505A1"/>
    <w:rsid w:val="00D51D25"/>
    <w:rsid w:val="00D51DE7"/>
    <w:rsid w:val="00D51EAA"/>
    <w:rsid w:val="00D51FD2"/>
    <w:rsid w:val="00D524D9"/>
    <w:rsid w:val="00D52B5F"/>
    <w:rsid w:val="00D52CBA"/>
    <w:rsid w:val="00D560D8"/>
    <w:rsid w:val="00D571D9"/>
    <w:rsid w:val="00D575F5"/>
    <w:rsid w:val="00D57A90"/>
    <w:rsid w:val="00D57DA5"/>
    <w:rsid w:val="00D60890"/>
    <w:rsid w:val="00D60D78"/>
    <w:rsid w:val="00D60E4D"/>
    <w:rsid w:val="00D60F37"/>
    <w:rsid w:val="00D616D4"/>
    <w:rsid w:val="00D62363"/>
    <w:rsid w:val="00D6343C"/>
    <w:rsid w:val="00D634EE"/>
    <w:rsid w:val="00D64D71"/>
    <w:rsid w:val="00D6634D"/>
    <w:rsid w:val="00D667E1"/>
    <w:rsid w:val="00D66FEC"/>
    <w:rsid w:val="00D6732A"/>
    <w:rsid w:val="00D67F26"/>
    <w:rsid w:val="00D70BEC"/>
    <w:rsid w:val="00D7282B"/>
    <w:rsid w:val="00D729E9"/>
    <w:rsid w:val="00D72B11"/>
    <w:rsid w:val="00D72D94"/>
    <w:rsid w:val="00D734B8"/>
    <w:rsid w:val="00D73778"/>
    <w:rsid w:val="00D74C0E"/>
    <w:rsid w:val="00D75264"/>
    <w:rsid w:val="00D75D60"/>
    <w:rsid w:val="00D76F9C"/>
    <w:rsid w:val="00D7747D"/>
    <w:rsid w:val="00D80968"/>
    <w:rsid w:val="00D80C92"/>
    <w:rsid w:val="00D811FB"/>
    <w:rsid w:val="00D81D9B"/>
    <w:rsid w:val="00D820D0"/>
    <w:rsid w:val="00D822C4"/>
    <w:rsid w:val="00D82B5C"/>
    <w:rsid w:val="00D8418B"/>
    <w:rsid w:val="00D85EAA"/>
    <w:rsid w:val="00D86283"/>
    <w:rsid w:val="00D86ACC"/>
    <w:rsid w:val="00D90D6C"/>
    <w:rsid w:val="00D916E9"/>
    <w:rsid w:val="00D92B2F"/>
    <w:rsid w:val="00D93921"/>
    <w:rsid w:val="00D939A6"/>
    <w:rsid w:val="00D953BE"/>
    <w:rsid w:val="00D96593"/>
    <w:rsid w:val="00D9668E"/>
    <w:rsid w:val="00D96699"/>
    <w:rsid w:val="00D96CFD"/>
    <w:rsid w:val="00D96D9E"/>
    <w:rsid w:val="00D971CA"/>
    <w:rsid w:val="00DA0872"/>
    <w:rsid w:val="00DA0D23"/>
    <w:rsid w:val="00DA12A0"/>
    <w:rsid w:val="00DA1791"/>
    <w:rsid w:val="00DA1896"/>
    <w:rsid w:val="00DA1ABB"/>
    <w:rsid w:val="00DA2BD8"/>
    <w:rsid w:val="00DA2D8B"/>
    <w:rsid w:val="00DA3822"/>
    <w:rsid w:val="00DA4E37"/>
    <w:rsid w:val="00DA4EFE"/>
    <w:rsid w:val="00DA5767"/>
    <w:rsid w:val="00DA5B55"/>
    <w:rsid w:val="00DA5DE8"/>
    <w:rsid w:val="00DA5E17"/>
    <w:rsid w:val="00DA65BE"/>
    <w:rsid w:val="00DA6681"/>
    <w:rsid w:val="00DA7D3C"/>
    <w:rsid w:val="00DB0AFD"/>
    <w:rsid w:val="00DB0E98"/>
    <w:rsid w:val="00DB3791"/>
    <w:rsid w:val="00DB4389"/>
    <w:rsid w:val="00DB569B"/>
    <w:rsid w:val="00DB5BFB"/>
    <w:rsid w:val="00DB5C09"/>
    <w:rsid w:val="00DB6231"/>
    <w:rsid w:val="00DB6D7F"/>
    <w:rsid w:val="00DC04B0"/>
    <w:rsid w:val="00DC062A"/>
    <w:rsid w:val="00DC1113"/>
    <w:rsid w:val="00DC260B"/>
    <w:rsid w:val="00DC3E43"/>
    <w:rsid w:val="00DC54B5"/>
    <w:rsid w:val="00DC58CA"/>
    <w:rsid w:val="00DC5EFA"/>
    <w:rsid w:val="00DC7792"/>
    <w:rsid w:val="00DC7900"/>
    <w:rsid w:val="00DD0E85"/>
    <w:rsid w:val="00DD0E89"/>
    <w:rsid w:val="00DD132F"/>
    <w:rsid w:val="00DD15B5"/>
    <w:rsid w:val="00DD3A8D"/>
    <w:rsid w:val="00DD4579"/>
    <w:rsid w:val="00DD5444"/>
    <w:rsid w:val="00DD6760"/>
    <w:rsid w:val="00DD69A2"/>
    <w:rsid w:val="00DD7B48"/>
    <w:rsid w:val="00DD7D49"/>
    <w:rsid w:val="00DE27C5"/>
    <w:rsid w:val="00DE2891"/>
    <w:rsid w:val="00DE2A46"/>
    <w:rsid w:val="00DE3043"/>
    <w:rsid w:val="00DE3346"/>
    <w:rsid w:val="00DE3B31"/>
    <w:rsid w:val="00DE6169"/>
    <w:rsid w:val="00DE65CF"/>
    <w:rsid w:val="00DE6600"/>
    <w:rsid w:val="00DE7FFB"/>
    <w:rsid w:val="00DF02BD"/>
    <w:rsid w:val="00DF132F"/>
    <w:rsid w:val="00DF1798"/>
    <w:rsid w:val="00DF1C02"/>
    <w:rsid w:val="00DF2A48"/>
    <w:rsid w:val="00DF2A87"/>
    <w:rsid w:val="00DF2B00"/>
    <w:rsid w:val="00DF2E04"/>
    <w:rsid w:val="00DF4722"/>
    <w:rsid w:val="00DF4A0F"/>
    <w:rsid w:val="00DF714B"/>
    <w:rsid w:val="00DF737E"/>
    <w:rsid w:val="00E004F6"/>
    <w:rsid w:val="00E00D60"/>
    <w:rsid w:val="00E00DD9"/>
    <w:rsid w:val="00E01ED1"/>
    <w:rsid w:val="00E01FA3"/>
    <w:rsid w:val="00E022AC"/>
    <w:rsid w:val="00E02654"/>
    <w:rsid w:val="00E03C6D"/>
    <w:rsid w:val="00E04000"/>
    <w:rsid w:val="00E04BE1"/>
    <w:rsid w:val="00E04E07"/>
    <w:rsid w:val="00E05AE0"/>
    <w:rsid w:val="00E05DD6"/>
    <w:rsid w:val="00E067DD"/>
    <w:rsid w:val="00E0692F"/>
    <w:rsid w:val="00E07220"/>
    <w:rsid w:val="00E11005"/>
    <w:rsid w:val="00E1109B"/>
    <w:rsid w:val="00E11DF2"/>
    <w:rsid w:val="00E11EED"/>
    <w:rsid w:val="00E130B2"/>
    <w:rsid w:val="00E13426"/>
    <w:rsid w:val="00E1358C"/>
    <w:rsid w:val="00E1391E"/>
    <w:rsid w:val="00E14634"/>
    <w:rsid w:val="00E17657"/>
    <w:rsid w:val="00E17AFF"/>
    <w:rsid w:val="00E2040C"/>
    <w:rsid w:val="00E2046E"/>
    <w:rsid w:val="00E21025"/>
    <w:rsid w:val="00E21169"/>
    <w:rsid w:val="00E211D6"/>
    <w:rsid w:val="00E21AB8"/>
    <w:rsid w:val="00E2221B"/>
    <w:rsid w:val="00E22A2C"/>
    <w:rsid w:val="00E2359A"/>
    <w:rsid w:val="00E2365D"/>
    <w:rsid w:val="00E23FBA"/>
    <w:rsid w:val="00E24C77"/>
    <w:rsid w:val="00E25218"/>
    <w:rsid w:val="00E2681B"/>
    <w:rsid w:val="00E26C87"/>
    <w:rsid w:val="00E30D5D"/>
    <w:rsid w:val="00E33439"/>
    <w:rsid w:val="00E3527F"/>
    <w:rsid w:val="00E35690"/>
    <w:rsid w:val="00E36BE4"/>
    <w:rsid w:val="00E36E6F"/>
    <w:rsid w:val="00E37F17"/>
    <w:rsid w:val="00E4243C"/>
    <w:rsid w:val="00E426AF"/>
    <w:rsid w:val="00E4341A"/>
    <w:rsid w:val="00E4375E"/>
    <w:rsid w:val="00E43995"/>
    <w:rsid w:val="00E43C8D"/>
    <w:rsid w:val="00E4467D"/>
    <w:rsid w:val="00E448C1"/>
    <w:rsid w:val="00E458C1"/>
    <w:rsid w:val="00E45931"/>
    <w:rsid w:val="00E463A2"/>
    <w:rsid w:val="00E46786"/>
    <w:rsid w:val="00E46FC0"/>
    <w:rsid w:val="00E47C59"/>
    <w:rsid w:val="00E47E86"/>
    <w:rsid w:val="00E5008B"/>
    <w:rsid w:val="00E50DA3"/>
    <w:rsid w:val="00E51CB9"/>
    <w:rsid w:val="00E5278F"/>
    <w:rsid w:val="00E53AB1"/>
    <w:rsid w:val="00E53D95"/>
    <w:rsid w:val="00E53E52"/>
    <w:rsid w:val="00E5465D"/>
    <w:rsid w:val="00E549AE"/>
    <w:rsid w:val="00E54DE3"/>
    <w:rsid w:val="00E560DF"/>
    <w:rsid w:val="00E5624C"/>
    <w:rsid w:val="00E5695B"/>
    <w:rsid w:val="00E57523"/>
    <w:rsid w:val="00E57EDA"/>
    <w:rsid w:val="00E60A07"/>
    <w:rsid w:val="00E62817"/>
    <w:rsid w:val="00E62887"/>
    <w:rsid w:val="00E62B34"/>
    <w:rsid w:val="00E6396F"/>
    <w:rsid w:val="00E64171"/>
    <w:rsid w:val="00E642E3"/>
    <w:rsid w:val="00E64618"/>
    <w:rsid w:val="00E6597A"/>
    <w:rsid w:val="00E7064A"/>
    <w:rsid w:val="00E709A0"/>
    <w:rsid w:val="00E709FA"/>
    <w:rsid w:val="00E70C13"/>
    <w:rsid w:val="00E71243"/>
    <w:rsid w:val="00E729DB"/>
    <w:rsid w:val="00E73365"/>
    <w:rsid w:val="00E736C6"/>
    <w:rsid w:val="00E73AD1"/>
    <w:rsid w:val="00E75EC4"/>
    <w:rsid w:val="00E77901"/>
    <w:rsid w:val="00E77C62"/>
    <w:rsid w:val="00E8009B"/>
    <w:rsid w:val="00E8068D"/>
    <w:rsid w:val="00E80EDE"/>
    <w:rsid w:val="00E82810"/>
    <w:rsid w:val="00E837B4"/>
    <w:rsid w:val="00E8598A"/>
    <w:rsid w:val="00E86329"/>
    <w:rsid w:val="00E86F36"/>
    <w:rsid w:val="00E8714A"/>
    <w:rsid w:val="00E87656"/>
    <w:rsid w:val="00E90F4B"/>
    <w:rsid w:val="00E91BCB"/>
    <w:rsid w:val="00E927C0"/>
    <w:rsid w:val="00E92F33"/>
    <w:rsid w:val="00E9301E"/>
    <w:rsid w:val="00E9387F"/>
    <w:rsid w:val="00E9487C"/>
    <w:rsid w:val="00E9548F"/>
    <w:rsid w:val="00E95A10"/>
    <w:rsid w:val="00E97024"/>
    <w:rsid w:val="00E97589"/>
    <w:rsid w:val="00E975DE"/>
    <w:rsid w:val="00E97788"/>
    <w:rsid w:val="00E97D73"/>
    <w:rsid w:val="00EA0505"/>
    <w:rsid w:val="00EA0865"/>
    <w:rsid w:val="00EA0EF2"/>
    <w:rsid w:val="00EA25D0"/>
    <w:rsid w:val="00EA2D88"/>
    <w:rsid w:val="00EA2E13"/>
    <w:rsid w:val="00EA31C3"/>
    <w:rsid w:val="00EA39E7"/>
    <w:rsid w:val="00EA464B"/>
    <w:rsid w:val="00EA48AB"/>
    <w:rsid w:val="00EA4CA5"/>
    <w:rsid w:val="00EA4F09"/>
    <w:rsid w:val="00EA4F7C"/>
    <w:rsid w:val="00EA55FA"/>
    <w:rsid w:val="00EA59F5"/>
    <w:rsid w:val="00EA5A6B"/>
    <w:rsid w:val="00EA5E4B"/>
    <w:rsid w:val="00EA74D1"/>
    <w:rsid w:val="00EB0060"/>
    <w:rsid w:val="00EB097B"/>
    <w:rsid w:val="00EB0DBB"/>
    <w:rsid w:val="00EB20C7"/>
    <w:rsid w:val="00EB25E6"/>
    <w:rsid w:val="00EB2787"/>
    <w:rsid w:val="00EB2E8B"/>
    <w:rsid w:val="00EB3B1B"/>
    <w:rsid w:val="00EB3FF1"/>
    <w:rsid w:val="00EB45AF"/>
    <w:rsid w:val="00EB60B1"/>
    <w:rsid w:val="00EB63BC"/>
    <w:rsid w:val="00EB7C24"/>
    <w:rsid w:val="00EB7D48"/>
    <w:rsid w:val="00EB7D81"/>
    <w:rsid w:val="00EB7FB1"/>
    <w:rsid w:val="00EC073A"/>
    <w:rsid w:val="00EC080E"/>
    <w:rsid w:val="00EC11E3"/>
    <w:rsid w:val="00EC4AF1"/>
    <w:rsid w:val="00EC4B3E"/>
    <w:rsid w:val="00EC533F"/>
    <w:rsid w:val="00EC5620"/>
    <w:rsid w:val="00EC739A"/>
    <w:rsid w:val="00EC7C24"/>
    <w:rsid w:val="00ED06CE"/>
    <w:rsid w:val="00ED1659"/>
    <w:rsid w:val="00ED1737"/>
    <w:rsid w:val="00ED21C6"/>
    <w:rsid w:val="00ED223C"/>
    <w:rsid w:val="00ED250A"/>
    <w:rsid w:val="00ED2E67"/>
    <w:rsid w:val="00ED436B"/>
    <w:rsid w:val="00ED4A6E"/>
    <w:rsid w:val="00ED4B46"/>
    <w:rsid w:val="00ED4E5C"/>
    <w:rsid w:val="00ED4EBC"/>
    <w:rsid w:val="00ED50B5"/>
    <w:rsid w:val="00ED68AD"/>
    <w:rsid w:val="00ED6AEC"/>
    <w:rsid w:val="00ED72F7"/>
    <w:rsid w:val="00ED76D2"/>
    <w:rsid w:val="00ED7855"/>
    <w:rsid w:val="00ED7984"/>
    <w:rsid w:val="00ED7C2E"/>
    <w:rsid w:val="00EE0BF9"/>
    <w:rsid w:val="00EE1DF4"/>
    <w:rsid w:val="00EE2590"/>
    <w:rsid w:val="00EE51F4"/>
    <w:rsid w:val="00EE566F"/>
    <w:rsid w:val="00EE56A4"/>
    <w:rsid w:val="00EE5D1A"/>
    <w:rsid w:val="00EE5F84"/>
    <w:rsid w:val="00EE6BD1"/>
    <w:rsid w:val="00EE74DE"/>
    <w:rsid w:val="00EE7F91"/>
    <w:rsid w:val="00EF0014"/>
    <w:rsid w:val="00EF18B7"/>
    <w:rsid w:val="00EF1B8A"/>
    <w:rsid w:val="00EF1CBE"/>
    <w:rsid w:val="00EF3E57"/>
    <w:rsid w:val="00EF3F4A"/>
    <w:rsid w:val="00EF5D90"/>
    <w:rsid w:val="00EF6387"/>
    <w:rsid w:val="00EF6527"/>
    <w:rsid w:val="00EF7AA3"/>
    <w:rsid w:val="00F0168B"/>
    <w:rsid w:val="00F01867"/>
    <w:rsid w:val="00F01935"/>
    <w:rsid w:val="00F031F5"/>
    <w:rsid w:val="00F0337E"/>
    <w:rsid w:val="00F07920"/>
    <w:rsid w:val="00F104F0"/>
    <w:rsid w:val="00F12448"/>
    <w:rsid w:val="00F151EE"/>
    <w:rsid w:val="00F154D8"/>
    <w:rsid w:val="00F15705"/>
    <w:rsid w:val="00F169B7"/>
    <w:rsid w:val="00F16A59"/>
    <w:rsid w:val="00F1732C"/>
    <w:rsid w:val="00F1781A"/>
    <w:rsid w:val="00F17831"/>
    <w:rsid w:val="00F20157"/>
    <w:rsid w:val="00F20579"/>
    <w:rsid w:val="00F20D4F"/>
    <w:rsid w:val="00F21BD0"/>
    <w:rsid w:val="00F21CA6"/>
    <w:rsid w:val="00F22757"/>
    <w:rsid w:val="00F23132"/>
    <w:rsid w:val="00F23B88"/>
    <w:rsid w:val="00F24054"/>
    <w:rsid w:val="00F241E8"/>
    <w:rsid w:val="00F24691"/>
    <w:rsid w:val="00F24E1C"/>
    <w:rsid w:val="00F25368"/>
    <w:rsid w:val="00F258FF"/>
    <w:rsid w:val="00F25CFF"/>
    <w:rsid w:val="00F25DA4"/>
    <w:rsid w:val="00F25FF3"/>
    <w:rsid w:val="00F26895"/>
    <w:rsid w:val="00F27574"/>
    <w:rsid w:val="00F27633"/>
    <w:rsid w:val="00F300B7"/>
    <w:rsid w:val="00F30825"/>
    <w:rsid w:val="00F31998"/>
    <w:rsid w:val="00F331F9"/>
    <w:rsid w:val="00F33756"/>
    <w:rsid w:val="00F3419E"/>
    <w:rsid w:val="00F346C2"/>
    <w:rsid w:val="00F34841"/>
    <w:rsid w:val="00F36032"/>
    <w:rsid w:val="00F3610D"/>
    <w:rsid w:val="00F363E9"/>
    <w:rsid w:val="00F36408"/>
    <w:rsid w:val="00F36B98"/>
    <w:rsid w:val="00F379B3"/>
    <w:rsid w:val="00F37EC5"/>
    <w:rsid w:val="00F37F94"/>
    <w:rsid w:val="00F37FE3"/>
    <w:rsid w:val="00F41150"/>
    <w:rsid w:val="00F420BA"/>
    <w:rsid w:val="00F42F75"/>
    <w:rsid w:val="00F4384E"/>
    <w:rsid w:val="00F43999"/>
    <w:rsid w:val="00F43B23"/>
    <w:rsid w:val="00F43C3D"/>
    <w:rsid w:val="00F45488"/>
    <w:rsid w:val="00F46770"/>
    <w:rsid w:val="00F47D00"/>
    <w:rsid w:val="00F501F9"/>
    <w:rsid w:val="00F508AC"/>
    <w:rsid w:val="00F51C77"/>
    <w:rsid w:val="00F524CB"/>
    <w:rsid w:val="00F529BE"/>
    <w:rsid w:val="00F52B09"/>
    <w:rsid w:val="00F53521"/>
    <w:rsid w:val="00F53924"/>
    <w:rsid w:val="00F57811"/>
    <w:rsid w:val="00F57881"/>
    <w:rsid w:val="00F57A49"/>
    <w:rsid w:val="00F61451"/>
    <w:rsid w:val="00F61545"/>
    <w:rsid w:val="00F63165"/>
    <w:rsid w:val="00F63480"/>
    <w:rsid w:val="00F63855"/>
    <w:rsid w:val="00F63870"/>
    <w:rsid w:val="00F64090"/>
    <w:rsid w:val="00F64133"/>
    <w:rsid w:val="00F6431F"/>
    <w:rsid w:val="00F64717"/>
    <w:rsid w:val="00F657A4"/>
    <w:rsid w:val="00F65CEE"/>
    <w:rsid w:val="00F65DD9"/>
    <w:rsid w:val="00F65FA1"/>
    <w:rsid w:val="00F66988"/>
    <w:rsid w:val="00F66AA9"/>
    <w:rsid w:val="00F67543"/>
    <w:rsid w:val="00F67A25"/>
    <w:rsid w:val="00F67D8C"/>
    <w:rsid w:val="00F7004E"/>
    <w:rsid w:val="00F70098"/>
    <w:rsid w:val="00F70169"/>
    <w:rsid w:val="00F702A2"/>
    <w:rsid w:val="00F706EC"/>
    <w:rsid w:val="00F70D1B"/>
    <w:rsid w:val="00F7288A"/>
    <w:rsid w:val="00F72F75"/>
    <w:rsid w:val="00F7337F"/>
    <w:rsid w:val="00F738DD"/>
    <w:rsid w:val="00F73972"/>
    <w:rsid w:val="00F74508"/>
    <w:rsid w:val="00F74C38"/>
    <w:rsid w:val="00F74F5D"/>
    <w:rsid w:val="00F755FB"/>
    <w:rsid w:val="00F75719"/>
    <w:rsid w:val="00F75F46"/>
    <w:rsid w:val="00F77551"/>
    <w:rsid w:val="00F80E4F"/>
    <w:rsid w:val="00F81622"/>
    <w:rsid w:val="00F81992"/>
    <w:rsid w:val="00F81D5E"/>
    <w:rsid w:val="00F8229E"/>
    <w:rsid w:val="00F824B5"/>
    <w:rsid w:val="00F834A3"/>
    <w:rsid w:val="00F83A73"/>
    <w:rsid w:val="00F84312"/>
    <w:rsid w:val="00F848F0"/>
    <w:rsid w:val="00F84D80"/>
    <w:rsid w:val="00F85612"/>
    <w:rsid w:val="00F86FDD"/>
    <w:rsid w:val="00F87946"/>
    <w:rsid w:val="00F87955"/>
    <w:rsid w:val="00F87A33"/>
    <w:rsid w:val="00F906A3"/>
    <w:rsid w:val="00F90E18"/>
    <w:rsid w:val="00F911DE"/>
    <w:rsid w:val="00F92D81"/>
    <w:rsid w:val="00F92E94"/>
    <w:rsid w:val="00F9356B"/>
    <w:rsid w:val="00F9436E"/>
    <w:rsid w:val="00F945BC"/>
    <w:rsid w:val="00F94DFE"/>
    <w:rsid w:val="00F9506C"/>
    <w:rsid w:val="00F95C63"/>
    <w:rsid w:val="00F95E2C"/>
    <w:rsid w:val="00F963EC"/>
    <w:rsid w:val="00F966AA"/>
    <w:rsid w:val="00F96D40"/>
    <w:rsid w:val="00F96DEB"/>
    <w:rsid w:val="00F96F37"/>
    <w:rsid w:val="00F97B3C"/>
    <w:rsid w:val="00F97B3E"/>
    <w:rsid w:val="00FA2F02"/>
    <w:rsid w:val="00FA3665"/>
    <w:rsid w:val="00FA3B81"/>
    <w:rsid w:val="00FA3F54"/>
    <w:rsid w:val="00FA4158"/>
    <w:rsid w:val="00FA444A"/>
    <w:rsid w:val="00FA48AB"/>
    <w:rsid w:val="00FA56C0"/>
    <w:rsid w:val="00FA5D76"/>
    <w:rsid w:val="00FA695F"/>
    <w:rsid w:val="00FA7563"/>
    <w:rsid w:val="00FB192A"/>
    <w:rsid w:val="00FB2E3A"/>
    <w:rsid w:val="00FB4687"/>
    <w:rsid w:val="00FB478B"/>
    <w:rsid w:val="00FB496C"/>
    <w:rsid w:val="00FB521C"/>
    <w:rsid w:val="00FB6A10"/>
    <w:rsid w:val="00FB7F78"/>
    <w:rsid w:val="00FC0628"/>
    <w:rsid w:val="00FC0B11"/>
    <w:rsid w:val="00FC0E2A"/>
    <w:rsid w:val="00FC0E36"/>
    <w:rsid w:val="00FC3275"/>
    <w:rsid w:val="00FC4300"/>
    <w:rsid w:val="00FC486F"/>
    <w:rsid w:val="00FC520F"/>
    <w:rsid w:val="00FC62B4"/>
    <w:rsid w:val="00FC7DE0"/>
    <w:rsid w:val="00FD0044"/>
    <w:rsid w:val="00FD05E5"/>
    <w:rsid w:val="00FD2978"/>
    <w:rsid w:val="00FD35EF"/>
    <w:rsid w:val="00FD37A5"/>
    <w:rsid w:val="00FD3AC8"/>
    <w:rsid w:val="00FD41FD"/>
    <w:rsid w:val="00FD46EE"/>
    <w:rsid w:val="00FD4A29"/>
    <w:rsid w:val="00FD4C64"/>
    <w:rsid w:val="00FD4D94"/>
    <w:rsid w:val="00FD5C01"/>
    <w:rsid w:val="00FD604A"/>
    <w:rsid w:val="00FD6468"/>
    <w:rsid w:val="00FD76A0"/>
    <w:rsid w:val="00FD76CC"/>
    <w:rsid w:val="00FD7E03"/>
    <w:rsid w:val="00FD7E17"/>
    <w:rsid w:val="00FE1010"/>
    <w:rsid w:val="00FE1907"/>
    <w:rsid w:val="00FE1D02"/>
    <w:rsid w:val="00FE21D9"/>
    <w:rsid w:val="00FE28CC"/>
    <w:rsid w:val="00FE3763"/>
    <w:rsid w:val="00FE39ED"/>
    <w:rsid w:val="00FE3ACC"/>
    <w:rsid w:val="00FE4D83"/>
    <w:rsid w:val="00FE5240"/>
    <w:rsid w:val="00FE5CA4"/>
    <w:rsid w:val="00FE5E09"/>
    <w:rsid w:val="00FE5FF5"/>
    <w:rsid w:val="00FE606C"/>
    <w:rsid w:val="00FE7248"/>
    <w:rsid w:val="00FE751D"/>
    <w:rsid w:val="00FE75E8"/>
    <w:rsid w:val="00FE7617"/>
    <w:rsid w:val="00FE7AFD"/>
    <w:rsid w:val="00FE7F87"/>
    <w:rsid w:val="00FF093A"/>
    <w:rsid w:val="00FF0D87"/>
    <w:rsid w:val="00FF1BB1"/>
    <w:rsid w:val="00FF22BC"/>
    <w:rsid w:val="00FF2A04"/>
    <w:rsid w:val="00FF2AC8"/>
    <w:rsid w:val="00FF2E4A"/>
    <w:rsid w:val="00FF3736"/>
    <w:rsid w:val="00FF3AF4"/>
    <w:rsid w:val="00FF3F12"/>
    <w:rsid w:val="00FF44C0"/>
    <w:rsid w:val="00FF4542"/>
    <w:rsid w:val="00FF4F47"/>
    <w:rsid w:val="00FF5758"/>
    <w:rsid w:val="00FF5F89"/>
    <w:rsid w:val="00FF619B"/>
    <w:rsid w:val="00FF6C1F"/>
    <w:rsid w:val="00FF6D51"/>
    <w:rsid w:val="00FF72CD"/>
    <w:rsid w:val="00FF78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CCAD4A-EBA8-449D-856B-0676F5ADD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DCD"/>
    <w:rPr>
      <w:rFonts w:cs="Arial"/>
      <w:sz w:val="24"/>
      <w:szCs w:val="24"/>
    </w:rPr>
  </w:style>
  <w:style w:type="paragraph" w:styleId="1">
    <w:name w:val="heading 1"/>
    <w:basedOn w:val="a"/>
    <w:next w:val="a"/>
    <w:link w:val="10"/>
    <w:qFormat/>
    <w:rsid w:val="00512DCD"/>
    <w:pPr>
      <w:keepNext/>
      <w:outlineLvl w:val="0"/>
    </w:pPr>
    <w:rPr>
      <w:rFonts w:cs="Times New Roman"/>
      <w:szCs w:val="20"/>
    </w:rPr>
  </w:style>
  <w:style w:type="paragraph" w:styleId="2">
    <w:name w:val="heading 2"/>
    <w:basedOn w:val="a"/>
    <w:next w:val="a"/>
    <w:link w:val="20"/>
    <w:semiHidden/>
    <w:unhideWhenUsed/>
    <w:qFormat/>
    <w:rsid w:val="005F3A65"/>
    <w:pPr>
      <w:keepNext/>
      <w:spacing w:before="240" w:after="60"/>
      <w:outlineLvl w:val="1"/>
    </w:pPr>
    <w:rPr>
      <w:rFonts w:ascii="Calibri Light" w:hAnsi="Calibri Light" w:cs="Times New Roman"/>
      <w:b/>
      <w:bCs/>
      <w:i/>
      <w:iCs/>
      <w:sz w:val="28"/>
      <w:szCs w:val="28"/>
    </w:rPr>
  </w:style>
  <w:style w:type="paragraph" w:styleId="3">
    <w:name w:val="heading 3"/>
    <w:basedOn w:val="a"/>
    <w:next w:val="a"/>
    <w:link w:val="30"/>
    <w:unhideWhenUsed/>
    <w:qFormat/>
    <w:rsid w:val="003E61F0"/>
    <w:pPr>
      <w:keepNext/>
      <w:spacing w:before="240" w:after="60"/>
      <w:outlineLvl w:val="2"/>
    </w:pPr>
    <w:rPr>
      <w:rFonts w:ascii="Cambria"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6967"/>
    <w:rPr>
      <w:sz w:val="24"/>
    </w:rPr>
  </w:style>
  <w:style w:type="paragraph" w:styleId="a3">
    <w:name w:val="Body Text"/>
    <w:basedOn w:val="a"/>
    <w:link w:val="a4"/>
    <w:uiPriority w:val="99"/>
    <w:rsid w:val="00512DCD"/>
    <w:pPr>
      <w:jc w:val="both"/>
    </w:pPr>
    <w:rPr>
      <w:rFonts w:ascii="Arial" w:hAnsi="Arial" w:cs="Times New Roman"/>
      <w:szCs w:val="20"/>
    </w:rPr>
  </w:style>
  <w:style w:type="character" w:customStyle="1" w:styleId="a4">
    <w:name w:val="Основной текст Знак"/>
    <w:basedOn w:val="a0"/>
    <w:link w:val="a3"/>
    <w:uiPriority w:val="99"/>
    <w:rsid w:val="001012EF"/>
    <w:rPr>
      <w:rFonts w:ascii="Arial" w:hAnsi="Arial"/>
      <w:sz w:val="24"/>
    </w:rPr>
  </w:style>
  <w:style w:type="paragraph" w:styleId="a5">
    <w:name w:val="Body Text Indent"/>
    <w:basedOn w:val="a"/>
    <w:link w:val="a6"/>
    <w:rsid w:val="00512DCD"/>
    <w:pPr>
      <w:ind w:firstLine="720"/>
      <w:jc w:val="both"/>
    </w:pPr>
  </w:style>
  <w:style w:type="character" w:customStyle="1" w:styleId="a6">
    <w:name w:val="Основной текст с отступом Знак"/>
    <w:basedOn w:val="a0"/>
    <w:link w:val="a5"/>
    <w:rsid w:val="00E5695B"/>
    <w:rPr>
      <w:rFonts w:cs="Arial"/>
      <w:sz w:val="24"/>
      <w:szCs w:val="24"/>
    </w:rPr>
  </w:style>
  <w:style w:type="paragraph" w:styleId="21">
    <w:name w:val="Body Text Indent 2"/>
    <w:basedOn w:val="a"/>
    <w:rsid w:val="00512DCD"/>
    <w:pPr>
      <w:ind w:left="1440" w:firstLine="720"/>
      <w:jc w:val="both"/>
    </w:pPr>
    <w:rPr>
      <w:rFonts w:cs="Times New Roman"/>
      <w:bCs/>
      <w:szCs w:val="20"/>
    </w:rPr>
  </w:style>
  <w:style w:type="paragraph" w:styleId="a7">
    <w:name w:val="List Paragraph"/>
    <w:basedOn w:val="a"/>
    <w:uiPriority w:val="34"/>
    <w:qFormat/>
    <w:rsid w:val="00736967"/>
    <w:pPr>
      <w:spacing w:after="200" w:line="276" w:lineRule="auto"/>
      <w:ind w:left="720"/>
      <w:contextualSpacing/>
    </w:pPr>
    <w:rPr>
      <w:rFonts w:ascii="Calibri" w:hAnsi="Calibri" w:cs="Times New Roman"/>
      <w:sz w:val="22"/>
      <w:szCs w:val="22"/>
    </w:rPr>
  </w:style>
  <w:style w:type="character" w:styleId="a8">
    <w:name w:val="Hyperlink"/>
    <w:basedOn w:val="a0"/>
    <w:uiPriority w:val="99"/>
    <w:rsid w:val="00736967"/>
    <w:rPr>
      <w:color w:val="0000FF"/>
      <w:u w:val="single"/>
    </w:rPr>
  </w:style>
  <w:style w:type="paragraph" w:customStyle="1" w:styleId="ConsPlusNormal">
    <w:name w:val="ConsPlusNormal"/>
    <w:link w:val="ConsPlusNormal0"/>
    <w:qFormat/>
    <w:rsid w:val="00E5695B"/>
    <w:pPr>
      <w:widowControl w:val="0"/>
      <w:autoSpaceDE w:val="0"/>
      <w:autoSpaceDN w:val="0"/>
      <w:adjustRightInd w:val="0"/>
    </w:pPr>
    <w:rPr>
      <w:rFonts w:ascii="Calibri" w:hAnsi="Calibri" w:cs="Calibri"/>
      <w:sz w:val="22"/>
      <w:szCs w:val="22"/>
    </w:rPr>
  </w:style>
  <w:style w:type="character" w:customStyle="1" w:styleId="ConsPlusNormal0">
    <w:name w:val="ConsPlusNormal Знак"/>
    <w:basedOn w:val="a0"/>
    <w:link w:val="ConsPlusNormal"/>
    <w:qFormat/>
    <w:locked/>
    <w:rsid w:val="005F3A65"/>
    <w:rPr>
      <w:rFonts w:ascii="Calibri" w:hAnsi="Calibri" w:cs="Calibri"/>
      <w:sz w:val="22"/>
      <w:szCs w:val="22"/>
    </w:rPr>
  </w:style>
  <w:style w:type="paragraph" w:customStyle="1" w:styleId="ConsPlusNonformat">
    <w:name w:val="ConsPlusNonformat"/>
    <w:uiPriority w:val="99"/>
    <w:qFormat/>
    <w:rsid w:val="00E5695B"/>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E5695B"/>
    <w:pPr>
      <w:widowControl w:val="0"/>
      <w:autoSpaceDE w:val="0"/>
      <w:autoSpaceDN w:val="0"/>
      <w:adjustRightInd w:val="0"/>
    </w:pPr>
    <w:rPr>
      <w:rFonts w:ascii="Calibri" w:hAnsi="Calibri" w:cs="Calibri"/>
      <w:b/>
      <w:bCs/>
      <w:sz w:val="22"/>
      <w:szCs w:val="22"/>
    </w:rPr>
  </w:style>
  <w:style w:type="paragraph" w:customStyle="1" w:styleId="ConsPlusCell">
    <w:name w:val="ConsPlusCell"/>
    <w:rsid w:val="00E5695B"/>
    <w:pPr>
      <w:widowControl w:val="0"/>
      <w:autoSpaceDE w:val="0"/>
      <w:autoSpaceDN w:val="0"/>
      <w:adjustRightInd w:val="0"/>
    </w:pPr>
    <w:rPr>
      <w:rFonts w:ascii="Calibri" w:hAnsi="Calibri" w:cs="Calibri"/>
      <w:sz w:val="22"/>
      <w:szCs w:val="22"/>
    </w:rPr>
  </w:style>
  <w:style w:type="paragraph" w:styleId="a9">
    <w:name w:val="header"/>
    <w:basedOn w:val="a"/>
    <w:link w:val="aa"/>
    <w:uiPriority w:val="99"/>
    <w:rsid w:val="00E5695B"/>
    <w:pPr>
      <w:tabs>
        <w:tab w:val="center" w:pos="4677"/>
        <w:tab w:val="right" w:pos="9355"/>
      </w:tabs>
      <w:spacing w:after="200" w:line="276" w:lineRule="auto"/>
    </w:pPr>
    <w:rPr>
      <w:rFonts w:ascii="Calibri" w:eastAsia="Calibri" w:hAnsi="Calibri" w:cs="Times New Roman"/>
      <w:sz w:val="22"/>
      <w:szCs w:val="22"/>
      <w:lang w:eastAsia="en-US"/>
    </w:rPr>
  </w:style>
  <w:style w:type="character" w:customStyle="1" w:styleId="aa">
    <w:name w:val="Верхний колонтитул Знак"/>
    <w:basedOn w:val="a0"/>
    <w:link w:val="a9"/>
    <w:uiPriority w:val="99"/>
    <w:rsid w:val="00E5695B"/>
    <w:rPr>
      <w:rFonts w:ascii="Calibri" w:eastAsia="Calibri" w:hAnsi="Calibri"/>
      <w:sz w:val="22"/>
      <w:szCs w:val="22"/>
      <w:lang w:eastAsia="en-US"/>
    </w:rPr>
  </w:style>
  <w:style w:type="character" w:styleId="ab">
    <w:name w:val="page number"/>
    <w:basedOn w:val="a0"/>
    <w:rsid w:val="00E5695B"/>
  </w:style>
  <w:style w:type="paragraph" w:customStyle="1" w:styleId="12">
    <w:name w:val="Абзац списка1"/>
    <w:basedOn w:val="a"/>
    <w:qFormat/>
    <w:rsid w:val="00E5695B"/>
    <w:pPr>
      <w:ind w:left="720"/>
      <w:contextualSpacing/>
    </w:pPr>
    <w:rPr>
      <w:rFonts w:eastAsia="Calibri" w:cs="Times New Roman"/>
    </w:rPr>
  </w:style>
  <w:style w:type="paragraph" w:customStyle="1" w:styleId="22">
    <w:name w:val="Знак Знак2"/>
    <w:basedOn w:val="a"/>
    <w:rsid w:val="00E5695B"/>
    <w:pPr>
      <w:spacing w:after="160" w:line="240" w:lineRule="exact"/>
    </w:pPr>
    <w:rPr>
      <w:rFonts w:ascii="Verdana" w:hAnsi="Verdana" w:cs="Times New Roman"/>
      <w:lang w:val="en-US" w:eastAsia="en-US"/>
    </w:rPr>
  </w:style>
  <w:style w:type="paragraph" w:styleId="ac">
    <w:name w:val="Balloon Text"/>
    <w:basedOn w:val="a"/>
    <w:link w:val="ad"/>
    <w:uiPriority w:val="99"/>
    <w:unhideWhenUsed/>
    <w:rsid w:val="00E5695B"/>
    <w:rPr>
      <w:rFonts w:ascii="Tahoma" w:hAnsi="Tahoma" w:cs="Tahoma"/>
      <w:sz w:val="16"/>
      <w:szCs w:val="16"/>
    </w:rPr>
  </w:style>
  <w:style w:type="character" w:customStyle="1" w:styleId="ad">
    <w:name w:val="Текст выноски Знак"/>
    <w:basedOn w:val="a0"/>
    <w:link w:val="ac"/>
    <w:uiPriority w:val="99"/>
    <w:rsid w:val="00E5695B"/>
    <w:rPr>
      <w:rFonts w:ascii="Tahoma" w:eastAsia="Times New Roman" w:hAnsi="Tahoma" w:cs="Tahoma"/>
      <w:sz w:val="16"/>
      <w:szCs w:val="16"/>
    </w:rPr>
  </w:style>
  <w:style w:type="paragraph" w:customStyle="1" w:styleId="ConsPlusDocList">
    <w:name w:val="ConsPlusDocList"/>
    <w:next w:val="a"/>
    <w:rsid w:val="00E5695B"/>
    <w:pPr>
      <w:widowControl w:val="0"/>
      <w:suppressAutoHyphens/>
      <w:autoSpaceDE w:val="0"/>
    </w:pPr>
    <w:rPr>
      <w:rFonts w:ascii="Arial" w:eastAsia="Arial" w:hAnsi="Arial" w:cs="Arial"/>
      <w:lang w:eastAsia="hi-IN" w:bidi="hi-IN"/>
    </w:rPr>
  </w:style>
  <w:style w:type="paragraph" w:styleId="ae">
    <w:name w:val="No Spacing"/>
    <w:uiPriority w:val="1"/>
    <w:qFormat/>
    <w:rsid w:val="00E5695B"/>
    <w:rPr>
      <w:rFonts w:ascii="Calibri" w:hAnsi="Calibri"/>
      <w:sz w:val="22"/>
      <w:szCs w:val="22"/>
    </w:rPr>
  </w:style>
  <w:style w:type="character" w:styleId="af">
    <w:name w:val="Emphasis"/>
    <w:basedOn w:val="a0"/>
    <w:qFormat/>
    <w:rsid w:val="00E5695B"/>
    <w:rPr>
      <w:i/>
      <w:iCs/>
    </w:rPr>
  </w:style>
  <w:style w:type="paragraph" w:customStyle="1" w:styleId="Standard">
    <w:name w:val="Standard"/>
    <w:rsid w:val="00E5695B"/>
    <w:pPr>
      <w:suppressAutoHyphens/>
      <w:spacing w:after="200" w:line="276" w:lineRule="auto"/>
    </w:pPr>
    <w:rPr>
      <w:rFonts w:ascii="Calibri" w:eastAsia="Calibri" w:hAnsi="Calibri"/>
      <w:sz w:val="22"/>
      <w:szCs w:val="22"/>
      <w:lang w:eastAsia="ar-SA"/>
    </w:rPr>
  </w:style>
  <w:style w:type="paragraph" w:customStyle="1" w:styleId="23">
    <w:name w:val="Абзац списка2"/>
    <w:basedOn w:val="a"/>
    <w:rsid w:val="00E5695B"/>
    <w:pPr>
      <w:ind w:left="720"/>
      <w:contextualSpacing/>
    </w:pPr>
    <w:rPr>
      <w:rFonts w:eastAsia="Calibri" w:cs="Times New Roman"/>
    </w:rPr>
  </w:style>
  <w:style w:type="paragraph" w:customStyle="1" w:styleId="24">
    <w:name w:val="Знак Знак2 Знак Знак Знак Знак Знак"/>
    <w:basedOn w:val="a"/>
    <w:rsid w:val="00E5695B"/>
    <w:pPr>
      <w:spacing w:after="160" w:line="240" w:lineRule="exact"/>
    </w:pPr>
    <w:rPr>
      <w:rFonts w:ascii="Verdana" w:hAnsi="Verdana" w:cs="Times New Roman"/>
      <w:lang w:val="en-US" w:eastAsia="en-US"/>
    </w:rPr>
  </w:style>
  <w:style w:type="paragraph" w:customStyle="1" w:styleId="af0">
    <w:name w:val="Знак Знак Знак Знак Знак"/>
    <w:basedOn w:val="a"/>
    <w:rsid w:val="00E5695B"/>
    <w:pPr>
      <w:spacing w:after="160" w:line="240" w:lineRule="exact"/>
    </w:pPr>
    <w:rPr>
      <w:rFonts w:ascii="Verdana" w:hAnsi="Verdana" w:cs="Times New Roman"/>
      <w:lang w:val="en-US" w:eastAsia="en-US"/>
    </w:rPr>
  </w:style>
  <w:style w:type="character" w:customStyle="1" w:styleId="ep">
    <w:name w:val="ep"/>
    <w:rsid w:val="00E5695B"/>
  </w:style>
  <w:style w:type="paragraph" w:styleId="HTML">
    <w:name w:val="HTML Preformatted"/>
    <w:basedOn w:val="a"/>
    <w:link w:val="HTML0"/>
    <w:rsid w:val="00E56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E5695B"/>
    <w:rPr>
      <w:rFonts w:ascii="Courier New" w:hAnsi="Courier New" w:cs="Courier New"/>
      <w:sz w:val="24"/>
      <w:szCs w:val="24"/>
    </w:rPr>
  </w:style>
  <w:style w:type="paragraph" w:customStyle="1" w:styleId="31">
    <w:name w:val="Абзац списка3"/>
    <w:basedOn w:val="a"/>
    <w:rsid w:val="00E5695B"/>
    <w:pPr>
      <w:ind w:left="720"/>
      <w:contextualSpacing/>
    </w:pPr>
    <w:rPr>
      <w:rFonts w:eastAsia="Calibri" w:cs="Times New Roman"/>
    </w:rPr>
  </w:style>
  <w:style w:type="paragraph" w:styleId="af1">
    <w:name w:val="footer"/>
    <w:basedOn w:val="a"/>
    <w:link w:val="af2"/>
    <w:uiPriority w:val="99"/>
    <w:unhideWhenUsed/>
    <w:rsid w:val="00E5695B"/>
    <w:pPr>
      <w:tabs>
        <w:tab w:val="center" w:pos="4677"/>
        <w:tab w:val="right" w:pos="9355"/>
      </w:tabs>
    </w:pPr>
    <w:rPr>
      <w:rFonts w:ascii="Calibri" w:eastAsia="Calibri" w:hAnsi="Calibri" w:cs="Times New Roman"/>
      <w:sz w:val="22"/>
      <w:szCs w:val="22"/>
      <w:lang w:eastAsia="en-US"/>
    </w:rPr>
  </w:style>
  <w:style w:type="character" w:customStyle="1" w:styleId="af2">
    <w:name w:val="Нижний колонтитул Знак"/>
    <w:basedOn w:val="a0"/>
    <w:link w:val="af1"/>
    <w:uiPriority w:val="99"/>
    <w:rsid w:val="00E5695B"/>
    <w:rPr>
      <w:rFonts w:ascii="Calibri" w:eastAsia="Calibri" w:hAnsi="Calibri" w:cs="Times New Roman"/>
      <w:sz w:val="22"/>
      <w:szCs w:val="22"/>
      <w:lang w:eastAsia="en-US"/>
    </w:rPr>
  </w:style>
  <w:style w:type="paragraph" w:customStyle="1" w:styleId="25">
    <w:name w:val="Знак Знак2 Знак Знак Знак"/>
    <w:basedOn w:val="a"/>
    <w:rsid w:val="00E5695B"/>
    <w:pPr>
      <w:spacing w:after="160" w:line="240" w:lineRule="exact"/>
    </w:pPr>
    <w:rPr>
      <w:rFonts w:ascii="Verdana" w:hAnsi="Verdana" w:cs="Times New Roman"/>
      <w:lang w:val="en-US" w:eastAsia="en-US"/>
    </w:rPr>
  </w:style>
  <w:style w:type="character" w:customStyle="1" w:styleId="20">
    <w:name w:val="Заголовок 2 Знак"/>
    <w:basedOn w:val="a0"/>
    <w:link w:val="2"/>
    <w:semiHidden/>
    <w:rsid w:val="005F3A65"/>
    <w:rPr>
      <w:rFonts w:ascii="Calibri Light" w:hAnsi="Calibri Light"/>
      <w:b/>
      <w:bCs/>
      <w:i/>
      <w:iCs/>
      <w:sz w:val="28"/>
      <w:szCs w:val="28"/>
    </w:rPr>
  </w:style>
  <w:style w:type="paragraph" w:styleId="26">
    <w:name w:val="Body Text 2"/>
    <w:basedOn w:val="a"/>
    <w:link w:val="27"/>
    <w:unhideWhenUsed/>
    <w:rsid w:val="005F3A65"/>
    <w:pPr>
      <w:spacing w:after="120" w:line="480" w:lineRule="auto"/>
    </w:pPr>
    <w:rPr>
      <w:rFonts w:cs="Times New Roman"/>
    </w:rPr>
  </w:style>
  <w:style w:type="character" w:customStyle="1" w:styleId="27">
    <w:name w:val="Основной текст 2 Знак"/>
    <w:basedOn w:val="a0"/>
    <w:link w:val="26"/>
    <w:rsid w:val="005F3A65"/>
    <w:rPr>
      <w:sz w:val="24"/>
      <w:szCs w:val="24"/>
    </w:rPr>
  </w:style>
  <w:style w:type="character" w:customStyle="1" w:styleId="FontStyle12">
    <w:name w:val="Font Style12"/>
    <w:rsid w:val="005F3A65"/>
    <w:rPr>
      <w:rFonts w:ascii="Times New Roman" w:hAnsi="Times New Roman" w:cs="Times New Roman"/>
      <w:sz w:val="22"/>
      <w:szCs w:val="22"/>
    </w:rPr>
  </w:style>
  <w:style w:type="paragraph" w:customStyle="1" w:styleId="Style9">
    <w:name w:val="Style9"/>
    <w:basedOn w:val="a"/>
    <w:rsid w:val="005F3A65"/>
    <w:pPr>
      <w:widowControl w:val="0"/>
      <w:autoSpaceDE w:val="0"/>
      <w:autoSpaceDN w:val="0"/>
      <w:adjustRightInd w:val="0"/>
      <w:spacing w:line="276" w:lineRule="exact"/>
      <w:ind w:firstLine="562"/>
      <w:jc w:val="both"/>
    </w:pPr>
    <w:rPr>
      <w:rFonts w:cs="Times New Roman"/>
    </w:rPr>
  </w:style>
  <w:style w:type="paragraph" w:customStyle="1" w:styleId="2-">
    <w:name w:val="Рег. Заголовок 2-го уровня регламента"/>
    <w:basedOn w:val="ConsPlusNormal"/>
    <w:qFormat/>
    <w:rsid w:val="005F3A65"/>
    <w:pPr>
      <w:widowControl/>
      <w:spacing w:before="360" w:after="240"/>
      <w:ind w:left="720" w:hanging="360"/>
      <w:jc w:val="center"/>
      <w:outlineLvl w:val="1"/>
    </w:pPr>
    <w:rPr>
      <w:rFonts w:ascii="Times New Roman" w:eastAsia="Calibri" w:hAnsi="Times New Roman" w:cs="Times New Roman"/>
      <w:b/>
      <w:i/>
      <w:sz w:val="28"/>
      <w:szCs w:val="28"/>
      <w:lang w:eastAsia="en-US"/>
    </w:rPr>
  </w:style>
  <w:style w:type="paragraph" w:customStyle="1" w:styleId="111">
    <w:name w:val="Рег. 1.1.1"/>
    <w:basedOn w:val="a"/>
    <w:qFormat/>
    <w:rsid w:val="005F3A65"/>
    <w:pPr>
      <w:spacing w:line="276" w:lineRule="auto"/>
      <w:ind w:left="7100" w:hanging="720"/>
      <w:jc w:val="both"/>
    </w:pPr>
    <w:rPr>
      <w:rFonts w:eastAsia="Calibri" w:cs="Times New Roman"/>
      <w:sz w:val="28"/>
      <w:szCs w:val="28"/>
      <w:lang w:eastAsia="en-US"/>
    </w:rPr>
  </w:style>
  <w:style w:type="paragraph" w:customStyle="1" w:styleId="11">
    <w:name w:val="Рег. Основной текст уровнеь 1.1 (базовый)"/>
    <w:basedOn w:val="ConsPlusNormal"/>
    <w:qFormat/>
    <w:rsid w:val="005F3A65"/>
    <w:pPr>
      <w:widowControl/>
      <w:numPr>
        <w:ilvl w:val="1"/>
        <w:numId w:val="2"/>
      </w:numPr>
      <w:spacing w:line="276" w:lineRule="auto"/>
      <w:ind w:left="1440" w:hanging="360"/>
      <w:jc w:val="both"/>
    </w:pPr>
    <w:rPr>
      <w:rFonts w:ascii="Times New Roman" w:eastAsia="Calibri" w:hAnsi="Times New Roman" w:cs="Times New Roman"/>
      <w:sz w:val="28"/>
      <w:szCs w:val="28"/>
      <w:lang w:eastAsia="en-US"/>
    </w:rPr>
  </w:style>
  <w:style w:type="character" w:customStyle="1" w:styleId="FontStyle11">
    <w:name w:val="Font Style11"/>
    <w:rsid w:val="005F3A65"/>
    <w:rPr>
      <w:rFonts w:ascii="Times New Roman" w:hAnsi="Times New Roman" w:cs="Times New Roman"/>
      <w:sz w:val="26"/>
      <w:szCs w:val="26"/>
    </w:rPr>
  </w:style>
  <w:style w:type="paragraph" w:customStyle="1" w:styleId="Default">
    <w:name w:val="Default"/>
    <w:rsid w:val="000B4208"/>
    <w:pPr>
      <w:autoSpaceDE w:val="0"/>
      <w:autoSpaceDN w:val="0"/>
      <w:adjustRightInd w:val="0"/>
      <w:jc w:val="center"/>
    </w:pPr>
    <w:rPr>
      <w:color w:val="000000"/>
      <w:sz w:val="24"/>
      <w:szCs w:val="24"/>
    </w:rPr>
  </w:style>
  <w:style w:type="paragraph" w:customStyle="1" w:styleId="FirstParagraph">
    <w:name w:val="First Paragraph"/>
    <w:basedOn w:val="a3"/>
    <w:next w:val="a3"/>
    <w:qFormat/>
    <w:rsid w:val="00B256CF"/>
    <w:pPr>
      <w:spacing w:before="180" w:after="180"/>
      <w:jc w:val="left"/>
    </w:pPr>
    <w:rPr>
      <w:rFonts w:ascii="Calibri" w:eastAsia="Calibri" w:hAnsi="Calibri"/>
      <w:szCs w:val="24"/>
      <w:lang w:val="en-US" w:eastAsia="en-US"/>
    </w:rPr>
  </w:style>
  <w:style w:type="paragraph" w:customStyle="1" w:styleId="Compact">
    <w:name w:val="Compact"/>
    <w:basedOn w:val="a3"/>
    <w:qFormat/>
    <w:rsid w:val="00B256CF"/>
    <w:pPr>
      <w:spacing w:before="36" w:after="36"/>
      <w:jc w:val="left"/>
    </w:pPr>
    <w:rPr>
      <w:rFonts w:ascii="Calibri" w:eastAsia="Calibri" w:hAnsi="Calibri"/>
      <w:szCs w:val="24"/>
      <w:lang w:val="en-US" w:eastAsia="en-US"/>
    </w:rPr>
  </w:style>
  <w:style w:type="character" w:customStyle="1" w:styleId="af3">
    <w:name w:val="Основной текст_"/>
    <w:basedOn w:val="a0"/>
    <w:link w:val="13"/>
    <w:rsid w:val="00125FDD"/>
    <w:rPr>
      <w:color w:val="414141"/>
      <w:sz w:val="22"/>
      <w:szCs w:val="22"/>
      <w:shd w:val="clear" w:color="auto" w:fill="FFFFFF"/>
    </w:rPr>
  </w:style>
  <w:style w:type="paragraph" w:customStyle="1" w:styleId="13">
    <w:name w:val="Основной текст1"/>
    <w:basedOn w:val="a"/>
    <w:link w:val="af3"/>
    <w:rsid w:val="00125FDD"/>
    <w:pPr>
      <w:widowControl w:val="0"/>
      <w:shd w:val="clear" w:color="auto" w:fill="FFFFFF"/>
      <w:spacing w:line="276" w:lineRule="auto"/>
      <w:ind w:firstLine="400"/>
    </w:pPr>
    <w:rPr>
      <w:rFonts w:cs="Times New Roman"/>
      <w:color w:val="414141"/>
      <w:sz w:val="22"/>
      <w:szCs w:val="22"/>
    </w:rPr>
  </w:style>
  <w:style w:type="character" w:customStyle="1" w:styleId="28">
    <w:name w:val="Основной текст (2)_"/>
    <w:basedOn w:val="a0"/>
    <w:link w:val="29"/>
    <w:rsid w:val="00C7014C"/>
    <w:rPr>
      <w:sz w:val="28"/>
      <w:szCs w:val="28"/>
      <w:shd w:val="clear" w:color="auto" w:fill="FFFFFF"/>
    </w:rPr>
  </w:style>
  <w:style w:type="paragraph" w:customStyle="1" w:styleId="29">
    <w:name w:val="Основной текст (2)"/>
    <w:basedOn w:val="a"/>
    <w:link w:val="28"/>
    <w:rsid w:val="00C7014C"/>
    <w:pPr>
      <w:widowControl w:val="0"/>
      <w:shd w:val="clear" w:color="auto" w:fill="FFFFFF"/>
      <w:spacing w:before="900" w:line="317" w:lineRule="exact"/>
      <w:jc w:val="both"/>
    </w:pPr>
    <w:rPr>
      <w:rFonts w:cs="Times New Roman"/>
      <w:sz w:val="28"/>
      <w:szCs w:val="28"/>
    </w:rPr>
  </w:style>
  <w:style w:type="character" w:customStyle="1" w:styleId="30">
    <w:name w:val="Заголовок 3 Знак"/>
    <w:basedOn w:val="a0"/>
    <w:link w:val="3"/>
    <w:rsid w:val="003E61F0"/>
    <w:rPr>
      <w:rFonts w:ascii="Cambria" w:hAnsi="Cambria"/>
      <w:b/>
      <w:bCs/>
      <w:sz w:val="26"/>
      <w:szCs w:val="26"/>
    </w:rPr>
  </w:style>
  <w:style w:type="paragraph" w:styleId="af4">
    <w:name w:val="footnote text"/>
    <w:basedOn w:val="a"/>
    <w:link w:val="af5"/>
    <w:semiHidden/>
    <w:unhideWhenUsed/>
    <w:rsid w:val="007B0C92"/>
    <w:rPr>
      <w:sz w:val="20"/>
      <w:szCs w:val="20"/>
    </w:rPr>
  </w:style>
  <w:style w:type="character" w:customStyle="1" w:styleId="af5">
    <w:name w:val="Текст сноски Знак"/>
    <w:basedOn w:val="a0"/>
    <w:link w:val="af4"/>
    <w:semiHidden/>
    <w:rsid w:val="007B0C92"/>
    <w:rPr>
      <w:rFonts w:cs="Arial"/>
    </w:rPr>
  </w:style>
  <w:style w:type="character" w:styleId="af6">
    <w:name w:val="footnote reference"/>
    <w:basedOn w:val="a0"/>
    <w:semiHidden/>
    <w:unhideWhenUsed/>
    <w:rsid w:val="007B0C92"/>
    <w:rPr>
      <w:vertAlign w:val="superscript"/>
    </w:rPr>
  </w:style>
  <w:style w:type="table" w:styleId="af7">
    <w:name w:val="Table Grid"/>
    <w:basedOn w:val="a1"/>
    <w:uiPriority w:val="59"/>
    <w:rsid w:val="00CE78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cxspmiddle">
    <w:name w:val="msonormalcxspmiddlecxspmiddle"/>
    <w:basedOn w:val="a"/>
    <w:rsid w:val="00F84D80"/>
    <w:pPr>
      <w:spacing w:before="100" w:beforeAutospacing="1" w:after="100" w:afterAutospacing="1"/>
    </w:pPr>
    <w:rPr>
      <w:rFonts w:cs="Times New Roman"/>
    </w:rPr>
  </w:style>
  <w:style w:type="paragraph" w:customStyle="1" w:styleId="msonormalcxspmiddlecxspmiddlecxspmiddle">
    <w:name w:val="msonormalcxspmiddlecxspmiddlecxspmiddle"/>
    <w:basedOn w:val="a"/>
    <w:rsid w:val="00F84D80"/>
    <w:pPr>
      <w:spacing w:before="100" w:beforeAutospacing="1" w:after="100" w:afterAutospacing="1"/>
    </w:pPr>
    <w:rPr>
      <w:rFonts w:cs="Times New Roman"/>
    </w:rPr>
  </w:style>
  <w:style w:type="character" w:customStyle="1" w:styleId="-">
    <w:name w:val="Интернет-ссылка"/>
    <w:basedOn w:val="a0"/>
    <w:uiPriority w:val="99"/>
    <w:unhideWhenUsed/>
    <w:rsid w:val="002A07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5241">
      <w:bodyDiv w:val="1"/>
      <w:marLeft w:val="0"/>
      <w:marRight w:val="0"/>
      <w:marTop w:val="0"/>
      <w:marBottom w:val="0"/>
      <w:divBdr>
        <w:top w:val="none" w:sz="0" w:space="0" w:color="auto"/>
        <w:left w:val="none" w:sz="0" w:space="0" w:color="auto"/>
        <w:bottom w:val="none" w:sz="0" w:space="0" w:color="auto"/>
        <w:right w:val="none" w:sz="0" w:space="0" w:color="auto"/>
      </w:divBdr>
    </w:div>
    <w:div w:id="19551259">
      <w:bodyDiv w:val="1"/>
      <w:marLeft w:val="0"/>
      <w:marRight w:val="0"/>
      <w:marTop w:val="0"/>
      <w:marBottom w:val="0"/>
      <w:divBdr>
        <w:top w:val="none" w:sz="0" w:space="0" w:color="auto"/>
        <w:left w:val="none" w:sz="0" w:space="0" w:color="auto"/>
        <w:bottom w:val="none" w:sz="0" w:space="0" w:color="auto"/>
        <w:right w:val="none" w:sz="0" w:space="0" w:color="auto"/>
      </w:divBdr>
    </w:div>
    <w:div w:id="290791210">
      <w:bodyDiv w:val="1"/>
      <w:marLeft w:val="0"/>
      <w:marRight w:val="0"/>
      <w:marTop w:val="0"/>
      <w:marBottom w:val="0"/>
      <w:divBdr>
        <w:top w:val="none" w:sz="0" w:space="0" w:color="auto"/>
        <w:left w:val="none" w:sz="0" w:space="0" w:color="auto"/>
        <w:bottom w:val="none" w:sz="0" w:space="0" w:color="auto"/>
        <w:right w:val="none" w:sz="0" w:space="0" w:color="auto"/>
      </w:divBdr>
    </w:div>
    <w:div w:id="643966348">
      <w:bodyDiv w:val="1"/>
      <w:marLeft w:val="0"/>
      <w:marRight w:val="0"/>
      <w:marTop w:val="0"/>
      <w:marBottom w:val="0"/>
      <w:divBdr>
        <w:top w:val="none" w:sz="0" w:space="0" w:color="auto"/>
        <w:left w:val="none" w:sz="0" w:space="0" w:color="auto"/>
        <w:bottom w:val="none" w:sz="0" w:space="0" w:color="auto"/>
        <w:right w:val="none" w:sz="0" w:space="0" w:color="auto"/>
      </w:divBdr>
    </w:div>
    <w:div w:id="763763693">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37891664">
      <w:bodyDiv w:val="1"/>
      <w:marLeft w:val="0"/>
      <w:marRight w:val="0"/>
      <w:marTop w:val="0"/>
      <w:marBottom w:val="0"/>
      <w:divBdr>
        <w:top w:val="none" w:sz="0" w:space="0" w:color="auto"/>
        <w:left w:val="none" w:sz="0" w:space="0" w:color="auto"/>
        <w:bottom w:val="none" w:sz="0" w:space="0" w:color="auto"/>
        <w:right w:val="none" w:sz="0" w:space="0" w:color="auto"/>
      </w:divBdr>
    </w:div>
    <w:div w:id="875390734">
      <w:bodyDiv w:val="1"/>
      <w:marLeft w:val="0"/>
      <w:marRight w:val="0"/>
      <w:marTop w:val="0"/>
      <w:marBottom w:val="0"/>
      <w:divBdr>
        <w:top w:val="none" w:sz="0" w:space="0" w:color="auto"/>
        <w:left w:val="none" w:sz="0" w:space="0" w:color="auto"/>
        <w:bottom w:val="none" w:sz="0" w:space="0" w:color="auto"/>
        <w:right w:val="none" w:sz="0" w:space="0" w:color="auto"/>
      </w:divBdr>
    </w:div>
    <w:div w:id="880703195">
      <w:bodyDiv w:val="1"/>
      <w:marLeft w:val="0"/>
      <w:marRight w:val="0"/>
      <w:marTop w:val="0"/>
      <w:marBottom w:val="0"/>
      <w:divBdr>
        <w:top w:val="none" w:sz="0" w:space="0" w:color="auto"/>
        <w:left w:val="none" w:sz="0" w:space="0" w:color="auto"/>
        <w:bottom w:val="none" w:sz="0" w:space="0" w:color="auto"/>
        <w:right w:val="none" w:sz="0" w:space="0" w:color="auto"/>
      </w:divBdr>
    </w:div>
    <w:div w:id="905074232">
      <w:bodyDiv w:val="1"/>
      <w:marLeft w:val="0"/>
      <w:marRight w:val="0"/>
      <w:marTop w:val="0"/>
      <w:marBottom w:val="0"/>
      <w:divBdr>
        <w:top w:val="none" w:sz="0" w:space="0" w:color="auto"/>
        <w:left w:val="none" w:sz="0" w:space="0" w:color="auto"/>
        <w:bottom w:val="none" w:sz="0" w:space="0" w:color="auto"/>
        <w:right w:val="none" w:sz="0" w:space="0" w:color="auto"/>
      </w:divBdr>
    </w:div>
    <w:div w:id="1043214791">
      <w:bodyDiv w:val="1"/>
      <w:marLeft w:val="0"/>
      <w:marRight w:val="0"/>
      <w:marTop w:val="0"/>
      <w:marBottom w:val="0"/>
      <w:divBdr>
        <w:top w:val="none" w:sz="0" w:space="0" w:color="auto"/>
        <w:left w:val="none" w:sz="0" w:space="0" w:color="auto"/>
        <w:bottom w:val="none" w:sz="0" w:space="0" w:color="auto"/>
        <w:right w:val="none" w:sz="0" w:space="0" w:color="auto"/>
      </w:divBdr>
    </w:div>
    <w:div w:id="1177190306">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38386493">
      <w:bodyDiv w:val="1"/>
      <w:marLeft w:val="0"/>
      <w:marRight w:val="0"/>
      <w:marTop w:val="0"/>
      <w:marBottom w:val="0"/>
      <w:divBdr>
        <w:top w:val="none" w:sz="0" w:space="0" w:color="auto"/>
        <w:left w:val="none" w:sz="0" w:space="0" w:color="auto"/>
        <w:bottom w:val="none" w:sz="0" w:space="0" w:color="auto"/>
        <w:right w:val="none" w:sz="0" w:space="0" w:color="auto"/>
      </w:divBdr>
    </w:div>
    <w:div w:id="1436632934">
      <w:bodyDiv w:val="1"/>
      <w:marLeft w:val="0"/>
      <w:marRight w:val="0"/>
      <w:marTop w:val="0"/>
      <w:marBottom w:val="0"/>
      <w:divBdr>
        <w:top w:val="none" w:sz="0" w:space="0" w:color="auto"/>
        <w:left w:val="none" w:sz="0" w:space="0" w:color="auto"/>
        <w:bottom w:val="none" w:sz="0" w:space="0" w:color="auto"/>
        <w:right w:val="none" w:sz="0" w:space="0" w:color="auto"/>
      </w:divBdr>
    </w:div>
    <w:div w:id="1456555662">
      <w:bodyDiv w:val="1"/>
      <w:marLeft w:val="0"/>
      <w:marRight w:val="0"/>
      <w:marTop w:val="0"/>
      <w:marBottom w:val="0"/>
      <w:divBdr>
        <w:top w:val="none" w:sz="0" w:space="0" w:color="auto"/>
        <w:left w:val="none" w:sz="0" w:space="0" w:color="auto"/>
        <w:bottom w:val="none" w:sz="0" w:space="0" w:color="auto"/>
        <w:right w:val="none" w:sz="0" w:space="0" w:color="auto"/>
      </w:divBdr>
    </w:div>
    <w:div w:id="1682201647">
      <w:bodyDiv w:val="1"/>
      <w:marLeft w:val="0"/>
      <w:marRight w:val="0"/>
      <w:marTop w:val="0"/>
      <w:marBottom w:val="0"/>
      <w:divBdr>
        <w:top w:val="none" w:sz="0" w:space="0" w:color="auto"/>
        <w:left w:val="none" w:sz="0" w:space="0" w:color="auto"/>
        <w:bottom w:val="none" w:sz="0" w:space="0" w:color="auto"/>
        <w:right w:val="none" w:sz="0" w:space="0" w:color="auto"/>
      </w:divBdr>
    </w:div>
    <w:div w:id="1699622358">
      <w:bodyDiv w:val="1"/>
      <w:marLeft w:val="0"/>
      <w:marRight w:val="0"/>
      <w:marTop w:val="0"/>
      <w:marBottom w:val="0"/>
      <w:divBdr>
        <w:top w:val="none" w:sz="0" w:space="0" w:color="auto"/>
        <w:left w:val="none" w:sz="0" w:space="0" w:color="auto"/>
        <w:bottom w:val="none" w:sz="0" w:space="0" w:color="auto"/>
        <w:right w:val="none" w:sz="0" w:space="0" w:color="auto"/>
      </w:divBdr>
    </w:div>
    <w:div w:id="1968122947">
      <w:bodyDiv w:val="1"/>
      <w:marLeft w:val="0"/>
      <w:marRight w:val="0"/>
      <w:marTop w:val="0"/>
      <w:marBottom w:val="0"/>
      <w:divBdr>
        <w:top w:val="none" w:sz="0" w:space="0" w:color="auto"/>
        <w:left w:val="none" w:sz="0" w:space="0" w:color="auto"/>
        <w:bottom w:val="none" w:sz="0" w:space="0" w:color="auto"/>
        <w:right w:val="none" w:sz="0" w:space="0" w:color="auto"/>
      </w:divBdr>
    </w:div>
    <w:div w:id="2077701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52A17AE002F6ADF9EF0E95CF20483BB255BD97FA416B53AB35A21ECFDFDE75083702FEC9FD03FCD4FD537D7B68121EC123AD989E40DCFE0365EL" TargetMode="External"/><Relationship Id="rId18" Type="http://schemas.openxmlformats.org/officeDocument/2006/relationships/hyperlink" Target="https://login.consultant.ru/link/?req=doc&amp;base=MOB&amp;n=396214&amp;dst=118404" TargetMode="External"/><Relationship Id="rId26" Type="http://schemas.openxmlformats.org/officeDocument/2006/relationships/hyperlink" Target="https://login.consultant.ru/link/?req=doc&amp;base=MOB&amp;n=396214&amp;dst=103784" TargetMode="External"/><Relationship Id="rId39" Type="http://schemas.openxmlformats.org/officeDocument/2006/relationships/hyperlink" Target="https://login.consultant.ru/link/?req=doc&amp;base=MOB&amp;n=445863&amp;dst=118443" TargetMode="External"/><Relationship Id="rId21" Type="http://schemas.openxmlformats.org/officeDocument/2006/relationships/hyperlink" Target="https://login.consultant.ru/link/?req=doc&amp;base=MOB&amp;n=396214&amp;dst=103784" TargetMode="External"/><Relationship Id="rId34" Type="http://schemas.openxmlformats.org/officeDocument/2006/relationships/hyperlink" Target="https://login.consultant.ru/link/?req=doc&amp;base=MOB&amp;n=436567&amp;dst=103816" TargetMode="External"/><Relationship Id="rId42" Type="http://schemas.openxmlformats.org/officeDocument/2006/relationships/hyperlink" Target="https://login.consultant.ru/link/?req=doc&amp;base=MOB&amp;n=445863&amp;dst=118458" TargetMode="External"/><Relationship Id="rId47" Type="http://schemas.openxmlformats.org/officeDocument/2006/relationships/hyperlink" Target="https://login.consultant.ru/link/?req=doc&amp;base=LAW&amp;n=509977&amp;dst=5515" TargetMode="External"/><Relationship Id="rId50" Type="http://schemas.openxmlformats.org/officeDocument/2006/relationships/hyperlink" Target="https://login.consultant.ru/link/?req=doc&amp;base=MOB&amp;n=436567&amp;dst=111670"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MOB&amp;n=396214&amp;dst=103787" TargetMode="External"/><Relationship Id="rId29" Type="http://schemas.openxmlformats.org/officeDocument/2006/relationships/hyperlink" Target="https://login.consultant.ru/link/?req=doc&amp;base=MOB&amp;n=396214&amp;dst=103787" TargetMode="External"/><Relationship Id="rId11" Type="http://schemas.openxmlformats.org/officeDocument/2006/relationships/header" Target="header1.xml"/><Relationship Id="rId24" Type="http://schemas.openxmlformats.org/officeDocument/2006/relationships/hyperlink" Target="https://login.consultant.ru/link/?req=doc&amp;base=LAW&amp;n=453313" TargetMode="External"/><Relationship Id="rId32" Type="http://schemas.openxmlformats.org/officeDocument/2006/relationships/hyperlink" Target="https://login.consultant.ru/link/?req=doc&amp;base=LAW&amp;n=422018" TargetMode="External"/><Relationship Id="rId37" Type="http://schemas.openxmlformats.org/officeDocument/2006/relationships/hyperlink" Target="https://login.consultant.ru/link/?req=doc&amp;base=MOB&amp;n=445863&amp;dst=156974" TargetMode="External"/><Relationship Id="rId40" Type="http://schemas.openxmlformats.org/officeDocument/2006/relationships/hyperlink" Target="https://login.consultant.ru/link/?req=doc&amp;base=MOB&amp;n=445863&amp;dst=118445" TargetMode="External"/><Relationship Id="rId45" Type="http://schemas.openxmlformats.org/officeDocument/2006/relationships/hyperlink" Target="https://login.consultant.ru/link/?req=doc&amp;base=MOB&amp;n=445863&amp;dst=118455" TargetMode="External"/><Relationship Id="rId53"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www.electrostal.ru" TargetMode="External"/><Relationship Id="rId19" Type="http://schemas.openxmlformats.org/officeDocument/2006/relationships/hyperlink" Target="https://login.consultant.ru/link/?req=doc&amp;base=MOB&amp;n=436567&amp;dst=610" TargetMode="External"/><Relationship Id="rId31" Type="http://schemas.openxmlformats.org/officeDocument/2006/relationships/hyperlink" Target="https://login.consultant.ru/link/?req=doc&amp;base=MOB&amp;n=396214&amp;dst=111624" TargetMode="External"/><Relationship Id="rId44" Type="http://schemas.openxmlformats.org/officeDocument/2006/relationships/hyperlink" Target="https://login.consultant.ru/link/?req=doc&amp;base=MOB&amp;n=445863&amp;dst=103949" TargetMode="External"/><Relationship Id="rId52" Type="http://schemas.openxmlformats.org/officeDocument/2006/relationships/hyperlink" Target="consultantplus://offline/ref=1D807DFF9C71C8ABE3E22593FE8AC449F650C54A3D513F55B653FD00D3EAA75C77E6D4AEB7ADAD78DB3B82E69B60AC89884E2B1FD5E94004rDlAF"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hyperlink" Target="https://login.consultant.ru/link/?req=doc&amp;base=MOB&amp;n=396214&amp;dst=103784" TargetMode="External"/><Relationship Id="rId22" Type="http://schemas.openxmlformats.org/officeDocument/2006/relationships/hyperlink" Target="https://login.consultant.ru/link/?req=doc&amp;base=MOB&amp;n=396214&amp;dst=103787" TargetMode="External"/><Relationship Id="rId27" Type="http://schemas.openxmlformats.org/officeDocument/2006/relationships/hyperlink" Target="https://login.consultant.ru/link/?req=doc&amp;base=MOB&amp;n=396214&amp;dst=103787" TargetMode="External"/><Relationship Id="rId30" Type="http://schemas.openxmlformats.org/officeDocument/2006/relationships/hyperlink" Target="https://login.consultant.ru/link/?req=doc&amp;base=MOB&amp;n=396214&amp;dst=111622" TargetMode="External"/><Relationship Id="rId35" Type="http://schemas.openxmlformats.org/officeDocument/2006/relationships/hyperlink" Target="https://login.consultant.ru/link/?req=doc&amp;base=MOB&amp;n=445863&amp;dst=103924" TargetMode="External"/><Relationship Id="rId43" Type="http://schemas.openxmlformats.org/officeDocument/2006/relationships/hyperlink" Target="https://login.consultant.ru/link/?req=doc&amp;base=MOB&amp;n=445863&amp;dst=118418" TargetMode="External"/><Relationship Id="rId48" Type="http://schemas.openxmlformats.org/officeDocument/2006/relationships/hyperlink" Target="consultantplus://offline/ref=3A9698E32EF77EBCFFFAE5E01DBA7BEF6DF766D5B55C0413094C9050D96B489E833BB1DB2137DD67A50C03D6A38B78F853B7EDCD2D7F37B95F19H"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consultantplus://offline/ref=7C3F1961BE3F3A86BDF9B842E3E211A34C7ED787967C7E7BD460B16ED5202993DB547E0A5E19E514D69717ABA5FAE7F038B15FB55865E08FM2wAI"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login.consultant.ru/link/?req=doc&amp;base=MOB&amp;n=396214&amp;dst=103817" TargetMode="External"/><Relationship Id="rId25" Type="http://schemas.openxmlformats.org/officeDocument/2006/relationships/hyperlink" Target="https://login.consultant.ru/link/?req=doc&amp;base=LAW&amp;n=142524&amp;dst=100010" TargetMode="External"/><Relationship Id="rId33" Type="http://schemas.openxmlformats.org/officeDocument/2006/relationships/hyperlink" Target="https://login.consultant.ru/link/?req=doc&amp;base=MOB&amp;n=396214&amp;dst=111624" TargetMode="External"/><Relationship Id="rId38" Type="http://schemas.openxmlformats.org/officeDocument/2006/relationships/hyperlink" Target="https://login.consultant.ru/link/?req=doc&amp;base=MOB&amp;n=445863&amp;dst=603" TargetMode="External"/><Relationship Id="rId46" Type="http://schemas.openxmlformats.org/officeDocument/2006/relationships/hyperlink" Target="https://login.consultant.ru/link/?req=doc&amp;base=MOB&amp;n=445863&amp;dst=118457" TargetMode="External"/><Relationship Id="rId20" Type="http://schemas.openxmlformats.org/officeDocument/2006/relationships/hyperlink" Target="https://login.consultant.ru/link/?req=doc&amp;base=LAW&amp;n=460029&amp;dst=100361" TargetMode="External"/><Relationship Id="rId41" Type="http://schemas.openxmlformats.org/officeDocument/2006/relationships/hyperlink" Target="https://login.consultant.ru/link/?req=doc&amp;base=MOB&amp;n=445863&amp;dst=118428"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MOB&amp;n=396214&amp;dst=103785" TargetMode="External"/><Relationship Id="rId23" Type="http://schemas.openxmlformats.org/officeDocument/2006/relationships/hyperlink" Target="https://login.consultant.ru/link/?req=doc&amp;base=LAW&amp;n=460029" TargetMode="External"/><Relationship Id="rId28" Type="http://schemas.openxmlformats.org/officeDocument/2006/relationships/hyperlink" Target="https://login.consultant.ru/link/?req=doc&amp;base=MOB&amp;n=396214&amp;dst=103784" TargetMode="External"/><Relationship Id="rId36" Type="http://schemas.openxmlformats.org/officeDocument/2006/relationships/hyperlink" Target="https://login.consultant.ru/link/?req=doc&amp;base=LAW&amp;n=521784&amp;dst=4097" TargetMode="External"/><Relationship Id="rId49" Type="http://schemas.openxmlformats.org/officeDocument/2006/relationships/hyperlink" Target="https://login.consultant.ru/link/?req=doc&amp;base=MOB&amp;n=436567&amp;dst=1039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E890C-5D58-43F5-9FBB-C561AA9BE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1</Pages>
  <Words>19430</Words>
  <Characters>110754</Characters>
  <Application>Microsoft Office Word</Application>
  <DocSecurity>0</DocSecurity>
  <Lines>922</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129925</CharactersWithSpaces>
  <SharedDoc>false</SharedDoc>
  <HLinks>
    <vt:vector size="30" baseType="variant">
      <vt:variant>
        <vt:i4>2752613</vt:i4>
      </vt:variant>
      <vt:variant>
        <vt:i4>12</vt:i4>
      </vt:variant>
      <vt:variant>
        <vt:i4>0</vt:i4>
      </vt:variant>
      <vt:variant>
        <vt:i4>5</vt:i4>
      </vt:variant>
      <vt:variant>
        <vt:lpwstr>consultantplus://offline/ref=C3FD94B4F5EDCD74AFDB2E5E9111F3B73C7C4E44AD04A60E9F912D7BD86E5E1E5C6D7AAD9BC72C43EF7C60EF2384133043B50EF5EE0C4312a9h4G</vt:lpwstr>
      </vt:variant>
      <vt:variant>
        <vt:lpwstr/>
      </vt:variant>
      <vt:variant>
        <vt:i4>7995501</vt:i4>
      </vt:variant>
      <vt:variant>
        <vt:i4>9</vt:i4>
      </vt:variant>
      <vt:variant>
        <vt:i4>0</vt:i4>
      </vt:variant>
      <vt:variant>
        <vt:i4>5</vt:i4>
      </vt:variant>
      <vt:variant>
        <vt:lpwstr>consultantplus://offline/ref=B0AE9D7D39A497A6DF148B59CD367F44A56E989FA5DF39C1A5A13EF8B958580C3DA9FC2FFEEB07476A2BB0FB2F042D7224CBC5666AB4E6E9t7s8F</vt:lpwstr>
      </vt:variant>
      <vt:variant>
        <vt:lpwstr/>
      </vt:variant>
      <vt:variant>
        <vt:i4>7995501</vt:i4>
      </vt:variant>
      <vt:variant>
        <vt:i4>6</vt:i4>
      </vt:variant>
      <vt:variant>
        <vt:i4>0</vt:i4>
      </vt:variant>
      <vt:variant>
        <vt:i4>5</vt:i4>
      </vt:variant>
      <vt:variant>
        <vt:lpwstr>consultantplus://offline/ref=B0AE9D7D39A497A6DF148B59CD367F44A56E989FA5DF39C1A5A13EF8B958580C3DA9FC2FFEEB07476A2BB0FB2F042D7224CBC5666AB4E6E9t7s8F</vt:lpwstr>
      </vt:variant>
      <vt:variant>
        <vt:lpwstr/>
      </vt:variant>
      <vt:variant>
        <vt:i4>7995501</vt:i4>
      </vt:variant>
      <vt:variant>
        <vt:i4>3</vt:i4>
      </vt:variant>
      <vt:variant>
        <vt:i4>0</vt:i4>
      </vt:variant>
      <vt:variant>
        <vt:i4>5</vt:i4>
      </vt:variant>
      <vt:variant>
        <vt:lpwstr>consultantplus://offline/ref=B0AE9D7D39A497A6DF148B59CD367F44A56E989FA5DF39C1A5A13EF8B958580C3DA9FC2FFEEB07476A2BB0FB2F042D7224CBC5666AB4E6E9t7s8F</vt:lpwstr>
      </vt:variant>
      <vt:variant>
        <vt:lpwstr/>
      </vt:variant>
      <vt:variant>
        <vt:i4>7667812</vt:i4>
      </vt:variant>
      <vt:variant>
        <vt:i4>0</vt:i4>
      </vt:variant>
      <vt:variant>
        <vt:i4>0</vt:i4>
      </vt:variant>
      <vt:variant>
        <vt:i4>5</vt:i4>
      </vt:variant>
      <vt:variant>
        <vt:lpwstr>http://www.electrostal.ru/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Пархаева</dc:creator>
  <cp:keywords/>
  <dc:description/>
  <cp:lastModifiedBy>Мария Можина</cp:lastModifiedBy>
  <cp:revision>51</cp:revision>
  <cp:lastPrinted>2026-02-09T07:00:00Z</cp:lastPrinted>
  <dcterms:created xsi:type="dcterms:W3CDTF">2026-01-15T07:05:00Z</dcterms:created>
  <dcterms:modified xsi:type="dcterms:W3CDTF">2026-03-03T07:15:00Z</dcterms:modified>
</cp:coreProperties>
</file>