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8F" w:rsidRDefault="001F238F" w:rsidP="001F238F">
      <w:pPr>
        <w:ind w:left="-1560" w:right="-850"/>
        <w:jc w:val="center"/>
      </w:pPr>
      <w:r w:rsidRPr="00BC3D3A">
        <w:rPr>
          <w:noProof/>
        </w:rPr>
        <w:drawing>
          <wp:inline distT="0" distB="0" distL="0" distR="0">
            <wp:extent cx="82296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8F" w:rsidRPr="00537687" w:rsidRDefault="001F238F" w:rsidP="001F238F">
      <w:pPr>
        <w:ind w:left="-1560" w:right="-850"/>
        <w:rPr>
          <w:b/>
        </w:rPr>
      </w:pPr>
    </w:p>
    <w:p w:rsidR="001F238F" w:rsidRDefault="001F238F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АДМИНИСТРАЦИЯ ГОРОДСКОГО ОКРУГА ЭЛЕКТРОСТАЛЬ</w:t>
      </w:r>
    </w:p>
    <w:p w:rsidR="001F238F" w:rsidRPr="0040018C" w:rsidRDefault="001F238F" w:rsidP="001F238F">
      <w:pPr>
        <w:ind w:left="-1560" w:right="-850"/>
        <w:jc w:val="center"/>
        <w:rPr>
          <w:b/>
          <w:sz w:val="12"/>
          <w:szCs w:val="12"/>
        </w:rPr>
      </w:pPr>
    </w:p>
    <w:p w:rsidR="001F238F" w:rsidRDefault="009B0FA2" w:rsidP="001F238F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 xml:space="preserve">МОСКОВСКОЙ </w:t>
      </w:r>
      <w:r w:rsidR="001F238F">
        <w:rPr>
          <w:b/>
          <w:sz w:val="28"/>
        </w:rPr>
        <w:t>ОБЛАСТИ</w:t>
      </w:r>
    </w:p>
    <w:p w:rsidR="001F238F" w:rsidRPr="001A4BA1" w:rsidRDefault="001F238F" w:rsidP="001F238F">
      <w:pPr>
        <w:ind w:left="-1560" w:right="-850"/>
        <w:jc w:val="center"/>
        <w:rPr>
          <w:sz w:val="16"/>
          <w:szCs w:val="16"/>
        </w:rPr>
      </w:pPr>
    </w:p>
    <w:p w:rsidR="001F238F" w:rsidRDefault="001F238F" w:rsidP="001F238F">
      <w:pPr>
        <w:ind w:left="-1560" w:right="-850"/>
        <w:jc w:val="center"/>
        <w:rPr>
          <w:b/>
          <w:sz w:val="44"/>
        </w:rPr>
      </w:pPr>
      <w:r>
        <w:rPr>
          <w:b/>
          <w:sz w:val="44"/>
        </w:rPr>
        <w:t>РАСПОРЯЖЕНИЕ</w:t>
      </w: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Pr="00537687" w:rsidRDefault="001F238F" w:rsidP="001F238F">
      <w:pPr>
        <w:ind w:left="-1560" w:right="-850"/>
        <w:jc w:val="center"/>
        <w:rPr>
          <w:b/>
        </w:rPr>
      </w:pPr>
    </w:p>
    <w:p w:rsidR="001F238F" w:rsidRDefault="001F238F" w:rsidP="001F238F">
      <w:pPr>
        <w:ind w:left="-1560" w:right="-850"/>
        <w:jc w:val="center"/>
        <w:outlineLvl w:val="0"/>
      </w:pPr>
      <w:r w:rsidRPr="00537687">
        <w:t xml:space="preserve"> </w:t>
      </w:r>
      <w:r w:rsidRPr="003A5388">
        <w:t xml:space="preserve"> ___</w:t>
      </w:r>
      <w:r w:rsidR="00135DF0">
        <w:rPr>
          <w:u w:val="single"/>
        </w:rPr>
        <w:t>27.08.2026</w:t>
      </w:r>
      <w:r w:rsidRPr="003A5388">
        <w:t>__ № __</w:t>
      </w:r>
      <w:r w:rsidR="00135DF0">
        <w:rPr>
          <w:u w:val="single"/>
        </w:rPr>
        <w:t>158-р</w:t>
      </w:r>
      <w:r w:rsidRPr="003A5388">
        <w:t>_______</w:t>
      </w:r>
    </w:p>
    <w:p w:rsidR="001F238F" w:rsidRDefault="001F238F" w:rsidP="001F238F"/>
    <w:p w:rsidR="001F238F" w:rsidRDefault="001F238F" w:rsidP="001F238F"/>
    <w:p w:rsidR="001F238F" w:rsidRPr="00B42A1B" w:rsidRDefault="001F238F" w:rsidP="001F238F">
      <w:pPr>
        <w:jc w:val="center"/>
      </w:pPr>
    </w:p>
    <w:p w:rsidR="006373F1" w:rsidRDefault="006373F1" w:rsidP="00452AB7">
      <w:pPr>
        <w:jc w:val="center"/>
      </w:pPr>
      <w:r w:rsidRPr="006373F1">
        <w:t>О внесении изменений</w:t>
      </w:r>
      <w:r w:rsidR="002045E8">
        <w:t xml:space="preserve"> в график приема граждан на 2026</w:t>
      </w:r>
      <w:r w:rsidRPr="006373F1">
        <w:t xml:space="preserve"> год</w:t>
      </w:r>
      <w:r w:rsidR="00070BAA">
        <w:t xml:space="preserve"> </w:t>
      </w:r>
    </w:p>
    <w:p w:rsidR="00835508" w:rsidRDefault="00835508" w:rsidP="00835508">
      <w:pPr>
        <w:jc w:val="both"/>
      </w:pPr>
      <w:r>
        <w:tab/>
      </w:r>
    </w:p>
    <w:p w:rsidR="00835508" w:rsidRDefault="00835508" w:rsidP="00835508">
      <w:pPr>
        <w:jc w:val="both"/>
      </w:pPr>
      <w:r>
        <w:tab/>
        <w:t xml:space="preserve">В соответствии со статьей 13 Федерального закона от 02.05.2006 № 59-ФЗ </w:t>
      </w:r>
      <w:r w:rsidR="001534A3">
        <w:br/>
      </w:r>
      <w:r>
        <w:t xml:space="preserve">«О порядке рассмотрения обращений граждан Российской Федерации», статьей 4 Закона Московской области от 05.10.2006 № 164/2006-03 «О рассмотрении обращений граждан», регламентом рассмотрения обращений граждан в Администрации городского округа Электросталь Московской области, утвержденного постановлением Администрации городского округа Электросталь Московской области от </w:t>
      </w:r>
      <w:r w:rsidRPr="009B0FA2">
        <w:t xml:space="preserve">23.01.2019 № 24/1 </w:t>
      </w:r>
      <w:r>
        <w:t xml:space="preserve">и в связи </w:t>
      </w:r>
      <w:r>
        <w:br/>
        <w:t xml:space="preserve">с кадровыми изменениями: </w:t>
      </w:r>
    </w:p>
    <w:p w:rsidR="006E4F74" w:rsidRDefault="006E4F74" w:rsidP="00835508">
      <w:pPr>
        <w:jc w:val="both"/>
      </w:pPr>
    </w:p>
    <w:p w:rsidR="00755081" w:rsidRPr="00452AB7" w:rsidRDefault="00755081" w:rsidP="00755081">
      <w:pPr>
        <w:ind w:firstLine="709"/>
        <w:jc w:val="both"/>
      </w:pPr>
      <w:r>
        <w:t xml:space="preserve">1. Внести изменения в график приёма граждан Главой городского округа Электросталь Московской области, первым заместителем Главы городского округа Электросталь Московской области и заместителями Главы городского округа Электросталь Московской области на 2026 год, утвержденный распоряжением Администрации городского округа Электросталь Московской области от </w:t>
      </w:r>
      <w:r w:rsidR="001B3E70">
        <w:t xml:space="preserve">13.03.2026 </w:t>
      </w:r>
      <w:r w:rsidR="00FA7C35">
        <w:br/>
      </w:r>
      <w:r w:rsidR="001B3E70">
        <w:t>№4</w:t>
      </w:r>
      <w:r w:rsidRPr="00755081">
        <w:t>7-р</w:t>
      </w:r>
      <w:r>
        <w:t xml:space="preserve">, </w:t>
      </w:r>
      <w:r w:rsidRPr="00452AB7">
        <w:t>утвердив его в новой редакции (прилагается).</w:t>
      </w:r>
    </w:p>
    <w:p w:rsidR="00755081" w:rsidRDefault="00755081" w:rsidP="00755081">
      <w:pPr>
        <w:jc w:val="both"/>
      </w:pPr>
      <w:r>
        <w:tab/>
        <w:t>2. Разместить настоящее распоряжение на официальном сайте городского округа Электросталь Московской области в сети «Интернет» по адресу: www.electrostal.ru.</w:t>
      </w:r>
    </w:p>
    <w:p w:rsidR="00835508" w:rsidRDefault="00755081" w:rsidP="00755081">
      <w:pPr>
        <w:jc w:val="both"/>
      </w:pPr>
      <w:r>
        <w:tab/>
        <w:t>3. Настоящее распоряжение вступает в силу со дня подписания и распространяет свое действие на правоотношения, возникшие с 27.04.2026 года.</w:t>
      </w:r>
    </w:p>
    <w:p w:rsidR="00835508" w:rsidRDefault="00835508" w:rsidP="00835508">
      <w:pPr>
        <w:jc w:val="both"/>
      </w:pPr>
    </w:p>
    <w:p w:rsidR="00835508" w:rsidRDefault="00835508" w:rsidP="00835508">
      <w:pPr>
        <w:jc w:val="both"/>
      </w:pPr>
    </w:p>
    <w:p w:rsidR="00835508" w:rsidRDefault="00835508" w:rsidP="00835508">
      <w:pPr>
        <w:jc w:val="both"/>
      </w:pPr>
    </w:p>
    <w:p w:rsidR="00835508" w:rsidRDefault="00835508" w:rsidP="00835508">
      <w:pPr>
        <w:jc w:val="both"/>
      </w:pPr>
      <w:r>
        <w:t>Глава городского округа</w:t>
      </w:r>
    </w:p>
    <w:p w:rsidR="00835508" w:rsidRDefault="00F542E8" w:rsidP="00835508">
      <w:pPr>
        <w:jc w:val="both"/>
      </w:pPr>
      <w:r>
        <w:t xml:space="preserve">   </w:t>
      </w:r>
      <w:r w:rsidR="00835508">
        <w:tab/>
      </w:r>
      <w:r w:rsidR="00835508">
        <w:tab/>
      </w:r>
      <w:r>
        <w:t xml:space="preserve">                                         </w:t>
      </w:r>
      <w:r w:rsidR="00835508">
        <w:t xml:space="preserve">                                   </w:t>
      </w:r>
      <w:r w:rsidR="00835508">
        <w:tab/>
      </w:r>
      <w:r w:rsidR="00835508">
        <w:tab/>
      </w:r>
      <w:r w:rsidR="001534A3">
        <w:t xml:space="preserve">             </w:t>
      </w:r>
      <w:r w:rsidR="00835508">
        <w:t xml:space="preserve">  Ф.А. Ефанов</w:t>
      </w:r>
    </w:p>
    <w:p w:rsidR="00835508" w:rsidRDefault="00835508" w:rsidP="00835508">
      <w:pPr>
        <w:jc w:val="both"/>
      </w:pPr>
    </w:p>
    <w:p w:rsidR="00835508" w:rsidRDefault="00835508" w:rsidP="00835508">
      <w:pPr>
        <w:jc w:val="both"/>
      </w:pPr>
    </w:p>
    <w:p w:rsidR="00835508" w:rsidRDefault="00835508" w:rsidP="00835508">
      <w:pPr>
        <w:jc w:val="both"/>
      </w:pPr>
    </w:p>
    <w:p w:rsidR="00835508" w:rsidRDefault="00835508" w:rsidP="00835508">
      <w:pPr>
        <w:spacing w:line="240" w:lineRule="exact"/>
      </w:pPr>
    </w:p>
    <w:p w:rsidR="006D6473" w:rsidRDefault="00FB5F7B" w:rsidP="00156D35">
      <w:pPr>
        <w:spacing w:line="240" w:lineRule="exact"/>
        <w:jc w:val="both"/>
      </w:pPr>
      <w:r>
        <w:t xml:space="preserve"> </w:t>
      </w:r>
    </w:p>
    <w:p w:rsidR="006D6473" w:rsidRDefault="006D6473" w:rsidP="00EF062C"/>
    <w:p w:rsidR="00156AD8" w:rsidRDefault="00156AD8" w:rsidP="00EF062C"/>
    <w:p w:rsidR="00156AD8" w:rsidRDefault="00156AD8" w:rsidP="00EF062C"/>
    <w:p w:rsidR="00156AD8" w:rsidRDefault="00156AD8" w:rsidP="00EF062C"/>
    <w:tbl>
      <w:tblPr>
        <w:tblW w:w="15310" w:type="dxa"/>
        <w:tblInd w:w="-709" w:type="dxa"/>
        <w:tblLook w:val="04A0" w:firstRow="1" w:lastRow="0" w:firstColumn="1" w:lastColumn="0" w:noHBand="0" w:noVBand="1"/>
      </w:tblPr>
      <w:tblGrid>
        <w:gridCol w:w="5916"/>
        <w:gridCol w:w="9394"/>
      </w:tblGrid>
      <w:tr w:rsidR="00156AD8" w:rsidRPr="0062325B" w:rsidTr="00FE17B0">
        <w:trPr>
          <w:trHeight w:val="1985"/>
        </w:trPr>
        <w:tc>
          <w:tcPr>
            <w:tcW w:w="4395" w:type="dxa"/>
            <w:shd w:val="clear" w:color="auto" w:fill="auto"/>
          </w:tcPr>
          <w:p w:rsidR="00156AD8" w:rsidRPr="0062325B" w:rsidRDefault="00156AD8" w:rsidP="00FE17B0">
            <w:pPr>
              <w:widowControl w:val="0"/>
              <w:tabs>
                <w:tab w:val="right" w:pos="4181"/>
              </w:tabs>
              <w:autoSpaceDE w:val="0"/>
              <w:autoSpaceDN w:val="0"/>
              <w:adjustRightInd w:val="0"/>
              <w:spacing w:line="240" w:lineRule="exact"/>
              <w:ind w:left="34" w:right="-2"/>
              <w:jc w:val="both"/>
              <w:rPr>
                <w:rFonts w:cs="Times New Roman"/>
              </w:rPr>
            </w:pPr>
          </w:p>
        </w:tc>
        <w:tc>
          <w:tcPr>
            <w:tcW w:w="6979" w:type="dxa"/>
            <w:shd w:val="clear" w:color="auto" w:fill="auto"/>
          </w:tcPr>
          <w:p w:rsidR="00156AD8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156AD8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распоряжением Администраци</w:t>
            </w:r>
            <w:r w:rsidR="00135DF0">
              <w:rPr>
                <w:rFonts w:cs="Times New Roman"/>
              </w:rPr>
              <w:t>и</w:t>
            </w:r>
          </w:p>
          <w:p w:rsidR="00156AD8" w:rsidRPr="00754937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754937">
              <w:rPr>
                <w:rFonts w:cs="Times New Roman"/>
              </w:rPr>
              <w:t xml:space="preserve">городского округа Электросталь </w:t>
            </w:r>
          </w:p>
          <w:p w:rsidR="00156AD8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Московской области</w:t>
            </w:r>
          </w:p>
          <w:p w:rsidR="00156AD8" w:rsidRPr="00135DF0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t xml:space="preserve"> от    </w:t>
            </w:r>
            <w:r w:rsidR="00135DF0">
              <w:rPr>
                <w:rFonts w:cs="Times New Roman"/>
                <w:u w:val="single"/>
              </w:rPr>
              <w:t>27.08.2026</w:t>
            </w:r>
            <w:r>
              <w:rPr>
                <w:rFonts w:cs="Times New Roman"/>
              </w:rPr>
              <w:t xml:space="preserve">     № </w:t>
            </w:r>
            <w:r w:rsidR="00135DF0">
              <w:rPr>
                <w:rFonts w:cs="Times New Roman"/>
                <w:u w:val="single"/>
              </w:rPr>
              <w:t>158-р</w:t>
            </w:r>
          </w:p>
          <w:p w:rsidR="00156AD8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«УТВЕРЖДЕН</w:t>
            </w:r>
          </w:p>
          <w:p w:rsidR="00156AD8" w:rsidRPr="00754937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754937">
              <w:rPr>
                <w:rFonts w:cs="Times New Roman"/>
              </w:rPr>
              <w:t xml:space="preserve">распоряжением Администрации </w:t>
            </w:r>
          </w:p>
          <w:p w:rsidR="00156AD8" w:rsidRPr="00754937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754937">
              <w:rPr>
                <w:rFonts w:cs="Times New Roman"/>
              </w:rPr>
              <w:t>городского округа Электросталь</w:t>
            </w:r>
          </w:p>
          <w:p w:rsidR="00156AD8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Московской области</w:t>
            </w:r>
          </w:p>
          <w:p w:rsidR="00156AD8" w:rsidRPr="0062325B" w:rsidRDefault="00156AD8" w:rsidP="00FE17B0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922899">
              <w:rPr>
                <w:rFonts w:cs="Times New Roman"/>
              </w:rPr>
              <w:t>от 13.03</w:t>
            </w:r>
            <w:r w:rsidR="004B4BDA">
              <w:rPr>
                <w:rFonts w:cs="Times New Roman"/>
              </w:rPr>
              <w:t>.2026</w:t>
            </w:r>
            <w:r w:rsidR="00922899">
              <w:rPr>
                <w:rFonts w:cs="Times New Roman"/>
              </w:rPr>
              <w:t xml:space="preserve"> № 47</w:t>
            </w:r>
            <w:r w:rsidRPr="00754937">
              <w:rPr>
                <w:rFonts w:cs="Times New Roman"/>
              </w:rPr>
              <w:t>-р</w:t>
            </w:r>
          </w:p>
        </w:tc>
      </w:tr>
    </w:tbl>
    <w:p w:rsidR="00156AD8" w:rsidRDefault="00156AD8" w:rsidP="00156AD8">
      <w:pPr>
        <w:rPr>
          <w:u w:val="single"/>
        </w:rPr>
      </w:pPr>
    </w:p>
    <w:p w:rsidR="00156AD8" w:rsidRDefault="00156AD8" w:rsidP="00E340D8"/>
    <w:p w:rsidR="00156AD8" w:rsidRDefault="00156AD8" w:rsidP="00156AD8">
      <w:pPr>
        <w:jc w:val="center"/>
      </w:pPr>
      <w:r>
        <w:t>Г Р А Ф И К</w:t>
      </w:r>
    </w:p>
    <w:p w:rsidR="00156AD8" w:rsidRDefault="00156AD8" w:rsidP="00156AD8">
      <w:pPr>
        <w:jc w:val="center"/>
      </w:pPr>
      <w:r>
        <w:t xml:space="preserve">приема граждан Главой городского округа Электросталь Московской области, первым заместителем Главы городского округа Электросталь Московской области и заместителями Главы городского округа Электросталь Московской области </w:t>
      </w:r>
    </w:p>
    <w:p w:rsidR="00156AD8" w:rsidRDefault="00156AD8" w:rsidP="00156AD8">
      <w:pPr>
        <w:jc w:val="center"/>
      </w:pPr>
      <w:r>
        <w:t xml:space="preserve">на 2026 год </w:t>
      </w:r>
    </w:p>
    <w:p w:rsidR="00156AD8" w:rsidRDefault="00156AD8" w:rsidP="00156AD8">
      <w:pPr>
        <w:jc w:val="center"/>
      </w:pPr>
    </w:p>
    <w:p w:rsidR="00156AD8" w:rsidRDefault="00156AD8" w:rsidP="00156AD8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4394"/>
      </w:tblGrid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День и время </w:t>
            </w:r>
          </w:p>
          <w:p w:rsidR="00156AD8" w:rsidRDefault="00156AD8" w:rsidP="00FE17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 руководителя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(4-я среда)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Ефанов Филипп Александрович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городского округа Электросталь Московской области 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(2-й вторник) </w:t>
            </w:r>
            <w:r>
              <w:rPr>
                <w:lang w:eastAsia="en-US"/>
              </w:rPr>
              <w:br/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Бахматов Вадим Борисович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Первый заместитель Главы городского округа Электросталь Московской области, курирующий вопросы   экономики, финансов, кредитных организаций, страховых компаний, муниципального Центра управления регионом, промышленности, предпринимательства и инвестиций, взаимодействия с органами государственной власти, местного самоуправления и связям с общественностью.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Каждый вторник месяца</w:t>
            </w:r>
          </w:p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Митькина Елена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образования, здравоохранения, социальной защиты, пенсионного обеспечения, </w:t>
            </w:r>
            <w:r w:rsidRPr="008245CD">
              <w:rPr>
                <w:lang w:eastAsia="en-US"/>
              </w:rPr>
              <w:t>работу МФЦ</w:t>
            </w:r>
            <w:r>
              <w:rPr>
                <w:lang w:eastAsia="en-US"/>
              </w:rPr>
              <w:t>,</w:t>
            </w:r>
            <w:r w:rsidRPr="008245C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общественной палаты, </w:t>
            </w:r>
            <w:r w:rsidRPr="008245CD">
              <w:rPr>
                <w:lang w:eastAsia="en-US"/>
              </w:rPr>
              <w:t>культуры, молодежной политики</w:t>
            </w:r>
            <w:r>
              <w:rPr>
                <w:lang w:eastAsia="en-US"/>
              </w:rPr>
              <w:t>.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Один раз в месяц 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(2-й четверг) 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15-00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Борисов Алексей Юрьевич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жилищно-коммунального хозяйства, жилищной политики, экологии.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(1-й вторник) 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15-00 до 17-00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Денисов Владимир</w:t>
            </w:r>
          </w:p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Анатольевич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Главы городского округа Электросталь Московской области, курирующий вопросы строительства, архитектуры и градостроительства, </w:t>
            </w:r>
            <w:r>
              <w:rPr>
                <w:lang w:eastAsia="en-US"/>
              </w:rPr>
              <w:lastRenderedPageBreak/>
              <w:t>транспорта, связи, благоустройства и дорожной деятельности.</w:t>
            </w:r>
          </w:p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Один раз в месяц 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(3-я среда)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Чайковский Артем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территориальной безопасности, информационно-коммуникационных технологий и защиты информации, функционирования аварийно-спасательной службы, обеспечения деятельности органов местного самоуправления.</w:t>
            </w:r>
          </w:p>
        </w:tc>
      </w:tr>
      <w:tr w:rsidR="00156AD8" w:rsidTr="00FE17B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Один раз в месяц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(2-й вторник)</w:t>
            </w:r>
          </w:p>
          <w:p w:rsidR="00156AD8" w:rsidRDefault="00156AD8" w:rsidP="00FE17B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16-00 до 18-00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Лавров Роман Савельевич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AD8" w:rsidRDefault="00156AD8" w:rsidP="00FE17B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Электросталь Московской области, курирующий вопросы имущественных отношений, физической культуры и спорта, потребительского рынка и сельского хозяйства.</w:t>
            </w:r>
          </w:p>
        </w:tc>
      </w:tr>
    </w:tbl>
    <w:p w:rsidR="00156AD8" w:rsidRDefault="00156AD8" w:rsidP="00156AD8">
      <w:pPr>
        <w:ind w:firstLine="624"/>
        <w:jc w:val="both"/>
      </w:pPr>
    </w:p>
    <w:p w:rsidR="00156AD8" w:rsidRDefault="00156AD8" w:rsidP="00156AD8">
      <w:pPr>
        <w:ind w:firstLine="624"/>
        <w:jc w:val="both"/>
      </w:pPr>
    </w:p>
    <w:p w:rsidR="00156AD8" w:rsidRDefault="00156AD8" w:rsidP="00156AD8">
      <w:pPr>
        <w:ind w:firstLine="624"/>
        <w:jc w:val="both"/>
      </w:pPr>
      <w:r>
        <w:t>Информация по приему Главы городского округа Электросталь Московской области предоставляется по т.</w:t>
      </w:r>
      <w:r w:rsidRPr="00BA01EC">
        <w:t xml:space="preserve">571-97-96, </w:t>
      </w:r>
      <w:r>
        <w:t xml:space="preserve">571-99-74. </w:t>
      </w:r>
    </w:p>
    <w:p w:rsidR="00156AD8" w:rsidRDefault="00156AD8" w:rsidP="00156AD8">
      <w:pPr>
        <w:ind w:firstLine="624"/>
        <w:jc w:val="both"/>
      </w:pPr>
      <w:r>
        <w:t xml:space="preserve">Информация по приему первого заместителя Главы городского округа Электросталь Московской области Бахматову В.Б. предоставляется по т. </w:t>
      </w:r>
      <w:r w:rsidRPr="00BA01EC">
        <w:t>571-98-76</w:t>
      </w:r>
      <w:r w:rsidRPr="00E1166D">
        <w:rPr>
          <w:color w:val="FF0000"/>
        </w:rPr>
        <w:t>.</w:t>
      </w:r>
    </w:p>
    <w:p w:rsidR="00156AD8" w:rsidRDefault="00156AD8" w:rsidP="00156AD8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Борисова А.Ю. предоставляется по т.571-98-58.</w:t>
      </w:r>
    </w:p>
    <w:p w:rsidR="00156AD8" w:rsidRDefault="00156AD8" w:rsidP="00156AD8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Денисова В.А. предоставляется по т.571-97-94.</w:t>
      </w:r>
    </w:p>
    <w:p w:rsidR="00156AD8" w:rsidRDefault="00156AD8" w:rsidP="00156AD8">
      <w:pPr>
        <w:ind w:firstLine="624"/>
        <w:jc w:val="both"/>
      </w:pPr>
      <w:r>
        <w:t>Информация по приему заместителя Главы городского округа Электросталь Московской области Митькиной Е.И. предоставляется по т. 571-99-06.</w:t>
      </w:r>
    </w:p>
    <w:p w:rsidR="00156AD8" w:rsidRDefault="00156AD8" w:rsidP="00156AD8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Чайковского А.В. предоставляется по т. 571-98-19.</w:t>
      </w:r>
    </w:p>
    <w:p w:rsidR="00156AD8" w:rsidRDefault="00156AD8" w:rsidP="00156AD8">
      <w:pPr>
        <w:ind w:firstLine="624"/>
        <w:jc w:val="both"/>
      </w:pPr>
      <w:r>
        <w:t xml:space="preserve">Информация по приему заместителя Главы городского округа Электросталь </w:t>
      </w:r>
      <w:r>
        <w:br/>
        <w:t>Лаврова Р.С. предоставляется по т. 571-98-90.</w:t>
      </w:r>
      <w:r w:rsidR="00DC3129">
        <w:t>»</w:t>
      </w:r>
    </w:p>
    <w:p w:rsidR="00156AD8" w:rsidRDefault="00156AD8" w:rsidP="00156AD8">
      <w:pPr>
        <w:jc w:val="both"/>
      </w:pPr>
    </w:p>
    <w:p w:rsidR="00156AD8" w:rsidRDefault="00156AD8" w:rsidP="00156AD8">
      <w:pPr>
        <w:jc w:val="both"/>
      </w:pPr>
    </w:p>
    <w:p w:rsidR="00156AD8" w:rsidRDefault="00156AD8" w:rsidP="00156AD8">
      <w:pPr>
        <w:jc w:val="both"/>
      </w:pPr>
    </w:p>
    <w:p w:rsidR="00156AD8" w:rsidRDefault="00FB5F7B" w:rsidP="00156AD8">
      <w:r>
        <w:t xml:space="preserve"> </w:t>
      </w:r>
      <w:bookmarkStart w:id="0" w:name="_GoBack"/>
      <w:bookmarkEnd w:id="0"/>
    </w:p>
    <w:p w:rsidR="00156AD8" w:rsidRDefault="00156AD8" w:rsidP="00EF062C"/>
    <w:sectPr w:rsidR="00156AD8" w:rsidSect="001F23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15A" w:rsidRDefault="0047215A" w:rsidP="001F238F">
      <w:r>
        <w:separator/>
      </w:r>
    </w:p>
  </w:endnote>
  <w:endnote w:type="continuationSeparator" w:id="0">
    <w:p w:rsidR="0047215A" w:rsidRDefault="0047215A" w:rsidP="001F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15A" w:rsidRDefault="0047215A" w:rsidP="001F238F">
      <w:r>
        <w:separator/>
      </w:r>
    </w:p>
  </w:footnote>
  <w:footnote w:type="continuationSeparator" w:id="0">
    <w:p w:rsidR="0047215A" w:rsidRDefault="0047215A" w:rsidP="001F2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925085"/>
      <w:docPartObj>
        <w:docPartGallery w:val="Page Numbers (Top of Page)"/>
        <w:docPartUnique/>
      </w:docPartObj>
    </w:sdtPr>
    <w:sdtEndPr/>
    <w:sdtContent>
      <w:p w:rsidR="001F238F" w:rsidRDefault="001F23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F7B">
          <w:rPr>
            <w:noProof/>
          </w:rPr>
          <w:t>3</w:t>
        </w:r>
        <w:r>
          <w:fldChar w:fldCharType="end"/>
        </w:r>
      </w:p>
    </w:sdtContent>
  </w:sdt>
  <w:p w:rsidR="001F238F" w:rsidRDefault="001F23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97A" w:rsidRDefault="00CC39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685E"/>
    <w:multiLevelType w:val="hybridMultilevel"/>
    <w:tmpl w:val="1DD84636"/>
    <w:lvl w:ilvl="0" w:tplc="00CCE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13"/>
    <w:rsid w:val="00062687"/>
    <w:rsid w:val="00066C04"/>
    <w:rsid w:val="00070BAA"/>
    <w:rsid w:val="000E3849"/>
    <w:rsid w:val="0011513C"/>
    <w:rsid w:val="00132B85"/>
    <w:rsid w:val="00135DF0"/>
    <w:rsid w:val="001534A3"/>
    <w:rsid w:val="00156AD8"/>
    <w:rsid w:val="00156D35"/>
    <w:rsid w:val="001B3E70"/>
    <w:rsid w:val="001F238F"/>
    <w:rsid w:val="002045E8"/>
    <w:rsid w:val="002203CE"/>
    <w:rsid w:val="0023189D"/>
    <w:rsid w:val="002D5394"/>
    <w:rsid w:val="002F45D9"/>
    <w:rsid w:val="003D60D4"/>
    <w:rsid w:val="00452AB7"/>
    <w:rsid w:val="0047215A"/>
    <w:rsid w:val="004B4BDA"/>
    <w:rsid w:val="004C5097"/>
    <w:rsid w:val="0056294E"/>
    <w:rsid w:val="00575240"/>
    <w:rsid w:val="005A2E91"/>
    <w:rsid w:val="006373F1"/>
    <w:rsid w:val="0068396E"/>
    <w:rsid w:val="006D6473"/>
    <w:rsid w:val="006E4F74"/>
    <w:rsid w:val="00752369"/>
    <w:rsid w:val="00755081"/>
    <w:rsid w:val="007954FD"/>
    <w:rsid w:val="007A0A77"/>
    <w:rsid w:val="007A249D"/>
    <w:rsid w:val="008245CD"/>
    <w:rsid w:val="00835508"/>
    <w:rsid w:val="00922899"/>
    <w:rsid w:val="0094639F"/>
    <w:rsid w:val="00973444"/>
    <w:rsid w:val="009A7269"/>
    <w:rsid w:val="009B0FA2"/>
    <w:rsid w:val="009D484A"/>
    <w:rsid w:val="00A21905"/>
    <w:rsid w:val="00AA3F32"/>
    <w:rsid w:val="00B42A1B"/>
    <w:rsid w:val="00BA3B94"/>
    <w:rsid w:val="00BA5BD1"/>
    <w:rsid w:val="00BD3055"/>
    <w:rsid w:val="00BF02AE"/>
    <w:rsid w:val="00C00113"/>
    <w:rsid w:val="00C1744C"/>
    <w:rsid w:val="00C20A61"/>
    <w:rsid w:val="00CC397A"/>
    <w:rsid w:val="00CC51DF"/>
    <w:rsid w:val="00CD33EC"/>
    <w:rsid w:val="00CD592A"/>
    <w:rsid w:val="00D00E4F"/>
    <w:rsid w:val="00D03828"/>
    <w:rsid w:val="00D0751B"/>
    <w:rsid w:val="00D07546"/>
    <w:rsid w:val="00DC3129"/>
    <w:rsid w:val="00E1060D"/>
    <w:rsid w:val="00E340D8"/>
    <w:rsid w:val="00E47A84"/>
    <w:rsid w:val="00E83EC0"/>
    <w:rsid w:val="00EC1613"/>
    <w:rsid w:val="00EF062C"/>
    <w:rsid w:val="00F03FA8"/>
    <w:rsid w:val="00F37D4D"/>
    <w:rsid w:val="00F542E8"/>
    <w:rsid w:val="00FA7C35"/>
    <w:rsid w:val="00FB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00AFD-1FB1-4F41-9914-B7BC670A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8F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F23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238F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23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38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23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BED1-5EE6-4DD4-9904-5D6CB5EA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Харитонов</dc:creator>
  <cp:keywords/>
  <dc:description/>
  <cp:lastModifiedBy>Мария Можина</cp:lastModifiedBy>
  <cp:revision>256</cp:revision>
  <cp:lastPrinted>2026-08-13T08:17:00Z</cp:lastPrinted>
  <dcterms:created xsi:type="dcterms:W3CDTF">2025-09-19T12:46:00Z</dcterms:created>
  <dcterms:modified xsi:type="dcterms:W3CDTF">2026-09-02T08:37:00Z</dcterms:modified>
</cp:coreProperties>
</file>