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A8" w:rsidRPr="001808A8" w:rsidRDefault="001808A8" w:rsidP="001808A8">
      <w:pPr>
        <w:pStyle w:val="a8"/>
        <w:spacing w:line="360" w:lineRule="auto"/>
        <w:ind w:firstLine="709"/>
        <w:jc w:val="center"/>
        <w:rPr>
          <w:rStyle w:val="layout"/>
          <w:b/>
          <w:bCs/>
          <w:sz w:val="36"/>
        </w:rPr>
      </w:pPr>
      <w:r w:rsidRPr="001808A8">
        <w:rPr>
          <w:rStyle w:val="layout"/>
          <w:b/>
          <w:bCs/>
          <w:sz w:val="36"/>
        </w:rPr>
        <w:t>Не получали пенсию?</w:t>
      </w:r>
    </w:p>
    <w:p w:rsidR="002454D3" w:rsidRDefault="00BC69B8" w:rsidP="001808A8">
      <w:pPr>
        <w:pStyle w:val="a8"/>
        <w:spacing w:line="360" w:lineRule="auto"/>
        <w:ind w:firstLine="709"/>
        <w:jc w:val="both"/>
        <w:rPr>
          <w:rStyle w:val="layout"/>
          <w:rFonts w:ascii=".SFUI-Semibold" w:hAnsi=".SFUI-Semibold"/>
          <w:bCs/>
          <w:sz w:val="28"/>
          <w:szCs w:val="28"/>
        </w:rPr>
      </w:pPr>
      <w:r w:rsidRPr="001808A8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808A8">
        <w:rPr>
          <w:spacing w:val="2"/>
          <w:sz w:val="28"/>
          <w:szCs w:val="28"/>
        </w:rPr>
        <w:t>г</w:t>
      </w:r>
      <w:proofErr w:type="gramEnd"/>
      <w:r w:rsidRPr="001808A8">
        <w:rPr>
          <w:spacing w:val="2"/>
          <w:sz w:val="28"/>
          <w:szCs w:val="28"/>
        </w:rPr>
        <w:t>. Москве и Московской области</w:t>
      </w:r>
      <w:r w:rsidR="00ED2BAD" w:rsidRPr="001808A8">
        <w:rPr>
          <w:spacing w:val="2"/>
          <w:sz w:val="28"/>
          <w:szCs w:val="28"/>
        </w:rPr>
        <w:t xml:space="preserve"> </w:t>
      </w:r>
      <w:r w:rsidR="001808A8">
        <w:rPr>
          <w:spacing w:val="2"/>
          <w:sz w:val="28"/>
          <w:szCs w:val="28"/>
        </w:rPr>
        <w:t>напоминает</w:t>
      </w:r>
      <w:r w:rsidR="00C80AEB" w:rsidRPr="001808A8">
        <w:rPr>
          <w:spacing w:val="2"/>
          <w:sz w:val="28"/>
          <w:szCs w:val="28"/>
        </w:rPr>
        <w:t>,</w:t>
      </w:r>
      <w:r w:rsidR="00B95285" w:rsidRPr="001808A8">
        <w:rPr>
          <w:spacing w:val="2"/>
          <w:sz w:val="28"/>
          <w:szCs w:val="28"/>
        </w:rPr>
        <w:t xml:space="preserve"> </w:t>
      </w:r>
      <w:r w:rsidR="005D2E1E" w:rsidRPr="001808A8">
        <w:rPr>
          <w:spacing w:val="2"/>
          <w:sz w:val="28"/>
          <w:szCs w:val="28"/>
        </w:rPr>
        <w:t xml:space="preserve">что </w:t>
      </w:r>
      <w:r w:rsidR="001808A8" w:rsidRPr="001808A8">
        <w:rPr>
          <w:rStyle w:val="layout"/>
          <w:rFonts w:ascii=".SFUI-Semibold" w:hAnsi=".SFUI-Semibold"/>
          <w:bCs/>
          <w:sz w:val="28"/>
          <w:szCs w:val="28"/>
        </w:rPr>
        <w:t>если вы не получали пенсию на почте в течение 6 месяцев, выплата будет приостановлена.</w:t>
      </w:r>
    </w:p>
    <w:p w:rsidR="001808A8" w:rsidRDefault="001808A8" w:rsidP="001808A8">
      <w:pPr>
        <w:pStyle w:val="a8"/>
        <w:spacing w:line="360" w:lineRule="auto"/>
        <w:ind w:firstLine="709"/>
        <w:jc w:val="both"/>
        <w:rPr>
          <w:rStyle w:val="layout"/>
          <w:sz w:val="28"/>
        </w:rPr>
      </w:pPr>
      <w:r w:rsidRPr="001808A8">
        <w:rPr>
          <w:rStyle w:val="layout"/>
          <w:sz w:val="28"/>
        </w:rPr>
        <w:t>Каждому пенсионеру устанавливается дата получения пенсии в соответствии с графиком доставки. </w:t>
      </w:r>
    </w:p>
    <w:p w:rsidR="001808A8" w:rsidRDefault="001808A8" w:rsidP="001808A8">
      <w:pPr>
        <w:pStyle w:val="a8"/>
        <w:numPr>
          <w:ilvl w:val="0"/>
          <w:numId w:val="42"/>
        </w:numPr>
        <w:spacing w:line="360" w:lineRule="auto"/>
        <w:ind w:left="426" w:hanging="426"/>
        <w:jc w:val="both"/>
        <w:rPr>
          <w:rStyle w:val="layout"/>
          <w:sz w:val="28"/>
        </w:rPr>
      </w:pPr>
      <w:r w:rsidRPr="001808A8">
        <w:rPr>
          <w:rStyle w:val="layout"/>
          <w:sz w:val="28"/>
        </w:rPr>
        <w:t>Если получать выплату на карту, она всегда считается полученной и просто копится на вашем счету.</w:t>
      </w:r>
      <w:r>
        <w:rPr>
          <w:rStyle w:val="layout"/>
          <w:sz w:val="28"/>
        </w:rPr>
        <w:t xml:space="preserve"> </w:t>
      </w:r>
    </w:p>
    <w:p w:rsidR="001808A8" w:rsidRPr="001808A8" w:rsidRDefault="001808A8" w:rsidP="001808A8">
      <w:pPr>
        <w:pStyle w:val="a8"/>
        <w:numPr>
          <w:ilvl w:val="0"/>
          <w:numId w:val="42"/>
        </w:numPr>
        <w:spacing w:line="360" w:lineRule="auto"/>
        <w:ind w:left="426" w:hanging="426"/>
        <w:jc w:val="both"/>
        <w:rPr>
          <w:rStyle w:val="layout"/>
          <w:spacing w:val="2"/>
          <w:sz w:val="32"/>
          <w:szCs w:val="28"/>
        </w:rPr>
      </w:pPr>
      <w:r w:rsidRPr="001808A8">
        <w:rPr>
          <w:rStyle w:val="layout"/>
          <w:sz w:val="28"/>
        </w:rPr>
        <w:t xml:space="preserve">Если вы не получили пенсию на почте сразу, можете обратиться за ней позже, </w:t>
      </w:r>
      <w:r w:rsidRPr="001808A8">
        <w:rPr>
          <w:rStyle w:val="layout"/>
          <w:b/>
          <w:bCs/>
          <w:sz w:val="28"/>
        </w:rPr>
        <w:t>в пределах доставочного периода - с 3 по 25 число, но не позднее 6 месяцев</w:t>
      </w:r>
      <w:r w:rsidRPr="001808A8">
        <w:rPr>
          <w:rStyle w:val="layout"/>
          <w:sz w:val="28"/>
        </w:rPr>
        <w:t>.</w:t>
      </w:r>
    </w:p>
    <w:p w:rsidR="001808A8" w:rsidRPr="001808A8" w:rsidRDefault="001808A8" w:rsidP="001808A8">
      <w:pPr>
        <w:pStyle w:val="a8"/>
        <w:spacing w:line="360" w:lineRule="auto"/>
        <w:ind w:firstLine="709"/>
        <w:jc w:val="both"/>
        <w:rPr>
          <w:sz w:val="28"/>
        </w:rPr>
      </w:pPr>
      <w:r w:rsidRPr="001808A8">
        <w:rPr>
          <w:rStyle w:val="layout"/>
          <w:sz w:val="28"/>
        </w:rPr>
        <w:t xml:space="preserve">Чтобы возобновить выплату пенсии, просто подайте заявление в клиентскую службу Отделения СФР по Москве и Московской области или в личном кабинете на портале </w:t>
      </w:r>
      <w:proofErr w:type="spellStart"/>
      <w:r w:rsidRPr="001808A8">
        <w:rPr>
          <w:rStyle w:val="layout"/>
          <w:sz w:val="28"/>
        </w:rPr>
        <w:t>госуслу</w:t>
      </w:r>
      <w:proofErr w:type="spellEnd"/>
      <w:r>
        <w:rPr>
          <w:rStyle w:val="layout"/>
          <w:sz w:val="28"/>
        </w:rPr>
        <w:t>.</w:t>
      </w:r>
    </w:p>
    <w:p w:rsidR="00021383" w:rsidRDefault="002454D3" w:rsidP="002454D3">
      <w:pPr>
        <w:pStyle w:val="a8"/>
        <w:spacing w:line="360" w:lineRule="auto"/>
        <w:ind w:firstLine="709"/>
        <w:jc w:val="both"/>
        <w:rPr>
          <w:rStyle w:val="aa"/>
          <w:i/>
          <w:iCs/>
          <w:sz w:val="28"/>
          <w:szCs w:val="28"/>
        </w:rPr>
      </w:pPr>
      <w:r w:rsidRPr="002454D3">
        <w:rPr>
          <w:rStyle w:val="aa"/>
          <w:i/>
          <w:iCs/>
          <w:sz w:val="28"/>
          <w:szCs w:val="28"/>
        </w:rPr>
        <w:t xml:space="preserve">Если у вас остались вопросы, вы всегда можете обратиться к специалистам Отделения Социального фонда по Москве и Московской области, позвонив в единый контакт-центр взаимодействия с гражданами </w:t>
      </w:r>
      <w:proofErr w:type="gramStart"/>
      <w:r w:rsidRPr="002454D3">
        <w:rPr>
          <w:rStyle w:val="aa"/>
          <w:i/>
          <w:iCs/>
          <w:sz w:val="28"/>
          <w:szCs w:val="28"/>
        </w:rPr>
        <w:t>по</w:t>
      </w:r>
      <w:proofErr w:type="gramEnd"/>
      <w:r w:rsidRPr="002454D3">
        <w:rPr>
          <w:rStyle w:val="aa"/>
          <w:i/>
          <w:iCs/>
          <w:sz w:val="28"/>
          <w:szCs w:val="28"/>
        </w:rPr>
        <w:t xml:space="preserve"> </w:t>
      </w:r>
      <w:proofErr w:type="gramStart"/>
      <w:r w:rsidRPr="002454D3">
        <w:rPr>
          <w:rStyle w:val="aa"/>
          <w:i/>
          <w:iCs/>
          <w:sz w:val="28"/>
          <w:szCs w:val="28"/>
        </w:rPr>
        <w:t>тел</w:t>
      </w:r>
      <w:proofErr w:type="gramEnd"/>
      <w:r w:rsidRPr="002454D3">
        <w:rPr>
          <w:rStyle w:val="aa"/>
          <w:i/>
          <w:iCs/>
          <w:sz w:val="28"/>
          <w:szCs w:val="28"/>
        </w:rPr>
        <w:t>. 8 (800) 100-00-01 (звонок бесплатный).</w:t>
      </w:r>
    </w:p>
    <w:p w:rsidR="002454D3" w:rsidRPr="00021383" w:rsidRDefault="002454D3" w:rsidP="002454D3">
      <w:pPr>
        <w:pStyle w:val="a8"/>
        <w:spacing w:line="360" w:lineRule="auto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32" w:rsidRDefault="00E13F32" w:rsidP="00E60B04">
      <w:pPr>
        <w:spacing w:after="0" w:line="240" w:lineRule="auto"/>
      </w:pPr>
      <w:r>
        <w:separator/>
      </w:r>
    </w:p>
  </w:endnote>
  <w:endnote w:type="continuationSeparator" w:id="0">
    <w:p w:rsidR="00E13F32" w:rsidRDefault="00E13F3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32" w:rsidRDefault="00E13F32" w:rsidP="00E60B04">
      <w:pPr>
        <w:spacing w:after="0" w:line="240" w:lineRule="auto"/>
      </w:pPr>
      <w:r>
        <w:separator/>
      </w:r>
    </w:p>
  </w:footnote>
  <w:footnote w:type="continuationSeparator" w:id="0">
    <w:p w:rsidR="00E13F32" w:rsidRDefault="00E13F3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7796">
      <w:pict>
        <v:rect id="_x0000_i1025" style="width:350.6pt;height:.05pt;flip:y" o:hrpct="944" o:hralign="center" o:hrstd="t" o:hr="t" fillcolor="gray" stroked="f"/>
      </w:pict>
    </w:r>
    <w:r w:rsidR="00DE779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353"/>
    <w:multiLevelType w:val="multilevel"/>
    <w:tmpl w:val="34B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D65D3"/>
    <w:multiLevelType w:val="hybridMultilevel"/>
    <w:tmpl w:val="526EBEA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EB04BD"/>
    <w:multiLevelType w:val="multilevel"/>
    <w:tmpl w:val="EDC66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2"/>
  </w:num>
  <w:num w:numId="5">
    <w:abstractNumId w:val="23"/>
  </w:num>
  <w:num w:numId="6">
    <w:abstractNumId w:val="19"/>
  </w:num>
  <w:num w:numId="7">
    <w:abstractNumId w:val="40"/>
  </w:num>
  <w:num w:numId="8">
    <w:abstractNumId w:val="26"/>
  </w:num>
  <w:num w:numId="9">
    <w:abstractNumId w:val="12"/>
  </w:num>
  <w:num w:numId="10">
    <w:abstractNumId w:val="25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5"/>
  </w:num>
  <w:num w:numId="16">
    <w:abstractNumId w:val="17"/>
  </w:num>
  <w:num w:numId="17">
    <w:abstractNumId w:val="16"/>
  </w:num>
  <w:num w:numId="18">
    <w:abstractNumId w:val="14"/>
  </w:num>
  <w:num w:numId="19">
    <w:abstractNumId w:val="5"/>
  </w:num>
  <w:num w:numId="20">
    <w:abstractNumId w:val="31"/>
  </w:num>
  <w:num w:numId="21">
    <w:abstractNumId w:val="33"/>
  </w:num>
  <w:num w:numId="22">
    <w:abstractNumId w:val="29"/>
  </w:num>
  <w:num w:numId="23">
    <w:abstractNumId w:val="20"/>
  </w:num>
  <w:num w:numId="24">
    <w:abstractNumId w:val="4"/>
  </w:num>
  <w:num w:numId="25">
    <w:abstractNumId w:val="38"/>
  </w:num>
  <w:num w:numId="26">
    <w:abstractNumId w:val="39"/>
  </w:num>
  <w:num w:numId="27">
    <w:abstractNumId w:val="21"/>
  </w:num>
  <w:num w:numId="28">
    <w:abstractNumId w:val="37"/>
  </w:num>
  <w:num w:numId="29">
    <w:abstractNumId w:val="1"/>
  </w:num>
  <w:num w:numId="30">
    <w:abstractNumId w:val="28"/>
  </w:num>
  <w:num w:numId="31">
    <w:abstractNumId w:val="6"/>
  </w:num>
  <w:num w:numId="32">
    <w:abstractNumId w:val="10"/>
  </w:num>
  <w:num w:numId="33">
    <w:abstractNumId w:val="8"/>
  </w:num>
  <w:num w:numId="34">
    <w:abstractNumId w:val="30"/>
  </w:num>
  <w:num w:numId="35">
    <w:abstractNumId w:val="41"/>
  </w:num>
  <w:num w:numId="36">
    <w:abstractNumId w:val="34"/>
  </w:num>
  <w:num w:numId="37">
    <w:abstractNumId w:val="27"/>
  </w:num>
  <w:num w:numId="38">
    <w:abstractNumId w:val="15"/>
  </w:num>
  <w:num w:numId="39">
    <w:abstractNumId w:val="36"/>
  </w:num>
  <w:num w:numId="40">
    <w:abstractNumId w:val="32"/>
  </w:num>
  <w:num w:numId="41">
    <w:abstractNumId w:val="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1383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08A8"/>
    <w:rsid w:val="00181EF8"/>
    <w:rsid w:val="00186A49"/>
    <w:rsid w:val="00191843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4D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86F19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06A"/>
    <w:rsid w:val="00413D2E"/>
    <w:rsid w:val="00415D59"/>
    <w:rsid w:val="00420A60"/>
    <w:rsid w:val="0043100C"/>
    <w:rsid w:val="0043274C"/>
    <w:rsid w:val="0043408E"/>
    <w:rsid w:val="004371B1"/>
    <w:rsid w:val="00443CC6"/>
    <w:rsid w:val="0044529F"/>
    <w:rsid w:val="00452CCB"/>
    <w:rsid w:val="00457E26"/>
    <w:rsid w:val="00464229"/>
    <w:rsid w:val="004642C9"/>
    <w:rsid w:val="00465A84"/>
    <w:rsid w:val="0047740F"/>
    <w:rsid w:val="00484282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2DFE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E7796"/>
    <w:rsid w:val="00DF035D"/>
    <w:rsid w:val="00DF2D67"/>
    <w:rsid w:val="00DF795D"/>
    <w:rsid w:val="00E0332F"/>
    <w:rsid w:val="00E12521"/>
    <w:rsid w:val="00E13F32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2024-08-14T12:00:00Z</cp:lastPrinted>
  <dcterms:created xsi:type="dcterms:W3CDTF">2024-08-19T06:21:00Z</dcterms:created>
  <dcterms:modified xsi:type="dcterms:W3CDTF">2024-08-19T06:21:00Z</dcterms:modified>
</cp:coreProperties>
</file>