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3DA90" w14:textId="77777777" w:rsidR="00E94657" w:rsidRPr="00E94657" w:rsidRDefault="00E94657" w:rsidP="00DB629F">
      <w:pPr>
        <w:spacing w:after="0" w:line="240" w:lineRule="auto"/>
        <w:ind w:left="-1134" w:right="-1"/>
        <w:jc w:val="center"/>
        <w:rPr>
          <w:rFonts w:ascii="Times New Roman" w:eastAsia="Times New Roman" w:hAnsi="Times New Roman" w:cs="Arial"/>
          <w:sz w:val="24"/>
          <w:szCs w:val="24"/>
          <w:lang w:eastAsia="ru-RU"/>
        </w:rPr>
      </w:pPr>
      <w:r w:rsidRPr="00E94657">
        <w:rPr>
          <w:rFonts w:ascii="Times New Roman" w:eastAsia="Times New Roman" w:hAnsi="Times New Roman" w:cs="Arial"/>
          <w:noProof/>
          <w:sz w:val="24"/>
          <w:szCs w:val="24"/>
          <w:lang w:eastAsia="ru-RU"/>
        </w:rPr>
        <w:drawing>
          <wp:inline distT="0" distB="0" distL="0" distR="0" wp14:anchorId="7C674046" wp14:editId="2019BDEF">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13A486C1" w14:textId="77777777" w:rsidR="00E94657" w:rsidRPr="00E94657" w:rsidRDefault="00E94657" w:rsidP="00E94657">
      <w:pPr>
        <w:spacing w:after="0" w:line="240" w:lineRule="auto"/>
        <w:ind w:right="-567"/>
        <w:rPr>
          <w:rFonts w:ascii="Times New Roman" w:eastAsia="Times New Roman" w:hAnsi="Times New Roman" w:cs="Arial"/>
          <w:b/>
          <w:sz w:val="24"/>
          <w:szCs w:val="24"/>
          <w:lang w:eastAsia="ru-RU"/>
        </w:rPr>
      </w:pPr>
      <w:r w:rsidRPr="00E94657">
        <w:rPr>
          <w:rFonts w:ascii="Times New Roman" w:eastAsia="Times New Roman" w:hAnsi="Times New Roman" w:cs="Arial"/>
          <w:sz w:val="24"/>
          <w:szCs w:val="24"/>
          <w:lang w:eastAsia="ru-RU"/>
        </w:rPr>
        <w:tab/>
      </w:r>
      <w:r w:rsidRPr="00E94657">
        <w:rPr>
          <w:rFonts w:ascii="Times New Roman" w:eastAsia="Times New Roman" w:hAnsi="Times New Roman" w:cs="Arial"/>
          <w:sz w:val="24"/>
          <w:szCs w:val="24"/>
          <w:lang w:eastAsia="ru-RU"/>
        </w:rPr>
        <w:tab/>
      </w:r>
    </w:p>
    <w:p w14:paraId="29D2612F" w14:textId="77777777" w:rsidR="00E94657" w:rsidRPr="00E94657" w:rsidRDefault="00E94657" w:rsidP="00E94657">
      <w:pPr>
        <w:spacing w:after="0" w:line="240" w:lineRule="auto"/>
        <w:ind w:left="-1134" w:right="-1"/>
        <w:contextualSpacing/>
        <w:jc w:val="center"/>
        <w:rPr>
          <w:rFonts w:ascii="Times New Roman" w:eastAsia="Times New Roman" w:hAnsi="Times New Roman" w:cs="Arial"/>
          <w:b/>
          <w:sz w:val="28"/>
          <w:szCs w:val="24"/>
          <w:lang w:eastAsia="ru-RU"/>
        </w:rPr>
      </w:pPr>
      <w:r w:rsidRPr="00E94657">
        <w:rPr>
          <w:rFonts w:ascii="Times New Roman" w:eastAsia="Times New Roman" w:hAnsi="Times New Roman" w:cs="Arial"/>
          <w:b/>
          <w:sz w:val="28"/>
          <w:szCs w:val="24"/>
          <w:lang w:eastAsia="ru-RU"/>
        </w:rPr>
        <w:t>АДМИНИСТРАЦИЯ  ГОРОДСКОГО ОКРУГА ЭЛЕКТРОСТАЛЬ</w:t>
      </w:r>
    </w:p>
    <w:p w14:paraId="06E719B6" w14:textId="77777777" w:rsidR="00E94657" w:rsidRPr="00E94657" w:rsidRDefault="00E94657" w:rsidP="00E94657">
      <w:pPr>
        <w:spacing w:after="0" w:line="240" w:lineRule="auto"/>
        <w:ind w:left="-1134" w:right="-1"/>
        <w:contextualSpacing/>
        <w:jc w:val="center"/>
        <w:rPr>
          <w:rFonts w:ascii="Times New Roman" w:eastAsia="Times New Roman" w:hAnsi="Times New Roman" w:cs="Arial"/>
          <w:b/>
          <w:sz w:val="12"/>
          <w:szCs w:val="12"/>
          <w:lang w:eastAsia="ru-RU"/>
        </w:rPr>
      </w:pPr>
    </w:p>
    <w:p w14:paraId="6AD21DD7" w14:textId="77777777" w:rsidR="00E94657" w:rsidRPr="00E94657" w:rsidRDefault="00E94657" w:rsidP="00E94657">
      <w:pPr>
        <w:spacing w:after="0" w:line="240" w:lineRule="auto"/>
        <w:ind w:left="-1134" w:right="-1"/>
        <w:contextualSpacing/>
        <w:jc w:val="center"/>
        <w:rPr>
          <w:rFonts w:ascii="Times New Roman" w:eastAsia="Times New Roman" w:hAnsi="Times New Roman" w:cs="Arial"/>
          <w:b/>
          <w:sz w:val="28"/>
          <w:szCs w:val="24"/>
          <w:lang w:eastAsia="ru-RU"/>
        </w:rPr>
      </w:pPr>
      <w:r w:rsidRPr="00E94657">
        <w:rPr>
          <w:rFonts w:ascii="Times New Roman" w:eastAsia="Times New Roman" w:hAnsi="Times New Roman" w:cs="Arial"/>
          <w:b/>
          <w:sz w:val="28"/>
          <w:szCs w:val="24"/>
          <w:lang w:eastAsia="ru-RU"/>
        </w:rPr>
        <w:t>МОСКОВСКОЙ   ОБЛАСТИ</w:t>
      </w:r>
    </w:p>
    <w:p w14:paraId="19CFA493" w14:textId="77777777" w:rsidR="00E94657" w:rsidRPr="00E94657" w:rsidRDefault="00E94657" w:rsidP="00E94657">
      <w:pPr>
        <w:spacing w:after="0" w:line="240" w:lineRule="auto"/>
        <w:ind w:left="-1134" w:right="-1"/>
        <w:contextualSpacing/>
        <w:jc w:val="center"/>
        <w:rPr>
          <w:rFonts w:ascii="Times New Roman" w:eastAsia="Times New Roman" w:hAnsi="Times New Roman" w:cs="Arial"/>
          <w:sz w:val="16"/>
          <w:szCs w:val="16"/>
          <w:lang w:eastAsia="ru-RU"/>
        </w:rPr>
      </w:pPr>
    </w:p>
    <w:p w14:paraId="4DE96701" w14:textId="77777777" w:rsidR="00E94657" w:rsidRPr="00E94657" w:rsidRDefault="00E94657" w:rsidP="00E94657">
      <w:pPr>
        <w:spacing w:after="0" w:line="240" w:lineRule="auto"/>
        <w:ind w:left="-1134" w:right="-1"/>
        <w:contextualSpacing/>
        <w:jc w:val="center"/>
        <w:rPr>
          <w:rFonts w:ascii="Times New Roman" w:eastAsia="Times New Roman" w:hAnsi="Times New Roman" w:cs="Arial"/>
          <w:b/>
          <w:sz w:val="44"/>
          <w:szCs w:val="24"/>
          <w:lang w:eastAsia="ru-RU"/>
        </w:rPr>
      </w:pPr>
      <w:r w:rsidRPr="00E94657">
        <w:rPr>
          <w:rFonts w:ascii="Times New Roman" w:eastAsia="Times New Roman" w:hAnsi="Times New Roman" w:cs="Arial"/>
          <w:b/>
          <w:sz w:val="44"/>
          <w:szCs w:val="24"/>
          <w:lang w:eastAsia="ru-RU"/>
        </w:rPr>
        <w:t>ПОСТАНОВЛЕНИЕ</w:t>
      </w:r>
    </w:p>
    <w:p w14:paraId="0E2175C5" w14:textId="77777777" w:rsidR="00E94657" w:rsidRPr="00E94657" w:rsidRDefault="00E94657" w:rsidP="00E94657">
      <w:pPr>
        <w:spacing w:after="0" w:line="240" w:lineRule="auto"/>
        <w:ind w:left="-1134" w:right="-1"/>
        <w:jc w:val="center"/>
        <w:rPr>
          <w:rFonts w:ascii="Times New Roman" w:eastAsia="Times New Roman" w:hAnsi="Times New Roman" w:cs="Arial"/>
          <w:b/>
          <w:sz w:val="24"/>
          <w:szCs w:val="24"/>
          <w:lang w:eastAsia="ru-RU"/>
        </w:rPr>
      </w:pPr>
    </w:p>
    <w:p w14:paraId="34AFC954" w14:textId="7A9529D5" w:rsidR="00E94657" w:rsidRPr="00E94657" w:rsidRDefault="00E94657" w:rsidP="00E94657">
      <w:pPr>
        <w:spacing w:after="0" w:line="240" w:lineRule="auto"/>
        <w:ind w:left="-1134" w:right="-1"/>
        <w:jc w:val="center"/>
        <w:outlineLvl w:val="0"/>
        <w:rPr>
          <w:rFonts w:ascii="Times New Roman" w:eastAsia="Times New Roman" w:hAnsi="Times New Roman" w:cs="Arial"/>
          <w:sz w:val="24"/>
          <w:szCs w:val="24"/>
          <w:lang w:eastAsia="ru-RU"/>
        </w:rPr>
      </w:pPr>
      <w:r w:rsidRPr="00E94657">
        <w:rPr>
          <w:rFonts w:ascii="Times New Roman" w:eastAsia="Times New Roman" w:hAnsi="Times New Roman" w:cs="Arial"/>
          <w:sz w:val="24"/>
          <w:szCs w:val="24"/>
          <w:lang w:eastAsia="ru-RU"/>
        </w:rPr>
        <w:t xml:space="preserve">  </w:t>
      </w:r>
      <w:r w:rsidR="00646C62">
        <w:rPr>
          <w:rFonts w:ascii="Times New Roman" w:eastAsia="Times New Roman" w:hAnsi="Times New Roman" w:cs="Arial"/>
          <w:sz w:val="24"/>
          <w:szCs w:val="24"/>
          <w:lang w:eastAsia="ru-RU"/>
        </w:rPr>
        <w:t>___</w:t>
      </w:r>
      <w:r w:rsidR="006E05D9">
        <w:rPr>
          <w:rFonts w:ascii="Times New Roman" w:eastAsia="Times New Roman" w:hAnsi="Times New Roman" w:cs="Arial"/>
          <w:sz w:val="24"/>
          <w:szCs w:val="24"/>
          <w:u w:val="single"/>
          <w:lang w:eastAsia="ru-RU"/>
        </w:rPr>
        <w:t>21.07.2026</w:t>
      </w:r>
      <w:r w:rsidR="00646C62">
        <w:rPr>
          <w:rFonts w:ascii="Times New Roman" w:eastAsia="Times New Roman" w:hAnsi="Times New Roman" w:cs="Arial"/>
          <w:sz w:val="24"/>
          <w:szCs w:val="24"/>
          <w:lang w:eastAsia="ru-RU"/>
        </w:rPr>
        <w:t>___</w:t>
      </w:r>
      <w:r w:rsidRPr="00E94657">
        <w:rPr>
          <w:rFonts w:ascii="Times New Roman" w:eastAsia="Times New Roman" w:hAnsi="Times New Roman" w:cs="Arial"/>
          <w:sz w:val="24"/>
          <w:szCs w:val="24"/>
          <w:lang w:eastAsia="ru-RU"/>
        </w:rPr>
        <w:t xml:space="preserve"> № </w:t>
      </w:r>
      <w:r w:rsidR="00646C62">
        <w:rPr>
          <w:rFonts w:ascii="Times New Roman" w:eastAsia="Times New Roman" w:hAnsi="Times New Roman" w:cs="Arial"/>
          <w:sz w:val="24"/>
          <w:szCs w:val="24"/>
          <w:lang w:eastAsia="ru-RU"/>
        </w:rPr>
        <w:t>__</w:t>
      </w:r>
      <w:r w:rsidR="006E05D9">
        <w:rPr>
          <w:rFonts w:ascii="Times New Roman" w:eastAsia="Times New Roman" w:hAnsi="Times New Roman" w:cs="Arial"/>
          <w:sz w:val="24"/>
          <w:szCs w:val="24"/>
          <w:u w:val="single"/>
          <w:lang w:eastAsia="ru-RU"/>
        </w:rPr>
        <w:t>903/7</w:t>
      </w:r>
      <w:r w:rsidR="00646C62">
        <w:rPr>
          <w:rFonts w:ascii="Times New Roman" w:eastAsia="Times New Roman" w:hAnsi="Times New Roman" w:cs="Arial"/>
          <w:sz w:val="24"/>
          <w:szCs w:val="24"/>
          <w:lang w:eastAsia="ru-RU"/>
        </w:rPr>
        <w:t>______</w:t>
      </w:r>
    </w:p>
    <w:p w14:paraId="56CB6F49" w14:textId="77777777" w:rsidR="00E94657" w:rsidRPr="00E94657" w:rsidRDefault="00E94657" w:rsidP="00E94657">
      <w:pPr>
        <w:spacing w:after="0" w:line="240" w:lineRule="auto"/>
        <w:ind w:left="-1560" w:right="-567"/>
        <w:jc w:val="center"/>
        <w:outlineLvl w:val="0"/>
        <w:rPr>
          <w:rFonts w:ascii="Times New Roman" w:eastAsia="Times New Roman" w:hAnsi="Times New Roman" w:cs="Arial"/>
          <w:sz w:val="24"/>
          <w:szCs w:val="24"/>
          <w:lang w:eastAsia="ru-RU"/>
        </w:rPr>
      </w:pPr>
    </w:p>
    <w:p w14:paraId="55792034" w14:textId="77777777" w:rsidR="00E94657" w:rsidRPr="00E94657" w:rsidRDefault="00E94657" w:rsidP="00E94657">
      <w:pPr>
        <w:spacing w:after="0" w:line="240" w:lineRule="auto"/>
        <w:outlineLvl w:val="0"/>
        <w:rPr>
          <w:rFonts w:ascii="Times New Roman" w:eastAsia="Times New Roman" w:hAnsi="Times New Roman" w:cs="Arial"/>
          <w:sz w:val="24"/>
          <w:szCs w:val="24"/>
          <w:lang w:eastAsia="ru-RU"/>
        </w:rPr>
      </w:pPr>
      <w:r w:rsidRPr="00E94657">
        <w:rPr>
          <w:rFonts w:ascii="Times New Roman" w:eastAsia="Times New Roman" w:hAnsi="Times New Roman" w:cs="Arial"/>
          <w:sz w:val="24"/>
          <w:szCs w:val="24"/>
          <w:lang w:eastAsia="ru-RU"/>
        </w:rPr>
        <w:tab/>
      </w:r>
      <w:r w:rsidRPr="00E94657">
        <w:rPr>
          <w:rFonts w:ascii="Times New Roman" w:eastAsia="Times New Roman" w:hAnsi="Times New Roman" w:cs="Arial"/>
          <w:sz w:val="24"/>
          <w:szCs w:val="24"/>
          <w:lang w:eastAsia="ru-RU"/>
        </w:rPr>
        <w:tab/>
      </w:r>
      <w:r w:rsidRPr="00E94657">
        <w:rPr>
          <w:rFonts w:ascii="Times New Roman" w:eastAsia="Times New Roman" w:hAnsi="Times New Roman" w:cs="Arial"/>
          <w:sz w:val="24"/>
          <w:szCs w:val="24"/>
          <w:lang w:eastAsia="ru-RU"/>
        </w:rPr>
        <w:tab/>
      </w:r>
      <w:r w:rsidRPr="00E94657">
        <w:rPr>
          <w:rFonts w:ascii="Times New Roman" w:eastAsia="Times New Roman" w:hAnsi="Times New Roman" w:cs="Arial"/>
          <w:sz w:val="24"/>
          <w:szCs w:val="24"/>
          <w:lang w:eastAsia="ru-RU"/>
        </w:rPr>
        <w:tab/>
      </w:r>
      <w:r w:rsidRPr="00E94657">
        <w:rPr>
          <w:rFonts w:ascii="Times New Roman" w:eastAsia="Times New Roman" w:hAnsi="Times New Roman" w:cs="Arial"/>
          <w:sz w:val="24"/>
          <w:szCs w:val="24"/>
          <w:lang w:eastAsia="ru-RU"/>
        </w:rPr>
        <w:tab/>
      </w:r>
    </w:p>
    <w:p w14:paraId="22D55F2E" w14:textId="77777777" w:rsidR="00E94657" w:rsidRPr="00E94657" w:rsidRDefault="00E94657" w:rsidP="00E94657">
      <w:pPr>
        <w:spacing w:after="0" w:line="240" w:lineRule="auto"/>
        <w:outlineLvl w:val="0"/>
        <w:rPr>
          <w:rFonts w:ascii="Times New Roman" w:eastAsia="Times New Roman" w:hAnsi="Times New Roman" w:cs="Arial"/>
          <w:sz w:val="24"/>
          <w:szCs w:val="24"/>
          <w:lang w:eastAsia="ru-RU"/>
        </w:rPr>
      </w:pPr>
    </w:p>
    <w:p w14:paraId="1240652B" w14:textId="6D97627C" w:rsidR="00CD0C64" w:rsidRPr="00CD0C64" w:rsidRDefault="00CD0C64" w:rsidP="00CD0C64">
      <w:pPr>
        <w:autoSpaceDE w:val="0"/>
        <w:autoSpaceDN w:val="0"/>
        <w:adjustRightInd w:val="0"/>
        <w:spacing w:after="0" w:line="240" w:lineRule="auto"/>
        <w:jc w:val="center"/>
        <w:rPr>
          <w:rFonts w:ascii="Times New Roman" w:eastAsia="Times New Roman" w:hAnsi="Times New Roman"/>
          <w:bCs/>
          <w:sz w:val="24"/>
          <w:szCs w:val="24"/>
          <w:lang w:eastAsia="ru-RU"/>
        </w:rPr>
      </w:pPr>
      <w:r w:rsidRPr="00CD0C64">
        <w:rPr>
          <w:rFonts w:ascii="Times New Roman" w:eastAsia="Times New Roman" w:hAnsi="Times New Roman"/>
          <w:bCs/>
          <w:sz w:val="24"/>
          <w:szCs w:val="24"/>
          <w:lang w:eastAsia="ru-RU"/>
        </w:rPr>
        <w:t xml:space="preserve">Об утверждении Порядка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w:t>
      </w:r>
      <w:r w:rsidRPr="00CD0C64">
        <w:rPr>
          <w:rFonts w:ascii="Times New Roman" w:eastAsia="Times New Roman" w:hAnsi="Times New Roman"/>
          <w:bCs/>
          <w:sz w:val="24"/>
          <w:szCs w:val="24"/>
          <w:lang w:val="en-US" w:eastAsia="ru-RU"/>
        </w:rPr>
        <w:t>III</w:t>
      </w:r>
      <w:r w:rsidRPr="00CD0C64">
        <w:rPr>
          <w:rFonts w:ascii="Times New Roman" w:eastAsia="Times New Roman" w:hAnsi="Times New Roman"/>
          <w:bCs/>
          <w:sz w:val="24"/>
          <w:szCs w:val="24"/>
          <w:lang w:eastAsia="ru-RU"/>
        </w:rPr>
        <w:t xml:space="preserve"> «Развитие малого и среднего предпринимательства»</w:t>
      </w:r>
    </w:p>
    <w:p w14:paraId="4B75D56C" w14:textId="77777777" w:rsidR="00CD0C64" w:rsidRPr="00CD0C64" w:rsidRDefault="00CD0C64" w:rsidP="00CD0C64">
      <w:pPr>
        <w:autoSpaceDE w:val="0"/>
        <w:autoSpaceDN w:val="0"/>
        <w:adjustRightInd w:val="0"/>
        <w:spacing w:after="0" w:line="240" w:lineRule="auto"/>
        <w:jc w:val="center"/>
        <w:rPr>
          <w:rFonts w:ascii="Times New Roman" w:eastAsia="Times New Roman" w:hAnsi="Times New Roman"/>
          <w:bCs/>
          <w:sz w:val="24"/>
          <w:szCs w:val="24"/>
          <w:lang w:eastAsia="ru-RU"/>
        </w:rPr>
      </w:pPr>
      <w:r w:rsidRPr="00CD0C64">
        <w:rPr>
          <w:rFonts w:ascii="Times New Roman" w:eastAsia="Times New Roman" w:hAnsi="Times New Roman"/>
          <w:bCs/>
          <w:sz w:val="24"/>
          <w:szCs w:val="24"/>
          <w:lang w:eastAsia="ru-RU"/>
        </w:rPr>
        <w:t>муниципальной программы городского округа Электросталь Московской области «Предпринимательство»</w:t>
      </w:r>
      <w:bookmarkStart w:id="0" w:name="_GoBack"/>
      <w:bookmarkEnd w:id="0"/>
    </w:p>
    <w:p w14:paraId="20A2961B" w14:textId="77777777" w:rsidR="00E94657" w:rsidRPr="00CD0C64" w:rsidRDefault="00E94657" w:rsidP="00E94657">
      <w:pPr>
        <w:autoSpaceDE w:val="0"/>
        <w:autoSpaceDN w:val="0"/>
        <w:adjustRightInd w:val="0"/>
        <w:spacing w:after="0" w:line="240" w:lineRule="auto"/>
        <w:rPr>
          <w:rFonts w:ascii="Times New Roman" w:eastAsia="Times New Roman" w:hAnsi="Times New Roman"/>
          <w:sz w:val="24"/>
          <w:szCs w:val="24"/>
          <w:highlight w:val="yellow"/>
          <w:lang w:eastAsia="ru-RU"/>
        </w:rPr>
      </w:pPr>
    </w:p>
    <w:p w14:paraId="7C63142C" w14:textId="77777777" w:rsidR="001D2F90" w:rsidRPr="00CD0C64" w:rsidRDefault="001D2F90" w:rsidP="00E94657">
      <w:pPr>
        <w:autoSpaceDE w:val="0"/>
        <w:autoSpaceDN w:val="0"/>
        <w:adjustRightInd w:val="0"/>
        <w:spacing w:after="0" w:line="240" w:lineRule="auto"/>
        <w:rPr>
          <w:rFonts w:ascii="Times New Roman" w:eastAsia="Times New Roman" w:hAnsi="Times New Roman"/>
          <w:sz w:val="24"/>
          <w:szCs w:val="24"/>
          <w:highlight w:val="yellow"/>
          <w:lang w:eastAsia="ru-RU"/>
        </w:rPr>
      </w:pPr>
    </w:p>
    <w:p w14:paraId="1EEEFFE2" w14:textId="2F1AEB65" w:rsidR="00E94657" w:rsidRPr="00CD0C64" w:rsidRDefault="00E94657" w:rsidP="001D2F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В соответствии с Бюджетным кодексом Российской Федерации, федеральными законами </w:t>
      </w:r>
      <w:r w:rsidR="00935DB5">
        <w:rPr>
          <w:rFonts w:ascii="Times New Roman" w:eastAsia="Times New Roman" w:hAnsi="Times New Roman"/>
          <w:sz w:val="24"/>
          <w:szCs w:val="24"/>
          <w:lang w:eastAsia="ru-RU"/>
        </w:rPr>
        <w:t>от 20.03.2025 №</w:t>
      </w:r>
      <w:r w:rsidR="001D2F90">
        <w:rPr>
          <w:rFonts w:ascii="Times New Roman" w:eastAsia="Times New Roman" w:hAnsi="Times New Roman"/>
          <w:sz w:val="24"/>
          <w:szCs w:val="24"/>
          <w:lang w:eastAsia="ru-RU"/>
        </w:rPr>
        <w:t>33-ФЗ «</w:t>
      </w:r>
      <w:r w:rsidR="001D2F90" w:rsidRPr="001D2F90">
        <w:rPr>
          <w:rFonts w:ascii="Times New Roman" w:eastAsia="Times New Roman" w:hAnsi="Times New Roman"/>
          <w:sz w:val="24"/>
          <w:szCs w:val="24"/>
          <w:lang w:eastAsia="ru-RU"/>
        </w:rPr>
        <w:t xml:space="preserve">Об общих принципах организации местного самоуправления в </w:t>
      </w:r>
      <w:r w:rsidR="001D2F90">
        <w:rPr>
          <w:rFonts w:ascii="Times New Roman" w:eastAsia="Times New Roman" w:hAnsi="Times New Roman"/>
          <w:sz w:val="24"/>
          <w:szCs w:val="24"/>
          <w:lang w:eastAsia="ru-RU"/>
        </w:rPr>
        <w:t xml:space="preserve">единой системе публичной власти», </w:t>
      </w:r>
      <w:r w:rsidRPr="00CD0C64">
        <w:rPr>
          <w:rFonts w:ascii="Times New Roman" w:eastAsia="Times New Roman" w:hAnsi="Times New Roman"/>
          <w:sz w:val="24"/>
          <w:szCs w:val="24"/>
          <w:lang w:eastAsia="ru-RU"/>
        </w:rPr>
        <w:t>от 06.10.2003 №131-ФЗ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w:t>
      </w:r>
      <w:r w:rsidR="00A0669C">
        <w:rPr>
          <w:rFonts w:ascii="Times New Roman" w:eastAsia="Times New Roman" w:hAnsi="Times New Roman"/>
          <w:sz w:val="24"/>
          <w:szCs w:val="24"/>
          <w:lang w:eastAsia="ru-RU"/>
        </w:rPr>
        <w:t xml:space="preserve">льным предпринимателям, </w:t>
      </w:r>
      <w:r w:rsidRPr="00F208FD">
        <w:rPr>
          <w:rFonts w:ascii="Times New Roman" w:eastAsia="Times New Roman" w:hAnsi="Times New Roman"/>
          <w:color w:val="000000" w:themeColor="text1"/>
          <w:sz w:val="24"/>
          <w:szCs w:val="24"/>
          <w:lang w:eastAsia="ru-RU"/>
        </w:rPr>
        <w:t xml:space="preserve">физическим лицам </w:t>
      </w:r>
      <w:r w:rsidR="00A0669C" w:rsidRPr="00F208FD">
        <w:rPr>
          <w:rFonts w:ascii="Times New Roman" w:eastAsia="Times New Roman" w:hAnsi="Times New Roman"/>
          <w:color w:val="000000" w:themeColor="text1"/>
          <w:sz w:val="24"/>
          <w:szCs w:val="24"/>
          <w:lang w:eastAsia="ru-RU"/>
        </w:rPr>
        <w:t xml:space="preserve">и </w:t>
      </w:r>
      <w:r w:rsidRPr="00F208FD">
        <w:rPr>
          <w:rFonts w:ascii="Times New Roman" w:eastAsia="Times New Roman" w:hAnsi="Times New Roman"/>
          <w:color w:val="000000" w:themeColor="text1"/>
          <w:sz w:val="24"/>
          <w:szCs w:val="24"/>
          <w:lang w:eastAsia="ru-RU"/>
        </w:rPr>
        <w:t>проведение отборов получателей указанных субсидий,</w:t>
      </w:r>
      <w:r w:rsidRPr="00CD0C64">
        <w:rPr>
          <w:rFonts w:ascii="Times New Roman" w:eastAsia="Times New Roman" w:hAnsi="Times New Roman"/>
          <w:sz w:val="24"/>
          <w:szCs w:val="24"/>
          <w:lang w:eastAsia="ru-RU"/>
        </w:rPr>
        <w:t xml:space="preserve"> в том числе грантов в форме субсидий,  утвержденными постановлением Правительства Российской Федерации от 25.10.2023 №1782, а также на основании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№1447/12 и в целях содействия развитию малого и среднего предпринимательства, Администрация городского округа Электросталь Московской области ПОСТАНОВЛЯЕТ:</w:t>
      </w:r>
    </w:p>
    <w:p w14:paraId="51DB4583" w14:textId="51A3803D" w:rsidR="00E94657" w:rsidRPr="00CD0C64" w:rsidRDefault="00E94657" w:rsidP="00CD0C64">
      <w:pPr>
        <w:pStyle w:val="affff8"/>
        <w:numPr>
          <w:ilvl w:val="0"/>
          <w:numId w:val="2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Утвердить прилагаемый Порядок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w:t>
      </w:r>
      <w:r w:rsidR="00CD0C64" w:rsidRPr="00CD0C64">
        <w:rPr>
          <w:rFonts w:ascii="Times New Roman" w:eastAsia="Times New Roman" w:hAnsi="Times New Roman"/>
          <w:sz w:val="24"/>
          <w:szCs w:val="24"/>
          <w:lang w:eastAsia="ru-RU"/>
        </w:rPr>
        <w:t xml:space="preserve">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 </w:t>
      </w:r>
      <w:r w:rsidRPr="00CD0C64">
        <w:rPr>
          <w:rFonts w:ascii="Times New Roman" w:eastAsia="Times New Roman" w:hAnsi="Times New Roman"/>
          <w:sz w:val="24"/>
          <w:szCs w:val="24"/>
          <w:lang w:eastAsia="ru-RU"/>
        </w:rPr>
        <w:t>муниципальной программы городского округа Электросталь Московской области «Предпринимательство».</w:t>
      </w:r>
    </w:p>
    <w:p w14:paraId="64068635" w14:textId="08B6BDE1" w:rsidR="00E94657" w:rsidRPr="00CD0C64" w:rsidRDefault="00E94657" w:rsidP="00646C62">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2. </w:t>
      </w:r>
      <w:r w:rsidR="00CD0C64" w:rsidRPr="00CD0C64">
        <w:rPr>
          <w:rFonts w:ascii="Times New Roman" w:eastAsia="Times New Roman" w:hAnsi="Times New Roman"/>
          <w:sz w:val="24"/>
          <w:szCs w:val="24"/>
          <w:lang w:eastAsia="ru-RU"/>
        </w:rPr>
        <w:tab/>
      </w:r>
      <w:r w:rsidRPr="00CD0C64">
        <w:rPr>
          <w:rFonts w:ascii="Times New Roman" w:eastAsia="Times New Roman" w:hAnsi="Times New Roman"/>
          <w:sz w:val="24"/>
          <w:szCs w:val="24"/>
          <w:lang w:eastAsia="ru-RU"/>
        </w:rPr>
        <w:t>Признать утратившим силу постановление Администрации городского округа Электросталь Московс</w:t>
      </w:r>
      <w:r w:rsidR="00935DB5">
        <w:rPr>
          <w:rFonts w:ascii="Times New Roman" w:eastAsia="Times New Roman" w:hAnsi="Times New Roman"/>
          <w:sz w:val="24"/>
          <w:szCs w:val="24"/>
          <w:lang w:eastAsia="ru-RU"/>
        </w:rPr>
        <w:t xml:space="preserve">кой области от </w:t>
      </w:r>
      <w:r w:rsidR="00646C62">
        <w:rPr>
          <w:rFonts w:ascii="Times New Roman" w:eastAsia="Times New Roman" w:hAnsi="Times New Roman"/>
          <w:sz w:val="24"/>
          <w:szCs w:val="24"/>
          <w:lang w:eastAsia="ru-RU"/>
        </w:rPr>
        <w:t>07.08.2025</w:t>
      </w:r>
      <w:r w:rsidR="00935DB5">
        <w:rPr>
          <w:rFonts w:ascii="Times New Roman" w:eastAsia="Times New Roman" w:hAnsi="Times New Roman"/>
          <w:sz w:val="24"/>
          <w:szCs w:val="24"/>
          <w:lang w:eastAsia="ru-RU"/>
        </w:rPr>
        <w:t xml:space="preserve"> №</w:t>
      </w:r>
      <w:r w:rsidR="00646C62">
        <w:rPr>
          <w:rFonts w:ascii="Times New Roman" w:eastAsia="Times New Roman" w:hAnsi="Times New Roman"/>
          <w:sz w:val="24"/>
          <w:szCs w:val="24"/>
          <w:lang w:eastAsia="ru-RU"/>
        </w:rPr>
        <w:t>1031/8</w:t>
      </w:r>
      <w:r w:rsidRPr="00CD0C64">
        <w:rPr>
          <w:rFonts w:ascii="Times New Roman" w:eastAsia="Times New Roman" w:hAnsi="Times New Roman"/>
          <w:sz w:val="24"/>
          <w:szCs w:val="24"/>
          <w:lang w:eastAsia="ru-RU"/>
        </w:rPr>
        <w:t xml:space="preserve"> «Об </w:t>
      </w:r>
      <w:r w:rsidR="00646C62" w:rsidRPr="00646C62">
        <w:rPr>
          <w:rFonts w:ascii="Times New Roman" w:eastAsia="Times New Roman" w:hAnsi="Times New Roman"/>
          <w:sz w:val="24"/>
          <w:szCs w:val="24"/>
          <w:lang w:eastAsia="ru-RU"/>
        </w:rPr>
        <w:t xml:space="preserve">утверждении Порядка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w:t>
      </w:r>
      <w:r w:rsidR="00646C62" w:rsidRPr="00646C62">
        <w:rPr>
          <w:rFonts w:ascii="Times New Roman" w:eastAsia="Times New Roman" w:hAnsi="Times New Roman"/>
          <w:sz w:val="24"/>
          <w:szCs w:val="24"/>
          <w:lang w:eastAsia="ru-RU"/>
        </w:rPr>
        <w:lastRenderedPageBreak/>
        <w:t xml:space="preserve">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w:t>
      </w:r>
      <w:r w:rsidR="00646C62">
        <w:rPr>
          <w:rFonts w:ascii="Times New Roman" w:eastAsia="Times New Roman" w:hAnsi="Times New Roman"/>
          <w:sz w:val="24"/>
          <w:szCs w:val="24"/>
          <w:lang w:eastAsia="ru-RU"/>
        </w:rPr>
        <w:t xml:space="preserve">и среднего предпринимательства» </w:t>
      </w:r>
      <w:r w:rsidR="00646C62" w:rsidRPr="00646C62">
        <w:rPr>
          <w:rFonts w:ascii="Times New Roman" w:eastAsia="Times New Roman" w:hAnsi="Times New Roman"/>
          <w:sz w:val="24"/>
          <w:szCs w:val="24"/>
          <w:lang w:eastAsia="ru-RU"/>
        </w:rPr>
        <w:t>муниципальной программы городского округа Электросталь Московской области «Предпринимательство»</w:t>
      </w:r>
      <w:r w:rsidR="00646C62">
        <w:rPr>
          <w:rFonts w:ascii="Times New Roman" w:eastAsia="Times New Roman" w:hAnsi="Times New Roman"/>
          <w:sz w:val="24"/>
          <w:szCs w:val="24"/>
          <w:lang w:eastAsia="ru-RU"/>
        </w:rPr>
        <w:t>.</w:t>
      </w:r>
    </w:p>
    <w:p w14:paraId="6957945D" w14:textId="6E513881" w:rsidR="00E94657" w:rsidRPr="00CD0C64" w:rsidRDefault="00E94657" w:rsidP="00E9465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3.  </w:t>
      </w:r>
      <w:r w:rsidR="00CD0C64" w:rsidRPr="00CD0C64">
        <w:rPr>
          <w:rFonts w:ascii="Times New Roman" w:eastAsia="Times New Roman" w:hAnsi="Times New Roman"/>
          <w:sz w:val="24"/>
          <w:szCs w:val="24"/>
          <w:lang w:eastAsia="ru-RU"/>
        </w:rPr>
        <w:tab/>
      </w:r>
      <w:r w:rsidRPr="00CD0C64">
        <w:rPr>
          <w:rFonts w:ascii="Times New Roman" w:eastAsia="Times New Roman" w:hAnsi="Times New Roman"/>
          <w:sz w:val="24"/>
          <w:szCs w:val="24"/>
          <w:lang w:eastAsia="ru-RU"/>
        </w:rPr>
        <w:t>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14:paraId="5FE3B050" w14:textId="3CF19DEE" w:rsidR="00E94657" w:rsidRPr="00CD0C64" w:rsidRDefault="00E94657" w:rsidP="00E9465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4.  </w:t>
      </w:r>
      <w:r w:rsidR="00CD0C64" w:rsidRPr="00CD0C64">
        <w:rPr>
          <w:rFonts w:ascii="Times New Roman" w:eastAsia="Times New Roman" w:hAnsi="Times New Roman"/>
          <w:sz w:val="24"/>
          <w:szCs w:val="24"/>
          <w:lang w:eastAsia="ru-RU"/>
        </w:rPr>
        <w:tab/>
      </w:r>
      <w:r w:rsidRPr="00CD0C64">
        <w:rPr>
          <w:rFonts w:ascii="Times New Roman" w:eastAsia="Times New Roman" w:hAnsi="Times New Roman"/>
          <w:sz w:val="24"/>
          <w:szCs w:val="24"/>
          <w:lang w:eastAsia="ru-RU"/>
        </w:rPr>
        <w:t>Настоящее постановление вступает в силу после его официального опубликования.</w:t>
      </w:r>
    </w:p>
    <w:p w14:paraId="3CEFE8EB" w14:textId="50969819" w:rsidR="00E94657" w:rsidRPr="00CD0C64" w:rsidRDefault="00E94657" w:rsidP="00E9465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5.</w:t>
      </w:r>
      <w:r w:rsidRPr="00CD0C64">
        <w:rPr>
          <w:rFonts w:ascii="Times New Roman" w:eastAsia="Times New Roman" w:hAnsi="Times New Roman"/>
          <w:sz w:val="24"/>
          <w:szCs w:val="24"/>
          <w:lang w:eastAsia="ru-RU"/>
        </w:rPr>
        <w:tab/>
        <w:t xml:space="preserve">Контроль за исполнением настоящего постановления возложить на </w:t>
      </w:r>
      <w:r w:rsidR="00646C62">
        <w:rPr>
          <w:rFonts w:ascii="Times New Roman" w:eastAsia="Times New Roman" w:hAnsi="Times New Roman"/>
          <w:sz w:val="24"/>
          <w:szCs w:val="24"/>
          <w:lang w:eastAsia="ru-RU"/>
        </w:rPr>
        <w:t xml:space="preserve">Первого </w:t>
      </w:r>
      <w:r w:rsidRPr="00CD0C64">
        <w:rPr>
          <w:rFonts w:ascii="Times New Roman" w:eastAsia="Times New Roman" w:hAnsi="Times New Roman"/>
          <w:sz w:val="24"/>
          <w:szCs w:val="24"/>
          <w:lang w:eastAsia="ru-RU"/>
        </w:rPr>
        <w:t xml:space="preserve">заместителя Главы городского округа Электросталь Московской области </w:t>
      </w:r>
      <w:r w:rsidR="00646C62">
        <w:rPr>
          <w:rFonts w:ascii="Times New Roman" w:eastAsia="Times New Roman" w:hAnsi="Times New Roman"/>
          <w:sz w:val="24"/>
          <w:szCs w:val="24"/>
          <w:lang w:eastAsia="ru-RU"/>
        </w:rPr>
        <w:t>В.Б. Бахматова.</w:t>
      </w:r>
      <w:r w:rsidRPr="00CD0C64">
        <w:rPr>
          <w:rFonts w:ascii="Times New Roman" w:eastAsia="Times New Roman" w:hAnsi="Times New Roman"/>
          <w:sz w:val="24"/>
          <w:szCs w:val="24"/>
          <w:lang w:eastAsia="ru-RU"/>
        </w:rPr>
        <w:t xml:space="preserve"> </w:t>
      </w:r>
    </w:p>
    <w:p w14:paraId="5AC762E0" w14:textId="77777777" w:rsidR="00E94657" w:rsidRPr="00CD0C64" w:rsidRDefault="00E94657" w:rsidP="00E94657">
      <w:pPr>
        <w:spacing w:after="0" w:line="240" w:lineRule="auto"/>
        <w:jc w:val="both"/>
        <w:rPr>
          <w:rFonts w:ascii="Times New Roman" w:eastAsia="Times New Roman" w:hAnsi="Times New Roman"/>
          <w:sz w:val="24"/>
          <w:szCs w:val="24"/>
          <w:lang w:eastAsia="ru-RU"/>
        </w:rPr>
      </w:pPr>
    </w:p>
    <w:p w14:paraId="2E290D9B" w14:textId="77777777" w:rsidR="00E94657" w:rsidRPr="00CD0C64" w:rsidRDefault="00E94657" w:rsidP="00E94657">
      <w:pPr>
        <w:spacing w:after="0" w:line="240" w:lineRule="auto"/>
        <w:jc w:val="both"/>
        <w:rPr>
          <w:rFonts w:ascii="Times New Roman" w:eastAsia="Times New Roman" w:hAnsi="Times New Roman"/>
          <w:sz w:val="24"/>
          <w:szCs w:val="24"/>
          <w:lang w:eastAsia="ru-RU"/>
        </w:rPr>
      </w:pPr>
    </w:p>
    <w:p w14:paraId="77FBD22A" w14:textId="77777777" w:rsidR="00E94657" w:rsidRPr="00CD0C64" w:rsidRDefault="00E94657" w:rsidP="00E94657">
      <w:pPr>
        <w:spacing w:after="0" w:line="240" w:lineRule="auto"/>
        <w:jc w:val="both"/>
        <w:rPr>
          <w:rFonts w:ascii="Times New Roman" w:eastAsia="Times New Roman" w:hAnsi="Times New Roman"/>
          <w:sz w:val="24"/>
          <w:szCs w:val="24"/>
          <w:lang w:eastAsia="ru-RU"/>
        </w:rPr>
      </w:pPr>
    </w:p>
    <w:p w14:paraId="12BA93D1" w14:textId="77777777" w:rsidR="00E94657" w:rsidRPr="00CD0C64" w:rsidRDefault="00E94657" w:rsidP="00E94657">
      <w:pPr>
        <w:spacing w:after="0" w:line="240" w:lineRule="auto"/>
        <w:jc w:val="both"/>
        <w:rPr>
          <w:rFonts w:ascii="Times New Roman" w:eastAsia="Times New Roman" w:hAnsi="Times New Roman"/>
          <w:sz w:val="24"/>
          <w:szCs w:val="24"/>
          <w:lang w:eastAsia="ru-RU"/>
        </w:rPr>
      </w:pPr>
    </w:p>
    <w:p w14:paraId="13E612AD" w14:textId="56BF7E4F" w:rsidR="00E94657" w:rsidRDefault="00E94657" w:rsidP="0064521D">
      <w:pPr>
        <w:tabs>
          <w:tab w:val="center" w:pos="4677"/>
        </w:tabs>
        <w:spacing w:after="0" w:line="240" w:lineRule="auto"/>
        <w:jc w:val="both"/>
        <w:rPr>
          <w:rFonts w:ascii="Times New Roman" w:eastAsia="Times New Roman" w:hAnsi="Times New Roman" w:cs="Arial"/>
          <w:sz w:val="24"/>
          <w:szCs w:val="24"/>
          <w:lang w:eastAsia="ru-RU"/>
        </w:rPr>
      </w:pPr>
      <w:r w:rsidRPr="00CD0C64">
        <w:rPr>
          <w:rFonts w:ascii="Times New Roman" w:eastAsia="Times New Roman" w:hAnsi="Times New Roman" w:cs="Arial"/>
          <w:sz w:val="24"/>
          <w:szCs w:val="24"/>
          <w:lang w:eastAsia="ru-RU"/>
        </w:rPr>
        <w:t>Глава городского округа</w:t>
      </w:r>
      <w:r w:rsidRPr="00CD0C64">
        <w:rPr>
          <w:rFonts w:ascii="Times New Roman" w:eastAsia="Times New Roman" w:hAnsi="Times New Roman" w:cs="Arial"/>
          <w:sz w:val="24"/>
          <w:szCs w:val="24"/>
          <w:lang w:eastAsia="ru-RU"/>
        </w:rPr>
        <w:tab/>
      </w:r>
      <w:r w:rsidRPr="00CD0C64">
        <w:rPr>
          <w:rFonts w:ascii="Times New Roman" w:eastAsia="Times New Roman" w:hAnsi="Times New Roman" w:cs="Arial"/>
          <w:sz w:val="24"/>
          <w:szCs w:val="24"/>
          <w:lang w:eastAsia="ru-RU"/>
        </w:rPr>
        <w:tab/>
      </w:r>
      <w:r w:rsidRPr="00CD0C64">
        <w:rPr>
          <w:rFonts w:ascii="Times New Roman" w:eastAsia="Times New Roman" w:hAnsi="Times New Roman" w:cs="Arial"/>
          <w:sz w:val="24"/>
          <w:szCs w:val="24"/>
          <w:lang w:eastAsia="ru-RU"/>
        </w:rPr>
        <w:tab/>
        <w:t xml:space="preserve">                     </w:t>
      </w:r>
      <w:r w:rsidR="0064521D">
        <w:rPr>
          <w:rFonts w:ascii="Times New Roman" w:eastAsia="Times New Roman" w:hAnsi="Times New Roman" w:cs="Arial"/>
          <w:sz w:val="24"/>
          <w:szCs w:val="24"/>
          <w:lang w:eastAsia="ru-RU"/>
        </w:rPr>
        <w:t xml:space="preserve">                    </w:t>
      </w:r>
      <w:r w:rsidR="00646C62">
        <w:rPr>
          <w:rFonts w:ascii="Times New Roman" w:eastAsia="Times New Roman" w:hAnsi="Times New Roman" w:cs="Arial"/>
          <w:sz w:val="24"/>
          <w:szCs w:val="24"/>
          <w:lang w:eastAsia="ru-RU"/>
        </w:rPr>
        <w:t xml:space="preserve">   Ф.А. Ефанов</w:t>
      </w:r>
    </w:p>
    <w:p w14:paraId="55EE02DB" w14:textId="77777777" w:rsidR="001434ED" w:rsidRDefault="001434ED" w:rsidP="0064521D">
      <w:pPr>
        <w:tabs>
          <w:tab w:val="center" w:pos="4677"/>
        </w:tabs>
        <w:spacing w:after="0" w:line="240" w:lineRule="auto"/>
        <w:jc w:val="both"/>
        <w:rPr>
          <w:rFonts w:ascii="Times New Roman" w:eastAsia="Times New Roman" w:hAnsi="Times New Roman" w:cs="Arial"/>
          <w:sz w:val="24"/>
          <w:szCs w:val="24"/>
          <w:lang w:eastAsia="ru-RU"/>
        </w:rPr>
      </w:pPr>
    </w:p>
    <w:p w14:paraId="33B8518B" w14:textId="77777777" w:rsidR="001434ED" w:rsidRDefault="001434ED" w:rsidP="0064521D">
      <w:pPr>
        <w:tabs>
          <w:tab w:val="center" w:pos="4677"/>
        </w:tabs>
        <w:spacing w:after="0" w:line="240" w:lineRule="auto"/>
        <w:jc w:val="both"/>
        <w:rPr>
          <w:rFonts w:ascii="Times New Roman" w:eastAsia="Times New Roman" w:hAnsi="Times New Roman" w:cs="Arial"/>
          <w:sz w:val="24"/>
          <w:szCs w:val="24"/>
          <w:lang w:eastAsia="ru-RU"/>
        </w:rPr>
      </w:pPr>
    </w:p>
    <w:p w14:paraId="411D065B" w14:textId="77777777" w:rsidR="001434ED" w:rsidRDefault="001434ED" w:rsidP="0064521D">
      <w:pPr>
        <w:tabs>
          <w:tab w:val="center" w:pos="4677"/>
        </w:tabs>
        <w:spacing w:after="0" w:line="240" w:lineRule="auto"/>
        <w:jc w:val="both"/>
        <w:rPr>
          <w:rFonts w:ascii="Times New Roman" w:eastAsia="Times New Roman" w:hAnsi="Times New Roman" w:cs="Arial"/>
          <w:sz w:val="24"/>
          <w:szCs w:val="24"/>
          <w:lang w:eastAsia="ru-RU"/>
        </w:rPr>
      </w:pPr>
    </w:p>
    <w:p w14:paraId="21EE677D" w14:textId="23C71ED2" w:rsidR="001434ED" w:rsidRPr="001434ED" w:rsidRDefault="001434ED" w:rsidP="009D5790">
      <w:pPr>
        <w:spacing w:after="0" w:line="240" w:lineRule="exact"/>
        <w:jc w:val="both"/>
        <w:rPr>
          <w:rFonts w:ascii="Times New Roman" w:eastAsia="Times New Roman" w:hAnsi="Times New Roman" w:cs="Arial"/>
          <w:sz w:val="24"/>
          <w:szCs w:val="24"/>
          <w:lang w:eastAsia="ru-RU"/>
        </w:rPr>
        <w:sectPr w:rsidR="001434ED" w:rsidRPr="001434ED" w:rsidSect="00141E35">
          <w:footerReference w:type="even" r:id="rId10"/>
          <w:pgSz w:w="11906" w:h="16838"/>
          <w:pgMar w:top="1134" w:right="567" w:bottom="1134" w:left="1701" w:header="709" w:footer="709" w:gutter="0"/>
          <w:pgNumType w:start="1"/>
          <w:cols w:space="720"/>
          <w:titlePg/>
          <w:docGrid w:linePitch="299"/>
        </w:sectPr>
      </w:pPr>
    </w:p>
    <w:p w14:paraId="17128510" w14:textId="29DF47CE" w:rsidR="00A94FBC" w:rsidRPr="00CD0C64" w:rsidRDefault="009965F3" w:rsidP="00DB629F">
      <w:pPr>
        <w:spacing w:after="0" w:line="240" w:lineRule="auto"/>
        <w:ind w:left="5245"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w:t>
      </w:r>
      <w:r w:rsidR="00A94FBC" w:rsidRPr="00CD0C64">
        <w:rPr>
          <w:rFonts w:ascii="Times New Roman" w:eastAsia="Times New Roman" w:hAnsi="Times New Roman"/>
          <w:sz w:val="24"/>
          <w:szCs w:val="24"/>
          <w:lang w:eastAsia="ru-RU"/>
        </w:rPr>
        <w:t>твержден</w:t>
      </w:r>
    </w:p>
    <w:p w14:paraId="3C876558" w14:textId="77777777" w:rsidR="00A94FBC" w:rsidRPr="00CD0C64" w:rsidRDefault="00A94FBC" w:rsidP="00DB629F">
      <w:pPr>
        <w:spacing w:after="0" w:line="240" w:lineRule="auto"/>
        <w:ind w:left="5954"/>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Постановлением Администрации городского округа Электросталь Московской области</w:t>
      </w:r>
    </w:p>
    <w:p w14:paraId="3147B317" w14:textId="28918AB1" w:rsidR="00A94FBC" w:rsidRPr="00CD0C64" w:rsidRDefault="00A94FBC" w:rsidP="00DB629F">
      <w:pPr>
        <w:spacing w:after="0" w:line="240" w:lineRule="auto"/>
        <w:ind w:left="5954"/>
        <w:rPr>
          <w:rFonts w:ascii="Times New Roman" w:eastAsia="Times New Roman" w:hAnsi="Times New Roman"/>
          <w:sz w:val="24"/>
          <w:szCs w:val="24"/>
          <w:lang w:eastAsia="ru-RU"/>
        </w:rPr>
      </w:pPr>
      <w:r w:rsidRPr="00CD0C64">
        <w:rPr>
          <w:rFonts w:ascii="Times New Roman" w:eastAsia="Times New Roman" w:hAnsi="Times New Roman"/>
          <w:sz w:val="24"/>
          <w:szCs w:val="24"/>
          <w:lang w:eastAsia="ru-RU"/>
        </w:rPr>
        <w:t xml:space="preserve">от </w:t>
      </w:r>
      <w:r w:rsidR="00B728A9">
        <w:rPr>
          <w:rFonts w:ascii="Times New Roman" w:eastAsia="Times New Roman" w:hAnsi="Times New Roman"/>
          <w:sz w:val="24"/>
          <w:szCs w:val="24"/>
          <w:lang w:eastAsia="ru-RU"/>
        </w:rPr>
        <w:t>__</w:t>
      </w:r>
      <w:r w:rsidR="006E05D9">
        <w:rPr>
          <w:rFonts w:ascii="Times New Roman" w:eastAsia="Times New Roman" w:hAnsi="Times New Roman"/>
          <w:sz w:val="24"/>
          <w:szCs w:val="24"/>
          <w:u w:val="single"/>
          <w:lang w:eastAsia="ru-RU"/>
        </w:rPr>
        <w:t>21.07.2026</w:t>
      </w:r>
      <w:r w:rsidR="00B728A9">
        <w:rPr>
          <w:rFonts w:ascii="Times New Roman" w:eastAsia="Times New Roman" w:hAnsi="Times New Roman"/>
          <w:sz w:val="24"/>
          <w:szCs w:val="24"/>
          <w:lang w:eastAsia="ru-RU"/>
        </w:rPr>
        <w:t>_</w:t>
      </w:r>
      <w:r w:rsidRPr="00CD0C64">
        <w:rPr>
          <w:rFonts w:ascii="Times New Roman" w:eastAsia="Times New Roman" w:hAnsi="Times New Roman"/>
          <w:sz w:val="24"/>
          <w:szCs w:val="24"/>
          <w:lang w:eastAsia="ru-RU"/>
        </w:rPr>
        <w:t xml:space="preserve">  №</w:t>
      </w:r>
      <w:r w:rsidR="004C7463">
        <w:rPr>
          <w:rFonts w:ascii="Times New Roman" w:eastAsia="Times New Roman" w:hAnsi="Times New Roman"/>
          <w:sz w:val="24"/>
          <w:szCs w:val="24"/>
          <w:lang w:eastAsia="ru-RU"/>
        </w:rPr>
        <w:t xml:space="preserve"> </w:t>
      </w:r>
      <w:r w:rsidR="00B728A9">
        <w:rPr>
          <w:rFonts w:ascii="Times New Roman" w:eastAsia="Times New Roman" w:hAnsi="Times New Roman"/>
          <w:sz w:val="24"/>
          <w:szCs w:val="24"/>
          <w:lang w:eastAsia="ru-RU"/>
        </w:rPr>
        <w:t>__</w:t>
      </w:r>
      <w:r w:rsidR="006E05D9">
        <w:rPr>
          <w:rFonts w:ascii="Times New Roman" w:eastAsia="Times New Roman" w:hAnsi="Times New Roman"/>
          <w:sz w:val="24"/>
          <w:szCs w:val="24"/>
          <w:u w:val="single"/>
          <w:lang w:eastAsia="ru-RU"/>
        </w:rPr>
        <w:t>903/7</w:t>
      </w:r>
      <w:r w:rsidR="00B728A9">
        <w:rPr>
          <w:rFonts w:ascii="Times New Roman" w:eastAsia="Times New Roman" w:hAnsi="Times New Roman"/>
          <w:sz w:val="24"/>
          <w:szCs w:val="24"/>
          <w:lang w:eastAsia="ru-RU"/>
        </w:rPr>
        <w:t>____</w:t>
      </w:r>
    </w:p>
    <w:p w14:paraId="092D71AB" w14:textId="77777777" w:rsidR="00A94FBC" w:rsidRPr="00CD0C64" w:rsidRDefault="00A94FBC" w:rsidP="00DB629F">
      <w:pPr>
        <w:spacing w:after="0" w:line="240" w:lineRule="auto"/>
        <w:jc w:val="both"/>
        <w:rPr>
          <w:rFonts w:ascii="Times New Roman" w:eastAsia="Times New Roman" w:hAnsi="Times New Roman"/>
          <w:sz w:val="24"/>
          <w:szCs w:val="24"/>
          <w:highlight w:val="yellow"/>
          <w:lang w:eastAsia="ru-RU"/>
        </w:rPr>
      </w:pPr>
    </w:p>
    <w:p w14:paraId="4D01C632" w14:textId="77777777" w:rsidR="00CB796D" w:rsidRPr="00CD0C64" w:rsidRDefault="00CB796D" w:rsidP="00DB629F">
      <w:pPr>
        <w:spacing w:after="0" w:line="240" w:lineRule="auto"/>
        <w:jc w:val="both"/>
        <w:rPr>
          <w:rFonts w:ascii="Times New Roman" w:eastAsia="Times New Roman" w:hAnsi="Times New Roman"/>
          <w:sz w:val="24"/>
          <w:szCs w:val="24"/>
          <w:highlight w:val="yellow"/>
          <w:lang w:eastAsia="ru-RU"/>
        </w:rPr>
      </w:pPr>
    </w:p>
    <w:p w14:paraId="10643053" w14:textId="77777777" w:rsidR="00CD0C64" w:rsidRPr="00CD0C64" w:rsidRDefault="00CD0C64" w:rsidP="00DB629F">
      <w:pPr>
        <w:spacing w:after="0" w:line="240" w:lineRule="auto"/>
        <w:ind w:firstLine="567"/>
        <w:jc w:val="both"/>
        <w:rPr>
          <w:rFonts w:ascii="Times New Roman" w:eastAsia="Times New Roman" w:hAnsi="Times New Roman"/>
          <w:sz w:val="24"/>
          <w:szCs w:val="24"/>
          <w:lang w:eastAsia="ru-RU"/>
        </w:rPr>
      </w:pPr>
    </w:p>
    <w:p w14:paraId="6E9E9B91" w14:textId="77777777" w:rsidR="00CD0C64" w:rsidRPr="00CD0C64" w:rsidRDefault="00CD0C64" w:rsidP="00DB629F">
      <w:pPr>
        <w:spacing w:after="0" w:line="240" w:lineRule="auto"/>
        <w:jc w:val="center"/>
        <w:rPr>
          <w:rFonts w:ascii="Times New Roman" w:eastAsia="Times New Roman" w:hAnsi="Times New Roman"/>
          <w:sz w:val="24"/>
          <w:szCs w:val="24"/>
          <w:lang w:eastAsia="ru-RU"/>
        </w:rPr>
      </w:pPr>
      <w:r w:rsidRPr="00CD0C64">
        <w:rPr>
          <w:rFonts w:ascii="Times New Roman" w:eastAsia="Times New Roman" w:hAnsi="Times New Roman"/>
          <w:b/>
          <w:sz w:val="24"/>
          <w:szCs w:val="24"/>
          <w:lang w:eastAsia="ru-RU"/>
        </w:rPr>
        <w:t>ПОРЯДОК</w:t>
      </w:r>
    </w:p>
    <w:p w14:paraId="55C30B73" w14:textId="77777777" w:rsidR="00CD0C64" w:rsidRPr="00CD0C64" w:rsidRDefault="00CD0C64" w:rsidP="00DB629F">
      <w:pPr>
        <w:autoSpaceDE w:val="0"/>
        <w:autoSpaceDN w:val="0"/>
        <w:adjustRightInd w:val="0"/>
        <w:spacing w:after="0" w:line="240" w:lineRule="auto"/>
        <w:jc w:val="center"/>
        <w:rPr>
          <w:rFonts w:ascii="Times New Roman" w:eastAsia="Times New Roman" w:hAnsi="Times New Roman"/>
          <w:bCs/>
          <w:sz w:val="24"/>
          <w:szCs w:val="24"/>
          <w:lang w:eastAsia="ru-RU"/>
        </w:rPr>
      </w:pPr>
      <w:r w:rsidRPr="00CD0C64">
        <w:rPr>
          <w:rFonts w:ascii="Times New Roman" w:eastAsia="Times New Roman" w:hAnsi="Times New Roman"/>
          <w:bCs/>
          <w:sz w:val="24"/>
          <w:szCs w:val="24"/>
          <w:lang w:eastAsia="ru-RU"/>
        </w:rPr>
        <w:t xml:space="preserve">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w:t>
      </w:r>
      <w:r w:rsidRPr="00CD0C64">
        <w:rPr>
          <w:rFonts w:ascii="Times New Roman" w:eastAsia="Times New Roman" w:hAnsi="Times New Roman"/>
          <w:bCs/>
          <w:sz w:val="24"/>
          <w:szCs w:val="24"/>
          <w:lang w:val="en-US" w:eastAsia="ru-RU"/>
        </w:rPr>
        <w:t>III</w:t>
      </w:r>
      <w:r w:rsidRPr="00CD0C64">
        <w:rPr>
          <w:rFonts w:ascii="Times New Roman" w:eastAsia="Times New Roman" w:hAnsi="Times New Roman"/>
          <w:bCs/>
          <w:sz w:val="24"/>
          <w:szCs w:val="24"/>
          <w:lang w:eastAsia="ru-RU"/>
        </w:rPr>
        <w:t xml:space="preserve"> «Развитие малого и среднего предпринимательства»</w:t>
      </w:r>
    </w:p>
    <w:p w14:paraId="369B2BB2" w14:textId="77777777" w:rsidR="00CD0C64" w:rsidRPr="00CD0C64" w:rsidRDefault="00CD0C64" w:rsidP="00DB629F">
      <w:pPr>
        <w:autoSpaceDE w:val="0"/>
        <w:autoSpaceDN w:val="0"/>
        <w:adjustRightInd w:val="0"/>
        <w:spacing w:after="0" w:line="240" w:lineRule="auto"/>
        <w:jc w:val="center"/>
        <w:rPr>
          <w:rFonts w:ascii="Times New Roman" w:eastAsia="Times New Roman" w:hAnsi="Times New Roman"/>
          <w:bCs/>
          <w:sz w:val="24"/>
          <w:szCs w:val="24"/>
          <w:lang w:eastAsia="ru-RU"/>
        </w:rPr>
      </w:pPr>
      <w:r w:rsidRPr="00CD0C64">
        <w:rPr>
          <w:rFonts w:ascii="Times New Roman" w:eastAsia="Times New Roman" w:hAnsi="Times New Roman"/>
          <w:bCs/>
          <w:sz w:val="24"/>
          <w:szCs w:val="24"/>
          <w:lang w:eastAsia="ru-RU"/>
        </w:rPr>
        <w:t>муниципальной программы городского округа Электросталь Московской области «Предпринимательство»</w:t>
      </w:r>
    </w:p>
    <w:p w14:paraId="79E81B3C" w14:textId="77777777" w:rsidR="00CD0C64" w:rsidRPr="00CD0C64" w:rsidRDefault="00CD0C64" w:rsidP="00DB629F">
      <w:pPr>
        <w:tabs>
          <w:tab w:val="left" w:pos="1134"/>
        </w:tabs>
        <w:spacing w:after="0" w:line="240" w:lineRule="auto"/>
        <w:jc w:val="center"/>
        <w:rPr>
          <w:rFonts w:ascii="Times New Roman" w:hAnsi="Times New Roman"/>
          <w:b/>
          <w:sz w:val="24"/>
          <w:szCs w:val="24"/>
          <w:highlight w:val="yellow"/>
        </w:rPr>
      </w:pPr>
    </w:p>
    <w:p w14:paraId="5869C940" w14:textId="77777777" w:rsidR="00CD0C64" w:rsidRPr="000027CB" w:rsidRDefault="00CD0C64" w:rsidP="00DB629F">
      <w:pPr>
        <w:pStyle w:val="affff8"/>
        <w:numPr>
          <w:ilvl w:val="0"/>
          <w:numId w:val="22"/>
        </w:numPr>
        <w:spacing w:after="0" w:line="240" w:lineRule="auto"/>
        <w:ind w:left="0" w:firstLine="0"/>
        <w:jc w:val="center"/>
        <w:rPr>
          <w:rFonts w:ascii="Times New Roman" w:hAnsi="Times New Roman"/>
          <w:bCs/>
          <w:sz w:val="24"/>
          <w:szCs w:val="24"/>
        </w:rPr>
      </w:pPr>
      <w:r w:rsidRPr="000027CB">
        <w:rPr>
          <w:rFonts w:ascii="Times New Roman" w:hAnsi="Times New Roman"/>
          <w:bCs/>
          <w:sz w:val="24"/>
          <w:szCs w:val="24"/>
        </w:rPr>
        <w:t>Общие положения</w:t>
      </w:r>
    </w:p>
    <w:p w14:paraId="6D5A9136" w14:textId="77777777" w:rsidR="00CD0C64" w:rsidRPr="00CD0C64" w:rsidRDefault="00CD0C64" w:rsidP="00DB629F">
      <w:pPr>
        <w:tabs>
          <w:tab w:val="left" w:pos="1134"/>
        </w:tabs>
        <w:spacing w:after="0" w:line="240" w:lineRule="auto"/>
        <w:rPr>
          <w:rFonts w:ascii="Times New Roman" w:hAnsi="Times New Roman"/>
          <w:bCs/>
          <w:sz w:val="24"/>
          <w:szCs w:val="24"/>
        </w:rPr>
      </w:pPr>
    </w:p>
    <w:p w14:paraId="4681B336" w14:textId="52B62A6D" w:rsidR="00CD0C64" w:rsidRDefault="00CD0C64" w:rsidP="00DB629F">
      <w:pPr>
        <w:tabs>
          <w:tab w:val="left" w:pos="1134"/>
        </w:tabs>
        <w:spacing w:after="0" w:line="240" w:lineRule="auto"/>
        <w:ind w:firstLine="709"/>
        <w:jc w:val="both"/>
        <w:rPr>
          <w:rFonts w:ascii="Times New Roman" w:hAnsi="Times New Roman"/>
          <w:bCs/>
          <w:sz w:val="24"/>
          <w:szCs w:val="24"/>
        </w:rPr>
      </w:pPr>
      <w:r w:rsidRPr="00CD0C64">
        <w:rPr>
          <w:rFonts w:ascii="Times New Roman" w:hAnsi="Times New Roman"/>
          <w:bCs/>
          <w:sz w:val="24"/>
          <w:szCs w:val="24"/>
        </w:rPr>
        <w:t>1. Настоящий Порядок предоставления финансовой поддержки (субсидий) из бюджета городского округа Электросталь Московской области субъектам малого и среднего предпринимательства 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w:t>
      </w:r>
      <w:r w:rsidRPr="00CD0C64">
        <w:rPr>
          <w:rFonts w:ascii="Times New Roman" w:hAnsi="Times New Roman"/>
          <w:bCs/>
          <w:sz w:val="24"/>
          <w:szCs w:val="24"/>
          <w:highlight w:val="yellow"/>
        </w:rPr>
        <w:t xml:space="preserve"> </w:t>
      </w:r>
      <w:r w:rsidRPr="00CD0C64">
        <w:rPr>
          <w:rFonts w:ascii="Times New Roman" w:hAnsi="Times New Roman"/>
          <w:bCs/>
          <w:sz w:val="24"/>
          <w:szCs w:val="24"/>
        </w:rPr>
        <w:t>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w:t>
      </w:r>
      <w:r w:rsidR="00EC2DA8">
        <w:rPr>
          <w:rFonts w:ascii="Times New Roman" w:hAnsi="Times New Roman"/>
          <w:bCs/>
          <w:sz w:val="24"/>
          <w:szCs w:val="24"/>
        </w:rPr>
        <w:t xml:space="preserve"> области от 12.12.2022 №1447/12</w:t>
      </w:r>
      <w:r w:rsidRPr="00CD0C64">
        <w:rPr>
          <w:rFonts w:ascii="Times New Roman" w:hAnsi="Times New Roman"/>
          <w:bCs/>
          <w:sz w:val="24"/>
          <w:szCs w:val="24"/>
        </w:rPr>
        <w:t xml:space="preserve"> (далее соответственно – Порядок, Субсидия, </w:t>
      </w:r>
      <w:r w:rsidR="001170BF">
        <w:rPr>
          <w:rFonts w:ascii="Times New Roman" w:hAnsi="Times New Roman"/>
          <w:bCs/>
          <w:sz w:val="24"/>
          <w:szCs w:val="24"/>
        </w:rPr>
        <w:t xml:space="preserve">Мероприятие, </w:t>
      </w:r>
      <w:r w:rsidRPr="00CD0C64">
        <w:rPr>
          <w:rFonts w:ascii="Times New Roman" w:hAnsi="Times New Roman"/>
          <w:bCs/>
          <w:sz w:val="24"/>
          <w:szCs w:val="24"/>
        </w:rPr>
        <w:t>Программа)</w:t>
      </w:r>
      <w:r w:rsidR="00EC2DA8">
        <w:rPr>
          <w:rFonts w:ascii="Times New Roman" w:hAnsi="Times New Roman"/>
          <w:bCs/>
          <w:sz w:val="24"/>
          <w:szCs w:val="24"/>
        </w:rPr>
        <w:t>,</w:t>
      </w:r>
      <w:r w:rsidRPr="00CD0C64">
        <w:rPr>
          <w:rFonts w:ascii="Times New Roman" w:hAnsi="Times New Roman"/>
          <w:bCs/>
          <w:sz w:val="24"/>
          <w:szCs w:val="24"/>
        </w:rPr>
        <w:t xml:space="preserve"> разработан в соответствии с Бюджетным кодексом Российской Федерации, федеральными законами от 06.10.2003 №131-ФЗ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Pr="00F208FD">
        <w:rPr>
          <w:rFonts w:ascii="Times New Roman" w:hAnsi="Times New Roman"/>
          <w:bCs/>
          <w:color w:val="000000" w:themeColor="text1"/>
          <w:sz w:val="24"/>
          <w:szCs w:val="24"/>
        </w:rPr>
        <w:t xml:space="preserve">физическим лицам и проведение отборов получателей указанных субсидий, </w:t>
      </w:r>
      <w:r w:rsidRPr="00CD0C64">
        <w:rPr>
          <w:rFonts w:ascii="Times New Roman" w:hAnsi="Times New Roman"/>
          <w:bCs/>
          <w:sz w:val="24"/>
          <w:szCs w:val="24"/>
        </w:rPr>
        <w:t>в том числе грантов в форме субсидий,  утвержденными постановлением Правительства Российской</w:t>
      </w:r>
      <w:r w:rsidR="00551592">
        <w:rPr>
          <w:rFonts w:ascii="Times New Roman" w:hAnsi="Times New Roman"/>
          <w:bCs/>
          <w:sz w:val="24"/>
          <w:szCs w:val="24"/>
        </w:rPr>
        <w:t xml:space="preserve"> Федерации от 25.10.2023 №1782</w:t>
      </w:r>
      <w:r w:rsidR="00EE1AEA">
        <w:rPr>
          <w:rFonts w:ascii="Times New Roman" w:hAnsi="Times New Roman"/>
          <w:bCs/>
          <w:sz w:val="24"/>
          <w:szCs w:val="24"/>
        </w:rPr>
        <w:t xml:space="preserve"> (далее – Требования)</w:t>
      </w:r>
      <w:r w:rsidR="00551592">
        <w:rPr>
          <w:rFonts w:ascii="Times New Roman" w:hAnsi="Times New Roman"/>
          <w:bCs/>
          <w:sz w:val="24"/>
          <w:szCs w:val="24"/>
        </w:rPr>
        <w:t>, и определяет:</w:t>
      </w:r>
    </w:p>
    <w:p w14:paraId="044178E5" w14:textId="77777777" w:rsidR="00551592" w:rsidRPr="00551592" w:rsidRDefault="00551592" w:rsidP="00DB629F">
      <w:pPr>
        <w:tabs>
          <w:tab w:val="left" w:pos="1134"/>
        </w:tabs>
        <w:spacing w:after="0" w:line="240" w:lineRule="auto"/>
        <w:ind w:firstLine="709"/>
        <w:jc w:val="both"/>
        <w:rPr>
          <w:rFonts w:ascii="Times New Roman" w:hAnsi="Times New Roman"/>
          <w:bCs/>
          <w:sz w:val="24"/>
          <w:szCs w:val="24"/>
        </w:rPr>
      </w:pPr>
      <w:r w:rsidRPr="00551592">
        <w:rPr>
          <w:rFonts w:ascii="Times New Roman" w:hAnsi="Times New Roman"/>
          <w:bCs/>
          <w:sz w:val="24"/>
          <w:szCs w:val="24"/>
        </w:rPr>
        <w:t>цель, условия и порядок представления Субсидии, а также результат ее предоставления;</w:t>
      </w:r>
    </w:p>
    <w:p w14:paraId="3ACA125A" w14:textId="5EC792ED" w:rsidR="005E0D67" w:rsidRDefault="005E0D67" w:rsidP="00DB629F">
      <w:pPr>
        <w:tabs>
          <w:tab w:val="left" w:pos="1134"/>
        </w:tabs>
        <w:spacing w:after="0" w:line="240" w:lineRule="auto"/>
        <w:ind w:firstLine="709"/>
        <w:jc w:val="both"/>
        <w:rPr>
          <w:rFonts w:ascii="Times New Roman" w:hAnsi="Times New Roman"/>
          <w:bCs/>
          <w:sz w:val="24"/>
          <w:szCs w:val="24"/>
        </w:rPr>
      </w:pPr>
      <w:r w:rsidRPr="00551592">
        <w:rPr>
          <w:rFonts w:ascii="Times New Roman" w:hAnsi="Times New Roman"/>
          <w:bCs/>
          <w:sz w:val="24"/>
          <w:szCs w:val="24"/>
        </w:rPr>
        <w:t xml:space="preserve">порядок проведения отбора </w:t>
      </w:r>
      <w:r w:rsidR="00551592" w:rsidRPr="00551592">
        <w:rPr>
          <w:rFonts w:ascii="Times New Roman" w:hAnsi="Times New Roman"/>
          <w:bCs/>
          <w:sz w:val="24"/>
          <w:szCs w:val="24"/>
        </w:rPr>
        <w:t>получателей</w:t>
      </w:r>
      <w:r w:rsidRPr="00551592">
        <w:rPr>
          <w:rFonts w:ascii="Times New Roman" w:hAnsi="Times New Roman"/>
          <w:bCs/>
          <w:sz w:val="24"/>
          <w:szCs w:val="24"/>
        </w:rPr>
        <w:t xml:space="preserve"> Субсидии;</w:t>
      </w:r>
    </w:p>
    <w:p w14:paraId="755F2058" w14:textId="5FDA956E" w:rsidR="005E0D67" w:rsidRDefault="00826864" w:rsidP="00DB629F">
      <w:pPr>
        <w:tabs>
          <w:tab w:val="left" w:pos="1134"/>
        </w:tab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требования к предоставлению отчетности и осуществлению контроля (мониторинга) </w:t>
      </w:r>
      <w:r w:rsidR="005E0D67" w:rsidRPr="00826864">
        <w:rPr>
          <w:rFonts w:ascii="Times New Roman" w:hAnsi="Times New Roman"/>
          <w:bCs/>
          <w:sz w:val="24"/>
          <w:szCs w:val="24"/>
        </w:rPr>
        <w:t>за соблюдением условий и порядка предоставления Субсидии и ответственность за их нарушение</w:t>
      </w:r>
      <w:r w:rsidR="008329C3">
        <w:rPr>
          <w:rFonts w:ascii="Times New Roman" w:hAnsi="Times New Roman"/>
          <w:bCs/>
          <w:sz w:val="24"/>
          <w:szCs w:val="24"/>
        </w:rPr>
        <w:t>.</w:t>
      </w:r>
    </w:p>
    <w:p w14:paraId="31DBFF36" w14:textId="05D60DCE" w:rsidR="008329C3" w:rsidRPr="00826864" w:rsidRDefault="008329C3" w:rsidP="00DB629F">
      <w:pPr>
        <w:tabs>
          <w:tab w:val="left" w:pos="1134"/>
        </w:tabs>
        <w:spacing w:after="0" w:line="240" w:lineRule="auto"/>
        <w:ind w:firstLine="709"/>
        <w:jc w:val="both"/>
        <w:rPr>
          <w:rFonts w:ascii="Times New Roman" w:hAnsi="Times New Roman"/>
          <w:bCs/>
          <w:sz w:val="24"/>
          <w:szCs w:val="24"/>
        </w:rPr>
      </w:pPr>
      <w:r w:rsidRPr="008329C3">
        <w:rPr>
          <w:rFonts w:ascii="Times New Roman" w:hAnsi="Times New Roman"/>
          <w:bCs/>
          <w:sz w:val="24"/>
          <w:szCs w:val="24"/>
        </w:rPr>
        <w:t xml:space="preserve">Используемые в Порядке понятия применяются в значении, в котором они используются в </w:t>
      </w:r>
      <w:r w:rsidR="00EE1AEA">
        <w:rPr>
          <w:rFonts w:ascii="Times New Roman" w:hAnsi="Times New Roman"/>
          <w:bCs/>
          <w:sz w:val="24"/>
          <w:szCs w:val="24"/>
        </w:rPr>
        <w:t>Требованиях.</w:t>
      </w:r>
    </w:p>
    <w:p w14:paraId="3E2B5D5F" w14:textId="4BC565A1" w:rsidR="00826864" w:rsidRPr="008329C3" w:rsidRDefault="00826864"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8329C3">
        <w:rPr>
          <w:rFonts w:ascii="Times New Roman" w:hAnsi="Times New Roman"/>
          <w:bCs/>
          <w:sz w:val="24"/>
          <w:szCs w:val="24"/>
        </w:rPr>
        <w:t xml:space="preserve">Целью предоставления Субсидии является </w:t>
      </w:r>
      <w:r w:rsidR="004C6D6A" w:rsidRPr="008329C3">
        <w:rPr>
          <w:rFonts w:ascii="Times New Roman" w:hAnsi="Times New Roman"/>
          <w:bCs/>
          <w:sz w:val="24"/>
          <w:szCs w:val="24"/>
        </w:rPr>
        <w:t xml:space="preserve">частичное </w:t>
      </w:r>
      <w:r w:rsidRPr="008329C3">
        <w:rPr>
          <w:rFonts w:ascii="Times New Roman" w:hAnsi="Times New Roman"/>
          <w:bCs/>
          <w:sz w:val="24"/>
          <w:szCs w:val="24"/>
        </w:rPr>
        <w:t xml:space="preserve">возмещение затрат, </w:t>
      </w:r>
      <w:r w:rsidR="004C6D6A" w:rsidRPr="008329C3">
        <w:rPr>
          <w:rFonts w:ascii="Times New Roman" w:hAnsi="Times New Roman"/>
          <w:bCs/>
          <w:sz w:val="24"/>
          <w:szCs w:val="24"/>
        </w:rPr>
        <w:t xml:space="preserve">связанных с приобретением в собственность оборудования, </w:t>
      </w:r>
      <w:r w:rsidRPr="008329C3">
        <w:rPr>
          <w:rFonts w:ascii="Times New Roman" w:hAnsi="Times New Roman"/>
          <w:bCs/>
          <w:sz w:val="24"/>
          <w:szCs w:val="24"/>
        </w:rPr>
        <w:t xml:space="preserve">являющегося промышленной продукцией, относимой к группировкам 310.29.10.5 (за исключением 310.29.10.52), 310.29.20.23, 330.22.23.13, 330.25.29.11.910, 330.25.29.11.990, 330.25.29.12.190, 330.25.30, 330.25.91.11, 330.26.60, 330.27.90.11.110, 330.27.90.11.120, 330.27.90.11.130, 330.27.90.11.140, 330.27.90.11.210, 330.27.90.11.220, 330.28, 330.29.10.43, 330.29.10.59.116, 330.30.20.31, </w:t>
      </w:r>
      <w:r w:rsidRPr="008329C3">
        <w:rPr>
          <w:rFonts w:ascii="Times New Roman" w:hAnsi="Times New Roman"/>
          <w:bCs/>
          <w:sz w:val="24"/>
          <w:szCs w:val="24"/>
        </w:rPr>
        <w:lastRenderedPageBreak/>
        <w:t>330.32.50 согласно Общероссийскому классификатору основных фондов, принятому и введенному в действие приказом Федерального агентства по техническому регулированию и метрологии от 12.12.2014 N 2018-ст «О принятии и введении в действие Общероссийского классификатора основных фондов (ОКОФ) ОК 013-2014 (СНС 2008)» (далее –   Оборудование), в целях создания и (или) развития или модернизации производства товаров (работ, услуг).</w:t>
      </w:r>
    </w:p>
    <w:p w14:paraId="28CCE503" w14:textId="0E6FFD53" w:rsidR="00826864" w:rsidRDefault="00826864" w:rsidP="00DB629F">
      <w:pPr>
        <w:pStyle w:val="affff8"/>
        <w:tabs>
          <w:tab w:val="left" w:pos="1134"/>
        </w:tabs>
        <w:spacing w:after="0" w:line="240" w:lineRule="auto"/>
        <w:ind w:left="709"/>
        <w:jc w:val="both"/>
        <w:rPr>
          <w:rFonts w:ascii="Times New Roman" w:hAnsi="Times New Roman"/>
          <w:bCs/>
          <w:sz w:val="24"/>
          <w:szCs w:val="24"/>
        </w:rPr>
      </w:pPr>
      <w:r w:rsidRPr="00826864">
        <w:rPr>
          <w:rFonts w:ascii="Times New Roman" w:hAnsi="Times New Roman"/>
          <w:bCs/>
          <w:sz w:val="24"/>
          <w:szCs w:val="24"/>
        </w:rPr>
        <w:t>Способом предоставления Субсидии является возмещение затрат.</w:t>
      </w:r>
    </w:p>
    <w:p w14:paraId="42A61A35" w14:textId="77777777" w:rsidR="001C231E" w:rsidRDefault="001C231E"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0027CB">
        <w:rPr>
          <w:rFonts w:ascii="Times New Roman" w:hAnsi="Times New Roman"/>
          <w:bCs/>
          <w:sz w:val="24"/>
          <w:szCs w:val="24"/>
        </w:rPr>
        <w:t>Субсидия предоставляется в пределах бюджетных ассигнований, предусмотренных в бюджете городского округа Электросталь Московской области в соответствии с решением Совета депутатов городского округа Электросталь Московской области о бюджете городского округа Электросталь Московской области на соответствующий финансовый год и плановый период, и утвержденных лимитов бюджетных обязательств в соответствии со сводной бюджетной росписью на реализацию мероприятий Программы.</w:t>
      </w:r>
    </w:p>
    <w:p w14:paraId="79482B1B" w14:textId="15439A52" w:rsidR="001C231E" w:rsidRPr="000027CB" w:rsidRDefault="001C231E"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0027CB">
        <w:rPr>
          <w:rFonts w:ascii="Times New Roman" w:hAnsi="Times New Roman"/>
          <w:bCs/>
          <w:sz w:val="24"/>
          <w:szCs w:val="24"/>
        </w:rPr>
        <w:t>Главным распорядителем как получателем бюджетных средств городского округа Электросталь Московской области (далее – главный распорядитель бюджетных средств), выдел</w:t>
      </w:r>
      <w:r w:rsidR="00743961">
        <w:rPr>
          <w:rFonts w:ascii="Times New Roman" w:hAnsi="Times New Roman"/>
          <w:bCs/>
          <w:sz w:val="24"/>
          <w:szCs w:val="24"/>
        </w:rPr>
        <w:t>яемых на предоставление Субсидии</w:t>
      </w:r>
      <w:r w:rsidR="00EC2DA8">
        <w:rPr>
          <w:rFonts w:ascii="Times New Roman" w:hAnsi="Times New Roman"/>
          <w:bCs/>
          <w:sz w:val="24"/>
          <w:szCs w:val="24"/>
        </w:rPr>
        <w:t xml:space="preserve"> в рамках реализации Мероприятия</w:t>
      </w:r>
      <w:r w:rsidRPr="000027CB">
        <w:rPr>
          <w:rFonts w:ascii="Times New Roman" w:hAnsi="Times New Roman"/>
          <w:bCs/>
          <w:sz w:val="24"/>
          <w:szCs w:val="24"/>
        </w:rPr>
        <w:t xml:space="preserve"> Программы, является Администрация</w:t>
      </w:r>
      <w:r w:rsidR="00C5508A" w:rsidRPr="000027CB">
        <w:rPr>
          <w:rFonts w:ascii="Times New Roman" w:hAnsi="Times New Roman"/>
          <w:bCs/>
          <w:sz w:val="24"/>
          <w:szCs w:val="24"/>
        </w:rPr>
        <w:t xml:space="preserve"> городского округа Электросталь Московской области (далее – Администрация).</w:t>
      </w:r>
    </w:p>
    <w:p w14:paraId="48619130" w14:textId="3DEBDFB1" w:rsidR="0069625B" w:rsidRDefault="001C231E" w:rsidP="00DB629F">
      <w:pPr>
        <w:pStyle w:val="ConsPlusNormal0"/>
        <w:tabs>
          <w:tab w:val="left" w:pos="1134"/>
        </w:tabs>
        <w:ind w:firstLine="709"/>
        <w:jc w:val="both"/>
        <w:rPr>
          <w:rFonts w:ascii="Times New Roman" w:hAnsi="Times New Roman" w:cs="Times New Roman"/>
          <w:bCs/>
          <w:sz w:val="24"/>
          <w:szCs w:val="24"/>
        </w:rPr>
      </w:pPr>
      <w:r w:rsidRPr="000027CB">
        <w:rPr>
          <w:rFonts w:ascii="Times New Roman" w:hAnsi="Times New Roman" w:cs="Times New Roman"/>
          <w:bCs/>
          <w:sz w:val="24"/>
          <w:szCs w:val="24"/>
        </w:rPr>
        <w:t>Непосредственное предоставление фи</w:t>
      </w:r>
      <w:r w:rsidR="0064521D">
        <w:rPr>
          <w:rFonts w:ascii="Times New Roman" w:hAnsi="Times New Roman" w:cs="Times New Roman"/>
          <w:bCs/>
          <w:sz w:val="24"/>
          <w:szCs w:val="24"/>
        </w:rPr>
        <w:t xml:space="preserve">нансовой поддержки осуществляет Администрация. </w:t>
      </w:r>
      <w:r w:rsidR="00EA7F83" w:rsidRPr="00EA7F83">
        <w:rPr>
          <w:rFonts w:ascii="Times New Roman" w:hAnsi="Times New Roman" w:cs="Times New Roman"/>
          <w:bCs/>
          <w:sz w:val="24"/>
          <w:szCs w:val="24"/>
        </w:rPr>
        <w:t>В</w:t>
      </w:r>
      <w:r w:rsidR="0064521D" w:rsidRPr="00EA7F83">
        <w:rPr>
          <w:rFonts w:ascii="Times New Roman" w:hAnsi="Times New Roman" w:cs="Times New Roman"/>
          <w:bCs/>
          <w:sz w:val="24"/>
          <w:szCs w:val="24"/>
        </w:rPr>
        <w:t xml:space="preserve">заимодействие со всеми структурными подразделениями, участвующими в Конкурсе, осуществляет </w:t>
      </w:r>
      <w:r w:rsidRPr="00EA7F83">
        <w:rPr>
          <w:rFonts w:ascii="Times New Roman" w:hAnsi="Times New Roman" w:cs="Times New Roman"/>
          <w:bCs/>
          <w:sz w:val="24"/>
          <w:szCs w:val="24"/>
        </w:rPr>
        <w:t>МКУ «Департамент по развитию промышленности, инвестиционной политике и рекламе» (далее – Учреждение)</w:t>
      </w:r>
      <w:r w:rsidR="0064521D" w:rsidRPr="00EA7F83">
        <w:rPr>
          <w:rFonts w:ascii="Times New Roman" w:hAnsi="Times New Roman" w:cs="Times New Roman"/>
          <w:bCs/>
          <w:sz w:val="24"/>
          <w:szCs w:val="24"/>
        </w:rPr>
        <w:t>.</w:t>
      </w:r>
    </w:p>
    <w:p w14:paraId="4FB83797" w14:textId="54E000E2" w:rsidR="00E00312" w:rsidRDefault="00743961" w:rsidP="00DB629F">
      <w:pPr>
        <w:pStyle w:val="ConsPlusNormal0"/>
        <w:numPr>
          <w:ilvl w:val="0"/>
          <w:numId w:val="21"/>
        </w:numPr>
        <w:tabs>
          <w:tab w:val="left" w:pos="1134"/>
        </w:tabs>
        <w:jc w:val="both"/>
        <w:rPr>
          <w:rFonts w:ascii="Times New Roman" w:hAnsi="Times New Roman" w:cs="Times New Roman"/>
          <w:bCs/>
          <w:sz w:val="24"/>
          <w:szCs w:val="24"/>
        </w:rPr>
      </w:pPr>
      <w:r>
        <w:rPr>
          <w:rFonts w:ascii="Times New Roman" w:hAnsi="Times New Roman" w:cs="Times New Roman"/>
          <w:bCs/>
          <w:sz w:val="24"/>
          <w:szCs w:val="24"/>
        </w:rPr>
        <w:t>Организатором К</w:t>
      </w:r>
      <w:r w:rsidR="00E00312" w:rsidRPr="0084508D">
        <w:rPr>
          <w:rFonts w:ascii="Times New Roman" w:hAnsi="Times New Roman" w:cs="Times New Roman"/>
          <w:bCs/>
          <w:sz w:val="24"/>
          <w:szCs w:val="24"/>
        </w:rPr>
        <w:t>онкурсного отбора является Администрация.</w:t>
      </w:r>
    </w:p>
    <w:p w14:paraId="7F51EBAB" w14:textId="0FB838C7" w:rsidR="00D16092" w:rsidRPr="0084508D" w:rsidRDefault="00D16092"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Отбор</w:t>
      </w:r>
      <w:r w:rsidR="00743961">
        <w:rPr>
          <w:rFonts w:ascii="Times New Roman" w:hAnsi="Times New Roman" w:cs="Times New Roman"/>
          <w:bCs/>
          <w:sz w:val="24"/>
          <w:szCs w:val="24"/>
        </w:rPr>
        <w:t xml:space="preserve"> лиц для предоставления Субсидии</w:t>
      </w:r>
      <w:r>
        <w:rPr>
          <w:rFonts w:ascii="Times New Roman" w:hAnsi="Times New Roman" w:cs="Times New Roman"/>
          <w:bCs/>
          <w:sz w:val="24"/>
          <w:szCs w:val="24"/>
        </w:rPr>
        <w:t xml:space="preserve"> проводится в форме конкурса в соответствии с разделом </w:t>
      </w:r>
      <w:r>
        <w:rPr>
          <w:rFonts w:ascii="Times New Roman" w:hAnsi="Times New Roman" w:cs="Times New Roman"/>
          <w:bCs/>
          <w:sz w:val="24"/>
          <w:szCs w:val="24"/>
          <w:lang w:val="en-US"/>
        </w:rPr>
        <w:t>II</w:t>
      </w:r>
      <w:r w:rsidR="00743961">
        <w:rPr>
          <w:rFonts w:ascii="Times New Roman" w:hAnsi="Times New Roman" w:cs="Times New Roman"/>
          <w:bCs/>
          <w:sz w:val="24"/>
          <w:szCs w:val="24"/>
        </w:rPr>
        <w:t xml:space="preserve"> настоящего Порядка (далее – Конкурс). </w:t>
      </w:r>
    </w:p>
    <w:p w14:paraId="18AB33ED" w14:textId="3C26C070" w:rsidR="00AF7258" w:rsidRDefault="00855E3C"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84508D">
        <w:rPr>
          <w:rFonts w:ascii="Times New Roman" w:hAnsi="Times New Roman" w:cs="Times New Roman"/>
          <w:bCs/>
          <w:sz w:val="24"/>
          <w:szCs w:val="24"/>
        </w:rPr>
        <w:t>Информация о Субсидии</w:t>
      </w:r>
      <w:r w:rsidR="008A6C33" w:rsidRPr="0084508D">
        <w:rPr>
          <w:rFonts w:ascii="Times New Roman" w:hAnsi="Times New Roman" w:cs="Times New Roman"/>
          <w:bCs/>
          <w:sz w:val="24"/>
          <w:szCs w:val="24"/>
        </w:rPr>
        <w:t xml:space="preserve"> размещается на едином портале бюджетной системы Российской Федерации в информационно-телекоммуникационной сети «Интернет»</w:t>
      </w:r>
      <w:r w:rsidR="00C6572F" w:rsidRPr="0084508D">
        <w:rPr>
          <w:rFonts w:ascii="Times New Roman" w:hAnsi="Times New Roman" w:cs="Times New Roman"/>
          <w:bCs/>
          <w:sz w:val="24"/>
          <w:szCs w:val="24"/>
        </w:rPr>
        <w:t xml:space="preserve"> </w:t>
      </w:r>
      <w:r w:rsidR="00C6572F" w:rsidRPr="0084508D">
        <w:rPr>
          <w:rFonts w:ascii="Times New Roman" w:hAnsi="Times New Roman" w:cs="Times New Roman"/>
          <w:bCs/>
        </w:rPr>
        <w:t>(</w:t>
      </w:r>
      <w:r w:rsidR="007164A3" w:rsidRPr="0084508D">
        <w:rPr>
          <w:rFonts w:ascii="Times New Roman" w:hAnsi="Times New Roman" w:cs="Times New Roman"/>
          <w:bCs/>
          <w:sz w:val="24"/>
          <w:szCs w:val="24"/>
        </w:rPr>
        <w:t xml:space="preserve">далее, соответственно – сеть «Интернет», </w:t>
      </w:r>
      <w:r w:rsidR="00303B10" w:rsidRPr="0084508D">
        <w:rPr>
          <w:rFonts w:ascii="Times New Roman" w:hAnsi="Times New Roman" w:cs="Times New Roman"/>
          <w:bCs/>
          <w:sz w:val="24"/>
          <w:szCs w:val="24"/>
        </w:rPr>
        <w:t>Е</w:t>
      </w:r>
      <w:r w:rsidR="007164A3" w:rsidRPr="0084508D">
        <w:rPr>
          <w:rFonts w:ascii="Times New Roman" w:hAnsi="Times New Roman" w:cs="Times New Roman"/>
          <w:bCs/>
          <w:sz w:val="24"/>
          <w:szCs w:val="24"/>
        </w:rPr>
        <w:t>диный портал) (в разделе единого портала</w:t>
      </w:r>
      <w:r w:rsidR="007F08E4" w:rsidRPr="0084508D">
        <w:rPr>
          <w:rFonts w:ascii="Times New Roman" w:hAnsi="Times New Roman" w:cs="Times New Roman"/>
          <w:bCs/>
          <w:sz w:val="24"/>
          <w:szCs w:val="24"/>
        </w:rPr>
        <w:t xml:space="preserve">) в порядке, установленным Министерством </w:t>
      </w:r>
      <w:r w:rsidR="00793A5B">
        <w:rPr>
          <w:rFonts w:ascii="Times New Roman" w:hAnsi="Times New Roman" w:cs="Times New Roman"/>
          <w:bCs/>
          <w:sz w:val="24"/>
          <w:szCs w:val="24"/>
        </w:rPr>
        <w:t>финансов Российской Фе</w:t>
      </w:r>
      <w:r w:rsidR="00DD697F">
        <w:rPr>
          <w:rFonts w:ascii="Times New Roman" w:hAnsi="Times New Roman" w:cs="Times New Roman"/>
          <w:bCs/>
          <w:sz w:val="24"/>
          <w:szCs w:val="24"/>
        </w:rPr>
        <w:t xml:space="preserve">дерации (далее – Минфин России), </w:t>
      </w:r>
      <w:r w:rsidR="00AF7258" w:rsidRPr="00F208FD">
        <w:rPr>
          <w:rFonts w:ascii="Times New Roman" w:hAnsi="Times New Roman" w:cs="Times New Roman"/>
          <w:bCs/>
          <w:color w:val="000000" w:themeColor="text1"/>
          <w:sz w:val="24"/>
          <w:szCs w:val="24"/>
        </w:rPr>
        <w:t xml:space="preserve">в течение 10 (десяти) рабочих дней со дня, следующего за днем доведения бюджетных ассигнований на предоставление Субсидии до </w:t>
      </w:r>
      <w:r w:rsidR="00F32967" w:rsidRPr="00F208FD">
        <w:rPr>
          <w:rFonts w:ascii="Times New Roman" w:hAnsi="Times New Roman" w:cs="Times New Roman"/>
          <w:bCs/>
          <w:color w:val="000000" w:themeColor="text1"/>
          <w:sz w:val="24"/>
          <w:szCs w:val="24"/>
        </w:rPr>
        <w:t>Администрации.</w:t>
      </w:r>
      <w:r w:rsidR="00F32967">
        <w:rPr>
          <w:rFonts w:ascii="Times New Roman" w:hAnsi="Times New Roman" w:cs="Times New Roman"/>
          <w:bCs/>
          <w:sz w:val="24"/>
          <w:szCs w:val="24"/>
        </w:rPr>
        <w:t xml:space="preserve"> </w:t>
      </w:r>
    </w:p>
    <w:p w14:paraId="1A76A655" w14:textId="77777777" w:rsidR="00532F6E" w:rsidRDefault="00532F6E" w:rsidP="00DB629F">
      <w:pPr>
        <w:pStyle w:val="ConsPlusNormal0"/>
        <w:tabs>
          <w:tab w:val="left" w:pos="1134"/>
        </w:tabs>
        <w:ind w:left="709"/>
        <w:jc w:val="both"/>
        <w:rPr>
          <w:rFonts w:ascii="Times New Roman" w:hAnsi="Times New Roman" w:cs="Times New Roman"/>
          <w:bCs/>
          <w:sz w:val="24"/>
          <w:szCs w:val="24"/>
        </w:rPr>
      </w:pPr>
    </w:p>
    <w:p w14:paraId="3C769C55" w14:textId="0EAAF20D" w:rsidR="00532F6E" w:rsidRPr="0064119D" w:rsidRDefault="00532F6E" w:rsidP="00DB629F">
      <w:pPr>
        <w:pStyle w:val="affff8"/>
        <w:numPr>
          <w:ilvl w:val="0"/>
          <w:numId w:val="22"/>
        </w:numPr>
        <w:spacing w:line="240" w:lineRule="auto"/>
        <w:ind w:left="0" w:firstLine="0"/>
        <w:jc w:val="center"/>
        <w:rPr>
          <w:rFonts w:ascii="Times New Roman" w:hAnsi="Times New Roman"/>
          <w:bCs/>
          <w:sz w:val="24"/>
          <w:szCs w:val="24"/>
        </w:rPr>
      </w:pPr>
      <w:r w:rsidRPr="0064119D">
        <w:rPr>
          <w:rFonts w:ascii="Times New Roman" w:hAnsi="Times New Roman"/>
          <w:bCs/>
          <w:sz w:val="24"/>
          <w:szCs w:val="24"/>
        </w:rPr>
        <w:t>Порядок проведения отбора получателей Субсидии</w:t>
      </w:r>
    </w:p>
    <w:p w14:paraId="5DB8BBB6" w14:textId="77777777" w:rsidR="00D16092" w:rsidRPr="0064119D" w:rsidRDefault="00D16092" w:rsidP="00DB629F">
      <w:pPr>
        <w:pStyle w:val="affff8"/>
        <w:spacing w:line="240" w:lineRule="auto"/>
        <w:ind w:left="0"/>
        <w:rPr>
          <w:rFonts w:ascii="Times New Roman" w:hAnsi="Times New Roman"/>
          <w:bCs/>
          <w:sz w:val="24"/>
          <w:szCs w:val="24"/>
        </w:rPr>
      </w:pPr>
    </w:p>
    <w:p w14:paraId="00EA8A78" w14:textId="77777777" w:rsidR="00D16092" w:rsidRPr="00D16092" w:rsidRDefault="00D16092"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D16092">
        <w:rPr>
          <w:rFonts w:ascii="Times New Roman" w:hAnsi="Times New Roman"/>
          <w:bCs/>
          <w:sz w:val="24"/>
          <w:szCs w:val="24"/>
        </w:rPr>
        <w:t>Отбор получателей Субсидии (далее – Отбор)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2A2C16F0" w14:textId="1CD76FB3" w:rsidR="00D16092" w:rsidRPr="00D16092" w:rsidRDefault="00D16092"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D16092">
        <w:rPr>
          <w:rFonts w:ascii="Times New Roman" w:hAnsi="Times New Roman"/>
          <w:bCs/>
          <w:sz w:val="24"/>
          <w:szCs w:val="24"/>
        </w:rPr>
        <w:t xml:space="preserve">Способом проведения Отбора </w:t>
      </w:r>
      <w:r w:rsidR="0064521D">
        <w:rPr>
          <w:rFonts w:ascii="Times New Roman" w:hAnsi="Times New Roman"/>
          <w:bCs/>
          <w:sz w:val="24"/>
          <w:szCs w:val="24"/>
        </w:rPr>
        <w:t xml:space="preserve">для предоставления Субсидии </w:t>
      </w:r>
      <w:r w:rsidRPr="00D16092">
        <w:rPr>
          <w:rFonts w:ascii="Times New Roman" w:hAnsi="Times New Roman"/>
          <w:bCs/>
          <w:sz w:val="24"/>
          <w:szCs w:val="24"/>
        </w:rPr>
        <w:t>является конкурс, проводимый Администрацией с привлече</w:t>
      </w:r>
      <w:r w:rsidR="00522400">
        <w:rPr>
          <w:rFonts w:ascii="Times New Roman" w:hAnsi="Times New Roman"/>
          <w:bCs/>
          <w:sz w:val="24"/>
          <w:szCs w:val="24"/>
        </w:rPr>
        <w:t>нием Учреждения (далее – Конкурс</w:t>
      </w:r>
      <w:r w:rsidRPr="00D16092">
        <w:rPr>
          <w:rFonts w:ascii="Times New Roman" w:hAnsi="Times New Roman"/>
          <w:bCs/>
          <w:sz w:val="24"/>
          <w:szCs w:val="24"/>
        </w:rPr>
        <w:t>).</w:t>
      </w:r>
    </w:p>
    <w:p w14:paraId="131A4B86" w14:textId="59847B04" w:rsidR="00522400" w:rsidRDefault="00D16092"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D16092">
        <w:rPr>
          <w:rFonts w:ascii="Times New Roman" w:hAnsi="Times New Roman" w:cs="Times New Roman"/>
          <w:bCs/>
          <w:sz w:val="24"/>
          <w:szCs w:val="24"/>
        </w:rPr>
        <w:t xml:space="preserve">Получатели Субсидии определяются по результатам </w:t>
      </w:r>
      <w:r w:rsidR="00522400">
        <w:rPr>
          <w:rFonts w:ascii="Times New Roman" w:hAnsi="Times New Roman" w:cs="Times New Roman"/>
          <w:bCs/>
          <w:sz w:val="24"/>
          <w:szCs w:val="24"/>
        </w:rPr>
        <w:t xml:space="preserve">Конкурса </w:t>
      </w:r>
      <w:r w:rsidRPr="00D16092">
        <w:rPr>
          <w:rFonts w:ascii="Times New Roman" w:hAnsi="Times New Roman" w:cs="Times New Roman"/>
          <w:bCs/>
          <w:sz w:val="24"/>
          <w:szCs w:val="24"/>
        </w:rPr>
        <w:t>исходя из наилучших</w:t>
      </w:r>
      <w:r w:rsidR="00522400">
        <w:rPr>
          <w:rFonts w:ascii="Times New Roman" w:hAnsi="Times New Roman" w:cs="Times New Roman"/>
          <w:bCs/>
          <w:sz w:val="24"/>
          <w:szCs w:val="24"/>
        </w:rPr>
        <w:t xml:space="preserve"> условий достижения результата предоставления Субсидии.</w:t>
      </w:r>
      <w:r w:rsidRPr="00D16092">
        <w:rPr>
          <w:rFonts w:ascii="Times New Roman" w:hAnsi="Times New Roman" w:cs="Times New Roman"/>
          <w:bCs/>
          <w:sz w:val="24"/>
          <w:szCs w:val="24"/>
        </w:rPr>
        <w:t xml:space="preserve"> </w:t>
      </w:r>
    </w:p>
    <w:p w14:paraId="6965577B" w14:textId="4E1683EE" w:rsidR="00D16092" w:rsidRPr="00D16092" w:rsidRDefault="00522400" w:rsidP="00522400">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Наилучшие условия достижения результата предоставления Субсидии определяются</w:t>
      </w:r>
      <w:r w:rsidR="00D16092" w:rsidRPr="00D16092">
        <w:rPr>
          <w:rFonts w:ascii="Times New Roman" w:hAnsi="Times New Roman" w:cs="Times New Roman"/>
          <w:bCs/>
          <w:sz w:val="24"/>
          <w:szCs w:val="24"/>
        </w:rPr>
        <w:t xml:space="preserve"> исходя из критериев оценки заявок</w:t>
      </w:r>
      <w:r>
        <w:rPr>
          <w:rFonts w:ascii="Times New Roman" w:hAnsi="Times New Roman" w:cs="Times New Roman"/>
          <w:bCs/>
          <w:sz w:val="24"/>
          <w:szCs w:val="24"/>
        </w:rPr>
        <w:t xml:space="preserve"> об участии в Конкурсе</w:t>
      </w:r>
      <w:r w:rsidR="00D16092" w:rsidRPr="00D16092">
        <w:rPr>
          <w:rFonts w:ascii="Times New Roman" w:hAnsi="Times New Roman" w:cs="Times New Roman"/>
          <w:bCs/>
          <w:sz w:val="24"/>
          <w:szCs w:val="24"/>
        </w:rPr>
        <w:t>, поданных лицами для участия в Конкурсе (далее</w:t>
      </w:r>
      <w:r>
        <w:rPr>
          <w:rFonts w:ascii="Times New Roman" w:hAnsi="Times New Roman" w:cs="Times New Roman"/>
          <w:bCs/>
          <w:sz w:val="24"/>
          <w:szCs w:val="24"/>
        </w:rPr>
        <w:t xml:space="preserve"> </w:t>
      </w:r>
      <w:r w:rsidR="00D16092" w:rsidRPr="00D16092">
        <w:rPr>
          <w:rFonts w:ascii="Times New Roman" w:hAnsi="Times New Roman" w:cs="Times New Roman"/>
          <w:bCs/>
          <w:sz w:val="24"/>
          <w:szCs w:val="24"/>
        </w:rPr>
        <w:t xml:space="preserve">– </w:t>
      </w:r>
      <w:r>
        <w:rPr>
          <w:rFonts w:ascii="Times New Roman" w:hAnsi="Times New Roman" w:cs="Times New Roman"/>
          <w:bCs/>
          <w:sz w:val="24"/>
          <w:szCs w:val="24"/>
        </w:rPr>
        <w:t>Заявка)</w:t>
      </w:r>
    </w:p>
    <w:p w14:paraId="6FD9F20E" w14:textId="3F93D1AB" w:rsidR="00D16092" w:rsidRDefault="00D16092" w:rsidP="00DB629F">
      <w:pPr>
        <w:pStyle w:val="ConsPlusNormal0"/>
        <w:tabs>
          <w:tab w:val="left" w:pos="1134"/>
        </w:tabs>
        <w:ind w:firstLine="709"/>
        <w:jc w:val="both"/>
        <w:rPr>
          <w:rFonts w:ascii="Times New Roman" w:hAnsi="Times New Roman" w:cs="Times New Roman"/>
          <w:bCs/>
          <w:sz w:val="24"/>
          <w:szCs w:val="24"/>
        </w:rPr>
      </w:pPr>
      <w:r w:rsidRPr="00D16092">
        <w:rPr>
          <w:rFonts w:ascii="Times New Roman" w:hAnsi="Times New Roman" w:cs="Times New Roman"/>
          <w:bCs/>
          <w:sz w:val="24"/>
          <w:szCs w:val="24"/>
        </w:rPr>
        <w:t xml:space="preserve">Критерии оценки заявок и их </w:t>
      </w:r>
      <w:r w:rsidR="00E96D07">
        <w:rPr>
          <w:rFonts w:ascii="Times New Roman" w:hAnsi="Times New Roman" w:cs="Times New Roman"/>
          <w:bCs/>
          <w:sz w:val="24"/>
          <w:szCs w:val="24"/>
        </w:rPr>
        <w:t>весовое значение в общей оценке</w:t>
      </w:r>
      <w:r w:rsidRPr="00D16092">
        <w:rPr>
          <w:rFonts w:ascii="Times New Roman" w:hAnsi="Times New Roman" w:cs="Times New Roman"/>
          <w:bCs/>
          <w:sz w:val="24"/>
          <w:szCs w:val="24"/>
        </w:rPr>
        <w:t xml:space="preserve"> установлены в </w:t>
      </w:r>
      <w:r w:rsidR="00E844D3" w:rsidRPr="00E844D3">
        <w:rPr>
          <w:rFonts w:ascii="Times New Roman" w:hAnsi="Times New Roman" w:cs="Times New Roman"/>
          <w:bCs/>
          <w:sz w:val="24"/>
          <w:szCs w:val="24"/>
        </w:rPr>
        <w:t>Приложении 1</w:t>
      </w:r>
      <w:r w:rsidRPr="00E844D3">
        <w:rPr>
          <w:rFonts w:ascii="Times New Roman" w:hAnsi="Times New Roman" w:cs="Times New Roman"/>
          <w:bCs/>
          <w:sz w:val="24"/>
          <w:szCs w:val="24"/>
        </w:rPr>
        <w:t xml:space="preserve"> к</w:t>
      </w:r>
      <w:r w:rsidRPr="00D16092">
        <w:rPr>
          <w:rFonts w:ascii="Times New Roman" w:hAnsi="Times New Roman" w:cs="Times New Roman"/>
          <w:bCs/>
          <w:sz w:val="24"/>
          <w:szCs w:val="24"/>
        </w:rPr>
        <w:t xml:space="preserve"> настоящему Порядку.</w:t>
      </w:r>
    </w:p>
    <w:p w14:paraId="055AEEDA" w14:textId="1F97B72E" w:rsidR="00E96D07" w:rsidRDefault="00E96D07"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Сумма величин значимости всех применяемых критериев оценки</w:t>
      </w:r>
      <w:r w:rsidR="009A0FA7">
        <w:rPr>
          <w:rFonts w:ascii="Times New Roman" w:hAnsi="Times New Roman" w:cs="Times New Roman"/>
          <w:bCs/>
          <w:sz w:val="24"/>
          <w:szCs w:val="24"/>
        </w:rPr>
        <w:t>, включая стоимостные критерии оценки, если такие критерии применяются,</w:t>
      </w:r>
      <w:r>
        <w:rPr>
          <w:rFonts w:ascii="Times New Roman" w:hAnsi="Times New Roman" w:cs="Times New Roman"/>
          <w:bCs/>
          <w:sz w:val="24"/>
          <w:szCs w:val="24"/>
        </w:rPr>
        <w:t xml:space="preserve"> составляет 100 (сто) процентов.</w:t>
      </w:r>
    </w:p>
    <w:p w14:paraId="1A5B2087" w14:textId="34FB9317" w:rsidR="009A0FA7" w:rsidRDefault="009A0FA7"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Сумма величин значимости всех применяемых показателей, образующих критерий оценки, составляет 100 (сто) процентов.</w:t>
      </w:r>
    </w:p>
    <w:p w14:paraId="37CB7C7E" w14:textId="3246AE1A" w:rsidR="00E96D07" w:rsidRDefault="00E96D07"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Начисление баллов по критериям оценки </w:t>
      </w:r>
      <w:r w:rsidR="009A0FA7">
        <w:rPr>
          <w:rFonts w:ascii="Times New Roman" w:hAnsi="Times New Roman" w:cs="Times New Roman"/>
          <w:bCs/>
          <w:sz w:val="24"/>
          <w:szCs w:val="24"/>
        </w:rPr>
        <w:t xml:space="preserve">или показателям критериев оценки </w:t>
      </w:r>
      <w:r>
        <w:rPr>
          <w:rFonts w:ascii="Times New Roman" w:hAnsi="Times New Roman" w:cs="Times New Roman"/>
          <w:bCs/>
          <w:sz w:val="24"/>
          <w:szCs w:val="24"/>
        </w:rPr>
        <w:t xml:space="preserve">осуществляется с использованием 100-балльной шкалы оценки. </w:t>
      </w:r>
    </w:p>
    <w:p w14:paraId="122926DB" w14:textId="75DF5FBC" w:rsidR="0089541D" w:rsidRDefault="0089541D"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Шкалы оценки по критериям оценки </w:t>
      </w:r>
      <w:r w:rsidR="009A0FA7">
        <w:rPr>
          <w:rFonts w:ascii="Times New Roman" w:hAnsi="Times New Roman" w:cs="Times New Roman"/>
          <w:bCs/>
          <w:sz w:val="24"/>
          <w:szCs w:val="24"/>
        </w:rPr>
        <w:t xml:space="preserve">или показателям критериев оценки должны иметь конкретные значения, а не диапазон оценки в несколько баллов. </w:t>
      </w:r>
    </w:p>
    <w:p w14:paraId="0B02CCEA" w14:textId="343FE12D" w:rsidR="00BE5873" w:rsidRPr="00D16092" w:rsidRDefault="00BE5873"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w:t>
      </w:r>
    </w:p>
    <w:p w14:paraId="7BCB7748" w14:textId="47AC0941" w:rsidR="00142501" w:rsidRDefault="00743961" w:rsidP="00DB629F">
      <w:pPr>
        <w:pStyle w:val="ConsPlusNormal0"/>
        <w:tabs>
          <w:tab w:val="left" w:pos="113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Рейтинг заявок рассматривается </w:t>
      </w:r>
      <w:r w:rsidRPr="00B00E59">
        <w:rPr>
          <w:rFonts w:ascii="Times New Roman" w:hAnsi="Times New Roman" w:cs="Times New Roman"/>
          <w:bCs/>
          <w:sz w:val="24"/>
          <w:szCs w:val="24"/>
        </w:rPr>
        <w:t>к</w:t>
      </w:r>
      <w:r w:rsidR="00D16092" w:rsidRPr="00B00E59">
        <w:rPr>
          <w:rFonts w:ascii="Times New Roman" w:hAnsi="Times New Roman" w:cs="Times New Roman"/>
          <w:bCs/>
          <w:sz w:val="24"/>
          <w:szCs w:val="24"/>
        </w:rPr>
        <w:t>онкурсной комиссией</w:t>
      </w:r>
      <w:r>
        <w:rPr>
          <w:rFonts w:ascii="Times New Roman" w:hAnsi="Times New Roman" w:cs="Times New Roman"/>
          <w:bCs/>
          <w:sz w:val="24"/>
          <w:szCs w:val="24"/>
        </w:rPr>
        <w:t xml:space="preserve"> по оценке заявок на предоставление Субсидии (далее – Конкурсная комиссия)</w:t>
      </w:r>
      <w:r w:rsidR="00D16092" w:rsidRPr="00D16092">
        <w:rPr>
          <w:rFonts w:ascii="Times New Roman" w:hAnsi="Times New Roman" w:cs="Times New Roman"/>
          <w:bCs/>
          <w:sz w:val="24"/>
          <w:szCs w:val="24"/>
        </w:rPr>
        <w:t>. Положение о Конкурсной комиссии и ее персональный состав утверждаются Администрацией.</w:t>
      </w:r>
    </w:p>
    <w:p w14:paraId="375DDC82" w14:textId="0BF32A77" w:rsidR="005B4CAA" w:rsidRPr="005B4CAA" w:rsidRDefault="005B4CAA"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5B4CAA">
        <w:rPr>
          <w:rFonts w:ascii="Times New Roman" w:hAnsi="Times New Roman"/>
          <w:bCs/>
          <w:sz w:val="24"/>
          <w:szCs w:val="24"/>
        </w:rPr>
        <w:t>Категория</w:t>
      </w:r>
      <w:r w:rsidR="00142501" w:rsidRPr="005B4CAA">
        <w:rPr>
          <w:rFonts w:ascii="Times New Roman" w:hAnsi="Times New Roman"/>
          <w:bCs/>
          <w:sz w:val="24"/>
          <w:szCs w:val="24"/>
        </w:rPr>
        <w:t xml:space="preserve"> получателей Субсидии</w:t>
      </w:r>
      <w:r w:rsidRPr="005B4CAA">
        <w:rPr>
          <w:rFonts w:ascii="Times New Roman" w:hAnsi="Times New Roman"/>
          <w:bCs/>
          <w:sz w:val="24"/>
          <w:szCs w:val="24"/>
        </w:rPr>
        <w:t>:</w:t>
      </w:r>
      <w:r w:rsidR="00142501" w:rsidRPr="005B4CAA">
        <w:rPr>
          <w:rFonts w:ascii="Times New Roman" w:hAnsi="Times New Roman"/>
          <w:bCs/>
          <w:sz w:val="24"/>
          <w:szCs w:val="24"/>
        </w:rPr>
        <w:t xml:space="preserve"> юридические лица и индивидуальные предприниматели, относящиеся к категории субъектов малого и среднего предпринимательства (далее – субъект МСП) в соответствии с Федеральным законом от 24.07.2007 № 209-ФЗ «О развитии малого и среднего предпринимательства в Российской Федерации», состоящие в реестре субъектов малого и среднего предпринимательства,</w:t>
      </w:r>
      <w:r w:rsidRPr="005B4CAA">
        <w:rPr>
          <w:rFonts w:ascii="Times New Roman" w:hAnsi="Times New Roman"/>
          <w:bCs/>
          <w:sz w:val="24"/>
          <w:szCs w:val="24"/>
        </w:rPr>
        <w:t xml:space="preserve"> за исключением категории субъектов МСП, указанной в пункте 4 части 5 статьи 14 Федерального закона № 209-ФЗ,</w:t>
      </w:r>
      <w:r w:rsidR="00142501" w:rsidRPr="005B4CAA">
        <w:rPr>
          <w:rFonts w:ascii="Times New Roman" w:hAnsi="Times New Roman"/>
          <w:bCs/>
          <w:sz w:val="24"/>
          <w:szCs w:val="24"/>
        </w:rPr>
        <w:t xml:space="preserve"> зарегистрированные и осуществляющие деятельность в качестве юридического лица или индивидуального предпринимателя на территории городского округа Электросталь Московской области, либо их уполномоченные представители (далее – Заявители), обратившиеся с запросом на предоставление Субсидии в Администраци</w:t>
      </w:r>
      <w:r w:rsidRPr="005B4CAA">
        <w:rPr>
          <w:rFonts w:ascii="Times New Roman" w:hAnsi="Times New Roman"/>
          <w:bCs/>
          <w:sz w:val="24"/>
          <w:szCs w:val="24"/>
        </w:rPr>
        <w:t>ю</w:t>
      </w:r>
      <w:r w:rsidR="00142501" w:rsidRPr="005B4CAA">
        <w:rPr>
          <w:rFonts w:ascii="Times New Roman" w:hAnsi="Times New Roman"/>
          <w:bCs/>
          <w:sz w:val="24"/>
          <w:szCs w:val="24"/>
        </w:rPr>
        <w:t xml:space="preserve">, при соблюдении требований настоящего Порядка и </w:t>
      </w:r>
      <w:r w:rsidRPr="005B4CAA">
        <w:rPr>
          <w:rFonts w:ascii="Times New Roman" w:hAnsi="Times New Roman"/>
          <w:bCs/>
          <w:sz w:val="24"/>
          <w:szCs w:val="24"/>
        </w:rPr>
        <w:t>на основании Конкурсного отбора.</w:t>
      </w:r>
    </w:p>
    <w:p w14:paraId="6983FCA6" w14:textId="77777777" w:rsidR="00743961" w:rsidRPr="00743961" w:rsidRDefault="00743961"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743961">
        <w:rPr>
          <w:rFonts w:ascii="Times New Roman" w:hAnsi="Times New Roman" w:cs="Times New Roman"/>
          <w:bCs/>
          <w:sz w:val="24"/>
          <w:szCs w:val="24"/>
        </w:rPr>
        <w:t xml:space="preserve">Взаимодействие </w:t>
      </w:r>
      <w:r w:rsidRPr="00EA7F83">
        <w:rPr>
          <w:rFonts w:ascii="Times New Roman" w:hAnsi="Times New Roman" w:cs="Times New Roman"/>
          <w:bCs/>
          <w:sz w:val="24"/>
          <w:szCs w:val="24"/>
        </w:rPr>
        <w:t>Администрации, Учреждения и Конкурсной комиссии</w:t>
      </w:r>
      <w:r w:rsidRPr="00743961">
        <w:rPr>
          <w:rFonts w:ascii="Times New Roman" w:hAnsi="Times New Roman" w:cs="Times New Roman"/>
          <w:bCs/>
          <w:sz w:val="24"/>
          <w:szCs w:val="24"/>
        </w:rPr>
        <w:t xml:space="preserve"> с участниками Конкурса осуществляется с использованием документов в электронной форме в системе «Электронный бюджет».</w:t>
      </w:r>
    </w:p>
    <w:p w14:paraId="07806EC2" w14:textId="77777777" w:rsidR="00743961" w:rsidRPr="00743961" w:rsidRDefault="00743961" w:rsidP="00DB629F">
      <w:pPr>
        <w:pStyle w:val="ConsPlusNormal0"/>
        <w:tabs>
          <w:tab w:val="left" w:pos="1134"/>
        </w:tabs>
        <w:ind w:firstLine="709"/>
        <w:jc w:val="both"/>
        <w:rPr>
          <w:rFonts w:ascii="Times New Roman" w:hAnsi="Times New Roman" w:cs="Times New Roman"/>
          <w:bCs/>
          <w:sz w:val="24"/>
          <w:szCs w:val="24"/>
        </w:rPr>
      </w:pPr>
      <w:r w:rsidRPr="00743961">
        <w:rPr>
          <w:rFonts w:ascii="Times New Roman" w:hAnsi="Times New Roman" w:cs="Times New Roman"/>
          <w:bCs/>
          <w:sz w:val="24"/>
          <w:szCs w:val="24"/>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3269834" w14:textId="0E838802" w:rsidR="00F35FA4" w:rsidRPr="00FF1E4C" w:rsidRDefault="00FF1E4C" w:rsidP="00DB629F">
      <w:pPr>
        <w:pStyle w:val="ConsPlusNormal0"/>
        <w:numPr>
          <w:ilvl w:val="0"/>
          <w:numId w:val="21"/>
        </w:numPr>
        <w:tabs>
          <w:tab w:val="left" w:pos="1134"/>
        </w:tabs>
        <w:ind w:left="0" w:firstLine="709"/>
        <w:jc w:val="both"/>
        <w:rPr>
          <w:rFonts w:ascii="Times New Roman" w:hAnsi="Times New Roman"/>
          <w:bCs/>
          <w:sz w:val="24"/>
          <w:szCs w:val="24"/>
        </w:rPr>
      </w:pPr>
      <w:r w:rsidRPr="00FF1E4C">
        <w:rPr>
          <w:rFonts w:ascii="Times New Roman" w:hAnsi="Times New Roman"/>
          <w:bCs/>
          <w:sz w:val="24"/>
          <w:szCs w:val="24"/>
        </w:rPr>
        <w:t xml:space="preserve">В целях проведения Конкурса </w:t>
      </w:r>
      <w:r w:rsidR="00F35FA4" w:rsidRPr="00FF1E4C">
        <w:rPr>
          <w:rFonts w:ascii="Times New Roman" w:hAnsi="Times New Roman"/>
          <w:bCs/>
          <w:sz w:val="24"/>
          <w:szCs w:val="24"/>
        </w:rPr>
        <w:t xml:space="preserve">Администрацией издается распоряжение о проведении конкурса по отбору заявок субъектов малого и среднего предпринимательства на право предоставления </w:t>
      </w:r>
      <w:r w:rsidR="002B44E2">
        <w:rPr>
          <w:rFonts w:ascii="Times New Roman" w:hAnsi="Times New Roman"/>
          <w:bCs/>
          <w:sz w:val="24"/>
          <w:szCs w:val="24"/>
        </w:rPr>
        <w:t>финансовой поддержки (с</w:t>
      </w:r>
      <w:r w:rsidR="00F35FA4" w:rsidRPr="00FF1E4C">
        <w:rPr>
          <w:rFonts w:ascii="Times New Roman" w:hAnsi="Times New Roman"/>
          <w:bCs/>
          <w:sz w:val="24"/>
          <w:szCs w:val="24"/>
        </w:rPr>
        <w:t>у</w:t>
      </w:r>
      <w:r w:rsidR="002B44E2">
        <w:rPr>
          <w:rFonts w:ascii="Times New Roman" w:hAnsi="Times New Roman"/>
          <w:bCs/>
          <w:sz w:val="24"/>
          <w:szCs w:val="24"/>
        </w:rPr>
        <w:t xml:space="preserve">бсидий) </w:t>
      </w:r>
      <w:r w:rsidR="00487F3B">
        <w:rPr>
          <w:rFonts w:ascii="Times New Roman" w:hAnsi="Times New Roman"/>
          <w:bCs/>
          <w:sz w:val="24"/>
          <w:szCs w:val="24"/>
        </w:rPr>
        <w:t>на</w:t>
      </w:r>
      <w:r w:rsidR="002B44E2">
        <w:rPr>
          <w:rFonts w:ascii="Times New Roman" w:hAnsi="Times New Roman"/>
          <w:bCs/>
          <w:sz w:val="24"/>
          <w:szCs w:val="24"/>
        </w:rPr>
        <w:t xml:space="preserve"> реализацию мероприятия</w:t>
      </w:r>
      <w:r w:rsidR="00F35FA4" w:rsidRPr="00FF1E4C">
        <w:rPr>
          <w:rFonts w:ascii="Times New Roman" w:hAnsi="Times New Roman"/>
          <w:bCs/>
          <w:sz w:val="24"/>
          <w:szCs w:val="24"/>
        </w:rPr>
        <w:t xml:space="preserve"> </w:t>
      </w:r>
      <w:r w:rsidR="002B44E2" w:rsidRPr="002B44E2">
        <w:rPr>
          <w:rFonts w:ascii="Times New Roman" w:hAnsi="Times New Roman"/>
          <w:bCs/>
          <w:sz w:val="24"/>
          <w:szCs w:val="24"/>
        </w:rPr>
        <w:t xml:space="preserve">02.01. «Частичная компенсация субъектам малого и среднего предпринимательства затрат, связанных с приобретением оборудования» </w:t>
      </w:r>
      <w:r w:rsidR="00F35FA4" w:rsidRPr="00FF1E4C">
        <w:rPr>
          <w:rFonts w:ascii="Times New Roman" w:hAnsi="Times New Roman"/>
          <w:bCs/>
          <w:sz w:val="24"/>
          <w:szCs w:val="24"/>
        </w:rPr>
        <w:t>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(далее – Распоряжение об объявлении Конкурса), в котором устанавливается:</w:t>
      </w:r>
    </w:p>
    <w:p w14:paraId="2AA9E5DF" w14:textId="77777777" w:rsidR="00F35FA4" w:rsidRPr="00FF1E4C" w:rsidRDefault="00F35FA4" w:rsidP="00DB629F">
      <w:pPr>
        <w:pStyle w:val="ConsPlusNormal0"/>
        <w:tabs>
          <w:tab w:val="left" w:pos="1134"/>
        </w:tabs>
        <w:ind w:firstLine="709"/>
        <w:jc w:val="both"/>
        <w:rPr>
          <w:rFonts w:ascii="Times New Roman" w:hAnsi="Times New Roman"/>
          <w:bCs/>
          <w:sz w:val="24"/>
          <w:szCs w:val="24"/>
        </w:rPr>
      </w:pPr>
      <w:r w:rsidRPr="00FF1E4C">
        <w:rPr>
          <w:rFonts w:ascii="Times New Roman" w:hAnsi="Times New Roman"/>
          <w:bCs/>
          <w:sz w:val="24"/>
          <w:szCs w:val="24"/>
        </w:rPr>
        <w:t>дата и время начала (окончания) подачи (приема) заявок участниками Конкурса;</w:t>
      </w:r>
    </w:p>
    <w:p w14:paraId="52E473E7" w14:textId="77777777" w:rsidR="00F35FA4" w:rsidRPr="00FF1E4C" w:rsidRDefault="00F35FA4" w:rsidP="00DB629F">
      <w:pPr>
        <w:pStyle w:val="ConsPlusNormal0"/>
        <w:tabs>
          <w:tab w:val="left" w:pos="1134"/>
        </w:tabs>
        <w:ind w:firstLine="709"/>
        <w:jc w:val="both"/>
        <w:rPr>
          <w:rFonts w:ascii="Times New Roman" w:hAnsi="Times New Roman"/>
          <w:bCs/>
          <w:sz w:val="24"/>
          <w:szCs w:val="24"/>
        </w:rPr>
      </w:pPr>
      <w:r w:rsidRPr="00FF1E4C">
        <w:rPr>
          <w:rFonts w:ascii="Times New Roman" w:hAnsi="Times New Roman"/>
          <w:bCs/>
          <w:sz w:val="24"/>
          <w:szCs w:val="24"/>
        </w:rPr>
        <w:t>размер бюджетных ассигнований, распределяемых в рамках Конкурса.</w:t>
      </w:r>
    </w:p>
    <w:p w14:paraId="1B7A68DC" w14:textId="1535B81C" w:rsidR="00F35FA4" w:rsidRPr="00F35FA4" w:rsidRDefault="00F35FA4" w:rsidP="00DB629F">
      <w:pPr>
        <w:pStyle w:val="ConsPlusNormal0"/>
        <w:tabs>
          <w:tab w:val="left" w:pos="1134"/>
        </w:tabs>
        <w:ind w:firstLine="709"/>
        <w:jc w:val="both"/>
        <w:rPr>
          <w:rFonts w:ascii="Times New Roman" w:hAnsi="Times New Roman"/>
          <w:bCs/>
          <w:sz w:val="24"/>
          <w:szCs w:val="24"/>
        </w:rPr>
      </w:pPr>
      <w:r w:rsidRPr="00FF1E4C">
        <w:rPr>
          <w:rFonts w:ascii="Times New Roman" w:hAnsi="Times New Roman"/>
          <w:bCs/>
          <w:sz w:val="24"/>
          <w:szCs w:val="24"/>
        </w:rPr>
        <w:t>Размер бюджетных ассигнований, распределяемых в рамках Конкурса, может быть изменен до окончания срока приема заявок.</w:t>
      </w:r>
    </w:p>
    <w:p w14:paraId="684CC9EA" w14:textId="6BC235EF" w:rsidR="00B054FB" w:rsidRDefault="00FD5A9D"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Pr>
          <w:rFonts w:ascii="Times New Roman" w:hAnsi="Times New Roman"/>
          <w:bCs/>
          <w:sz w:val="24"/>
          <w:szCs w:val="24"/>
        </w:rPr>
        <w:t>Не</w:t>
      </w:r>
      <w:r w:rsidR="00FF1E4C">
        <w:rPr>
          <w:rFonts w:ascii="Times New Roman" w:hAnsi="Times New Roman"/>
          <w:bCs/>
          <w:sz w:val="24"/>
          <w:szCs w:val="24"/>
        </w:rPr>
        <w:t xml:space="preserve"> позднее</w:t>
      </w:r>
      <w:r w:rsidR="00AC0F07" w:rsidRPr="00B054FB">
        <w:rPr>
          <w:rFonts w:ascii="Times New Roman" w:hAnsi="Times New Roman"/>
          <w:bCs/>
          <w:sz w:val="24"/>
          <w:szCs w:val="24"/>
        </w:rPr>
        <w:t xml:space="preserve"> </w:t>
      </w:r>
      <w:r w:rsidR="00FF1E4C">
        <w:rPr>
          <w:rFonts w:ascii="Times New Roman" w:hAnsi="Times New Roman"/>
          <w:bCs/>
          <w:sz w:val="24"/>
          <w:szCs w:val="24"/>
        </w:rPr>
        <w:t xml:space="preserve">чем за 1 (один) рабочий день до дня начала приема заявок, </w:t>
      </w:r>
      <w:r w:rsidR="00AC0F07" w:rsidRPr="00B054FB">
        <w:rPr>
          <w:rFonts w:ascii="Times New Roman" w:hAnsi="Times New Roman"/>
          <w:bCs/>
          <w:sz w:val="24"/>
          <w:szCs w:val="24"/>
        </w:rPr>
        <w:t>формируется объявление о проведении К</w:t>
      </w:r>
      <w:r w:rsidR="00B054FB" w:rsidRPr="00B054FB">
        <w:rPr>
          <w:rFonts w:ascii="Times New Roman" w:hAnsi="Times New Roman"/>
          <w:bCs/>
          <w:sz w:val="24"/>
          <w:szCs w:val="24"/>
        </w:rPr>
        <w:t xml:space="preserve">онкурса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B44E2" w:rsidRPr="00CF1A09">
        <w:rPr>
          <w:rFonts w:ascii="Times New Roman" w:hAnsi="Times New Roman"/>
          <w:bCs/>
          <w:color w:val="000000" w:themeColor="text1"/>
          <w:sz w:val="24"/>
          <w:szCs w:val="24"/>
        </w:rPr>
        <w:t>Главы городского округа</w:t>
      </w:r>
      <w:r w:rsidR="00B054FB" w:rsidRPr="00CF1A09">
        <w:rPr>
          <w:rFonts w:ascii="Times New Roman" w:hAnsi="Times New Roman"/>
          <w:bCs/>
          <w:color w:val="000000" w:themeColor="text1"/>
          <w:sz w:val="24"/>
          <w:szCs w:val="24"/>
        </w:rPr>
        <w:t xml:space="preserve"> </w:t>
      </w:r>
      <w:r w:rsidR="00B054FB" w:rsidRPr="00B054FB">
        <w:rPr>
          <w:rFonts w:ascii="Times New Roman" w:hAnsi="Times New Roman"/>
          <w:bCs/>
          <w:sz w:val="24"/>
          <w:szCs w:val="24"/>
        </w:rPr>
        <w:t>(или уполномоченного им лица), пу</w:t>
      </w:r>
      <w:r w:rsidR="001C406D">
        <w:rPr>
          <w:rFonts w:ascii="Times New Roman" w:hAnsi="Times New Roman"/>
          <w:bCs/>
          <w:sz w:val="24"/>
          <w:szCs w:val="24"/>
        </w:rPr>
        <w:t>бликуется на Едином портале и</w:t>
      </w:r>
      <w:r w:rsidR="00B054FB" w:rsidRPr="00B054FB">
        <w:rPr>
          <w:rFonts w:ascii="Times New Roman" w:hAnsi="Times New Roman"/>
          <w:bCs/>
          <w:sz w:val="24"/>
          <w:szCs w:val="24"/>
        </w:rPr>
        <w:t xml:space="preserve"> </w:t>
      </w:r>
      <w:r w:rsidR="00DD697F">
        <w:rPr>
          <w:rFonts w:ascii="Times New Roman" w:hAnsi="Times New Roman"/>
          <w:bCs/>
          <w:sz w:val="24"/>
          <w:szCs w:val="24"/>
        </w:rPr>
        <w:t xml:space="preserve">Сайте. </w:t>
      </w:r>
    </w:p>
    <w:p w14:paraId="4EE352BB" w14:textId="7188D260" w:rsidR="00AF2870" w:rsidRPr="00AF2870" w:rsidRDefault="005613FE"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D7124B">
        <w:rPr>
          <w:rFonts w:ascii="Times New Roman" w:hAnsi="Times New Roman"/>
          <w:bCs/>
          <w:sz w:val="24"/>
          <w:szCs w:val="24"/>
        </w:rPr>
        <w:t>Объявление о проведении Конкурса (далее – Объявление) включает в себя следующую информацию:</w:t>
      </w:r>
    </w:p>
    <w:p w14:paraId="52822150" w14:textId="439FFC00" w:rsidR="00A4702E" w:rsidRDefault="007E7413"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Pr>
          <w:rFonts w:ascii="Times New Roman" w:hAnsi="Times New Roman" w:cs="Times New Roman"/>
          <w:bCs/>
          <w:sz w:val="24"/>
          <w:szCs w:val="24"/>
        </w:rPr>
        <w:t>д</w:t>
      </w:r>
      <w:r w:rsidR="00A4702E">
        <w:rPr>
          <w:rFonts w:ascii="Times New Roman" w:hAnsi="Times New Roman" w:cs="Times New Roman"/>
          <w:bCs/>
          <w:sz w:val="24"/>
          <w:szCs w:val="24"/>
        </w:rPr>
        <w:t>ату размещения Объявления на Едином портале</w:t>
      </w:r>
      <w:r>
        <w:rPr>
          <w:rFonts w:ascii="Times New Roman" w:hAnsi="Times New Roman" w:cs="Times New Roman"/>
          <w:bCs/>
          <w:sz w:val="24"/>
          <w:szCs w:val="24"/>
        </w:rPr>
        <w:t>;</w:t>
      </w:r>
    </w:p>
    <w:p w14:paraId="44BEF2D0" w14:textId="1309AFB1" w:rsidR="005613FE" w:rsidRPr="00DB629F" w:rsidRDefault="002B44E2"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B629F">
        <w:rPr>
          <w:rFonts w:ascii="Times New Roman" w:hAnsi="Times New Roman" w:cs="Times New Roman"/>
          <w:bCs/>
          <w:sz w:val="24"/>
          <w:szCs w:val="24"/>
        </w:rPr>
        <w:lastRenderedPageBreak/>
        <w:t xml:space="preserve">сроки проведения </w:t>
      </w:r>
      <w:r w:rsidR="000011D0" w:rsidRPr="00DB629F">
        <w:rPr>
          <w:rFonts w:ascii="Times New Roman" w:hAnsi="Times New Roman" w:cs="Times New Roman"/>
          <w:bCs/>
          <w:sz w:val="24"/>
          <w:szCs w:val="24"/>
        </w:rPr>
        <w:t>Конкурса</w:t>
      </w:r>
      <w:r w:rsidRPr="00DB629F">
        <w:rPr>
          <w:rFonts w:ascii="Times New Roman" w:hAnsi="Times New Roman" w:cs="Times New Roman"/>
          <w:bCs/>
          <w:sz w:val="24"/>
          <w:szCs w:val="24"/>
        </w:rPr>
        <w:t xml:space="preserve">, а также при необходимости информацию о возможности проведения нескольких этапов </w:t>
      </w:r>
      <w:r w:rsidR="000011D0" w:rsidRPr="00DB629F">
        <w:rPr>
          <w:rFonts w:ascii="Times New Roman" w:hAnsi="Times New Roman" w:cs="Times New Roman"/>
          <w:bCs/>
          <w:sz w:val="24"/>
          <w:szCs w:val="24"/>
        </w:rPr>
        <w:t>Конкурса</w:t>
      </w:r>
      <w:r w:rsidRPr="00DB629F">
        <w:rPr>
          <w:rFonts w:ascii="Times New Roman" w:hAnsi="Times New Roman" w:cs="Times New Roman"/>
          <w:bCs/>
          <w:sz w:val="24"/>
          <w:szCs w:val="24"/>
        </w:rPr>
        <w:t xml:space="preserve"> с указанием сроков и порядка их проведения</w:t>
      </w:r>
      <w:r w:rsidR="005613FE" w:rsidRPr="00DB629F">
        <w:rPr>
          <w:rFonts w:ascii="Times New Roman" w:hAnsi="Times New Roman" w:cs="Times New Roman"/>
          <w:bCs/>
          <w:sz w:val="24"/>
          <w:szCs w:val="24"/>
        </w:rPr>
        <w:t xml:space="preserve">; </w:t>
      </w:r>
    </w:p>
    <w:p w14:paraId="05C9B8EF" w14:textId="1BA094F1"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дату начала по</w:t>
      </w:r>
      <w:r w:rsidR="00DD15E1">
        <w:rPr>
          <w:rFonts w:ascii="Times New Roman" w:hAnsi="Times New Roman" w:cs="Times New Roman"/>
          <w:bCs/>
          <w:sz w:val="24"/>
          <w:szCs w:val="24"/>
        </w:rPr>
        <w:t xml:space="preserve">дачи и окончания приема заявок </w:t>
      </w:r>
      <w:r w:rsidRPr="00D7124B">
        <w:rPr>
          <w:rFonts w:ascii="Times New Roman" w:hAnsi="Times New Roman" w:cs="Times New Roman"/>
          <w:bCs/>
          <w:sz w:val="24"/>
          <w:szCs w:val="24"/>
        </w:rPr>
        <w:t xml:space="preserve">участников </w:t>
      </w:r>
      <w:r w:rsidR="000011D0">
        <w:rPr>
          <w:rFonts w:ascii="Times New Roman" w:hAnsi="Times New Roman" w:cs="Times New Roman"/>
          <w:bCs/>
          <w:sz w:val="24"/>
          <w:szCs w:val="24"/>
        </w:rPr>
        <w:t>Конкурса</w:t>
      </w:r>
      <w:r w:rsidRPr="00D7124B">
        <w:rPr>
          <w:rFonts w:ascii="Times New Roman" w:hAnsi="Times New Roman" w:cs="Times New Roman"/>
          <w:bCs/>
          <w:sz w:val="24"/>
          <w:szCs w:val="24"/>
        </w:rPr>
        <w:t>, при этом дата окончания приема заявок не может быть ранее 30-го календарного дня, следующего за д</w:t>
      </w:r>
      <w:r w:rsidR="001D62D2">
        <w:rPr>
          <w:rFonts w:ascii="Times New Roman" w:hAnsi="Times New Roman" w:cs="Times New Roman"/>
          <w:bCs/>
          <w:sz w:val="24"/>
          <w:szCs w:val="24"/>
        </w:rPr>
        <w:t>нем размещения Объявления;</w:t>
      </w:r>
    </w:p>
    <w:p w14:paraId="26C86CC9" w14:textId="5541D93F"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 xml:space="preserve">наименование, место нахождения, почтовый адрес и адрес </w:t>
      </w:r>
      <w:r w:rsidR="00160683">
        <w:rPr>
          <w:rFonts w:ascii="Times New Roman" w:hAnsi="Times New Roman" w:cs="Times New Roman"/>
          <w:bCs/>
          <w:sz w:val="24"/>
          <w:szCs w:val="24"/>
        </w:rPr>
        <w:t>электронной почты Администрации;</w:t>
      </w:r>
    </w:p>
    <w:p w14:paraId="72022B31" w14:textId="6CA3C0BE" w:rsidR="005613FE" w:rsidRPr="00D7124B" w:rsidRDefault="00160683"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Pr>
          <w:rFonts w:ascii="Times New Roman" w:hAnsi="Times New Roman" w:cs="Times New Roman"/>
          <w:bCs/>
          <w:sz w:val="24"/>
          <w:szCs w:val="24"/>
        </w:rPr>
        <w:t>справочный телефон Администрации;</w:t>
      </w:r>
    </w:p>
    <w:p w14:paraId="583FDE47" w14:textId="4535DAA3"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 xml:space="preserve">результат предоставления Субсидии в соответствии с </w:t>
      </w:r>
      <w:r w:rsidR="008138D4">
        <w:rPr>
          <w:rFonts w:ascii="Times New Roman" w:hAnsi="Times New Roman" w:cs="Times New Roman"/>
          <w:bCs/>
          <w:sz w:val="24"/>
          <w:szCs w:val="24"/>
        </w:rPr>
        <w:t>пунктом 44</w:t>
      </w:r>
      <w:r w:rsidRPr="00D7124B">
        <w:rPr>
          <w:rFonts w:ascii="Times New Roman" w:hAnsi="Times New Roman" w:cs="Times New Roman"/>
          <w:bCs/>
          <w:sz w:val="24"/>
          <w:szCs w:val="24"/>
        </w:rPr>
        <w:t xml:space="preserve"> настоящего Порядка;</w:t>
      </w:r>
    </w:p>
    <w:p w14:paraId="253F1DCA" w14:textId="77777777"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доменное имя и (или) указатели страниц системы Электронный бюджет» в сети «Интернет»;</w:t>
      </w:r>
    </w:p>
    <w:p w14:paraId="0166999D" w14:textId="0E49879E"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 xml:space="preserve">требования к участникам Конкурса, определенные в соответствии с </w:t>
      </w:r>
      <w:r w:rsidRPr="00841C0E">
        <w:rPr>
          <w:rFonts w:ascii="Times New Roman" w:hAnsi="Times New Roman" w:cs="Times New Roman"/>
          <w:bCs/>
          <w:sz w:val="24"/>
          <w:szCs w:val="24"/>
        </w:rPr>
        <w:t>п</w:t>
      </w:r>
      <w:r w:rsidR="00D7124B" w:rsidRPr="00841C0E">
        <w:rPr>
          <w:rFonts w:ascii="Times New Roman" w:hAnsi="Times New Roman" w:cs="Times New Roman"/>
          <w:bCs/>
          <w:sz w:val="24"/>
          <w:szCs w:val="24"/>
        </w:rPr>
        <w:t>унктом</w:t>
      </w:r>
      <w:r w:rsidR="00841C0E" w:rsidRPr="00841C0E">
        <w:rPr>
          <w:rFonts w:ascii="Times New Roman" w:hAnsi="Times New Roman" w:cs="Times New Roman"/>
          <w:bCs/>
          <w:sz w:val="24"/>
          <w:szCs w:val="24"/>
        </w:rPr>
        <w:t xml:space="preserve"> 16</w:t>
      </w:r>
      <w:r w:rsidRPr="00D7124B">
        <w:rPr>
          <w:rFonts w:ascii="Times New Roman" w:hAnsi="Times New Roman" w:cs="Times New Roman"/>
          <w:bCs/>
          <w:sz w:val="24"/>
          <w:szCs w:val="24"/>
        </w:rPr>
        <w:t xml:space="preserve"> настоящего Порядка, которым участник Конкурса должен соответствовать на дату </w:t>
      </w:r>
      <w:r w:rsidR="00160683" w:rsidRPr="00CF1A09">
        <w:rPr>
          <w:rFonts w:ascii="Times New Roman" w:hAnsi="Times New Roman" w:cs="Times New Roman"/>
          <w:bCs/>
          <w:color w:val="000000" w:themeColor="text1"/>
          <w:sz w:val="24"/>
          <w:szCs w:val="24"/>
        </w:rPr>
        <w:t>определенную Порядком</w:t>
      </w:r>
      <w:r w:rsidRPr="00CF1A09">
        <w:rPr>
          <w:rFonts w:ascii="Times New Roman" w:hAnsi="Times New Roman" w:cs="Times New Roman"/>
          <w:bCs/>
          <w:color w:val="000000" w:themeColor="text1"/>
          <w:sz w:val="24"/>
          <w:szCs w:val="24"/>
        </w:rPr>
        <w:t>,</w:t>
      </w:r>
      <w:r w:rsidRPr="00D7124B">
        <w:rPr>
          <w:rFonts w:ascii="Times New Roman" w:hAnsi="Times New Roman" w:cs="Times New Roman"/>
          <w:bCs/>
          <w:sz w:val="24"/>
          <w:szCs w:val="24"/>
        </w:rPr>
        <w:t xml:space="preserve"> а также требования к перечню документов, представляемых участниками Конкурса для подтверждения соответствия указанным требованиям в соответствии с </w:t>
      </w:r>
      <w:r w:rsidRPr="001364BE">
        <w:rPr>
          <w:rFonts w:ascii="Times New Roman" w:hAnsi="Times New Roman" w:cs="Times New Roman"/>
          <w:bCs/>
          <w:sz w:val="24"/>
          <w:szCs w:val="24"/>
        </w:rPr>
        <w:t>Приложением 2</w:t>
      </w:r>
      <w:r w:rsidRPr="00D7124B">
        <w:rPr>
          <w:rFonts w:ascii="Times New Roman" w:hAnsi="Times New Roman" w:cs="Times New Roman"/>
          <w:bCs/>
          <w:sz w:val="24"/>
          <w:szCs w:val="24"/>
        </w:rPr>
        <w:t xml:space="preserve"> к настоящему Порядку;</w:t>
      </w:r>
    </w:p>
    <w:p w14:paraId="581FDD99" w14:textId="34857239" w:rsidR="005613FE" w:rsidRPr="00D7124B" w:rsidRDefault="00D7124B"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категории получателей Субсидии</w:t>
      </w:r>
      <w:r w:rsidR="005613FE" w:rsidRPr="00D7124B">
        <w:rPr>
          <w:rFonts w:ascii="Times New Roman" w:hAnsi="Times New Roman" w:cs="Times New Roman"/>
          <w:bCs/>
          <w:sz w:val="24"/>
          <w:szCs w:val="24"/>
        </w:rPr>
        <w:t xml:space="preserve"> в соответствии с </w:t>
      </w:r>
      <w:r w:rsidRPr="001364BE">
        <w:rPr>
          <w:rFonts w:ascii="Times New Roman" w:hAnsi="Times New Roman" w:cs="Times New Roman"/>
          <w:bCs/>
          <w:sz w:val="24"/>
          <w:szCs w:val="24"/>
        </w:rPr>
        <w:t>пунктом</w:t>
      </w:r>
      <w:r w:rsidR="001364BE" w:rsidRPr="001364BE">
        <w:rPr>
          <w:rFonts w:ascii="Times New Roman" w:hAnsi="Times New Roman" w:cs="Times New Roman"/>
          <w:bCs/>
          <w:sz w:val="24"/>
          <w:szCs w:val="24"/>
        </w:rPr>
        <w:t xml:space="preserve"> 11</w:t>
      </w:r>
      <w:r w:rsidR="005613FE" w:rsidRPr="001364BE">
        <w:rPr>
          <w:rFonts w:ascii="Times New Roman" w:hAnsi="Times New Roman" w:cs="Times New Roman"/>
          <w:bCs/>
          <w:sz w:val="24"/>
          <w:szCs w:val="24"/>
        </w:rPr>
        <w:t xml:space="preserve"> настоящего Порядка, критерии оценки и показатели критериев</w:t>
      </w:r>
      <w:r w:rsidR="000011D0">
        <w:rPr>
          <w:rFonts w:ascii="Times New Roman" w:hAnsi="Times New Roman" w:cs="Times New Roman"/>
          <w:bCs/>
          <w:sz w:val="24"/>
          <w:szCs w:val="24"/>
        </w:rPr>
        <w:t xml:space="preserve"> </w:t>
      </w:r>
      <w:r w:rsidR="005613FE" w:rsidRPr="001364BE">
        <w:rPr>
          <w:rFonts w:ascii="Times New Roman" w:hAnsi="Times New Roman" w:cs="Times New Roman"/>
          <w:bCs/>
          <w:sz w:val="24"/>
          <w:szCs w:val="24"/>
        </w:rPr>
        <w:t>оценки заявок участников Конкурса</w:t>
      </w:r>
      <w:r w:rsidR="000011D0">
        <w:rPr>
          <w:rFonts w:ascii="Times New Roman" w:hAnsi="Times New Roman" w:cs="Times New Roman"/>
          <w:bCs/>
          <w:sz w:val="24"/>
          <w:szCs w:val="24"/>
        </w:rPr>
        <w:t xml:space="preserve"> (при необходимости)</w:t>
      </w:r>
      <w:r w:rsidR="005613FE" w:rsidRPr="001364BE">
        <w:rPr>
          <w:rFonts w:ascii="Times New Roman" w:hAnsi="Times New Roman" w:cs="Times New Roman"/>
          <w:bCs/>
          <w:sz w:val="24"/>
          <w:szCs w:val="24"/>
        </w:rPr>
        <w:t xml:space="preserve"> в соответствии с </w:t>
      </w:r>
      <w:r w:rsidR="001364BE" w:rsidRPr="001364BE">
        <w:rPr>
          <w:rFonts w:ascii="Times New Roman" w:hAnsi="Times New Roman" w:cs="Times New Roman"/>
          <w:bCs/>
          <w:sz w:val="24"/>
          <w:szCs w:val="24"/>
        </w:rPr>
        <w:t>приложением 1</w:t>
      </w:r>
      <w:r w:rsidR="005613FE" w:rsidRPr="001364BE">
        <w:rPr>
          <w:rFonts w:ascii="Times New Roman" w:hAnsi="Times New Roman" w:cs="Times New Roman"/>
          <w:bCs/>
          <w:sz w:val="24"/>
          <w:szCs w:val="24"/>
        </w:rPr>
        <w:t xml:space="preserve"> к</w:t>
      </w:r>
      <w:r w:rsidR="005613FE" w:rsidRPr="00D7124B">
        <w:rPr>
          <w:rFonts w:ascii="Times New Roman" w:hAnsi="Times New Roman" w:cs="Times New Roman"/>
          <w:bCs/>
          <w:sz w:val="24"/>
          <w:szCs w:val="24"/>
        </w:rPr>
        <w:t xml:space="preserve"> настоящему Порядку;</w:t>
      </w:r>
    </w:p>
    <w:p w14:paraId="59850DF3" w14:textId="77777777" w:rsidR="005613FE" w:rsidRPr="00D7124B"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D7124B">
        <w:rPr>
          <w:rFonts w:ascii="Times New Roman" w:hAnsi="Times New Roman" w:cs="Times New Roman"/>
          <w:bCs/>
          <w:sz w:val="24"/>
          <w:szCs w:val="24"/>
        </w:rPr>
        <w:t>порядок подачи заявок участниками Конкурса и требования, предъявляемые к форме и содержанию заявок;</w:t>
      </w:r>
    </w:p>
    <w:p w14:paraId="607500A3" w14:textId="77777777"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порядок отзыва заявок, порядок их возврата, определяющий в том числе основания для возврата заявок, порядок внесения изменений в заявки;</w:t>
      </w:r>
    </w:p>
    <w:p w14:paraId="03A6537F" w14:textId="79A5520E"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правила рассмотрения и оценки заявок участников Конкурса в соответствии с настоящим</w:t>
      </w:r>
      <w:r w:rsidR="000F188F" w:rsidRPr="000F188F">
        <w:rPr>
          <w:rFonts w:ascii="Times New Roman" w:hAnsi="Times New Roman" w:cs="Times New Roman"/>
          <w:bCs/>
          <w:sz w:val="24"/>
          <w:szCs w:val="24"/>
        </w:rPr>
        <w:t xml:space="preserve"> Порядком</w:t>
      </w:r>
      <w:r w:rsidRPr="000F188F">
        <w:rPr>
          <w:rFonts w:ascii="Times New Roman" w:hAnsi="Times New Roman" w:cs="Times New Roman"/>
          <w:bCs/>
          <w:sz w:val="24"/>
          <w:szCs w:val="24"/>
        </w:rPr>
        <w:t>;</w:t>
      </w:r>
    </w:p>
    <w:p w14:paraId="1EDDE04B" w14:textId="77777777"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порядок возврата заявок на доработку;</w:t>
      </w:r>
    </w:p>
    <w:p w14:paraId="40F256B7" w14:textId="77777777"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порядок отклонения заявок, а также информацию об основаниях их отклонения;</w:t>
      </w:r>
    </w:p>
    <w:p w14:paraId="2BF59089" w14:textId="304C4C9B" w:rsidR="005613FE" w:rsidRPr="000F188F"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0F188F">
        <w:rPr>
          <w:rFonts w:ascii="Times New Roman" w:hAnsi="Times New Roman" w:cs="Times New Roman"/>
          <w:bCs/>
          <w:sz w:val="24"/>
          <w:szCs w:val="24"/>
        </w:rPr>
        <w:t xml:space="preserve">порядок оценки заявок, включающий критерии оценки, показатели критериев оценки </w:t>
      </w:r>
      <w:r w:rsidR="00AD7838">
        <w:rPr>
          <w:rFonts w:ascii="Times New Roman" w:hAnsi="Times New Roman" w:cs="Times New Roman"/>
          <w:bCs/>
          <w:sz w:val="24"/>
          <w:szCs w:val="24"/>
        </w:rPr>
        <w:t xml:space="preserve">(при необходимости) </w:t>
      </w:r>
      <w:r w:rsidRPr="000F188F">
        <w:rPr>
          <w:rFonts w:ascii="Times New Roman" w:hAnsi="Times New Roman" w:cs="Times New Roman"/>
          <w:bCs/>
          <w:sz w:val="24"/>
          <w:szCs w:val="24"/>
        </w:rPr>
        <w:t xml:space="preserve">и их </w:t>
      </w:r>
      <w:r w:rsidR="00AD7838">
        <w:rPr>
          <w:rFonts w:ascii="Times New Roman" w:hAnsi="Times New Roman" w:cs="Times New Roman"/>
          <w:bCs/>
          <w:sz w:val="24"/>
          <w:szCs w:val="24"/>
        </w:rPr>
        <w:t>весовое значение в общей оценке</w:t>
      </w:r>
      <w:r w:rsidRPr="000F188F">
        <w:rPr>
          <w:rFonts w:ascii="Times New Roman" w:hAnsi="Times New Roman" w:cs="Times New Roman"/>
          <w:bCs/>
          <w:sz w:val="24"/>
          <w:szCs w:val="24"/>
        </w:rPr>
        <w:t>, необходимую для представления участником Конкурса информацию по каждому критерию оценки, показателю критерия оценки</w:t>
      </w:r>
      <w:r w:rsidR="00AD7838">
        <w:rPr>
          <w:rFonts w:ascii="Times New Roman" w:hAnsi="Times New Roman" w:cs="Times New Roman"/>
          <w:bCs/>
          <w:sz w:val="24"/>
          <w:szCs w:val="24"/>
        </w:rPr>
        <w:t xml:space="preserve"> (при необходимости)</w:t>
      </w:r>
      <w:r w:rsidRPr="000F188F">
        <w:rPr>
          <w:rFonts w:ascii="Times New Roman" w:hAnsi="Times New Roman" w:cs="Times New Roman"/>
          <w:bCs/>
          <w:sz w:val="24"/>
          <w:szCs w:val="24"/>
        </w:rPr>
        <w:t xml:space="preserve">, сведения, документы и материалы, подтверждающие такую информацию, </w:t>
      </w:r>
      <w:r w:rsidR="005823B6">
        <w:rPr>
          <w:rFonts w:ascii="Times New Roman" w:hAnsi="Times New Roman" w:cs="Times New Roman"/>
          <w:bCs/>
          <w:sz w:val="24"/>
          <w:szCs w:val="24"/>
        </w:rPr>
        <w:t xml:space="preserve">минимальный проходной балл, который необходимо набрать по результатам оценки заявок участникам Конкурса для признания их победителями Конкурса (при необходимости), </w:t>
      </w:r>
      <w:r w:rsidRPr="000F188F">
        <w:rPr>
          <w:rFonts w:ascii="Times New Roman" w:hAnsi="Times New Roman" w:cs="Times New Roman"/>
          <w:bCs/>
          <w:sz w:val="24"/>
          <w:szCs w:val="24"/>
        </w:rPr>
        <w:t>сроки оценки заявок, а также информацию об участии Конкурсной комиссии в оценке заявок;</w:t>
      </w:r>
    </w:p>
    <w:p w14:paraId="06B69A62" w14:textId="5F30D4A3" w:rsidR="005613FE" w:rsidRPr="0015395C"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 xml:space="preserve">объем распределяемой Субсидии в рамках Конкурса, порядок расчета размера Субсидии, установленный </w:t>
      </w:r>
      <w:r w:rsidR="004B3556">
        <w:rPr>
          <w:rFonts w:ascii="Times New Roman" w:hAnsi="Times New Roman" w:cs="Times New Roman"/>
          <w:bCs/>
          <w:sz w:val="24"/>
          <w:szCs w:val="24"/>
        </w:rPr>
        <w:t xml:space="preserve">настоящим </w:t>
      </w:r>
      <w:r w:rsidRPr="0015395C">
        <w:rPr>
          <w:rFonts w:ascii="Times New Roman" w:hAnsi="Times New Roman" w:cs="Times New Roman"/>
          <w:bCs/>
          <w:sz w:val="24"/>
          <w:szCs w:val="24"/>
        </w:rPr>
        <w:t>Порядком,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а также предельное количество победителей Конкурса;</w:t>
      </w:r>
    </w:p>
    <w:p w14:paraId="264D6770" w14:textId="77777777" w:rsidR="005613FE" w:rsidRPr="0015395C"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14:paraId="0285F242" w14:textId="71AEE6AF" w:rsidR="005613FE" w:rsidRPr="0015395C"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 xml:space="preserve">срок, в течение которого победитель (победители) Конкурса должен (должны) подписать соглашение о предоставлении Субсидии </w:t>
      </w:r>
      <w:r w:rsidR="0015395C" w:rsidRPr="0015395C">
        <w:rPr>
          <w:rFonts w:ascii="Times New Roman" w:hAnsi="Times New Roman" w:cs="Times New Roman"/>
          <w:bCs/>
          <w:sz w:val="24"/>
          <w:szCs w:val="24"/>
        </w:rPr>
        <w:t xml:space="preserve">из бюджета городского округа Электросталь Московской области </w:t>
      </w:r>
      <w:r w:rsidRPr="0015395C">
        <w:rPr>
          <w:rFonts w:ascii="Times New Roman" w:hAnsi="Times New Roman" w:cs="Times New Roman"/>
          <w:bCs/>
          <w:sz w:val="24"/>
          <w:szCs w:val="24"/>
        </w:rPr>
        <w:t xml:space="preserve">(далее – Соглашение); </w:t>
      </w:r>
    </w:p>
    <w:p w14:paraId="67AB74CA" w14:textId="77777777" w:rsidR="005613FE" w:rsidRPr="0015395C"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условия признания победителя (победителей) Конкурса уклонившимся (уклонившимися)  от заключения Соглашения;</w:t>
      </w:r>
    </w:p>
    <w:p w14:paraId="37AC46AC" w14:textId="7B53A80D" w:rsidR="005613FE" w:rsidRDefault="005613FE" w:rsidP="00DB629F">
      <w:pPr>
        <w:pStyle w:val="ConsPlusNormal0"/>
        <w:numPr>
          <w:ilvl w:val="0"/>
          <w:numId w:val="15"/>
        </w:numPr>
        <w:tabs>
          <w:tab w:val="left" w:pos="1134"/>
          <w:tab w:val="left" w:pos="1701"/>
        </w:tabs>
        <w:ind w:left="0" w:firstLine="709"/>
        <w:jc w:val="both"/>
        <w:rPr>
          <w:rFonts w:ascii="Times New Roman" w:hAnsi="Times New Roman" w:cs="Times New Roman"/>
          <w:bCs/>
          <w:sz w:val="24"/>
          <w:szCs w:val="24"/>
        </w:rPr>
      </w:pPr>
      <w:r w:rsidRPr="0015395C">
        <w:rPr>
          <w:rFonts w:ascii="Times New Roman" w:hAnsi="Times New Roman" w:cs="Times New Roman"/>
          <w:bCs/>
          <w:sz w:val="24"/>
          <w:szCs w:val="24"/>
        </w:rPr>
        <w:t>сроки размещения протокола подведения итогов Конкурса на Едином портале, а также на Сайте, которые не могут быть позднее 14-го календарного дня, следующего за днем</w:t>
      </w:r>
      <w:r w:rsidR="00FB507D">
        <w:rPr>
          <w:rFonts w:ascii="Times New Roman" w:hAnsi="Times New Roman" w:cs="Times New Roman"/>
          <w:bCs/>
          <w:sz w:val="24"/>
          <w:szCs w:val="24"/>
        </w:rPr>
        <w:t xml:space="preserve"> его</w:t>
      </w:r>
      <w:r w:rsidRPr="0015395C">
        <w:rPr>
          <w:rFonts w:ascii="Times New Roman" w:hAnsi="Times New Roman" w:cs="Times New Roman"/>
          <w:bCs/>
          <w:sz w:val="24"/>
          <w:szCs w:val="24"/>
        </w:rPr>
        <w:t xml:space="preserve"> </w:t>
      </w:r>
      <w:r w:rsidR="00FB507D">
        <w:rPr>
          <w:rFonts w:ascii="Times New Roman" w:hAnsi="Times New Roman" w:cs="Times New Roman"/>
          <w:bCs/>
          <w:sz w:val="24"/>
          <w:szCs w:val="24"/>
        </w:rPr>
        <w:t>подписания.</w:t>
      </w:r>
    </w:p>
    <w:p w14:paraId="7C4363F7" w14:textId="1E67E72C" w:rsidR="00911E5F" w:rsidRP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Администрация вправе вносить изменения в Объявление не позднее </w:t>
      </w:r>
      <w:r w:rsidRPr="00911E5F">
        <w:rPr>
          <w:rFonts w:ascii="Times New Roman" w:hAnsi="Times New Roman" w:cs="Times New Roman"/>
          <w:bCs/>
          <w:sz w:val="24"/>
          <w:szCs w:val="24"/>
        </w:rPr>
        <w:t>наступления даты окон</w:t>
      </w:r>
      <w:r>
        <w:rPr>
          <w:rFonts w:ascii="Times New Roman" w:hAnsi="Times New Roman" w:cs="Times New Roman"/>
          <w:bCs/>
          <w:sz w:val="24"/>
          <w:szCs w:val="24"/>
        </w:rPr>
        <w:t xml:space="preserve">чания приема заявок участников Конкурса </w:t>
      </w:r>
      <w:r w:rsidRPr="00911E5F">
        <w:rPr>
          <w:rFonts w:ascii="Times New Roman" w:hAnsi="Times New Roman" w:cs="Times New Roman"/>
          <w:bCs/>
          <w:sz w:val="24"/>
          <w:szCs w:val="24"/>
        </w:rPr>
        <w:t>с соблюдением следующих условий:</w:t>
      </w:r>
    </w:p>
    <w:p w14:paraId="405F02CD" w14:textId="0D5F3649" w:rsidR="00911E5F" w:rsidRP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Pr>
          <w:rFonts w:ascii="Times New Roman" w:hAnsi="Times New Roman" w:cs="Times New Roman"/>
          <w:bCs/>
          <w:sz w:val="24"/>
          <w:szCs w:val="24"/>
        </w:rPr>
        <w:t>срок подачи участниками Конкурса</w:t>
      </w:r>
      <w:r w:rsidRPr="00911E5F">
        <w:rPr>
          <w:rFonts w:ascii="Times New Roman" w:hAnsi="Times New Roman" w:cs="Times New Roman"/>
          <w:bCs/>
          <w:sz w:val="24"/>
          <w:szCs w:val="24"/>
        </w:rPr>
        <w:t xml:space="preserve">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w:t>
      </w:r>
      <w:r>
        <w:rPr>
          <w:rFonts w:ascii="Times New Roman" w:hAnsi="Times New Roman" w:cs="Times New Roman"/>
          <w:bCs/>
          <w:sz w:val="24"/>
          <w:szCs w:val="24"/>
        </w:rPr>
        <w:t xml:space="preserve"> (десяти)</w:t>
      </w:r>
      <w:r w:rsidRPr="00911E5F">
        <w:rPr>
          <w:rFonts w:ascii="Times New Roman" w:hAnsi="Times New Roman" w:cs="Times New Roman"/>
          <w:bCs/>
          <w:sz w:val="24"/>
          <w:szCs w:val="24"/>
        </w:rPr>
        <w:t xml:space="preserve"> календарных дней</w:t>
      </w:r>
      <w:r>
        <w:rPr>
          <w:rFonts w:ascii="Times New Roman" w:hAnsi="Times New Roman" w:cs="Times New Roman"/>
          <w:bCs/>
          <w:sz w:val="24"/>
          <w:szCs w:val="24"/>
        </w:rPr>
        <w:t>;</w:t>
      </w:r>
    </w:p>
    <w:p w14:paraId="17FB46EB" w14:textId="14F07856" w:rsidR="00911E5F" w:rsidRP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Pr>
          <w:rFonts w:ascii="Times New Roman" w:hAnsi="Times New Roman" w:cs="Times New Roman"/>
          <w:bCs/>
          <w:sz w:val="24"/>
          <w:szCs w:val="24"/>
        </w:rPr>
        <w:t>при внесении изменений в О</w:t>
      </w:r>
      <w:r w:rsidRPr="00911E5F">
        <w:rPr>
          <w:rFonts w:ascii="Times New Roman" w:hAnsi="Times New Roman" w:cs="Times New Roman"/>
          <w:bCs/>
          <w:sz w:val="24"/>
          <w:szCs w:val="24"/>
        </w:rPr>
        <w:t>бъявление изменение способа отбора пол</w:t>
      </w:r>
      <w:r>
        <w:rPr>
          <w:rFonts w:ascii="Times New Roman" w:hAnsi="Times New Roman" w:cs="Times New Roman"/>
          <w:bCs/>
          <w:sz w:val="24"/>
          <w:szCs w:val="24"/>
        </w:rPr>
        <w:t>учателей С</w:t>
      </w:r>
      <w:r w:rsidRPr="00911E5F">
        <w:rPr>
          <w:rFonts w:ascii="Times New Roman" w:hAnsi="Times New Roman" w:cs="Times New Roman"/>
          <w:bCs/>
          <w:sz w:val="24"/>
          <w:szCs w:val="24"/>
        </w:rPr>
        <w:t>убсидий не допускается;</w:t>
      </w:r>
    </w:p>
    <w:p w14:paraId="1DDC740C" w14:textId="64DAB2F1" w:rsidR="00911E5F" w:rsidRP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Pr>
          <w:rFonts w:ascii="Times New Roman" w:hAnsi="Times New Roman" w:cs="Times New Roman"/>
          <w:bCs/>
          <w:sz w:val="24"/>
          <w:szCs w:val="24"/>
        </w:rPr>
        <w:t>в случае внесения изменений в О</w:t>
      </w:r>
      <w:r w:rsidRPr="00911E5F">
        <w:rPr>
          <w:rFonts w:ascii="Times New Roman" w:hAnsi="Times New Roman" w:cs="Times New Roman"/>
          <w:bCs/>
          <w:sz w:val="24"/>
          <w:szCs w:val="24"/>
        </w:rPr>
        <w:t xml:space="preserve">бъявление после наступления даты начала приема заявок в </w:t>
      </w:r>
      <w:r>
        <w:rPr>
          <w:rFonts w:ascii="Times New Roman" w:hAnsi="Times New Roman" w:cs="Times New Roman"/>
          <w:bCs/>
          <w:sz w:val="24"/>
          <w:szCs w:val="24"/>
        </w:rPr>
        <w:t>Объявление</w:t>
      </w:r>
      <w:r w:rsidRPr="00911E5F">
        <w:rPr>
          <w:rFonts w:ascii="Times New Roman" w:hAnsi="Times New Roman" w:cs="Times New Roman"/>
          <w:bCs/>
          <w:sz w:val="24"/>
          <w:szCs w:val="24"/>
        </w:rPr>
        <w:t xml:space="preserve"> включается положение, предусматривающее право участников </w:t>
      </w:r>
      <w:r>
        <w:rPr>
          <w:rFonts w:ascii="Times New Roman" w:hAnsi="Times New Roman" w:cs="Times New Roman"/>
          <w:bCs/>
          <w:sz w:val="24"/>
          <w:szCs w:val="24"/>
        </w:rPr>
        <w:t xml:space="preserve">Конкурса </w:t>
      </w:r>
      <w:r w:rsidRPr="00911E5F">
        <w:rPr>
          <w:rFonts w:ascii="Times New Roman" w:hAnsi="Times New Roman" w:cs="Times New Roman"/>
          <w:bCs/>
          <w:sz w:val="24"/>
          <w:szCs w:val="24"/>
        </w:rPr>
        <w:t>внести изменения в заявки;</w:t>
      </w:r>
    </w:p>
    <w:p w14:paraId="5BC56DBC" w14:textId="6109AD72" w:rsidR="00911E5F" w:rsidRDefault="00911E5F" w:rsidP="00911E5F">
      <w:pPr>
        <w:pStyle w:val="ConsPlusNormal0"/>
        <w:tabs>
          <w:tab w:val="left" w:pos="1134"/>
          <w:tab w:val="left" w:pos="1701"/>
        </w:tabs>
        <w:ind w:firstLine="709"/>
        <w:jc w:val="both"/>
        <w:rPr>
          <w:rFonts w:ascii="Times New Roman" w:hAnsi="Times New Roman" w:cs="Times New Roman"/>
          <w:bCs/>
          <w:sz w:val="24"/>
          <w:szCs w:val="24"/>
        </w:rPr>
      </w:pPr>
      <w:r w:rsidRPr="00911E5F">
        <w:rPr>
          <w:rFonts w:ascii="Times New Roman" w:hAnsi="Times New Roman" w:cs="Times New Roman"/>
          <w:bCs/>
          <w:sz w:val="24"/>
          <w:szCs w:val="24"/>
        </w:rPr>
        <w:t xml:space="preserve">участники </w:t>
      </w:r>
      <w:r>
        <w:rPr>
          <w:rFonts w:ascii="Times New Roman" w:hAnsi="Times New Roman" w:cs="Times New Roman"/>
          <w:bCs/>
          <w:sz w:val="24"/>
          <w:szCs w:val="24"/>
        </w:rPr>
        <w:t>Конкурса</w:t>
      </w:r>
      <w:r w:rsidRPr="00911E5F">
        <w:rPr>
          <w:rFonts w:ascii="Times New Roman" w:hAnsi="Times New Roman" w:cs="Times New Roman"/>
          <w:bCs/>
          <w:sz w:val="24"/>
          <w:szCs w:val="24"/>
        </w:rPr>
        <w:t xml:space="preserve">, подавшие заявку, уведомляются о внесении изменений в </w:t>
      </w:r>
      <w:r>
        <w:rPr>
          <w:rFonts w:ascii="Times New Roman" w:hAnsi="Times New Roman" w:cs="Times New Roman"/>
          <w:bCs/>
          <w:sz w:val="24"/>
          <w:szCs w:val="24"/>
        </w:rPr>
        <w:t>Объявление</w:t>
      </w:r>
      <w:r w:rsidRPr="00911E5F">
        <w:rPr>
          <w:rFonts w:ascii="Times New Roman" w:hAnsi="Times New Roman" w:cs="Times New Roman"/>
          <w:bCs/>
          <w:sz w:val="24"/>
          <w:szCs w:val="24"/>
        </w:rPr>
        <w:t xml:space="preserve"> не позднее дня, следующего за днем внесения изменений в </w:t>
      </w:r>
      <w:r w:rsidR="00882511">
        <w:rPr>
          <w:rFonts w:ascii="Times New Roman" w:hAnsi="Times New Roman" w:cs="Times New Roman"/>
          <w:bCs/>
          <w:sz w:val="24"/>
          <w:szCs w:val="24"/>
        </w:rPr>
        <w:t>Объявление с использованием системы «Электронный бюджет».</w:t>
      </w:r>
    </w:p>
    <w:p w14:paraId="095CCF1B" w14:textId="3147EBD5" w:rsidR="00481805" w:rsidRPr="00481805" w:rsidRDefault="00481805"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481805">
        <w:rPr>
          <w:rFonts w:ascii="Times New Roman" w:hAnsi="Times New Roman" w:cs="Times New Roman"/>
          <w:bCs/>
          <w:sz w:val="24"/>
          <w:szCs w:val="24"/>
        </w:rPr>
        <w:t xml:space="preserve">Требования к </w:t>
      </w:r>
      <w:r w:rsidR="004E3942">
        <w:rPr>
          <w:rFonts w:ascii="Times New Roman" w:hAnsi="Times New Roman" w:cs="Times New Roman"/>
          <w:bCs/>
          <w:sz w:val="24"/>
          <w:szCs w:val="24"/>
        </w:rPr>
        <w:t>получателем Субсидии (</w:t>
      </w:r>
      <w:r w:rsidRPr="00481805">
        <w:rPr>
          <w:rFonts w:ascii="Times New Roman" w:hAnsi="Times New Roman" w:cs="Times New Roman"/>
          <w:bCs/>
          <w:sz w:val="24"/>
          <w:szCs w:val="24"/>
        </w:rPr>
        <w:t>участникам Конкурса</w:t>
      </w:r>
      <w:r w:rsidR="004E3942">
        <w:rPr>
          <w:rFonts w:ascii="Times New Roman" w:hAnsi="Times New Roman" w:cs="Times New Roman"/>
          <w:bCs/>
          <w:sz w:val="24"/>
          <w:szCs w:val="24"/>
        </w:rPr>
        <w:t>)</w:t>
      </w:r>
      <w:r w:rsidRPr="00481805">
        <w:rPr>
          <w:rFonts w:ascii="Times New Roman" w:hAnsi="Times New Roman" w:cs="Times New Roman"/>
          <w:bCs/>
          <w:sz w:val="24"/>
          <w:szCs w:val="24"/>
        </w:rPr>
        <w:t xml:space="preserve">, которым они должны соответствовать на </w:t>
      </w:r>
      <w:r w:rsidRPr="009100AC">
        <w:rPr>
          <w:rFonts w:ascii="Times New Roman" w:hAnsi="Times New Roman" w:cs="Times New Roman"/>
          <w:bCs/>
          <w:sz w:val="24"/>
          <w:szCs w:val="24"/>
        </w:rPr>
        <w:t xml:space="preserve">даты </w:t>
      </w:r>
      <w:r w:rsidR="00D05329" w:rsidRPr="009100AC">
        <w:rPr>
          <w:rFonts w:ascii="Times New Roman" w:hAnsi="Times New Roman" w:cs="Times New Roman"/>
          <w:bCs/>
          <w:sz w:val="24"/>
          <w:szCs w:val="24"/>
        </w:rPr>
        <w:t>рассмотрения</w:t>
      </w:r>
      <w:r w:rsidRPr="009100AC">
        <w:rPr>
          <w:rFonts w:ascii="Times New Roman" w:hAnsi="Times New Roman" w:cs="Times New Roman"/>
          <w:bCs/>
          <w:sz w:val="24"/>
          <w:szCs w:val="24"/>
        </w:rPr>
        <w:t xml:space="preserve"> заявки и заключения Соглашения</w:t>
      </w:r>
      <w:r w:rsidRPr="00481805">
        <w:rPr>
          <w:rFonts w:ascii="Times New Roman" w:hAnsi="Times New Roman" w:cs="Times New Roman"/>
          <w:bCs/>
          <w:sz w:val="24"/>
          <w:szCs w:val="24"/>
        </w:rPr>
        <w:t xml:space="preserve"> (далее – Требования):</w:t>
      </w:r>
    </w:p>
    <w:p w14:paraId="4881F7C1" w14:textId="5AF26164" w:rsidR="00481805" w:rsidRPr="007F7DEC" w:rsidRDefault="00481805" w:rsidP="00DB629F">
      <w:pPr>
        <w:pStyle w:val="ConsPlusNormal0"/>
        <w:tabs>
          <w:tab w:val="left" w:pos="1134"/>
        </w:tabs>
        <w:ind w:firstLine="709"/>
        <w:jc w:val="both"/>
        <w:rPr>
          <w:rFonts w:ascii="Times New Roman" w:hAnsi="Times New Roman" w:cs="Times New Roman"/>
          <w:bCs/>
          <w:sz w:val="24"/>
          <w:szCs w:val="24"/>
        </w:rPr>
      </w:pPr>
      <w:r w:rsidRPr="00680A5F">
        <w:rPr>
          <w:rFonts w:ascii="Times New Roman" w:hAnsi="Times New Roman" w:cs="Times New Roman"/>
          <w:bCs/>
          <w:sz w:val="24"/>
          <w:szCs w:val="24"/>
        </w:rPr>
        <w:t>1)</w:t>
      </w:r>
      <w:r w:rsidRPr="007F7DEC">
        <w:rPr>
          <w:rFonts w:ascii="Times New Roman" w:hAnsi="Times New Roman" w:cs="Times New Roman"/>
          <w:bCs/>
          <w:sz w:val="24"/>
          <w:szCs w:val="24"/>
        </w:rPr>
        <w:t xml:space="preserve"> </w:t>
      </w:r>
      <w:r w:rsidRPr="007F7DEC">
        <w:rPr>
          <w:rFonts w:ascii="Times New Roman" w:hAnsi="Times New Roman" w:cs="Times New Roman"/>
          <w:bCs/>
          <w:sz w:val="24"/>
          <w:szCs w:val="24"/>
        </w:rPr>
        <w:tab/>
      </w:r>
      <w:r w:rsidR="007F7DEC" w:rsidRPr="007F7DEC">
        <w:rPr>
          <w:rFonts w:ascii="Times New Roman" w:hAnsi="Times New Roman" w:cs="Times New Roman"/>
          <w:bCs/>
          <w:sz w:val="24"/>
          <w:szCs w:val="24"/>
        </w:rPr>
        <w:t>получатель Субсидии (</w:t>
      </w:r>
      <w:r w:rsidR="004E3942">
        <w:rPr>
          <w:rFonts w:ascii="Times New Roman" w:hAnsi="Times New Roman" w:cs="Times New Roman"/>
          <w:bCs/>
          <w:sz w:val="24"/>
          <w:szCs w:val="24"/>
        </w:rPr>
        <w:t>участник Конкурса</w:t>
      </w:r>
      <w:r w:rsidR="007F7DEC" w:rsidRPr="007F7DEC">
        <w:rPr>
          <w:rFonts w:ascii="Times New Roman" w:hAnsi="Times New Roman" w:cs="Times New Roman"/>
          <w:bCs/>
          <w:sz w:val="24"/>
          <w:szCs w:val="24"/>
        </w:rPr>
        <w:t>)</w:t>
      </w:r>
      <w:r w:rsidR="00E76F61" w:rsidRPr="007F7DEC">
        <w:rPr>
          <w:rFonts w:ascii="Times New Roman" w:hAnsi="Times New Roman" w:cs="Times New Roman"/>
          <w:bCs/>
          <w:sz w:val="24"/>
          <w:szCs w:val="24"/>
        </w:rPr>
        <w:t xml:space="preserve"> соответствует категории получателей Су</w:t>
      </w:r>
      <w:r w:rsidR="00FD5A9D" w:rsidRPr="007F7DEC">
        <w:rPr>
          <w:rFonts w:ascii="Times New Roman" w:hAnsi="Times New Roman" w:cs="Times New Roman"/>
          <w:bCs/>
          <w:sz w:val="24"/>
          <w:szCs w:val="24"/>
        </w:rPr>
        <w:t>бсидии, установленной пунктом 11</w:t>
      </w:r>
      <w:r w:rsidR="00E76F61" w:rsidRPr="007F7DEC">
        <w:rPr>
          <w:rFonts w:ascii="Times New Roman" w:hAnsi="Times New Roman" w:cs="Times New Roman"/>
          <w:bCs/>
          <w:sz w:val="24"/>
          <w:szCs w:val="24"/>
        </w:rPr>
        <w:t xml:space="preserve"> настоящего Порядка;</w:t>
      </w:r>
    </w:p>
    <w:p w14:paraId="0B966D60" w14:textId="52B07E52" w:rsidR="00E16AD1" w:rsidRPr="007F7DEC" w:rsidRDefault="00481805" w:rsidP="00DB629F">
      <w:pPr>
        <w:pStyle w:val="ConsPlusNormal0"/>
        <w:tabs>
          <w:tab w:val="left" w:pos="1134"/>
        </w:tabs>
        <w:ind w:firstLine="709"/>
        <w:jc w:val="both"/>
        <w:rPr>
          <w:rFonts w:ascii="Times New Roman" w:hAnsi="Times New Roman" w:cs="Times New Roman"/>
          <w:bCs/>
          <w:sz w:val="24"/>
          <w:szCs w:val="24"/>
        </w:rPr>
      </w:pPr>
      <w:r w:rsidRPr="007F7DEC">
        <w:rPr>
          <w:rFonts w:ascii="Times New Roman" w:hAnsi="Times New Roman" w:cs="Times New Roman"/>
          <w:bCs/>
          <w:sz w:val="24"/>
          <w:szCs w:val="24"/>
        </w:rPr>
        <w:t xml:space="preserve">2) </w:t>
      </w:r>
      <w:r w:rsidRPr="007F7DEC">
        <w:rPr>
          <w:rFonts w:ascii="Times New Roman" w:hAnsi="Times New Roman" w:cs="Times New Roman"/>
          <w:bCs/>
          <w:sz w:val="24"/>
          <w:szCs w:val="24"/>
        </w:rPr>
        <w:tab/>
      </w:r>
      <w:r w:rsidR="007F7DEC" w:rsidRPr="007F7DEC">
        <w:rPr>
          <w:rFonts w:ascii="Times New Roman" w:hAnsi="Times New Roman" w:cs="Times New Roman"/>
          <w:bCs/>
          <w:sz w:val="24"/>
          <w:szCs w:val="24"/>
        </w:rPr>
        <w:t>получатель Субсидии (</w:t>
      </w:r>
      <w:r w:rsidR="004E3942">
        <w:rPr>
          <w:rFonts w:ascii="Times New Roman" w:hAnsi="Times New Roman" w:cs="Times New Roman"/>
          <w:bCs/>
          <w:sz w:val="24"/>
          <w:szCs w:val="24"/>
        </w:rPr>
        <w:t>участник Конкурса</w:t>
      </w:r>
      <w:r w:rsidR="007F7DEC" w:rsidRPr="007F7DEC">
        <w:rPr>
          <w:rFonts w:ascii="Times New Roman" w:hAnsi="Times New Roman" w:cs="Times New Roman"/>
          <w:bCs/>
          <w:sz w:val="24"/>
          <w:szCs w:val="24"/>
        </w:rPr>
        <w:t>)</w:t>
      </w:r>
      <w:r w:rsidR="005B4CAA" w:rsidRPr="007F7DEC">
        <w:rPr>
          <w:rFonts w:ascii="Times New Roman" w:hAnsi="Times New Roman" w:cs="Times New Roman"/>
          <w:bCs/>
          <w:sz w:val="24"/>
          <w:szCs w:val="24"/>
        </w:rPr>
        <w:t xml:space="preserve"> осуществляет деятельность в сфере производства товаров (работ, услуг) по видам деятельности в соответствии</w:t>
      </w:r>
      <w:r w:rsidR="00EA7F83" w:rsidRPr="007F7DEC">
        <w:rPr>
          <w:rFonts w:ascii="Times New Roman" w:hAnsi="Times New Roman" w:cs="Times New Roman"/>
          <w:bCs/>
          <w:sz w:val="24"/>
          <w:szCs w:val="24"/>
        </w:rPr>
        <w:t xml:space="preserve"> с разделами «A», «B», «C»,</w:t>
      </w:r>
      <w:r w:rsidR="005B4CAA" w:rsidRPr="007F7DEC">
        <w:rPr>
          <w:rFonts w:ascii="Times New Roman" w:hAnsi="Times New Roman" w:cs="Times New Roman"/>
          <w:bCs/>
          <w:sz w:val="24"/>
          <w:szCs w:val="24"/>
        </w:rPr>
        <w:t xml:space="preserve"> «E», «F», «H», «I», «J», «P», «</w:t>
      </w:r>
      <w:r w:rsidR="00EA7F83" w:rsidRPr="007F7DEC">
        <w:rPr>
          <w:rFonts w:ascii="Times New Roman" w:hAnsi="Times New Roman" w:cs="Times New Roman"/>
          <w:bCs/>
          <w:sz w:val="24"/>
          <w:szCs w:val="24"/>
        </w:rPr>
        <w:t>Q», «R»</w:t>
      </w:r>
      <w:r w:rsidR="00536D93" w:rsidRPr="007F7DEC">
        <w:rPr>
          <w:rFonts w:ascii="Times New Roman" w:hAnsi="Times New Roman" w:cs="Times New Roman"/>
          <w:bCs/>
          <w:sz w:val="24"/>
          <w:szCs w:val="24"/>
        </w:rPr>
        <w:t xml:space="preserve"> (за исключением кода 92)</w:t>
      </w:r>
      <w:r w:rsidR="00EA7F83" w:rsidRPr="007F7DEC">
        <w:rPr>
          <w:rFonts w:ascii="Times New Roman" w:hAnsi="Times New Roman" w:cs="Times New Roman"/>
          <w:bCs/>
          <w:sz w:val="24"/>
          <w:szCs w:val="24"/>
        </w:rPr>
        <w:t>, классами 71, 75, 95</w:t>
      </w:r>
      <w:r w:rsidR="005B4CAA" w:rsidRPr="007F7DEC">
        <w:rPr>
          <w:rFonts w:ascii="Times New Roman" w:hAnsi="Times New Roman" w:cs="Times New Roman"/>
          <w:bCs/>
          <w:sz w:val="24"/>
          <w:szCs w:val="24"/>
        </w:rPr>
        <w:t xml:space="preserve"> ОКВЭД; раздел G. код 45.2;</w:t>
      </w:r>
    </w:p>
    <w:p w14:paraId="0EA5DE39" w14:textId="2F2F18AE" w:rsidR="00E16AD1" w:rsidRPr="00032DA0" w:rsidRDefault="005F275D" w:rsidP="00DB629F">
      <w:pPr>
        <w:pStyle w:val="ConsPlusNormal0"/>
        <w:tabs>
          <w:tab w:val="left" w:pos="1134"/>
        </w:tabs>
        <w:ind w:firstLine="709"/>
        <w:jc w:val="both"/>
        <w:rPr>
          <w:rFonts w:ascii="Times New Roman" w:hAnsi="Times New Roman" w:cs="Times New Roman"/>
          <w:bCs/>
          <w:sz w:val="24"/>
          <w:szCs w:val="24"/>
        </w:rPr>
      </w:pPr>
      <w:r w:rsidRPr="00680A5F">
        <w:rPr>
          <w:rFonts w:ascii="Times New Roman" w:eastAsiaTheme="minorEastAsia" w:hAnsi="Times New Roman"/>
          <w:sz w:val="24"/>
          <w:szCs w:val="24"/>
          <w:lang w:eastAsia="ru-RU"/>
        </w:rPr>
        <w:t>3</w:t>
      </w:r>
      <w:r w:rsidR="00E16AD1" w:rsidRPr="00680A5F">
        <w:rPr>
          <w:rFonts w:ascii="Times New Roman" w:eastAsiaTheme="minorEastAsia" w:hAnsi="Times New Roman"/>
          <w:sz w:val="24"/>
          <w:szCs w:val="24"/>
          <w:lang w:eastAsia="ru-RU"/>
        </w:rPr>
        <w:t>)</w:t>
      </w:r>
      <w:r w:rsidR="00E16AD1" w:rsidRPr="00032DA0">
        <w:rPr>
          <w:rFonts w:ascii="Times New Roman" w:eastAsiaTheme="minorEastAsia" w:hAnsi="Times New Roman"/>
          <w:sz w:val="24"/>
          <w:szCs w:val="24"/>
          <w:lang w:eastAsia="ru-RU"/>
        </w:rPr>
        <w:t xml:space="preserve"> </w:t>
      </w:r>
      <w:r w:rsidR="00E16AD1" w:rsidRPr="00032DA0">
        <w:rPr>
          <w:rFonts w:ascii="Times New Roman" w:eastAsiaTheme="minorEastAsia" w:hAnsi="Times New Roman"/>
          <w:sz w:val="24"/>
          <w:szCs w:val="24"/>
          <w:lang w:eastAsia="ru-RU"/>
        </w:rPr>
        <w:tab/>
      </w:r>
      <w:r w:rsidR="00032DA0" w:rsidRPr="00032DA0">
        <w:rPr>
          <w:rFonts w:ascii="Times New Roman" w:eastAsiaTheme="minorEastAsia" w:hAnsi="Times New Roman"/>
          <w:sz w:val="24"/>
          <w:szCs w:val="24"/>
          <w:lang w:eastAsia="ru-RU"/>
        </w:rPr>
        <w:t>получатель Субсидии (</w:t>
      </w:r>
      <w:r w:rsidR="004E3942">
        <w:rPr>
          <w:rFonts w:ascii="Times New Roman" w:hAnsi="Times New Roman" w:cs="Times New Roman"/>
          <w:bCs/>
          <w:sz w:val="24"/>
          <w:szCs w:val="24"/>
        </w:rPr>
        <w:t>участник Конкурса)</w:t>
      </w:r>
      <w:r w:rsidR="00E16AD1" w:rsidRPr="00032DA0">
        <w:rPr>
          <w:rFonts w:ascii="Times New Roman" w:hAnsi="Times New Roman" w:cs="Times New Roman"/>
          <w:bCs/>
          <w:sz w:val="24"/>
          <w:szCs w:val="24"/>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w:t>
      </w:r>
      <w:r w:rsidR="00032DA0" w:rsidRPr="00032DA0">
        <w:rPr>
          <w:rFonts w:ascii="Times New Roman" w:hAnsi="Times New Roman" w:cs="Times New Roman"/>
          <w:bCs/>
          <w:sz w:val="24"/>
          <w:szCs w:val="24"/>
        </w:rPr>
        <w:t>нфином России перечень государств и территорий, использ</w:t>
      </w:r>
      <w:r w:rsidR="00E16AD1" w:rsidRPr="00032DA0">
        <w:rPr>
          <w:rFonts w:ascii="Times New Roman" w:hAnsi="Times New Roman" w:cs="Times New Roman"/>
          <w:bCs/>
          <w:sz w:val="24"/>
          <w:szCs w:val="24"/>
        </w:rPr>
        <w:t>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(двадцать пять)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43DBDB8" w14:textId="7701A1AD" w:rsidR="00E16AD1" w:rsidRPr="00A202ED"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680A5F">
        <w:rPr>
          <w:rFonts w:ascii="Times New Roman" w:hAnsi="Times New Roman" w:cs="Times New Roman"/>
          <w:bCs/>
          <w:sz w:val="24"/>
          <w:szCs w:val="24"/>
        </w:rPr>
        <w:t>4</w:t>
      </w:r>
      <w:r w:rsidR="00E16AD1" w:rsidRPr="00680A5F">
        <w:rPr>
          <w:rFonts w:ascii="Times New Roman" w:hAnsi="Times New Roman" w:cs="Times New Roman"/>
          <w:bCs/>
          <w:sz w:val="24"/>
          <w:szCs w:val="24"/>
        </w:rPr>
        <w:t>)</w:t>
      </w:r>
      <w:r w:rsidR="00E16AD1" w:rsidRPr="00A202ED">
        <w:rPr>
          <w:rFonts w:ascii="Times New Roman" w:hAnsi="Times New Roman" w:cs="Times New Roman"/>
          <w:bCs/>
          <w:sz w:val="24"/>
          <w:szCs w:val="24"/>
        </w:rPr>
        <w:t xml:space="preserve"> </w:t>
      </w:r>
      <w:r w:rsidR="00E16AD1" w:rsidRPr="00A202ED">
        <w:rPr>
          <w:rFonts w:ascii="Times New Roman" w:hAnsi="Times New Roman" w:cs="Times New Roman"/>
          <w:bCs/>
          <w:sz w:val="24"/>
          <w:szCs w:val="24"/>
        </w:rPr>
        <w:tab/>
      </w:r>
      <w:r w:rsidR="00A202ED" w:rsidRPr="00A202ED">
        <w:rPr>
          <w:rFonts w:ascii="Times New Roman" w:hAnsi="Times New Roman" w:cs="Times New Roman"/>
          <w:bCs/>
          <w:sz w:val="24"/>
          <w:szCs w:val="24"/>
        </w:rPr>
        <w:t>получатель Субсидии (</w:t>
      </w:r>
      <w:r w:rsidR="004E3942">
        <w:rPr>
          <w:rFonts w:ascii="Times New Roman" w:eastAsiaTheme="minorEastAsia" w:hAnsi="Times New Roman"/>
          <w:sz w:val="24"/>
          <w:szCs w:val="24"/>
          <w:lang w:eastAsia="ru-RU"/>
        </w:rPr>
        <w:t>участник Конкурса</w:t>
      </w:r>
      <w:r w:rsidR="00A202ED" w:rsidRPr="00A202ED">
        <w:rPr>
          <w:rFonts w:ascii="Times New Roman" w:eastAsiaTheme="minorEastAsia" w:hAnsi="Times New Roman"/>
          <w:sz w:val="24"/>
          <w:szCs w:val="24"/>
          <w:lang w:eastAsia="ru-RU"/>
        </w:rPr>
        <w:t>)</w:t>
      </w:r>
      <w:r w:rsidR="00E16AD1" w:rsidRPr="00A202ED">
        <w:rPr>
          <w:rFonts w:ascii="Times New Roman" w:eastAsiaTheme="minorEastAsia" w:hAnsi="Times New Roman"/>
          <w:sz w:val="24"/>
          <w:szCs w:val="24"/>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5691AC5" w14:textId="03A1D9BF" w:rsidR="00E16AD1" w:rsidRPr="00A202ED"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680A5F">
        <w:rPr>
          <w:rFonts w:ascii="Times New Roman" w:eastAsiaTheme="minorEastAsia" w:hAnsi="Times New Roman"/>
          <w:sz w:val="24"/>
          <w:szCs w:val="24"/>
          <w:lang w:eastAsia="ru-RU"/>
        </w:rPr>
        <w:t>5</w:t>
      </w:r>
      <w:r w:rsidR="00E16AD1" w:rsidRPr="00680A5F">
        <w:rPr>
          <w:rFonts w:ascii="Times New Roman" w:eastAsiaTheme="minorEastAsia" w:hAnsi="Times New Roman"/>
          <w:sz w:val="24"/>
          <w:szCs w:val="24"/>
          <w:lang w:eastAsia="ru-RU"/>
        </w:rPr>
        <w:t>)</w:t>
      </w:r>
      <w:r w:rsidR="00E16AD1" w:rsidRPr="00A202ED">
        <w:rPr>
          <w:rFonts w:ascii="Times New Roman" w:eastAsiaTheme="minorEastAsia" w:hAnsi="Times New Roman"/>
          <w:sz w:val="24"/>
          <w:szCs w:val="24"/>
          <w:lang w:eastAsia="ru-RU"/>
        </w:rPr>
        <w:t xml:space="preserve"> </w:t>
      </w:r>
      <w:r w:rsidR="00E16AD1" w:rsidRPr="00A202ED">
        <w:rPr>
          <w:rFonts w:ascii="Times New Roman" w:eastAsiaTheme="minorEastAsia" w:hAnsi="Times New Roman"/>
          <w:sz w:val="24"/>
          <w:szCs w:val="24"/>
          <w:lang w:eastAsia="ru-RU"/>
        </w:rPr>
        <w:tab/>
      </w:r>
      <w:r w:rsidR="00A202ED" w:rsidRPr="00A202ED">
        <w:rPr>
          <w:rFonts w:ascii="Times New Roman" w:eastAsiaTheme="minorEastAsia" w:hAnsi="Times New Roman"/>
          <w:sz w:val="24"/>
          <w:szCs w:val="24"/>
          <w:lang w:eastAsia="ru-RU"/>
        </w:rPr>
        <w:t>получатель Субсидии (</w:t>
      </w:r>
      <w:r w:rsidR="00E16AD1" w:rsidRPr="00A202ED">
        <w:rPr>
          <w:rFonts w:ascii="Times New Roman" w:eastAsiaTheme="minorEastAsia" w:hAnsi="Times New Roman"/>
          <w:sz w:val="24"/>
          <w:szCs w:val="24"/>
          <w:lang w:eastAsia="ru-RU"/>
        </w:rPr>
        <w:t xml:space="preserve">участник </w:t>
      </w:r>
      <w:r w:rsidR="004E3942">
        <w:rPr>
          <w:rFonts w:ascii="Times New Roman" w:eastAsiaTheme="minorEastAsia" w:hAnsi="Times New Roman"/>
          <w:sz w:val="24"/>
          <w:szCs w:val="24"/>
          <w:lang w:eastAsia="ru-RU"/>
        </w:rPr>
        <w:t>Конкурса</w:t>
      </w:r>
      <w:r w:rsidR="00A202ED" w:rsidRPr="00A202ED">
        <w:rPr>
          <w:rFonts w:ascii="Times New Roman" w:eastAsiaTheme="minorEastAsia" w:hAnsi="Times New Roman"/>
          <w:sz w:val="24"/>
          <w:szCs w:val="24"/>
          <w:lang w:eastAsia="ru-RU"/>
        </w:rPr>
        <w:t>)</w:t>
      </w:r>
      <w:r w:rsidR="00E16AD1" w:rsidRPr="00A202ED">
        <w:rPr>
          <w:rFonts w:ascii="Times New Roman" w:eastAsiaTheme="minorEastAsia" w:hAnsi="Times New Roman"/>
          <w:sz w:val="24"/>
          <w:szCs w:val="24"/>
          <w:lang w:eastAsia="ru-RU"/>
        </w:rPr>
        <w:t xml:space="preserve"> не находится в составляемых в рамках реализации полномочий, предусмотренных главой </w:t>
      </w:r>
      <w:r w:rsidR="00E16AD1" w:rsidRPr="00A202ED">
        <w:rPr>
          <w:rFonts w:ascii="Times New Roman" w:eastAsiaTheme="minorEastAsia" w:hAnsi="Times New Roman"/>
          <w:sz w:val="24"/>
          <w:szCs w:val="24"/>
          <w:lang w:val="en-US" w:eastAsia="ru-RU"/>
        </w:rPr>
        <w:t>VII</w:t>
      </w:r>
      <w:r w:rsidR="00E16AD1" w:rsidRPr="00A202ED">
        <w:rPr>
          <w:rFonts w:ascii="Times New Roman" w:eastAsiaTheme="minorEastAsia" w:hAnsi="Times New Roman"/>
          <w:sz w:val="24"/>
          <w:szCs w:val="24"/>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51F8220" w14:textId="58044DB5" w:rsidR="00E16AD1" w:rsidRPr="00A25413"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680A5F">
        <w:rPr>
          <w:rFonts w:ascii="Times New Roman" w:eastAsiaTheme="minorEastAsia" w:hAnsi="Times New Roman"/>
          <w:sz w:val="24"/>
          <w:szCs w:val="24"/>
          <w:lang w:eastAsia="ru-RU"/>
        </w:rPr>
        <w:t>6</w:t>
      </w:r>
      <w:r w:rsidR="00E16AD1" w:rsidRPr="00680A5F">
        <w:rPr>
          <w:rFonts w:ascii="Times New Roman" w:eastAsiaTheme="minorEastAsia" w:hAnsi="Times New Roman"/>
          <w:sz w:val="24"/>
          <w:szCs w:val="24"/>
          <w:lang w:eastAsia="ru-RU"/>
        </w:rPr>
        <w:t>)</w:t>
      </w:r>
      <w:r w:rsidR="00E16AD1" w:rsidRPr="00A25413">
        <w:rPr>
          <w:rFonts w:ascii="Times New Roman" w:eastAsiaTheme="minorEastAsia" w:hAnsi="Times New Roman"/>
          <w:sz w:val="24"/>
          <w:szCs w:val="24"/>
          <w:lang w:eastAsia="ru-RU"/>
        </w:rPr>
        <w:t xml:space="preserve"> </w:t>
      </w:r>
      <w:r w:rsidR="00E16AD1" w:rsidRPr="00A25413">
        <w:rPr>
          <w:rFonts w:ascii="Times New Roman" w:eastAsiaTheme="minorEastAsia" w:hAnsi="Times New Roman"/>
          <w:sz w:val="24"/>
          <w:szCs w:val="24"/>
          <w:lang w:eastAsia="ru-RU"/>
        </w:rPr>
        <w:tab/>
      </w:r>
      <w:r w:rsidR="00A202ED" w:rsidRPr="00A25413">
        <w:rPr>
          <w:rFonts w:ascii="Times New Roman" w:eastAsiaTheme="minorEastAsia" w:hAnsi="Times New Roman"/>
          <w:sz w:val="24"/>
          <w:szCs w:val="24"/>
          <w:lang w:eastAsia="ru-RU"/>
        </w:rPr>
        <w:t>полу</w:t>
      </w:r>
      <w:r w:rsidR="004E3942">
        <w:rPr>
          <w:rFonts w:ascii="Times New Roman" w:eastAsiaTheme="minorEastAsia" w:hAnsi="Times New Roman"/>
          <w:sz w:val="24"/>
          <w:szCs w:val="24"/>
          <w:lang w:eastAsia="ru-RU"/>
        </w:rPr>
        <w:t>чатель Субсидии (участник Конкурса</w:t>
      </w:r>
      <w:r w:rsidR="00A202ED" w:rsidRPr="00A25413">
        <w:rPr>
          <w:rFonts w:ascii="Times New Roman" w:eastAsiaTheme="minorEastAsia" w:hAnsi="Times New Roman"/>
          <w:sz w:val="24"/>
          <w:szCs w:val="24"/>
          <w:lang w:eastAsia="ru-RU"/>
        </w:rPr>
        <w:t>)</w:t>
      </w:r>
      <w:r w:rsidR="00E16AD1" w:rsidRPr="00A25413">
        <w:rPr>
          <w:rFonts w:ascii="Times New Roman" w:eastAsiaTheme="minorEastAsia" w:hAnsi="Times New Roman"/>
          <w:sz w:val="24"/>
          <w:szCs w:val="24"/>
          <w:lang w:eastAsia="ru-RU"/>
        </w:rPr>
        <w:t xml:space="preserve"> не получает средства из бюджета городского округа Электросталь Московской области, из которого планируется предоставление Субсидии в соответствии с настоящим Порядком, на основании иных нормативных правовых актов, муниципальных правовых актов на </w:t>
      </w:r>
      <w:r w:rsidR="00226908" w:rsidRPr="00A25413">
        <w:rPr>
          <w:rFonts w:ascii="Times New Roman" w:eastAsiaTheme="minorEastAsia" w:hAnsi="Times New Roman"/>
          <w:sz w:val="24"/>
          <w:szCs w:val="24"/>
          <w:lang w:eastAsia="ru-RU"/>
        </w:rPr>
        <w:t>цель предоставления Субсидии, установленную Порядком;</w:t>
      </w:r>
    </w:p>
    <w:p w14:paraId="030642E4" w14:textId="261A1D63" w:rsidR="00226908" w:rsidRPr="00680A5F"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680A5F">
        <w:rPr>
          <w:rFonts w:ascii="Times New Roman" w:eastAsiaTheme="minorEastAsia" w:hAnsi="Times New Roman"/>
          <w:sz w:val="24"/>
          <w:szCs w:val="24"/>
          <w:lang w:eastAsia="ru-RU"/>
        </w:rPr>
        <w:lastRenderedPageBreak/>
        <w:t>7</w:t>
      </w:r>
      <w:r w:rsidR="00226908" w:rsidRPr="00680A5F">
        <w:rPr>
          <w:rFonts w:ascii="Times New Roman" w:eastAsiaTheme="minorEastAsia" w:hAnsi="Times New Roman"/>
          <w:sz w:val="24"/>
          <w:szCs w:val="24"/>
          <w:lang w:eastAsia="ru-RU"/>
        </w:rPr>
        <w:t xml:space="preserve">) </w:t>
      </w:r>
      <w:r w:rsidR="00226908" w:rsidRPr="00680A5F">
        <w:rPr>
          <w:rFonts w:ascii="Times New Roman" w:eastAsiaTheme="minorEastAsia" w:hAnsi="Times New Roman"/>
          <w:sz w:val="24"/>
          <w:szCs w:val="24"/>
          <w:lang w:eastAsia="ru-RU"/>
        </w:rPr>
        <w:tab/>
      </w:r>
      <w:r w:rsidR="00A25413" w:rsidRPr="00680A5F">
        <w:rPr>
          <w:rFonts w:ascii="Times New Roman" w:eastAsiaTheme="minorEastAsia" w:hAnsi="Times New Roman"/>
          <w:sz w:val="24"/>
          <w:szCs w:val="24"/>
          <w:lang w:eastAsia="ru-RU"/>
        </w:rPr>
        <w:t>полу</w:t>
      </w:r>
      <w:r w:rsidR="004E3942" w:rsidRPr="00680A5F">
        <w:rPr>
          <w:rFonts w:ascii="Times New Roman" w:eastAsiaTheme="minorEastAsia" w:hAnsi="Times New Roman"/>
          <w:sz w:val="24"/>
          <w:szCs w:val="24"/>
          <w:lang w:eastAsia="ru-RU"/>
        </w:rPr>
        <w:t>чатель Субсидии (участник Конкурса</w:t>
      </w:r>
      <w:r w:rsidR="00A25413" w:rsidRPr="00680A5F">
        <w:rPr>
          <w:rFonts w:ascii="Times New Roman" w:eastAsiaTheme="minorEastAsia" w:hAnsi="Times New Roman"/>
          <w:sz w:val="24"/>
          <w:szCs w:val="24"/>
          <w:lang w:eastAsia="ru-RU"/>
        </w:rPr>
        <w:t>)</w:t>
      </w:r>
      <w:r w:rsidR="00226908" w:rsidRPr="00680A5F">
        <w:rPr>
          <w:rFonts w:ascii="Times New Roman" w:eastAsiaTheme="minorEastAsia" w:hAnsi="Times New Roman"/>
          <w:sz w:val="24"/>
          <w:szCs w:val="24"/>
          <w:lang w:eastAsia="ru-RU"/>
        </w:rPr>
        <w:t xml:space="preserve">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01FB2CD3" w14:textId="642C935F" w:rsidR="00AB7CE0" w:rsidRPr="00680A5F"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680A5F">
        <w:rPr>
          <w:rFonts w:ascii="Times New Roman" w:eastAsiaTheme="minorEastAsia" w:hAnsi="Times New Roman"/>
          <w:sz w:val="24"/>
          <w:szCs w:val="24"/>
          <w:lang w:eastAsia="ru-RU"/>
        </w:rPr>
        <w:t>8</w:t>
      </w:r>
      <w:r w:rsidR="00AB7CE0" w:rsidRPr="00680A5F">
        <w:rPr>
          <w:rFonts w:ascii="Times New Roman" w:eastAsiaTheme="minorEastAsia" w:hAnsi="Times New Roman"/>
          <w:sz w:val="24"/>
          <w:szCs w:val="24"/>
          <w:lang w:eastAsia="ru-RU"/>
        </w:rPr>
        <w:t xml:space="preserve">) </w:t>
      </w:r>
      <w:r w:rsidR="00AB7CE0" w:rsidRPr="00680A5F">
        <w:rPr>
          <w:rFonts w:ascii="Times New Roman" w:eastAsiaTheme="minorEastAsia" w:hAnsi="Times New Roman"/>
          <w:sz w:val="24"/>
          <w:szCs w:val="24"/>
          <w:lang w:eastAsia="ru-RU"/>
        </w:rPr>
        <w:tab/>
        <w:t xml:space="preserve">у </w:t>
      </w:r>
      <w:r w:rsidR="00A25413" w:rsidRPr="00680A5F">
        <w:rPr>
          <w:rFonts w:ascii="Times New Roman" w:eastAsiaTheme="minorEastAsia" w:hAnsi="Times New Roman"/>
          <w:sz w:val="24"/>
          <w:szCs w:val="24"/>
          <w:lang w:eastAsia="ru-RU"/>
        </w:rPr>
        <w:t>получ</w:t>
      </w:r>
      <w:r w:rsidR="004E3942" w:rsidRPr="00680A5F">
        <w:rPr>
          <w:rFonts w:ascii="Times New Roman" w:eastAsiaTheme="minorEastAsia" w:hAnsi="Times New Roman"/>
          <w:sz w:val="24"/>
          <w:szCs w:val="24"/>
          <w:lang w:eastAsia="ru-RU"/>
        </w:rPr>
        <w:t>ателя Субсидии (участника Конкурса</w:t>
      </w:r>
      <w:r w:rsidR="00A25413" w:rsidRPr="00680A5F">
        <w:rPr>
          <w:rFonts w:ascii="Times New Roman" w:eastAsiaTheme="minorEastAsia" w:hAnsi="Times New Roman"/>
          <w:sz w:val="24"/>
          <w:szCs w:val="24"/>
          <w:lang w:eastAsia="ru-RU"/>
        </w:rPr>
        <w:t>)</w:t>
      </w:r>
      <w:r w:rsidR="00AB7CE0" w:rsidRPr="00680A5F">
        <w:rPr>
          <w:rFonts w:ascii="Times New Roman" w:eastAsiaTheme="minorEastAsia" w:hAnsi="Times New Roman"/>
          <w:sz w:val="24"/>
          <w:szCs w:val="24"/>
          <w:lang w:eastAsia="ru-RU"/>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FFBC729" w14:textId="35CCF698" w:rsidR="00AB7CE0" w:rsidRPr="00A25413"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680A5F">
        <w:rPr>
          <w:rFonts w:ascii="Times New Roman" w:eastAsiaTheme="minorEastAsia" w:hAnsi="Times New Roman"/>
          <w:sz w:val="24"/>
          <w:szCs w:val="24"/>
          <w:lang w:eastAsia="ru-RU"/>
        </w:rPr>
        <w:t>9</w:t>
      </w:r>
      <w:r w:rsidR="00AB7CE0" w:rsidRPr="00680A5F">
        <w:rPr>
          <w:rFonts w:ascii="Times New Roman" w:eastAsiaTheme="minorEastAsia" w:hAnsi="Times New Roman"/>
          <w:sz w:val="24"/>
          <w:szCs w:val="24"/>
          <w:lang w:eastAsia="ru-RU"/>
        </w:rPr>
        <w:t>)</w:t>
      </w:r>
      <w:r w:rsidR="00AB7CE0" w:rsidRPr="00A25413">
        <w:rPr>
          <w:rFonts w:ascii="Times New Roman" w:eastAsiaTheme="minorEastAsia" w:hAnsi="Times New Roman"/>
          <w:sz w:val="24"/>
          <w:szCs w:val="24"/>
          <w:lang w:eastAsia="ru-RU"/>
        </w:rPr>
        <w:tab/>
        <w:t xml:space="preserve">у </w:t>
      </w:r>
      <w:r w:rsidR="00A25413" w:rsidRPr="00A25413">
        <w:rPr>
          <w:rFonts w:ascii="Times New Roman" w:eastAsiaTheme="minorEastAsia" w:hAnsi="Times New Roman"/>
          <w:sz w:val="24"/>
          <w:szCs w:val="24"/>
          <w:lang w:eastAsia="ru-RU"/>
        </w:rPr>
        <w:t>получ</w:t>
      </w:r>
      <w:r w:rsidR="004E3942">
        <w:rPr>
          <w:rFonts w:ascii="Times New Roman" w:eastAsiaTheme="minorEastAsia" w:hAnsi="Times New Roman"/>
          <w:sz w:val="24"/>
          <w:szCs w:val="24"/>
          <w:lang w:eastAsia="ru-RU"/>
        </w:rPr>
        <w:t>ателя Субсидии (участника Конкурса</w:t>
      </w:r>
      <w:r w:rsidR="00A25413" w:rsidRPr="00A25413">
        <w:rPr>
          <w:rFonts w:ascii="Times New Roman" w:eastAsiaTheme="minorEastAsia" w:hAnsi="Times New Roman"/>
          <w:sz w:val="24"/>
          <w:szCs w:val="24"/>
          <w:lang w:eastAsia="ru-RU"/>
        </w:rPr>
        <w:t>)</w:t>
      </w:r>
      <w:r w:rsidR="00AB7CE0" w:rsidRPr="00A25413">
        <w:rPr>
          <w:rFonts w:ascii="Times New Roman" w:eastAsiaTheme="minorEastAsia" w:hAnsi="Times New Roman"/>
          <w:sz w:val="24"/>
          <w:szCs w:val="24"/>
          <w:lang w:eastAsia="ru-RU"/>
        </w:rPr>
        <w:t xml:space="preserve"> отсутствует просроченная задолженность по возврату в бюджет городского округа Электросталь Московской области,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Администрацией;</w:t>
      </w:r>
    </w:p>
    <w:p w14:paraId="0CB5EF91" w14:textId="363A2E84" w:rsidR="00AB7CE0" w:rsidRPr="00A25413"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A25413">
        <w:rPr>
          <w:rFonts w:ascii="Times New Roman" w:eastAsiaTheme="minorEastAsia" w:hAnsi="Times New Roman"/>
          <w:sz w:val="24"/>
          <w:szCs w:val="24"/>
          <w:lang w:eastAsia="ru-RU"/>
        </w:rPr>
        <w:t>10</w:t>
      </w:r>
      <w:r w:rsidR="00AB7CE0" w:rsidRPr="00A25413">
        <w:rPr>
          <w:rFonts w:ascii="Times New Roman" w:eastAsiaTheme="minorEastAsia" w:hAnsi="Times New Roman"/>
          <w:sz w:val="24"/>
          <w:szCs w:val="24"/>
          <w:lang w:eastAsia="ru-RU"/>
        </w:rPr>
        <w:t>)</w:t>
      </w:r>
      <w:r w:rsidR="00AB7CE0" w:rsidRPr="00A25413">
        <w:rPr>
          <w:rFonts w:ascii="Times New Roman" w:eastAsiaTheme="minorEastAsia" w:hAnsi="Times New Roman"/>
          <w:sz w:val="24"/>
          <w:szCs w:val="24"/>
          <w:lang w:eastAsia="ru-RU"/>
        </w:rPr>
        <w:tab/>
      </w:r>
      <w:r w:rsidR="00A25413" w:rsidRPr="00A25413">
        <w:rPr>
          <w:rFonts w:ascii="Times New Roman" w:eastAsiaTheme="minorEastAsia" w:hAnsi="Times New Roman"/>
          <w:sz w:val="24"/>
          <w:szCs w:val="24"/>
          <w:lang w:eastAsia="ru-RU"/>
        </w:rPr>
        <w:t>полу</w:t>
      </w:r>
      <w:r w:rsidR="004E3942">
        <w:rPr>
          <w:rFonts w:ascii="Times New Roman" w:eastAsiaTheme="minorEastAsia" w:hAnsi="Times New Roman"/>
          <w:sz w:val="24"/>
          <w:szCs w:val="24"/>
          <w:lang w:eastAsia="ru-RU"/>
        </w:rPr>
        <w:t>чатель Субсидии (участник Конкурса</w:t>
      </w:r>
      <w:r w:rsidR="00A25413" w:rsidRPr="00A25413">
        <w:rPr>
          <w:rFonts w:ascii="Times New Roman" w:eastAsiaTheme="minorEastAsia" w:hAnsi="Times New Roman"/>
          <w:sz w:val="24"/>
          <w:szCs w:val="24"/>
          <w:lang w:eastAsia="ru-RU"/>
        </w:rPr>
        <w:t>)</w:t>
      </w:r>
      <w:r w:rsidR="00AB7CE0" w:rsidRPr="00A25413">
        <w:rPr>
          <w:rFonts w:ascii="Times New Roman" w:eastAsiaTheme="minorEastAsia" w:hAnsi="Times New Roman"/>
          <w:sz w:val="24"/>
          <w:szCs w:val="24"/>
          <w:lang w:eastAsia="ru-RU"/>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w:t>
      </w:r>
      <w:r w:rsidR="00A25413" w:rsidRPr="00A25413">
        <w:rPr>
          <w:rFonts w:ascii="Times New Roman" w:eastAsiaTheme="minorEastAsia" w:hAnsi="Times New Roman"/>
          <w:sz w:val="24"/>
          <w:szCs w:val="24"/>
          <w:lang w:eastAsia="ru-RU"/>
        </w:rPr>
        <w:t>получат</w:t>
      </w:r>
      <w:r w:rsidR="004E3942">
        <w:rPr>
          <w:rFonts w:ascii="Times New Roman" w:eastAsiaTheme="minorEastAsia" w:hAnsi="Times New Roman"/>
          <w:sz w:val="24"/>
          <w:szCs w:val="24"/>
          <w:lang w:eastAsia="ru-RU"/>
        </w:rPr>
        <w:t>елем Субсидии (участником Конкурса</w:t>
      </w:r>
      <w:r w:rsidR="00A25413" w:rsidRPr="00A25413">
        <w:rPr>
          <w:rFonts w:ascii="Times New Roman" w:eastAsiaTheme="minorEastAsia" w:hAnsi="Times New Roman"/>
          <w:sz w:val="24"/>
          <w:szCs w:val="24"/>
          <w:lang w:eastAsia="ru-RU"/>
        </w:rPr>
        <w:t>)</w:t>
      </w:r>
      <w:r w:rsidR="00AB7CE0" w:rsidRPr="00A25413">
        <w:rPr>
          <w:rFonts w:ascii="Times New Roman" w:eastAsiaTheme="minorEastAsia" w:hAnsi="Times New Roman"/>
          <w:sz w:val="24"/>
          <w:szCs w:val="24"/>
          <w:lang w:eastAsia="ru-RU"/>
        </w:rPr>
        <w:t xml:space="preserve">, другого юридического лица), ликвидации, в отношении его не введена процедура банкротства, деятельность </w:t>
      </w:r>
      <w:r w:rsidR="00A25413" w:rsidRPr="00A25413">
        <w:rPr>
          <w:rFonts w:ascii="Times New Roman" w:eastAsiaTheme="minorEastAsia" w:hAnsi="Times New Roman"/>
          <w:sz w:val="24"/>
          <w:szCs w:val="24"/>
          <w:lang w:eastAsia="ru-RU"/>
        </w:rPr>
        <w:t>получ</w:t>
      </w:r>
      <w:r w:rsidR="004E3942">
        <w:rPr>
          <w:rFonts w:ascii="Times New Roman" w:eastAsiaTheme="minorEastAsia" w:hAnsi="Times New Roman"/>
          <w:sz w:val="24"/>
          <w:szCs w:val="24"/>
          <w:lang w:eastAsia="ru-RU"/>
        </w:rPr>
        <w:t>ателя Субсидии (участника Конкурса</w:t>
      </w:r>
      <w:r w:rsidR="00A25413" w:rsidRPr="00A25413">
        <w:rPr>
          <w:rFonts w:ascii="Times New Roman" w:eastAsiaTheme="minorEastAsia" w:hAnsi="Times New Roman"/>
          <w:sz w:val="24"/>
          <w:szCs w:val="24"/>
          <w:lang w:eastAsia="ru-RU"/>
        </w:rPr>
        <w:t>)</w:t>
      </w:r>
      <w:r w:rsidR="00AB7CE0" w:rsidRPr="00A25413">
        <w:rPr>
          <w:rFonts w:ascii="Times New Roman" w:eastAsiaTheme="minorEastAsia" w:hAnsi="Times New Roman"/>
          <w:sz w:val="24"/>
          <w:szCs w:val="24"/>
          <w:lang w:eastAsia="ru-RU"/>
        </w:rPr>
        <w:t xml:space="preserve"> не приостановлена в порядке, предусмотренном законодательством Российской Федерации, а </w:t>
      </w:r>
      <w:r w:rsidR="00A25413" w:rsidRPr="00A25413">
        <w:rPr>
          <w:rFonts w:ascii="Times New Roman" w:eastAsiaTheme="minorEastAsia" w:hAnsi="Times New Roman"/>
          <w:sz w:val="24"/>
          <w:szCs w:val="24"/>
          <w:lang w:eastAsia="ru-RU"/>
        </w:rPr>
        <w:t>полу</w:t>
      </w:r>
      <w:r w:rsidR="004E3942">
        <w:rPr>
          <w:rFonts w:ascii="Times New Roman" w:eastAsiaTheme="minorEastAsia" w:hAnsi="Times New Roman"/>
          <w:sz w:val="24"/>
          <w:szCs w:val="24"/>
          <w:lang w:eastAsia="ru-RU"/>
        </w:rPr>
        <w:t>чатель Субсидии (участник Конкурса</w:t>
      </w:r>
      <w:r w:rsidR="00A25413" w:rsidRPr="00A25413">
        <w:rPr>
          <w:rFonts w:ascii="Times New Roman" w:eastAsiaTheme="minorEastAsia" w:hAnsi="Times New Roman"/>
          <w:sz w:val="24"/>
          <w:szCs w:val="24"/>
          <w:lang w:eastAsia="ru-RU"/>
        </w:rPr>
        <w:t>)</w:t>
      </w:r>
      <w:r w:rsidR="00AB7CE0" w:rsidRPr="00A25413">
        <w:rPr>
          <w:rFonts w:ascii="Times New Roman" w:eastAsiaTheme="minorEastAsia" w:hAnsi="Times New Roman"/>
          <w:sz w:val="24"/>
          <w:szCs w:val="24"/>
          <w:lang w:eastAsia="ru-RU"/>
        </w:rPr>
        <w:t>, являющийся индивидуальным предпринимателем, не прекратил деятельность в качестве индивидуального предпринимателя;</w:t>
      </w:r>
    </w:p>
    <w:p w14:paraId="5E7EA07B" w14:textId="11A171AF" w:rsidR="00AB7CE0" w:rsidRPr="00A03E3F"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A03E3F">
        <w:rPr>
          <w:rFonts w:ascii="Times New Roman" w:eastAsiaTheme="minorEastAsia" w:hAnsi="Times New Roman"/>
          <w:sz w:val="24"/>
          <w:szCs w:val="24"/>
          <w:lang w:eastAsia="ru-RU"/>
        </w:rPr>
        <w:t>11</w:t>
      </w:r>
      <w:r w:rsidR="00AB7CE0" w:rsidRPr="00A03E3F">
        <w:rPr>
          <w:rFonts w:ascii="Times New Roman" w:eastAsiaTheme="minorEastAsia" w:hAnsi="Times New Roman"/>
          <w:sz w:val="24"/>
          <w:szCs w:val="24"/>
          <w:lang w:eastAsia="ru-RU"/>
        </w:rPr>
        <w:t>)</w:t>
      </w:r>
      <w:r w:rsidR="00AB7CE0" w:rsidRPr="00A03E3F">
        <w:rPr>
          <w:rFonts w:ascii="Times New Roman" w:eastAsiaTheme="minorEastAsia" w:hAnsi="Times New Roman"/>
          <w:sz w:val="24"/>
          <w:szCs w:val="24"/>
          <w:lang w:eastAsia="ru-RU"/>
        </w:rPr>
        <w:tab/>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A03E3F" w:rsidRPr="00A03E3F">
        <w:rPr>
          <w:rFonts w:ascii="Times New Roman" w:eastAsiaTheme="minorEastAsia" w:hAnsi="Times New Roman"/>
          <w:sz w:val="24"/>
          <w:szCs w:val="24"/>
          <w:lang w:eastAsia="ru-RU"/>
        </w:rPr>
        <w:t>получ</w:t>
      </w:r>
      <w:r w:rsidR="004E3942">
        <w:rPr>
          <w:rFonts w:ascii="Times New Roman" w:eastAsiaTheme="minorEastAsia" w:hAnsi="Times New Roman"/>
          <w:sz w:val="24"/>
          <w:szCs w:val="24"/>
          <w:lang w:eastAsia="ru-RU"/>
        </w:rPr>
        <w:t>ателя Субсидии (участника Конкурса</w:t>
      </w:r>
      <w:r w:rsidR="00A03E3F" w:rsidRPr="00A03E3F">
        <w:rPr>
          <w:rFonts w:ascii="Times New Roman" w:eastAsiaTheme="minorEastAsia" w:hAnsi="Times New Roman"/>
          <w:sz w:val="24"/>
          <w:szCs w:val="24"/>
          <w:lang w:eastAsia="ru-RU"/>
        </w:rPr>
        <w:t>)</w:t>
      </w:r>
      <w:r w:rsidR="00AB7CE0" w:rsidRPr="00A03E3F">
        <w:rPr>
          <w:rFonts w:ascii="Times New Roman" w:eastAsiaTheme="minorEastAsia" w:hAnsi="Times New Roman"/>
          <w:sz w:val="24"/>
          <w:szCs w:val="24"/>
          <w:lang w:eastAsia="ru-RU"/>
        </w:rPr>
        <w:t>, являющегося юридическим лицом, об индивиду</w:t>
      </w:r>
      <w:r w:rsidR="00F37004" w:rsidRPr="00A03E3F">
        <w:rPr>
          <w:rFonts w:ascii="Times New Roman" w:eastAsiaTheme="minorEastAsia" w:hAnsi="Times New Roman"/>
          <w:sz w:val="24"/>
          <w:szCs w:val="24"/>
          <w:lang w:eastAsia="ru-RU"/>
        </w:rPr>
        <w:t xml:space="preserve">альном предпринимателе, </w:t>
      </w:r>
      <w:r w:rsidR="00A03E3F" w:rsidRPr="00A03E3F">
        <w:rPr>
          <w:rFonts w:ascii="Times New Roman" w:eastAsiaTheme="minorEastAsia" w:hAnsi="Times New Roman"/>
          <w:sz w:val="24"/>
          <w:szCs w:val="24"/>
          <w:lang w:eastAsia="ru-RU"/>
        </w:rPr>
        <w:t>о физическом лице, являющихся</w:t>
      </w:r>
      <w:r w:rsidR="00AB7CE0" w:rsidRPr="00A03E3F">
        <w:rPr>
          <w:rFonts w:ascii="Times New Roman" w:eastAsiaTheme="minorEastAsia" w:hAnsi="Times New Roman"/>
          <w:sz w:val="24"/>
          <w:szCs w:val="24"/>
          <w:lang w:eastAsia="ru-RU"/>
        </w:rPr>
        <w:t xml:space="preserve"> </w:t>
      </w:r>
      <w:r w:rsidR="00A03E3F" w:rsidRPr="00A03E3F">
        <w:rPr>
          <w:rFonts w:ascii="Times New Roman" w:eastAsiaTheme="minorEastAsia" w:hAnsi="Times New Roman"/>
          <w:sz w:val="24"/>
          <w:szCs w:val="24"/>
          <w:lang w:eastAsia="ru-RU"/>
        </w:rPr>
        <w:t>получател</w:t>
      </w:r>
      <w:r w:rsidR="004E3942">
        <w:rPr>
          <w:rFonts w:ascii="Times New Roman" w:eastAsiaTheme="minorEastAsia" w:hAnsi="Times New Roman"/>
          <w:sz w:val="24"/>
          <w:szCs w:val="24"/>
          <w:lang w:eastAsia="ru-RU"/>
        </w:rPr>
        <w:t>ями Субсидии (участниками Конкурса</w:t>
      </w:r>
      <w:r w:rsidR="00A03E3F" w:rsidRPr="00A03E3F">
        <w:rPr>
          <w:rFonts w:ascii="Times New Roman" w:eastAsiaTheme="minorEastAsia" w:hAnsi="Times New Roman"/>
          <w:sz w:val="24"/>
          <w:szCs w:val="24"/>
          <w:lang w:eastAsia="ru-RU"/>
        </w:rPr>
        <w:t>)</w:t>
      </w:r>
      <w:r w:rsidR="00AB7CE0" w:rsidRPr="00A03E3F">
        <w:rPr>
          <w:rFonts w:ascii="Times New Roman" w:eastAsiaTheme="minorEastAsia" w:hAnsi="Times New Roman"/>
          <w:sz w:val="24"/>
          <w:szCs w:val="24"/>
          <w:lang w:eastAsia="ru-RU"/>
        </w:rPr>
        <w:t>;</w:t>
      </w:r>
    </w:p>
    <w:p w14:paraId="0CE27F81" w14:textId="166D17F3" w:rsidR="00F37004" w:rsidRPr="00AB3063"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AB3063">
        <w:rPr>
          <w:rFonts w:ascii="Times New Roman" w:eastAsiaTheme="minorEastAsia" w:hAnsi="Times New Roman"/>
          <w:sz w:val="24"/>
          <w:szCs w:val="24"/>
          <w:lang w:eastAsia="ru-RU"/>
        </w:rPr>
        <w:t>12</w:t>
      </w:r>
      <w:r w:rsidR="00F37004" w:rsidRPr="00AB3063">
        <w:rPr>
          <w:rFonts w:ascii="Times New Roman" w:eastAsiaTheme="minorEastAsia" w:hAnsi="Times New Roman"/>
          <w:sz w:val="24"/>
          <w:szCs w:val="24"/>
          <w:lang w:eastAsia="ru-RU"/>
        </w:rPr>
        <w:t>)</w:t>
      </w:r>
      <w:r w:rsidR="00F37004" w:rsidRPr="00AB3063">
        <w:rPr>
          <w:rFonts w:ascii="Times New Roman" w:eastAsiaTheme="minorEastAsia" w:hAnsi="Times New Roman"/>
          <w:sz w:val="24"/>
          <w:szCs w:val="24"/>
          <w:lang w:eastAsia="ru-RU"/>
        </w:rPr>
        <w:tab/>
      </w:r>
      <w:r w:rsidR="00AB3063" w:rsidRPr="00AB3063">
        <w:rPr>
          <w:rFonts w:ascii="Times New Roman" w:eastAsiaTheme="minorEastAsia" w:hAnsi="Times New Roman"/>
          <w:sz w:val="24"/>
          <w:szCs w:val="24"/>
          <w:lang w:eastAsia="ru-RU"/>
        </w:rPr>
        <w:t>получатель Субсидии (</w:t>
      </w:r>
      <w:r w:rsidR="004E3942">
        <w:rPr>
          <w:rFonts w:ascii="Times New Roman" w:eastAsiaTheme="minorEastAsia" w:hAnsi="Times New Roman"/>
          <w:sz w:val="24"/>
          <w:szCs w:val="24"/>
          <w:lang w:eastAsia="ru-RU"/>
        </w:rPr>
        <w:t>участник Конкурса</w:t>
      </w:r>
      <w:r w:rsidR="00AB3063" w:rsidRPr="00AB3063">
        <w:rPr>
          <w:rFonts w:ascii="Times New Roman" w:eastAsiaTheme="minorEastAsia" w:hAnsi="Times New Roman"/>
          <w:sz w:val="24"/>
          <w:szCs w:val="24"/>
          <w:lang w:eastAsia="ru-RU"/>
        </w:rPr>
        <w:t>)</w:t>
      </w:r>
      <w:r w:rsidR="00F37004" w:rsidRPr="00AB3063">
        <w:rPr>
          <w:rFonts w:ascii="Times New Roman" w:eastAsiaTheme="minorEastAsia" w:hAnsi="Times New Roman"/>
          <w:sz w:val="24"/>
          <w:szCs w:val="24"/>
          <w:lang w:eastAsia="ru-RU"/>
        </w:rPr>
        <w:t xml:space="preserve">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2ECB0511" w14:textId="168F432A" w:rsidR="00F37004" w:rsidRPr="00AB3063"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AB3063">
        <w:rPr>
          <w:rFonts w:ascii="Times New Roman" w:eastAsiaTheme="minorEastAsia" w:hAnsi="Times New Roman"/>
          <w:sz w:val="24"/>
          <w:szCs w:val="24"/>
          <w:lang w:eastAsia="ru-RU"/>
        </w:rPr>
        <w:t>13</w:t>
      </w:r>
      <w:r w:rsidR="00F37004" w:rsidRPr="00AB3063">
        <w:rPr>
          <w:rFonts w:ascii="Times New Roman" w:eastAsiaTheme="minorEastAsia" w:hAnsi="Times New Roman"/>
          <w:sz w:val="24"/>
          <w:szCs w:val="24"/>
          <w:lang w:eastAsia="ru-RU"/>
        </w:rPr>
        <w:t>)</w:t>
      </w:r>
      <w:r w:rsidR="00F37004" w:rsidRPr="00AB3063">
        <w:rPr>
          <w:rFonts w:ascii="Times New Roman" w:eastAsiaTheme="minorEastAsia" w:hAnsi="Times New Roman"/>
          <w:sz w:val="24"/>
          <w:szCs w:val="24"/>
          <w:lang w:eastAsia="ru-RU"/>
        </w:rPr>
        <w:tab/>
      </w:r>
      <w:r w:rsidR="00AB3063" w:rsidRPr="00AB3063">
        <w:rPr>
          <w:rFonts w:ascii="Times New Roman" w:eastAsiaTheme="minorEastAsia" w:hAnsi="Times New Roman"/>
          <w:sz w:val="24"/>
          <w:szCs w:val="24"/>
          <w:lang w:eastAsia="ru-RU"/>
        </w:rPr>
        <w:t>получатель Субсидии (</w:t>
      </w:r>
      <w:r w:rsidR="004E3942">
        <w:rPr>
          <w:rFonts w:ascii="Times New Roman" w:eastAsiaTheme="minorEastAsia" w:hAnsi="Times New Roman"/>
          <w:sz w:val="24"/>
          <w:szCs w:val="24"/>
          <w:lang w:eastAsia="ru-RU"/>
        </w:rPr>
        <w:t>участник Конкурса</w:t>
      </w:r>
      <w:r w:rsidR="00AB3063" w:rsidRPr="00AB3063">
        <w:rPr>
          <w:rFonts w:ascii="Times New Roman" w:eastAsiaTheme="minorEastAsia" w:hAnsi="Times New Roman"/>
          <w:sz w:val="24"/>
          <w:szCs w:val="24"/>
          <w:lang w:eastAsia="ru-RU"/>
        </w:rPr>
        <w:t>)</w:t>
      </w:r>
      <w:r w:rsidR="00F37004" w:rsidRPr="00AB3063">
        <w:rPr>
          <w:rFonts w:ascii="Times New Roman" w:eastAsiaTheme="minorEastAsia" w:hAnsi="Times New Roman"/>
          <w:sz w:val="24"/>
          <w:szCs w:val="24"/>
          <w:lang w:eastAsia="ru-RU"/>
        </w:rPr>
        <w:t xml:space="preserve"> достиг значения результатов предоставления Субсидии и (или) показателей, необходимых для достижения результатов предоставления Субсидии, на реализацию мероприятий подпрограммы III «Развитие малого и среднего предпринимательства» Программы, установленных ранее заключенными Соглашениями о предоставлении Субсидии на реализацию мероприятий подпрограммы III «Развитие малого и среднего предпринимательства» Программы;</w:t>
      </w:r>
    </w:p>
    <w:p w14:paraId="061ECBDE" w14:textId="3DB83C4F" w:rsidR="00F37004" w:rsidRPr="00680A5F"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680A5F">
        <w:rPr>
          <w:rFonts w:ascii="Times New Roman" w:eastAsiaTheme="minorEastAsia" w:hAnsi="Times New Roman"/>
          <w:sz w:val="24"/>
          <w:szCs w:val="24"/>
          <w:lang w:eastAsia="ru-RU"/>
        </w:rPr>
        <w:t>14</w:t>
      </w:r>
      <w:r w:rsidR="00F37004" w:rsidRPr="00680A5F">
        <w:rPr>
          <w:rFonts w:ascii="Times New Roman" w:eastAsiaTheme="minorEastAsia" w:hAnsi="Times New Roman"/>
          <w:sz w:val="24"/>
          <w:szCs w:val="24"/>
          <w:lang w:eastAsia="ru-RU"/>
        </w:rPr>
        <w:t>)</w:t>
      </w:r>
      <w:r w:rsidR="00F37004" w:rsidRPr="00680A5F">
        <w:rPr>
          <w:rFonts w:ascii="Times New Roman" w:eastAsiaTheme="minorEastAsia" w:hAnsi="Times New Roman"/>
          <w:sz w:val="24"/>
          <w:szCs w:val="24"/>
          <w:lang w:eastAsia="ru-RU"/>
        </w:rPr>
        <w:tab/>
      </w:r>
      <w:r w:rsidR="00AB3063" w:rsidRPr="00680A5F">
        <w:rPr>
          <w:rFonts w:ascii="Times New Roman" w:eastAsiaTheme="minorEastAsia" w:hAnsi="Times New Roman"/>
          <w:sz w:val="24"/>
          <w:szCs w:val="24"/>
          <w:lang w:eastAsia="ru-RU"/>
        </w:rPr>
        <w:t>получателем Субсидии (</w:t>
      </w:r>
      <w:r w:rsidR="00F37004" w:rsidRPr="00680A5F">
        <w:rPr>
          <w:rFonts w:ascii="Times New Roman" w:eastAsiaTheme="minorEastAsia" w:hAnsi="Times New Roman"/>
          <w:sz w:val="24"/>
          <w:szCs w:val="24"/>
          <w:lang w:eastAsia="ru-RU"/>
        </w:rPr>
        <w:t xml:space="preserve">участником </w:t>
      </w:r>
      <w:r w:rsidR="004E3942" w:rsidRPr="00680A5F">
        <w:rPr>
          <w:rFonts w:ascii="Times New Roman" w:eastAsiaTheme="minorEastAsia" w:hAnsi="Times New Roman"/>
          <w:sz w:val="24"/>
          <w:szCs w:val="24"/>
          <w:lang w:eastAsia="ru-RU"/>
        </w:rPr>
        <w:t>Конкурса</w:t>
      </w:r>
      <w:r w:rsidR="00AB3063" w:rsidRPr="00680A5F">
        <w:rPr>
          <w:rFonts w:ascii="Times New Roman" w:eastAsiaTheme="minorEastAsia" w:hAnsi="Times New Roman"/>
          <w:sz w:val="24"/>
          <w:szCs w:val="24"/>
          <w:lang w:eastAsia="ru-RU"/>
        </w:rPr>
        <w:t>)</w:t>
      </w:r>
      <w:r w:rsidR="00F37004" w:rsidRPr="00680A5F">
        <w:rPr>
          <w:rFonts w:ascii="Times New Roman" w:eastAsiaTheme="minorEastAsia" w:hAnsi="Times New Roman"/>
          <w:sz w:val="24"/>
          <w:szCs w:val="24"/>
          <w:lang w:eastAsia="ru-RU"/>
        </w:rPr>
        <w:t xml:space="preserve"> произведены затраты на приобретение Оборудования в размере 100 (сто) процентов;</w:t>
      </w:r>
    </w:p>
    <w:p w14:paraId="0B96E85A" w14:textId="470A6813" w:rsidR="00F37004" w:rsidRPr="00680A5F"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680A5F">
        <w:rPr>
          <w:rFonts w:ascii="Times New Roman" w:eastAsiaTheme="minorEastAsia" w:hAnsi="Times New Roman"/>
          <w:sz w:val="24"/>
          <w:szCs w:val="24"/>
          <w:lang w:eastAsia="ru-RU"/>
        </w:rPr>
        <w:t>15</w:t>
      </w:r>
      <w:r w:rsidR="00F37004" w:rsidRPr="00680A5F">
        <w:rPr>
          <w:rFonts w:ascii="Times New Roman" w:eastAsiaTheme="minorEastAsia" w:hAnsi="Times New Roman"/>
          <w:sz w:val="24"/>
          <w:szCs w:val="24"/>
          <w:lang w:eastAsia="ru-RU"/>
        </w:rPr>
        <w:t>)</w:t>
      </w:r>
      <w:r w:rsidR="00F37004" w:rsidRPr="00680A5F">
        <w:rPr>
          <w:rFonts w:ascii="Times New Roman" w:eastAsiaTheme="minorEastAsia" w:hAnsi="Times New Roman"/>
          <w:sz w:val="24"/>
          <w:szCs w:val="24"/>
          <w:lang w:eastAsia="ru-RU"/>
        </w:rPr>
        <w:tab/>
      </w:r>
      <w:r w:rsidR="00AB3063" w:rsidRPr="00680A5F">
        <w:rPr>
          <w:rFonts w:ascii="Times New Roman" w:eastAsiaTheme="minorEastAsia" w:hAnsi="Times New Roman"/>
          <w:sz w:val="24"/>
          <w:szCs w:val="24"/>
          <w:lang w:eastAsia="ru-RU"/>
        </w:rPr>
        <w:t>получатель Субсидии (</w:t>
      </w:r>
      <w:r w:rsidR="00F37004" w:rsidRPr="00680A5F">
        <w:rPr>
          <w:rFonts w:ascii="Times New Roman" w:eastAsiaTheme="minorEastAsia" w:hAnsi="Times New Roman"/>
          <w:sz w:val="24"/>
          <w:szCs w:val="24"/>
          <w:lang w:eastAsia="ru-RU"/>
        </w:rPr>
        <w:t xml:space="preserve">участник </w:t>
      </w:r>
      <w:r w:rsidR="004E3942" w:rsidRPr="00680A5F">
        <w:rPr>
          <w:rFonts w:ascii="Times New Roman" w:eastAsiaTheme="minorEastAsia" w:hAnsi="Times New Roman"/>
          <w:sz w:val="24"/>
          <w:szCs w:val="24"/>
          <w:lang w:eastAsia="ru-RU"/>
        </w:rPr>
        <w:t>Конкурса</w:t>
      </w:r>
      <w:r w:rsidR="00AB3063" w:rsidRPr="00680A5F">
        <w:rPr>
          <w:rFonts w:ascii="Times New Roman" w:eastAsiaTheme="minorEastAsia" w:hAnsi="Times New Roman"/>
          <w:sz w:val="24"/>
          <w:szCs w:val="24"/>
          <w:lang w:eastAsia="ru-RU"/>
        </w:rPr>
        <w:t xml:space="preserve">) </w:t>
      </w:r>
      <w:r w:rsidR="00F37004" w:rsidRPr="00680A5F">
        <w:rPr>
          <w:rFonts w:ascii="Times New Roman" w:eastAsiaTheme="minorEastAsia" w:hAnsi="Times New Roman"/>
          <w:sz w:val="24"/>
          <w:szCs w:val="24"/>
          <w:lang w:eastAsia="ru-RU"/>
        </w:rPr>
        <w:t>произвел приемку Оборудования по договорам на приобрете</w:t>
      </w:r>
      <w:r w:rsidR="004C1759" w:rsidRPr="00680A5F">
        <w:rPr>
          <w:rFonts w:ascii="Times New Roman" w:eastAsiaTheme="minorEastAsia" w:hAnsi="Times New Roman"/>
          <w:sz w:val="24"/>
          <w:szCs w:val="24"/>
          <w:lang w:eastAsia="ru-RU"/>
        </w:rPr>
        <w:t>ние Оборудования</w:t>
      </w:r>
      <w:r w:rsidR="00F37004" w:rsidRPr="00680A5F">
        <w:rPr>
          <w:rFonts w:ascii="Times New Roman" w:eastAsiaTheme="minorEastAsia" w:hAnsi="Times New Roman"/>
          <w:sz w:val="24"/>
          <w:szCs w:val="24"/>
          <w:lang w:eastAsia="ru-RU"/>
        </w:rPr>
        <w:t>;</w:t>
      </w:r>
    </w:p>
    <w:p w14:paraId="6F11027E" w14:textId="50795100" w:rsidR="004C1759" w:rsidRPr="00AB3063"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680A5F">
        <w:rPr>
          <w:rFonts w:ascii="Times New Roman" w:eastAsiaTheme="minorEastAsia" w:hAnsi="Times New Roman"/>
          <w:sz w:val="24"/>
          <w:szCs w:val="24"/>
          <w:lang w:eastAsia="ru-RU"/>
        </w:rPr>
        <w:t>16</w:t>
      </w:r>
      <w:r w:rsidR="004C1759" w:rsidRPr="00680A5F">
        <w:rPr>
          <w:rFonts w:ascii="Times New Roman" w:eastAsiaTheme="minorEastAsia" w:hAnsi="Times New Roman"/>
          <w:sz w:val="24"/>
          <w:szCs w:val="24"/>
          <w:lang w:eastAsia="ru-RU"/>
        </w:rPr>
        <w:t>)</w:t>
      </w:r>
      <w:r w:rsidR="004C1759" w:rsidRPr="00AB3063">
        <w:rPr>
          <w:rFonts w:ascii="Times New Roman" w:eastAsiaTheme="minorEastAsia" w:hAnsi="Times New Roman"/>
          <w:sz w:val="24"/>
          <w:szCs w:val="24"/>
          <w:lang w:eastAsia="ru-RU"/>
        </w:rPr>
        <w:tab/>
      </w:r>
      <w:r w:rsidR="00AB3063" w:rsidRPr="00AB3063">
        <w:rPr>
          <w:rFonts w:ascii="Times New Roman" w:eastAsiaTheme="minorEastAsia" w:hAnsi="Times New Roman"/>
          <w:sz w:val="24"/>
          <w:szCs w:val="24"/>
          <w:lang w:eastAsia="ru-RU"/>
        </w:rPr>
        <w:t>получатель Субсидии (</w:t>
      </w:r>
      <w:r w:rsidR="004E3942">
        <w:rPr>
          <w:rFonts w:ascii="Times New Roman" w:eastAsiaTheme="minorEastAsia" w:hAnsi="Times New Roman"/>
          <w:sz w:val="24"/>
          <w:szCs w:val="24"/>
          <w:lang w:eastAsia="ru-RU"/>
        </w:rPr>
        <w:t>участник Конкурса</w:t>
      </w:r>
      <w:r w:rsidR="00AB3063" w:rsidRPr="00AB3063">
        <w:rPr>
          <w:rFonts w:ascii="Times New Roman" w:eastAsiaTheme="minorEastAsia" w:hAnsi="Times New Roman"/>
          <w:sz w:val="24"/>
          <w:szCs w:val="24"/>
          <w:lang w:eastAsia="ru-RU"/>
        </w:rPr>
        <w:t>)</w:t>
      </w:r>
      <w:r w:rsidR="004C1759" w:rsidRPr="00AB3063">
        <w:rPr>
          <w:rFonts w:ascii="Times New Roman" w:eastAsiaTheme="minorEastAsia" w:hAnsi="Times New Roman"/>
          <w:sz w:val="24"/>
          <w:szCs w:val="24"/>
          <w:lang w:eastAsia="ru-RU"/>
        </w:rPr>
        <w:t xml:space="preserve"> поставил на баланс Оборудование по договорам на приобретение Оборудования (обязательно для юридических лица, для индивидуальных предпринимателей – при наличии);</w:t>
      </w:r>
    </w:p>
    <w:p w14:paraId="2923D792" w14:textId="0546C15A" w:rsidR="004C1759" w:rsidRPr="00AB3063" w:rsidRDefault="005F275D" w:rsidP="00DB629F">
      <w:pPr>
        <w:pStyle w:val="ConsPlusNormal0"/>
        <w:tabs>
          <w:tab w:val="left" w:pos="1134"/>
        </w:tabs>
        <w:ind w:firstLine="709"/>
        <w:jc w:val="both"/>
        <w:rPr>
          <w:rFonts w:ascii="Times New Roman" w:eastAsiaTheme="minorEastAsia" w:hAnsi="Times New Roman"/>
          <w:sz w:val="24"/>
          <w:szCs w:val="24"/>
          <w:lang w:eastAsia="ru-RU"/>
        </w:rPr>
      </w:pPr>
      <w:r w:rsidRPr="00AB3063">
        <w:rPr>
          <w:rFonts w:ascii="Times New Roman" w:eastAsiaTheme="minorEastAsia" w:hAnsi="Times New Roman"/>
          <w:sz w:val="24"/>
          <w:szCs w:val="24"/>
          <w:lang w:eastAsia="ru-RU"/>
        </w:rPr>
        <w:t>17</w:t>
      </w:r>
      <w:r w:rsidR="004C1759" w:rsidRPr="00AB3063">
        <w:rPr>
          <w:rFonts w:ascii="Times New Roman" w:eastAsiaTheme="minorEastAsia" w:hAnsi="Times New Roman"/>
          <w:sz w:val="24"/>
          <w:szCs w:val="24"/>
          <w:lang w:eastAsia="ru-RU"/>
        </w:rPr>
        <w:t>)</w:t>
      </w:r>
      <w:r w:rsidR="004C1759" w:rsidRPr="00AB3063">
        <w:rPr>
          <w:rFonts w:ascii="Times New Roman" w:eastAsiaTheme="minorEastAsia" w:hAnsi="Times New Roman"/>
          <w:sz w:val="24"/>
          <w:szCs w:val="24"/>
          <w:lang w:eastAsia="ru-RU"/>
        </w:rPr>
        <w:tab/>
      </w:r>
      <w:r w:rsidR="00AB3063" w:rsidRPr="00AB3063">
        <w:rPr>
          <w:rFonts w:ascii="Times New Roman" w:eastAsiaTheme="minorEastAsia" w:hAnsi="Times New Roman"/>
          <w:sz w:val="24"/>
          <w:szCs w:val="24"/>
          <w:lang w:eastAsia="ru-RU"/>
        </w:rPr>
        <w:t>получатель Субсидии (</w:t>
      </w:r>
      <w:r w:rsidR="004E3942">
        <w:rPr>
          <w:rFonts w:ascii="Times New Roman" w:eastAsiaTheme="minorEastAsia" w:hAnsi="Times New Roman"/>
          <w:sz w:val="24"/>
          <w:szCs w:val="24"/>
          <w:lang w:eastAsia="ru-RU"/>
        </w:rPr>
        <w:t>участник Конкурса</w:t>
      </w:r>
      <w:r w:rsidR="00AB3063" w:rsidRPr="00AB3063">
        <w:rPr>
          <w:rFonts w:ascii="Times New Roman" w:eastAsiaTheme="minorEastAsia" w:hAnsi="Times New Roman"/>
          <w:sz w:val="24"/>
          <w:szCs w:val="24"/>
          <w:lang w:eastAsia="ru-RU"/>
        </w:rPr>
        <w:t>)</w:t>
      </w:r>
      <w:r w:rsidR="004C1759" w:rsidRPr="00AB3063">
        <w:rPr>
          <w:rFonts w:ascii="Times New Roman" w:eastAsiaTheme="minorEastAsia" w:hAnsi="Times New Roman"/>
          <w:sz w:val="24"/>
          <w:szCs w:val="24"/>
          <w:lang w:eastAsia="ru-RU"/>
        </w:rPr>
        <w:t xml:space="preserve"> представил полный пакет документов согласно </w:t>
      </w:r>
      <w:r w:rsidR="00500301" w:rsidRPr="00AB3063">
        <w:rPr>
          <w:rFonts w:ascii="Times New Roman" w:eastAsiaTheme="minorEastAsia" w:hAnsi="Times New Roman"/>
          <w:sz w:val="24"/>
          <w:szCs w:val="24"/>
          <w:lang w:eastAsia="ru-RU"/>
        </w:rPr>
        <w:t xml:space="preserve">Приложению 2 </w:t>
      </w:r>
      <w:r w:rsidR="004C1759" w:rsidRPr="00AB3063">
        <w:rPr>
          <w:rFonts w:ascii="Times New Roman" w:eastAsiaTheme="minorEastAsia" w:hAnsi="Times New Roman"/>
          <w:sz w:val="24"/>
          <w:szCs w:val="24"/>
          <w:lang w:eastAsia="ru-RU"/>
        </w:rPr>
        <w:t>к настоящему Порядку;</w:t>
      </w:r>
    </w:p>
    <w:p w14:paraId="6ECABB96" w14:textId="366566CC" w:rsidR="004C1759" w:rsidRPr="00481805" w:rsidRDefault="005F275D" w:rsidP="00DB629F">
      <w:pPr>
        <w:pStyle w:val="ConsPlusNormal0"/>
        <w:tabs>
          <w:tab w:val="left" w:pos="1134"/>
        </w:tabs>
        <w:ind w:firstLine="709"/>
        <w:jc w:val="both"/>
        <w:rPr>
          <w:rFonts w:ascii="Times New Roman" w:hAnsi="Times New Roman" w:cs="Times New Roman"/>
          <w:bCs/>
          <w:sz w:val="24"/>
          <w:szCs w:val="24"/>
        </w:rPr>
      </w:pPr>
      <w:r w:rsidRPr="00AB3063">
        <w:rPr>
          <w:rFonts w:ascii="Times New Roman" w:eastAsiaTheme="minorEastAsia" w:hAnsi="Times New Roman"/>
          <w:sz w:val="24"/>
          <w:szCs w:val="24"/>
          <w:lang w:eastAsia="ru-RU"/>
        </w:rPr>
        <w:t>18</w:t>
      </w:r>
      <w:r w:rsidR="004C1759" w:rsidRPr="00AB3063">
        <w:rPr>
          <w:rFonts w:ascii="Times New Roman" w:eastAsiaTheme="minorEastAsia" w:hAnsi="Times New Roman"/>
          <w:sz w:val="24"/>
          <w:szCs w:val="24"/>
          <w:lang w:eastAsia="ru-RU"/>
        </w:rPr>
        <w:t>)</w:t>
      </w:r>
      <w:r w:rsidR="004C1759" w:rsidRPr="00AB3063">
        <w:rPr>
          <w:rFonts w:ascii="Times New Roman" w:eastAsiaTheme="minorEastAsia" w:hAnsi="Times New Roman"/>
          <w:sz w:val="24"/>
          <w:szCs w:val="24"/>
          <w:lang w:eastAsia="ru-RU"/>
        </w:rPr>
        <w:tab/>
        <w:t xml:space="preserve">произведенные </w:t>
      </w:r>
      <w:r w:rsidR="00AB3063" w:rsidRPr="00AB3063">
        <w:rPr>
          <w:rFonts w:ascii="Times New Roman" w:eastAsiaTheme="minorEastAsia" w:hAnsi="Times New Roman"/>
          <w:sz w:val="24"/>
          <w:szCs w:val="24"/>
          <w:lang w:eastAsia="ru-RU"/>
        </w:rPr>
        <w:t>получателем Субсидии (</w:t>
      </w:r>
      <w:r w:rsidR="004C1759" w:rsidRPr="00AB3063">
        <w:rPr>
          <w:rFonts w:ascii="Times New Roman" w:eastAsiaTheme="minorEastAsia" w:hAnsi="Times New Roman"/>
          <w:sz w:val="24"/>
          <w:szCs w:val="24"/>
          <w:lang w:eastAsia="ru-RU"/>
        </w:rPr>
        <w:t xml:space="preserve">участником </w:t>
      </w:r>
      <w:r w:rsidR="004E3942">
        <w:rPr>
          <w:rFonts w:ascii="Times New Roman" w:eastAsiaTheme="minorEastAsia" w:hAnsi="Times New Roman"/>
          <w:sz w:val="24"/>
          <w:szCs w:val="24"/>
          <w:lang w:eastAsia="ru-RU"/>
        </w:rPr>
        <w:t>Конкурса</w:t>
      </w:r>
      <w:r w:rsidR="00AB3063" w:rsidRPr="00AB3063">
        <w:rPr>
          <w:rFonts w:ascii="Times New Roman" w:eastAsiaTheme="minorEastAsia" w:hAnsi="Times New Roman"/>
          <w:sz w:val="24"/>
          <w:szCs w:val="24"/>
          <w:lang w:eastAsia="ru-RU"/>
        </w:rPr>
        <w:t>)</w:t>
      </w:r>
      <w:r w:rsidR="004C1759" w:rsidRPr="00AB3063">
        <w:rPr>
          <w:rFonts w:ascii="Times New Roman" w:eastAsiaTheme="minorEastAsia" w:hAnsi="Times New Roman"/>
          <w:sz w:val="24"/>
          <w:szCs w:val="24"/>
          <w:lang w:eastAsia="ru-RU"/>
        </w:rPr>
        <w:t xml:space="preserve"> затраты соответствуют направлениям затрат, установленным в </w:t>
      </w:r>
      <w:r w:rsidR="00B47411" w:rsidRPr="00AB3063">
        <w:rPr>
          <w:rFonts w:ascii="Times New Roman" w:eastAsiaTheme="minorEastAsia" w:hAnsi="Times New Roman"/>
          <w:sz w:val="24"/>
          <w:szCs w:val="24"/>
          <w:lang w:eastAsia="ru-RU"/>
        </w:rPr>
        <w:t>пункте 35</w:t>
      </w:r>
      <w:r w:rsidR="004C1759" w:rsidRPr="00AB3063">
        <w:rPr>
          <w:rFonts w:ascii="Times New Roman" w:eastAsiaTheme="minorEastAsia" w:hAnsi="Times New Roman"/>
          <w:sz w:val="24"/>
          <w:szCs w:val="24"/>
          <w:lang w:eastAsia="ru-RU"/>
        </w:rPr>
        <w:t xml:space="preserve"> настоящего Порядка.</w:t>
      </w:r>
      <w:r w:rsidR="004C1759">
        <w:rPr>
          <w:rFonts w:ascii="Times New Roman" w:eastAsiaTheme="minorEastAsia" w:hAnsi="Times New Roman"/>
          <w:sz w:val="24"/>
          <w:szCs w:val="24"/>
          <w:lang w:eastAsia="ru-RU"/>
        </w:rPr>
        <w:t xml:space="preserve"> </w:t>
      </w:r>
    </w:p>
    <w:p w14:paraId="7958C066" w14:textId="1B1F3DF1" w:rsidR="009266D6" w:rsidRDefault="009266D6"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9266D6">
        <w:rPr>
          <w:rFonts w:ascii="Times New Roman" w:hAnsi="Times New Roman"/>
          <w:bCs/>
          <w:sz w:val="24"/>
          <w:szCs w:val="24"/>
        </w:rPr>
        <w:t>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w:t>
      </w:r>
      <w:r>
        <w:rPr>
          <w:rFonts w:ascii="Times New Roman" w:hAnsi="Times New Roman"/>
          <w:bCs/>
          <w:sz w:val="24"/>
          <w:szCs w:val="24"/>
        </w:rPr>
        <w:t>едставления</w:t>
      </w:r>
      <w:r w:rsidRPr="009266D6">
        <w:rPr>
          <w:rFonts w:ascii="Times New Roman" w:hAnsi="Times New Roman"/>
          <w:bCs/>
          <w:sz w:val="24"/>
          <w:szCs w:val="24"/>
        </w:rPr>
        <w:t xml:space="preserve"> в систему «Электронный бюджет» электронных копий документов (документов на бумажном носителе, преобразованных в электрон</w:t>
      </w:r>
      <w:r w:rsidR="00E47E26">
        <w:rPr>
          <w:rFonts w:ascii="Times New Roman" w:hAnsi="Times New Roman"/>
          <w:bCs/>
          <w:sz w:val="24"/>
          <w:szCs w:val="24"/>
        </w:rPr>
        <w:t xml:space="preserve">ную форму путем сканирования), </w:t>
      </w:r>
      <w:r w:rsidRPr="009266D6">
        <w:rPr>
          <w:rFonts w:ascii="Times New Roman" w:hAnsi="Times New Roman"/>
          <w:bCs/>
          <w:sz w:val="24"/>
          <w:szCs w:val="24"/>
        </w:rPr>
        <w:t xml:space="preserve">представление которых предусмотрено в Объявлении. </w:t>
      </w:r>
    </w:p>
    <w:p w14:paraId="09FBF4D8" w14:textId="21ECBCD7" w:rsidR="009266D6" w:rsidRDefault="009266D6" w:rsidP="00DB629F">
      <w:pPr>
        <w:pStyle w:val="affff8"/>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 xml:space="preserve">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 </w:t>
      </w:r>
    </w:p>
    <w:p w14:paraId="2174A0AE" w14:textId="77777777" w:rsidR="00D91EAF" w:rsidRPr="001D62D2" w:rsidRDefault="00D91EAF" w:rsidP="00DB629F">
      <w:pPr>
        <w:pStyle w:val="ConsPlusNormal0"/>
        <w:ind w:firstLine="709"/>
        <w:jc w:val="both"/>
        <w:rPr>
          <w:rFonts w:ascii="Times New Roman" w:hAnsi="Times New Roman" w:cs="Times New Roman"/>
          <w:bCs/>
          <w:sz w:val="24"/>
          <w:szCs w:val="24"/>
        </w:rPr>
      </w:pPr>
      <w:r w:rsidRPr="001D62D2">
        <w:rPr>
          <w:rFonts w:ascii="Times New Roman" w:hAnsi="Times New Roman" w:cs="Times New Roman"/>
          <w:bCs/>
          <w:sz w:val="24"/>
          <w:szCs w:val="24"/>
        </w:rPr>
        <w:t>Формируемая заявка должна содержать:</w:t>
      </w:r>
    </w:p>
    <w:p w14:paraId="7CB3CD2B" w14:textId="77777777" w:rsidR="00D91EAF" w:rsidRDefault="00D91EAF" w:rsidP="00DB629F">
      <w:pPr>
        <w:pStyle w:val="ConsPlusNormal0"/>
        <w:numPr>
          <w:ilvl w:val="0"/>
          <w:numId w:val="16"/>
        </w:numPr>
        <w:tabs>
          <w:tab w:val="left" w:pos="1134"/>
        </w:tabs>
        <w:ind w:left="0" w:firstLine="709"/>
        <w:jc w:val="both"/>
        <w:rPr>
          <w:rFonts w:ascii="Times New Roman" w:hAnsi="Times New Roman" w:cs="Times New Roman"/>
          <w:bCs/>
          <w:sz w:val="24"/>
          <w:szCs w:val="24"/>
        </w:rPr>
      </w:pPr>
      <w:r w:rsidRPr="001D62D2">
        <w:rPr>
          <w:rFonts w:ascii="Times New Roman" w:hAnsi="Times New Roman" w:cs="Times New Roman"/>
          <w:bCs/>
          <w:sz w:val="24"/>
          <w:szCs w:val="24"/>
        </w:rPr>
        <w:t>информацию об участнике Конкурса;</w:t>
      </w:r>
    </w:p>
    <w:p w14:paraId="68234B72" w14:textId="03CCFE9F" w:rsidR="00391099" w:rsidRDefault="00391099" w:rsidP="00DB629F">
      <w:pPr>
        <w:pStyle w:val="ConsPlusNormal0"/>
        <w:numPr>
          <w:ilvl w:val="0"/>
          <w:numId w:val="16"/>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информацию и документы в соответствии </w:t>
      </w:r>
      <w:r w:rsidRPr="00500301">
        <w:rPr>
          <w:rFonts w:ascii="Times New Roman" w:hAnsi="Times New Roman" w:cs="Times New Roman"/>
          <w:bCs/>
          <w:sz w:val="24"/>
          <w:szCs w:val="24"/>
        </w:rPr>
        <w:t>с приложением 2</w:t>
      </w:r>
      <w:r>
        <w:rPr>
          <w:rFonts w:ascii="Times New Roman" w:hAnsi="Times New Roman" w:cs="Times New Roman"/>
          <w:bCs/>
          <w:sz w:val="24"/>
          <w:szCs w:val="24"/>
        </w:rPr>
        <w:t xml:space="preserve"> к настоящему Порядку, подтверждающие соответствие участника Конкурса требованиям, установленным в Объявлении в соответствии с </w:t>
      </w:r>
      <w:r w:rsidR="00500301" w:rsidRPr="00500301">
        <w:rPr>
          <w:rFonts w:ascii="Times New Roman" w:hAnsi="Times New Roman" w:cs="Times New Roman"/>
          <w:bCs/>
          <w:sz w:val="24"/>
          <w:szCs w:val="24"/>
        </w:rPr>
        <w:t>пунктом  16</w:t>
      </w:r>
      <w:r w:rsidRPr="00500301">
        <w:rPr>
          <w:rFonts w:ascii="Times New Roman" w:hAnsi="Times New Roman" w:cs="Times New Roman"/>
          <w:bCs/>
          <w:sz w:val="24"/>
          <w:szCs w:val="24"/>
        </w:rPr>
        <w:t xml:space="preserve"> настоящего</w:t>
      </w:r>
      <w:r>
        <w:rPr>
          <w:rFonts w:ascii="Times New Roman" w:hAnsi="Times New Roman" w:cs="Times New Roman"/>
          <w:bCs/>
          <w:sz w:val="24"/>
          <w:szCs w:val="24"/>
        </w:rPr>
        <w:t xml:space="preserve"> Порядка;</w:t>
      </w:r>
    </w:p>
    <w:p w14:paraId="5F4CF5E0" w14:textId="5E94AE2F" w:rsidR="00391099" w:rsidRDefault="00391099" w:rsidP="00DB629F">
      <w:pPr>
        <w:pStyle w:val="affff8"/>
        <w:numPr>
          <w:ilvl w:val="0"/>
          <w:numId w:val="16"/>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предлагаемое участником Конкурса значение</w:t>
      </w:r>
      <w:r w:rsidRPr="00391099">
        <w:rPr>
          <w:rFonts w:ascii="Times New Roman" w:hAnsi="Times New Roman"/>
          <w:bCs/>
          <w:sz w:val="24"/>
          <w:szCs w:val="24"/>
        </w:rPr>
        <w:t xml:space="preserve"> результата предоставления Субсидии и размер запрашиваемой Субсидии;</w:t>
      </w:r>
    </w:p>
    <w:p w14:paraId="54C6865B" w14:textId="7FDB50F5" w:rsidR="00391099" w:rsidRDefault="00391099" w:rsidP="00DB629F">
      <w:pPr>
        <w:pStyle w:val="affff8"/>
        <w:numPr>
          <w:ilvl w:val="0"/>
          <w:numId w:val="16"/>
        </w:numPr>
        <w:tabs>
          <w:tab w:val="left" w:pos="1134"/>
        </w:tabs>
        <w:spacing w:line="240" w:lineRule="auto"/>
        <w:ind w:left="0" w:firstLine="709"/>
        <w:jc w:val="both"/>
        <w:rPr>
          <w:rFonts w:ascii="Times New Roman" w:hAnsi="Times New Roman"/>
          <w:bCs/>
          <w:sz w:val="24"/>
          <w:szCs w:val="24"/>
        </w:rPr>
      </w:pPr>
      <w:r w:rsidRPr="00391099">
        <w:rPr>
          <w:rFonts w:ascii="Times New Roman" w:hAnsi="Times New Roman"/>
          <w:bCs/>
          <w:sz w:val="24"/>
          <w:szCs w:val="24"/>
        </w:rPr>
        <w:t>информацию по каждому критерию оценки заявок, показателю критериев оценки</w:t>
      </w:r>
      <w:r w:rsidR="00F842DD">
        <w:rPr>
          <w:rFonts w:ascii="Times New Roman" w:hAnsi="Times New Roman"/>
          <w:bCs/>
          <w:sz w:val="24"/>
          <w:szCs w:val="24"/>
        </w:rPr>
        <w:t xml:space="preserve"> (при необходимости)</w:t>
      </w:r>
      <w:r w:rsidRPr="00391099">
        <w:rPr>
          <w:rFonts w:ascii="Times New Roman" w:hAnsi="Times New Roman"/>
          <w:bCs/>
          <w:sz w:val="24"/>
          <w:szCs w:val="24"/>
        </w:rPr>
        <w:t>, сведения и документы, подтверждающие информацию по каждому критерию оценки, показателю критериев оценки</w:t>
      </w:r>
      <w:r w:rsidR="00F842DD">
        <w:rPr>
          <w:rFonts w:ascii="Times New Roman" w:hAnsi="Times New Roman"/>
          <w:bCs/>
          <w:sz w:val="24"/>
          <w:szCs w:val="24"/>
        </w:rPr>
        <w:t xml:space="preserve"> (при необходимости)</w:t>
      </w:r>
      <w:r w:rsidRPr="00391099">
        <w:rPr>
          <w:rFonts w:ascii="Times New Roman" w:hAnsi="Times New Roman"/>
          <w:bCs/>
          <w:sz w:val="24"/>
          <w:szCs w:val="24"/>
        </w:rPr>
        <w:t xml:space="preserve">, определенные </w:t>
      </w:r>
      <w:r>
        <w:rPr>
          <w:rFonts w:ascii="Times New Roman" w:hAnsi="Times New Roman"/>
          <w:bCs/>
          <w:sz w:val="24"/>
          <w:szCs w:val="24"/>
        </w:rPr>
        <w:t xml:space="preserve">настоящим </w:t>
      </w:r>
      <w:r w:rsidRPr="00391099">
        <w:rPr>
          <w:rFonts w:ascii="Times New Roman" w:hAnsi="Times New Roman"/>
          <w:bCs/>
          <w:sz w:val="24"/>
          <w:szCs w:val="24"/>
        </w:rPr>
        <w:t>Порядком.</w:t>
      </w:r>
    </w:p>
    <w:p w14:paraId="62E8E913" w14:textId="02E5B8D6" w:rsidR="00391099" w:rsidRDefault="00391099" w:rsidP="00DB629F">
      <w:pPr>
        <w:pStyle w:val="affff8"/>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Участник Конкурса вправе по собственной инициативе помимо документов, предусмотренных </w:t>
      </w:r>
      <w:r w:rsidRPr="00500301">
        <w:rPr>
          <w:rFonts w:ascii="Times New Roman" w:hAnsi="Times New Roman"/>
          <w:bCs/>
          <w:sz w:val="24"/>
          <w:szCs w:val="24"/>
        </w:rPr>
        <w:t>приложением 2</w:t>
      </w:r>
      <w:r>
        <w:rPr>
          <w:rFonts w:ascii="Times New Roman" w:hAnsi="Times New Roman"/>
          <w:bCs/>
          <w:sz w:val="24"/>
          <w:szCs w:val="24"/>
        </w:rPr>
        <w:t xml:space="preserve"> к настоящему Порядку, представить </w:t>
      </w:r>
      <w:r w:rsidR="0016263C">
        <w:rPr>
          <w:rFonts w:ascii="Times New Roman" w:hAnsi="Times New Roman"/>
          <w:bCs/>
          <w:sz w:val="24"/>
          <w:szCs w:val="24"/>
        </w:rPr>
        <w:t xml:space="preserve">дополнительные </w:t>
      </w:r>
      <w:r>
        <w:rPr>
          <w:rFonts w:ascii="Times New Roman" w:hAnsi="Times New Roman"/>
          <w:bCs/>
          <w:sz w:val="24"/>
          <w:szCs w:val="24"/>
        </w:rPr>
        <w:t xml:space="preserve">документы, подтверждающие его соответствие требованиям, предусмотренным </w:t>
      </w:r>
      <w:r w:rsidR="00500301" w:rsidRPr="00CA54A0">
        <w:rPr>
          <w:rFonts w:ascii="Times New Roman" w:hAnsi="Times New Roman"/>
          <w:bCs/>
          <w:sz w:val="24"/>
          <w:szCs w:val="24"/>
        </w:rPr>
        <w:t>пункт</w:t>
      </w:r>
      <w:r w:rsidR="0016263C">
        <w:rPr>
          <w:rFonts w:ascii="Times New Roman" w:hAnsi="Times New Roman"/>
          <w:bCs/>
          <w:sz w:val="24"/>
          <w:szCs w:val="24"/>
        </w:rPr>
        <w:t>ом</w:t>
      </w:r>
      <w:r w:rsidR="00500301" w:rsidRPr="00CA54A0">
        <w:rPr>
          <w:rFonts w:ascii="Times New Roman" w:hAnsi="Times New Roman"/>
          <w:bCs/>
          <w:sz w:val="24"/>
          <w:szCs w:val="24"/>
        </w:rPr>
        <w:t xml:space="preserve"> 16</w:t>
      </w:r>
      <w:r>
        <w:rPr>
          <w:rFonts w:ascii="Times New Roman" w:hAnsi="Times New Roman"/>
          <w:bCs/>
          <w:sz w:val="24"/>
          <w:szCs w:val="24"/>
        </w:rPr>
        <w:t xml:space="preserve"> настоящего Порядка</w:t>
      </w:r>
      <w:r w:rsidR="00A34B4E">
        <w:rPr>
          <w:rFonts w:ascii="Times New Roman" w:hAnsi="Times New Roman"/>
          <w:bCs/>
          <w:sz w:val="24"/>
          <w:szCs w:val="24"/>
        </w:rPr>
        <w:t>.</w:t>
      </w:r>
    </w:p>
    <w:p w14:paraId="79D90133" w14:textId="621E33C8" w:rsidR="00A34B4E" w:rsidRDefault="00A34B4E" w:rsidP="00DB629F">
      <w:pPr>
        <w:pStyle w:val="affff8"/>
        <w:spacing w:after="0" w:line="240" w:lineRule="auto"/>
        <w:ind w:left="0" w:firstLine="709"/>
        <w:jc w:val="both"/>
        <w:rPr>
          <w:rFonts w:ascii="Times New Roman" w:hAnsi="Times New Roman"/>
          <w:bCs/>
          <w:sz w:val="24"/>
          <w:szCs w:val="24"/>
        </w:rPr>
      </w:pPr>
      <w:r w:rsidRPr="00A34B4E">
        <w:rPr>
          <w:rFonts w:ascii="Times New Roman" w:hAnsi="Times New Roman"/>
          <w:bCs/>
          <w:sz w:val="24"/>
          <w:szCs w:val="24"/>
        </w:rPr>
        <w:t>Заявка подписывается усиленной квалифицированной электронной подписью руководителя участника Конкурса или уполномоченного им лица.</w:t>
      </w:r>
    </w:p>
    <w:p w14:paraId="3134BE83" w14:textId="72A69459" w:rsidR="00A34B4E" w:rsidRPr="00A34B4E" w:rsidRDefault="00850A47" w:rsidP="00DB629F">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Датой пред</w:t>
      </w:r>
      <w:r w:rsidR="00A34B4E" w:rsidRPr="00A34B4E">
        <w:rPr>
          <w:rFonts w:ascii="Times New Roman" w:hAnsi="Times New Roman" w:cs="Times New Roman"/>
          <w:bCs/>
          <w:sz w:val="24"/>
          <w:szCs w:val="24"/>
        </w:rPr>
        <w:t xml:space="preserve">ставления заявки считается день подписания участником Конкурса заявки с присвоением ей регистрационного номера в системе «Электронный бюджет». </w:t>
      </w:r>
    </w:p>
    <w:p w14:paraId="4F7D6DA6" w14:textId="77777777" w:rsidR="00A34B4E" w:rsidRDefault="00A34B4E" w:rsidP="00DB629F">
      <w:pPr>
        <w:pStyle w:val="ConsPlusNormal0"/>
        <w:ind w:firstLine="709"/>
        <w:jc w:val="both"/>
        <w:rPr>
          <w:rFonts w:ascii="Times New Roman" w:hAnsi="Times New Roman" w:cs="Times New Roman"/>
          <w:bCs/>
          <w:sz w:val="24"/>
          <w:szCs w:val="24"/>
        </w:rPr>
      </w:pPr>
      <w:r w:rsidRPr="00A34B4E">
        <w:rPr>
          <w:rFonts w:ascii="Times New Roman" w:hAnsi="Times New Roman" w:cs="Times New Roman"/>
          <w:bCs/>
          <w:sz w:val="24"/>
          <w:szCs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 </w:t>
      </w:r>
    </w:p>
    <w:p w14:paraId="66CEAAA0" w14:textId="1490E4D4" w:rsidR="00D91EAF" w:rsidRPr="006654C3" w:rsidRDefault="00A34B4E" w:rsidP="00DB629F">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Внесение изменений в заявку или отзыв заявки осуществляется участником Конкурса в порядке, аналогичном порядку формирования заявки участником Конкурса, указанному в настоящем пункте, до окончания срока подачи заявок. В рамках одного Конкурса по </w:t>
      </w:r>
      <w:r w:rsidR="001170BF" w:rsidRPr="006654C3">
        <w:rPr>
          <w:rFonts w:ascii="Times New Roman" w:hAnsi="Times New Roman" w:cs="Times New Roman"/>
          <w:bCs/>
          <w:sz w:val="24"/>
          <w:szCs w:val="24"/>
        </w:rPr>
        <w:t xml:space="preserve">Мероприятию участником Конкурса может быть подана только 1 (одна) заявка. </w:t>
      </w:r>
    </w:p>
    <w:p w14:paraId="57C463F9" w14:textId="243C54F8" w:rsidR="001170BF" w:rsidRPr="006654C3" w:rsidRDefault="001170BF"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6654C3">
        <w:rPr>
          <w:rFonts w:ascii="Times New Roman" w:hAnsi="Times New Roman"/>
          <w:bCs/>
          <w:sz w:val="24"/>
          <w:szCs w:val="24"/>
        </w:rPr>
        <w:t>В рамках проведения Конкурса Учреждение осуществляет следующие полномочия, за исключением полномочий</w:t>
      </w:r>
      <w:r w:rsidR="0076681E" w:rsidRPr="006654C3">
        <w:rPr>
          <w:rFonts w:ascii="Times New Roman" w:hAnsi="Times New Roman"/>
          <w:bCs/>
          <w:sz w:val="24"/>
          <w:szCs w:val="24"/>
        </w:rPr>
        <w:t xml:space="preserve"> по размещению объявления и утверждению протокола подведения итогов Конкурса</w:t>
      </w:r>
      <w:r w:rsidRPr="006654C3">
        <w:rPr>
          <w:rFonts w:ascii="Times New Roman" w:hAnsi="Times New Roman"/>
          <w:bCs/>
          <w:sz w:val="24"/>
          <w:szCs w:val="24"/>
        </w:rPr>
        <w:t>:</w:t>
      </w:r>
    </w:p>
    <w:p w14:paraId="243C290E" w14:textId="0EABF5FA" w:rsidR="001170BF" w:rsidRPr="006654C3" w:rsidRDefault="001170BF"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sidRPr="006654C3">
        <w:rPr>
          <w:rFonts w:ascii="Times New Roman" w:hAnsi="Times New Roman"/>
          <w:bCs/>
          <w:sz w:val="24"/>
          <w:szCs w:val="24"/>
        </w:rPr>
        <w:t>проверяет предоставляемые заявки на предмет соблюдения:</w:t>
      </w:r>
    </w:p>
    <w:p w14:paraId="32FFB4EF" w14:textId="3AC844C5" w:rsidR="001170BF" w:rsidRPr="006654C3" w:rsidRDefault="001170BF" w:rsidP="00DB629F">
      <w:pPr>
        <w:pStyle w:val="affff8"/>
        <w:tabs>
          <w:tab w:val="left" w:pos="1134"/>
          <w:tab w:val="left" w:pos="1701"/>
        </w:tabs>
        <w:spacing w:line="240" w:lineRule="auto"/>
        <w:ind w:left="0" w:firstLine="1134"/>
        <w:jc w:val="both"/>
        <w:rPr>
          <w:rFonts w:ascii="Times New Roman" w:hAnsi="Times New Roman"/>
          <w:bCs/>
          <w:sz w:val="24"/>
          <w:szCs w:val="24"/>
        </w:rPr>
      </w:pPr>
      <w:r w:rsidRPr="006654C3">
        <w:rPr>
          <w:rFonts w:ascii="Times New Roman" w:hAnsi="Times New Roman"/>
          <w:bCs/>
          <w:sz w:val="24"/>
          <w:szCs w:val="24"/>
        </w:rPr>
        <w:t xml:space="preserve">сроков </w:t>
      </w:r>
      <w:r w:rsidR="0076681E" w:rsidRPr="006654C3">
        <w:rPr>
          <w:rFonts w:ascii="Times New Roman" w:hAnsi="Times New Roman"/>
          <w:bCs/>
          <w:sz w:val="24"/>
          <w:szCs w:val="24"/>
        </w:rPr>
        <w:t>подачи заявок, предусмотренных О</w:t>
      </w:r>
      <w:r w:rsidRPr="006654C3">
        <w:rPr>
          <w:rFonts w:ascii="Times New Roman" w:hAnsi="Times New Roman"/>
          <w:bCs/>
          <w:sz w:val="24"/>
          <w:szCs w:val="24"/>
        </w:rPr>
        <w:t>бъявлением;</w:t>
      </w:r>
    </w:p>
    <w:p w14:paraId="68B2F828" w14:textId="0BB8308A" w:rsidR="00E96E1E" w:rsidRPr="006654C3" w:rsidRDefault="001170BF" w:rsidP="00DB629F">
      <w:pPr>
        <w:pStyle w:val="affff8"/>
        <w:tabs>
          <w:tab w:val="left" w:pos="1134"/>
          <w:tab w:val="left" w:pos="1701"/>
        </w:tabs>
        <w:spacing w:line="240" w:lineRule="auto"/>
        <w:ind w:left="0" w:firstLine="1134"/>
        <w:jc w:val="both"/>
        <w:rPr>
          <w:rFonts w:ascii="Times New Roman" w:hAnsi="Times New Roman"/>
          <w:bCs/>
          <w:sz w:val="24"/>
          <w:szCs w:val="24"/>
        </w:rPr>
      </w:pPr>
      <w:r w:rsidRPr="006654C3">
        <w:rPr>
          <w:rFonts w:ascii="Times New Roman" w:hAnsi="Times New Roman"/>
          <w:bCs/>
          <w:sz w:val="24"/>
          <w:szCs w:val="24"/>
        </w:rPr>
        <w:t xml:space="preserve">состава заявки и перечня документов, указанных в </w:t>
      </w:r>
      <w:r w:rsidR="00CA54A0" w:rsidRPr="006654C3">
        <w:rPr>
          <w:rFonts w:ascii="Times New Roman" w:hAnsi="Times New Roman"/>
          <w:bCs/>
          <w:sz w:val="24"/>
          <w:szCs w:val="24"/>
        </w:rPr>
        <w:t>приложении 2</w:t>
      </w:r>
      <w:r w:rsidRPr="006654C3">
        <w:rPr>
          <w:rFonts w:ascii="Times New Roman" w:hAnsi="Times New Roman"/>
          <w:bCs/>
          <w:sz w:val="24"/>
          <w:szCs w:val="24"/>
        </w:rPr>
        <w:t xml:space="preserve"> к настоящему Порядку;</w:t>
      </w:r>
    </w:p>
    <w:p w14:paraId="537EE404" w14:textId="77777777" w:rsidR="001170BF" w:rsidRPr="006654C3" w:rsidRDefault="001170BF" w:rsidP="00DB629F">
      <w:pPr>
        <w:pStyle w:val="affff8"/>
        <w:tabs>
          <w:tab w:val="left" w:pos="1134"/>
          <w:tab w:val="left" w:pos="1701"/>
        </w:tabs>
        <w:spacing w:line="240" w:lineRule="auto"/>
        <w:ind w:left="0" w:firstLine="1134"/>
        <w:jc w:val="both"/>
        <w:rPr>
          <w:rFonts w:ascii="Times New Roman" w:hAnsi="Times New Roman"/>
          <w:bCs/>
          <w:sz w:val="24"/>
          <w:szCs w:val="24"/>
        </w:rPr>
      </w:pPr>
      <w:r w:rsidRPr="006654C3">
        <w:rPr>
          <w:rFonts w:ascii="Times New Roman" w:hAnsi="Times New Roman"/>
          <w:bCs/>
          <w:sz w:val="24"/>
          <w:szCs w:val="24"/>
        </w:rPr>
        <w:t>представления электронных (сканированных) образов документов, позволяющих в полном объеме прочитать текст документа и (или) распознать обязательные реквизиты документов;</w:t>
      </w:r>
    </w:p>
    <w:p w14:paraId="3FD6461F" w14:textId="244701AC" w:rsidR="00F028B1" w:rsidRPr="006654C3" w:rsidRDefault="001170BF" w:rsidP="00DB629F">
      <w:pPr>
        <w:pStyle w:val="affff8"/>
        <w:tabs>
          <w:tab w:val="left" w:pos="1134"/>
          <w:tab w:val="left" w:pos="1701"/>
        </w:tabs>
        <w:spacing w:line="240" w:lineRule="auto"/>
        <w:ind w:left="0" w:firstLine="1134"/>
        <w:jc w:val="both"/>
        <w:rPr>
          <w:rFonts w:ascii="Times New Roman" w:hAnsi="Times New Roman"/>
          <w:bCs/>
          <w:sz w:val="24"/>
          <w:szCs w:val="24"/>
        </w:rPr>
      </w:pPr>
      <w:r w:rsidRPr="006654C3">
        <w:rPr>
          <w:rFonts w:ascii="Times New Roman" w:hAnsi="Times New Roman"/>
          <w:bCs/>
          <w:sz w:val="24"/>
          <w:szCs w:val="24"/>
        </w:rPr>
        <w:t>соответствия участника Конкурса категориям получа</w:t>
      </w:r>
      <w:r w:rsidR="00E96E1E" w:rsidRPr="006654C3">
        <w:rPr>
          <w:rFonts w:ascii="Times New Roman" w:hAnsi="Times New Roman"/>
          <w:bCs/>
          <w:sz w:val="24"/>
          <w:szCs w:val="24"/>
        </w:rPr>
        <w:t xml:space="preserve">телей Субсидии, установленных </w:t>
      </w:r>
      <w:r w:rsidR="00543B2F" w:rsidRPr="006654C3">
        <w:rPr>
          <w:rFonts w:ascii="Times New Roman" w:hAnsi="Times New Roman"/>
          <w:bCs/>
          <w:sz w:val="24"/>
          <w:szCs w:val="24"/>
        </w:rPr>
        <w:t>пунктом 11</w:t>
      </w:r>
      <w:r w:rsidRPr="006654C3">
        <w:rPr>
          <w:rFonts w:ascii="Times New Roman" w:hAnsi="Times New Roman"/>
          <w:bCs/>
          <w:sz w:val="24"/>
          <w:szCs w:val="24"/>
        </w:rPr>
        <w:t xml:space="preserve"> настоящего Порядка, и</w:t>
      </w:r>
      <w:r w:rsidR="00E96E1E" w:rsidRPr="006654C3">
        <w:rPr>
          <w:rFonts w:ascii="Times New Roman" w:hAnsi="Times New Roman"/>
          <w:bCs/>
          <w:sz w:val="24"/>
          <w:szCs w:val="24"/>
        </w:rPr>
        <w:t xml:space="preserve"> требованиям, установленным </w:t>
      </w:r>
      <w:r w:rsidR="00543B2F" w:rsidRPr="006654C3">
        <w:rPr>
          <w:rFonts w:ascii="Times New Roman" w:hAnsi="Times New Roman"/>
          <w:bCs/>
          <w:sz w:val="24"/>
          <w:szCs w:val="24"/>
        </w:rPr>
        <w:t xml:space="preserve">в пункте 16 </w:t>
      </w:r>
      <w:r w:rsidRPr="006654C3">
        <w:rPr>
          <w:rFonts w:ascii="Times New Roman" w:hAnsi="Times New Roman"/>
          <w:bCs/>
          <w:sz w:val="24"/>
          <w:szCs w:val="24"/>
        </w:rPr>
        <w:t>настоящего Порядка;</w:t>
      </w:r>
    </w:p>
    <w:p w14:paraId="1C79AC7B" w14:textId="13CA8898" w:rsidR="00F028B1" w:rsidRPr="006654C3" w:rsidRDefault="00F028B1"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sidRPr="006654C3">
        <w:rPr>
          <w:rFonts w:ascii="Times New Roman" w:hAnsi="Times New Roman"/>
          <w:bCs/>
          <w:sz w:val="24"/>
          <w:szCs w:val="24"/>
        </w:rPr>
        <w:t>при отсутствии автоматической проверки в системе «Электронный бюджет» запрашивает у ФНС России в порядке  межведомственного электронного взаимодействия:</w:t>
      </w:r>
    </w:p>
    <w:p w14:paraId="5BE6ECE2" w14:textId="5578A436" w:rsidR="00F028B1" w:rsidRPr="006654C3" w:rsidRDefault="00F028B1" w:rsidP="00DB629F">
      <w:pPr>
        <w:pStyle w:val="affff8"/>
        <w:tabs>
          <w:tab w:val="left" w:pos="1134"/>
        </w:tabs>
        <w:spacing w:line="240" w:lineRule="auto"/>
        <w:ind w:left="0" w:firstLine="1134"/>
        <w:jc w:val="both"/>
        <w:rPr>
          <w:rFonts w:ascii="Times New Roman" w:hAnsi="Times New Roman"/>
          <w:bCs/>
          <w:sz w:val="24"/>
          <w:szCs w:val="24"/>
        </w:rPr>
      </w:pPr>
      <w:r w:rsidRPr="006654C3">
        <w:rPr>
          <w:rFonts w:ascii="Times New Roman" w:hAnsi="Times New Roman"/>
          <w:bCs/>
          <w:sz w:val="24"/>
          <w:szCs w:val="24"/>
        </w:rPr>
        <w:t>сведения из ЕГРЮЛ (ЕГРИП);</w:t>
      </w:r>
    </w:p>
    <w:p w14:paraId="23E2F909" w14:textId="2D60BCEF" w:rsidR="00F028B1" w:rsidRPr="006654C3" w:rsidRDefault="00F028B1" w:rsidP="00DB629F">
      <w:pPr>
        <w:pStyle w:val="affff8"/>
        <w:tabs>
          <w:tab w:val="left" w:pos="1134"/>
        </w:tabs>
        <w:spacing w:line="240" w:lineRule="auto"/>
        <w:ind w:left="0" w:firstLine="1134"/>
        <w:jc w:val="both"/>
        <w:rPr>
          <w:rFonts w:ascii="Times New Roman" w:hAnsi="Times New Roman"/>
          <w:bCs/>
          <w:sz w:val="24"/>
          <w:szCs w:val="24"/>
        </w:rPr>
      </w:pPr>
      <w:r w:rsidRPr="006654C3">
        <w:rPr>
          <w:rFonts w:ascii="Times New Roman" w:hAnsi="Times New Roman"/>
          <w:bCs/>
          <w:sz w:val="24"/>
          <w:szCs w:val="24"/>
        </w:rPr>
        <w:t>сведения о наличии (отсутствии) задолженности по уплате налогов, сборов и страховых взносов в бюджеты бюджетной системы Российской Федерации</w:t>
      </w:r>
      <w:r w:rsidR="006654C3" w:rsidRPr="006654C3">
        <w:rPr>
          <w:rFonts w:ascii="Times New Roman" w:hAnsi="Times New Roman"/>
          <w:bCs/>
          <w:sz w:val="24"/>
          <w:szCs w:val="24"/>
        </w:rPr>
        <w:t xml:space="preserve"> в размере, превышающем размер, определенный пунктом 3 статьи 47 Налогового кодекса Российской Федерации;</w:t>
      </w:r>
    </w:p>
    <w:p w14:paraId="4B479276" w14:textId="01AE0DF6" w:rsidR="00F028B1" w:rsidRPr="006654C3" w:rsidRDefault="00F028B1" w:rsidP="00DB629F">
      <w:pPr>
        <w:pStyle w:val="affff8"/>
        <w:tabs>
          <w:tab w:val="left" w:pos="1134"/>
        </w:tabs>
        <w:spacing w:line="240" w:lineRule="auto"/>
        <w:ind w:left="0" w:firstLine="1134"/>
        <w:jc w:val="both"/>
        <w:rPr>
          <w:rFonts w:ascii="Times New Roman" w:hAnsi="Times New Roman"/>
          <w:bCs/>
          <w:sz w:val="24"/>
          <w:szCs w:val="24"/>
        </w:rPr>
      </w:pPr>
      <w:r w:rsidRPr="006654C3">
        <w:rPr>
          <w:rFonts w:ascii="Times New Roman" w:hAnsi="Times New Roman"/>
          <w:bCs/>
          <w:sz w:val="24"/>
          <w:szCs w:val="24"/>
        </w:rPr>
        <w:t xml:space="preserve">сведения о среднесписочной численности работников </w:t>
      </w:r>
      <w:r w:rsidR="00444077" w:rsidRPr="006654C3">
        <w:rPr>
          <w:rFonts w:ascii="Times New Roman" w:hAnsi="Times New Roman"/>
          <w:bCs/>
          <w:sz w:val="24"/>
          <w:szCs w:val="24"/>
        </w:rPr>
        <w:t>участников Конкурса.</w:t>
      </w:r>
    </w:p>
    <w:p w14:paraId="320F54E4" w14:textId="51852931" w:rsidR="001170BF" w:rsidRPr="00313EFA" w:rsidRDefault="000B5B5B"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lastRenderedPageBreak/>
        <w:t>разъясняет положения О</w:t>
      </w:r>
      <w:r w:rsidR="001170BF" w:rsidRPr="00313EFA">
        <w:rPr>
          <w:rFonts w:ascii="Times New Roman" w:hAnsi="Times New Roman"/>
          <w:bCs/>
          <w:sz w:val="24"/>
          <w:szCs w:val="24"/>
        </w:rPr>
        <w:t>бъявления при поступлении соответствующих запросов от участни</w:t>
      </w:r>
      <w:r w:rsidR="00E96E1E" w:rsidRPr="00313EFA">
        <w:rPr>
          <w:rFonts w:ascii="Times New Roman" w:hAnsi="Times New Roman"/>
          <w:bCs/>
          <w:sz w:val="24"/>
          <w:szCs w:val="24"/>
        </w:rPr>
        <w:t>ков Конкурса в соответствии с пунктом</w:t>
      </w:r>
      <w:r w:rsidR="00543B2F" w:rsidRPr="00313EFA">
        <w:rPr>
          <w:rFonts w:ascii="Times New Roman" w:hAnsi="Times New Roman"/>
          <w:bCs/>
          <w:sz w:val="24"/>
          <w:szCs w:val="24"/>
        </w:rPr>
        <w:t xml:space="preserve"> 24</w:t>
      </w:r>
      <w:r w:rsidR="001170BF" w:rsidRPr="00313EFA">
        <w:rPr>
          <w:rFonts w:ascii="Times New Roman" w:hAnsi="Times New Roman"/>
          <w:bCs/>
          <w:sz w:val="24"/>
          <w:szCs w:val="24"/>
        </w:rPr>
        <w:t xml:space="preserve"> настоящего Порядка;</w:t>
      </w:r>
    </w:p>
    <w:p w14:paraId="3CEF7998" w14:textId="0F3E06A1" w:rsidR="00C746E7" w:rsidRPr="00313EFA" w:rsidRDefault="00A41A4E"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sidRPr="00313EFA">
        <w:rPr>
          <w:rFonts w:ascii="Times New Roman" w:hAnsi="Times New Roman"/>
          <w:bCs/>
          <w:sz w:val="24"/>
          <w:szCs w:val="24"/>
        </w:rPr>
        <w:t xml:space="preserve">направляет в государственные, </w:t>
      </w:r>
      <w:r w:rsidR="00C746E7" w:rsidRPr="00313EFA">
        <w:rPr>
          <w:rFonts w:ascii="Times New Roman" w:hAnsi="Times New Roman"/>
          <w:bCs/>
          <w:sz w:val="24"/>
          <w:szCs w:val="24"/>
        </w:rPr>
        <w:t xml:space="preserve">муниципальные </w:t>
      </w:r>
      <w:r w:rsidRPr="00313EFA">
        <w:rPr>
          <w:rFonts w:ascii="Times New Roman" w:hAnsi="Times New Roman"/>
          <w:bCs/>
          <w:sz w:val="24"/>
          <w:szCs w:val="24"/>
        </w:rPr>
        <w:t xml:space="preserve">и иные </w:t>
      </w:r>
      <w:r w:rsidR="00C746E7" w:rsidRPr="00313EFA">
        <w:rPr>
          <w:rFonts w:ascii="Times New Roman" w:hAnsi="Times New Roman"/>
          <w:bCs/>
          <w:sz w:val="24"/>
          <w:szCs w:val="24"/>
        </w:rPr>
        <w:t>органы запросы, касающиеся сведений и данных, указанных в заявке;</w:t>
      </w:r>
    </w:p>
    <w:p w14:paraId="11387963" w14:textId="742D1661" w:rsidR="001170BF" w:rsidRPr="00313EFA" w:rsidRDefault="001170BF" w:rsidP="00DB629F">
      <w:pPr>
        <w:pStyle w:val="affff8"/>
        <w:numPr>
          <w:ilvl w:val="0"/>
          <w:numId w:val="25"/>
        </w:numPr>
        <w:tabs>
          <w:tab w:val="left" w:pos="1134"/>
        </w:tabs>
        <w:spacing w:line="240" w:lineRule="auto"/>
        <w:ind w:left="0" w:firstLine="709"/>
        <w:jc w:val="both"/>
        <w:rPr>
          <w:rFonts w:ascii="Times New Roman" w:hAnsi="Times New Roman"/>
          <w:bCs/>
          <w:sz w:val="24"/>
          <w:szCs w:val="24"/>
        </w:rPr>
      </w:pPr>
      <w:r w:rsidRPr="00313EFA">
        <w:rPr>
          <w:rFonts w:ascii="Times New Roman" w:hAnsi="Times New Roman"/>
          <w:bCs/>
          <w:sz w:val="24"/>
          <w:szCs w:val="24"/>
        </w:rPr>
        <w:t xml:space="preserve">направляет заявки участников Конкурса на доработку по результатам рассмотрения на предмет соответствия требованиям, установленным </w:t>
      </w:r>
      <w:r w:rsidR="00AA2F4B" w:rsidRPr="00313EFA">
        <w:rPr>
          <w:rFonts w:ascii="Times New Roman" w:hAnsi="Times New Roman"/>
          <w:bCs/>
          <w:sz w:val="24"/>
          <w:szCs w:val="24"/>
        </w:rPr>
        <w:t xml:space="preserve">настоящим </w:t>
      </w:r>
      <w:r w:rsidRPr="00313EFA">
        <w:rPr>
          <w:rFonts w:ascii="Times New Roman" w:hAnsi="Times New Roman"/>
          <w:bCs/>
          <w:sz w:val="24"/>
          <w:szCs w:val="24"/>
        </w:rPr>
        <w:t>Порядком.</w:t>
      </w:r>
    </w:p>
    <w:p w14:paraId="015B1999" w14:textId="77777777" w:rsidR="00696629" w:rsidRPr="00313EFA" w:rsidRDefault="00696629"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313EFA">
        <w:rPr>
          <w:rFonts w:ascii="Times New Roman" w:hAnsi="Times New Roman"/>
          <w:bCs/>
          <w:sz w:val="24"/>
          <w:szCs w:val="24"/>
        </w:rPr>
        <w:t>Учреждение проводит проверку достоверности сведений, содержащихся в заявке участника Конкурса, следующими способами:</w:t>
      </w:r>
    </w:p>
    <w:p w14:paraId="6C1202A2" w14:textId="7065DAD5" w:rsidR="009266D6" w:rsidRPr="00313EFA" w:rsidRDefault="00696629" w:rsidP="00DB629F">
      <w:pPr>
        <w:pStyle w:val="affff8"/>
        <w:tabs>
          <w:tab w:val="left" w:pos="1134"/>
        </w:tabs>
        <w:spacing w:line="240" w:lineRule="auto"/>
        <w:ind w:left="0" w:firstLine="709"/>
        <w:jc w:val="both"/>
        <w:rPr>
          <w:rFonts w:ascii="Times New Roman" w:hAnsi="Times New Roman"/>
          <w:bCs/>
          <w:sz w:val="24"/>
          <w:szCs w:val="24"/>
        </w:rPr>
      </w:pPr>
      <w:r w:rsidRPr="00313EFA">
        <w:rPr>
          <w:rFonts w:ascii="Times New Roman" w:hAnsi="Times New Roman"/>
          <w:bCs/>
          <w:sz w:val="24"/>
          <w:szCs w:val="24"/>
        </w:rPr>
        <w:t>проводит сравнение сведений, содержащихся в заявке участника Конкурса, с данными из открытых источников на сайте ФНС России;</w:t>
      </w:r>
    </w:p>
    <w:p w14:paraId="33EBD702" w14:textId="25B7AEAB" w:rsidR="00696629" w:rsidRPr="00313EFA" w:rsidRDefault="005A6ECC" w:rsidP="00DB629F">
      <w:pPr>
        <w:pStyle w:val="affff8"/>
        <w:tabs>
          <w:tab w:val="left" w:pos="1134"/>
        </w:tabs>
        <w:spacing w:line="240" w:lineRule="auto"/>
        <w:ind w:left="0" w:firstLine="709"/>
        <w:jc w:val="both"/>
        <w:rPr>
          <w:rFonts w:ascii="Times New Roman" w:hAnsi="Times New Roman"/>
          <w:bCs/>
          <w:sz w:val="24"/>
          <w:szCs w:val="24"/>
        </w:rPr>
      </w:pPr>
      <w:r w:rsidRPr="00313EFA">
        <w:rPr>
          <w:rFonts w:ascii="Times New Roman" w:hAnsi="Times New Roman"/>
          <w:bCs/>
          <w:sz w:val="24"/>
          <w:szCs w:val="24"/>
        </w:rPr>
        <w:t>н</w:t>
      </w:r>
      <w:r w:rsidR="00A41A4E" w:rsidRPr="00313EFA">
        <w:rPr>
          <w:rFonts w:ascii="Times New Roman" w:hAnsi="Times New Roman"/>
          <w:bCs/>
          <w:sz w:val="24"/>
          <w:szCs w:val="24"/>
        </w:rPr>
        <w:t xml:space="preserve">аправляет в государственные, </w:t>
      </w:r>
      <w:r w:rsidR="00696629" w:rsidRPr="00313EFA">
        <w:rPr>
          <w:rFonts w:ascii="Times New Roman" w:hAnsi="Times New Roman"/>
          <w:bCs/>
          <w:sz w:val="24"/>
          <w:szCs w:val="24"/>
        </w:rPr>
        <w:t xml:space="preserve">муниципальные </w:t>
      </w:r>
      <w:r w:rsidR="00A41A4E" w:rsidRPr="00313EFA">
        <w:rPr>
          <w:rFonts w:ascii="Times New Roman" w:hAnsi="Times New Roman"/>
          <w:bCs/>
          <w:sz w:val="24"/>
          <w:szCs w:val="24"/>
        </w:rPr>
        <w:t xml:space="preserve">и иные </w:t>
      </w:r>
      <w:r w:rsidR="00696629" w:rsidRPr="00313EFA">
        <w:rPr>
          <w:rFonts w:ascii="Times New Roman" w:hAnsi="Times New Roman"/>
          <w:bCs/>
          <w:sz w:val="24"/>
          <w:szCs w:val="24"/>
        </w:rPr>
        <w:t>органы запросы, касающиеся сведений и данных, указанных в заявке.</w:t>
      </w:r>
    </w:p>
    <w:p w14:paraId="79A437D2" w14:textId="6E8CE1A9" w:rsidR="00696629" w:rsidRPr="00696629" w:rsidRDefault="00696629" w:rsidP="00DB629F">
      <w:pPr>
        <w:pStyle w:val="affff8"/>
        <w:tabs>
          <w:tab w:val="left" w:pos="1134"/>
        </w:tabs>
        <w:spacing w:line="240" w:lineRule="auto"/>
        <w:ind w:left="0" w:firstLine="709"/>
        <w:jc w:val="both"/>
        <w:rPr>
          <w:rFonts w:ascii="Times New Roman" w:hAnsi="Times New Roman"/>
          <w:bCs/>
          <w:sz w:val="24"/>
          <w:szCs w:val="24"/>
        </w:rPr>
      </w:pPr>
      <w:r w:rsidRPr="00313EFA">
        <w:rPr>
          <w:rFonts w:ascii="Times New Roman" w:hAnsi="Times New Roman"/>
          <w:bCs/>
          <w:sz w:val="24"/>
          <w:szCs w:val="24"/>
        </w:rPr>
        <w:t>Учреждение несет ответственность за качество рассмотрения заявок и проверку сведений в заявках на достоверность способами, установленными в настоящем пункте.</w:t>
      </w:r>
      <w:r>
        <w:rPr>
          <w:rFonts w:ascii="Times New Roman" w:hAnsi="Times New Roman"/>
          <w:bCs/>
          <w:sz w:val="24"/>
          <w:szCs w:val="24"/>
        </w:rPr>
        <w:t xml:space="preserve"> </w:t>
      </w:r>
    </w:p>
    <w:p w14:paraId="78C43072" w14:textId="1E7A97C3" w:rsidR="00696629" w:rsidRPr="00696629" w:rsidRDefault="00696629"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A41A4E">
        <w:rPr>
          <w:rFonts w:ascii="Times New Roman" w:hAnsi="Times New Roman"/>
          <w:bCs/>
          <w:sz w:val="24"/>
          <w:szCs w:val="24"/>
        </w:rPr>
        <w:t>Доступ Администрации, Учреждения и Конкурсной комиссии</w:t>
      </w:r>
      <w:r w:rsidRPr="00696629">
        <w:rPr>
          <w:rFonts w:ascii="Times New Roman" w:hAnsi="Times New Roman"/>
          <w:bCs/>
          <w:sz w:val="24"/>
          <w:szCs w:val="24"/>
        </w:rPr>
        <w:t xml:space="preserve"> в системе «Электронный бюджет» к поданным участниками Конкурса заявкам для их рассмотрения и оценки открывается со дня начала п</w:t>
      </w:r>
      <w:r>
        <w:rPr>
          <w:rFonts w:ascii="Times New Roman" w:hAnsi="Times New Roman"/>
          <w:bCs/>
          <w:sz w:val="24"/>
          <w:szCs w:val="24"/>
        </w:rPr>
        <w:t>одачи заявок, установленного в О</w:t>
      </w:r>
      <w:r w:rsidRPr="00696629">
        <w:rPr>
          <w:rFonts w:ascii="Times New Roman" w:hAnsi="Times New Roman"/>
          <w:bCs/>
          <w:sz w:val="24"/>
          <w:szCs w:val="24"/>
        </w:rPr>
        <w:t>бъявлении.</w:t>
      </w:r>
    </w:p>
    <w:p w14:paraId="0CE6E5B4" w14:textId="42C4E029" w:rsidR="00696629" w:rsidRPr="00696629" w:rsidRDefault="002D2C6E" w:rsidP="00DB629F">
      <w:pPr>
        <w:pStyle w:val="affff8"/>
        <w:numPr>
          <w:ilvl w:val="0"/>
          <w:numId w:val="21"/>
        </w:numPr>
        <w:tabs>
          <w:tab w:val="left" w:pos="1134"/>
          <w:tab w:val="left" w:pos="1701"/>
        </w:tabs>
        <w:spacing w:line="240" w:lineRule="auto"/>
        <w:ind w:left="0" w:firstLine="709"/>
        <w:jc w:val="both"/>
        <w:rPr>
          <w:rFonts w:ascii="Times New Roman" w:hAnsi="Times New Roman"/>
          <w:bCs/>
          <w:sz w:val="24"/>
          <w:szCs w:val="24"/>
        </w:rPr>
      </w:pPr>
      <w:r w:rsidRPr="001F5AC6">
        <w:rPr>
          <w:rFonts w:ascii="Times New Roman" w:hAnsi="Times New Roman"/>
          <w:bCs/>
          <w:sz w:val="24"/>
          <w:szCs w:val="24"/>
        </w:rPr>
        <w:t>Члены Конкурсной комиссии</w:t>
      </w:r>
      <w:r w:rsidR="00696629">
        <w:rPr>
          <w:rFonts w:ascii="Times New Roman" w:hAnsi="Times New Roman"/>
          <w:bCs/>
          <w:sz w:val="24"/>
          <w:szCs w:val="24"/>
        </w:rPr>
        <w:t xml:space="preserve"> </w:t>
      </w:r>
      <w:r w:rsidR="00696629" w:rsidRPr="00696629">
        <w:rPr>
          <w:rFonts w:ascii="Times New Roman" w:hAnsi="Times New Roman"/>
          <w:bCs/>
          <w:sz w:val="24"/>
          <w:szCs w:val="24"/>
        </w:rPr>
        <w:t xml:space="preserve">не позднее 1 (одного) рабочего дня, следующего за </w:t>
      </w:r>
      <w:r w:rsidR="001D2DC7">
        <w:rPr>
          <w:rFonts w:ascii="Times New Roman" w:hAnsi="Times New Roman"/>
          <w:bCs/>
          <w:sz w:val="24"/>
          <w:szCs w:val="24"/>
        </w:rPr>
        <w:t>днем вскрытия заявок, подписываю</w:t>
      </w:r>
      <w:r w:rsidR="00696629" w:rsidRPr="00696629">
        <w:rPr>
          <w:rFonts w:ascii="Times New Roman" w:hAnsi="Times New Roman"/>
          <w:bCs/>
          <w:sz w:val="24"/>
          <w:szCs w:val="24"/>
        </w:rPr>
        <w:t>т усиленной квалифицированной электронной подписью протокол вскрытия заявок, содержащий следующую информацию о поступивших для участия в Конкурсе заявках:</w:t>
      </w:r>
    </w:p>
    <w:p w14:paraId="1106E2F7"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1) регистрационный номер заявки;</w:t>
      </w:r>
    </w:p>
    <w:p w14:paraId="503DD687"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2) дата и время поступления заявки;</w:t>
      </w:r>
    </w:p>
    <w:p w14:paraId="6F5BC6BE"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3) полное наименование участника Конкурса;</w:t>
      </w:r>
    </w:p>
    <w:p w14:paraId="2EE44EBA"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4) адрес юридического лица;</w:t>
      </w:r>
    </w:p>
    <w:p w14:paraId="07ACF809" w14:textId="77777777"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5) запрашиваемый участником Конкурса размер Субсидии.</w:t>
      </w:r>
    </w:p>
    <w:p w14:paraId="11B4292B" w14:textId="623B008A" w:rsidR="00696629" w:rsidRPr="00696629" w:rsidRDefault="00696629" w:rsidP="00DB629F">
      <w:pPr>
        <w:pStyle w:val="affff8"/>
        <w:tabs>
          <w:tab w:val="left" w:pos="1701"/>
        </w:tabs>
        <w:spacing w:line="240" w:lineRule="auto"/>
        <w:ind w:left="0" w:firstLine="709"/>
        <w:jc w:val="both"/>
        <w:rPr>
          <w:rFonts w:ascii="Times New Roman" w:hAnsi="Times New Roman"/>
          <w:bCs/>
          <w:sz w:val="24"/>
          <w:szCs w:val="24"/>
        </w:rPr>
      </w:pPr>
      <w:r w:rsidRPr="00696629">
        <w:rPr>
          <w:rFonts w:ascii="Times New Roman" w:hAnsi="Times New Roman"/>
          <w:bCs/>
          <w:sz w:val="24"/>
          <w:szCs w:val="24"/>
        </w:rPr>
        <w:t xml:space="preserve">Протокол </w:t>
      </w:r>
      <w:r w:rsidR="005221DE">
        <w:rPr>
          <w:rFonts w:ascii="Times New Roman" w:hAnsi="Times New Roman"/>
          <w:bCs/>
          <w:sz w:val="24"/>
          <w:szCs w:val="24"/>
        </w:rPr>
        <w:t>вскрытия заявок формируется на Е</w:t>
      </w:r>
      <w:r w:rsidRPr="00696629">
        <w:rPr>
          <w:rFonts w:ascii="Times New Roman" w:hAnsi="Times New Roman"/>
          <w:bCs/>
          <w:sz w:val="24"/>
          <w:szCs w:val="24"/>
        </w:rPr>
        <w:t>дином портале автоматически в системе «Электронный б</w:t>
      </w:r>
      <w:r w:rsidR="005221DE">
        <w:rPr>
          <w:rFonts w:ascii="Times New Roman" w:hAnsi="Times New Roman"/>
          <w:bCs/>
          <w:sz w:val="24"/>
          <w:szCs w:val="24"/>
        </w:rPr>
        <w:t>юджет», а также размещается на Е</w:t>
      </w:r>
      <w:r w:rsidRPr="00696629">
        <w:rPr>
          <w:rFonts w:ascii="Times New Roman" w:hAnsi="Times New Roman"/>
          <w:bCs/>
          <w:sz w:val="24"/>
          <w:szCs w:val="24"/>
        </w:rPr>
        <w:t>дином портале не позднее 1 (одного) рабочего дня, следующего за днем его подписания.</w:t>
      </w:r>
    </w:p>
    <w:p w14:paraId="4F52BDC9" w14:textId="32A69156" w:rsidR="003D7D00" w:rsidRDefault="00E34838"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725855">
        <w:rPr>
          <w:rFonts w:ascii="Times New Roman" w:hAnsi="Times New Roman"/>
          <w:bCs/>
          <w:sz w:val="24"/>
          <w:szCs w:val="24"/>
        </w:rPr>
        <w:t>Учреждение в</w:t>
      </w:r>
      <w:r>
        <w:rPr>
          <w:rFonts w:ascii="Times New Roman" w:hAnsi="Times New Roman"/>
          <w:bCs/>
          <w:sz w:val="24"/>
          <w:szCs w:val="24"/>
        </w:rPr>
        <w:t xml:space="preserve"> течение 20 (двадцати</w:t>
      </w:r>
      <w:r w:rsidRPr="00E34838">
        <w:rPr>
          <w:rFonts w:ascii="Times New Roman" w:hAnsi="Times New Roman"/>
          <w:bCs/>
          <w:sz w:val="24"/>
          <w:szCs w:val="24"/>
        </w:rPr>
        <w:t xml:space="preserve">) </w:t>
      </w:r>
      <w:r w:rsidR="00B76F4D">
        <w:rPr>
          <w:rFonts w:ascii="Times New Roman" w:hAnsi="Times New Roman"/>
          <w:bCs/>
          <w:sz w:val="24"/>
          <w:szCs w:val="24"/>
        </w:rPr>
        <w:t xml:space="preserve">календарных </w:t>
      </w:r>
      <w:r w:rsidRPr="00E34838">
        <w:rPr>
          <w:rFonts w:ascii="Times New Roman" w:hAnsi="Times New Roman"/>
          <w:bCs/>
          <w:sz w:val="24"/>
          <w:szCs w:val="24"/>
        </w:rPr>
        <w:t xml:space="preserve">дней со дня окончания срока приема заявок рассматривает заявки на предмет их соответствия требованиям Порядка, в том числе осуществляет проверку участника Конкурса на соответствие требованиям, установленным </w:t>
      </w:r>
      <w:r w:rsidR="00543B2F" w:rsidRPr="00543B2F">
        <w:rPr>
          <w:rFonts w:ascii="Times New Roman" w:hAnsi="Times New Roman"/>
          <w:bCs/>
          <w:sz w:val="24"/>
          <w:szCs w:val="24"/>
        </w:rPr>
        <w:t>пунктом 16</w:t>
      </w:r>
      <w:r w:rsidRPr="00E34838">
        <w:rPr>
          <w:rFonts w:ascii="Times New Roman" w:hAnsi="Times New Roman"/>
          <w:bCs/>
          <w:sz w:val="24"/>
          <w:szCs w:val="24"/>
        </w:rPr>
        <w:t xml:space="preserve"> настоящего Порядка.</w:t>
      </w:r>
    </w:p>
    <w:p w14:paraId="640B3661" w14:textId="6197B756" w:rsidR="00E34838" w:rsidRPr="006654C3" w:rsidRDefault="003D7D00" w:rsidP="00DB629F">
      <w:pPr>
        <w:pStyle w:val="affff8"/>
        <w:tabs>
          <w:tab w:val="left" w:pos="1134"/>
        </w:tabs>
        <w:spacing w:after="0" w:line="240" w:lineRule="auto"/>
        <w:ind w:left="0" w:firstLine="709"/>
        <w:jc w:val="both"/>
        <w:rPr>
          <w:rFonts w:ascii="Times New Roman" w:hAnsi="Times New Roman"/>
          <w:bCs/>
          <w:sz w:val="24"/>
          <w:szCs w:val="24"/>
        </w:rPr>
      </w:pPr>
      <w:r w:rsidRPr="006654C3">
        <w:rPr>
          <w:rFonts w:ascii="Times New Roman" w:hAnsi="Times New Roman"/>
          <w:bCs/>
          <w:sz w:val="24"/>
          <w:szCs w:val="24"/>
        </w:rPr>
        <w:t>Учреждение</w:t>
      </w:r>
      <w:r w:rsidR="00E34838" w:rsidRPr="006654C3">
        <w:rPr>
          <w:rFonts w:ascii="Times New Roman" w:hAnsi="Times New Roman"/>
          <w:bCs/>
          <w:sz w:val="24"/>
          <w:szCs w:val="24"/>
        </w:rPr>
        <w:t xml:space="preserve"> проводит проверку участника Конкурса на соответствие требованиям, определенным в </w:t>
      </w:r>
      <w:r w:rsidR="00543B2F" w:rsidRPr="006654C3">
        <w:rPr>
          <w:rFonts w:ascii="Times New Roman" w:hAnsi="Times New Roman"/>
          <w:bCs/>
          <w:sz w:val="24"/>
          <w:szCs w:val="24"/>
        </w:rPr>
        <w:t>пункте 16</w:t>
      </w:r>
      <w:r w:rsidR="00E34838" w:rsidRPr="006654C3">
        <w:rPr>
          <w:rFonts w:ascii="Times New Roman" w:hAnsi="Times New Roman"/>
          <w:bCs/>
          <w:sz w:val="24"/>
          <w:szCs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w:t>
      </w:r>
      <w:r w:rsidR="006654C3" w:rsidRPr="006654C3">
        <w:rPr>
          <w:rFonts w:ascii="Times New Roman" w:hAnsi="Times New Roman"/>
          <w:bCs/>
          <w:sz w:val="24"/>
          <w:szCs w:val="24"/>
        </w:rPr>
        <w:t>наличии технической возможности).</w:t>
      </w:r>
    </w:p>
    <w:p w14:paraId="00C908C3" w14:textId="1D1F8400" w:rsidR="003D7D00" w:rsidRPr="0022331B" w:rsidRDefault="003D7D00" w:rsidP="00DB629F">
      <w:pPr>
        <w:pStyle w:val="ConsPlusNormal0"/>
        <w:ind w:firstLine="709"/>
        <w:jc w:val="both"/>
        <w:rPr>
          <w:rFonts w:ascii="Times New Roman" w:hAnsi="Times New Roman" w:cs="Times New Roman"/>
          <w:bCs/>
          <w:sz w:val="24"/>
          <w:szCs w:val="24"/>
        </w:rPr>
      </w:pPr>
      <w:r w:rsidRPr="0022331B">
        <w:rPr>
          <w:rFonts w:ascii="Times New Roman" w:hAnsi="Times New Roman" w:cs="Times New Roman"/>
          <w:bCs/>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Конкурса производится следующими способами:</w:t>
      </w:r>
    </w:p>
    <w:p w14:paraId="0B7DBC16" w14:textId="7071A734" w:rsidR="003D7D00" w:rsidRPr="00680A5F" w:rsidRDefault="003D7D00" w:rsidP="00DB629F">
      <w:pPr>
        <w:pStyle w:val="ConsPlusNormal0"/>
        <w:numPr>
          <w:ilvl w:val="0"/>
          <w:numId w:val="28"/>
        </w:numPr>
        <w:tabs>
          <w:tab w:val="left" w:pos="1134"/>
        </w:tabs>
        <w:ind w:left="0" w:firstLine="709"/>
        <w:jc w:val="both"/>
        <w:rPr>
          <w:rFonts w:ascii="Times New Roman" w:hAnsi="Times New Roman" w:cs="Times New Roman"/>
          <w:bCs/>
          <w:sz w:val="24"/>
          <w:szCs w:val="24"/>
        </w:rPr>
      </w:pPr>
      <w:r w:rsidRPr="00680A5F">
        <w:rPr>
          <w:rFonts w:ascii="Times New Roman" w:hAnsi="Times New Roman" w:cs="Times New Roman"/>
          <w:bCs/>
          <w:sz w:val="24"/>
          <w:szCs w:val="24"/>
        </w:rPr>
        <w:t>по требованиям, указанным в подпунктах</w:t>
      </w:r>
      <w:r w:rsidR="00F028B1" w:rsidRPr="00680A5F">
        <w:rPr>
          <w:rFonts w:ascii="Times New Roman" w:hAnsi="Times New Roman" w:cs="Times New Roman"/>
          <w:bCs/>
          <w:sz w:val="24"/>
          <w:szCs w:val="24"/>
        </w:rPr>
        <w:t xml:space="preserve"> </w:t>
      </w:r>
      <w:r w:rsidR="00044937" w:rsidRPr="00680A5F">
        <w:rPr>
          <w:rFonts w:ascii="Times New Roman" w:hAnsi="Times New Roman" w:cs="Times New Roman"/>
          <w:bCs/>
          <w:sz w:val="24"/>
          <w:szCs w:val="24"/>
        </w:rPr>
        <w:t>3-7, 9, 13-16 и 18</w:t>
      </w:r>
      <w:r w:rsidRPr="00680A5F">
        <w:rPr>
          <w:rFonts w:ascii="Times New Roman" w:hAnsi="Times New Roman" w:cs="Times New Roman"/>
          <w:bCs/>
          <w:sz w:val="24"/>
          <w:szCs w:val="24"/>
        </w:rPr>
        <w:t xml:space="preserve"> </w:t>
      </w:r>
      <w:r w:rsidR="00024ADF" w:rsidRPr="00680A5F">
        <w:rPr>
          <w:rFonts w:ascii="Times New Roman" w:hAnsi="Times New Roman" w:cs="Times New Roman"/>
          <w:bCs/>
          <w:sz w:val="24"/>
          <w:szCs w:val="24"/>
        </w:rPr>
        <w:t>пункта 16</w:t>
      </w:r>
      <w:r w:rsidRPr="00680A5F">
        <w:rPr>
          <w:rFonts w:ascii="Times New Roman" w:hAnsi="Times New Roman" w:cs="Times New Roman"/>
          <w:bCs/>
          <w:sz w:val="24"/>
          <w:szCs w:val="24"/>
        </w:rPr>
        <w:t xml:space="preserve"> настоящего Порядка, –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0D5A57DC" w14:textId="006E9968" w:rsidR="00444077" w:rsidRPr="00680A5F" w:rsidRDefault="00444077" w:rsidP="00DB629F">
      <w:pPr>
        <w:pStyle w:val="ConsPlusNormal0"/>
        <w:numPr>
          <w:ilvl w:val="0"/>
          <w:numId w:val="28"/>
        </w:numPr>
        <w:tabs>
          <w:tab w:val="left" w:pos="1134"/>
        </w:tabs>
        <w:ind w:left="0" w:firstLine="709"/>
        <w:jc w:val="both"/>
        <w:rPr>
          <w:rFonts w:ascii="Times New Roman" w:hAnsi="Times New Roman" w:cs="Times New Roman"/>
          <w:bCs/>
          <w:sz w:val="24"/>
          <w:szCs w:val="24"/>
        </w:rPr>
      </w:pPr>
      <w:r w:rsidRPr="00680A5F">
        <w:rPr>
          <w:rFonts w:ascii="Times New Roman" w:hAnsi="Times New Roman" w:cs="Times New Roman"/>
          <w:bCs/>
          <w:sz w:val="24"/>
          <w:szCs w:val="24"/>
        </w:rPr>
        <w:t xml:space="preserve">по требованиям, указанным в подпунктах </w:t>
      </w:r>
      <w:r w:rsidR="00E73E8B" w:rsidRPr="00680A5F">
        <w:rPr>
          <w:rFonts w:ascii="Times New Roman" w:hAnsi="Times New Roman" w:cs="Times New Roman"/>
          <w:bCs/>
          <w:sz w:val="24"/>
          <w:szCs w:val="24"/>
        </w:rPr>
        <w:t>1-2, 8, 10-12</w:t>
      </w:r>
      <w:r w:rsidRPr="00680A5F">
        <w:rPr>
          <w:rFonts w:ascii="Times New Roman" w:hAnsi="Times New Roman" w:cs="Times New Roman"/>
          <w:bCs/>
          <w:sz w:val="24"/>
          <w:szCs w:val="24"/>
        </w:rPr>
        <w:t xml:space="preserve"> пункта</w:t>
      </w:r>
      <w:r w:rsidR="00024ADF" w:rsidRPr="00680A5F">
        <w:rPr>
          <w:rFonts w:ascii="Times New Roman" w:hAnsi="Times New Roman" w:cs="Times New Roman"/>
          <w:bCs/>
          <w:sz w:val="24"/>
          <w:szCs w:val="24"/>
        </w:rPr>
        <w:t xml:space="preserve"> 16</w:t>
      </w:r>
      <w:r w:rsidRPr="00680A5F">
        <w:rPr>
          <w:rFonts w:ascii="Times New Roman" w:hAnsi="Times New Roman" w:cs="Times New Roman"/>
          <w:bCs/>
          <w:sz w:val="24"/>
          <w:szCs w:val="24"/>
        </w:rPr>
        <w:t xml:space="preserve"> настоящего Пор</w:t>
      </w:r>
      <w:r w:rsidR="00880588" w:rsidRPr="00680A5F">
        <w:rPr>
          <w:rFonts w:ascii="Times New Roman" w:hAnsi="Times New Roman" w:cs="Times New Roman"/>
          <w:bCs/>
          <w:sz w:val="24"/>
          <w:szCs w:val="24"/>
        </w:rPr>
        <w:t>ядка, при необходимости, –</w:t>
      </w:r>
      <w:r w:rsidRPr="00680A5F">
        <w:rPr>
          <w:rFonts w:ascii="Times New Roman" w:hAnsi="Times New Roman" w:cs="Times New Roman"/>
          <w:bCs/>
          <w:sz w:val="24"/>
          <w:szCs w:val="24"/>
        </w:rPr>
        <w:t xml:space="preserve"> посредством направления Учреждением с момента регистрации заявки, но не позднее 7 (седьмого) рабочего дня после окончания приема заявок, запросов, указанных в подпункте </w:t>
      </w:r>
      <w:r w:rsidR="00E73E8B" w:rsidRPr="00680A5F">
        <w:rPr>
          <w:rFonts w:ascii="Times New Roman" w:hAnsi="Times New Roman" w:cs="Times New Roman"/>
          <w:bCs/>
          <w:sz w:val="24"/>
          <w:szCs w:val="24"/>
        </w:rPr>
        <w:t>4</w:t>
      </w:r>
      <w:r w:rsidR="00FA04E6" w:rsidRPr="00680A5F">
        <w:rPr>
          <w:rFonts w:ascii="Times New Roman" w:hAnsi="Times New Roman" w:cs="Times New Roman"/>
          <w:bCs/>
          <w:sz w:val="24"/>
          <w:szCs w:val="24"/>
        </w:rPr>
        <w:t xml:space="preserve"> пункта 18</w:t>
      </w:r>
      <w:r w:rsidR="00880588" w:rsidRPr="00680A5F">
        <w:rPr>
          <w:rFonts w:ascii="Times New Roman" w:hAnsi="Times New Roman" w:cs="Times New Roman"/>
          <w:bCs/>
          <w:sz w:val="24"/>
          <w:szCs w:val="24"/>
        </w:rPr>
        <w:t xml:space="preserve"> настоящего Порядка. </w:t>
      </w:r>
    </w:p>
    <w:p w14:paraId="7B831ECA" w14:textId="6401C9CC" w:rsidR="003D7D00" w:rsidRPr="003D7D00" w:rsidRDefault="00880588" w:rsidP="00DB629F">
      <w:pPr>
        <w:pStyle w:val="affff8"/>
        <w:tabs>
          <w:tab w:val="left" w:pos="1134"/>
        </w:tabs>
        <w:spacing w:line="240" w:lineRule="auto"/>
        <w:ind w:left="0" w:firstLine="709"/>
        <w:jc w:val="both"/>
        <w:rPr>
          <w:rFonts w:ascii="Times New Roman" w:hAnsi="Times New Roman"/>
          <w:bCs/>
          <w:sz w:val="24"/>
          <w:szCs w:val="24"/>
        </w:rPr>
      </w:pPr>
      <w:r w:rsidRPr="0030261A">
        <w:rPr>
          <w:rFonts w:ascii="Times New Roman" w:hAnsi="Times New Roman"/>
          <w:bCs/>
          <w:sz w:val="24"/>
          <w:szCs w:val="24"/>
        </w:rPr>
        <w:t>Администрация и Учреждение</w:t>
      </w:r>
      <w:r w:rsidRPr="00880588">
        <w:rPr>
          <w:rFonts w:ascii="Times New Roman" w:hAnsi="Times New Roman"/>
          <w:bCs/>
          <w:sz w:val="24"/>
          <w:szCs w:val="24"/>
        </w:rPr>
        <w:t xml:space="preserve"> не вправе требовать представления документов и информации в целях подтверждения соответствия участника Конкурса требованиям, установленным </w:t>
      </w:r>
      <w:r>
        <w:rPr>
          <w:rFonts w:ascii="Times New Roman" w:hAnsi="Times New Roman"/>
          <w:bCs/>
          <w:sz w:val="24"/>
          <w:szCs w:val="24"/>
        </w:rPr>
        <w:t>настоящим Порядком</w:t>
      </w:r>
      <w:r w:rsidRPr="00880588">
        <w:rPr>
          <w:rFonts w:ascii="Times New Roman" w:hAnsi="Times New Roman"/>
          <w:bCs/>
          <w:sz w:val="24"/>
          <w:szCs w:val="24"/>
        </w:rPr>
        <w:t xml:space="preserve">, при наличии соответствующей информации в </w:t>
      </w:r>
      <w:r w:rsidRPr="00880588">
        <w:rPr>
          <w:rFonts w:ascii="Times New Roman" w:hAnsi="Times New Roman"/>
          <w:bCs/>
          <w:sz w:val="24"/>
          <w:szCs w:val="24"/>
        </w:rPr>
        <w:lastRenderedPageBreak/>
        <w:t>государственных информационных системах, доступ к которым у Администрации и Учреждения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p w14:paraId="73EF0EC8" w14:textId="0ACD136C" w:rsidR="00503F3D" w:rsidRPr="00503F3D" w:rsidRDefault="00503F3D"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503F3D">
        <w:rPr>
          <w:rFonts w:ascii="Times New Roman" w:hAnsi="Times New Roman"/>
          <w:bCs/>
          <w:sz w:val="24"/>
          <w:szCs w:val="24"/>
        </w:rPr>
        <w:t xml:space="preserve">При проведении Конкурса предусмотрен возврат заявок участникам Конкурса на доработку по решению </w:t>
      </w:r>
      <w:r w:rsidRPr="00DD489A">
        <w:rPr>
          <w:rFonts w:ascii="Times New Roman" w:hAnsi="Times New Roman"/>
          <w:bCs/>
          <w:sz w:val="24"/>
          <w:szCs w:val="24"/>
        </w:rPr>
        <w:t>Учреждения.</w:t>
      </w:r>
      <w:r w:rsidRPr="00503F3D">
        <w:rPr>
          <w:rFonts w:ascii="Times New Roman" w:hAnsi="Times New Roman"/>
          <w:bCs/>
          <w:sz w:val="24"/>
          <w:szCs w:val="24"/>
        </w:rPr>
        <w:t xml:space="preserve">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w:t>
      </w:r>
      <w:r>
        <w:rPr>
          <w:rFonts w:ascii="Times New Roman" w:hAnsi="Times New Roman"/>
          <w:bCs/>
          <w:sz w:val="24"/>
          <w:szCs w:val="24"/>
        </w:rPr>
        <w:t>явок на доработку, указанном в О</w:t>
      </w:r>
      <w:r w:rsidRPr="00503F3D">
        <w:rPr>
          <w:rFonts w:ascii="Times New Roman" w:hAnsi="Times New Roman"/>
          <w:bCs/>
          <w:sz w:val="24"/>
          <w:szCs w:val="24"/>
        </w:rPr>
        <w:t>бъявлении. Решения о возврате заявок на доработку доводятся до участников Конкурса с использованием системы «Электронный бюджет» в течение 1 (одного)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
    <w:p w14:paraId="3516FE00" w14:textId="77777777" w:rsidR="00503F3D" w:rsidRPr="001B5309" w:rsidRDefault="00503F3D" w:rsidP="00DB629F">
      <w:pPr>
        <w:pStyle w:val="affff8"/>
        <w:tabs>
          <w:tab w:val="left" w:pos="1134"/>
        </w:tabs>
        <w:spacing w:line="240" w:lineRule="auto"/>
        <w:ind w:left="0" w:firstLine="709"/>
        <w:jc w:val="both"/>
        <w:rPr>
          <w:rFonts w:ascii="Times New Roman" w:hAnsi="Times New Roman"/>
          <w:bCs/>
          <w:sz w:val="24"/>
          <w:szCs w:val="24"/>
        </w:rPr>
      </w:pPr>
      <w:r w:rsidRPr="001B5309">
        <w:rPr>
          <w:rFonts w:ascii="Times New Roman" w:hAnsi="Times New Roman"/>
          <w:bCs/>
          <w:sz w:val="24"/>
          <w:szCs w:val="24"/>
        </w:rPr>
        <w:t>Основаниями для возврата заявки на доработку являются:</w:t>
      </w:r>
    </w:p>
    <w:p w14:paraId="4E1B1CD7" w14:textId="4EE1DA4B" w:rsidR="00503F3D" w:rsidRPr="001B5309" w:rsidRDefault="0063727D" w:rsidP="00DB629F">
      <w:pPr>
        <w:pStyle w:val="affff8"/>
        <w:tabs>
          <w:tab w:val="left" w:pos="1134"/>
          <w:tab w:val="left" w:pos="1418"/>
        </w:tabs>
        <w:spacing w:line="240" w:lineRule="auto"/>
        <w:ind w:left="0" w:firstLine="709"/>
        <w:jc w:val="both"/>
        <w:rPr>
          <w:rFonts w:ascii="Times New Roman" w:hAnsi="Times New Roman"/>
          <w:bCs/>
          <w:sz w:val="24"/>
          <w:szCs w:val="24"/>
        </w:rPr>
      </w:pPr>
      <w:r w:rsidRPr="001B5309">
        <w:rPr>
          <w:rFonts w:ascii="Times New Roman" w:hAnsi="Times New Roman"/>
          <w:bCs/>
          <w:sz w:val="24"/>
          <w:szCs w:val="24"/>
        </w:rPr>
        <w:t xml:space="preserve">1) </w:t>
      </w:r>
      <w:r w:rsidRPr="001B5309">
        <w:rPr>
          <w:rFonts w:ascii="Times New Roman" w:hAnsi="Times New Roman"/>
          <w:bCs/>
          <w:sz w:val="24"/>
          <w:szCs w:val="24"/>
        </w:rPr>
        <w:tab/>
      </w:r>
      <w:r w:rsidR="00503F3D" w:rsidRPr="00923AC6">
        <w:rPr>
          <w:rFonts w:ascii="Times New Roman" w:hAnsi="Times New Roman"/>
          <w:bCs/>
          <w:sz w:val="24"/>
          <w:szCs w:val="24"/>
        </w:rPr>
        <w:t xml:space="preserve">непредставление (представление не в полном объеме) документов, установленных </w:t>
      </w:r>
      <w:r w:rsidR="005A6ECC" w:rsidRPr="00923AC6">
        <w:rPr>
          <w:rFonts w:ascii="Times New Roman" w:hAnsi="Times New Roman"/>
          <w:bCs/>
          <w:sz w:val="24"/>
          <w:szCs w:val="24"/>
        </w:rPr>
        <w:t>в приложении 2</w:t>
      </w:r>
      <w:r w:rsidR="00503F3D" w:rsidRPr="00923AC6">
        <w:rPr>
          <w:rFonts w:ascii="Times New Roman" w:hAnsi="Times New Roman"/>
          <w:bCs/>
          <w:sz w:val="24"/>
          <w:szCs w:val="24"/>
        </w:rPr>
        <w:t xml:space="preserve"> к настоящему Порядку;</w:t>
      </w:r>
    </w:p>
    <w:p w14:paraId="012E51F4" w14:textId="34449AF0" w:rsidR="00503F3D" w:rsidRPr="001B5309" w:rsidRDefault="00503F3D" w:rsidP="00DB629F">
      <w:pPr>
        <w:pStyle w:val="affff8"/>
        <w:tabs>
          <w:tab w:val="left" w:pos="1134"/>
          <w:tab w:val="left" w:pos="1418"/>
        </w:tabs>
        <w:spacing w:line="240" w:lineRule="auto"/>
        <w:ind w:left="0" w:firstLine="709"/>
        <w:jc w:val="both"/>
        <w:rPr>
          <w:rFonts w:ascii="Times New Roman" w:hAnsi="Times New Roman"/>
          <w:bCs/>
          <w:sz w:val="24"/>
          <w:szCs w:val="24"/>
        </w:rPr>
      </w:pPr>
      <w:r w:rsidRPr="001B5309">
        <w:rPr>
          <w:rFonts w:ascii="Times New Roman" w:hAnsi="Times New Roman"/>
          <w:bCs/>
          <w:sz w:val="24"/>
          <w:szCs w:val="24"/>
        </w:rPr>
        <w:t xml:space="preserve">2)   </w:t>
      </w:r>
      <w:r w:rsidR="0063727D" w:rsidRPr="001B5309">
        <w:rPr>
          <w:rFonts w:ascii="Times New Roman" w:hAnsi="Times New Roman"/>
          <w:bCs/>
          <w:sz w:val="24"/>
          <w:szCs w:val="24"/>
        </w:rPr>
        <w:tab/>
      </w:r>
      <w:r w:rsidRPr="001B5309">
        <w:rPr>
          <w:rFonts w:ascii="Times New Roman" w:hAnsi="Times New Roman"/>
          <w:bCs/>
          <w:sz w:val="24"/>
          <w:szCs w:val="24"/>
        </w:rPr>
        <w:t>некорректное заполнение обязательных полей заявки;</w:t>
      </w:r>
    </w:p>
    <w:p w14:paraId="690ABC0E" w14:textId="46F8ADBF" w:rsidR="00503F3D" w:rsidRPr="001B5309" w:rsidRDefault="00503F3D" w:rsidP="00DB629F">
      <w:pPr>
        <w:pStyle w:val="affff8"/>
        <w:tabs>
          <w:tab w:val="left" w:pos="1134"/>
          <w:tab w:val="left" w:pos="1418"/>
        </w:tabs>
        <w:spacing w:line="240" w:lineRule="auto"/>
        <w:ind w:left="0" w:firstLine="709"/>
        <w:jc w:val="both"/>
        <w:rPr>
          <w:rFonts w:ascii="Times New Roman" w:hAnsi="Times New Roman"/>
          <w:bCs/>
          <w:sz w:val="24"/>
          <w:szCs w:val="24"/>
        </w:rPr>
      </w:pPr>
      <w:r w:rsidRPr="001B5309">
        <w:rPr>
          <w:rFonts w:ascii="Times New Roman" w:hAnsi="Times New Roman"/>
          <w:bCs/>
          <w:sz w:val="24"/>
          <w:szCs w:val="24"/>
        </w:rPr>
        <w:t xml:space="preserve">3)  </w:t>
      </w:r>
      <w:r w:rsidR="0063727D" w:rsidRPr="001B5309">
        <w:rPr>
          <w:rFonts w:ascii="Times New Roman" w:hAnsi="Times New Roman"/>
          <w:bCs/>
          <w:sz w:val="24"/>
          <w:szCs w:val="24"/>
        </w:rPr>
        <w:tab/>
      </w:r>
      <w:r w:rsidRPr="001B5309">
        <w:rPr>
          <w:rFonts w:ascii="Times New Roman" w:hAnsi="Times New Roman"/>
          <w:bCs/>
          <w:sz w:val="24"/>
          <w:szCs w:val="24"/>
        </w:rPr>
        <w:t>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14:paraId="5BDD4AB0" w14:textId="4D2E59F1" w:rsidR="00503F3D" w:rsidRDefault="00503F3D" w:rsidP="00DB629F">
      <w:pPr>
        <w:pStyle w:val="affff8"/>
        <w:tabs>
          <w:tab w:val="left" w:pos="1134"/>
          <w:tab w:val="left" w:pos="1418"/>
        </w:tabs>
        <w:spacing w:line="240" w:lineRule="auto"/>
        <w:ind w:left="0" w:firstLine="709"/>
        <w:jc w:val="both"/>
        <w:rPr>
          <w:rFonts w:ascii="Times New Roman" w:hAnsi="Times New Roman"/>
          <w:bCs/>
          <w:sz w:val="24"/>
          <w:szCs w:val="24"/>
        </w:rPr>
      </w:pPr>
      <w:r w:rsidRPr="001B5309">
        <w:rPr>
          <w:rFonts w:ascii="Times New Roman" w:hAnsi="Times New Roman"/>
          <w:bCs/>
          <w:sz w:val="24"/>
          <w:szCs w:val="24"/>
        </w:rPr>
        <w:t xml:space="preserve">4) </w:t>
      </w:r>
      <w:r w:rsidR="0063727D" w:rsidRPr="001B5309">
        <w:rPr>
          <w:rFonts w:ascii="Times New Roman" w:hAnsi="Times New Roman"/>
          <w:bCs/>
          <w:sz w:val="24"/>
          <w:szCs w:val="24"/>
        </w:rPr>
        <w:t xml:space="preserve"> </w:t>
      </w:r>
      <w:r w:rsidR="0063727D" w:rsidRPr="001B5309">
        <w:rPr>
          <w:rFonts w:ascii="Times New Roman" w:hAnsi="Times New Roman"/>
          <w:bCs/>
          <w:sz w:val="24"/>
          <w:szCs w:val="24"/>
        </w:rPr>
        <w:tab/>
      </w:r>
      <w:r w:rsidRPr="001B5309">
        <w:rPr>
          <w:rFonts w:ascii="Times New Roman" w:hAnsi="Times New Roman"/>
          <w:bCs/>
          <w:sz w:val="24"/>
          <w:szCs w:val="24"/>
        </w:rPr>
        <w:t>наличие нечитаемых исправлений в представленных документах;</w:t>
      </w:r>
    </w:p>
    <w:p w14:paraId="6466D5CA" w14:textId="26701BFA" w:rsidR="001F5AC6" w:rsidRPr="001B5309" w:rsidRDefault="001F5AC6" w:rsidP="00DB629F">
      <w:pPr>
        <w:pStyle w:val="affff8"/>
        <w:tabs>
          <w:tab w:val="left" w:pos="1134"/>
          <w:tab w:val="left" w:pos="1418"/>
        </w:tabs>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5) </w:t>
      </w:r>
      <w:r>
        <w:rPr>
          <w:rFonts w:ascii="Times New Roman" w:hAnsi="Times New Roman"/>
          <w:bCs/>
          <w:sz w:val="24"/>
          <w:szCs w:val="24"/>
        </w:rPr>
        <w:tab/>
        <w:t>несоответствие значения результата предоставления Субсидии, указанному в заявке участника Конкурса пункту 44 настоящего Порядка;</w:t>
      </w:r>
    </w:p>
    <w:p w14:paraId="538732EE" w14:textId="2279D6A2" w:rsidR="00503F3D" w:rsidRPr="001F5AC6" w:rsidRDefault="001F5AC6" w:rsidP="00DB629F">
      <w:pPr>
        <w:pStyle w:val="affff8"/>
        <w:tabs>
          <w:tab w:val="left" w:pos="1134"/>
          <w:tab w:val="left" w:pos="1418"/>
        </w:tabs>
        <w:spacing w:line="240" w:lineRule="auto"/>
        <w:ind w:left="0"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t>6</w:t>
      </w:r>
      <w:r w:rsidR="00503F3D" w:rsidRPr="001F5AC6">
        <w:rPr>
          <w:rFonts w:ascii="Times New Roman" w:hAnsi="Times New Roman"/>
          <w:bCs/>
          <w:color w:val="000000" w:themeColor="text1"/>
          <w:sz w:val="24"/>
          <w:szCs w:val="24"/>
        </w:rPr>
        <w:t xml:space="preserve">) </w:t>
      </w:r>
      <w:r w:rsidR="0063727D" w:rsidRPr="001F5AC6">
        <w:rPr>
          <w:rFonts w:ascii="Times New Roman" w:hAnsi="Times New Roman"/>
          <w:bCs/>
          <w:color w:val="000000" w:themeColor="text1"/>
          <w:sz w:val="24"/>
          <w:szCs w:val="24"/>
        </w:rPr>
        <w:tab/>
      </w:r>
      <w:r w:rsidR="00407116" w:rsidRPr="001F5AC6">
        <w:rPr>
          <w:rFonts w:ascii="Times New Roman" w:hAnsi="Times New Roman"/>
          <w:bCs/>
          <w:color w:val="000000" w:themeColor="text1"/>
          <w:sz w:val="24"/>
          <w:szCs w:val="24"/>
        </w:rPr>
        <w:t>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14:paraId="04B9AB02" w14:textId="77777777" w:rsidR="00503F3D" w:rsidRPr="00503F3D" w:rsidRDefault="00503F3D" w:rsidP="00DB629F">
      <w:pPr>
        <w:pStyle w:val="affff8"/>
        <w:tabs>
          <w:tab w:val="left" w:pos="1134"/>
        </w:tabs>
        <w:spacing w:line="240" w:lineRule="auto"/>
        <w:ind w:left="0" w:firstLine="709"/>
        <w:jc w:val="both"/>
        <w:rPr>
          <w:rFonts w:ascii="Times New Roman" w:hAnsi="Times New Roman"/>
          <w:bCs/>
          <w:sz w:val="24"/>
          <w:szCs w:val="24"/>
        </w:rPr>
      </w:pPr>
      <w:r w:rsidRPr="00503F3D">
        <w:rPr>
          <w:rFonts w:ascii="Times New Roman" w:hAnsi="Times New Roman"/>
          <w:bCs/>
          <w:sz w:val="24"/>
          <w:szCs w:val="24"/>
        </w:rPr>
        <w:t>В случае, если участник Конкурса не представил доработанную заявку в установленный срок, информация об этом включается в протокол рассмотрения заявок участников Конкурса.</w:t>
      </w:r>
    </w:p>
    <w:p w14:paraId="258E866C" w14:textId="5CE5F4ED" w:rsidR="0063727D" w:rsidRPr="006E5F31" w:rsidRDefault="0063727D"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6E5F31">
        <w:rPr>
          <w:rFonts w:ascii="Times New Roman" w:hAnsi="Times New Roman"/>
          <w:bCs/>
          <w:sz w:val="24"/>
          <w:szCs w:val="24"/>
        </w:rPr>
        <w:t>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(пяти) запросов о разъяснении положений Объявления путем формирования в системе «Электронный бюджет» соответствующего запроса.</w:t>
      </w:r>
    </w:p>
    <w:p w14:paraId="67C7ABAF" w14:textId="582631DD" w:rsidR="0063727D" w:rsidRPr="006E5F31" w:rsidRDefault="00CC233C" w:rsidP="00DB629F">
      <w:pPr>
        <w:pStyle w:val="affff8"/>
        <w:tabs>
          <w:tab w:val="left" w:pos="1134"/>
        </w:tabs>
        <w:spacing w:line="240" w:lineRule="auto"/>
        <w:ind w:left="0" w:firstLine="709"/>
        <w:jc w:val="both"/>
        <w:rPr>
          <w:rFonts w:ascii="Times New Roman" w:hAnsi="Times New Roman"/>
          <w:bCs/>
          <w:sz w:val="24"/>
          <w:szCs w:val="24"/>
        </w:rPr>
      </w:pPr>
      <w:r w:rsidRPr="006E5F31">
        <w:rPr>
          <w:rFonts w:ascii="Times New Roman" w:hAnsi="Times New Roman"/>
          <w:bCs/>
          <w:sz w:val="24"/>
          <w:szCs w:val="24"/>
        </w:rPr>
        <w:t>Учреждение</w:t>
      </w:r>
      <w:r w:rsidR="0063727D" w:rsidRPr="006E5F31">
        <w:rPr>
          <w:rFonts w:ascii="Times New Roman" w:hAnsi="Times New Roman"/>
          <w:bCs/>
          <w:sz w:val="24"/>
          <w:szCs w:val="24"/>
        </w:rPr>
        <w:t xml:space="preserve"> в ответ на запрос, указанный в настоящем пункте, на</w:t>
      </w:r>
      <w:r w:rsidR="00D62A63" w:rsidRPr="006E5F31">
        <w:rPr>
          <w:rFonts w:ascii="Times New Roman" w:hAnsi="Times New Roman"/>
          <w:bCs/>
          <w:sz w:val="24"/>
          <w:szCs w:val="24"/>
        </w:rPr>
        <w:t>правляет разъяснение положений О</w:t>
      </w:r>
      <w:r w:rsidR="0063727D" w:rsidRPr="006E5F31">
        <w:rPr>
          <w:rFonts w:ascii="Times New Roman" w:hAnsi="Times New Roman"/>
          <w:bCs/>
          <w:sz w:val="24"/>
          <w:szCs w:val="24"/>
        </w:rPr>
        <w:t>бъявления в срок, устан</w:t>
      </w:r>
      <w:r w:rsidR="00D62A63" w:rsidRPr="006E5F31">
        <w:rPr>
          <w:rFonts w:ascii="Times New Roman" w:hAnsi="Times New Roman"/>
          <w:bCs/>
          <w:sz w:val="24"/>
          <w:szCs w:val="24"/>
        </w:rPr>
        <w:t>овленный указанным О</w:t>
      </w:r>
      <w:r w:rsidR="0063727D" w:rsidRPr="006E5F31">
        <w:rPr>
          <w:rFonts w:ascii="Times New Roman" w:hAnsi="Times New Roman"/>
          <w:bCs/>
          <w:sz w:val="24"/>
          <w:szCs w:val="24"/>
        </w:rPr>
        <w:t>бъявлением, но не позднее 1 (одного) рабочего дня до дня окончания подачи заявок, путем формирования в системе «Электронный бюджет» соответствующего разъяснения. Предст</w:t>
      </w:r>
      <w:r w:rsidR="00D62A63" w:rsidRPr="006E5F31">
        <w:rPr>
          <w:rFonts w:ascii="Times New Roman" w:hAnsi="Times New Roman"/>
          <w:bCs/>
          <w:sz w:val="24"/>
          <w:szCs w:val="24"/>
        </w:rPr>
        <w:t>авленное разъяснение положений О</w:t>
      </w:r>
      <w:r w:rsidR="0063727D" w:rsidRPr="006E5F31">
        <w:rPr>
          <w:rFonts w:ascii="Times New Roman" w:hAnsi="Times New Roman"/>
          <w:bCs/>
          <w:sz w:val="24"/>
          <w:szCs w:val="24"/>
        </w:rPr>
        <w:t>бъявления не должно изменять суть информ</w:t>
      </w:r>
      <w:r w:rsidR="00D62A63" w:rsidRPr="006E5F31">
        <w:rPr>
          <w:rFonts w:ascii="Times New Roman" w:hAnsi="Times New Roman"/>
          <w:bCs/>
          <w:sz w:val="24"/>
          <w:szCs w:val="24"/>
        </w:rPr>
        <w:t>ации, содержащейся в указанном О</w:t>
      </w:r>
      <w:r w:rsidR="0063727D" w:rsidRPr="006E5F31">
        <w:rPr>
          <w:rFonts w:ascii="Times New Roman" w:hAnsi="Times New Roman"/>
          <w:bCs/>
          <w:sz w:val="24"/>
          <w:szCs w:val="24"/>
        </w:rPr>
        <w:t>бъявлении.</w:t>
      </w:r>
    </w:p>
    <w:p w14:paraId="7212393B" w14:textId="77777777" w:rsidR="0063727D" w:rsidRPr="006E5F31" w:rsidRDefault="0063727D" w:rsidP="00DB629F">
      <w:pPr>
        <w:pStyle w:val="affff8"/>
        <w:tabs>
          <w:tab w:val="left" w:pos="1134"/>
        </w:tabs>
        <w:spacing w:line="240" w:lineRule="auto"/>
        <w:ind w:left="0" w:firstLine="709"/>
        <w:jc w:val="both"/>
        <w:rPr>
          <w:rFonts w:ascii="Times New Roman" w:hAnsi="Times New Roman"/>
          <w:bCs/>
          <w:sz w:val="24"/>
          <w:szCs w:val="24"/>
        </w:rPr>
      </w:pPr>
      <w:r w:rsidRPr="006E5F31">
        <w:rPr>
          <w:rFonts w:ascii="Times New Roman" w:hAnsi="Times New Roman"/>
          <w:bCs/>
          <w:sz w:val="24"/>
          <w:szCs w:val="24"/>
        </w:rPr>
        <w:t>Доступ к разъяснению, формируемому в соответствии с настоящим пунктом, предоставляется всем участникам Конкурса с использованием системы «Электронный бюджет».</w:t>
      </w:r>
    </w:p>
    <w:p w14:paraId="23052796" w14:textId="4C53D9CE" w:rsidR="00F061C9" w:rsidRPr="00DC77BA" w:rsidRDefault="005705E7"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DC77BA">
        <w:rPr>
          <w:rFonts w:ascii="Times New Roman" w:hAnsi="Times New Roman"/>
          <w:bCs/>
          <w:sz w:val="24"/>
          <w:szCs w:val="24"/>
        </w:rPr>
        <w:t xml:space="preserve">Участник Конкурса вправе отозвать заявку в срок не позднее даты окончания срока приема заявок, направив заявление об отзыве заявки путем формирования в системе «Электронный бюджет» соответствующего заявления. </w:t>
      </w:r>
    </w:p>
    <w:p w14:paraId="3C3A4265" w14:textId="17CC5C91" w:rsidR="00F061C9" w:rsidRPr="00DC77BA" w:rsidRDefault="00F061C9" w:rsidP="00DB629F">
      <w:pPr>
        <w:pStyle w:val="affff8"/>
        <w:tabs>
          <w:tab w:val="left" w:pos="1134"/>
        </w:tabs>
        <w:spacing w:line="240" w:lineRule="auto"/>
        <w:ind w:left="0" w:firstLine="709"/>
        <w:jc w:val="both"/>
        <w:rPr>
          <w:rFonts w:ascii="Times New Roman" w:hAnsi="Times New Roman"/>
          <w:bCs/>
          <w:sz w:val="24"/>
          <w:szCs w:val="24"/>
        </w:rPr>
      </w:pPr>
      <w:r w:rsidRPr="00DC77BA">
        <w:rPr>
          <w:rFonts w:ascii="Times New Roman" w:hAnsi="Times New Roman"/>
          <w:bCs/>
          <w:sz w:val="24"/>
          <w:szCs w:val="24"/>
        </w:rPr>
        <w:t>Отзыв заявки не препятствует повторному направлению заявки участником Конкурса для участия в Конкурсе, но не позднее даты окончания приема заявок, предусмотренной в Объявлении.</w:t>
      </w:r>
    </w:p>
    <w:p w14:paraId="55B76068" w14:textId="606095C3" w:rsidR="00F061C9" w:rsidRDefault="00F061C9" w:rsidP="00DB629F">
      <w:pPr>
        <w:pStyle w:val="affff8"/>
        <w:tabs>
          <w:tab w:val="left" w:pos="1134"/>
        </w:tabs>
        <w:spacing w:line="240" w:lineRule="auto"/>
        <w:ind w:left="0" w:firstLine="709"/>
        <w:jc w:val="both"/>
        <w:rPr>
          <w:rFonts w:ascii="Times New Roman" w:hAnsi="Times New Roman"/>
          <w:bCs/>
          <w:sz w:val="24"/>
          <w:szCs w:val="24"/>
        </w:rPr>
      </w:pPr>
      <w:r w:rsidRPr="0007773C">
        <w:rPr>
          <w:rFonts w:ascii="Times New Roman" w:hAnsi="Times New Roman"/>
          <w:bCs/>
          <w:sz w:val="24"/>
          <w:szCs w:val="24"/>
        </w:rPr>
        <w:lastRenderedPageBreak/>
        <w:t xml:space="preserve">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 </w:t>
      </w:r>
    </w:p>
    <w:p w14:paraId="7A762F65" w14:textId="7E9C6931" w:rsidR="00F061C9" w:rsidRPr="0007773C" w:rsidRDefault="00F061C9" w:rsidP="0007773C">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07773C">
        <w:rPr>
          <w:rFonts w:ascii="Times New Roman" w:hAnsi="Times New Roman"/>
          <w:bCs/>
          <w:sz w:val="24"/>
          <w:szCs w:val="24"/>
        </w:rPr>
        <w:t xml:space="preserve">Участник Конкурса считается допущенным к Конкурсу, если заявка соответствует требованиям, указанным в Объявлении, и отсутствуют основания для отклонения заявки, определенные </w:t>
      </w:r>
      <w:r w:rsidR="00434060" w:rsidRPr="0007773C">
        <w:rPr>
          <w:rFonts w:ascii="Times New Roman" w:hAnsi="Times New Roman"/>
          <w:bCs/>
          <w:sz w:val="24"/>
          <w:szCs w:val="24"/>
        </w:rPr>
        <w:t xml:space="preserve">пунктом 27 </w:t>
      </w:r>
      <w:r w:rsidRPr="0007773C">
        <w:rPr>
          <w:rFonts w:ascii="Times New Roman" w:hAnsi="Times New Roman"/>
          <w:bCs/>
          <w:sz w:val="24"/>
          <w:szCs w:val="24"/>
        </w:rPr>
        <w:t>настоящего Порядка.</w:t>
      </w:r>
    </w:p>
    <w:p w14:paraId="4BD5B11B" w14:textId="77777777" w:rsidR="00F061C9" w:rsidRPr="00BA4CCD" w:rsidRDefault="00F061C9"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BA4CCD">
        <w:rPr>
          <w:rFonts w:ascii="Times New Roman" w:hAnsi="Times New Roman"/>
          <w:bCs/>
          <w:sz w:val="24"/>
          <w:szCs w:val="24"/>
        </w:rPr>
        <w:t>Заявка участника Конкурса подлежит отклонению по следующим основаниям:</w:t>
      </w:r>
    </w:p>
    <w:p w14:paraId="5FF83D36" w14:textId="3DE04466" w:rsidR="00F061C9" w:rsidRPr="00BA4CCD" w:rsidRDefault="00F061C9" w:rsidP="00DB629F">
      <w:pPr>
        <w:pStyle w:val="affff8"/>
        <w:tabs>
          <w:tab w:val="left" w:pos="1134"/>
        </w:tabs>
        <w:spacing w:line="240" w:lineRule="auto"/>
        <w:ind w:left="0" w:firstLine="709"/>
        <w:jc w:val="both"/>
        <w:rPr>
          <w:rFonts w:ascii="Times New Roman" w:hAnsi="Times New Roman"/>
          <w:bCs/>
          <w:sz w:val="24"/>
          <w:szCs w:val="24"/>
        </w:rPr>
      </w:pPr>
      <w:r w:rsidRPr="00BA4CCD">
        <w:rPr>
          <w:rFonts w:ascii="Times New Roman" w:hAnsi="Times New Roman"/>
          <w:bCs/>
          <w:sz w:val="24"/>
          <w:szCs w:val="24"/>
        </w:rPr>
        <w:t xml:space="preserve">несоответствие участника Конкурса требованиям, установленным </w:t>
      </w:r>
      <w:r w:rsidR="00434060" w:rsidRPr="00BA4CCD">
        <w:rPr>
          <w:rFonts w:ascii="Times New Roman" w:hAnsi="Times New Roman"/>
          <w:bCs/>
          <w:sz w:val="24"/>
          <w:szCs w:val="24"/>
        </w:rPr>
        <w:t>пунктом 16</w:t>
      </w:r>
      <w:r w:rsidRPr="00BA4CCD">
        <w:rPr>
          <w:rFonts w:ascii="Times New Roman" w:hAnsi="Times New Roman"/>
          <w:bCs/>
          <w:sz w:val="24"/>
          <w:szCs w:val="24"/>
        </w:rPr>
        <w:t xml:space="preserve"> настоящего Порядка;</w:t>
      </w:r>
    </w:p>
    <w:p w14:paraId="515129BE" w14:textId="03402CE3" w:rsidR="00F061C9" w:rsidRPr="00923AC6" w:rsidRDefault="00F061C9" w:rsidP="00DB629F">
      <w:pPr>
        <w:pStyle w:val="affff8"/>
        <w:tabs>
          <w:tab w:val="left" w:pos="1134"/>
        </w:tabs>
        <w:spacing w:line="240" w:lineRule="auto"/>
        <w:ind w:left="0" w:firstLine="709"/>
        <w:jc w:val="both"/>
        <w:rPr>
          <w:rFonts w:ascii="Times New Roman" w:hAnsi="Times New Roman"/>
          <w:bCs/>
          <w:sz w:val="24"/>
          <w:szCs w:val="24"/>
        </w:rPr>
      </w:pPr>
      <w:r w:rsidRPr="00923AC6">
        <w:rPr>
          <w:rFonts w:ascii="Times New Roman" w:hAnsi="Times New Roman"/>
          <w:bCs/>
          <w:sz w:val="24"/>
          <w:szCs w:val="24"/>
        </w:rPr>
        <w:t xml:space="preserve">непредставление (представление не в полном объеме) участником Конкурса документов, указанных </w:t>
      </w:r>
      <w:r w:rsidR="00DD489A" w:rsidRPr="00923AC6">
        <w:rPr>
          <w:rFonts w:ascii="Times New Roman" w:hAnsi="Times New Roman"/>
          <w:bCs/>
          <w:sz w:val="24"/>
          <w:szCs w:val="24"/>
        </w:rPr>
        <w:t>в Объявлении, предусмотренных приложением</w:t>
      </w:r>
      <w:r w:rsidR="00434060" w:rsidRPr="00923AC6">
        <w:rPr>
          <w:rFonts w:ascii="Times New Roman" w:hAnsi="Times New Roman"/>
          <w:bCs/>
          <w:sz w:val="24"/>
          <w:szCs w:val="24"/>
        </w:rPr>
        <w:t xml:space="preserve"> 2</w:t>
      </w:r>
      <w:r w:rsidRPr="00923AC6">
        <w:rPr>
          <w:rFonts w:ascii="Times New Roman" w:hAnsi="Times New Roman"/>
          <w:bCs/>
          <w:sz w:val="24"/>
          <w:szCs w:val="24"/>
        </w:rPr>
        <w:t xml:space="preserve"> к настоящему Порядку;</w:t>
      </w:r>
    </w:p>
    <w:p w14:paraId="31BB31CB" w14:textId="4E2B725F" w:rsidR="00F061C9" w:rsidRPr="00BA4CCD" w:rsidRDefault="00F061C9" w:rsidP="00DB629F">
      <w:pPr>
        <w:pStyle w:val="affff8"/>
        <w:tabs>
          <w:tab w:val="left" w:pos="1134"/>
        </w:tabs>
        <w:spacing w:line="240" w:lineRule="auto"/>
        <w:ind w:left="0" w:firstLine="709"/>
        <w:jc w:val="both"/>
        <w:rPr>
          <w:rFonts w:ascii="Times New Roman" w:hAnsi="Times New Roman"/>
          <w:bCs/>
          <w:sz w:val="24"/>
          <w:szCs w:val="24"/>
        </w:rPr>
      </w:pPr>
      <w:r w:rsidRPr="00BA4CCD">
        <w:rPr>
          <w:rFonts w:ascii="Times New Roman" w:hAnsi="Times New Roman"/>
          <w:bCs/>
          <w:sz w:val="24"/>
          <w:szCs w:val="24"/>
        </w:rPr>
        <w:t>несоответствие представленных участником Конкурса заявки и (или) документо</w:t>
      </w:r>
      <w:r w:rsidR="00301679" w:rsidRPr="00BA4CCD">
        <w:rPr>
          <w:rFonts w:ascii="Times New Roman" w:hAnsi="Times New Roman"/>
          <w:bCs/>
          <w:sz w:val="24"/>
          <w:szCs w:val="24"/>
        </w:rPr>
        <w:t>в требованиям, установленным в О</w:t>
      </w:r>
      <w:r w:rsidRPr="00BA4CCD">
        <w:rPr>
          <w:rFonts w:ascii="Times New Roman" w:hAnsi="Times New Roman"/>
          <w:bCs/>
          <w:sz w:val="24"/>
          <w:szCs w:val="24"/>
        </w:rPr>
        <w:t xml:space="preserve">бъявлении, предусмотренных в </w:t>
      </w:r>
      <w:r w:rsidR="00434060" w:rsidRPr="00BA4CCD">
        <w:rPr>
          <w:rFonts w:ascii="Times New Roman" w:hAnsi="Times New Roman"/>
          <w:bCs/>
          <w:sz w:val="24"/>
          <w:szCs w:val="24"/>
        </w:rPr>
        <w:t>приложении 2</w:t>
      </w:r>
      <w:r w:rsidRPr="00BA4CCD">
        <w:rPr>
          <w:rFonts w:ascii="Times New Roman" w:hAnsi="Times New Roman"/>
          <w:bCs/>
          <w:sz w:val="24"/>
          <w:szCs w:val="24"/>
        </w:rPr>
        <w:t xml:space="preserve"> к настоящему Порядку;</w:t>
      </w:r>
    </w:p>
    <w:p w14:paraId="22DF7312" w14:textId="786A8A26" w:rsidR="00301679" w:rsidRPr="00301679" w:rsidRDefault="00301679" w:rsidP="00DB629F">
      <w:pPr>
        <w:pStyle w:val="affff8"/>
        <w:tabs>
          <w:tab w:val="left" w:pos="1134"/>
        </w:tabs>
        <w:spacing w:line="240" w:lineRule="auto"/>
        <w:ind w:left="0" w:firstLine="709"/>
        <w:jc w:val="both"/>
        <w:rPr>
          <w:rFonts w:ascii="Times New Roman" w:hAnsi="Times New Roman"/>
          <w:bCs/>
          <w:sz w:val="24"/>
          <w:szCs w:val="24"/>
        </w:rPr>
      </w:pPr>
      <w:r w:rsidRPr="00BA4CCD">
        <w:rPr>
          <w:rFonts w:ascii="Times New Roman" w:hAnsi="Times New Roman"/>
          <w:bCs/>
          <w:sz w:val="24"/>
          <w:szCs w:val="24"/>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w:t>
      </w:r>
      <w:r w:rsidR="00434060" w:rsidRPr="00BA4CCD">
        <w:rPr>
          <w:rFonts w:ascii="Times New Roman" w:hAnsi="Times New Roman"/>
          <w:bCs/>
          <w:sz w:val="24"/>
          <w:szCs w:val="24"/>
        </w:rPr>
        <w:t>пунктом 16</w:t>
      </w:r>
      <w:r w:rsidRPr="00BA4CCD">
        <w:rPr>
          <w:rFonts w:ascii="Times New Roman" w:hAnsi="Times New Roman"/>
          <w:bCs/>
          <w:sz w:val="24"/>
          <w:szCs w:val="24"/>
        </w:rPr>
        <w:t xml:space="preserve"> настоящего Порядка;</w:t>
      </w:r>
    </w:p>
    <w:p w14:paraId="466F05A1" w14:textId="10CA131C" w:rsidR="00301679" w:rsidRPr="000B6A06" w:rsidRDefault="00301679" w:rsidP="00DB629F">
      <w:pPr>
        <w:pStyle w:val="affff8"/>
        <w:tabs>
          <w:tab w:val="left" w:pos="1134"/>
        </w:tabs>
        <w:spacing w:line="240" w:lineRule="auto"/>
        <w:ind w:left="0" w:firstLine="709"/>
        <w:jc w:val="both"/>
        <w:rPr>
          <w:rFonts w:ascii="Times New Roman" w:hAnsi="Times New Roman"/>
          <w:bCs/>
          <w:sz w:val="24"/>
          <w:szCs w:val="24"/>
        </w:rPr>
      </w:pPr>
      <w:r w:rsidRPr="00301679">
        <w:rPr>
          <w:rFonts w:ascii="Times New Roman" w:hAnsi="Times New Roman"/>
          <w:bCs/>
          <w:sz w:val="24"/>
          <w:szCs w:val="24"/>
        </w:rPr>
        <w:t xml:space="preserve">подача участником Конкурса заявки после даты </w:t>
      </w:r>
      <w:r>
        <w:rPr>
          <w:rFonts w:ascii="Times New Roman" w:hAnsi="Times New Roman"/>
          <w:bCs/>
          <w:sz w:val="24"/>
          <w:szCs w:val="24"/>
        </w:rPr>
        <w:t>окончания подачи заявок, определенной в Объявлении.</w:t>
      </w:r>
    </w:p>
    <w:p w14:paraId="266D2107" w14:textId="44B66E1F" w:rsidR="000B6A06" w:rsidRPr="000B6A06" w:rsidRDefault="000B6A06"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0B6A06">
        <w:rPr>
          <w:rFonts w:ascii="Times New Roman" w:hAnsi="Times New Roman"/>
          <w:bCs/>
          <w:sz w:val="24"/>
          <w:szCs w:val="24"/>
        </w:rPr>
        <w:t xml:space="preserve">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w:t>
      </w:r>
      <w:r w:rsidR="0056625B" w:rsidRPr="0060746B">
        <w:rPr>
          <w:rFonts w:ascii="Times New Roman" w:hAnsi="Times New Roman"/>
          <w:bCs/>
          <w:color w:val="000000" w:themeColor="text1"/>
          <w:sz w:val="24"/>
          <w:szCs w:val="24"/>
        </w:rPr>
        <w:t>членов Конкурсной комиссии</w:t>
      </w:r>
      <w:r w:rsidR="0056625B">
        <w:rPr>
          <w:rFonts w:ascii="Times New Roman" w:hAnsi="Times New Roman"/>
          <w:bCs/>
          <w:sz w:val="24"/>
          <w:szCs w:val="24"/>
        </w:rPr>
        <w:t xml:space="preserve"> </w:t>
      </w:r>
      <w:r w:rsidRPr="000B6A06">
        <w:rPr>
          <w:rFonts w:ascii="Times New Roman" w:hAnsi="Times New Roman"/>
          <w:bCs/>
          <w:sz w:val="24"/>
          <w:szCs w:val="24"/>
        </w:rPr>
        <w:t xml:space="preserve">в системе «Электронный бюджет», а также размещается на Едином портале не позднее 1 (одного) рабочего дня, следующего за днем его подписания. </w:t>
      </w:r>
    </w:p>
    <w:p w14:paraId="4398C1D0" w14:textId="77777777" w:rsidR="000B6A06" w:rsidRPr="000B6A06" w:rsidRDefault="000B6A06" w:rsidP="00DB629F">
      <w:pPr>
        <w:pStyle w:val="affff8"/>
        <w:tabs>
          <w:tab w:val="left" w:pos="1134"/>
        </w:tabs>
        <w:spacing w:line="240" w:lineRule="auto"/>
        <w:ind w:left="0" w:firstLine="709"/>
        <w:jc w:val="both"/>
        <w:rPr>
          <w:rFonts w:ascii="Times New Roman" w:hAnsi="Times New Roman"/>
          <w:bCs/>
          <w:sz w:val="24"/>
          <w:szCs w:val="24"/>
        </w:rPr>
      </w:pPr>
      <w:r w:rsidRPr="000B6A06">
        <w:rPr>
          <w:rFonts w:ascii="Times New Roman" w:hAnsi="Times New Roman"/>
          <w:bCs/>
          <w:sz w:val="24"/>
          <w:szCs w:val="24"/>
        </w:rPr>
        <w:t>Протокол рассмотрения заявок включает информацию о количестве поступивших и рассмотренных заявок, а также информацию по каждому участнику Конкурса о допуске его к Конкурсу или об отклонении его заявки с указанием оснований для отклонения.</w:t>
      </w:r>
    </w:p>
    <w:p w14:paraId="1EDEB0AD" w14:textId="32AB5509" w:rsidR="00010A0A" w:rsidRDefault="00A627F4"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Pr>
          <w:rFonts w:ascii="Times New Roman" w:hAnsi="Times New Roman"/>
          <w:bCs/>
          <w:sz w:val="24"/>
          <w:szCs w:val="24"/>
        </w:rPr>
        <w:t>В течение 15 (пятнадцати</w:t>
      </w:r>
      <w:r w:rsidRPr="00A627F4">
        <w:rPr>
          <w:rFonts w:ascii="Times New Roman" w:hAnsi="Times New Roman"/>
          <w:bCs/>
          <w:sz w:val="24"/>
          <w:szCs w:val="24"/>
        </w:rPr>
        <w:t xml:space="preserve">) </w:t>
      </w:r>
      <w:r w:rsidR="00B76F4D">
        <w:rPr>
          <w:rFonts w:ascii="Times New Roman" w:hAnsi="Times New Roman"/>
          <w:bCs/>
          <w:sz w:val="24"/>
          <w:szCs w:val="24"/>
        </w:rPr>
        <w:t>календарных</w:t>
      </w:r>
      <w:r w:rsidRPr="00A627F4">
        <w:rPr>
          <w:rFonts w:ascii="Times New Roman" w:hAnsi="Times New Roman"/>
          <w:bCs/>
          <w:sz w:val="24"/>
          <w:szCs w:val="24"/>
        </w:rPr>
        <w:t xml:space="preserve">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указанным в </w:t>
      </w:r>
      <w:r w:rsidR="00434060" w:rsidRPr="00434060">
        <w:rPr>
          <w:rFonts w:ascii="Times New Roman" w:hAnsi="Times New Roman"/>
          <w:bCs/>
          <w:sz w:val="24"/>
          <w:szCs w:val="24"/>
        </w:rPr>
        <w:t>приложении 1</w:t>
      </w:r>
      <w:r w:rsidRPr="00A627F4">
        <w:rPr>
          <w:rFonts w:ascii="Times New Roman" w:hAnsi="Times New Roman"/>
          <w:bCs/>
          <w:sz w:val="24"/>
          <w:szCs w:val="24"/>
        </w:rPr>
        <w:t xml:space="preserve"> к настоящему Порядку.</w:t>
      </w:r>
    </w:p>
    <w:p w14:paraId="6F6C148C" w14:textId="77777777" w:rsidR="00010A0A" w:rsidRDefault="00010A0A" w:rsidP="00DB629F">
      <w:pPr>
        <w:pStyle w:val="affff8"/>
        <w:spacing w:line="240" w:lineRule="auto"/>
        <w:ind w:left="0" w:firstLine="709"/>
        <w:jc w:val="both"/>
        <w:rPr>
          <w:rFonts w:ascii="Times New Roman" w:hAnsi="Times New Roman"/>
          <w:bCs/>
          <w:sz w:val="24"/>
          <w:szCs w:val="24"/>
        </w:rPr>
      </w:pPr>
      <w:r>
        <w:rPr>
          <w:rFonts w:ascii="Times New Roman" w:hAnsi="Times New Roman"/>
          <w:bCs/>
          <w:sz w:val="24"/>
          <w:szCs w:val="24"/>
        </w:rPr>
        <w:t>Баллы, выставленные Конкурсной комиссией участнику Конкурса по каждому критерию, суммируются и определяется итоговая сумма баллов.</w:t>
      </w:r>
      <w:r w:rsidRPr="00010A0A">
        <w:rPr>
          <w:rFonts w:ascii="Times New Roman" w:hAnsi="Times New Roman"/>
          <w:bCs/>
          <w:sz w:val="24"/>
          <w:szCs w:val="24"/>
        </w:rPr>
        <w:t xml:space="preserve"> </w:t>
      </w:r>
    </w:p>
    <w:p w14:paraId="6C891FFD" w14:textId="19C87425" w:rsidR="00010A0A" w:rsidRDefault="00010A0A" w:rsidP="00DB629F">
      <w:pPr>
        <w:pStyle w:val="affff8"/>
        <w:spacing w:line="240" w:lineRule="auto"/>
        <w:ind w:left="0" w:firstLine="709"/>
        <w:jc w:val="both"/>
        <w:rPr>
          <w:rFonts w:ascii="Times New Roman" w:hAnsi="Times New Roman"/>
          <w:bCs/>
          <w:sz w:val="24"/>
          <w:szCs w:val="24"/>
        </w:rPr>
      </w:pPr>
      <w:r>
        <w:rPr>
          <w:rFonts w:ascii="Times New Roman" w:hAnsi="Times New Roman"/>
          <w:bCs/>
          <w:sz w:val="24"/>
          <w:szCs w:val="24"/>
        </w:rPr>
        <w:t xml:space="preserve">Ранжирование заявок участников Конкурса, допущенных к Конкурсу, осуществляется Конкурсной комиссией в срок, указанный в </w:t>
      </w:r>
      <w:r w:rsidR="00FC0CA7">
        <w:rPr>
          <w:rFonts w:ascii="Times New Roman" w:hAnsi="Times New Roman"/>
          <w:bCs/>
          <w:sz w:val="24"/>
          <w:szCs w:val="24"/>
        </w:rPr>
        <w:t xml:space="preserve">первом </w:t>
      </w:r>
      <w:r>
        <w:rPr>
          <w:rFonts w:ascii="Times New Roman" w:hAnsi="Times New Roman"/>
          <w:bCs/>
          <w:sz w:val="24"/>
          <w:szCs w:val="24"/>
        </w:rPr>
        <w:t xml:space="preserve">абзаце настоящего пункта, по итогам которого составляется рейтинговый список участников Конкурса. </w:t>
      </w:r>
    </w:p>
    <w:p w14:paraId="063D1BBA" w14:textId="639D2D7C" w:rsidR="00010A0A" w:rsidRPr="00010A0A" w:rsidRDefault="00010A0A" w:rsidP="00DB629F">
      <w:pPr>
        <w:pStyle w:val="affff8"/>
        <w:spacing w:line="240" w:lineRule="auto"/>
        <w:ind w:left="0" w:firstLine="709"/>
        <w:jc w:val="both"/>
        <w:rPr>
          <w:rFonts w:ascii="Times New Roman" w:hAnsi="Times New Roman"/>
          <w:bCs/>
          <w:sz w:val="24"/>
          <w:szCs w:val="24"/>
        </w:rPr>
      </w:pPr>
      <w:r w:rsidRPr="00010A0A">
        <w:rPr>
          <w:rFonts w:ascii="Times New Roman" w:hAnsi="Times New Roman"/>
          <w:bCs/>
          <w:sz w:val="24"/>
          <w:szCs w:val="24"/>
        </w:rPr>
        <w:t>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w:t>
      </w:r>
    </w:p>
    <w:p w14:paraId="715D5694" w14:textId="3BFE1C45" w:rsidR="00010A0A" w:rsidRPr="00010A0A" w:rsidRDefault="00010A0A" w:rsidP="00DB629F">
      <w:pPr>
        <w:pStyle w:val="affff8"/>
        <w:tabs>
          <w:tab w:val="left" w:pos="1134"/>
        </w:tabs>
        <w:spacing w:line="240" w:lineRule="auto"/>
        <w:ind w:left="0" w:firstLine="709"/>
        <w:jc w:val="both"/>
        <w:rPr>
          <w:rFonts w:ascii="Times New Roman" w:hAnsi="Times New Roman"/>
          <w:bCs/>
          <w:sz w:val="24"/>
          <w:szCs w:val="24"/>
        </w:rPr>
      </w:pPr>
      <w:r w:rsidRPr="00010A0A">
        <w:rPr>
          <w:rFonts w:ascii="Times New Roman" w:hAnsi="Times New Roman"/>
          <w:bCs/>
          <w:sz w:val="24"/>
          <w:szCs w:val="24"/>
        </w:rPr>
        <w:t>Участники Конкурса признаются победителями Конкурса исходя из очередности порядковых номеров, пр</w:t>
      </w:r>
      <w:r>
        <w:rPr>
          <w:rFonts w:ascii="Times New Roman" w:hAnsi="Times New Roman"/>
          <w:bCs/>
          <w:sz w:val="24"/>
          <w:szCs w:val="24"/>
        </w:rPr>
        <w:t>исвоенных их заявкам в рейтинге и</w:t>
      </w:r>
      <w:r w:rsidRPr="00010A0A">
        <w:rPr>
          <w:rFonts w:ascii="Times New Roman" w:hAnsi="Times New Roman"/>
          <w:bCs/>
          <w:sz w:val="24"/>
          <w:szCs w:val="24"/>
        </w:rPr>
        <w:t xml:space="preserve"> размера бюджетных ассигнований, р</w:t>
      </w:r>
      <w:r>
        <w:rPr>
          <w:rFonts w:ascii="Times New Roman" w:hAnsi="Times New Roman"/>
          <w:bCs/>
          <w:sz w:val="24"/>
          <w:szCs w:val="24"/>
        </w:rPr>
        <w:t>аспределяемых в рамках Конкурса.</w:t>
      </w:r>
    </w:p>
    <w:p w14:paraId="32F39429" w14:textId="002A5AC6" w:rsidR="00696629" w:rsidRDefault="00010A0A" w:rsidP="00DB629F">
      <w:pPr>
        <w:pStyle w:val="affff8"/>
        <w:tabs>
          <w:tab w:val="left" w:pos="1134"/>
        </w:tabs>
        <w:spacing w:after="0" w:line="240" w:lineRule="auto"/>
        <w:ind w:left="0" w:firstLine="709"/>
        <w:jc w:val="both"/>
        <w:rPr>
          <w:rFonts w:ascii="Times New Roman" w:hAnsi="Times New Roman"/>
          <w:bCs/>
          <w:sz w:val="24"/>
          <w:szCs w:val="24"/>
        </w:rPr>
      </w:pPr>
      <w:r w:rsidRPr="004B2037">
        <w:rPr>
          <w:rFonts w:ascii="Times New Roman" w:hAnsi="Times New Roman"/>
          <w:bCs/>
          <w:sz w:val="24"/>
          <w:szCs w:val="24"/>
        </w:rPr>
        <w:t xml:space="preserve">По решению Конкурсной комиссии, в случае превышения потребностей участников Конкурса, соответствующих условиям, утвержденным настоящим Порядком, над лимитами бюджетных обязательств, предусмотренными на Мероприятие Программы, победителями могут быть признаны все такие участники с последующим пропорциональным снижением уровня софинансирования суммы Субсидии. Порядок снижения уровня софинансирования приведен в </w:t>
      </w:r>
      <w:r w:rsidR="0099228F" w:rsidRPr="0099228F">
        <w:rPr>
          <w:rFonts w:ascii="Times New Roman" w:hAnsi="Times New Roman"/>
          <w:bCs/>
          <w:sz w:val="24"/>
          <w:szCs w:val="24"/>
        </w:rPr>
        <w:t>Приложении 6</w:t>
      </w:r>
      <w:r w:rsidRPr="004B2037">
        <w:rPr>
          <w:rFonts w:ascii="Times New Roman" w:hAnsi="Times New Roman"/>
          <w:bCs/>
          <w:sz w:val="24"/>
          <w:szCs w:val="24"/>
        </w:rPr>
        <w:t xml:space="preserve"> к настоящему Порядку.</w:t>
      </w:r>
    </w:p>
    <w:p w14:paraId="122A5B7E" w14:textId="6C96897B" w:rsidR="00654240" w:rsidRPr="004732B2" w:rsidRDefault="00654240" w:rsidP="00DB629F">
      <w:pPr>
        <w:pStyle w:val="affff8"/>
        <w:tabs>
          <w:tab w:val="left" w:pos="1134"/>
        </w:tabs>
        <w:spacing w:after="0" w:line="240" w:lineRule="auto"/>
        <w:ind w:left="0" w:firstLine="709"/>
        <w:jc w:val="both"/>
        <w:rPr>
          <w:rFonts w:ascii="Times New Roman" w:hAnsi="Times New Roman"/>
          <w:bCs/>
          <w:sz w:val="24"/>
          <w:szCs w:val="24"/>
        </w:rPr>
      </w:pPr>
      <w:r w:rsidRPr="0060746B">
        <w:rPr>
          <w:rFonts w:ascii="Times New Roman" w:hAnsi="Times New Roman"/>
          <w:bCs/>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7F143802" w14:textId="2D9E436A" w:rsidR="00AC0F34" w:rsidRPr="00DB38FA" w:rsidRDefault="00AC0F34"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DB38FA">
        <w:rPr>
          <w:rFonts w:ascii="Times New Roman" w:hAnsi="Times New Roman" w:cs="Times New Roman"/>
          <w:bCs/>
          <w:sz w:val="24"/>
          <w:szCs w:val="24"/>
        </w:rPr>
        <w:t xml:space="preserve">На основании результатов ранжирования и определения победителя (победителей) Конкурса в соответствии </w:t>
      </w:r>
      <w:r w:rsidR="00434060" w:rsidRPr="00DB38FA">
        <w:rPr>
          <w:rFonts w:ascii="Times New Roman" w:hAnsi="Times New Roman" w:cs="Times New Roman"/>
          <w:bCs/>
          <w:sz w:val="24"/>
          <w:szCs w:val="24"/>
        </w:rPr>
        <w:t>с пунктом 29</w:t>
      </w:r>
      <w:r w:rsidRPr="00DB38FA">
        <w:rPr>
          <w:rFonts w:ascii="Times New Roman" w:hAnsi="Times New Roman" w:cs="Times New Roman"/>
          <w:bCs/>
          <w:sz w:val="24"/>
          <w:szCs w:val="24"/>
        </w:rPr>
        <w:t xml:space="preserve"> настоящего Порядка на Едином </w:t>
      </w:r>
      <w:r w:rsidRPr="00DB38FA">
        <w:rPr>
          <w:rFonts w:ascii="Times New Roman" w:hAnsi="Times New Roman" w:cs="Times New Roman"/>
          <w:bCs/>
          <w:sz w:val="24"/>
          <w:szCs w:val="24"/>
        </w:rPr>
        <w:lastRenderedPageBreak/>
        <w:t>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«Электронный б</w:t>
      </w:r>
      <w:r w:rsidR="00D947A9" w:rsidRPr="00DB38FA">
        <w:rPr>
          <w:rFonts w:ascii="Times New Roman" w:hAnsi="Times New Roman" w:cs="Times New Roman"/>
          <w:bCs/>
          <w:sz w:val="24"/>
          <w:szCs w:val="24"/>
        </w:rPr>
        <w:t>юджет», а также размещается на Е</w:t>
      </w:r>
      <w:r w:rsidRPr="00DB38FA">
        <w:rPr>
          <w:rFonts w:ascii="Times New Roman" w:hAnsi="Times New Roman" w:cs="Times New Roman"/>
          <w:bCs/>
          <w:sz w:val="24"/>
          <w:szCs w:val="24"/>
        </w:rPr>
        <w:t>дином портале и на Сайте в срок не позднее 1 (одного) рабочего дня, следующего за днем его подписания.</w:t>
      </w:r>
    </w:p>
    <w:p w14:paraId="45B59DBC" w14:textId="77777777" w:rsidR="00AC0F34" w:rsidRPr="00DB38FA" w:rsidRDefault="00AC0F34" w:rsidP="00DB629F">
      <w:pPr>
        <w:pStyle w:val="ConsPlusNormal0"/>
        <w:tabs>
          <w:tab w:val="left" w:pos="1134"/>
        </w:tabs>
        <w:ind w:firstLine="709"/>
        <w:jc w:val="both"/>
        <w:rPr>
          <w:rFonts w:ascii="Times New Roman" w:hAnsi="Times New Roman" w:cs="Times New Roman"/>
          <w:bCs/>
          <w:sz w:val="24"/>
          <w:szCs w:val="24"/>
        </w:rPr>
      </w:pPr>
      <w:r w:rsidRPr="00DB38FA">
        <w:rPr>
          <w:rFonts w:ascii="Times New Roman" w:hAnsi="Times New Roman" w:cs="Times New Roman"/>
          <w:bCs/>
          <w:sz w:val="24"/>
          <w:szCs w:val="24"/>
        </w:rPr>
        <w:t>Протокол подведения итогов Конкурса включает в себя следующие сведения:</w:t>
      </w:r>
    </w:p>
    <w:p w14:paraId="63711C9F" w14:textId="77777777" w:rsidR="00AC0F34" w:rsidRPr="00DB38FA" w:rsidRDefault="00AC0F34" w:rsidP="00DB629F">
      <w:pPr>
        <w:pStyle w:val="ConsPlusNormal0"/>
        <w:tabs>
          <w:tab w:val="left" w:pos="1134"/>
        </w:tabs>
        <w:ind w:firstLine="709"/>
        <w:jc w:val="both"/>
        <w:rPr>
          <w:rFonts w:ascii="Times New Roman" w:hAnsi="Times New Roman" w:cs="Times New Roman"/>
          <w:bCs/>
          <w:sz w:val="24"/>
          <w:szCs w:val="24"/>
        </w:rPr>
      </w:pPr>
      <w:r w:rsidRPr="00DB38FA">
        <w:rPr>
          <w:rFonts w:ascii="Times New Roman" w:hAnsi="Times New Roman" w:cs="Times New Roman"/>
          <w:bCs/>
          <w:sz w:val="24"/>
          <w:szCs w:val="24"/>
        </w:rPr>
        <w:t>дата, время и место проведения рассмотрения заявок;</w:t>
      </w:r>
    </w:p>
    <w:p w14:paraId="0563EC1D" w14:textId="77777777" w:rsidR="00AC0F34" w:rsidRPr="00DB38FA" w:rsidRDefault="00AC0F34" w:rsidP="00DB629F">
      <w:pPr>
        <w:pStyle w:val="ConsPlusNormal0"/>
        <w:tabs>
          <w:tab w:val="left" w:pos="1134"/>
        </w:tabs>
        <w:ind w:firstLine="709"/>
        <w:jc w:val="both"/>
        <w:rPr>
          <w:rFonts w:ascii="Times New Roman" w:hAnsi="Times New Roman" w:cs="Times New Roman"/>
          <w:bCs/>
          <w:sz w:val="24"/>
          <w:szCs w:val="24"/>
        </w:rPr>
      </w:pPr>
      <w:r w:rsidRPr="00DB38FA">
        <w:rPr>
          <w:rFonts w:ascii="Times New Roman" w:hAnsi="Times New Roman" w:cs="Times New Roman"/>
          <w:bCs/>
          <w:sz w:val="24"/>
          <w:szCs w:val="24"/>
        </w:rPr>
        <w:t>дата, время и место оценки заявок;</w:t>
      </w:r>
    </w:p>
    <w:p w14:paraId="6565BAAC" w14:textId="77777777" w:rsidR="00AC0F34" w:rsidRPr="00DB38FA" w:rsidRDefault="00AC0F34" w:rsidP="00DB629F">
      <w:pPr>
        <w:pStyle w:val="ConsPlusNormal0"/>
        <w:tabs>
          <w:tab w:val="left" w:pos="1134"/>
        </w:tabs>
        <w:ind w:firstLine="709"/>
        <w:jc w:val="both"/>
        <w:rPr>
          <w:rFonts w:ascii="Times New Roman" w:hAnsi="Times New Roman" w:cs="Times New Roman"/>
          <w:bCs/>
          <w:sz w:val="24"/>
          <w:szCs w:val="24"/>
        </w:rPr>
      </w:pPr>
      <w:r w:rsidRPr="00DB38FA">
        <w:rPr>
          <w:rFonts w:ascii="Times New Roman" w:hAnsi="Times New Roman" w:cs="Times New Roman"/>
          <w:bCs/>
          <w:sz w:val="24"/>
          <w:szCs w:val="24"/>
        </w:rPr>
        <w:t>информация об участниках Конкурса, заявки которых были рассмотрены;</w:t>
      </w:r>
    </w:p>
    <w:p w14:paraId="0AB743C9" w14:textId="12DC9AC1" w:rsidR="00AC0F34" w:rsidRPr="00DB38FA" w:rsidRDefault="00AC0F34" w:rsidP="00DB629F">
      <w:pPr>
        <w:pStyle w:val="ConsPlusNormal0"/>
        <w:tabs>
          <w:tab w:val="left" w:pos="1134"/>
        </w:tabs>
        <w:ind w:firstLine="709"/>
        <w:jc w:val="both"/>
        <w:rPr>
          <w:rFonts w:ascii="Times New Roman" w:hAnsi="Times New Roman" w:cs="Times New Roman"/>
          <w:bCs/>
          <w:sz w:val="24"/>
          <w:szCs w:val="24"/>
        </w:rPr>
      </w:pPr>
      <w:r w:rsidRPr="00DB38FA">
        <w:rPr>
          <w:rFonts w:ascii="Times New Roman" w:hAnsi="Times New Roman" w:cs="Times New Roman"/>
          <w:bCs/>
          <w:sz w:val="24"/>
          <w:szCs w:val="24"/>
        </w:rPr>
        <w:t xml:space="preserve">информация об участниках Конкурса, заявки которых были отклонены, с указанием причин их отклонения, в том </w:t>
      </w:r>
      <w:r w:rsidR="00665D49" w:rsidRPr="00DB38FA">
        <w:rPr>
          <w:rFonts w:ascii="Times New Roman" w:hAnsi="Times New Roman" w:cs="Times New Roman"/>
          <w:bCs/>
          <w:sz w:val="24"/>
          <w:szCs w:val="24"/>
        </w:rPr>
        <w:t>числе положений О</w:t>
      </w:r>
      <w:r w:rsidRPr="00DB38FA">
        <w:rPr>
          <w:rFonts w:ascii="Times New Roman" w:hAnsi="Times New Roman" w:cs="Times New Roman"/>
          <w:bCs/>
          <w:sz w:val="24"/>
          <w:szCs w:val="24"/>
        </w:rPr>
        <w:t>бъявления, которым не соответствуют заявки;</w:t>
      </w:r>
    </w:p>
    <w:p w14:paraId="33B02DB1" w14:textId="591A8951" w:rsidR="00AC0F34" w:rsidRPr="00DB38FA" w:rsidRDefault="00AC0F34" w:rsidP="00DB629F">
      <w:pPr>
        <w:pStyle w:val="ConsPlusNormal0"/>
        <w:tabs>
          <w:tab w:val="left" w:pos="1134"/>
        </w:tabs>
        <w:ind w:firstLine="709"/>
        <w:jc w:val="both"/>
        <w:rPr>
          <w:rFonts w:ascii="Times New Roman" w:hAnsi="Times New Roman" w:cs="Times New Roman"/>
          <w:bCs/>
          <w:sz w:val="24"/>
          <w:szCs w:val="24"/>
        </w:rPr>
      </w:pPr>
      <w:r w:rsidRPr="00DB38FA">
        <w:rPr>
          <w:rFonts w:ascii="Times New Roman" w:hAnsi="Times New Roman" w:cs="Times New Roman"/>
          <w:bCs/>
          <w:sz w:val="24"/>
          <w:szCs w:val="24"/>
        </w:rPr>
        <w:t>последовательность оценки заявок</w:t>
      </w:r>
      <w:r w:rsidR="00665D49" w:rsidRPr="00DB38FA">
        <w:rPr>
          <w:rFonts w:ascii="Times New Roman" w:hAnsi="Times New Roman" w:cs="Times New Roman"/>
          <w:bCs/>
          <w:sz w:val="24"/>
          <w:szCs w:val="24"/>
        </w:rPr>
        <w:t xml:space="preserve"> участников Конкурса</w:t>
      </w:r>
      <w:r w:rsidRPr="00DB38FA">
        <w:rPr>
          <w:rFonts w:ascii="Times New Roman" w:hAnsi="Times New Roman" w:cs="Times New Roman"/>
          <w:bCs/>
          <w:sz w:val="24"/>
          <w:szCs w:val="24"/>
        </w:rPr>
        <w:t>, присвоенные заявкам значения по каждому из предусмотренных критериев оценки</w:t>
      </w:r>
      <w:r w:rsidR="00855190" w:rsidRPr="00DB38FA">
        <w:rPr>
          <w:rFonts w:ascii="Times New Roman" w:hAnsi="Times New Roman" w:cs="Times New Roman"/>
          <w:bCs/>
          <w:sz w:val="24"/>
          <w:szCs w:val="24"/>
        </w:rPr>
        <w:t>,</w:t>
      </w:r>
      <w:r w:rsidR="005E0E76" w:rsidRPr="00DB38FA">
        <w:rPr>
          <w:rFonts w:ascii="Times New Roman" w:hAnsi="Times New Roman" w:cs="Times New Roman"/>
          <w:bCs/>
          <w:sz w:val="24"/>
          <w:szCs w:val="24"/>
        </w:rPr>
        <w:t xml:space="preserve">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00D17CEB" w14:textId="7FB1E995" w:rsidR="00082A83" w:rsidRPr="00DB38FA" w:rsidRDefault="00855190" w:rsidP="00DB629F">
      <w:pPr>
        <w:pStyle w:val="ConsPlusNormal0"/>
        <w:tabs>
          <w:tab w:val="left" w:pos="1134"/>
        </w:tabs>
        <w:ind w:firstLine="709"/>
        <w:jc w:val="both"/>
        <w:rPr>
          <w:rFonts w:ascii="Times New Roman" w:hAnsi="Times New Roman" w:cs="Times New Roman"/>
          <w:bCs/>
          <w:sz w:val="24"/>
          <w:szCs w:val="24"/>
        </w:rPr>
      </w:pPr>
      <w:r w:rsidRPr="00DB38FA">
        <w:rPr>
          <w:rFonts w:ascii="Times New Roman" w:hAnsi="Times New Roman" w:cs="Times New Roman"/>
          <w:bCs/>
          <w:sz w:val="24"/>
          <w:szCs w:val="24"/>
        </w:rPr>
        <w:t>наименование</w:t>
      </w:r>
      <w:r w:rsidR="00AC0F34" w:rsidRPr="00DB38FA">
        <w:rPr>
          <w:rFonts w:ascii="Times New Roman" w:hAnsi="Times New Roman" w:cs="Times New Roman"/>
          <w:bCs/>
          <w:sz w:val="24"/>
          <w:szCs w:val="24"/>
        </w:rPr>
        <w:t xml:space="preserve"> </w:t>
      </w:r>
      <w:r w:rsidRPr="00DB38FA">
        <w:rPr>
          <w:rFonts w:ascii="Times New Roman" w:hAnsi="Times New Roman" w:cs="Times New Roman"/>
          <w:bCs/>
          <w:sz w:val="24"/>
          <w:szCs w:val="24"/>
        </w:rPr>
        <w:t>участников Конкурса</w:t>
      </w:r>
      <w:r w:rsidR="00AC0F34" w:rsidRPr="00DB38FA">
        <w:rPr>
          <w:rFonts w:ascii="Times New Roman" w:hAnsi="Times New Roman" w:cs="Times New Roman"/>
          <w:bCs/>
          <w:sz w:val="24"/>
          <w:szCs w:val="24"/>
        </w:rPr>
        <w:t xml:space="preserve">, </w:t>
      </w:r>
      <w:r w:rsidRPr="00DB38FA">
        <w:rPr>
          <w:rFonts w:ascii="Times New Roman" w:hAnsi="Times New Roman" w:cs="Times New Roman"/>
          <w:bCs/>
          <w:sz w:val="24"/>
          <w:szCs w:val="24"/>
        </w:rPr>
        <w:t xml:space="preserve">признанных победителями Конкурса, </w:t>
      </w:r>
      <w:r w:rsidR="00AC0F34" w:rsidRPr="00DB38FA">
        <w:rPr>
          <w:rFonts w:ascii="Times New Roman" w:hAnsi="Times New Roman" w:cs="Times New Roman"/>
          <w:bCs/>
          <w:sz w:val="24"/>
          <w:szCs w:val="24"/>
        </w:rPr>
        <w:t>с которым</w:t>
      </w:r>
      <w:r w:rsidRPr="00DB38FA">
        <w:rPr>
          <w:rFonts w:ascii="Times New Roman" w:hAnsi="Times New Roman" w:cs="Times New Roman"/>
          <w:bCs/>
          <w:sz w:val="24"/>
          <w:szCs w:val="24"/>
        </w:rPr>
        <w:t>и</w:t>
      </w:r>
      <w:r w:rsidR="00AC0F34" w:rsidRPr="00DB38FA">
        <w:rPr>
          <w:rFonts w:ascii="Times New Roman" w:hAnsi="Times New Roman" w:cs="Times New Roman"/>
          <w:bCs/>
          <w:sz w:val="24"/>
          <w:szCs w:val="24"/>
        </w:rPr>
        <w:t xml:space="preserve"> заключается Соглашение</w:t>
      </w:r>
      <w:r w:rsidRPr="00DB38FA">
        <w:rPr>
          <w:rFonts w:ascii="Times New Roman" w:hAnsi="Times New Roman" w:cs="Times New Roman"/>
          <w:bCs/>
          <w:sz w:val="24"/>
          <w:szCs w:val="24"/>
        </w:rPr>
        <w:t xml:space="preserve"> (далее – получатели Субсидии), и размер предоставляемой им</w:t>
      </w:r>
      <w:r w:rsidR="00AC0F34" w:rsidRPr="00DB38FA">
        <w:rPr>
          <w:rFonts w:ascii="Times New Roman" w:hAnsi="Times New Roman" w:cs="Times New Roman"/>
          <w:bCs/>
          <w:sz w:val="24"/>
          <w:szCs w:val="24"/>
        </w:rPr>
        <w:t xml:space="preserve"> Субсидии.</w:t>
      </w:r>
    </w:p>
    <w:p w14:paraId="675AEB65" w14:textId="764EB887" w:rsidR="00082A83" w:rsidRPr="00DB38FA" w:rsidRDefault="00082A83"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DB38FA">
        <w:rPr>
          <w:rFonts w:ascii="Times New Roman" w:hAnsi="Times New Roman" w:cs="Times New Roman"/>
          <w:bCs/>
          <w:sz w:val="24"/>
          <w:szCs w:val="24"/>
        </w:rPr>
        <w:t xml:space="preserve">Администрация на основании протокола подведения итогов Конкурса в срок не </w:t>
      </w:r>
      <w:r w:rsidR="005549FC" w:rsidRPr="00DB38FA">
        <w:rPr>
          <w:rFonts w:ascii="Times New Roman" w:hAnsi="Times New Roman" w:cs="Times New Roman"/>
          <w:bCs/>
          <w:sz w:val="24"/>
          <w:szCs w:val="24"/>
        </w:rPr>
        <w:t>более 5 (пяти) рабочих дней принимает решения:</w:t>
      </w:r>
    </w:p>
    <w:p w14:paraId="36B91B07" w14:textId="3704A17F" w:rsidR="005549FC" w:rsidRPr="00DB38FA" w:rsidRDefault="005549FC" w:rsidP="00DB629F">
      <w:pPr>
        <w:pStyle w:val="ConsPlusNormal0"/>
        <w:tabs>
          <w:tab w:val="left" w:pos="1134"/>
        </w:tabs>
        <w:ind w:left="709"/>
        <w:jc w:val="both"/>
        <w:rPr>
          <w:rFonts w:ascii="Times New Roman" w:hAnsi="Times New Roman" w:cs="Times New Roman"/>
          <w:bCs/>
          <w:sz w:val="24"/>
          <w:szCs w:val="24"/>
        </w:rPr>
      </w:pPr>
      <w:r w:rsidRPr="00DB38FA">
        <w:rPr>
          <w:rFonts w:ascii="Times New Roman" w:hAnsi="Times New Roman" w:cs="Times New Roman"/>
          <w:bCs/>
          <w:sz w:val="24"/>
          <w:szCs w:val="24"/>
        </w:rPr>
        <w:t>об отказе в предоставлении Субсидии участникам Конкурса;</w:t>
      </w:r>
    </w:p>
    <w:p w14:paraId="2AE53A91" w14:textId="7FDC40F8" w:rsidR="005549FC" w:rsidRPr="00DB38FA" w:rsidRDefault="005549FC" w:rsidP="00DB629F">
      <w:pPr>
        <w:pStyle w:val="ConsPlusNormal0"/>
        <w:tabs>
          <w:tab w:val="left" w:pos="1134"/>
        </w:tabs>
        <w:ind w:left="709"/>
        <w:jc w:val="both"/>
        <w:rPr>
          <w:rFonts w:ascii="Times New Roman" w:hAnsi="Times New Roman" w:cs="Times New Roman"/>
          <w:bCs/>
          <w:sz w:val="24"/>
          <w:szCs w:val="24"/>
        </w:rPr>
      </w:pPr>
      <w:r w:rsidRPr="00DB38FA">
        <w:rPr>
          <w:rFonts w:ascii="Times New Roman" w:hAnsi="Times New Roman" w:cs="Times New Roman"/>
          <w:bCs/>
          <w:sz w:val="24"/>
          <w:szCs w:val="24"/>
        </w:rPr>
        <w:t>о признании участников Конкурса победителями</w:t>
      </w:r>
      <w:r w:rsidR="00EE1AEA" w:rsidRPr="00DB38FA">
        <w:rPr>
          <w:rFonts w:ascii="Times New Roman" w:hAnsi="Times New Roman" w:cs="Times New Roman"/>
          <w:bCs/>
          <w:sz w:val="24"/>
          <w:szCs w:val="24"/>
        </w:rPr>
        <w:t xml:space="preserve"> и предоставлении Субсидии</w:t>
      </w:r>
      <w:r w:rsidRPr="00DB38FA">
        <w:rPr>
          <w:rFonts w:ascii="Times New Roman" w:hAnsi="Times New Roman" w:cs="Times New Roman"/>
          <w:bCs/>
          <w:sz w:val="24"/>
          <w:szCs w:val="24"/>
        </w:rPr>
        <w:t xml:space="preserve">. </w:t>
      </w:r>
    </w:p>
    <w:p w14:paraId="473421E7" w14:textId="6C803449" w:rsidR="00BE23F5" w:rsidRDefault="00BE23F5" w:rsidP="00DB629F">
      <w:pPr>
        <w:pStyle w:val="ConsPlusNormal0"/>
        <w:tabs>
          <w:tab w:val="left" w:pos="1134"/>
        </w:tabs>
        <w:ind w:left="709"/>
        <w:jc w:val="both"/>
        <w:rPr>
          <w:rFonts w:ascii="Times New Roman" w:hAnsi="Times New Roman" w:cs="Times New Roman"/>
          <w:bCs/>
          <w:sz w:val="24"/>
          <w:szCs w:val="24"/>
        </w:rPr>
      </w:pPr>
      <w:r w:rsidRPr="00DB38FA">
        <w:rPr>
          <w:rFonts w:ascii="Times New Roman" w:hAnsi="Times New Roman" w:cs="Times New Roman"/>
          <w:bCs/>
          <w:sz w:val="24"/>
          <w:szCs w:val="24"/>
        </w:rPr>
        <w:t>Решения Администрации оформляются распоряжением.</w:t>
      </w:r>
    </w:p>
    <w:p w14:paraId="103C4B60" w14:textId="7801CE36" w:rsidR="00B67EBE" w:rsidRDefault="00B67EBE" w:rsidP="00B67EBE">
      <w:pPr>
        <w:pStyle w:val="ConsPlusNormal0"/>
        <w:numPr>
          <w:ilvl w:val="0"/>
          <w:numId w:val="21"/>
        </w:numPr>
        <w:tabs>
          <w:tab w:val="left" w:pos="1134"/>
        </w:tabs>
        <w:ind w:left="0" w:firstLine="709"/>
        <w:jc w:val="both"/>
        <w:rPr>
          <w:rFonts w:ascii="Times New Roman" w:hAnsi="Times New Roman" w:cs="Times New Roman"/>
          <w:bCs/>
          <w:sz w:val="24"/>
          <w:szCs w:val="24"/>
        </w:rPr>
      </w:pPr>
      <w:r>
        <w:rPr>
          <w:rFonts w:ascii="Times New Roman" w:hAnsi="Times New Roman" w:cs="Times New Roman"/>
          <w:bCs/>
          <w:sz w:val="24"/>
          <w:szCs w:val="24"/>
        </w:rPr>
        <w:t>В</w:t>
      </w:r>
      <w:r w:rsidRPr="00B67EBE">
        <w:rPr>
          <w:rFonts w:ascii="Times New Roman" w:hAnsi="Times New Roman" w:cs="Times New Roman"/>
          <w:bCs/>
          <w:sz w:val="24"/>
          <w:szCs w:val="24"/>
        </w:rPr>
        <w:t xml:space="preserve">несение изменений в протокол рассмотрения заявок и протокол подведения итогов отбора осуществляется не позднее 10 </w:t>
      </w:r>
      <w:r>
        <w:rPr>
          <w:rFonts w:ascii="Times New Roman" w:hAnsi="Times New Roman" w:cs="Times New Roman"/>
          <w:bCs/>
          <w:sz w:val="24"/>
          <w:szCs w:val="24"/>
        </w:rPr>
        <w:t xml:space="preserve">(десяти) </w:t>
      </w:r>
      <w:r w:rsidRPr="00B67EBE">
        <w:rPr>
          <w:rFonts w:ascii="Times New Roman" w:hAnsi="Times New Roman" w:cs="Times New Roman"/>
          <w:bCs/>
          <w:sz w:val="24"/>
          <w:szCs w:val="24"/>
        </w:rPr>
        <w:t>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6B1BFE57" w14:textId="77777777" w:rsidR="00855190" w:rsidRPr="00DB38FA" w:rsidRDefault="00855190" w:rsidP="00DB629F">
      <w:pPr>
        <w:pStyle w:val="ConsPlusNormal0"/>
        <w:numPr>
          <w:ilvl w:val="0"/>
          <w:numId w:val="21"/>
        </w:numPr>
        <w:tabs>
          <w:tab w:val="left" w:pos="1134"/>
        </w:tabs>
        <w:jc w:val="both"/>
        <w:rPr>
          <w:rFonts w:ascii="Times New Roman" w:hAnsi="Times New Roman" w:cs="Times New Roman"/>
          <w:bCs/>
          <w:sz w:val="24"/>
          <w:szCs w:val="24"/>
        </w:rPr>
      </w:pPr>
      <w:r w:rsidRPr="00DB38FA">
        <w:rPr>
          <w:rFonts w:ascii="Times New Roman" w:hAnsi="Times New Roman" w:cs="Times New Roman"/>
          <w:bCs/>
          <w:sz w:val="24"/>
          <w:szCs w:val="24"/>
        </w:rPr>
        <w:t>Конкурс признается несостоявшимся в случаях, если:</w:t>
      </w:r>
    </w:p>
    <w:p w14:paraId="2BF93D01" w14:textId="566FDB07" w:rsidR="00855190" w:rsidRPr="00DB38FA" w:rsidRDefault="00855190" w:rsidP="00DB629F">
      <w:pPr>
        <w:pStyle w:val="ConsPlusNormal0"/>
        <w:tabs>
          <w:tab w:val="left" w:pos="1134"/>
        </w:tabs>
        <w:ind w:firstLine="709"/>
        <w:jc w:val="both"/>
        <w:rPr>
          <w:rFonts w:ascii="Times New Roman" w:hAnsi="Times New Roman" w:cs="Times New Roman"/>
          <w:bCs/>
          <w:sz w:val="24"/>
          <w:szCs w:val="24"/>
        </w:rPr>
      </w:pPr>
      <w:r w:rsidRPr="00DB38FA">
        <w:rPr>
          <w:rFonts w:ascii="Times New Roman" w:hAnsi="Times New Roman" w:cs="Times New Roman"/>
          <w:bCs/>
          <w:sz w:val="24"/>
          <w:szCs w:val="24"/>
        </w:rPr>
        <w:t xml:space="preserve">1) </w:t>
      </w:r>
      <w:r w:rsidR="00434060" w:rsidRPr="00DB38FA">
        <w:rPr>
          <w:rFonts w:ascii="Times New Roman" w:hAnsi="Times New Roman" w:cs="Times New Roman"/>
          <w:bCs/>
          <w:sz w:val="24"/>
          <w:szCs w:val="24"/>
        </w:rPr>
        <w:tab/>
      </w:r>
      <w:r w:rsidRPr="00DB38FA">
        <w:rPr>
          <w:rFonts w:ascii="Times New Roman" w:hAnsi="Times New Roman" w:cs="Times New Roman"/>
          <w:bCs/>
          <w:sz w:val="24"/>
          <w:szCs w:val="24"/>
        </w:rPr>
        <w:t>по окончании срока подачи заявок не подано ни одной заявки;</w:t>
      </w:r>
    </w:p>
    <w:p w14:paraId="13A60A56" w14:textId="1C327F93" w:rsidR="00855190" w:rsidRPr="00DB38FA" w:rsidRDefault="00855190" w:rsidP="00DB629F">
      <w:pPr>
        <w:pStyle w:val="ConsPlusNormal0"/>
        <w:tabs>
          <w:tab w:val="left" w:pos="1134"/>
        </w:tabs>
        <w:ind w:firstLine="709"/>
        <w:jc w:val="both"/>
        <w:rPr>
          <w:rFonts w:ascii="Times New Roman" w:hAnsi="Times New Roman" w:cs="Times New Roman"/>
          <w:bCs/>
          <w:sz w:val="24"/>
          <w:szCs w:val="24"/>
        </w:rPr>
      </w:pPr>
      <w:r w:rsidRPr="00DB38FA">
        <w:rPr>
          <w:rFonts w:ascii="Times New Roman" w:hAnsi="Times New Roman" w:cs="Times New Roman"/>
          <w:bCs/>
          <w:sz w:val="24"/>
          <w:szCs w:val="24"/>
        </w:rPr>
        <w:t xml:space="preserve">2) </w:t>
      </w:r>
      <w:r w:rsidR="00434060" w:rsidRPr="00DB38FA">
        <w:rPr>
          <w:rFonts w:ascii="Times New Roman" w:hAnsi="Times New Roman" w:cs="Times New Roman"/>
          <w:bCs/>
          <w:sz w:val="24"/>
          <w:szCs w:val="24"/>
        </w:rPr>
        <w:tab/>
      </w:r>
      <w:r w:rsidRPr="00DB38FA">
        <w:rPr>
          <w:rFonts w:ascii="Times New Roman" w:hAnsi="Times New Roman" w:cs="Times New Roman"/>
          <w:bCs/>
          <w:sz w:val="24"/>
          <w:szCs w:val="24"/>
        </w:rPr>
        <w:t>по результатам рассмотрения заявок отклонены все заявки;</w:t>
      </w:r>
    </w:p>
    <w:p w14:paraId="63E736D8" w14:textId="48B7E375" w:rsidR="00855190" w:rsidRDefault="00855190" w:rsidP="00DB629F">
      <w:pPr>
        <w:pStyle w:val="ConsPlusNormal0"/>
        <w:tabs>
          <w:tab w:val="left" w:pos="1134"/>
        </w:tabs>
        <w:ind w:firstLine="709"/>
        <w:jc w:val="both"/>
        <w:rPr>
          <w:rFonts w:ascii="Times New Roman" w:hAnsi="Times New Roman" w:cs="Times New Roman"/>
          <w:bCs/>
          <w:sz w:val="24"/>
          <w:szCs w:val="24"/>
        </w:rPr>
      </w:pPr>
      <w:r w:rsidRPr="00EE3810">
        <w:rPr>
          <w:rFonts w:ascii="Times New Roman" w:hAnsi="Times New Roman" w:cs="Times New Roman"/>
          <w:bCs/>
          <w:sz w:val="24"/>
          <w:szCs w:val="24"/>
        </w:rPr>
        <w:t xml:space="preserve">3) </w:t>
      </w:r>
      <w:r w:rsidR="00434060" w:rsidRPr="00EE3810">
        <w:rPr>
          <w:rFonts w:ascii="Times New Roman" w:hAnsi="Times New Roman" w:cs="Times New Roman"/>
          <w:bCs/>
          <w:sz w:val="24"/>
          <w:szCs w:val="24"/>
        </w:rPr>
        <w:tab/>
      </w:r>
      <w:r w:rsidRPr="00EE3810">
        <w:rPr>
          <w:rFonts w:ascii="Times New Roman" w:hAnsi="Times New Roman" w:cs="Times New Roman"/>
          <w:bCs/>
          <w:sz w:val="24"/>
          <w:szCs w:val="24"/>
        </w:rPr>
        <w:t>по результатам рассмотрения и оценки заявок принято решение об отказе всем участникам Конкурса в признании победителями Конкурса.</w:t>
      </w:r>
      <w:r w:rsidR="00EE3810">
        <w:rPr>
          <w:rFonts w:ascii="Times New Roman" w:hAnsi="Times New Roman" w:cs="Times New Roman"/>
          <w:bCs/>
          <w:sz w:val="24"/>
          <w:szCs w:val="24"/>
        </w:rPr>
        <w:t xml:space="preserve"> </w:t>
      </w:r>
    </w:p>
    <w:p w14:paraId="745A191E" w14:textId="08778D1E" w:rsidR="00EE3810" w:rsidRPr="00EE3810" w:rsidRDefault="00EE3810" w:rsidP="00EE3810">
      <w:pPr>
        <w:pStyle w:val="ConsPlusNormal0"/>
        <w:tabs>
          <w:tab w:val="left" w:pos="1134"/>
        </w:tabs>
        <w:ind w:firstLine="709"/>
        <w:jc w:val="both"/>
        <w:rPr>
          <w:rFonts w:ascii="Times New Roman" w:hAnsi="Times New Roman" w:cs="Times New Roman"/>
          <w:bCs/>
          <w:sz w:val="24"/>
          <w:szCs w:val="24"/>
        </w:rPr>
      </w:pPr>
      <w:r w:rsidRPr="00EE3810">
        <w:rPr>
          <w:rFonts w:ascii="Times New Roman" w:hAnsi="Times New Roman" w:cs="Times New Roman"/>
          <w:bCs/>
          <w:sz w:val="24"/>
          <w:szCs w:val="24"/>
        </w:rPr>
        <w:t>В случае признания отбора несостоявшимся по основаниям, указанным в подпунктах 1, 2 и 3 настоящего пункта, Администрация в течение 20 (двадцати) календарных дней, следующих за днем признания отбора несостоявшимся, принимает решение о проведении нового отбора.</w:t>
      </w:r>
    </w:p>
    <w:p w14:paraId="20C7AB2E" w14:textId="0F8DB637" w:rsidR="006E5F31" w:rsidRPr="00EE3810" w:rsidRDefault="006E5F31" w:rsidP="006E5F31">
      <w:pPr>
        <w:pStyle w:val="ConsPlusNormal0"/>
        <w:tabs>
          <w:tab w:val="left" w:pos="1134"/>
        </w:tabs>
        <w:ind w:firstLine="709"/>
        <w:jc w:val="both"/>
        <w:rPr>
          <w:rFonts w:ascii="Times New Roman" w:hAnsi="Times New Roman" w:cs="Times New Roman"/>
          <w:bCs/>
          <w:sz w:val="24"/>
          <w:szCs w:val="24"/>
        </w:rPr>
      </w:pPr>
      <w:r w:rsidRPr="00EE3810">
        <w:rPr>
          <w:rFonts w:ascii="Times New Roman" w:hAnsi="Times New Roman" w:cs="Times New Roman"/>
          <w:bCs/>
          <w:sz w:val="24"/>
          <w:szCs w:val="24"/>
        </w:rPr>
        <w:t>Решение Администрации о признании отбора несостоявшимся, содержащее информацию о причинах признания отбора несостоявшимся, размещается на едином портале в течение 3 (трех) календарных дней со дня его принятия.</w:t>
      </w:r>
    </w:p>
    <w:p w14:paraId="382FDFC0" w14:textId="5ACEB64A" w:rsidR="00855190" w:rsidRPr="006E5F31" w:rsidRDefault="00855190"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6E5F31">
        <w:rPr>
          <w:rFonts w:ascii="Times New Roman" w:hAnsi="Times New Roman" w:cs="Times New Roman"/>
          <w:bCs/>
          <w:sz w:val="24"/>
          <w:szCs w:val="24"/>
        </w:rPr>
        <w:t>В случае внесения изменений в законодательство, требующих внесения изменений в Порядок, Администрация принимает решение об отмене Конкурса.</w:t>
      </w:r>
      <w:r w:rsidR="00082A83" w:rsidRPr="006E5F31">
        <w:rPr>
          <w:rFonts w:ascii="Times New Roman" w:hAnsi="Times New Roman" w:cs="Times New Roman"/>
          <w:bCs/>
          <w:sz w:val="24"/>
          <w:szCs w:val="24"/>
        </w:rPr>
        <w:t xml:space="preserve"> </w:t>
      </w:r>
    </w:p>
    <w:p w14:paraId="1FA79614" w14:textId="7DDC90A0" w:rsidR="00855190" w:rsidRPr="006E5F31" w:rsidRDefault="00855190" w:rsidP="006E5F31">
      <w:pPr>
        <w:pStyle w:val="ConsPlusNormal0"/>
        <w:tabs>
          <w:tab w:val="left" w:pos="1134"/>
        </w:tabs>
        <w:ind w:firstLine="709"/>
        <w:jc w:val="both"/>
        <w:rPr>
          <w:rFonts w:ascii="Times New Roman" w:hAnsi="Times New Roman" w:cs="Times New Roman"/>
          <w:bCs/>
          <w:sz w:val="24"/>
          <w:szCs w:val="24"/>
        </w:rPr>
      </w:pPr>
      <w:r w:rsidRPr="006E5F31">
        <w:rPr>
          <w:rFonts w:ascii="Times New Roman" w:hAnsi="Times New Roman" w:cs="Times New Roman"/>
          <w:bCs/>
          <w:sz w:val="24"/>
          <w:szCs w:val="24"/>
        </w:rPr>
        <w:t xml:space="preserve">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6E5F31" w:rsidRPr="006E5F31">
        <w:rPr>
          <w:rFonts w:ascii="Times New Roman" w:hAnsi="Times New Roman" w:cs="Times New Roman"/>
          <w:bCs/>
          <w:sz w:val="24"/>
          <w:szCs w:val="24"/>
        </w:rPr>
        <w:t>Главы городского округа (или уполномоченного им лица)</w:t>
      </w:r>
      <w:r w:rsidR="005E0E76" w:rsidRPr="006E5F31">
        <w:rPr>
          <w:rFonts w:ascii="Times New Roman" w:hAnsi="Times New Roman" w:cs="Times New Roman"/>
          <w:bCs/>
          <w:sz w:val="24"/>
          <w:szCs w:val="24"/>
        </w:rPr>
        <w:t>,</w:t>
      </w:r>
      <w:r w:rsidR="00A21C1A" w:rsidRPr="006E5F31">
        <w:rPr>
          <w:rFonts w:ascii="Times New Roman" w:hAnsi="Times New Roman" w:cs="Times New Roman"/>
          <w:bCs/>
          <w:sz w:val="24"/>
          <w:szCs w:val="24"/>
        </w:rPr>
        <w:t xml:space="preserve"> размещается на Е</w:t>
      </w:r>
      <w:r w:rsidRPr="006E5F31">
        <w:rPr>
          <w:rFonts w:ascii="Times New Roman" w:hAnsi="Times New Roman" w:cs="Times New Roman"/>
          <w:bCs/>
          <w:sz w:val="24"/>
          <w:szCs w:val="24"/>
        </w:rPr>
        <w:t xml:space="preserve">дином портале </w:t>
      </w:r>
      <w:r w:rsidR="00FE5C7D" w:rsidRPr="006E5F31">
        <w:rPr>
          <w:rFonts w:ascii="Times New Roman" w:hAnsi="Times New Roman" w:cs="Times New Roman"/>
          <w:bCs/>
          <w:sz w:val="24"/>
          <w:szCs w:val="24"/>
        </w:rPr>
        <w:t xml:space="preserve">и на Сайте </w:t>
      </w:r>
      <w:r w:rsidRPr="006E5F31">
        <w:rPr>
          <w:rFonts w:ascii="Times New Roman" w:hAnsi="Times New Roman" w:cs="Times New Roman"/>
          <w:bCs/>
          <w:sz w:val="24"/>
          <w:szCs w:val="24"/>
        </w:rPr>
        <w:t>не позднее чем за 1 (один) рабочий день до даты окончания срока подачи заявок участниками Конкурса и содержит информацию о причинах отмены отбора.</w:t>
      </w:r>
    </w:p>
    <w:p w14:paraId="7B35421F" w14:textId="77777777" w:rsidR="00855190" w:rsidRPr="006E5F31" w:rsidRDefault="00855190" w:rsidP="00DB629F">
      <w:pPr>
        <w:pStyle w:val="ConsPlusNormal0"/>
        <w:tabs>
          <w:tab w:val="left" w:pos="1134"/>
        </w:tabs>
        <w:ind w:firstLine="709"/>
        <w:jc w:val="both"/>
        <w:rPr>
          <w:rFonts w:ascii="Times New Roman" w:hAnsi="Times New Roman" w:cs="Times New Roman"/>
          <w:bCs/>
          <w:sz w:val="24"/>
          <w:szCs w:val="24"/>
        </w:rPr>
      </w:pPr>
      <w:r w:rsidRPr="006E5F31">
        <w:rPr>
          <w:rFonts w:ascii="Times New Roman" w:hAnsi="Times New Roman" w:cs="Times New Roman"/>
          <w:bCs/>
          <w:sz w:val="24"/>
          <w:szCs w:val="24"/>
        </w:rPr>
        <w:t>Участники Конкурса, подавшие заявки, информируются об отмене проведения Конкурса в системе «Электронный бюджет».</w:t>
      </w:r>
    </w:p>
    <w:p w14:paraId="45369CB1" w14:textId="7A7096AB" w:rsidR="00855190" w:rsidRDefault="00855190" w:rsidP="00DB629F">
      <w:pPr>
        <w:pStyle w:val="ConsPlusNormal0"/>
        <w:tabs>
          <w:tab w:val="left" w:pos="1134"/>
        </w:tabs>
        <w:ind w:firstLine="709"/>
        <w:jc w:val="both"/>
        <w:rPr>
          <w:rFonts w:ascii="Times New Roman" w:hAnsi="Times New Roman" w:cs="Times New Roman"/>
          <w:bCs/>
          <w:sz w:val="24"/>
          <w:szCs w:val="24"/>
        </w:rPr>
      </w:pPr>
      <w:r w:rsidRPr="006E5F31">
        <w:rPr>
          <w:rFonts w:ascii="Times New Roman" w:hAnsi="Times New Roman" w:cs="Times New Roman"/>
          <w:bCs/>
          <w:sz w:val="24"/>
          <w:szCs w:val="24"/>
        </w:rPr>
        <w:lastRenderedPageBreak/>
        <w:t>Конкурс считается отмененным со дня размеще</w:t>
      </w:r>
      <w:r w:rsidR="00A21C1A" w:rsidRPr="006E5F31">
        <w:rPr>
          <w:rFonts w:ascii="Times New Roman" w:hAnsi="Times New Roman" w:cs="Times New Roman"/>
          <w:bCs/>
          <w:sz w:val="24"/>
          <w:szCs w:val="24"/>
        </w:rPr>
        <w:t>ния объявления о его отмене на Е</w:t>
      </w:r>
      <w:r w:rsidRPr="006E5F31">
        <w:rPr>
          <w:rFonts w:ascii="Times New Roman" w:hAnsi="Times New Roman" w:cs="Times New Roman"/>
          <w:bCs/>
          <w:sz w:val="24"/>
          <w:szCs w:val="24"/>
        </w:rPr>
        <w:t>дином портале.</w:t>
      </w:r>
    </w:p>
    <w:p w14:paraId="0D990CFD" w14:textId="77777777" w:rsidR="00A21C1A" w:rsidRDefault="00A21C1A" w:rsidP="00DB629F">
      <w:pPr>
        <w:pStyle w:val="ConsPlusNormal0"/>
        <w:tabs>
          <w:tab w:val="left" w:pos="1134"/>
        </w:tabs>
        <w:jc w:val="both"/>
        <w:rPr>
          <w:rFonts w:ascii="Times New Roman" w:hAnsi="Times New Roman" w:cs="Times New Roman"/>
          <w:bCs/>
          <w:sz w:val="24"/>
          <w:szCs w:val="24"/>
        </w:rPr>
      </w:pPr>
    </w:p>
    <w:p w14:paraId="43940ED1" w14:textId="2D999308" w:rsidR="00A21C1A" w:rsidRDefault="00A21C1A" w:rsidP="00DB629F">
      <w:pPr>
        <w:pStyle w:val="ConsPlusNormal0"/>
        <w:numPr>
          <w:ilvl w:val="0"/>
          <w:numId w:val="22"/>
        </w:numPr>
        <w:tabs>
          <w:tab w:val="left" w:pos="567"/>
        </w:tabs>
        <w:ind w:left="1134" w:hanging="1134"/>
        <w:jc w:val="center"/>
        <w:rPr>
          <w:rFonts w:ascii="Times New Roman" w:hAnsi="Times New Roman" w:cs="Times New Roman"/>
          <w:bCs/>
          <w:sz w:val="24"/>
          <w:szCs w:val="24"/>
        </w:rPr>
      </w:pPr>
      <w:r w:rsidRPr="00F76983">
        <w:rPr>
          <w:rFonts w:ascii="Times New Roman" w:hAnsi="Times New Roman" w:cs="Times New Roman"/>
          <w:bCs/>
          <w:sz w:val="24"/>
          <w:szCs w:val="24"/>
        </w:rPr>
        <w:t xml:space="preserve">  </w:t>
      </w:r>
      <w:r w:rsidRPr="00A21C1A">
        <w:rPr>
          <w:rFonts w:ascii="Times New Roman" w:hAnsi="Times New Roman" w:cs="Times New Roman"/>
          <w:bCs/>
          <w:sz w:val="24"/>
          <w:szCs w:val="24"/>
        </w:rPr>
        <w:t>Условия и порядок предоставления Субсидии</w:t>
      </w:r>
    </w:p>
    <w:p w14:paraId="64AD4CF5" w14:textId="77777777" w:rsidR="00A21C1A" w:rsidRPr="00855190" w:rsidRDefault="00A21C1A" w:rsidP="00DB629F">
      <w:pPr>
        <w:pStyle w:val="ConsPlusNormal0"/>
        <w:tabs>
          <w:tab w:val="left" w:pos="567"/>
        </w:tabs>
        <w:ind w:left="1134"/>
        <w:rPr>
          <w:rFonts w:ascii="Times New Roman" w:hAnsi="Times New Roman" w:cs="Times New Roman"/>
          <w:bCs/>
          <w:sz w:val="24"/>
          <w:szCs w:val="24"/>
        </w:rPr>
      </w:pPr>
    </w:p>
    <w:p w14:paraId="382E33DC" w14:textId="49B20A9D" w:rsidR="00A21C1A" w:rsidRPr="00A21C1A" w:rsidRDefault="00A21C1A"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A21C1A">
        <w:rPr>
          <w:rFonts w:ascii="Times New Roman" w:hAnsi="Times New Roman" w:cs="Times New Roman"/>
          <w:bCs/>
          <w:sz w:val="24"/>
          <w:szCs w:val="24"/>
        </w:rPr>
        <w:t xml:space="preserve">Под затратами </w:t>
      </w:r>
      <w:r w:rsidR="004B05C3">
        <w:rPr>
          <w:rFonts w:ascii="Times New Roman" w:hAnsi="Times New Roman" w:cs="Times New Roman"/>
          <w:bCs/>
          <w:sz w:val="24"/>
          <w:szCs w:val="24"/>
        </w:rPr>
        <w:t>субъектов МСП, связанными с приобретением в собственность оборудования, понимаю</w:t>
      </w:r>
      <w:r w:rsidRPr="00A21C1A">
        <w:rPr>
          <w:rFonts w:ascii="Times New Roman" w:hAnsi="Times New Roman" w:cs="Times New Roman"/>
          <w:bCs/>
          <w:sz w:val="24"/>
          <w:szCs w:val="24"/>
        </w:rPr>
        <w:t xml:space="preserve">тся </w:t>
      </w:r>
      <w:r w:rsidR="004B05C3">
        <w:rPr>
          <w:rFonts w:ascii="Times New Roman" w:hAnsi="Times New Roman" w:cs="Times New Roman"/>
          <w:bCs/>
          <w:sz w:val="24"/>
          <w:szCs w:val="24"/>
        </w:rPr>
        <w:t xml:space="preserve">подтвержденные затраты по следующим направлениям: </w:t>
      </w:r>
      <w:r w:rsidRPr="00A21C1A">
        <w:rPr>
          <w:rFonts w:ascii="Times New Roman" w:hAnsi="Times New Roman" w:cs="Times New Roman"/>
          <w:bCs/>
          <w:sz w:val="24"/>
          <w:szCs w:val="24"/>
        </w:rPr>
        <w:t>стоимость Оборудования, включая затраты на монтаж, сборку, установку, шеф-монтаж, пуско-наладку, предусмотре</w:t>
      </w:r>
      <w:r w:rsidR="004B05C3">
        <w:rPr>
          <w:rFonts w:ascii="Times New Roman" w:hAnsi="Times New Roman" w:cs="Times New Roman"/>
          <w:bCs/>
          <w:sz w:val="24"/>
          <w:szCs w:val="24"/>
        </w:rPr>
        <w:t xml:space="preserve">нные договором на приобретение </w:t>
      </w:r>
      <w:r w:rsidRPr="00A21C1A">
        <w:rPr>
          <w:rFonts w:ascii="Times New Roman" w:hAnsi="Times New Roman" w:cs="Times New Roman"/>
          <w:bCs/>
          <w:sz w:val="24"/>
          <w:szCs w:val="24"/>
        </w:rPr>
        <w:t>Оборудования;</w:t>
      </w:r>
    </w:p>
    <w:p w14:paraId="5F885C35" w14:textId="77777777" w:rsidR="00A21C1A" w:rsidRDefault="00A21C1A" w:rsidP="00DB629F">
      <w:pPr>
        <w:pStyle w:val="ConsPlusNormal0"/>
        <w:ind w:firstLine="709"/>
        <w:jc w:val="both"/>
        <w:rPr>
          <w:rFonts w:ascii="Times New Roman" w:hAnsi="Times New Roman" w:cs="Times New Roman"/>
          <w:bCs/>
          <w:sz w:val="24"/>
          <w:szCs w:val="24"/>
        </w:rPr>
      </w:pPr>
      <w:r w:rsidRPr="00A21C1A">
        <w:rPr>
          <w:rFonts w:ascii="Times New Roman" w:hAnsi="Times New Roman" w:cs="Times New Roman"/>
          <w:bCs/>
          <w:sz w:val="24"/>
          <w:szCs w:val="24"/>
        </w:rPr>
        <w:t>В рамках Субсидии не компенсируются затраты на приобретение в собственность Оборудования:</w:t>
      </w:r>
    </w:p>
    <w:p w14:paraId="33BB7F87" w14:textId="72CCCC8C" w:rsidR="004B05C3" w:rsidRPr="00A21C1A" w:rsidRDefault="004B05C3" w:rsidP="00DB629F">
      <w:pPr>
        <w:pStyle w:val="ConsPlusNormal0"/>
        <w:tabs>
          <w:tab w:val="left" w:pos="709"/>
        </w:tabs>
        <w:ind w:firstLine="709"/>
        <w:jc w:val="both"/>
        <w:rPr>
          <w:rFonts w:ascii="Times New Roman" w:hAnsi="Times New Roman" w:cs="Times New Roman"/>
          <w:bCs/>
          <w:sz w:val="24"/>
          <w:szCs w:val="24"/>
        </w:rPr>
      </w:pPr>
      <w:r w:rsidRPr="00AC0850">
        <w:rPr>
          <w:rFonts w:ascii="Times New Roman" w:hAnsi="Times New Roman" w:cs="Times New Roman"/>
          <w:bCs/>
          <w:sz w:val="24"/>
          <w:szCs w:val="24"/>
        </w:rPr>
        <w:t>ранее находившегося в эксплуатации;</w:t>
      </w:r>
    </w:p>
    <w:p w14:paraId="0D463C91" w14:textId="3AC0026B" w:rsidR="00A21C1A" w:rsidRPr="00A21C1A" w:rsidRDefault="00A21C1A" w:rsidP="00DB629F">
      <w:pPr>
        <w:pStyle w:val="ConsPlusNormal0"/>
        <w:tabs>
          <w:tab w:val="left" w:pos="709"/>
          <w:tab w:val="left" w:pos="1418"/>
        </w:tabs>
        <w:ind w:firstLine="709"/>
        <w:jc w:val="both"/>
        <w:rPr>
          <w:rFonts w:ascii="Times New Roman" w:hAnsi="Times New Roman" w:cs="Times New Roman"/>
          <w:bCs/>
          <w:sz w:val="24"/>
          <w:szCs w:val="24"/>
        </w:rPr>
      </w:pPr>
      <w:r w:rsidRPr="00A21C1A">
        <w:rPr>
          <w:rFonts w:ascii="Times New Roman" w:hAnsi="Times New Roman" w:cs="Times New Roman"/>
          <w:bCs/>
          <w:sz w:val="24"/>
          <w:szCs w:val="24"/>
        </w:rPr>
        <w:t>дата изготовления (выпуска) которого превышает 5 лет на дату подачи заявки на предоставление Субсидии;</w:t>
      </w:r>
    </w:p>
    <w:p w14:paraId="4333AF02" w14:textId="26E20082" w:rsidR="00532F6E" w:rsidRDefault="00A21C1A" w:rsidP="00DB629F">
      <w:pPr>
        <w:pStyle w:val="ConsPlusNormal0"/>
        <w:tabs>
          <w:tab w:val="left" w:pos="709"/>
          <w:tab w:val="left" w:pos="1276"/>
        </w:tabs>
        <w:ind w:firstLine="709"/>
        <w:jc w:val="both"/>
        <w:rPr>
          <w:rFonts w:ascii="Times New Roman" w:hAnsi="Times New Roman" w:cs="Times New Roman"/>
          <w:bCs/>
          <w:sz w:val="24"/>
          <w:szCs w:val="24"/>
        </w:rPr>
      </w:pPr>
      <w:r w:rsidRPr="00A21C1A">
        <w:rPr>
          <w:rFonts w:ascii="Times New Roman" w:hAnsi="Times New Roman" w:cs="Times New Roman"/>
          <w:bCs/>
          <w:sz w:val="24"/>
          <w:szCs w:val="24"/>
        </w:rPr>
        <w:t xml:space="preserve">предназначенного для осуществления лицом деятельности в соответствии </w:t>
      </w:r>
      <w:r w:rsidRPr="00D714CC">
        <w:rPr>
          <w:rFonts w:ascii="Times New Roman" w:hAnsi="Times New Roman" w:cs="Times New Roman"/>
          <w:bCs/>
          <w:sz w:val="24"/>
          <w:szCs w:val="24"/>
        </w:rPr>
        <w:t>с разделом «G» О</w:t>
      </w:r>
      <w:r w:rsidR="00D714CC">
        <w:rPr>
          <w:rFonts w:ascii="Times New Roman" w:hAnsi="Times New Roman" w:cs="Times New Roman"/>
          <w:bCs/>
          <w:sz w:val="24"/>
          <w:szCs w:val="24"/>
        </w:rPr>
        <w:t>КВЭД (за исключением кода 45.2);</w:t>
      </w:r>
    </w:p>
    <w:p w14:paraId="3660491F" w14:textId="473A3153" w:rsidR="00D714CC" w:rsidRDefault="00D714CC" w:rsidP="00DB629F">
      <w:pPr>
        <w:pStyle w:val="ConsPlusNormal0"/>
        <w:tabs>
          <w:tab w:val="left" w:pos="709"/>
          <w:tab w:val="left" w:pos="1276"/>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для производства подакцизных товаров. </w:t>
      </w:r>
    </w:p>
    <w:p w14:paraId="7EE43A9F" w14:textId="43EDE58A" w:rsidR="004B05C3" w:rsidRPr="00AC0850" w:rsidRDefault="004B05C3" w:rsidP="00DB629F">
      <w:pPr>
        <w:pStyle w:val="ConsPlusNormal0"/>
        <w:tabs>
          <w:tab w:val="left" w:pos="1276"/>
        </w:tabs>
        <w:ind w:firstLine="709"/>
        <w:jc w:val="both"/>
        <w:rPr>
          <w:rFonts w:ascii="Times New Roman" w:hAnsi="Times New Roman" w:cs="Times New Roman"/>
          <w:bCs/>
          <w:sz w:val="24"/>
          <w:szCs w:val="24"/>
        </w:rPr>
      </w:pPr>
      <w:r w:rsidRPr="00AC0850">
        <w:rPr>
          <w:rFonts w:ascii="Times New Roman" w:hAnsi="Times New Roman" w:cs="Times New Roman"/>
          <w:bCs/>
          <w:sz w:val="24"/>
          <w:szCs w:val="24"/>
        </w:rPr>
        <w:t xml:space="preserve">Возмещению подлежат затраты, понесенные участником Конкурса за период не ранее дня, следующего за </w:t>
      </w:r>
      <w:r w:rsidR="00ED1D00" w:rsidRPr="00AC0850">
        <w:rPr>
          <w:rFonts w:ascii="Times New Roman" w:hAnsi="Times New Roman" w:cs="Times New Roman"/>
          <w:bCs/>
          <w:sz w:val="24"/>
          <w:szCs w:val="24"/>
        </w:rPr>
        <w:t xml:space="preserve">первым </w:t>
      </w:r>
      <w:r w:rsidR="00434060">
        <w:rPr>
          <w:rFonts w:ascii="Times New Roman" w:hAnsi="Times New Roman" w:cs="Times New Roman"/>
          <w:bCs/>
          <w:sz w:val="24"/>
          <w:szCs w:val="24"/>
        </w:rPr>
        <w:t>днем</w:t>
      </w:r>
      <w:r w:rsidRPr="00AC0850">
        <w:rPr>
          <w:rFonts w:ascii="Times New Roman" w:hAnsi="Times New Roman" w:cs="Times New Roman"/>
          <w:bCs/>
          <w:sz w:val="24"/>
          <w:szCs w:val="24"/>
        </w:rPr>
        <w:t xml:space="preserve"> приема заявок</w:t>
      </w:r>
      <w:r w:rsidR="00120C47" w:rsidRPr="00AC0850">
        <w:rPr>
          <w:rFonts w:ascii="Times New Roman" w:hAnsi="Times New Roman" w:cs="Times New Roman"/>
          <w:bCs/>
          <w:sz w:val="24"/>
          <w:szCs w:val="24"/>
        </w:rPr>
        <w:t xml:space="preserve"> в рамках</w:t>
      </w:r>
      <w:r w:rsidR="00074BEF" w:rsidRPr="00AC0850">
        <w:rPr>
          <w:rFonts w:ascii="Times New Roman" w:hAnsi="Times New Roman" w:cs="Times New Roman"/>
          <w:bCs/>
          <w:sz w:val="24"/>
          <w:szCs w:val="24"/>
        </w:rPr>
        <w:t xml:space="preserve"> Конкурсного отбора в предыдущем году. </w:t>
      </w:r>
    </w:p>
    <w:p w14:paraId="5E282346" w14:textId="188BC2B7" w:rsidR="00493A53" w:rsidRDefault="00584D62" w:rsidP="00DB629F">
      <w:pPr>
        <w:pStyle w:val="ConsPlusNormal0"/>
        <w:tabs>
          <w:tab w:val="left" w:pos="1276"/>
        </w:tabs>
        <w:ind w:firstLine="709"/>
        <w:jc w:val="both"/>
        <w:rPr>
          <w:rFonts w:ascii="Times New Roman" w:hAnsi="Times New Roman" w:cs="Times New Roman"/>
          <w:bCs/>
          <w:color w:val="000000" w:themeColor="text1"/>
          <w:sz w:val="24"/>
          <w:szCs w:val="24"/>
        </w:rPr>
      </w:pPr>
      <w:r w:rsidRPr="00584D62">
        <w:rPr>
          <w:rFonts w:ascii="Times New Roman" w:hAnsi="Times New Roman" w:cs="Times New Roman"/>
          <w:bCs/>
          <w:color w:val="000000" w:themeColor="text1"/>
          <w:sz w:val="24"/>
          <w:szCs w:val="24"/>
        </w:rPr>
        <w:t>Подтвержденными признаются те за</w:t>
      </w:r>
      <w:r>
        <w:rPr>
          <w:rFonts w:ascii="Times New Roman" w:hAnsi="Times New Roman" w:cs="Times New Roman"/>
          <w:bCs/>
          <w:color w:val="000000" w:themeColor="text1"/>
          <w:sz w:val="24"/>
          <w:szCs w:val="24"/>
        </w:rPr>
        <w:t xml:space="preserve">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 </w:t>
      </w:r>
      <w:r w:rsidRPr="00434060">
        <w:rPr>
          <w:rFonts w:ascii="Times New Roman" w:hAnsi="Times New Roman" w:cs="Times New Roman"/>
          <w:bCs/>
          <w:color w:val="000000" w:themeColor="text1"/>
          <w:sz w:val="24"/>
          <w:szCs w:val="24"/>
        </w:rPr>
        <w:t>(приложение</w:t>
      </w:r>
      <w:r w:rsidR="00434060" w:rsidRPr="00434060">
        <w:rPr>
          <w:rFonts w:ascii="Times New Roman" w:hAnsi="Times New Roman" w:cs="Times New Roman"/>
          <w:bCs/>
          <w:color w:val="000000" w:themeColor="text1"/>
          <w:sz w:val="24"/>
          <w:szCs w:val="24"/>
        </w:rPr>
        <w:t xml:space="preserve"> 2</w:t>
      </w:r>
      <w:r w:rsidRPr="00434060">
        <w:rPr>
          <w:rFonts w:ascii="Times New Roman" w:hAnsi="Times New Roman" w:cs="Times New Roman"/>
          <w:bCs/>
          <w:color w:val="000000" w:themeColor="text1"/>
          <w:sz w:val="24"/>
          <w:szCs w:val="24"/>
        </w:rPr>
        <w:t xml:space="preserve"> настоящего Порядка).</w:t>
      </w:r>
    </w:p>
    <w:p w14:paraId="7CE894D8" w14:textId="123C9574" w:rsidR="00584D62" w:rsidRPr="00082A83" w:rsidRDefault="00584D62"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082A83">
        <w:rPr>
          <w:rFonts w:ascii="Times New Roman" w:hAnsi="Times New Roman" w:cs="Times New Roman"/>
          <w:bCs/>
          <w:sz w:val="24"/>
          <w:szCs w:val="24"/>
        </w:rPr>
        <w:t>Субсидии предоставляются в размере не более 50 (пятидесяти) процентов произведенных и документально подтвержденных затрат, но не более суммы, предусмотренной лимитом бюджетных обязательств</w:t>
      </w:r>
      <w:r w:rsidR="00082A83" w:rsidRPr="00082A83">
        <w:rPr>
          <w:rFonts w:ascii="Times New Roman" w:hAnsi="Times New Roman" w:cs="Times New Roman"/>
          <w:bCs/>
          <w:sz w:val="24"/>
          <w:szCs w:val="24"/>
        </w:rPr>
        <w:t>.</w:t>
      </w:r>
    </w:p>
    <w:p w14:paraId="44BE9687" w14:textId="3A7B67B9" w:rsidR="00E22BD7" w:rsidRPr="006F7BE0" w:rsidRDefault="00E22BD7"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6F7BE0">
        <w:rPr>
          <w:rFonts w:ascii="Times New Roman" w:hAnsi="Times New Roman"/>
          <w:bCs/>
          <w:sz w:val="24"/>
          <w:szCs w:val="24"/>
        </w:rPr>
        <w:t xml:space="preserve">Предоставление Субсидии осуществляется на основании Соглашения, заключаемого между Администрацией и победителем Конкурса в системе «Электронный бюджет» </w:t>
      </w:r>
      <w:r w:rsidR="009C6696" w:rsidRPr="006F7BE0">
        <w:rPr>
          <w:rFonts w:ascii="Times New Roman" w:hAnsi="Times New Roman"/>
          <w:bCs/>
          <w:sz w:val="24"/>
          <w:szCs w:val="24"/>
        </w:rPr>
        <w:t xml:space="preserve">(при наличии технической возможности) или на бумажном носителе (при отсутствии технической возможности) </w:t>
      </w:r>
      <w:r w:rsidRPr="006F7BE0">
        <w:rPr>
          <w:rFonts w:ascii="Times New Roman" w:hAnsi="Times New Roman"/>
          <w:bCs/>
          <w:sz w:val="24"/>
          <w:szCs w:val="24"/>
        </w:rPr>
        <w:t>в соответствии с типов</w:t>
      </w:r>
      <w:r w:rsidR="009C6696" w:rsidRPr="006F7BE0">
        <w:rPr>
          <w:rFonts w:ascii="Times New Roman" w:hAnsi="Times New Roman"/>
          <w:bCs/>
          <w:sz w:val="24"/>
          <w:szCs w:val="24"/>
        </w:rPr>
        <w:t>ой формой, установленной Финансовым управлением Администрации городского округа Э</w:t>
      </w:r>
      <w:r w:rsidR="00C0014B" w:rsidRPr="006F7BE0">
        <w:rPr>
          <w:rFonts w:ascii="Times New Roman" w:hAnsi="Times New Roman"/>
          <w:bCs/>
          <w:sz w:val="24"/>
          <w:szCs w:val="24"/>
        </w:rPr>
        <w:t xml:space="preserve">лектросталь Московской области </w:t>
      </w:r>
      <w:r w:rsidR="00F26D28" w:rsidRPr="006F7BE0">
        <w:rPr>
          <w:rFonts w:ascii="Times New Roman" w:hAnsi="Times New Roman"/>
          <w:bCs/>
          <w:sz w:val="24"/>
          <w:szCs w:val="24"/>
        </w:rPr>
        <w:t>(далее – Финуправление).</w:t>
      </w:r>
    </w:p>
    <w:p w14:paraId="27261B32" w14:textId="59E6AE10" w:rsidR="00CA798D" w:rsidRPr="006F7BE0" w:rsidRDefault="00F60939" w:rsidP="00DB629F">
      <w:pPr>
        <w:pStyle w:val="affff8"/>
        <w:tabs>
          <w:tab w:val="left" w:pos="1134"/>
        </w:tabs>
        <w:spacing w:after="0" w:line="240" w:lineRule="auto"/>
        <w:ind w:left="0" w:firstLine="709"/>
        <w:jc w:val="both"/>
        <w:rPr>
          <w:rFonts w:ascii="Times New Roman" w:hAnsi="Times New Roman"/>
          <w:bCs/>
          <w:sz w:val="24"/>
          <w:szCs w:val="24"/>
        </w:rPr>
      </w:pPr>
      <w:r w:rsidRPr="006F7BE0">
        <w:rPr>
          <w:rFonts w:ascii="Times New Roman" w:hAnsi="Times New Roman"/>
          <w:bCs/>
          <w:sz w:val="24"/>
          <w:szCs w:val="24"/>
        </w:rPr>
        <w:t xml:space="preserve">Дополнительные соглашения к Соглашению, указанному в </w:t>
      </w:r>
      <w:r w:rsidR="00FC0CA7" w:rsidRPr="006F7BE0">
        <w:rPr>
          <w:rFonts w:ascii="Times New Roman" w:hAnsi="Times New Roman"/>
          <w:bCs/>
          <w:sz w:val="24"/>
          <w:szCs w:val="24"/>
        </w:rPr>
        <w:t xml:space="preserve">первом </w:t>
      </w:r>
      <w:r w:rsidRPr="006F7BE0">
        <w:rPr>
          <w:rFonts w:ascii="Times New Roman" w:hAnsi="Times New Roman"/>
          <w:bCs/>
          <w:sz w:val="24"/>
          <w:szCs w:val="24"/>
        </w:rPr>
        <w:t xml:space="preserve">абзаце настоящего пункта, в том числе дополнительное соглашение о расторжении Соглашения (при необходимости), заключаются с получателями Субсидий в системе «Электронный бюджет» </w:t>
      </w:r>
      <w:r w:rsidR="00C0014B" w:rsidRPr="006F7BE0">
        <w:rPr>
          <w:rFonts w:ascii="Times New Roman" w:hAnsi="Times New Roman"/>
          <w:bCs/>
          <w:sz w:val="24"/>
          <w:szCs w:val="24"/>
        </w:rPr>
        <w:t xml:space="preserve">(при наличии технической возможности) или на бумажном носителе (при отсутствии технической возможности) в соответствии с типовой формой, установленной </w:t>
      </w:r>
      <w:r w:rsidR="00F26D28" w:rsidRPr="006F7BE0">
        <w:rPr>
          <w:rFonts w:ascii="Times New Roman" w:hAnsi="Times New Roman"/>
          <w:bCs/>
          <w:sz w:val="24"/>
          <w:szCs w:val="24"/>
        </w:rPr>
        <w:t xml:space="preserve">Финуправлением. </w:t>
      </w:r>
    </w:p>
    <w:p w14:paraId="1B2EC434" w14:textId="777E5080" w:rsidR="00E22BD7" w:rsidRPr="006F7BE0" w:rsidRDefault="00E22BD7"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6F7BE0">
        <w:rPr>
          <w:rFonts w:ascii="Times New Roman" w:hAnsi="Times New Roman"/>
          <w:bCs/>
          <w:sz w:val="24"/>
          <w:szCs w:val="24"/>
        </w:rPr>
        <w:t>На даты рассмотрения</w:t>
      </w:r>
      <w:r w:rsidR="00434060" w:rsidRPr="006F7BE0">
        <w:rPr>
          <w:rFonts w:ascii="Times New Roman" w:hAnsi="Times New Roman"/>
          <w:bCs/>
          <w:sz w:val="24"/>
          <w:szCs w:val="24"/>
        </w:rPr>
        <w:t xml:space="preserve"> заявки и заключения Соглашения</w:t>
      </w:r>
      <w:r w:rsidRPr="006F7BE0">
        <w:rPr>
          <w:rFonts w:ascii="Times New Roman" w:hAnsi="Times New Roman"/>
          <w:bCs/>
          <w:sz w:val="24"/>
          <w:szCs w:val="24"/>
        </w:rPr>
        <w:t xml:space="preserve"> победитель Конкурса должен соответствовать требованиям, установленным </w:t>
      </w:r>
      <w:r w:rsidR="00434060" w:rsidRPr="006F7BE0">
        <w:rPr>
          <w:rFonts w:ascii="Times New Roman" w:hAnsi="Times New Roman"/>
          <w:bCs/>
          <w:sz w:val="24"/>
          <w:szCs w:val="24"/>
        </w:rPr>
        <w:t>пунктом 16</w:t>
      </w:r>
      <w:r w:rsidRPr="006F7BE0">
        <w:rPr>
          <w:rFonts w:ascii="Times New Roman" w:hAnsi="Times New Roman"/>
          <w:bCs/>
          <w:sz w:val="24"/>
          <w:szCs w:val="24"/>
        </w:rPr>
        <w:t xml:space="preserve"> настоящего Порядка. </w:t>
      </w:r>
    </w:p>
    <w:p w14:paraId="29E84851" w14:textId="039CB9D8" w:rsidR="00D97D35" w:rsidRPr="00746C85" w:rsidRDefault="00D97D35"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746C85">
        <w:rPr>
          <w:rFonts w:ascii="Times New Roman" w:hAnsi="Times New Roman"/>
          <w:bCs/>
          <w:sz w:val="24"/>
          <w:szCs w:val="24"/>
        </w:rPr>
        <w:t>Администрация в течение 5 (пяти</w:t>
      </w:r>
      <w:r w:rsidR="00F60939" w:rsidRPr="00746C85">
        <w:rPr>
          <w:rFonts w:ascii="Times New Roman" w:hAnsi="Times New Roman"/>
          <w:bCs/>
          <w:sz w:val="24"/>
          <w:szCs w:val="24"/>
        </w:rPr>
        <w:t>) рабочих дней со дня</w:t>
      </w:r>
      <w:r w:rsidRPr="00746C85">
        <w:rPr>
          <w:rFonts w:ascii="Times New Roman" w:hAnsi="Times New Roman"/>
          <w:bCs/>
          <w:sz w:val="24"/>
          <w:szCs w:val="24"/>
        </w:rPr>
        <w:t xml:space="preserve">, следующего за днем </w:t>
      </w:r>
      <w:r w:rsidR="00F60939" w:rsidRPr="00746C85">
        <w:rPr>
          <w:rFonts w:ascii="Times New Roman" w:hAnsi="Times New Roman"/>
          <w:bCs/>
          <w:sz w:val="24"/>
          <w:szCs w:val="24"/>
        </w:rPr>
        <w:t>принятия ре</w:t>
      </w:r>
      <w:r w:rsidRPr="00746C85">
        <w:rPr>
          <w:rFonts w:ascii="Times New Roman" w:hAnsi="Times New Roman"/>
          <w:bCs/>
          <w:sz w:val="24"/>
          <w:szCs w:val="24"/>
        </w:rPr>
        <w:t>шения о предоставлении Субсидии</w:t>
      </w:r>
      <w:r w:rsidR="00A467B7" w:rsidRPr="00746C85">
        <w:rPr>
          <w:rFonts w:ascii="Times New Roman" w:hAnsi="Times New Roman"/>
          <w:bCs/>
          <w:sz w:val="24"/>
          <w:szCs w:val="24"/>
        </w:rPr>
        <w:t xml:space="preserve"> (далее – Решение)</w:t>
      </w:r>
      <w:r w:rsidRPr="00746C85">
        <w:rPr>
          <w:rFonts w:ascii="Times New Roman" w:hAnsi="Times New Roman"/>
          <w:bCs/>
          <w:sz w:val="24"/>
          <w:szCs w:val="24"/>
        </w:rPr>
        <w:t xml:space="preserve">, </w:t>
      </w:r>
      <w:r w:rsidR="00F60939" w:rsidRPr="00746C85">
        <w:rPr>
          <w:rFonts w:ascii="Times New Roman" w:hAnsi="Times New Roman"/>
          <w:bCs/>
          <w:sz w:val="24"/>
          <w:szCs w:val="24"/>
        </w:rPr>
        <w:t xml:space="preserve">формирует </w:t>
      </w:r>
      <w:r w:rsidR="004000A0" w:rsidRPr="00746C85">
        <w:rPr>
          <w:rFonts w:ascii="Times New Roman" w:hAnsi="Times New Roman"/>
          <w:bCs/>
          <w:sz w:val="24"/>
          <w:szCs w:val="24"/>
        </w:rPr>
        <w:t>Соглашения</w:t>
      </w:r>
      <w:r w:rsidR="00F60939" w:rsidRPr="00746C85">
        <w:rPr>
          <w:rFonts w:ascii="Times New Roman" w:hAnsi="Times New Roman"/>
          <w:bCs/>
          <w:sz w:val="24"/>
          <w:szCs w:val="24"/>
        </w:rPr>
        <w:t xml:space="preserve"> </w:t>
      </w:r>
      <w:r w:rsidRPr="00746C85">
        <w:rPr>
          <w:rFonts w:ascii="Times New Roman" w:hAnsi="Times New Roman"/>
          <w:bCs/>
          <w:sz w:val="24"/>
          <w:szCs w:val="24"/>
        </w:rPr>
        <w:t>следующими способами:</w:t>
      </w:r>
    </w:p>
    <w:p w14:paraId="17A2F7A8" w14:textId="48EC51D9" w:rsidR="004E7FC2" w:rsidRPr="00746C85" w:rsidRDefault="00D97D35" w:rsidP="00DB629F">
      <w:pPr>
        <w:pStyle w:val="affff8"/>
        <w:numPr>
          <w:ilvl w:val="0"/>
          <w:numId w:val="34"/>
        </w:numPr>
        <w:tabs>
          <w:tab w:val="left" w:pos="1134"/>
        </w:tabs>
        <w:spacing w:line="240" w:lineRule="auto"/>
        <w:ind w:left="0" w:firstLine="709"/>
        <w:jc w:val="both"/>
        <w:rPr>
          <w:rFonts w:ascii="Times New Roman" w:hAnsi="Times New Roman"/>
          <w:bCs/>
          <w:sz w:val="24"/>
          <w:szCs w:val="24"/>
        </w:rPr>
      </w:pPr>
      <w:r w:rsidRPr="00746C85">
        <w:rPr>
          <w:rFonts w:ascii="Times New Roman" w:hAnsi="Times New Roman"/>
          <w:bCs/>
          <w:sz w:val="24"/>
          <w:szCs w:val="24"/>
        </w:rPr>
        <w:t xml:space="preserve">при наличии технической возможности </w:t>
      </w:r>
      <w:r w:rsidR="004000A0" w:rsidRPr="00746C85">
        <w:rPr>
          <w:rFonts w:ascii="Times New Roman" w:hAnsi="Times New Roman"/>
          <w:bCs/>
          <w:sz w:val="24"/>
          <w:szCs w:val="24"/>
        </w:rPr>
        <w:t>размещает Соглашение в форме электронного документа</w:t>
      </w:r>
      <w:r w:rsidR="00F60939" w:rsidRPr="00746C85">
        <w:rPr>
          <w:rFonts w:ascii="Times New Roman" w:hAnsi="Times New Roman"/>
          <w:bCs/>
          <w:sz w:val="24"/>
          <w:szCs w:val="24"/>
        </w:rPr>
        <w:t xml:space="preserve"> </w:t>
      </w:r>
      <w:r w:rsidR="004000A0" w:rsidRPr="00746C85">
        <w:rPr>
          <w:rFonts w:ascii="Times New Roman" w:hAnsi="Times New Roman"/>
          <w:bCs/>
          <w:sz w:val="24"/>
          <w:szCs w:val="24"/>
        </w:rPr>
        <w:t>в системе «Электронный бюджет».</w:t>
      </w:r>
    </w:p>
    <w:p w14:paraId="4DC284AA" w14:textId="6A0AA18E" w:rsidR="00F60939" w:rsidRPr="00746C85" w:rsidRDefault="004000A0" w:rsidP="004000A0">
      <w:pPr>
        <w:pStyle w:val="affff8"/>
        <w:tabs>
          <w:tab w:val="left" w:pos="1134"/>
        </w:tabs>
        <w:spacing w:line="240" w:lineRule="auto"/>
        <w:ind w:left="0" w:firstLine="709"/>
        <w:jc w:val="both"/>
        <w:rPr>
          <w:rFonts w:ascii="Times New Roman" w:hAnsi="Times New Roman"/>
          <w:bCs/>
          <w:sz w:val="24"/>
          <w:szCs w:val="24"/>
        </w:rPr>
      </w:pPr>
      <w:r w:rsidRPr="00746C85">
        <w:rPr>
          <w:rFonts w:ascii="Times New Roman" w:hAnsi="Times New Roman"/>
          <w:bCs/>
          <w:sz w:val="24"/>
          <w:szCs w:val="24"/>
        </w:rPr>
        <w:t>Победитель</w:t>
      </w:r>
      <w:r w:rsidR="004E7FC2" w:rsidRPr="00746C85">
        <w:rPr>
          <w:rFonts w:ascii="Times New Roman" w:hAnsi="Times New Roman"/>
          <w:bCs/>
          <w:sz w:val="24"/>
          <w:szCs w:val="24"/>
        </w:rPr>
        <w:t xml:space="preserve"> Конкурса </w:t>
      </w:r>
      <w:r w:rsidRPr="00746C85">
        <w:rPr>
          <w:rFonts w:ascii="Times New Roman" w:hAnsi="Times New Roman"/>
          <w:bCs/>
          <w:sz w:val="24"/>
          <w:szCs w:val="24"/>
        </w:rPr>
        <w:t>не позднее 3 (трех) рабочих дней, следующих за днем размещения Соглашения в системе «Электронный бюджет», подписывае</w:t>
      </w:r>
      <w:r w:rsidR="004E7FC2" w:rsidRPr="00746C85">
        <w:rPr>
          <w:rFonts w:ascii="Times New Roman" w:hAnsi="Times New Roman"/>
          <w:bCs/>
          <w:sz w:val="24"/>
          <w:szCs w:val="24"/>
        </w:rPr>
        <w:t xml:space="preserve">т </w:t>
      </w:r>
      <w:r w:rsidRPr="00746C85">
        <w:rPr>
          <w:rFonts w:ascii="Times New Roman" w:hAnsi="Times New Roman"/>
          <w:bCs/>
          <w:sz w:val="24"/>
          <w:szCs w:val="24"/>
        </w:rPr>
        <w:t>Соглашение</w:t>
      </w:r>
      <w:r w:rsidR="004E7FC2" w:rsidRPr="00746C85">
        <w:rPr>
          <w:rFonts w:ascii="Times New Roman" w:hAnsi="Times New Roman"/>
          <w:bCs/>
          <w:sz w:val="24"/>
          <w:szCs w:val="24"/>
        </w:rPr>
        <w:t xml:space="preserve"> в системе «Электронный бюджет» усиленной квалифиц</w:t>
      </w:r>
      <w:r w:rsidR="0010313B" w:rsidRPr="00746C85">
        <w:rPr>
          <w:rFonts w:ascii="Times New Roman" w:hAnsi="Times New Roman"/>
          <w:bCs/>
          <w:sz w:val="24"/>
          <w:szCs w:val="24"/>
        </w:rPr>
        <w:t xml:space="preserve">ированной электронной подписью </w:t>
      </w:r>
      <w:r w:rsidR="004E7FC2" w:rsidRPr="00746C85">
        <w:rPr>
          <w:rFonts w:ascii="Times New Roman" w:hAnsi="Times New Roman"/>
          <w:bCs/>
          <w:sz w:val="24"/>
          <w:szCs w:val="24"/>
        </w:rPr>
        <w:t xml:space="preserve">лица, имеющего право действовать от имени победителя Конкурса. </w:t>
      </w:r>
    </w:p>
    <w:p w14:paraId="4539995C" w14:textId="34E4ABEA" w:rsidR="005B40DE" w:rsidRPr="00746C85" w:rsidRDefault="005B40DE" w:rsidP="00DB629F">
      <w:pPr>
        <w:pStyle w:val="affff8"/>
        <w:tabs>
          <w:tab w:val="left" w:pos="1134"/>
        </w:tabs>
        <w:spacing w:line="240" w:lineRule="auto"/>
        <w:ind w:left="0" w:firstLine="709"/>
        <w:jc w:val="both"/>
        <w:rPr>
          <w:rFonts w:ascii="Times New Roman" w:hAnsi="Times New Roman"/>
          <w:bCs/>
          <w:sz w:val="24"/>
          <w:szCs w:val="24"/>
        </w:rPr>
      </w:pPr>
      <w:r w:rsidRPr="00746C85">
        <w:rPr>
          <w:rFonts w:ascii="Times New Roman" w:hAnsi="Times New Roman"/>
          <w:bCs/>
          <w:sz w:val="24"/>
          <w:szCs w:val="24"/>
        </w:rPr>
        <w:t xml:space="preserve">В случае неподписания победителем Конкурса Соглашения в системе «Электронный бюджет» в срок, установленный </w:t>
      </w:r>
      <w:r w:rsidR="00593A5C" w:rsidRPr="00746C85">
        <w:rPr>
          <w:rFonts w:ascii="Times New Roman" w:hAnsi="Times New Roman"/>
          <w:bCs/>
          <w:sz w:val="24"/>
          <w:szCs w:val="24"/>
        </w:rPr>
        <w:t>третьим</w:t>
      </w:r>
      <w:r w:rsidR="00FC0CA7" w:rsidRPr="00746C85">
        <w:rPr>
          <w:rFonts w:ascii="Times New Roman" w:hAnsi="Times New Roman"/>
          <w:bCs/>
          <w:sz w:val="24"/>
          <w:szCs w:val="24"/>
        </w:rPr>
        <w:t xml:space="preserve"> </w:t>
      </w:r>
      <w:r w:rsidRPr="00746C85">
        <w:rPr>
          <w:rFonts w:ascii="Times New Roman" w:hAnsi="Times New Roman"/>
          <w:bCs/>
          <w:sz w:val="24"/>
          <w:szCs w:val="24"/>
        </w:rPr>
        <w:t xml:space="preserve">абзацем настоящего пункта, победитель Конкурса </w:t>
      </w:r>
      <w:r w:rsidRPr="00746C85">
        <w:rPr>
          <w:rFonts w:ascii="Times New Roman" w:hAnsi="Times New Roman"/>
          <w:bCs/>
          <w:sz w:val="24"/>
          <w:szCs w:val="24"/>
        </w:rPr>
        <w:lastRenderedPageBreak/>
        <w:t>признается уклонившимся от заключения Соглашения и Субсидия не предоставляется, о чем победитель Конкурса уведомляется Администрацией в письменной форме</w:t>
      </w:r>
      <w:r w:rsidR="00AE68B2" w:rsidRPr="00746C85">
        <w:rPr>
          <w:rFonts w:ascii="Times New Roman" w:hAnsi="Times New Roman"/>
          <w:bCs/>
          <w:sz w:val="24"/>
          <w:szCs w:val="24"/>
        </w:rPr>
        <w:t xml:space="preserve">, </w:t>
      </w:r>
      <w:r w:rsidRPr="00746C85">
        <w:rPr>
          <w:rFonts w:ascii="Times New Roman" w:hAnsi="Times New Roman"/>
          <w:bCs/>
          <w:sz w:val="24"/>
          <w:szCs w:val="24"/>
        </w:rPr>
        <w:t xml:space="preserve">в течение 2 (двух) рабочих дней со дня, следующего за днем окончания срока, установленного </w:t>
      </w:r>
      <w:r w:rsidR="00AE68B2" w:rsidRPr="00746C85">
        <w:rPr>
          <w:rFonts w:ascii="Times New Roman" w:hAnsi="Times New Roman"/>
          <w:bCs/>
          <w:sz w:val="24"/>
          <w:szCs w:val="24"/>
        </w:rPr>
        <w:t>третьим</w:t>
      </w:r>
      <w:r w:rsidR="00FC0CA7" w:rsidRPr="00746C85">
        <w:rPr>
          <w:rFonts w:ascii="Times New Roman" w:hAnsi="Times New Roman"/>
          <w:bCs/>
          <w:sz w:val="24"/>
          <w:szCs w:val="24"/>
        </w:rPr>
        <w:t xml:space="preserve"> </w:t>
      </w:r>
      <w:r w:rsidRPr="00746C85">
        <w:rPr>
          <w:rFonts w:ascii="Times New Roman" w:hAnsi="Times New Roman"/>
          <w:bCs/>
          <w:sz w:val="24"/>
          <w:szCs w:val="24"/>
        </w:rPr>
        <w:t xml:space="preserve">абзацем настоящего пункта. </w:t>
      </w:r>
    </w:p>
    <w:p w14:paraId="4C1A0C90" w14:textId="07A55716" w:rsidR="004000A0" w:rsidRDefault="005B40DE" w:rsidP="00DB629F">
      <w:pPr>
        <w:pStyle w:val="affff8"/>
        <w:tabs>
          <w:tab w:val="left" w:pos="1134"/>
        </w:tabs>
        <w:spacing w:line="240" w:lineRule="auto"/>
        <w:ind w:left="0" w:firstLine="709"/>
        <w:jc w:val="both"/>
        <w:rPr>
          <w:rFonts w:ascii="Times New Roman" w:hAnsi="Times New Roman"/>
          <w:bCs/>
          <w:sz w:val="24"/>
          <w:szCs w:val="24"/>
        </w:rPr>
      </w:pPr>
      <w:r w:rsidRPr="00746C85">
        <w:rPr>
          <w:rFonts w:ascii="Times New Roman" w:hAnsi="Times New Roman"/>
          <w:bCs/>
          <w:sz w:val="24"/>
          <w:szCs w:val="24"/>
        </w:rPr>
        <w:t xml:space="preserve">В случае подписания победителем Конкурса Соглашения в системе «Электронный бюджет» в срок, установленный </w:t>
      </w:r>
      <w:r w:rsidR="001F6D03" w:rsidRPr="00746C85">
        <w:rPr>
          <w:rFonts w:ascii="Times New Roman" w:hAnsi="Times New Roman"/>
          <w:bCs/>
          <w:sz w:val="24"/>
          <w:szCs w:val="24"/>
        </w:rPr>
        <w:t>третьим</w:t>
      </w:r>
      <w:r w:rsidRPr="00746C85">
        <w:rPr>
          <w:rFonts w:ascii="Times New Roman" w:hAnsi="Times New Roman"/>
          <w:bCs/>
          <w:sz w:val="24"/>
          <w:szCs w:val="24"/>
        </w:rPr>
        <w:t xml:space="preserve"> абзацем настоящего пункта, Соглашение подписыв</w:t>
      </w:r>
      <w:r w:rsidR="004000A0" w:rsidRPr="00746C85">
        <w:rPr>
          <w:rFonts w:ascii="Times New Roman" w:hAnsi="Times New Roman"/>
          <w:bCs/>
          <w:sz w:val="24"/>
          <w:szCs w:val="24"/>
        </w:rPr>
        <w:t>ается Администрацией в течение 2 (двух) рабочих дней, следующих за днем подписания Соглашения победителем Конкурса в системе «Электронный бюджет».</w:t>
      </w:r>
    </w:p>
    <w:p w14:paraId="3B1997D3" w14:textId="6D0A9EF6" w:rsidR="00AE68B2" w:rsidRPr="006A317D" w:rsidRDefault="00AE68B2" w:rsidP="00DB629F">
      <w:pPr>
        <w:pStyle w:val="affff8"/>
        <w:numPr>
          <w:ilvl w:val="0"/>
          <w:numId w:val="34"/>
        </w:numPr>
        <w:tabs>
          <w:tab w:val="left" w:pos="1134"/>
        </w:tabs>
        <w:spacing w:line="240" w:lineRule="auto"/>
        <w:ind w:left="0" w:firstLine="709"/>
        <w:jc w:val="both"/>
        <w:rPr>
          <w:rFonts w:ascii="Times New Roman" w:hAnsi="Times New Roman"/>
          <w:bCs/>
          <w:sz w:val="24"/>
          <w:szCs w:val="24"/>
        </w:rPr>
      </w:pPr>
      <w:r w:rsidRPr="006A317D">
        <w:rPr>
          <w:rFonts w:ascii="Times New Roman" w:hAnsi="Times New Roman"/>
          <w:bCs/>
          <w:sz w:val="24"/>
          <w:szCs w:val="24"/>
        </w:rPr>
        <w:t>при отсутствии технической возможности заключения Соглашения в системе «Электронный бюджет», Соглашение заключается на бумажном носителе</w:t>
      </w:r>
      <w:r w:rsidR="00410EC1" w:rsidRPr="006A317D">
        <w:rPr>
          <w:rFonts w:ascii="Times New Roman" w:hAnsi="Times New Roman"/>
          <w:bCs/>
          <w:sz w:val="24"/>
          <w:szCs w:val="24"/>
        </w:rPr>
        <w:t xml:space="preserve"> в следующем порядке (или в обратном порядке)</w:t>
      </w:r>
      <w:r w:rsidR="00A467B7" w:rsidRPr="006A317D">
        <w:rPr>
          <w:rFonts w:ascii="Times New Roman" w:hAnsi="Times New Roman"/>
          <w:bCs/>
          <w:sz w:val="24"/>
          <w:szCs w:val="24"/>
        </w:rPr>
        <w:t>:</w:t>
      </w:r>
    </w:p>
    <w:p w14:paraId="5779BF1C" w14:textId="4CEC3B11" w:rsidR="00A467B7" w:rsidRPr="006A317D" w:rsidRDefault="006A317D" w:rsidP="00DB629F">
      <w:pPr>
        <w:pStyle w:val="affff8"/>
        <w:tabs>
          <w:tab w:val="left" w:pos="1134"/>
        </w:tabs>
        <w:spacing w:line="240" w:lineRule="auto"/>
        <w:ind w:left="0" w:firstLine="709"/>
        <w:jc w:val="both"/>
        <w:rPr>
          <w:rFonts w:ascii="Times New Roman" w:hAnsi="Times New Roman"/>
          <w:bCs/>
          <w:sz w:val="24"/>
          <w:szCs w:val="24"/>
        </w:rPr>
      </w:pPr>
      <w:r w:rsidRPr="006A317D">
        <w:rPr>
          <w:rFonts w:ascii="Times New Roman" w:hAnsi="Times New Roman"/>
          <w:bCs/>
          <w:sz w:val="24"/>
          <w:szCs w:val="24"/>
        </w:rPr>
        <w:t>в течение 7 (семи</w:t>
      </w:r>
      <w:r w:rsidR="00A467B7" w:rsidRPr="006A317D">
        <w:rPr>
          <w:rFonts w:ascii="Times New Roman" w:hAnsi="Times New Roman"/>
          <w:bCs/>
          <w:sz w:val="24"/>
          <w:szCs w:val="24"/>
        </w:rPr>
        <w:t>) рабочих дней со дня принятия Решения Администрация направляет победителю Конкурса Соглашение, подписанное Главой городского округа Электросталь Московской области;</w:t>
      </w:r>
    </w:p>
    <w:p w14:paraId="2F956BD2" w14:textId="185D9F1D" w:rsidR="00410EC1" w:rsidRPr="006A317D" w:rsidRDefault="00A467B7" w:rsidP="00DB629F">
      <w:pPr>
        <w:pStyle w:val="affff8"/>
        <w:tabs>
          <w:tab w:val="left" w:pos="1134"/>
        </w:tabs>
        <w:spacing w:line="240" w:lineRule="auto"/>
        <w:ind w:left="0" w:firstLine="709"/>
        <w:jc w:val="both"/>
        <w:rPr>
          <w:rFonts w:ascii="Times New Roman" w:hAnsi="Times New Roman"/>
          <w:bCs/>
          <w:sz w:val="24"/>
          <w:szCs w:val="24"/>
        </w:rPr>
      </w:pPr>
      <w:r w:rsidRPr="006A317D">
        <w:rPr>
          <w:rFonts w:ascii="Times New Roman" w:hAnsi="Times New Roman"/>
          <w:bCs/>
          <w:sz w:val="24"/>
          <w:szCs w:val="24"/>
        </w:rPr>
        <w:t>в течение 3 (трех) рабочих дней со дня отправления Соглашения победитель Конкурса направляет в адрес Администрации Соглашение, подписанное со своей стороны.</w:t>
      </w:r>
    </w:p>
    <w:p w14:paraId="5AADE20B" w14:textId="14443AA7" w:rsidR="00A467B7" w:rsidRPr="006A317D" w:rsidRDefault="00A467B7" w:rsidP="00DB629F">
      <w:pPr>
        <w:pStyle w:val="affff8"/>
        <w:tabs>
          <w:tab w:val="left" w:pos="1134"/>
        </w:tabs>
        <w:spacing w:line="240" w:lineRule="auto"/>
        <w:ind w:left="0" w:firstLine="709"/>
        <w:jc w:val="both"/>
        <w:rPr>
          <w:rFonts w:ascii="Times New Roman" w:hAnsi="Times New Roman"/>
          <w:bCs/>
          <w:sz w:val="24"/>
          <w:szCs w:val="24"/>
        </w:rPr>
      </w:pPr>
      <w:r w:rsidRPr="006A317D">
        <w:rPr>
          <w:rFonts w:ascii="Times New Roman" w:hAnsi="Times New Roman"/>
          <w:bCs/>
          <w:sz w:val="24"/>
          <w:szCs w:val="24"/>
        </w:rPr>
        <w:t xml:space="preserve">В случае неподписания получателем Субсидии Соглашения в указанные выше сроки Администрация принимает решение об отказе в предоставлении Субсидии по основанию, предусмотренному </w:t>
      </w:r>
      <w:r w:rsidR="0083437F" w:rsidRPr="006A317D">
        <w:rPr>
          <w:rFonts w:ascii="Times New Roman" w:hAnsi="Times New Roman"/>
          <w:bCs/>
          <w:sz w:val="24"/>
          <w:szCs w:val="24"/>
        </w:rPr>
        <w:t>подпунктом 5</w:t>
      </w:r>
      <w:r w:rsidRPr="006A317D">
        <w:rPr>
          <w:rFonts w:ascii="Times New Roman" w:hAnsi="Times New Roman"/>
          <w:bCs/>
          <w:sz w:val="24"/>
          <w:szCs w:val="24"/>
        </w:rPr>
        <w:t xml:space="preserve"> пункта </w:t>
      </w:r>
      <w:r w:rsidR="00B47411" w:rsidRPr="006A317D">
        <w:rPr>
          <w:rFonts w:ascii="Times New Roman" w:hAnsi="Times New Roman"/>
          <w:bCs/>
          <w:sz w:val="24"/>
          <w:szCs w:val="24"/>
        </w:rPr>
        <w:t>42</w:t>
      </w:r>
      <w:r w:rsidRPr="006A317D">
        <w:rPr>
          <w:rFonts w:ascii="Times New Roman" w:hAnsi="Times New Roman"/>
          <w:bCs/>
          <w:sz w:val="24"/>
          <w:szCs w:val="24"/>
        </w:rPr>
        <w:t xml:space="preserve"> настоящего Порядка. Указанное решение оформляется Распоряжением Администрации.</w:t>
      </w:r>
    </w:p>
    <w:p w14:paraId="5F441B4A" w14:textId="3453CAB5" w:rsidR="003300CC" w:rsidRPr="001436E3" w:rsidRDefault="003300CC" w:rsidP="00DB629F">
      <w:pPr>
        <w:pStyle w:val="affff8"/>
        <w:numPr>
          <w:ilvl w:val="0"/>
          <w:numId w:val="21"/>
        </w:numPr>
        <w:tabs>
          <w:tab w:val="left" w:pos="1134"/>
        </w:tabs>
        <w:spacing w:line="240" w:lineRule="auto"/>
        <w:rPr>
          <w:rFonts w:ascii="Times New Roman" w:hAnsi="Times New Roman"/>
          <w:bCs/>
          <w:sz w:val="24"/>
          <w:szCs w:val="24"/>
        </w:rPr>
      </w:pPr>
      <w:r w:rsidRPr="001436E3">
        <w:rPr>
          <w:rFonts w:ascii="Times New Roman" w:hAnsi="Times New Roman"/>
          <w:bCs/>
          <w:sz w:val="24"/>
          <w:szCs w:val="24"/>
        </w:rPr>
        <w:t xml:space="preserve">В </w:t>
      </w:r>
      <w:r w:rsidR="00E5742B" w:rsidRPr="001436E3">
        <w:rPr>
          <w:rFonts w:ascii="Times New Roman" w:hAnsi="Times New Roman"/>
          <w:bCs/>
          <w:sz w:val="24"/>
          <w:szCs w:val="24"/>
        </w:rPr>
        <w:t>Соглашение включаются в том числе</w:t>
      </w:r>
      <w:r w:rsidRPr="001436E3">
        <w:rPr>
          <w:rFonts w:ascii="Times New Roman" w:hAnsi="Times New Roman"/>
          <w:bCs/>
          <w:sz w:val="24"/>
          <w:szCs w:val="24"/>
        </w:rPr>
        <w:t xml:space="preserve"> следующие условия:</w:t>
      </w:r>
    </w:p>
    <w:p w14:paraId="119BA72F" w14:textId="3D16CF6F" w:rsidR="003300CC" w:rsidRPr="001436E3" w:rsidRDefault="003D683B" w:rsidP="00DB629F">
      <w:pPr>
        <w:pStyle w:val="affff8"/>
        <w:numPr>
          <w:ilvl w:val="0"/>
          <w:numId w:val="30"/>
        </w:numPr>
        <w:tabs>
          <w:tab w:val="left" w:pos="1134"/>
        </w:tabs>
        <w:spacing w:line="240" w:lineRule="auto"/>
        <w:ind w:left="0" w:firstLine="709"/>
        <w:jc w:val="both"/>
        <w:rPr>
          <w:rFonts w:ascii="Times New Roman" w:hAnsi="Times New Roman"/>
          <w:bCs/>
          <w:sz w:val="24"/>
          <w:szCs w:val="24"/>
        </w:rPr>
      </w:pPr>
      <w:r w:rsidRPr="001436E3">
        <w:rPr>
          <w:rFonts w:ascii="Times New Roman" w:hAnsi="Times New Roman"/>
          <w:bCs/>
          <w:sz w:val="24"/>
          <w:szCs w:val="24"/>
        </w:rPr>
        <w:t>размер Субсидии, рассчитанный исходя из документов на затраты, и сроки ее перечисления;</w:t>
      </w:r>
    </w:p>
    <w:p w14:paraId="7ED6602A" w14:textId="58019504" w:rsidR="003D683B" w:rsidRPr="001436E3" w:rsidRDefault="003D683B" w:rsidP="00DB629F">
      <w:pPr>
        <w:pStyle w:val="affff8"/>
        <w:numPr>
          <w:ilvl w:val="0"/>
          <w:numId w:val="30"/>
        </w:numPr>
        <w:tabs>
          <w:tab w:val="left" w:pos="1134"/>
        </w:tabs>
        <w:spacing w:line="240" w:lineRule="auto"/>
        <w:ind w:left="0" w:firstLine="709"/>
        <w:jc w:val="both"/>
        <w:rPr>
          <w:rFonts w:ascii="Times New Roman" w:hAnsi="Times New Roman"/>
          <w:bCs/>
          <w:sz w:val="24"/>
          <w:szCs w:val="24"/>
        </w:rPr>
      </w:pPr>
      <w:r w:rsidRPr="001436E3">
        <w:rPr>
          <w:rFonts w:ascii="Times New Roman" w:hAnsi="Times New Roman"/>
          <w:bCs/>
          <w:sz w:val="24"/>
          <w:szCs w:val="24"/>
        </w:rPr>
        <w:t>согласие получателя Субсидии</w:t>
      </w:r>
      <w:r w:rsidR="00AE4AF7" w:rsidRPr="001436E3">
        <w:rPr>
          <w:rFonts w:ascii="Times New Roman" w:hAnsi="Times New Roman"/>
          <w:bCs/>
          <w:sz w:val="24"/>
          <w:szCs w:val="24"/>
        </w:rPr>
        <w:t>,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r w:rsidRPr="001436E3">
        <w:rPr>
          <w:rFonts w:ascii="Times New Roman" w:hAnsi="Times New Roman"/>
          <w:bCs/>
          <w:sz w:val="24"/>
          <w:szCs w:val="24"/>
        </w:rPr>
        <w:t xml:space="preserve"> н</w:t>
      </w:r>
      <w:r w:rsidR="00AE4AF7" w:rsidRPr="001436E3">
        <w:rPr>
          <w:rFonts w:ascii="Times New Roman" w:hAnsi="Times New Roman"/>
          <w:bCs/>
          <w:sz w:val="24"/>
          <w:szCs w:val="24"/>
        </w:rPr>
        <w:t>а осуществление в отношении их</w:t>
      </w:r>
      <w:r w:rsidRPr="001436E3">
        <w:rPr>
          <w:rFonts w:ascii="Times New Roman" w:hAnsi="Times New Roman"/>
          <w:bCs/>
          <w:sz w:val="24"/>
          <w:szCs w:val="24"/>
        </w:rPr>
        <w:t xml:space="preserve"> проверки главным распорядителем как получателем бюджетных средств соблюдения порядка и условий предостав</w:t>
      </w:r>
      <w:r w:rsidR="00AE4AF7" w:rsidRPr="001436E3">
        <w:rPr>
          <w:rFonts w:ascii="Times New Roman" w:hAnsi="Times New Roman"/>
          <w:bCs/>
          <w:sz w:val="24"/>
          <w:szCs w:val="24"/>
        </w:rPr>
        <w:t>ления Субсидии, в том числе в части достижения результата предоставления Субсидии, а также проверки</w:t>
      </w:r>
      <w:r w:rsidRPr="001436E3">
        <w:rPr>
          <w:rFonts w:ascii="Times New Roman" w:hAnsi="Times New Roman"/>
          <w:bCs/>
          <w:sz w:val="24"/>
          <w:szCs w:val="24"/>
        </w:rPr>
        <w:t xml:space="preserve"> органами </w:t>
      </w:r>
      <w:r w:rsidR="00D34C00" w:rsidRPr="001436E3">
        <w:rPr>
          <w:rFonts w:ascii="Times New Roman" w:hAnsi="Times New Roman"/>
          <w:bCs/>
          <w:sz w:val="24"/>
          <w:szCs w:val="24"/>
        </w:rPr>
        <w:t>государственного (</w:t>
      </w:r>
      <w:r w:rsidRPr="001436E3">
        <w:rPr>
          <w:rFonts w:ascii="Times New Roman" w:hAnsi="Times New Roman"/>
          <w:bCs/>
          <w:sz w:val="24"/>
          <w:szCs w:val="24"/>
        </w:rPr>
        <w:t>муниципального</w:t>
      </w:r>
      <w:r w:rsidR="00D34C00" w:rsidRPr="001436E3">
        <w:rPr>
          <w:rFonts w:ascii="Times New Roman" w:hAnsi="Times New Roman"/>
          <w:bCs/>
          <w:sz w:val="24"/>
          <w:szCs w:val="24"/>
        </w:rPr>
        <w:t>)</w:t>
      </w:r>
      <w:r w:rsidRPr="001436E3">
        <w:rPr>
          <w:rFonts w:ascii="Times New Roman" w:hAnsi="Times New Roman"/>
          <w:bCs/>
          <w:sz w:val="24"/>
          <w:szCs w:val="24"/>
        </w:rPr>
        <w:t xml:space="preserve"> финансового контроля в соответствии с</w:t>
      </w:r>
      <w:r w:rsidR="00AE4AF7" w:rsidRPr="001436E3">
        <w:rPr>
          <w:rFonts w:ascii="Times New Roman" w:hAnsi="Times New Roman"/>
          <w:bCs/>
          <w:sz w:val="24"/>
          <w:szCs w:val="24"/>
        </w:rPr>
        <w:t>о статьями 268</w:t>
      </w:r>
      <w:r w:rsidR="00AE4AF7" w:rsidRPr="001436E3">
        <w:rPr>
          <w:rFonts w:ascii="Times New Roman" w:hAnsi="Times New Roman"/>
          <w:bCs/>
          <w:sz w:val="24"/>
          <w:szCs w:val="24"/>
          <w:vertAlign w:val="superscript"/>
        </w:rPr>
        <w:t>1</w:t>
      </w:r>
      <w:r w:rsidR="00AE4AF7" w:rsidRPr="001436E3">
        <w:rPr>
          <w:rFonts w:ascii="Times New Roman" w:hAnsi="Times New Roman"/>
          <w:bCs/>
          <w:sz w:val="24"/>
          <w:szCs w:val="24"/>
        </w:rPr>
        <w:t xml:space="preserve"> и 269</w:t>
      </w:r>
      <w:r w:rsidR="00AE4AF7" w:rsidRPr="001436E3">
        <w:rPr>
          <w:rFonts w:ascii="Times New Roman" w:hAnsi="Times New Roman"/>
          <w:bCs/>
          <w:sz w:val="24"/>
          <w:szCs w:val="24"/>
          <w:vertAlign w:val="superscript"/>
        </w:rPr>
        <w:t>2</w:t>
      </w:r>
      <w:r w:rsidRPr="001436E3">
        <w:rPr>
          <w:rFonts w:ascii="Times New Roman" w:hAnsi="Times New Roman"/>
          <w:bCs/>
          <w:sz w:val="24"/>
          <w:szCs w:val="24"/>
        </w:rPr>
        <w:t xml:space="preserve"> Бюджетного кодекса Российской Федерации;</w:t>
      </w:r>
    </w:p>
    <w:p w14:paraId="36361878" w14:textId="52CC70F9" w:rsidR="00AE4AF7" w:rsidRPr="001436E3" w:rsidRDefault="00AE4AF7" w:rsidP="00DB629F">
      <w:pPr>
        <w:pStyle w:val="affff8"/>
        <w:numPr>
          <w:ilvl w:val="0"/>
          <w:numId w:val="30"/>
        </w:numPr>
        <w:tabs>
          <w:tab w:val="left" w:pos="1134"/>
        </w:tabs>
        <w:spacing w:line="240" w:lineRule="auto"/>
        <w:ind w:left="0" w:firstLine="709"/>
        <w:jc w:val="both"/>
        <w:rPr>
          <w:rFonts w:ascii="Times New Roman" w:hAnsi="Times New Roman"/>
          <w:bCs/>
          <w:sz w:val="24"/>
          <w:szCs w:val="24"/>
        </w:rPr>
      </w:pPr>
      <w:r w:rsidRPr="001436E3">
        <w:rPr>
          <w:rFonts w:ascii="Times New Roman" w:hAnsi="Times New Roman"/>
          <w:bCs/>
          <w:sz w:val="24"/>
          <w:szCs w:val="24"/>
        </w:rPr>
        <w:t>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14:paraId="184AC764" w14:textId="4EB7AAC6" w:rsidR="00AE4AF7" w:rsidRPr="001436E3" w:rsidRDefault="00AE4AF7" w:rsidP="00DB629F">
      <w:pPr>
        <w:pStyle w:val="affff8"/>
        <w:numPr>
          <w:ilvl w:val="0"/>
          <w:numId w:val="30"/>
        </w:numPr>
        <w:tabs>
          <w:tab w:val="left" w:pos="1134"/>
        </w:tabs>
        <w:spacing w:line="240" w:lineRule="auto"/>
        <w:ind w:left="0" w:firstLine="709"/>
        <w:jc w:val="both"/>
        <w:rPr>
          <w:rFonts w:ascii="Times New Roman" w:hAnsi="Times New Roman"/>
          <w:bCs/>
          <w:sz w:val="24"/>
          <w:szCs w:val="24"/>
        </w:rPr>
      </w:pPr>
      <w:r w:rsidRPr="001436E3">
        <w:rPr>
          <w:rFonts w:ascii="Times New Roman" w:hAnsi="Times New Roman"/>
          <w:bCs/>
          <w:sz w:val="24"/>
          <w:szCs w:val="24"/>
        </w:rPr>
        <w:t>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14:paraId="150BC3D5" w14:textId="77777777" w:rsidR="00B80AFE" w:rsidRPr="00473982" w:rsidRDefault="00B80AFE" w:rsidP="00DB629F">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473982">
        <w:rPr>
          <w:rFonts w:ascii="Times New Roman" w:hAnsi="Times New Roman"/>
          <w:bCs/>
          <w:sz w:val="24"/>
          <w:szCs w:val="24"/>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4080570" w14:textId="10B592EB" w:rsidR="006D7C14" w:rsidRPr="00473982" w:rsidRDefault="006D7C14" w:rsidP="00DB629F">
      <w:pPr>
        <w:pStyle w:val="affff8"/>
        <w:tabs>
          <w:tab w:val="left" w:pos="993"/>
        </w:tabs>
        <w:spacing w:after="0" w:line="240" w:lineRule="auto"/>
        <w:ind w:left="0" w:firstLine="709"/>
        <w:jc w:val="both"/>
        <w:rPr>
          <w:rFonts w:ascii="Times New Roman" w:hAnsi="Times New Roman"/>
          <w:bCs/>
          <w:sz w:val="24"/>
          <w:szCs w:val="24"/>
        </w:rPr>
      </w:pPr>
      <w:r w:rsidRPr="00473982">
        <w:rPr>
          <w:rFonts w:ascii="Times New Roman" w:hAnsi="Times New Roman"/>
          <w:bCs/>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w:t>
      </w:r>
      <w:r w:rsidR="00891E56" w:rsidRPr="00473982">
        <w:rPr>
          <w:rFonts w:ascii="Times New Roman" w:hAnsi="Times New Roman"/>
          <w:bCs/>
          <w:sz w:val="24"/>
          <w:szCs w:val="24"/>
        </w:rPr>
        <w:t>вляющегося юридическим лицом, ил</w:t>
      </w:r>
      <w:r w:rsidRPr="00473982">
        <w:rPr>
          <w:rFonts w:ascii="Times New Roman" w:hAnsi="Times New Roman"/>
          <w:bCs/>
          <w:sz w:val="24"/>
          <w:szCs w:val="24"/>
        </w:rPr>
        <w:t xml:space="preserve">и прекращении деятельности получателя Субсидии, являющегося </w:t>
      </w:r>
      <w:r w:rsidRPr="00473982">
        <w:rPr>
          <w:rFonts w:ascii="Times New Roman" w:hAnsi="Times New Roman"/>
          <w:bCs/>
          <w:sz w:val="24"/>
          <w:szCs w:val="24"/>
        </w:rPr>
        <w:lastRenderedPageBreak/>
        <w:t>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w:t>
      </w:r>
      <w:r w:rsidR="00FC0CA7" w:rsidRPr="00473982">
        <w:rPr>
          <w:rFonts w:ascii="Times New Roman" w:hAnsi="Times New Roman"/>
          <w:bCs/>
          <w:sz w:val="24"/>
          <w:szCs w:val="24"/>
        </w:rPr>
        <w:t>о</w:t>
      </w:r>
      <w:r w:rsidRPr="00473982">
        <w:rPr>
          <w:rFonts w:ascii="Times New Roman" w:hAnsi="Times New Roman"/>
          <w:bCs/>
          <w:sz w:val="24"/>
          <w:szCs w:val="24"/>
        </w:rPr>
        <w:t xml:space="preserve"> </w:t>
      </w:r>
      <w:r w:rsidR="00FC0CA7" w:rsidRPr="00473982">
        <w:rPr>
          <w:rFonts w:ascii="Times New Roman" w:hAnsi="Times New Roman"/>
          <w:bCs/>
          <w:sz w:val="24"/>
          <w:szCs w:val="24"/>
        </w:rPr>
        <w:t xml:space="preserve">вторым </w:t>
      </w:r>
      <w:r w:rsidRPr="00473982">
        <w:rPr>
          <w:rFonts w:ascii="Times New Roman" w:hAnsi="Times New Roman"/>
          <w:bCs/>
          <w:sz w:val="24"/>
          <w:szCs w:val="24"/>
        </w:rPr>
        <w:t>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Электросталь Московской области.</w:t>
      </w:r>
    </w:p>
    <w:p w14:paraId="47561057" w14:textId="320F95FB" w:rsidR="00B80AFE" w:rsidRPr="00415AA2" w:rsidRDefault="00C46FAE" w:rsidP="00DB629F">
      <w:pPr>
        <w:pStyle w:val="affff8"/>
        <w:tabs>
          <w:tab w:val="left" w:pos="993"/>
        </w:tabs>
        <w:spacing w:after="0" w:line="240" w:lineRule="auto"/>
        <w:ind w:left="0" w:firstLine="709"/>
        <w:jc w:val="both"/>
        <w:rPr>
          <w:rFonts w:ascii="Times New Roman" w:hAnsi="Times New Roman"/>
          <w:bCs/>
          <w:sz w:val="24"/>
          <w:szCs w:val="24"/>
        </w:rPr>
      </w:pPr>
      <w:r w:rsidRPr="00473982">
        <w:rPr>
          <w:rFonts w:ascii="Times New Roman" w:hAnsi="Times New Roman"/>
          <w:bCs/>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w:t>
      </w:r>
      <w:r w:rsidR="00FC0CA7" w:rsidRPr="00473982">
        <w:rPr>
          <w:rFonts w:ascii="Times New Roman" w:hAnsi="Times New Roman"/>
          <w:bCs/>
          <w:sz w:val="24"/>
          <w:szCs w:val="24"/>
        </w:rPr>
        <w:t>о вторым</w:t>
      </w:r>
      <w:r w:rsidRPr="00473982">
        <w:rPr>
          <w:rFonts w:ascii="Times New Roman" w:hAnsi="Times New Roman"/>
          <w:bCs/>
          <w:sz w:val="24"/>
          <w:szCs w:val="24"/>
        </w:rPr>
        <w:t xml:space="preserve"> абзацем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w:t>
      </w:r>
      <w:r w:rsidRPr="00415AA2">
        <w:rPr>
          <w:rFonts w:ascii="Times New Roman" w:hAnsi="Times New Roman"/>
          <w:bCs/>
          <w:sz w:val="24"/>
          <w:szCs w:val="24"/>
        </w:rPr>
        <w:t>иного лица, являющегося правопреемником.</w:t>
      </w:r>
    </w:p>
    <w:p w14:paraId="21159D26" w14:textId="242E5284" w:rsidR="00E5742B" w:rsidRPr="00415AA2" w:rsidRDefault="00E5742B"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415AA2">
        <w:rPr>
          <w:rFonts w:ascii="Times New Roman" w:hAnsi="Times New Roman"/>
          <w:bCs/>
          <w:sz w:val="24"/>
          <w:szCs w:val="24"/>
        </w:rPr>
        <w:t xml:space="preserve">Основаниями для отказа победителю Конкурса в предоставлении Субсидии являются: </w:t>
      </w:r>
    </w:p>
    <w:p w14:paraId="0B4EEB12" w14:textId="1A488FB3" w:rsidR="00F2603A" w:rsidRPr="00415AA2"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415AA2">
        <w:rPr>
          <w:rFonts w:ascii="Times New Roman" w:hAnsi="Times New Roman"/>
          <w:bCs/>
          <w:sz w:val="24"/>
          <w:szCs w:val="24"/>
        </w:rPr>
        <w:t>несоответствие затрат, произведенных победителем Конкурса, цели предоставления Субсидии и направлениям затрат, установленным в настоящем Порядке;</w:t>
      </w:r>
    </w:p>
    <w:p w14:paraId="6CBD8364" w14:textId="3A8CB429" w:rsidR="00F2603A" w:rsidRPr="00415AA2"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415AA2">
        <w:rPr>
          <w:rFonts w:ascii="Times New Roman" w:hAnsi="Times New Roman"/>
          <w:bCs/>
          <w:sz w:val="24"/>
          <w:szCs w:val="24"/>
        </w:rPr>
        <w:t xml:space="preserve">несоответствие представленных победителем Конкурса документов требованиям, указанным в </w:t>
      </w:r>
      <w:r w:rsidR="009227BC" w:rsidRPr="00415AA2">
        <w:rPr>
          <w:rFonts w:ascii="Times New Roman" w:hAnsi="Times New Roman"/>
          <w:bCs/>
          <w:sz w:val="24"/>
          <w:szCs w:val="24"/>
        </w:rPr>
        <w:t>приложении 2</w:t>
      </w:r>
      <w:r w:rsidRPr="00415AA2">
        <w:rPr>
          <w:rFonts w:ascii="Times New Roman" w:hAnsi="Times New Roman"/>
          <w:bCs/>
          <w:sz w:val="24"/>
          <w:szCs w:val="24"/>
        </w:rPr>
        <w:t xml:space="preserve"> настоящего Порядка, или </w:t>
      </w:r>
      <w:r w:rsidR="00150064" w:rsidRPr="00415AA2">
        <w:rPr>
          <w:rFonts w:ascii="Times New Roman" w:hAnsi="Times New Roman"/>
          <w:bCs/>
          <w:sz w:val="24"/>
          <w:szCs w:val="24"/>
        </w:rPr>
        <w:t xml:space="preserve">их </w:t>
      </w:r>
      <w:r w:rsidRPr="00415AA2">
        <w:rPr>
          <w:rFonts w:ascii="Times New Roman" w:hAnsi="Times New Roman"/>
          <w:bCs/>
          <w:sz w:val="24"/>
          <w:szCs w:val="24"/>
        </w:rPr>
        <w:t>непредставление (пр</w:t>
      </w:r>
      <w:r w:rsidR="00150064" w:rsidRPr="00415AA2">
        <w:rPr>
          <w:rFonts w:ascii="Times New Roman" w:hAnsi="Times New Roman"/>
          <w:bCs/>
          <w:sz w:val="24"/>
          <w:szCs w:val="24"/>
        </w:rPr>
        <w:t>едставление не в полном объеме);</w:t>
      </w:r>
    </w:p>
    <w:p w14:paraId="4847A298" w14:textId="5E8501E5" w:rsidR="00F2603A" w:rsidRPr="00415AA2"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415AA2">
        <w:rPr>
          <w:rFonts w:ascii="Times New Roman" w:hAnsi="Times New Roman"/>
          <w:bCs/>
          <w:sz w:val="24"/>
          <w:szCs w:val="24"/>
        </w:rPr>
        <w:t xml:space="preserve">установление факта недостоверности представленной </w:t>
      </w:r>
      <w:r w:rsidR="00150064" w:rsidRPr="00415AA2">
        <w:rPr>
          <w:rFonts w:ascii="Times New Roman" w:hAnsi="Times New Roman"/>
          <w:bCs/>
          <w:sz w:val="24"/>
          <w:szCs w:val="24"/>
        </w:rPr>
        <w:t>победителем</w:t>
      </w:r>
      <w:r w:rsidRPr="00415AA2">
        <w:rPr>
          <w:rFonts w:ascii="Times New Roman" w:hAnsi="Times New Roman"/>
          <w:bCs/>
          <w:sz w:val="24"/>
          <w:szCs w:val="24"/>
        </w:rPr>
        <w:t xml:space="preserve"> Конкурса информации;</w:t>
      </w:r>
    </w:p>
    <w:p w14:paraId="7F357057" w14:textId="2FFFA02B" w:rsidR="00F2603A" w:rsidRPr="00415AA2"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415AA2">
        <w:rPr>
          <w:rFonts w:ascii="Times New Roman" w:hAnsi="Times New Roman"/>
          <w:bCs/>
          <w:sz w:val="24"/>
          <w:szCs w:val="24"/>
        </w:rPr>
        <w:t>недостаточность размера бюджетных ассигнований, предусмотренных решением Совета депутатов городского округа о бюджете городского округа Электросталь Московской области на соответствующий финансовый год и плановый период</w:t>
      </w:r>
      <w:r w:rsidR="00150064" w:rsidRPr="00415AA2">
        <w:rPr>
          <w:rFonts w:ascii="Times New Roman" w:hAnsi="Times New Roman"/>
          <w:bCs/>
          <w:sz w:val="24"/>
          <w:szCs w:val="24"/>
        </w:rPr>
        <w:t>, на цели, предусмотренные настоящим Порядком;</w:t>
      </w:r>
    </w:p>
    <w:p w14:paraId="6D2E513C" w14:textId="2521D838" w:rsidR="00F2603A" w:rsidRPr="00415AA2" w:rsidRDefault="00F2603A" w:rsidP="00DB629F">
      <w:pPr>
        <w:pStyle w:val="affff8"/>
        <w:numPr>
          <w:ilvl w:val="0"/>
          <w:numId w:val="31"/>
        </w:numPr>
        <w:tabs>
          <w:tab w:val="left" w:pos="1134"/>
        </w:tabs>
        <w:spacing w:after="0" w:line="240" w:lineRule="auto"/>
        <w:ind w:left="0" w:firstLine="709"/>
        <w:jc w:val="both"/>
        <w:rPr>
          <w:rFonts w:ascii="Times New Roman" w:hAnsi="Times New Roman"/>
          <w:bCs/>
          <w:sz w:val="24"/>
          <w:szCs w:val="24"/>
        </w:rPr>
      </w:pPr>
      <w:r w:rsidRPr="00415AA2">
        <w:rPr>
          <w:rFonts w:ascii="Times New Roman" w:hAnsi="Times New Roman"/>
          <w:bCs/>
          <w:sz w:val="24"/>
          <w:szCs w:val="24"/>
        </w:rPr>
        <w:t xml:space="preserve">уклонение </w:t>
      </w:r>
      <w:r w:rsidR="00415AA2">
        <w:rPr>
          <w:rFonts w:ascii="Times New Roman" w:hAnsi="Times New Roman"/>
          <w:bCs/>
          <w:sz w:val="24"/>
          <w:szCs w:val="24"/>
        </w:rPr>
        <w:t xml:space="preserve">победителя Конкурса </w:t>
      </w:r>
      <w:r w:rsidR="00150064" w:rsidRPr="00415AA2">
        <w:rPr>
          <w:rFonts w:ascii="Times New Roman" w:hAnsi="Times New Roman"/>
          <w:bCs/>
          <w:sz w:val="24"/>
          <w:szCs w:val="24"/>
        </w:rPr>
        <w:t xml:space="preserve">от подписания Соглашения. </w:t>
      </w:r>
    </w:p>
    <w:p w14:paraId="232810CE" w14:textId="54A2936B" w:rsidR="00415AA2" w:rsidRPr="00D55D71" w:rsidRDefault="00150064" w:rsidP="001465C7">
      <w:pPr>
        <w:pStyle w:val="affff8"/>
        <w:numPr>
          <w:ilvl w:val="0"/>
          <w:numId w:val="21"/>
        </w:numPr>
        <w:tabs>
          <w:tab w:val="left" w:pos="1134"/>
        </w:tabs>
        <w:spacing w:line="240" w:lineRule="auto"/>
        <w:ind w:left="0" w:firstLine="709"/>
        <w:jc w:val="both"/>
        <w:rPr>
          <w:rFonts w:ascii="Times New Roman" w:hAnsi="Times New Roman"/>
          <w:bCs/>
          <w:sz w:val="24"/>
          <w:szCs w:val="24"/>
        </w:rPr>
      </w:pPr>
      <w:r w:rsidRPr="00D55D71">
        <w:rPr>
          <w:rFonts w:ascii="Times New Roman" w:hAnsi="Times New Roman"/>
          <w:bCs/>
          <w:sz w:val="24"/>
          <w:szCs w:val="24"/>
        </w:rPr>
        <w:t>Перечисление Субсидии осуществляется не позднее 10-го рабочего дня, следующего за днем принятия</w:t>
      </w:r>
      <w:r w:rsidR="001465C7" w:rsidRPr="00D55D71">
        <w:rPr>
          <w:rFonts w:ascii="Times New Roman" w:hAnsi="Times New Roman"/>
          <w:bCs/>
          <w:sz w:val="24"/>
          <w:szCs w:val="24"/>
        </w:rPr>
        <w:t xml:space="preserve"> Администрацией</w:t>
      </w:r>
      <w:r w:rsidRPr="00D55D71">
        <w:rPr>
          <w:rFonts w:ascii="Times New Roman" w:hAnsi="Times New Roman"/>
          <w:bCs/>
          <w:sz w:val="24"/>
          <w:szCs w:val="24"/>
        </w:rPr>
        <w:t xml:space="preserve"> </w:t>
      </w:r>
      <w:r w:rsidR="001465C7" w:rsidRPr="00D55D71">
        <w:rPr>
          <w:rFonts w:ascii="Times New Roman" w:hAnsi="Times New Roman"/>
          <w:bCs/>
          <w:sz w:val="24"/>
          <w:szCs w:val="24"/>
        </w:rPr>
        <w:t xml:space="preserve">по результатам рассмотрения и проверки документов, подтверждающих фактически произведенные затраты, решения </w:t>
      </w:r>
      <w:r w:rsidRPr="00D55D71">
        <w:rPr>
          <w:rFonts w:ascii="Times New Roman" w:hAnsi="Times New Roman"/>
          <w:bCs/>
          <w:sz w:val="24"/>
          <w:szCs w:val="24"/>
        </w:rPr>
        <w:t>о предоставлении Субсидии</w:t>
      </w:r>
      <w:r w:rsidR="001465C7" w:rsidRPr="00D55D71">
        <w:rPr>
          <w:rFonts w:ascii="Times New Roman" w:hAnsi="Times New Roman"/>
          <w:bCs/>
          <w:sz w:val="24"/>
          <w:szCs w:val="24"/>
        </w:rPr>
        <w:t>,</w:t>
      </w:r>
      <w:r w:rsidRPr="00D55D71">
        <w:rPr>
          <w:rFonts w:ascii="Times New Roman" w:hAnsi="Times New Roman"/>
          <w:bCs/>
          <w:sz w:val="24"/>
          <w:szCs w:val="24"/>
        </w:rPr>
        <w:t xml:space="preserve"> в соответствии с </w:t>
      </w:r>
      <w:r w:rsidR="009227BC" w:rsidRPr="00D55D71">
        <w:rPr>
          <w:rFonts w:ascii="Times New Roman" w:hAnsi="Times New Roman"/>
          <w:bCs/>
          <w:sz w:val="24"/>
          <w:szCs w:val="24"/>
        </w:rPr>
        <w:t>пу</w:t>
      </w:r>
      <w:r w:rsidR="0013076C" w:rsidRPr="00D55D71">
        <w:rPr>
          <w:rFonts w:ascii="Times New Roman" w:hAnsi="Times New Roman"/>
          <w:bCs/>
          <w:sz w:val="24"/>
          <w:szCs w:val="24"/>
        </w:rPr>
        <w:t>нктом 31</w:t>
      </w:r>
      <w:r w:rsidR="001465C7" w:rsidRPr="00D55D71">
        <w:rPr>
          <w:rFonts w:ascii="Times New Roman" w:hAnsi="Times New Roman"/>
          <w:bCs/>
          <w:sz w:val="24"/>
          <w:szCs w:val="24"/>
        </w:rPr>
        <w:t xml:space="preserve"> настоящего Порядка.</w:t>
      </w:r>
    </w:p>
    <w:p w14:paraId="5C7D59D2" w14:textId="7BFE4CA1" w:rsidR="00415AA2" w:rsidRPr="00D55D71" w:rsidRDefault="001465C7" w:rsidP="001465C7">
      <w:pPr>
        <w:pStyle w:val="affff8"/>
        <w:tabs>
          <w:tab w:val="left" w:pos="1134"/>
        </w:tabs>
        <w:spacing w:line="240" w:lineRule="auto"/>
        <w:ind w:left="0" w:firstLine="709"/>
        <w:jc w:val="both"/>
        <w:rPr>
          <w:rFonts w:ascii="Times New Roman" w:hAnsi="Times New Roman"/>
          <w:bCs/>
          <w:sz w:val="24"/>
          <w:szCs w:val="24"/>
        </w:rPr>
      </w:pPr>
      <w:r w:rsidRPr="00D55D71">
        <w:rPr>
          <w:rFonts w:ascii="Times New Roman" w:hAnsi="Times New Roman"/>
          <w:bCs/>
          <w:sz w:val="24"/>
          <w:szCs w:val="24"/>
        </w:rPr>
        <w:t xml:space="preserve">Субсидия подлежит перечислению </w:t>
      </w:r>
      <w:r w:rsidR="00150064" w:rsidRPr="00D55D71">
        <w:rPr>
          <w:rFonts w:ascii="Times New Roman" w:hAnsi="Times New Roman"/>
          <w:bCs/>
          <w:sz w:val="24"/>
          <w:szCs w:val="24"/>
        </w:rPr>
        <w:t xml:space="preserve">на </w:t>
      </w:r>
      <w:r w:rsidR="00415AA2" w:rsidRPr="00D55D71">
        <w:rPr>
          <w:rFonts w:ascii="Times New Roman" w:hAnsi="Times New Roman"/>
          <w:bCs/>
          <w:sz w:val="24"/>
          <w:szCs w:val="24"/>
        </w:rPr>
        <w:t xml:space="preserve">счет получателя Субсидии, открытый им в учреждениях Центрального банка Российской Федерации или кредитной организации, если иное не установлено законодательством Российской Федерации. </w:t>
      </w:r>
    </w:p>
    <w:p w14:paraId="387883CA" w14:textId="56CADBE4" w:rsidR="00150064" w:rsidRPr="001465C7" w:rsidRDefault="009401DA" w:rsidP="00DB629F">
      <w:pPr>
        <w:pStyle w:val="affff8"/>
        <w:numPr>
          <w:ilvl w:val="0"/>
          <w:numId w:val="21"/>
        </w:numPr>
        <w:tabs>
          <w:tab w:val="left" w:pos="1134"/>
        </w:tabs>
        <w:spacing w:after="0" w:line="240" w:lineRule="auto"/>
        <w:ind w:left="0" w:firstLine="709"/>
        <w:jc w:val="both"/>
        <w:rPr>
          <w:rFonts w:ascii="Times New Roman" w:hAnsi="Times New Roman"/>
          <w:bCs/>
          <w:sz w:val="24"/>
          <w:szCs w:val="24"/>
        </w:rPr>
      </w:pPr>
      <w:r w:rsidRPr="001465C7">
        <w:rPr>
          <w:rFonts w:ascii="Times New Roman" w:hAnsi="Times New Roman"/>
          <w:bCs/>
          <w:sz w:val="24"/>
          <w:szCs w:val="24"/>
        </w:rPr>
        <w:t>Рез</w:t>
      </w:r>
      <w:r w:rsidR="00150064" w:rsidRPr="001465C7">
        <w:rPr>
          <w:rFonts w:ascii="Times New Roman" w:hAnsi="Times New Roman"/>
          <w:bCs/>
          <w:sz w:val="24"/>
          <w:szCs w:val="24"/>
        </w:rPr>
        <w:t>ультатом предоставления Субсидии</w:t>
      </w:r>
      <w:r w:rsidRPr="001465C7">
        <w:rPr>
          <w:rFonts w:ascii="Times New Roman" w:hAnsi="Times New Roman"/>
          <w:bCs/>
          <w:sz w:val="24"/>
          <w:szCs w:val="24"/>
        </w:rPr>
        <w:t xml:space="preserve"> </w:t>
      </w:r>
      <w:r w:rsidR="00150064" w:rsidRPr="001465C7">
        <w:rPr>
          <w:rFonts w:ascii="Times New Roman" w:hAnsi="Times New Roman"/>
          <w:bCs/>
          <w:sz w:val="24"/>
          <w:szCs w:val="24"/>
        </w:rPr>
        <w:t>является прирост налоговых отчислений за год получения Субсидии к году, предшествующему году получения Субсидии.</w:t>
      </w:r>
    </w:p>
    <w:p w14:paraId="2DAE3882" w14:textId="61111516" w:rsidR="00C10202" w:rsidRPr="001465C7" w:rsidRDefault="00150064" w:rsidP="00DB629F">
      <w:pPr>
        <w:pStyle w:val="affff8"/>
        <w:tabs>
          <w:tab w:val="left" w:pos="1134"/>
        </w:tabs>
        <w:spacing w:after="0" w:line="240" w:lineRule="auto"/>
        <w:ind w:left="0" w:firstLine="709"/>
        <w:jc w:val="both"/>
        <w:rPr>
          <w:rFonts w:ascii="Times New Roman" w:hAnsi="Times New Roman"/>
          <w:bCs/>
          <w:sz w:val="24"/>
          <w:szCs w:val="24"/>
        </w:rPr>
      </w:pPr>
      <w:r w:rsidRPr="001465C7">
        <w:rPr>
          <w:rFonts w:ascii="Times New Roman" w:hAnsi="Times New Roman"/>
          <w:bCs/>
          <w:sz w:val="24"/>
          <w:szCs w:val="24"/>
        </w:rPr>
        <w:t>Результат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14:paraId="6762E314" w14:textId="57AE5A4B" w:rsidR="00150064" w:rsidRPr="00150064" w:rsidRDefault="00150064" w:rsidP="00DB629F">
      <w:pPr>
        <w:pStyle w:val="affff8"/>
        <w:tabs>
          <w:tab w:val="left" w:pos="1134"/>
        </w:tabs>
        <w:spacing w:after="0" w:line="240" w:lineRule="auto"/>
        <w:ind w:left="0" w:firstLine="709"/>
        <w:jc w:val="both"/>
        <w:rPr>
          <w:rFonts w:ascii="Times New Roman" w:hAnsi="Times New Roman"/>
          <w:bCs/>
          <w:sz w:val="24"/>
          <w:szCs w:val="24"/>
        </w:rPr>
      </w:pPr>
      <w:r w:rsidRPr="001465C7">
        <w:rPr>
          <w:rFonts w:ascii="Times New Roman" w:hAnsi="Times New Roman"/>
          <w:bCs/>
          <w:sz w:val="24"/>
          <w:szCs w:val="24"/>
        </w:rPr>
        <w:t>Значение результата предоставления Субсидии устанавливается в Соглашении.</w:t>
      </w:r>
      <w:r>
        <w:rPr>
          <w:rFonts w:ascii="Times New Roman" w:hAnsi="Times New Roman"/>
          <w:bCs/>
          <w:sz w:val="24"/>
          <w:szCs w:val="24"/>
        </w:rPr>
        <w:t xml:space="preserve"> </w:t>
      </w:r>
    </w:p>
    <w:p w14:paraId="5C5CB720" w14:textId="77777777" w:rsidR="00150064" w:rsidRPr="00CD0C64" w:rsidRDefault="00150064" w:rsidP="00DB629F">
      <w:pPr>
        <w:pStyle w:val="affff8"/>
        <w:tabs>
          <w:tab w:val="left" w:pos="1134"/>
        </w:tabs>
        <w:spacing w:after="0" w:line="240" w:lineRule="auto"/>
        <w:ind w:left="709"/>
        <w:jc w:val="both"/>
        <w:rPr>
          <w:rFonts w:ascii="Times New Roman" w:hAnsi="Times New Roman"/>
          <w:bCs/>
          <w:sz w:val="24"/>
          <w:szCs w:val="24"/>
          <w:highlight w:val="yellow"/>
        </w:rPr>
      </w:pPr>
    </w:p>
    <w:p w14:paraId="60311B5E" w14:textId="22BC4A90" w:rsidR="0000393E" w:rsidRPr="0000393E" w:rsidRDefault="00D27537" w:rsidP="00DB629F">
      <w:pPr>
        <w:pStyle w:val="ConsPlusNormal0"/>
        <w:numPr>
          <w:ilvl w:val="0"/>
          <w:numId w:val="22"/>
        </w:numPr>
        <w:jc w:val="center"/>
        <w:rPr>
          <w:rFonts w:ascii="Times New Roman" w:hAnsi="Times New Roman" w:cs="Times New Roman"/>
          <w:bCs/>
          <w:sz w:val="24"/>
          <w:szCs w:val="24"/>
        </w:rPr>
      </w:pPr>
      <w:r w:rsidRPr="0000393E">
        <w:rPr>
          <w:rFonts w:ascii="Times New Roman" w:hAnsi="Times New Roman" w:cs="Times New Roman"/>
          <w:bCs/>
          <w:sz w:val="24"/>
          <w:szCs w:val="24"/>
        </w:rPr>
        <w:t>Требования к</w:t>
      </w:r>
      <w:r w:rsidR="0000393E">
        <w:rPr>
          <w:rFonts w:ascii="Times New Roman" w:hAnsi="Times New Roman" w:cs="Times New Roman"/>
          <w:bCs/>
          <w:sz w:val="24"/>
          <w:szCs w:val="24"/>
        </w:rPr>
        <w:t xml:space="preserve"> предоставлению</w:t>
      </w:r>
      <w:r w:rsidRPr="0000393E">
        <w:rPr>
          <w:rFonts w:ascii="Times New Roman" w:hAnsi="Times New Roman" w:cs="Times New Roman"/>
          <w:bCs/>
          <w:sz w:val="24"/>
          <w:szCs w:val="24"/>
        </w:rPr>
        <w:t xml:space="preserve"> отчетности</w:t>
      </w:r>
      <w:r w:rsidR="0000393E">
        <w:rPr>
          <w:rFonts w:ascii="Times New Roman" w:hAnsi="Times New Roman" w:cs="Times New Roman"/>
          <w:bCs/>
          <w:sz w:val="24"/>
          <w:szCs w:val="24"/>
        </w:rPr>
        <w:t xml:space="preserve"> и осуществлению</w:t>
      </w:r>
      <w:r w:rsidR="0000393E" w:rsidRPr="0000393E">
        <w:rPr>
          <w:rFonts w:ascii="Times New Roman" w:hAnsi="Times New Roman" w:cs="Times New Roman"/>
          <w:bCs/>
          <w:sz w:val="24"/>
          <w:szCs w:val="24"/>
        </w:rPr>
        <w:t xml:space="preserve"> контроля (мониторинга) за соблюдением условий и порядка предоставления</w:t>
      </w:r>
    </w:p>
    <w:p w14:paraId="56F3E0B4" w14:textId="46A13290" w:rsidR="0000393E" w:rsidRPr="0000393E" w:rsidRDefault="0000393E" w:rsidP="00DB629F">
      <w:pPr>
        <w:pStyle w:val="ConsPlusNormal0"/>
        <w:ind w:left="1789" w:hanging="371"/>
        <w:jc w:val="center"/>
        <w:rPr>
          <w:rFonts w:ascii="Times New Roman" w:hAnsi="Times New Roman" w:cs="Times New Roman"/>
          <w:bCs/>
          <w:sz w:val="24"/>
          <w:szCs w:val="24"/>
        </w:rPr>
      </w:pPr>
      <w:r>
        <w:rPr>
          <w:rFonts w:ascii="Times New Roman" w:hAnsi="Times New Roman" w:cs="Times New Roman"/>
          <w:bCs/>
          <w:sz w:val="24"/>
          <w:szCs w:val="24"/>
        </w:rPr>
        <w:t>С</w:t>
      </w:r>
      <w:r w:rsidRPr="0000393E">
        <w:rPr>
          <w:rFonts w:ascii="Times New Roman" w:hAnsi="Times New Roman" w:cs="Times New Roman"/>
          <w:bCs/>
          <w:sz w:val="24"/>
          <w:szCs w:val="24"/>
        </w:rPr>
        <w:t>убсидии и ответственность за их нарушение</w:t>
      </w:r>
    </w:p>
    <w:p w14:paraId="6F570140" w14:textId="77777777" w:rsidR="000E10DA" w:rsidRPr="00CD0C64" w:rsidRDefault="000E10DA" w:rsidP="00DB629F">
      <w:pPr>
        <w:pStyle w:val="ConsPlusNormal0"/>
        <w:rPr>
          <w:rFonts w:ascii="Times New Roman" w:hAnsi="Times New Roman" w:cs="Times New Roman"/>
          <w:bCs/>
          <w:sz w:val="24"/>
          <w:szCs w:val="24"/>
          <w:highlight w:val="yellow"/>
        </w:rPr>
      </w:pPr>
    </w:p>
    <w:p w14:paraId="5380231C" w14:textId="287C40E9" w:rsidR="003660C1" w:rsidRPr="00105435" w:rsidRDefault="003660C1"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3660C1">
        <w:rPr>
          <w:rFonts w:ascii="Times New Roman" w:hAnsi="Times New Roman" w:cs="Times New Roman"/>
          <w:bCs/>
          <w:sz w:val="24"/>
          <w:szCs w:val="24"/>
        </w:rPr>
        <w:t xml:space="preserve"> </w:t>
      </w:r>
      <w:r w:rsidRPr="00105435">
        <w:rPr>
          <w:rFonts w:ascii="Times New Roman" w:hAnsi="Times New Roman" w:cs="Times New Roman"/>
          <w:bCs/>
          <w:sz w:val="24"/>
          <w:szCs w:val="24"/>
        </w:rPr>
        <w:t>Получатели Субсидии представляю</w:t>
      </w:r>
      <w:r w:rsidR="008D0DB2" w:rsidRPr="00105435">
        <w:rPr>
          <w:rFonts w:ascii="Times New Roman" w:hAnsi="Times New Roman" w:cs="Times New Roman"/>
          <w:bCs/>
          <w:sz w:val="24"/>
          <w:szCs w:val="24"/>
        </w:rPr>
        <w:t xml:space="preserve">т в Администрацию </w:t>
      </w:r>
      <w:r w:rsidRPr="00105435">
        <w:rPr>
          <w:rFonts w:ascii="Times New Roman" w:hAnsi="Times New Roman" w:cs="Times New Roman"/>
          <w:bCs/>
          <w:sz w:val="24"/>
          <w:szCs w:val="24"/>
        </w:rPr>
        <w:t xml:space="preserve">отчет о достижении значений результата предоставления Субсидии </w:t>
      </w:r>
      <w:r w:rsidR="00E04039" w:rsidRPr="00105435">
        <w:rPr>
          <w:rFonts w:ascii="Times New Roman" w:hAnsi="Times New Roman" w:cs="Times New Roman"/>
          <w:bCs/>
          <w:sz w:val="24"/>
          <w:szCs w:val="24"/>
        </w:rPr>
        <w:t xml:space="preserve">(далее – Отчет) </w:t>
      </w:r>
      <w:r w:rsidR="00F42FCB" w:rsidRPr="00105435">
        <w:rPr>
          <w:rFonts w:ascii="Times New Roman" w:hAnsi="Times New Roman" w:cs="Times New Roman"/>
          <w:bCs/>
          <w:sz w:val="24"/>
          <w:szCs w:val="24"/>
        </w:rPr>
        <w:t>ежеквартально не позднее 15</w:t>
      </w:r>
      <w:r w:rsidRPr="00105435">
        <w:rPr>
          <w:rFonts w:ascii="Times New Roman" w:hAnsi="Times New Roman" w:cs="Times New Roman"/>
          <w:bCs/>
          <w:sz w:val="24"/>
          <w:szCs w:val="24"/>
        </w:rPr>
        <w:t xml:space="preserve">-го рабочего дня месяца, следующего за отчетным кварталом. </w:t>
      </w:r>
    </w:p>
    <w:p w14:paraId="79486CEB" w14:textId="0A7E5392" w:rsidR="003660C1" w:rsidRPr="00105435" w:rsidRDefault="00F42FCB" w:rsidP="00DB629F">
      <w:pPr>
        <w:pStyle w:val="ConsPlusNormal0"/>
        <w:tabs>
          <w:tab w:val="left" w:pos="1134"/>
        </w:tabs>
        <w:ind w:firstLine="709"/>
        <w:jc w:val="both"/>
        <w:rPr>
          <w:rFonts w:ascii="Times New Roman" w:hAnsi="Times New Roman" w:cs="Times New Roman"/>
          <w:bCs/>
          <w:sz w:val="24"/>
          <w:szCs w:val="24"/>
        </w:rPr>
      </w:pPr>
      <w:r w:rsidRPr="00105435">
        <w:rPr>
          <w:rFonts w:ascii="Times New Roman" w:hAnsi="Times New Roman" w:cs="Times New Roman"/>
          <w:bCs/>
          <w:sz w:val="24"/>
          <w:szCs w:val="24"/>
        </w:rPr>
        <w:lastRenderedPageBreak/>
        <w:t>Отчет</w:t>
      </w:r>
      <w:r w:rsidR="00E04039" w:rsidRPr="00105435">
        <w:rPr>
          <w:rFonts w:ascii="Times New Roman" w:hAnsi="Times New Roman" w:cs="Times New Roman"/>
          <w:bCs/>
          <w:sz w:val="24"/>
          <w:szCs w:val="24"/>
        </w:rPr>
        <w:t xml:space="preserve"> представляется в соответствии с формой, предусмотренной типовой формой, установленной</w:t>
      </w:r>
      <w:r w:rsidR="0061518E" w:rsidRPr="00105435">
        <w:rPr>
          <w:rFonts w:ascii="Times New Roman" w:hAnsi="Times New Roman" w:cs="Times New Roman"/>
          <w:bCs/>
          <w:sz w:val="24"/>
          <w:szCs w:val="24"/>
        </w:rPr>
        <w:t xml:space="preserve"> </w:t>
      </w:r>
      <w:r w:rsidR="00DD77E1" w:rsidRPr="00105435">
        <w:rPr>
          <w:rFonts w:ascii="Times New Roman" w:hAnsi="Times New Roman" w:cs="Times New Roman"/>
          <w:bCs/>
          <w:sz w:val="24"/>
          <w:szCs w:val="24"/>
        </w:rPr>
        <w:t>Финуправлением.</w:t>
      </w:r>
    </w:p>
    <w:p w14:paraId="4FFA061D" w14:textId="6114E2AA" w:rsidR="003660C1" w:rsidRPr="00105435" w:rsidRDefault="003660C1" w:rsidP="00DB629F">
      <w:pPr>
        <w:pStyle w:val="ConsPlusNormal0"/>
        <w:tabs>
          <w:tab w:val="left" w:pos="1134"/>
        </w:tabs>
        <w:ind w:left="709"/>
        <w:jc w:val="both"/>
        <w:rPr>
          <w:rFonts w:ascii="Times New Roman" w:hAnsi="Times New Roman" w:cs="Times New Roman"/>
          <w:bCs/>
          <w:sz w:val="24"/>
          <w:szCs w:val="24"/>
        </w:rPr>
      </w:pPr>
      <w:r w:rsidRPr="00105435">
        <w:rPr>
          <w:rFonts w:ascii="Times New Roman" w:hAnsi="Times New Roman" w:cs="Times New Roman"/>
          <w:bCs/>
          <w:sz w:val="24"/>
          <w:szCs w:val="24"/>
        </w:rPr>
        <w:t>Отчетным периодом является год получения Субсидии.</w:t>
      </w:r>
    </w:p>
    <w:p w14:paraId="5C23B648" w14:textId="7A6E5DB4" w:rsidR="003660C1" w:rsidRPr="00105435" w:rsidRDefault="00E04039" w:rsidP="00DB629F">
      <w:pPr>
        <w:pStyle w:val="ConsPlusNormal0"/>
        <w:tabs>
          <w:tab w:val="left" w:pos="1134"/>
        </w:tabs>
        <w:ind w:firstLine="709"/>
        <w:jc w:val="both"/>
        <w:rPr>
          <w:rFonts w:ascii="Times New Roman" w:hAnsi="Times New Roman" w:cs="Times New Roman"/>
          <w:bCs/>
          <w:sz w:val="24"/>
          <w:szCs w:val="24"/>
        </w:rPr>
      </w:pPr>
      <w:r w:rsidRPr="00105435">
        <w:rPr>
          <w:rFonts w:ascii="Times New Roman" w:hAnsi="Times New Roman" w:cs="Times New Roman"/>
          <w:bCs/>
          <w:sz w:val="24"/>
          <w:szCs w:val="24"/>
        </w:rPr>
        <w:t>Итоговый</w:t>
      </w:r>
      <w:r w:rsidR="00F42FCB" w:rsidRPr="00105435">
        <w:rPr>
          <w:rFonts w:ascii="Times New Roman" w:hAnsi="Times New Roman" w:cs="Times New Roman"/>
          <w:bCs/>
          <w:sz w:val="24"/>
          <w:szCs w:val="24"/>
        </w:rPr>
        <w:t xml:space="preserve"> О</w:t>
      </w:r>
      <w:r w:rsidR="0061518E" w:rsidRPr="00105435">
        <w:rPr>
          <w:rFonts w:ascii="Times New Roman" w:hAnsi="Times New Roman" w:cs="Times New Roman"/>
          <w:bCs/>
          <w:sz w:val="24"/>
          <w:szCs w:val="24"/>
        </w:rPr>
        <w:t>тчет представляется в срок до 15 (пятнадцатого) апреля года, следующего за отчетным периодом.</w:t>
      </w:r>
    </w:p>
    <w:p w14:paraId="770DAEF5" w14:textId="58272D1D" w:rsidR="00E04039" w:rsidRPr="00105435" w:rsidRDefault="00E04039" w:rsidP="00DB629F">
      <w:pPr>
        <w:pStyle w:val="ConsPlusNormal0"/>
        <w:tabs>
          <w:tab w:val="left" w:pos="1134"/>
        </w:tabs>
        <w:ind w:firstLine="709"/>
        <w:jc w:val="both"/>
        <w:rPr>
          <w:rFonts w:ascii="Times New Roman" w:hAnsi="Times New Roman" w:cs="Times New Roman"/>
          <w:bCs/>
          <w:sz w:val="24"/>
          <w:szCs w:val="24"/>
        </w:rPr>
      </w:pPr>
      <w:r w:rsidRPr="00105435">
        <w:rPr>
          <w:rFonts w:ascii="Times New Roman" w:hAnsi="Times New Roman" w:cs="Times New Roman"/>
          <w:bCs/>
          <w:sz w:val="24"/>
          <w:szCs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Минфином России. </w:t>
      </w:r>
    </w:p>
    <w:p w14:paraId="710626AF" w14:textId="74383074" w:rsidR="00DD77E1" w:rsidRPr="00105435" w:rsidRDefault="00E04039" w:rsidP="00DB629F">
      <w:pPr>
        <w:pStyle w:val="ConsPlusNormal0"/>
        <w:tabs>
          <w:tab w:val="left" w:pos="1134"/>
        </w:tabs>
        <w:ind w:firstLine="709"/>
        <w:jc w:val="both"/>
        <w:rPr>
          <w:rFonts w:ascii="Times New Roman" w:hAnsi="Times New Roman" w:cs="Times New Roman"/>
          <w:bCs/>
          <w:sz w:val="24"/>
          <w:szCs w:val="24"/>
        </w:rPr>
      </w:pPr>
      <w:r w:rsidRPr="00105435">
        <w:rPr>
          <w:rFonts w:ascii="Times New Roman" w:hAnsi="Times New Roman" w:cs="Times New Roman"/>
          <w:bCs/>
          <w:sz w:val="24"/>
          <w:szCs w:val="24"/>
        </w:rPr>
        <w:t>Отчетность представляе</w:t>
      </w:r>
      <w:r w:rsidR="00ED3300" w:rsidRPr="00105435">
        <w:rPr>
          <w:rFonts w:ascii="Times New Roman" w:hAnsi="Times New Roman" w:cs="Times New Roman"/>
          <w:bCs/>
          <w:sz w:val="24"/>
          <w:szCs w:val="24"/>
        </w:rPr>
        <w:t>тся одним из следующих способов:</w:t>
      </w:r>
    </w:p>
    <w:p w14:paraId="27E8A979" w14:textId="4399A276" w:rsidR="00ED3300" w:rsidRPr="00105435" w:rsidRDefault="00ED3300" w:rsidP="00DB629F">
      <w:pPr>
        <w:pStyle w:val="ConsPlusNormal0"/>
        <w:numPr>
          <w:ilvl w:val="0"/>
          <w:numId w:val="35"/>
        </w:numPr>
        <w:tabs>
          <w:tab w:val="left" w:pos="1134"/>
        </w:tabs>
        <w:ind w:left="0" w:firstLine="709"/>
        <w:jc w:val="both"/>
        <w:rPr>
          <w:rFonts w:ascii="Times New Roman" w:hAnsi="Times New Roman" w:cs="Times New Roman"/>
          <w:bCs/>
          <w:sz w:val="24"/>
          <w:szCs w:val="24"/>
        </w:rPr>
      </w:pPr>
      <w:r w:rsidRPr="00105435">
        <w:rPr>
          <w:rFonts w:ascii="Times New Roman" w:hAnsi="Times New Roman" w:cs="Times New Roman"/>
          <w:bCs/>
          <w:sz w:val="24"/>
          <w:szCs w:val="24"/>
        </w:rPr>
        <w:t>в электронной форме посредством личного кабинета в системе «Электронный бюджет» (при наличии технической возможности);</w:t>
      </w:r>
    </w:p>
    <w:p w14:paraId="1F95CEC5" w14:textId="62212641" w:rsidR="00ED3300" w:rsidRPr="00105435" w:rsidRDefault="00ED3300" w:rsidP="00DB629F">
      <w:pPr>
        <w:pStyle w:val="ConsPlusNormal0"/>
        <w:numPr>
          <w:ilvl w:val="0"/>
          <w:numId w:val="35"/>
        </w:numPr>
        <w:tabs>
          <w:tab w:val="left" w:pos="1134"/>
        </w:tabs>
        <w:ind w:left="0" w:firstLine="709"/>
        <w:jc w:val="both"/>
        <w:rPr>
          <w:rFonts w:ascii="Times New Roman" w:hAnsi="Times New Roman" w:cs="Times New Roman"/>
          <w:bCs/>
          <w:sz w:val="24"/>
          <w:szCs w:val="24"/>
        </w:rPr>
      </w:pPr>
      <w:r w:rsidRPr="00105435">
        <w:rPr>
          <w:rFonts w:ascii="Times New Roman" w:hAnsi="Times New Roman" w:cs="Times New Roman"/>
          <w:bCs/>
          <w:sz w:val="24"/>
          <w:szCs w:val="24"/>
        </w:rPr>
        <w:t>на бумажном носителе путем представления оригиналов в Учреждение</w:t>
      </w:r>
      <w:r w:rsidR="00F92701" w:rsidRPr="00105435">
        <w:rPr>
          <w:rFonts w:ascii="Times New Roman" w:hAnsi="Times New Roman" w:cs="Times New Roman"/>
          <w:bCs/>
          <w:sz w:val="24"/>
          <w:szCs w:val="24"/>
        </w:rPr>
        <w:t xml:space="preserve"> (при отсутствии технической возможности)</w:t>
      </w:r>
      <w:r w:rsidRPr="00105435">
        <w:rPr>
          <w:rFonts w:ascii="Times New Roman" w:hAnsi="Times New Roman" w:cs="Times New Roman"/>
          <w:bCs/>
          <w:sz w:val="24"/>
          <w:szCs w:val="24"/>
        </w:rPr>
        <w:t xml:space="preserve">. </w:t>
      </w:r>
    </w:p>
    <w:p w14:paraId="0A9E85E7" w14:textId="3413F2FE" w:rsidR="00631D38" w:rsidRPr="00105435" w:rsidRDefault="00631D38" w:rsidP="00DB629F">
      <w:pPr>
        <w:pStyle w:val="ConsPlusNormal0"/>
        <w:numPr>
          <w:ilvl w:val="0"/>
          <w:numId w:val="21"/>
        </w:numPr>
        <w:tabs>
          <w:tab w:val="left" w:pos="1134"/>
        </w:tabs>
        <w:ind w:left="0" w:firstLine="709"/>
        <w:jc w:val="both"/>
        <w:rPr>
          <w:rFonts w:ascii="Times New Roman" w:hAnsi="Times New Roman" w:cs="Times New Roman"/>
          <w:bCs/>
          <w:sz w:val="24"/>
          <w:szCs w:val="24"/>
        </w:rPr>
      </w:pPr>
      <w:r w:rsidRPr="00105435">
        <w:rPr>
          <w:rFonts w:ascii="Times New Roman" w:hAnsi="Times New Roman" w:cs="Times New Roman"/>
          <w:bCs/>
          <w:sz w:val="24"/>
          <w:szCs w:val="24"/>
        </w:rPr>
        <w:t>Администрация в течение 15 (пятнадц</w:t>
      </w:r>
      <w:r w:rsidR="00E04039" w:rsidRPr="00105435">
        <w:rPr>
          <w:rFonts w:ascii="Times New Roman" w:hAnsi="Times New Roman" w:cs="Times New Roman"/>
          <w:bCs/>
          <w:sz w:val="24"/>
          <w:szCs w:val="24"/>
        </w:rPr>
        <w:t>ати) рабочих дней со дня пред</w:t>
      </w:r>
      <w:r w:rsidRPr="00105435">
        <w:rPr>
          <w:rFonts w:ascii="Times New Roman" w:hAnsi="Times New Roman" w:cs="Times New Roman"/>
          <w:bCs/>
          <w:sz w:val="24"/>
          <w:szCs w:val="24"/>
        </w:rPr>
        <w:t xml:space="preserve">ставления получателем Субсидии </w:t>
      </w:r>
      <w:r w:rsidR="00E04039" w:rsidRPr="00105435">
        <w:rPr>
          <w:rFonts w:ascii="Times New Roman" w:hAnsi="Times New Roman" w:cs="Times New Roman"/>
          <w:bCs/>
          <w:sz w:val="24"/>
          <w:szCs w:val="24"/>
        </w:rPr>
        <w:t>отчетности, предусмотренной</w:t>
      </w:r>
      <w:r w:rsidRPr="00105435">
        <w:rPr>
          <w:rFonts w:ascii="Times New Roman" w:hAnsi="Times New Roman" w:cs="Times New Roman"/>
          <w:bCs/>
          <w:sz w:val="24"/>
          <w:szCs w:val="24"/>
        </w:rPr>
        <w:t xml:space="preserve"> </w:t>
      </w:r>
      <w:r w:rsidR="009A6B0A" w:rsidRPr="00105435">
        <w:rPr>
          <w:rFonts w:ascii="Times New Roman" w:hAnsi="Times New Roman" w:cs="Times New Roman"/>
          <w:bCs/>
          <w:sz w:val="24"/>
          <w:szCs w:val="24"/>
        </w:rPr>
        <w:t>пунктом 45</w:t>
      </w:r>
      <w:r w:rsidR="0061518E" w:rsidRPr="00105435">
        <w:rPr>
          <w:rFonts w:ascii="Times New Roman" w:hAnsi="Times New Roman" w:cs="Times New Roman"/>
          <w:bCs/>
          <w:sz w:val="24"/>
          <w:szCs w:val="24"/>
        </w:rPr>
        <w:t xml:space="preserve"> </w:t>
      </w:r>
      <w:r w:rsidR="00DA4C39" w:rsidRPr="00105435">
        <w:rPr>
          <w:rFonts w:ascii="Times New Roman" w:hAnsi="Times New Roman" w:cs="Times New Roman"/>
          <w:bCs/>
          <w:sz w:val="24"/>
          <w:szCs w:val="24"/>
        </w:rPr>
        <w:t xml:space="preserve">настоящего </w:t>
      </w:r>
      <w:r w:rsidRPr="00105435">
        <w:rPr>
          <w:rFonts w:ascii="Times New Roman" w:hAnsi="Times New Roman" w:cs="Times New Roman"/>
          <w:bCs/>
          <w:sz w:val="24"/>
          <w:szCs w:val="24"/>
        </w:rPr>
        <w:t>Поря</w:t>
      </w:r>
      <w:r w:rsidR="00E04039" w:rsidRPr="00105435">
        <w:rPr>
          <w:rFonts w:ascii="Times New Roman" w:hAnsi="Times New Roman" w:cs="Times New Roman"/>
          <w:bCs/>
          <w:sz w:val="24"/>
          <w:szCs w:val="24"/>
        </w:rPr>
        <w:t>дка, осуществляет ее</w:t>
      </w:r>
      <w:r w:rsidRPr="00105435">
        <w:rPr>
          <w:rFonts w:ascii="Times New Roman" w:hAnsi="Times New Roman" w:cs="Times New Roman"/>
          <w:bCs/>
          <w:sz w:val="24"/>
          <w:szCs w:val="24"/>
        </w:rPr>
        <w:t xml:space="preserve"> проверку и принятие. </w:t>
      </w:r>
    </w:p>
    <w:p w14:paraId="7E83A816" w14:textId="02763D29" w:rsidR="00631D38" w:rsidRPr="00105435" w:rsidRDefault="00631D38" w:rsidP="00DB629F">
      <w:pPr>
        <w:pStyle w:val="ConsPlusNormal0"/>
        <w:ind w:firstLine="709"/>
        <w:jc w:val="both"/>
        <w:rPr>
          <w:rFonts w:ascii="Times New Roman" w:hAnsi="Times New Roman" w:cs="Times New Roman"/>
          <w:bCs/>
          <w:sz w:val="24"/>
          <w:szCs w:val="24"/>
        </w:rPr>
      </w:pPr>
      <w:r w:rsidRPr="00105435">
        <w:rPr>
          <w:rFonts w:ascii="Times New Roman" w:hAnsi="Times New Roman" w:cs="Times New Roman"/>
          <w:bCs/>
          <w:sz w:val="24"/>
          <w:szCs w:val="24"/>
        </w:rPr>
        <w:t>По итогам проведенной проверки Админи</w:t>
      </w:r>
      <w:r w:rsidR="00E04039" w:rsidRPr="00105435">
        <w:rPr>
          <w:rFonts w:ascii="Times New Roman" w:hAnsi="Times New Roman" w:cs="Times New Roman"/>
          <w:bCs/>
          <w:sz w:val="24"/>
          <w:szCs w:val="24"/>
        </w:rPr>
        <w:t>страция принимает представленную</w:t>
      </w:r>
      <w:r w:rsidR="00F42FCB" w:rsidRPr="00105435">
        <w:rPr>
          <w:rFonts w:ascii="Times New Roman" w:hAnsi="Times New Roman" w:cs="Times New Roman"/>
          <w:bCs/>
          <w:sz w:val="24"/>
          <w:szCs w:val="24"/>
        </w:rPr>
        <w:t xml:space="preserve"> получателем Субсидии </w:t>
      </w:r>
      <w:r w:rsidR="00E04039" w:rsidRPr="00105435">
        <w:rPr>
          <w:rFonts w:ascii="Times New Roman" w:hAnsi="Times New Roman" w:cs="Times New Roman"/>
          <w:bCs/>
          <w:sz w:val="24"/>
          <w:szCs w:val="24"/>
        </w:rPr>
        <w:t>отчетность</w:t>
      </w:r>
      <w:r w:rsidR="00F92701" w:rsidRPr="00105435">
        <w:rPr>
          <w:rFonts w:ascii="Times New Roman" w:hAnsi="Times New Roman" w:cs="Times New Roman"/>
          <w:bCs/>
          <w:sz w:val="24"/>
          <w:szCs w:val="24"/>
        </w:rPr>
        <w:t xml:space="preserve"> в с</w:t>
      </w:r>
      <w:r w:rsidR="00E04039" w:rsidRPr="00105435">
        <w:rPr>
          <w:rFonts w:ascii="Times New Roman" w:hAnsi="Times New Roman" w:cs="Times New Roman"/>
          <w:bCs/>
          <w:sz w:val="24"/>
          <w:szCs w:val="24"/>
        </w:rPr>
        <w:t>лучае ее</w:t>
      </w:r>
      <w:r w:rsidRPr="00105435">
        <w:rPr>
          <w:rFonts w:ascii="Times New Roman" w:hAnsi="Times New Roman" w:cs="Times New Roman"/>
          <w:bCs/>
          <w:sz w:val="24"/>
          <w:szCs w:val="24"/>
        </w:rPr>
        <w:t xml:space="preserve"> соответствия требованиям Порядка.</w:t>
      </w:r>
    </w:p>
    <w:p w14:paraId="1BD44489" w14:textId="262B07A7" w:rsidR="00631D38" w:rsidRPr="00105435" w:rsidRDefault="00631D38" w:rsidP="00DB629F">
      <w:pPr>
        <w:pStyle w:val="ConsPlusNormal0"/>
        <w:ind w:firstLine="709"/>
        <w:jc w:val="both"/>
        <w:rPr>
          <w:rFonts w:ascii="Times New Roman" w:hAnsi="Times New Roman" w:cs="Times New Roman"/>
          <w:bCs/>
          <w:sz w:val="24"/>
          <w:szCs w:val="24"/>
        </w:rPr>
      </w:pPr>
      <w:r w:rsidRPr="00105435">
        <w:rPr>
          <w:rFonts w:ascii="Times New Roman" w:hAnsi="Times New Roman" w:cs="Times New Roman"/>
          <w:bCs/>
          <w:sz w:val="24"/>
          <w:szCs w:val="24"/>
        </w:rPr>
        <w:t>В случ</w:t>
      </w:r>
      <w:r w:rsidR="00F42FCB" w:rsidRPr="00105435">
        <w:rPr>
          <w:rFonts w:ascii="Times New Roman" w:hAnsi="Times New Roman" w:cs="Times New Roman"/>
          <w:bCs/>
          <w:sz w:val="24"/>
          <w:szCs w:val="24"/>
        </w:rPr>
        <w:t>а</w:t>
      </w:r>
      <w:r w:rsidR="00E04039" w:rsidRPr="00105435">
        <w:rPr>
          <w:rFonts w:ascii="Times New Roman" w:hAnsi="Times New Roman" w:cs="Times New Roman"/>
          <w:bCs/>
          <w:sz w:val="24"/>
          <w:szCs w:val="24"/>
        </w:rPr>
        <w:t>е несоответствия представленной</w:t>
      </w:r>
      <w:r w:rsidRPr="00105435">
        <w:rPr>
          <w:rFonts w:ascii="Times New Roman" w:hAnsi="Times New Roman" w:cs="Times New Roman"/>
          <w:bCs/>
          <w:sz w:val="24"/>
          <w:szCs w:val="24"/>
        </w:rPr>
        <w:t xml:space="preserve"> получателем Субсидии </w:t>
      </w:r>
      <w:r w:rsidR="00E04039" w:rsidRPr="00105435">
        <w:rPr>
          <w:rFonts w:ascii="Times New Roman" w:hAnsi="Times New Roman" w:cs="Times New Roman"/>
          <w:bCs/>
          <w:sz w:val="24"/>
          <w:szCs w:val="24"/>
        </w:rPr>
        <w:t>отчетности</w:t>
      </w:r>
      <w:r w:rsidR="00F42FCB" w:rsidRPr="00105435">
        <w:rPr>
          <w:rFonts w:ascii="Times New Roman" w:hAnsi="Times New Roman" w:cs="Times New Roman"/>
          <w:bCs/>
          <w:sz w:val="24"/>
          <w:szCs w:val="24"/>
        </w:rPr>
        <w:t xml:space="preserve"> </w:t>
      </w:r>
      <w:r w:rsidRPr="00105435">
        <w:rPr>
          <w:rFonts w:ascii="Times New Roman" w:hAnsi="Times New Roman" w:cs="Times New Roman"/>
          <w:bCs/>
          <w:sz w:val="24"/>
          <w:szCs w:val="24"/>
        </w:rPr>
        <w:t xml:space="preserve">требованиям, установленным Порядком, Администрация в течение 5 (пяти) рабочих дней </w:t>
      </w:r>
      <w:r w:rsidR="00105435" w:rsidRPr="00105435">
        <w:rPr>
          <w:rFonts w:ascii="Times New Roman" w:hAnsi="Times New Roman" w:cs="Times New Roman"/>
          <w:bCs/>
          <w:sz w:val="24"/>
          <w:szCs w:val="24"/>
        </w:rPr>
        <w:t xml:space="preserve">со дня окончания срока проверки </w:t>
      </w:r>
      <w:r w:rsidRPr="00105435">
        <w:rPr>
          <w:rFonts w:ascii="Times New Roman" w:hAnsi="Times New Roman" w:cs="Times New Roman"/>
          <w:bCs/>
          <w:sz w:val="24"/>
          <w:szCs w:val="24"/>
        </w:rPr>
        <w:t>направляет получателю Субсидии уведомлен</w:t>
      </w:r>
      <w:r w:rsidR="00F42FCB" w:rsidRPr="00105435">
        <w:rPr>
          <w:rFonts w:ascii="Times New Roman" w:hAnsi="Times New Roman" w:cs="Times New Roman"/>
          <w:bCs/>
          <w:sz w:val="24"/>
          <w:szCs w:val="24"/>
        </w:rPr>
        <w:t>и</w:t>
      </w:r>
      <w:r w:rsidR="00F92701" w:rsidRPr="00105435">
        <w:rPr>
          <w:rFonts w:ascii="Times New Roman" w:hAnsi="Times New Roman" w:cs="Times New Roman"/>
          <w:bCs/>
          <w:sz w:val="24"/>
          <w:szCs w:val="24"/>
        </w:rPr>
        <w:t>е об исправлении пред</w:t>
      </w:r>
      <w:r w:rsidR="00E04039" w:rsidRPr="00105435">
        <w:rPr>
          <w:rFonts w:ascii="Times New Roman" w:hAnsi="Times New Roman" w:cs="Times New Roman"/>
          <w:bCs/>
          <w:sz w:val="24"/>
          <w:szCs w:val="24"/>
        </w:rPr>
        <w:t>ставленных о</w:t>
      </w:r>
      <w:r w:rsidR="00F92701" w:rsidRPr="00105435">
        <w:rPr>
          <w:rFonts w:ascii="Times New Roman" w:hAnsi="Times New Roman" w:cs="Times New Roman"/>
          <w:bCs/>
          <w:sz w:val="24"/>
          <w:szCs w:val="24"/>
        </w:rPr>
        <w:t>тчетов и их</w:t>
      </w:r>
      <w:r w:rsidRPr="00105435">
        <w:rPr>
          <w:rFonts w:ascii="Times New Roman" w:hAnsi="Times New Roman" w:cs="Times New Roman"/>
          <w:bCs/>
          <w:sz w:val="24"/>
          <w:szCs w:val="24"/>
        </w:rPr>
        <w:t xml:space="preserve"> повторном направлении в Администрацию в срок, указанный в уведомлении.</w:t>
      </w:r>
    </w:p>
    <w:p w14:paraId="03917248" w14:textId="34FA4CF1" w:rsidR="00F42FCB" w:rsidRPr="00627D40" w:rsidRDefault="00F42FCB" w:rsidP="00DB62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27D40">
        <w:rPr>
          <w:rFonts w:ascii="Times New Roman" w:eastAsia="Times New Roman" w:hAnsi="Times New Roman"/>
          <w:sz w:val="24"/>
          <w:szCs w:val="24"/>
          <w:lang w:eastAsia="ru-RU"/>
        </w:rPr>
        <w:t xml:space="preserve">Неустранение получателем Субсидии замечаний в течение 10 (десяти) </w:t>
      </w:r>
      <w:r w:rsidR="00ED3300" w:rsidRPr="00627D40">
        <w:rPr>
          <w:rFonts w:ascii="Times New Roman" w:eastAsia="Times New Roman" w:hAnsi="Times New Roman"/>
          <w:sz w:val="24"/>
          <w:szCs w:val="24"/>
          <w:lang w:eastAsia="ru-RU"/>
        </w:rPr>
        <w:t xml:space="preserve">рабочих </w:t>
      </w:r>
      <w:r w:rsidRPr="00627D40">
        <w:rPr>
          <w:rFonts w:ascii="Times New Roman" w:eastAsia="Times New Roman" w:hAnsi="Times New Roman"/>
          <w:sz w:val="24"/>
          <w:szCs w:val="24"/>
          <w:lang w:eastAsia="ru-RU"/>
        </w:rPr>
        <w:t>дней с даты направления уведомлени</w:t>
      </w:r>
      <w:r w:rsidR="00F92701" w:rsidRPr="00627D40">
        <w:rPr>
          <w:rFonts w:ascii="Times New Roman" w:eastAsia="Times New Roman" w:hAnsi="Times New Roman"/>
          <w:sz w:val="24"/>
          <w:szCs w:val="24"/>
          <w:lang w:eastAsia="ru-RU"/>
        </w:rPr>
        <w:t>я</w:t>
      </w:r>
      <w:r w:rsidR="00A25DA7" w:rsidRPr="00627D40">
        <w:rPr>
          <w:rFonts w:ascii="Times New Roman" w:eastAsia="Times New Roman" w:hAnsi="Times New Roman"/>
          <w:sz w:val="24"/>
          <w:szCs w:val="24"/>
          <w:lang w:eastAsia="ru-RU"/>
        </w:rPr>
        <w:t xml:space="preserve"> об исправлении представленных о</w:t>
      </w:r>
      <w:r w:rsidR="00F92701" w:rsidRPr="00627D40">
        <w:rPr>
          <w:rFonts w:ascii="Times New Roman" w:eastAsia="Times New Roman" w:hAnsi="Times New Roman"/>
          <w:sz w:val="24"/>
          <w:szCs w:val="24"/>
          <w:lang w:eastAsia="ru-RU"/>
        </w:rPr>
        <w:t>тчетов</w:t>
      </w:r>
      <w:r w:rsidRPr="00627D40">
        <w:rPr>
          <w:rFonts w:ascii="Times New Roman" w:eastAsia="Times New Roman" w:hAnsi="Times New Roman"/>
          <w:sz w:val="24"/>
          <w:szCs w:val="24"/>
          <w:lang w:eastAsia="ru-RU"/>
        </w:rPr>
        <w:t xml:space="preserve"> является основанием для осуществления Администрацией проверки соблюдения получателем Субсидии порядка и условий предоставления Субсидии в соответствии с </w:t>
      </w:r>
      <w:r w:rsidR="00C92191" w:rsidRPr="00627D40">
        <w:rPr>
          <w:rFonts w:ascii="Times New Roman" w:eastAsia="Times New Roman" w:hAnsi="Times New Roman"/>
          <w:sz w:val="24"/>
          <w:szCs w:val="24"/>
          <w:lang w:eastAsia="ru-RU"/>
        </w:rPr>
        <w:t>пунктом</w:t>
      </w:r>
      <w:r w:rsidR="007740E6" w:rsidRPr="00627D40">
        <w:rPr>
          <w:rFonts w:ascii="Times New Roman" w:eastAsia="Times New Roman" w:hAnsi="Times New Roman"/>
          <w:sz w:val="24"/>
          <w:szCs w:val="24"/>
          <w:lang w:eastAsia="ru-RU"/>
        </w:rPr>
        <w:t xml:space="preserve"> 48</w:t>
      </w:r>
      <w:r w:rsidRPr="00627D40">
        <w:rPr>
          <w:rFonts w:ascii="Times New Roman" w:eastAsia="Times New Roman" w:hAnsi="Times New Roman"/>
          <w:sz w:val="24"/>
          <w:szCs w:val="24"/>
          <w:lang w:eastAsia="ru-RU"/>
        </w:rPr>
        <w:t xml:space="preserve"> настоящего Порядка.</w:t>
      </w:r>
    </w:p>
    <w:p w14:paraId="162E3439" w14:textId="5220C90C" w:rsidR="0073044C" w:rsidRPr="00627D40" w:rsidRDefault="00F42FCB" w:rsidP="00DB629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27D40">
        <w:rPr>
          <w:rFonts w:ascii="Times New Roman" w:eastAsia="Times New Roman" w:hAnsi="Times New Roman"/>
          <w:sz w:val="24"/>
          <w:szCs w:val="24"/>
          <w:lang w:eastAsia="ru-RU"/>
        </w:rPr>
        <w:t>Непредставление получателем Субсидии Отчета в установленные сроки приравнивается к недостижению значения результата предоставления Субсидии.</w:t>
      </w:r>
    </w:p>
    <w:p w14:paraId="7620C34F" w14:textId="73F8926D" w:rsidR="000606F8" w:rsidRPr="004954B7" w:rsidRDefault="005A09C2" w:rsidP="000606F8">
      <w:pPr>
        <w:pStyle w:val="ConsPlusNormal0"/>
        <w:tabs>
          <w:tab w:val="left" w:pos="1134"/>
          <w:tab w:val="left" w:pos="1276"/>
        </w:tabs>
        <w:ind w:firstLine="709"/>
        <w:jc w:val="both"/>
        <w:rPr>
          <w:rFonts w:ascii="Times New Roman" w:hAnsi="Times New Roman" w:cs="Times New Roman"/>
          <w:bCs/>
          <w:sz w:val="24"/>
          <w:szCs w:val="24"/>
        </w:rPr>
      </w:pPr>
      <w:r w:rsidRPr="004954B7">
        <w:rPr>
          <w:rFonts w:ascii="Times New Roman" w:hAnsi="Times New Roman" w:cs="Times New Roman"/>
          <w:bCs/>
          <w:sz w:val="24"/>
          <w:szCs w:val="24"/>
        </w:rPr>
        <w:t>4</w:t>
      </w:r>
      <w:r w:rsidR="007740E6" w:rsidRPr="004954B7">
        <w:rPr>
          <w:rFonts w:ascii="Times New Roman" w:hAnsi="Times New Roman" w:cs="Times New Roman"/>
          <w:bCs/>
          <w:sz w:val="24"/>
          <w:szCs w:val="24"/>
        </w:rPr>
        <w:t>7</w:t>
      </w:r>
      <w:r w:rsidRPr="004954B7">
        <w:rPr>
          <w:rFonts w:ascii="Times New Roman" w:hAnsi="Times New Roman" w:cs="Times New Roman"/>
          <w:bCs/>
          <w:sz w:val="24"/>
          <w:szCs w:val="24"/>
        </w:rPr>
        <w:t xml:space="preserve">. </w:t>
      </w:r>
      <w:r w:rsidRPr="004954B7">
        <w:rPr>
          <w:rFonts w:ascii="Times New Roman" w:hAnsi="Times New Roman" w:cs="Times New Roman"/>
          <w:bCs/>
          <w:sz w:val="24"/>
          <w:szCs w:val="24"/>
        </w:rPr>
        <w:tab/>
      </w:r>
      <w:r w:rsidR="009E56BE" w:rsidRPr="004954B7">
        <w:rPr>
          <w:rFonts w:ascii="Times New Roman" w:hAnsi="Times New Roman" w:cs="Times New Roman"/>
          <w:bCs/>
          <w:sz w:val="24"/>
          <w:szCs w:val="24"/>
        </w:rPr>
        <w:t>Мониторинг достижения результатов предоставления Субсидии исходя из</w:t>
      </w:r>
      <w:r w:rsidR="00836BC3" w:rsidRPr="004954B7">
        <w:rPr>
          <w:rFonts w:ascii="Times New Roman" w:hAnsi="Times New Roman" w:cs="Times New Roman"/>
          <w:bCs/>
          <w:sz w:val="24"/>
          <w:szCs w:val="24"/>
        </w:rPr>
        <w:t xml:space="preserve"> достижения значений результата</w:t>
      </w:r>
      <w:r w:rsidR="009E56BE" w:rsidRPr="004954B7">
        <w:rPr>
          <w:rFonts w:ascii="Times New Roman" w:hAnsi="Times New Roman" w:cs="Times New Roman"/>
          <w:bCs/>
          <w:sz w:val="24"/>
          <w:szCs w:val="24"/>
        </w:rPr>
        <w:t xml:space="preserve"> предо</w:t>
      </w:r>
      <w:r w:rsidR="00836BC3" w:rsidRPr="004954B7">
        <w:rPr>
          <w:rFonts w:ascii="Times New Roman" w:hAnsi="Times New Roman" w:cs="Times New Roman"/>
          <w:bCs/>
          <w:sz w:val="24"/>
          <w:szCs w:val="24"/>
        </w:rPr>
        <w:t>ставления Субсидии, определенного</w:t>
      </w:r>
      <w:r w:rsidR="009E56BE" w:rsidRPr="004954B7">
        <w:rPr>
          <w:rFonts w:ascii="Times New Roman" w:hAnsi="Times New Roman" w:cs="Times New Roman"/>
          <w:bCs/>
          <w:sz w:val="24"/>
          <w:szCs w:val="24"/>
        </w:rPr>
        <w:t xml:space="preserve"> Соглашением, и событий, отражающих факт завершения соответствующего меро</w:t>
      </w:r>
      <w:r w:rsidR="00836BC3" w:rsidRPr="004954B7">
        <w:rPr>
          <w:rFonts w:ascii="Times New Roman" w:hAnsi="Times New Roman" w:cs="Times New Roman"/>
          <w:bCs/>
          <w:sz w:val="24"/>
          <w:szCs w:val="24"/>
        </w:rPr>
        <w:t>приятия по получению результата</w:t>
      </w:r>
      <w:r w:rsidR="009E56BE" w:rsidRPr="004954B7">
        <w:rPr>
          <w:rFonts w:ascii="Times New Roman" w:hAnsi="Times New Roman" w:cs="Times New Roman"/>
          <w:bCs/>
          <w:sz w:val="24"/>
          <w:szCs w:val="24"/>
        </w:rPr>
        <w:t xml:space="preserve"> предоставления Субсидии (контрольная точка), проводится в порядке и по формам, которые утверждены приказом Министерства финансов Российской Федерации от </w:t>
      </w:r>
      <w:r w:rsidR="000606F8" w:rsidRPr="004954B7">
        <w:rPr>
          <w:rFonts w:ascii="Times New Roman" w:hAnsi="Times New Roman" w:cs="Times New Roman"/>
          <w:bCs/>
          <w:sz w:val="24"/>
          <w:szCs w:val="24"/>
        </w:rPr>
        <w:t>27.</w:t>
      </w:r>
      <w:r w:rsidR="00CB6662" w:rsidRPr="004954B7">
        <w:rPr>
          <w:rFonts w:ascii="Times New Roman" w:hAnsi="Times New Roman" w:cs="Times New Roman"/>
          <w:bCs/>
          <w:sz w:val="24"/>
          <w:szCs w:val="24"/>
        </w:rPr>
        <w:t>04</w:t>
      </w:r>
      <w:r w:rsidR="000606F8" w:rsidRPr="004954B7">
        <w:rPr>
          <w:rFonts w:ascii="Times New Roman" w:hAnsi="Times New Roman" w:cs="Times New Roman"/>
          <w:bCs/>
          <w:sz w:val="24"/>
          <w:szCs w:val="24"/>
        </w:rPr>
        <w:t>.2024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3CD30904" w14:textId="4C1BD330" w:rsidR="005A09C2" w:rsidRPr="004954B7" w:rsidRDefault="007740E6" w:rsidP="00F92701">
      <w:pPr>
        <w:pStyle w:val="ConsPlusNormal0"/>
        <w:tabs>
          <w:tab w:val="left" w:pos="1134"/>
          <w:tab w:val="left" w:pos="1276"/>
        </w:tabs>
        <w:ind w:firstLine="709"/>
        <w:jc w:val="both"/>
        <w:rPr>
          <w:rFonts w:ascii="Times New Roman" w:hAnsi="Times New Roman" w:cs="Times New Roman"/>
          <w:bCs/>
          <w:sz w:val="24"/>
          <w:szCs w:val="24"/>
        </w:rPr>
      </w:pPr>
      <w:r w:rsidRPr="004954B7">
        <w:rPr>
          <w:rFonts w:ascii="Times New Roman" w:hAnsi="Times New Roman" w:cs="Times New Roman"/>
          <w:bCs/>
          <w:sz w:val="24"/>
          <w:szCs w:val="24"/>
        </w:rPr>
        <w:t>48</w:t>
      </w:r>
      <w:r w:rsidR="00F92701" w:rsidRPr="004954B7">
        <w:rPr>
          <w:rFonts w:ascii="Times New Roman" w:hAnsi="Times New Roman" w:cs="Times New Roman"/>
          <w:bCs/>
          <w:sz w:val="24"/>
          <w:szCs w:val="24"/>
        </w:rPr>
        <w:t>.</w:t>
      </w:r>
      <w:r w:rsidR="00F92701" w:rsidRPr="004954B7">
        <w:rPr>
          <w:rFonts w:ascii="Times New Roman" w:hAnsi="Times New Roman" w:cs="Times New Roman"/>
          <w:bCs/>
          <w:sz w:val="24"/>
          <w:szCs w:val="24"/>
        </w:rPr>
        <w:tab/>
      </w:r>
      <w:r w:rsidR="005A09C2" w:rsidRPr="004954B7">
        <w:rPr>
          <w:rFonts w:ascii="Times New Roman" w:hAnsi="Times New Roman" w:cs="Times New Roman"/>
          <w:bCs/>
          <w:sz w:val="24"/>
          <w:szCs w:val="24"/>
        </w:rPr>
        <w:t xml:space="preserve">Администрация </w:t>
      </w:r>
      <w:r w:rsidR="002E69E7" w:rsidRPr="004954B7">
        <w:rPr>
          <w:rFonts w:ascii="Times New Roman" w:hAnsi="Times New Roman" w:cs="Times New Roman"/>
          <w:bCs/>
          <w:sz w:val="24"/>
          <w:szCs w:val="24"/>
        </w:rPr>
        <w:t xml:space="preserve">осуществляет </w:t>
      </w:r>
      <w:r w:rsidR="005A09C2" w:rsidRPr="004954B7">
        <w:rPr>
          <w:rFonts w:ascii="Times New Roman" w:hAnsi="Times New Roman" w:cs="Times New Roman"/>
          <w:bCs/>
          <w:sz w:val="24"/>
          <w:szCs w:val="24"/>
        </w:rPr>
        <w:t>в отношении получателя Субсидии проверку соблюдения</w:t>
      </w:r>
      <w:r w:rsidR="006C2BE3" w:rsidRPr="004954B7">
        <w:rPr>
          <w:rFonts w:ascii="Times New Roman" w:hAnsi="Times New Roman" w:cs="Times New Roman"/>
          <w:bCs/>
          <w:sz w:val="24"/>
          <w:szCs w:val="24"/>
        </w:rPr>
        <w:t xml:space="preserve"> </w:t>
      </w:r>
      <w:r w:rsidR="005A09C2" w:rsidRPr="004954B7">
        <w:rPr>
          <w:rFonts w:ascii="Times New Roman" w:hAnsi="Times New Roman" w:cs="Times New Roman"/>
          <w:bCs/>
          <w:sz w:val="24"/>
          <w:szCs w:val="24"/>
        </w:rPr>
        <w:t>им</w:t>
      </w:r>
      <w:r w:rsidR="006C2BE3" w:rsidRPr="004954B7">
        <w:rPr>
          <w:rFonts w:ascii="Times New Roman" w:hAnsi="Times New Roman" w:cs="Times New Roman"/>
          <w:bCs/>
          <w:sz w:val="24"/>
          <w:szCs w:val="24"/>
        </w:rPr>
        <w:t xml:space="preserve"> </w:t>
      </w:r>
      <w:r w:rsidR="002E69E7" w:rsidRPr="004954B7">
        <w:rPr>
          <w:rFonts w:ascii="Times New Roman" w:hAnsi="Times New Roman" w:cs="Times New Roman"/>
          <w:bCs/>
          <w:sz w:val="24"/>
          <w:szCs w:val="24"/>
        </w:rPr>
        <w:t xml:space="preserve">порядка и условий предоставления </w:t>
      </w:r>
      <w:r w:rsidR="005A09C2" w:rsidRPr="004954B7">
        <w:rPr>
          <w:rFonts w:ascii="Times New Roman" w:hAnsi="Times New Roman" w:cs="Times New Roman"/>
          <w:bCs/>
          <w:sz w:val="24"/>
          <w:szCs w:val="24"/>
        </w:rPr>
        <w:t>С</w:t>
      </w:r>
      <w:r w:rsidR="002E69E7" w:rsidRPr="004954B7">
        <w:rPr>
          <w:rFonts w:ascii="Times New Roman" w:hAnsi="Times New Roman" w:cs="Times New Roman"/>
          <w:bCs/>
          <w:sz w:val="24"/>
          <w:szCs w:val="24"/>
        </w:rPr>
        <w:t>убсиди</w:t>
      </w:r>
      <w:r w:rsidR="005A09C2" w:rsidRPr="004954B7">
        <w:rPr>
          <w:rFonts w:ascii="Times New Roman" w:hAnsi="Times New Roman" w:cs="Times New Roman"/>
          <w:bCs/>
          <w:sz w:val="24"/>
          <w:szCs w:val="24"/>
        </w:rPr>
        <w:t>и</w:t>
      </w:r>
      <w:r w:rsidR="002E69E7" w:rsidRPr="004954B7">
        <w:rPr>
          <w:rFonts w:ascii="Times New Roman" w:hAnsi="Times New Roman" w:cs="Times New Roman"/>
          <w:bCs/>
          <w:sz w:val="24"/>
          <w:szCs w:val="24"/>
        </w:rPr>
        <w:t xml:space="preserve">, </w:t>
      </w:r>
      <w:r w:rsidR="005C4713" w:rsidRPr="004954B7">
        <w:rPr>
          <w:rFonts w:ascii="Times New Roman" w:hAnsi="Times New Roman" w:cs="Times New Roman"/>
          <w:bCs/>
          <w:sz w:val="24"/>
          <w:szCs w:val="24"/>
        </w:rPr>
        <w:t>в том числ</w:t>
      </w:r>
      <w:r w:rsidR="005A09C2" w:rsidRPr="004954B7">
        <w:rPr>
          <w:rFonts w:ascii="Times New Roman" w:hAnsi="Times New Roman" w:cs="Times New Roman"/>
          <w:bCs/>
          <w:sz w:val="24"/>
          <w:szCs w:val="24"/>
        </w:rPr>
        <w:t>е в части достижения результата ее</w:t>
      </w:r>
      <w:r w:rsidR="005C4713" w:rsidRPr="004954B7">
        <w:rPr>
          <w:rFonts w:ascii="Times New Roman" w:hAnsi="Times New Roman" w:cs="Times New Roman"/>
          <w:bCs/>
          <w:sz w:val="24"/>
          <w:szCs w:val="24"/>
        </w:rPr>
        <w:t xml:space="preserve"> </w:t>
      </w:r>
      <w:r w:rsidR="00B91B8C" w:rsidRPr="004954B7">
        <w:rPr>
          <w:rFonts w:ascii="Times New Roman" w:hAnsi="Times New Roman" w:cs="Times New Roman"/>
          <w:bCs/>
          <w:sz w:val="24"/>
          <w:szCs w:val="24"/>
        </w:rPr>
        <w:t>предоставления</w:t>
      </w:r>
      <w:r w:rsidR="005A09C2" w:rsidRPr="004954B7">
        <w:rPr>
          <w:rFonts w:ascii="Times New Roman" w:hAnsi="Times New Roman" w:cs="Times New Roman"/>
          <w:bCs/>
          <w:sz w:val="24"/>
          <w:szCs w:val="24"/>
        </w:rPr>
        <w:t>.</w:t>
      </w:r>
    </w:p>
    <w:p w14:paraId="3A9D7E73" w14:textId="610627FB" w:rsidR="005E4865" w:rsidRPr="004954B7" w:rsidRDefault="005A09C2" w:rsidP="00DB629F">
      <w:pPr>
        <w:pStyle w:val="ConsPlusNormal0"/>
        <w:tabs>
          <w:tab w:val="left" w:pos="1134"/>
          <w:tab w:val="left" w:pos="1276"/>
        </w:tabs>
        <w:ind w:firstLine="709"/>
        <w:jc w:val="both"/>
        <w:rPr>
          <w:rFonts w:ascii="Times New Roman" w:hAnsi="Times New Roman" w:cs="Times New Roman"/>
          <w:bCs/>
          <w:sz w:val="24"/>
          <w:szCs w:val="24"/>
        </w:rPr>
      </w:pPr>
      <w:r w:rsidRPr="004954B7">
        <w:rPr>
          <w:rFonts w:ascii="Times New Roman" w:hAnsi="Times New Roman" w:cs="Times New Roman"/>
          <w:bCs/>
          <w:sz w:val="24"/>
          <w:szCs w:val="24"/>
        </w:rPr>
        <w:t xml:space="preserve">Органы </w:t>
      </w:r>
      <w:r w:rsidR="00D34C00" w:rsidRPr="004954B7">
        <w:rPr>
          <w:rFonts w:ascii="Times New Roman" w:hAnsi="Times New Roman" w:cs="Times New Roman"/>
          <w:bCs/>
          <w:sz w:val="24"/>
          <w:szCs w:val="24"/>
        </w:rPr>
        <w:t>государственного (</w:t>
      </w:r>
      <w:r w:rsidRPr="004954B7">
        <w:rPr>
          <w:rFonts w:ascii="Times New Roman" w:hAnsi="Times New Roman" w:cs="Times New Roman"/>
          <w:bCs/>
          <w:sz w:val="24"/>
          <w:szCs w:val="24"/>
        </w:rPr>
        <w:t>муниципального</w:t>
      </w:r>
      <w:r w:rsidR="00D34C00" w:rsidRPr="004954B7">
        <w:rPr>
          <w:rFonts w:ascii="Times New Roman" w:hAnsi="Times New Roman" w:cs="Times New Roman"/>
          <w:bCs/>
          <w:sz w:val="24"/>
          <w:szCs w:val="24"/>
        </w:rPr>
        <w:t>)</w:t>
      </w:r>
      <w:r w:rsidRPr="004954B7">
        <w:rPr>
          <w:rFonts w:ascii="Times New Roman" w:hAnsi="Times New Roman" w:cs="Times New Roman"/>
          <w:bCs/>
          <w:sz w:val="24"/>
          <w:szCs w:val="24"/>
        </w:rPr>
        <w:t xml:space="preserve"> финансового контроля осуществляют проверку получателя Субсидии </w:t>
      </w:r>
      <w:r w:rsidR="002E69E7" w:rsidRPr="004954B7">
        <w:rPr>
          <w:rFonts w:ascii="Times New Roman" w:hAnsi="Times New Roman" w:cs="Times New Roman"/>
          <w:bCs/>
          <w:sz w:val="24"/>
          <w:szCs w:val="24"/>
        </w:rPr>
        <w:t>в соответствии со статьями 268</w:t>
      </w:r>
      <w:r w:rsidR="00016F66" w:rsidRPr="004954B7">
        <w:rPr>
          <w:rFonts w:ascii="Times New Roman" w:hAnsi="Times New Roman" w:cs="Times New Roman"/>
          <w:bCs/>
          <w:sz w:val="24"/>
          <w:szCs w:val="24"/>
          <w:vertAlign w:val="superscript"/>
        </w:rPr>
        <w:t>1</w:t>
      </w:r>
      <w:r w:rsidR="002E69E7" w:rsidRPr="004954B7">
        <w:rPr>
          <w:rFonts w:ascii="Times New Roman" w:hAnsi="Times New Roman" w:cs="Times New Roman"/>
          <w:bCs/>
          <w:sz w:val="24"/>
          <w:szCs w:val="24"/>
        </w:rPr>
        <w:t xml:space="preserve"> и 269</w:t>
      </w:r>
      <w:r w:rsidR="00016F66" w:rsidRPr="004954B7">
        <w:rPr>
          <w:rFonts w:ascii="Times New Roman" w:hAnsi="Times New Roman" w:cs="Times New Roman"/>
          <w:bCs/>
          <w:sz w:val="24"/>
          <w:szCs w:val="24"/>
          <w:vertAlign w:val="superscript"/>
        </w:rPr>
        <w:t>2</w:t>
      </w:r>
      <w:r w:rsidR="002E69E7" w:rsidRPr="004954B7">
        <w:rPr>
          <w:rFonts w:ascii="Times New Roman" w:hAnsi="Times New Roman" w:cs="Times New Roman"/>
          <w:bCs/>
          <w:sz w:val="24"/>
          <w:szCs w:val="24"/>
        </w:rPr>
        <w:t xml:space="preserve"> Бюджетного кодекса Российской Федерации.</w:t>
      </w:r>
    </w:p>
    <w:p w14:paraId="6C7C25F2" w14:textId="23A14AFA" w:rsidR="00344E03" w:rsidRPr="003E590A" w:rsidRDefault="007740E6" w:rsidP="00F92701">
      <w:pPr>
        <w:pStyle w:val="ConsPlusNormal0"/>
        <w:tabs>
          <w:tab w:val="left" w:pos="1134"/>
          <w:tab w:val="left" w:pos="1276"/>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49</w:t>
      </w:r>
      <w:r w:rsidR="005A09C2" w:rsidRPr="003E590A">
        <w:rPr>
          <w:rFonts w:ascii="Times New Roman" w:hAnsi="Times New Roman" w:cs="Times New Roman"/>
          <w:bCs/>
          <w:sz w:val="24"/>
          <w:szCs w:val="24"/>
        </w:rPr>
        <w:t xml:space="preserve">. </w:t>
      </w:r>
      <w:r w:rsidR="005A09C2" w:rsidRPr="003E590A">
        <w:rPr>
          <w:rFonts w:ascii="Times New Roman" w:hAnsi="Times New Roman" w:cs="Times New Roman"/>
          <w:bCs/>
          <w:sz w:val="24"/>
          <w:szCs w:val="24"/>
        </w:rPr>
        <w:tab/>
      </w:r>
      <w:r w:rsidR="00344E03" w:rsidRPr="003E590A">
        <w:rPr>
          <w:rFonts w:ascii="Times New Roman" w:hAnsi="Times New Roman" w:cs="Times New Roman"/>
          <w:bCs/>
          <w:sz w:val="24"/>
          <w:szCs w:val="24"/>
        </w:rPr>
        <w:t xml:space="preserve">За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w:t>
      </w:r>
      <w:r w:rsidR="00D34C00" w:rsidRPr="003E590A">
        <w:rPr>
          <w:rFonts w:ascii="Times New Roman" w:hAnsi="Times New Roman" w:cs="Times New Roman"/>
          <w:bCs/>
          <w:sz w:val="24"/>
          <w:szCs w:val="24"/>
        </w:rPr>
        <w:t>государственного (</w:t>
      </w:r>
      <w:r w:rsidR="00344E03" w:rsidRPr="003E590A">
        <w:rPr>
          <w:rFonts w:ascii="Times New Roman" w:hAnsi="Times New Roman" w:cs="Times New Roman"/>
          <w:bCs/>
          <w:sz w:val="24"/>
          <w:szCs w:val="24"/>
        </w:rPr>
        <w:t>муниципального</w:t>
      </w:r>
      <w:r w:rsidR="00D34C00" w:rsidRPr="003E590A">
        <w:rPr>
          <w:rFonts w:ascii="Times New Roman" w:hAnsi="Times New Roman" w:cs="Times New Roman"/>
          <w:bCs/>
          <w:sz w:val="24"/>
          <w:szCs w:val="24"/>
        </w:rPr>
        <w:t>)</w:t>
      </w:r>
      <w:r w:rsidR="00344E03" w:rsidRPr="003E590A">
        <w:rPr>
          <w:rFonts w:ascii="Times New Roman" w:hAnsi="Times New Roman" w:cs="Times New Roman"/>
          <w:bCs/>
          <w:sz w:val="24"/>
          <w:szCs w:val="24"/>
        </w:rPr>
        <w:t xml:space="preserve"> финансового контроля (за исключением случая недостижения значения результата предоставления Субсидии), к получателям Субсидии могут быть применены штрафные санкции. </w:t>
      </w:r>
    </w:p>
    <w:p w14:paraId="101E7CF6" w14:textId="5611C1EE" w:rsidR="00344E03" w:rsidRPr="003E590A" w:rsidRDefault="007740E6" w:rsidP="00DB629F">
      <w:pPr>
        <w:pStyle w:val="ConsPlusNormal0"/>
        <w:tabs>
          <w:tab w:val="left" w:pos="1134"/>
          <w:tab w:val="left" w:pos="1276"/>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lastRenderedPageBreak/>
        <w:t>50</w:t>
      </w:r>
      <w:r w:rsidR="00344E03" w:rsidRPr="003E590A">
        <w:rPr>
          <w:rFonts w:ascii="Times New Roman" w:hAnsi="Times New Roman" w:cs="Times New Roman"/>
          <w:bCs/>
          <w:sz w:val="24"/>
          <w:szCs w:val="24"/>
        </w:rPr>
        <w:t xml:space="preserve">. </w:t>
      </w:r>
      <w:r w:rsidR="00344E03" w:rsidRPr="003E590A">
        <w:rPr>
          <w:rFonts w:ascii="Times New Roman" w:hAnsi="Times New Roman" w:cs="Times New Roman"/>
          <w:bCs/>
          <w:sz w:val="24"/>
          <w:szCs w:val="24"/>
        </w:rPr>
        <w:tab/>
        <w:t>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 округа Электросталь Московской области</w:t>
      </w:r>
      <w:r w:rsidR="00287527" w:rsidRPr="003E590A">
        <w:rPr>
          <w:rFonts w:ascii="Times New Roman" w:hAnsi="Times New Roman" w:cs="Times New Roman"/>
          <w:bCs/>
          <w:sz w:val="24"/>
          <w:szCs w:val="24"/>
        </w:rPr>
        <w:t xml:space="preserve">) получатель Субсидии уплачивает пени. </w:t>
      </w:r>
    </w:p>
    <w:p w14:paraId="7C8855CF" w14:textId="6C22D157" w:rsidR="00225CBD" w:rsidRPr="003E590A" w:rsidRDefault="007740E6" w:rsidP="003E590A">
      <w:pPr>
        <w:pStyle w:val="ConsPlusNormal0"/>
        <w:tabs>
          <w:tab w:val="left" w:pos="1134"/>
          <w:tab w:val="left" w:pos="1276"/>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51</w:t>
      </w:r>
      <w:r w:rsidR="003E590A">
        <w:rPr>
          <w:rFonts w:ascii="Times New Roman" w:hAnsi="Times New Roman" w:cs="Times New Roman"/>
          <w:bCs/>
          <w:sz w:val="24"/>
          <w:szCs w:val="24"/>
        </w:rPr>
        <w:t>.</w:t>
      </w:r>
      <w:r w:rsidR="003E590A">
        <w:rPr>
          <w:rFonts w:ascii="Times New Roman" w:hAnsi="Times New Roman" w:cs="Times New Roman"/>
          <w:bCs/>
          <w:sz w:val="24"/>
          <w:szCs w:val="24"/>
        </w:rPr>
        <w:tab/>
      </w:r>
      <w:r w:rsidR="00225CBD" w:rsidRPr="003E590A">
        <w:rPr>
          <w:rFonts w:ascii="Times New Roman" w:hAnsi="Times New Roman" w:cs="Times New Roman"/>
          <w:bCs/>
          <w:sz w:val="24"/>
          <w:szCs w:val="24"/>
        </w:rPr>
        <w:t xml:space="preserve">Субсидия подлежит возврату в бюджет </w:t>
      </w:r>
      <w:r w:rsidR="005A09C2" w:rsidRPr="003E590A">
        <w:rPr>
          <w:rFonts w:ascii="Times New Roman" w:hAnsi="Times New Roman" w:cs="Times New Roman"/>
          <w:bCs/>
          <w:sz w:val="24"/>
          <w:szCs w:val="24"/>
        </w:rPr>
        <w:t>городского округа Электросталь Московской области</w:t>
      </w:r>
      <w:r w:rsidR="00225CBD" w:rsidRPr="003E590A">
        <w:rPr>
          <w:rFonts w:ascii="Times New Roman" w:hAnsi="Times New Roman" w:cs="Times New Roman"/>
          <w:bCs/>
          <w:sz w:val="24"/>
          <w:szCs w:val="24"/>
        </w:rPr>
        <w:t xml:space="preserve"> в сроки и порядке, установленные в Соглашении, в случаях:</w:t>
      </w:r>
    </w:p>
    <w:p w14:paraId="1550E6DB" w14:textId="604B1760" w:rsidR="00225CBD" w:rsidRPr="003E590A" w:rsidRDefault="00225CBD"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уполномоченными органами </w:t>
      </w:r>
      <w:r w:rsidR="00D34C00" w:rsidRPr="003E590A">
        <w:rPr>
          <w:rFonts w:ascii="Times New Roman" w:hAnsi="Times New Roman" w:cs="Times New Roman"/>
          <w:bCs/>
          <w:sz w:val="24"/>
          <w:szCs w:val="24"/>
        </w:rPr>
        <w:t>государственного (</w:t>
      </w:r>
      <w:r w:rsidRPr="003E590A">
        <w:rPr>
          <w:rFonts w:ascii="Times New Roman" w:hAnsi="Times New Roman" w:cs="Times New Roman"/>
          <w:bCs/>
          <w:sz w:val="24"/>
          <w:szCs w:val="24"/>
        </w:rPr>
        <w:t>муниципального</w:t>
      </w:r>
      <w:r w:rsidR="00D34C00" w:rsidRPr="003E590A">
        <w:rPr>
          <w:rFonts w:ascii="Times New Roman" w:hAnsi="Times New Roman" w:cs="Times New Roman"/>
          <w:bCs/>
          <w:sz w:val="24"/>
          <w:szCs w:val="24"/>
        </w:rPr>
        <w:t>)</w:t>
      </w:r>
      <w:r w:rsidRPr="003E590A">
        <w:rPr>
          <w:rFonts w:ascii="Times New Roman" w:hAnsi="Times New Roman" w:cs="Times New Roman"/>
          <w:bCs/>
          <w:sz w:val="24"/>
          <w:szCs w:val="24"/>
        </w:rPr>
        <w:t xml:space="preserve"> финансового контроля;</w:t>
      </w:r>
    </w:p>
    <w:p w14:paraId="157D7455" w14:textId="1F2C6EB5" w:rsidR="00C0609E" w:rsidRPr="003E590A" w:rsidRDefault="00225CBD"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недостижения </w:t>
      </w:r>
      <w:r w:rsidR="009C0FC0" w:rsidRPr="003E590A">
        <w:rPr>
          <w:rFonts w:ascii="Times New Roman" w:hAnsi="Times New Roman" w:cs="Times New Roman"/>
          <w:bCs/>
          <w:sz w:val="24"/>
          <w:szCs w:val="24"/>
        </w:rPr>
        <w:t>получателем Субсидии результата</w:t>
      </w:r>
      <w:r w:rsidRPr="003E590A">
        <w:rPr>
          <w:rFonts w:ascii="Times New Roman" w:hAnsi="Times New Roman" w:cs="Times New Roman"/>
          <w:bCs/>
          <w:sz w:val="24"/>
          <w:szCs w:val="24"/>
        </w:rPr>
        <w:t xml:space="preserve"> предоставления Субсидии.</w:t>
      </w:r>
    </w:p>
    <w:p w14:paraId="0E302F90" w14:textId="374E07EE" w:rsidR="00A920B6" w:rsidRPr="003E590A" w:rsidRDefault="007740E6" w:rsidP="00DB629F">
      <w:pPr>
        <w:pStyle w:val="ConsPlusNormal0"/>
        <w:tabs>
          <w:tab w:val="left" w:pos="1134"/>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52</w:t>
      </w:r>
      <w:r w:rsidR="00A920B6" w:rsidRPr="003E590A">
        <w:rPr>
          <w:rFonts w:ascii="Times New Roman" w:hAnsi="Times New Roman" w:cs="Times New Roman"/>
          <w:bCs/>
          <w:sz w:val="24"/>
          <w:szCs w:val="24"/>
        </w:rPr>
        <w:t xml:space="preserve">. </w:t>
      </w:r>
      <w:r w:rsidR="00A920B6" w:rsidRPr="003E590A">
        <w:rPr>
          <w:rFonts w:ascii="Times New Roman" w:hAnsi="Times New Roman" w:cs="Times New Roman"/>
          <w:bCs/>
          <w:sz w:val="24"/>
          <w:szCs w:val="24"/>
        </w:rPr>
        <w:tab/>
        <w:t>В случае, определенном в</w:t>
      </w:r>
      <w:r w:rsidR="00FC0CA7" w:rsidRPr="003E590A">
        <w:rPr>
          <w:rFonts w:ascii="Times New Roman" w:hAnsi="Times New Roman" w:cs="Times New Roman"/>
          <w:bCs/>
          <w:sz w:val="24"/>
          <w:szCs w:val="24"/>
        </w:rPr>
        <w:t>о втором</w:t>
      </w:r>
      <w:r w:rsidR="00A920B6" w:rsidRPr="003E590A">
        <w:rPr>
          <w:rFonts w:ascii="Times New Roman" w:hAnsi="Times New Roman" w:cs="Times New Roman"/>
          <w:bCs/>
          <w:sz w:val="24"/>
          <w:szCs w:val="24"/>
        </w:rPr>
        <w:t xml:space="preserve"> абзаце </w:t>
      </w:r>
      <w:r w:rsidRPr="003E590A">
        <w:rPr>
          <w:rFonts w:ascii="Times New Roman" w:hAnsi="Times New Roman" w:cs="Times New Roman"/>
          <w:bCs/>
          <w:sz w:val="24"/>
          <w:szCs w:val="24"/>
        </w:rPr>
        <w:t>пункта 51</w:t>
      </w:r>
      <w:r w:rsidR="00A920B6" w:rsidRPr="003E590A">
        <w:rPr>
          <w:rFonts w:ascii="Times New Roman" w:hAnsi="Times New Roman" w:cs="Times New Roman"/>
          <w:bCs/>
          <w:sz w:val="24"/>
          <w:szCs w:val="24"/>
        </w:rPr>
        <w:t xml:space="preserve"> настоящего Порядка, Субсидия подлежит возврату в бюджет городского округа Электросталь Московской области в соответствии с бюджетным законодательством Российской Федерации в полном объеме. </w:t>
      </w:r>
    </w:p>
    <w:p w14:paraId="6187AC45" w14:textId="70098B48" w:rsidR="00A920B6" w:rsidRPr="003E590A" w:rsidRDefault="00A920B6" w:rsidP="00DB629F">
      <w:pPr>
        <w:pStyle w:val="ConsPlusNormal0"/>
        <w:tabs>
          <w:tab w:val="left" w:pos="1134"/>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В случае, определенном в </w:t>
      </w:r>
      <w:r w:rsidR="00FC0CA7" w:rsidRPr="003E590A">
        <w:rPr>
          <w:rFonts w:ascii="Times New Roman" w:hAnsi="Times New Roman" w:cs="Times New Roman"/>
          <w:bCs/>
          <w:sz w:val="24"/>
          <w:szCs w:val="24"/>
        </w:rPr>
        <w:t xml:space="preserve">третьем </w:t>
      </w:r>
      <w:r w:rsidRPr="003E590A">
        <w:rPr>
          <w:rFonts w:ascii="Times New Roman" w:hAnsi="Times New Roman" w:cs="Times New Roman"/>
          <w:bCs/>
          <w:sz w:val="24"/>
          <w:szCs w:val="24"/>
        </w:rPr>
        <w:t xml:space="preserve">абзаце </w:t>
      </w:r>
      <w:r w:rsidR="007740E6" w:rsidRPr="003E590A">
        <w:rPr>
          <w:rFonts w:ascii="Times New Roman" w:hAnsi="Times New Roman" w:cs="Times New Roman"/>
          <w:bCs/>
          <w:sz w:val="24"/>
          <w:szCs w:val="24"/>
        </w:rPr>
        <w:t>пункта 51</w:t>
      </w:r>
      <w:r w:rsidRPr="003E590A">
        <w:rPr>
          <w:rFonts w:ascii="Times New Roman" w:hAnsi="Times New Roman" w:cs="Times New Roman"/>
          <w:bCs/>
          <w:sz w:val="24"/>
          <w:szCs w:val="24"/>
        </w:rPr>
        <w:t xml:space="preserve"> настоящего Порядка, возврат Субсидии производится в размере, рассчитанн</w:t>
      </w:r>
      <w:r w:rsidR="009C0FC0" w:rsidRPr="003E590A">
        <w:rPr>
          <w:rFonts w:ascii="Times New Roman" w:hAnsi="Times New Roman" w:cs="Times New Roman"/>
          <w:bCs/>
          <w:sz w:val="24"/>
          <w:szCs w:val="24"/>
        </w:rPr>
        <w:t>ом пропорционально недостигнутым значениям</w:t>
      </w:r>
      <w:r w:rsidRPr="003E590A">
        <w:rPr>
          <w:rFonts w:ascii="Times New Roman" w:hAnsi="Times New Roman" w:cs="Times New Roman"/>
          <w:bCs/>
          <w:sz w:val="24"/>
          <w:szCs w:val="24"/>
        </w:rPr>
        <w:t xml:space="preserve"> резу</w:t>
      </w:r>
      <w:r w:rsidR="009C0FC0" w:rsidRPr="003E590A">
        <w:rPr>
          <w:rFonts w:ascii="Times New Roman" w:hAnsi="Times New Roman" w:cs="Times New Roman"/>
          <w:bCs/>
          <w:sz w:val="24"/>
          <w:szCs w:val="24"/>
        </w:rPr>
        <w:t>льтата предоставления Субсидии, установленным Соглашением. Порядок расчета размера Субсидии, подлежащей возврату в бюджет городского округа Электросталь Московской области, устанавливается в Соглашении.</w:t>
      </w:r>
    </w:p>
    <w:p w14:paraId="0CFA6E67" w14:textId="4AF24394" w:rsidR="009C0FC0" w:rsidRPr="003E590A" w:rsidRDefault="009C0FC0" w:rsidP="00DB629F">
      <w:pPr>
        <w:pStyle w:val="ConsPlusNormal0"/>
        <w:tabs>
          <w:tab w:val="left" w:pos="1134"/>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В случае если получателем Субсидии не достигнут результат предоставления Субсидии, установленный Соглашением, не более чем на 10 (десять) процентов от установленного значения, Субсидия не подлежит возврату.</w:t>
      </w:r>
    </w:p>
    <w:p w14:paraId="2FAA80C1" w14:textId="7E6A197D" w:rsidR="009C0FC0" w:rsidRPr="003E590A" w:rsidRDefault="009C0FC0" w:rsidP="00DB629F">
      <w:pPr>
        <w:pStyle w:val="ConsPlusNormal0"/>
        <w:tabs>
          <w:tab w:val="left" w:pos="1134"/>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В случае если получателем Субсидии не достигнуто значение более чем на 50 (пятьдесят) процентов от установленного значения, Субсидия подлежит возврату в полном объеме.</w:t>
      </w:r>
    </w:p>
    <w:p w14:paraId="0F479A9C" w14:textId="3C719918" w:rsidR="003D65D4" w:rsidRPr="003E590A" w:rsidRDefault="007740E6" w:rsidP="00DB629F">
      <w:pPr>
        <w:pStyle w:val="ConsPlusNormal0"/>
        <w:tabs>
          <w:tab w:val="left" w:pos="1134"/>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53</w:t>
      </w:r>
      <w:r w:rsidR="003D65D4" w:rsidRPr="003E590A">
        <w:rPr>
          <w:rFonts w:ascii="Times New Roman" w:hAnsi="Times New Roman" w:cs="Times New Roman"/>
          <w:bCs/>
          <w:sz w:val="24"/>
          <w:szCs w:val="24"/>
        </w:rPr>
        <w:t xml:space="preserve">. </w:t>
      </w:r>
      <w:r w:rsidR="004311AF" w:rsidRPr="003E590A">
        <w:rPr>
          <w:rFonts w:ascii="Times New Roman" w:hAnsi="Times New Roman" w:cs="Times New Roman"/>
          <w:bCs/>
          <w:sz w:val="24"/>
          <w:szCs w:val="24"/>
        </w:rPr>
        <w:tab/>
      </w:r>
      <w:r w:rsidR="003D65D4" w:rsidRPr="003E590A">
        <w:rPr>
          <w:rFonts w:ascii="Times New Roman" w:hAnsi="Times New Roman" w:cs="Times New Roman"/>
          <w:bCs/>
          <w:sz w:val="24"/>
          <w:szCs w:val="24"/>
        </w:rPr>
        <w:t xml:space="preserve">При выявлении Администрацией, органом </w:t>
      </w:r>
      <w:r w:rsidR="00D34C00" w:rsidRPr="003E590A">
        <w:rPr>
          <w:rFonts w:ascii="Times New Roman" w:hAnsi="Times New Roman" w:cs="Times New Roman"/>
          <w:bCs/>
          <w:sz w:val="24"/>
          <w:szCs w:val="24"/>
        </w:rPr>
        <w:t>государственного (</w:t>
      </w:r>
      <w:r w:rsidR="003D65D4" w:rsidRPr="003E590A">
        <w:rPr>
          <w:rFonts w:ascii="Times New Roman" w:hAnsi="Times New Roman" w:cs="Times New Roman"/>
          <w:bCs/>
          <w:sz w:val="24"/>
          <w:szCs w:val="24"/>
        </w:rPr>
        <w:t>муниципального</w:t>
      </w:r>
      <w:r w:rsidR="00D34C00" w:rsidRPr="003E590A">
        <w:rPr>
          <w:rFonts w:ascii="Times New Roman" w:hAnsi="Times New Roman" w:cs="Times New Roman"/>
          <w:bCs/>
          <w:sz w:val="24"/>
          <w:szCs w:val="24"/>
        </w:rPr>
        <w:t>)</w:t>
      </w:r>
      <w:r w:rsidR="003D65D4" w:rsidRPr="003E590A">
        <w:rPr>
          <w:rFonts w:ascii="Times New Roman" w:hAnsi="Times New Roman" w:cs="Times New Roman"/>
          <w:bCs/>
          <w:sz w:val="24"/>
          <w:szCs w:val="24"/>
        </w:rPr>
        <w:t xml:space="preserve"> финансового контроля фактов, в том числе по результатам проверок, установленных </w:t>
      </w:r>
      <w:r w:rsidRPr="003E590A">
        <w:rPr>
          <w:rFonts w:ascii="Times New Roman" w:hAnsi="Times New Roman" w:cs="Times New Roman"/>
          <w:bCs/>
          <w:sz w:val="24"/>
          <w:szCs w:val="24"/>
        </w:rPr>
        <w:t>пунктом 48</w:t>
      </w:r>
      <w:r w:rsidR="003D65D4" w:rsidRPr="003E590A">
        <w:rPr>
          <w:rFonts w:ascii="Times New Roman" w:hAnsi="Times New Roman" w:cs="Times New Roman"/>
          <w:bCs/>
          <w:sz w:val="24"/>
          <w:szCs w:val="24"/>
        </w:rPr>
        <w:t xml:space="preserve"> настоящего Порядка, Администрация  </w:t>
      </w:r>
      <w:r w:rsidR="002B3C56" w:rsidRPr="003E590A">
        <w:rPr>
          <w:rFonts w:ascii="Times New Roman" w:hAnsi="Times New Roman" w:cs="Times New Roman"/>
          <w:bCs/>
          <w:sz w:val="24"/>
          <w:szCs w:val="24"/>
        </w:rPr>
        <w:t xml:space="preserve">принимает решение о возврате в бюджет </w:t>
      </w:r>
      <w:r w:rsidR="003D65D4" w:rsidRPr="003E590A">
        <w:rPr>
          <w:rFonts w:ascii="Times New Roman" w:hAnsi="Times New Roman" w:cs="Times New Roman"/>
          <w:bCs/>
          <w:sz w:val="24"/>
          <w:szCs w:val="24"/>
        </w:rPr>
        <w:t xml:space="preserve">городского округа Электросталь Московской области </w:t>
      </w:r>
      <w:r w:rsidR="002B3C56" w:rsidRPr="003E590A">
        <w:rPr>
          <w:rFonts w:ascii="Times New Roman" w:hAnsi="Times New Roman" w:cs="Times New Roman"/>
          <w:bCs/>
          <w:sz w:val="24"/>
          <w:szCs w:val="24"/>
        </w:rPr>
        <w:t xml:space="preserve">предоставленной Субсидии </w:t>
      </w:r>
      <w:r w:rsidR="003D65D4" w:rsidRPr="003E590A">
        <w:rPr>
          <w:rFonts w:ascii="Times New Roman" w:hAnsi="Times New Roman" w:cs="Times New Roman"/>
          <w:bCs/>
          <w:sz w:val="24"/>
          <w:szCs w:val="24"/>
        </w:rPr>
        <w:t xml:space="preserve">и в течение 5 (пяти) рабочих дней со дня установления факта наступления случаев, определенных в </w:t>
      </w:r>
      <w:r w:rsidRPr="003E590A">
        <w:rPr>
          <w:rFonts w:ascii="Times New Roman" w:hAnsi="Times New Roman" w:cs="Times New Roman"/>
          <w:bCs/>
          <w:sz w:val="24"/>
          <w:szCs w:val="24"/>
        </w:rPr>
        <w:t>пункте 51</w:t>
      </w:r>
      <w:r w:rsidR="003D65D4" w:rsidRPr="003E590A">
        <w:rPr>
          <w:rFonts w:ascii="Times New Roman" w:hAnsi="Times New Roman" w:cs="Times New Roman"/>
          <w:bCs/>
          <w:sz w:val="24"/>
          <w:szCs w:val="24"/>
        </w:rPr>
        <w:t xml:space="preserve"> настоящего Порядка, Администрация составляет акт о нарушении условий и порядка предоставления Субсидии, в том числе в части достижения результата ее предоставления (далее – Акт), в котором указываются выявленные нарушения и срок для их устранения.</w:t>
      </w:r>
    </w:p>
    <w:p w14:paraId="7CAF5ECA" w14:textId="244B3A2D" w:rsidR="009E56BE" w:rsidRPr="003E590A" w:rsidRDefault="003D65D4" w:rsidP="00F92701">
      <w:pPr>
        <w:pStyle w:val="ConsPlusNormal0"/>
        <w:tabs>
          <w:tab w:val="left" w:pos="1134"/>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Акт направляется получателю Субсидии в течение 5 (пяти) календарных дней с даты его составления.</w:t>
      </w:r>
    </w:p>
    <w:p w14:paraId="53480407" w14:textId="587BE9A8" w:rsidR="009E56BE" w:rsidRPr="003E590A" w:rsidRDefault="009E56BE" w:rsidP="007740E6">
      <w:pPr>
        <w:pStyle w:val="ConsPlusNormal0"/>
        <w:numPr>
          <w:ilvl w:val="0"/>
          <w:numId w:val="39"/>
        </w:numPr>
        <w:tabs>
          <w:tab w:val="left" w:pos="1134"/>
          <w:tab w:val="left" w:pos="1276"/>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t>В случае неустранения нарушений в сроки, указанные в Акте, Администрация принимает решение о возврате в бюджет городского округа Электросталь Московской области предоставленной Субсидии, оформленное в виде требования о возврате Субсидии, содержащее сумму, сроки,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 (далее – Требование о возврате).</w:t>
      </w:r>
    </w:p>
    <w:p w14:paraId="0CCF6746" w14:textId="77777777" w:rsidR="009E56BE" w:rsidRPr="003E590A" w:rsidRDefault="009E56BE" w:rsidP="00F92701">
      <w:pPr>
        <w:pStyle w:val="ConsPlusNormal0"/>
        <w:tabs>
          <w:tab w:val="left" w:pos="1134"/>
          <w:tab w:val="left" w:pos="1276"/>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В течение 5 (пяти) рабочих дней со дня подписания Требование о возврате направляется получателю Субсидии.</w:t>
      </w:r>
    </w:p>
    <w:p w14:paraId="6ED46D9B" w14:textId="0BB99D08" w:rsidR="009E56BE" w:rsidRPr="002527AB" w:rsidRDefault="009E56BE" w:rsidP="00F92701">
      <w:pPr>
        <w:pStyle w:val="ConsPlusNormal0"/>
        <w:tabs>
          <w:tab w:val="left" w:pos="1134"/>
          <w:tab w:val="left" w:pos="1276"/>
        </w:tabs>
        <w:ind w:firstLine="709"/>
        <w:jc w:val="both"/>
        <w:rPr>
          <w:rFonts w:ascii="Times New Roman" w:hAnsi="Times New Roman" w:cs="Times New Roman"/>
          <w:bCs/>
          <w:sz w:val="24"/>
          <w:szCs w:val="24"/>
        </w:rPr>
      </w:pPr>
      <w:r w:rsidRPr="002527AB">
        <w:rPr>
          <w:rFonts w:ascii="Times New Roman" w:hAnsi="Times New Roman" w:cs="Times New Roman"/>
          <w:bCs/>
          <w:sz w:val="24"/>
          <w:szCs w:val="24"/>
        </w:rPr>
        <w:t>Получатель Субсидии обязан осуществить возврат Субсидии в срок, установленный в Требовании о возврате.</w:t>
      </w:r>
    </w:p>
    <w:p w14:paraId="7504E5DE" w14:textId="1877276D" w:rsidR="00CF5C35" w:rsidRPr="003E590A" w:rsidRDefault="00692EE0" w:rsidP="007740E6">
      <w:pPr>
        <w:pStyle w:val="ConsPlusNormal0"/>
        <w:numPr>
          <w:ilvl w:val="0"/>
          <w:numId w:val="39"/>
        </w:numPr>
        <w:tabs>
          <w:tab w:val="left" w:pos="1134"/>
          <w:tab w:val="left" w:pos="1276"/>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t>В случае неисполнения получ</w:t>
      </w:r>
      <w:r w:rsidR="002B57FA" w:rsidRPr="003E590A">
        <w:rPr>
          <w:rFonts w:ascii="Times New Roman" w:hAnsi="Times New Roman" w:cs="Times New Roman"/>
          <w:bCs/>
          <w:sz w:val="24"/>
          <w:szCs w:val="24"/>
        </w:rPr>
        <w:t>ателем Субсидии Т</w:t>
      </w:r>
      <w:r w:rsidRPr="003E590A">
        <w:rPr>
          <w:rFonts w:ascii="Times New Roman" w:hAnsi="Times New Roman" w:cs="Times New Roman"/>
          <w:bCs/>
          <w:sz w:val="24"/>
          <w:szCs w:val="24"/>
        </w:rPr>
        <w:t>ребования о возврате Администрация производит ее взыскание в порядке, установленном законодательством Российской Федерации.</w:t>
      </w:r>
    </w:p>
    <w:p w14:paraId="20F85F93" w14:textId="2BA5D6E0" w:rsidR="002D61C6" w:rsidRPr="003E590A" w:rsidRDefault="002D61C6"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lastRenderedPageBreak/>
        <w:t xml:space="preserve">Мера ответственности в виде возврата Субсидии в бюджет </w:t>
      </w:r>
      <w:r w:rsidR="002B57FA" w:rsidRPr="003E590A">
        <w:rPr>
          <w:rFonts w:ascii="Times New Roman" w:hAnsi="Times New Roman" w:cs="Times New Roman"/>
          <w:bCs/>
          <w:sz w:val="24"/>
          <w:szCs w:val="24"/>
        </w:rPr>
        <w:t>городского округа Электросталь Московской области</w:t>
      </w:r>
      <w:r w:rsidRPr="003E590A">
        <w:rPr>
          <w:rFonts w:ascii="Times New Roman" w:hAnsi="Times New Roman" w:cs="Times New Roman"/>
          <w:bCs/>
          <w:sz w:val="24"/>
          <w:szCs w:val="24"/>
        </w:rPr>
        <w:t>, предусмотренная п</w:t>
      </w:r>
      <w:r w:rsidR="007C4107" w:rsidRPr="003E590A">
        <w:rPr>
          <w:rFonts w:ascii="Times New Roman" w:hAnsi="Times New Roman" w:cs="Times New Roman"/>
          <w:bCs/>
          <w:sz w:val="24"/>
          <w:szCs w:val="24"/>
        </w:rPr>
        <w:t>унктом 52</w:t>
      </w:r>
      <w:r w:rsidRPr="003E590A">
        <w:rPr>
          <w:rFonts w:ascii="Times New Roman" w:hAnsi="Times New Roman" w:cs="Times New Roman"/>
          <w:bCs/>
          <w:sz w:val="24"/>
          <w:szCs w:val="24"/>
        </w:rPr>
        <w:t xml:space="preserve"> настоящего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14:paraId="248AE073" w14:textId="7377527B" w:rsidR="00CF5C35" w:rsidRPr="003E590A" w:rsidRDefault="002D61C6"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К обстоятельствам непреодолимой силы для действий настоящего порядка относятся, например: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
    <w:p w14:paraId="7BC59BF5" w14:textId="4FBDEE12" w:rsidR="009E3E34" w:rsidRPr="003E590A" w:rsidRDefault="009E3E34"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Решение о неприменении к получателю Субсидии меры ответственности в виде возврата Субсидии в бюджет </w:t>
      </w:r>
      <w:r w:rsidR="002B57FA" w:rsidRPr="003E590A">
        <w:rPr>
          <w:rFonts w:ascii="Times New Roman" w:hAnsi="Times New Roman" w:cs="Times New Roman"/>
          <w:bCs/>
          <w:sz w:val="24"/>
          <w:szCs w:val="24"/>
        </w:rPr>
        <w:t>городского округа Электросталь Московской области</w:t>
      </w:r>
      <w:r w:rsidRPr="003E590A">
        <w:rPr>
          <w:rFonts w:ascii="Times New Roman" w:hAnsi="Times New Roman" w:cs="Times New Roman"/>
          <w:bCs/>
          <w:sz w:val="24"/>
          <w:szCs w:val="24"/>
        </w:rPr>
        <w:t xml:space="preserve"> в связи с наступлением Событий непреодолимой силы принимается </w:t>
      </w:r>
      <w:r w:rsidR="00CC4614" w:rsidRPr="003E590A">
        <w:rPr>
          <w:rFonts w:ascii="Times New Roman" w:hAnsi="Times New Roman" w:cs="Times New Roman"/>
          <w:bCs/>
          <w:sz w:val="24"/>
          <w:szCs w:val="24"/>
        </w:rPr>
        <w:t>Конкурсной комиссией</w:t>
      </w:r>
      <w:r w:rsidRPr="003E590A">
        <w:rPr>
          <w:rFonts w:ascii="Times New Roman" w:hAnsi="Times New Roman" w:cs="Times New Roman"/>
          <w:bCs/>
          <w:sz w:val="24"/>
          <w:szCs w:val="24"/>
        </w:rPr>
        <w:t xml:space="preserve"> в следующем порядке.</w:t>
      </w:r>
    </w:p>
    <w:p w14:paraId="3836011A" w14:textId="2578C372" w:rsidR="009E3E34" w:rsidRPr="003E590A" w:rsidRDefault="00AD78D2"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В случае ухудшения финансового положения и недостижения резу</w:t>
      </w:r>
      <w:r w:rsidR="002B57FA" w:rsidRPr="003E590A">
        <w:rPr>
          <w:rFonts w:ascii="Times New Roman" w:hAnsi="Times New Roman" w:cs="Times New Roman"/>
          <w:bCs/>
          <w:sz w:val="24"/>
          <w:szCs w:val="24"/>
        </w:rPr>
        <w:t>льтата</w:t>
      </w:r>
      <w:r w:rsidRPr="003E590A">
        <w:rPr>
          <w:rFonts w:ascii="Times New Roman" w:hAnsi="Times New Roman" w:cs="Times New Roman"/>
          <w:bCs/>
          <w:sz w:val="24"/>
          <w:szCs w:val="24"/>
        </w:rPr>
        <w:t xml:space="preserve"> предоставления Субсидии получатель Субсидии направляет в Администрацию подписанное руководителем мотивированное заявление об изменен</w:t>
      </w:r>
      <w:r w:rsidR="002B57FA" w:rsidRPr="003E590A">
        <w:rPr>
          <w:rFonts w:ascii="Times New Roman" w:hAnsi="Times New Roman" w:cs="Times New Roman"/>
          <w:bCs/>
          <w:sz w:val="24"/>
          <w:szCs w:val="24"/>
        </w:rPr>
        <w:t>ии сроков достижения результата</w:t>
      </w:r>
      <w:r w:rsidRPr="003E590A">
        <w:rPr>
          <w:rFonts w:ascii="Times New Roman" w:hAnsi="Times New Roman" w:cs="Times New Roman"/>
          <w:bCs/>
          <w:sz w:val="24"/>
          <w:szCs w:val="24"/>
        </w:rPr>
        <w:t xml:space="preserve"> предос</w:t>
      </w:r>
      <w:r w:rsidR="002B57FA" w:rsidRPr="003E590A">
        <w:rPr>
          <w:rFonts w:ascii="Times New Roman" w:hAnsi="Times New Roman" w:cs="Times New Roman"/>
          <w:bCs/>
          <w:sz w:val="24"/>
          <w:szCs w:val="24"/>
        </w:rPr>
        <w:t>тавления Субсидии, установленного</w:t>
      </w:r>
      <w:r w:rsidRPr="003E590A">
        <w:rPr>
          <w:rFonts w:ascii="Times New Roman" w:hAnsi="Times New Roman" w:cs="Times New Roman"/>
          <w:bCs/>
          <w:sz w:val="24"/>
          <w:szCs w:val="24"/>
        </w:rPr>
        <w:t xml:space="preserve"> Соглашением, с приложением к нему документов, обосновывающих степень влияния Событий непреодолимо</w:t>
      </w:r>
      <w:r w:rsidR="004E3CC6" w:rsidRPr="003E590A">
        <w:rPr>
          <w:rFonts w:ascii="Times New Roman" w:hAnsi="Times New Roman" w:cs="Times New Roman"/>
          <w:bCs/>
          <w:sz w:val="24"/>
          <w:szCs w:val="24"/>
        </w:rPr>
        <w:t>й силы на достижение результата</w:t>
      </w:r>
      <w:r w:rsidRPr="003E590A">
        <w:rPr>
          <w:rFonts w:ascii="Times New Roman" w:hAnsi="Times New Roman" w:cs="Times New Roman"/>
          <w:bCs/>
          <w:sz w:val="24"/>
          <w:szCs w:val="24"/>
        </w:rPr>
        <w:t xml:space="preserve"> предоставления Субсидии (далее –  Мотивированное заявление), а также</w:t>
      </w:r>
      <w:r w:rsidR="004E3CC6" w:rsidRPr="003E590A">
        <w:rPr>
          <w:rFonts w:ascii="Times New Roman" w:hAnsi="Times New Roman" w:cs="Times New Roman"/>
          <w:bCs/>
          <w:sz w:val="24"/>
          <w:szCs w:val="24"/>
        </w:rPr>
        <w:t xml:space="preserve"> отчета о достижении результата</w:t>
      </w:r>
      <w:r w:rsidRPr="003E590A">
        <w:rPr>
          <w:rFonts w:ascii="Times New Roman" w:hAnsi="Times New Roman" w:cs="Times New Roman"/>
          <w:bCs/>
          <w:sz w:val="24"/>
          <w:szCs w:val="24"/>
        </w:rPr>
        <w:t xml:space="preserve"> предос</w:t>
      </w:r>
      <w:r w:rsidR="004E3CC6" w:rsidRPr="003E590A">
        <w:rPr>
          <w:rFonts w:ascii="Times New Roman" w:hAnsi="Times New Roman" w:cs="Times New Roman"/>
          <w:bCs/>
          <w:sz w:val="24"/>
          <w:szCs w:val="24"/>
        </w:rPr>
        <w:t>тавления Субсидии, установленного</w:t>
      </w:r>
      <w:r w:rsidRPr="003E590A">
        <w:rPr>
          <w:rFonts w:ascii="Times New Roman" w:hAnsi="Times New Roman" w:cs="Times New Roman"/>
          <w:bCs/>
          <w:sz w:val="24"/>
          <w:szCs w:val="24"/>
        </w:rPr>
        <w:t xml:space="preserve"> Соглашением.</w:t>
      </w:r>
    </w:p>
    <w:p w14:paraId="0D8C8427" w14:textId="121A4FF3" w:rsidR="00D85203" w:rsidRPr="003E590A" w:rsidRDefault="00D85203"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Конкурсная комиссия в течение 5 (пяти) рабочих дней со дня поступления Мотивированного заявления и</w:t>
      </w:r>
      <w:r w:rsidR="00FC0CA7" w:rsidRPr="003E590A">
        <w:rPr>
          <w:rFonts w:ascii="Times New Roman" w:hAnsi="Times New Roman" w:cs="Times New Roman"/>
          <w:bCs/>
          <w:sz w:val="24"/>
          <w:szCs w:val="24"/>
        </w:rPr>
        <w:t xml:space="preserve"> отчета о достижении результата</w:t>
      </w:r>
      <w:r w:rsidRPr="003E590A">
        <w:rPr>
          <w:rFonts w:ascii="Times New Roman" w:hAnsi="Times New Roman" w:cs="Times New Roman"/>
          <w:bCs/>
          <w:sz w:val="24"/>
          <w:szCs w:val="24"/>
        </w:rPr>
        <w:t xml:space="preserve"> предос</w:t>
      </w:r>
      <w:r w:rsidR="00FC0CA7" w:rsidRPr="003E590A">
        <w:rPr>
          <w:rFonts w:ascii="Times New Roman" w:hAnsi="Times New Roman" w:cs="Times New Roman"/>
          <w:bCs/>
          <w:sz w:val="24"/>
          <w:szCs w:val="24"/>
        </w:rPr>
        <w:t>тавления Субсидии, установленного</w:t>
      </w:r>
      <w:r w:rsidRPr="003E590A">
        <w:rPr>
          <w:rFonts w:ascii="Times New Roman" w:hAnsi="Times New Roman" w:cs="Times New Roman"/>
          <w:bCs/>
          <w:sz w:val="24"/>
          <w:szCs w:val="24"/>
        </w:rPr>
        <w:t xml:space="preserve"> Соглашением, в Администрацию принимает решение об обоснованности влияния Событий непреодолимой силы на </w:t>
      </w:r>
      <w:r w:rsidR="00FC0CA7" w:rsidRPr="003E590A">
        <w:rPr>
          <w:rFonts w:ascii="Times New Roman" w:hAnsi="Times New Roman" w:cs="Times New Roman"/>
          <w:bCs/>
          <w:sz w:val="24"/>
          <w:szCs w:val="24"/>
        </w:rPr>
        <w:t>достижение результата</w:t>
      </w:r>
      <w:r w:rsidRPr="003E590A">
        <w:rPr>
          <w:rFonts w:ascii="Times New Roman" w:hAnsi="Times New Roman" w:cs="Times New Roman"/>
          <w:bCs/>
          <w:sz w:val="24"/>
          <w:szCs w:val="24"/>
        </w:rPr>
        <w:t xml:space="preserve"> предос</w:t>
      </w:r>
      <w:r w:rsidR="00FC0CA7" w:rsidRPr="003E590A">
        <w:rPr>
          <w:rFonts w:ascii="Times New Roman" w:hAnsi="Times New Roman" w:cs="Times New Roman"/>
          <w:bCs/>
          <w:sz w:val="24"/>
          <w:szCs w:val="24"/>
        </w:rPr>
        <w:t>тавления Субсидии, установленного</w:t>
      </w:r>
      <w:r w:rsidRPr="003E590A">
        <w:rPr>
          <w:rFonts w:ascii="Times New Roman" w:hAnsi="Times New Roman" w:cs="Times New Roman"/>
          <w:bCs/>
          <w:sz w:val="24"/>
          <w:szCs w:val="24"/>
        </w:rPr>
        <w:t xml:space="preserve"> Соглашением.</w:t>
      </w:r>
    </w:p>
    <w:p w14:paraId="6A27CFFD" w14:textId="024DC9CC" w:rsidR="004019EE" w:rsidRPr="003E590A" w:rsidRDefault="004019EE"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Администрация в течение 5 (пяти) рабочих дней со дня принятия решения Конкурсной комиссией принимает одно из следующих решений:</w:t>
      </w:r>
    </w:p>
    <w:p w14:paraId="14630C68" w14:textId="2F6E175C" w:rsidR="004019EE" w:rsidRPr="003E590A" w:rsidRDefault="004019EE"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1) о признании влияния Событий непреодолимой силы на </w:t>
      </w:r>
      <w:r w:rsidR="00157D2A" w:rsidRPr="003E590A">
        <w:rPr>
          <w:rFonts w:ascii="Times New Roman" w:hAnsi="Times New Roman" w:cs="Times New Roman"/>
          <w:bCs/>
          <w:sz w:val="24"/>
          <w:szCs w:val="24"/>
        </w:rPr>
        <w:t>достижение результата</w:t>
      </w:r>
      <w:r w:rsidRPr="003E590A">
        <w:rPr>
          <w:rFonts w:ascii="Times New Roman" w:hAnsi="Times New Roman" w:cs="Times New Roman"/>
          <w:bCs/>
          <w:sz w:val="24"/>
          <w:szCs w:val="24"/>
        </w:rPr>
        <w:t xml:space="preserve"> предоставления Субсидии и продлен</w:t>
      </w:r>
      <w:r w:rsidR="00157D2A" w:rsidRPr="003E590A">
        <w:rPr>
          <w:rFonts w:ascii="Times New Roman" w:hAnsi="Times New Roman" w:cs="Times New Roman"/>
          <w:bCs/>
          <w:sz w:val="24"/>
          <w:szCs w:val="24"/>
        </w:rPr>
        <w:t>ии сроков достижения результата</w:t>
      </w:r>
      <w:r w:rsidRPr="003E590A">
        <w:rPr>
          <w:rFonts w:ascii="Times New Roman" w:hAnsi="Times New Roman" w:cs="Times New Roman"/>
          <w:bCs/>
          <w:sz w:val="24"/>
          <w:szCs w:val="24"/>
        </w:rPr>
        <w:t xml:space="preserve"> предос</w:t>
      </w:r>
      <w:r w:rsidR="00157D2A" w:rsidRPr="003E590A">
        <w:rPr>
          <w:rFonts w:ascii="Times New Roman" w:hAnsi="Times New Roman" w:cs="Times New Roman"/>
          <w:bCs/>
          <w:sz w:val="24"/>
          <w:szCs w:val="24"/>
        </w:rPr>
        <w:t>тавления Субсидии, установленного</w:t>
      </w:r>
      <w:r w:rsidRPr="003E590A">
        <w:rPr>
          <w:rFonts w:ascii="Times New Roman" w:hAnsi="Times New Roman" w:cs="Times New Roman"/>
          <w:bCs/>
          <w:sz w:val="24"/>
          <w:szCs w:val="24"/>
        </w:rPr>
        <w:t xml:space="preserve"> Соглашением;</w:t>
      </w:r>
    </w:p>
    <w:p w14:paraId="36DFB00C" w14:textId="74E80485" w:rsidR="004019EE" w:rsidRPr="003E590A" w:rsidRDefault="004019EE"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2) об отказе в признании влияния Событий непреодолимо</w:t>
      </w:r>
      <w:r w:rsidR="00157D2A" w:rsidRPr="003E590A">
        <w:rPr>
          <w:rFonts w:ascii="Times New Roman" w:hAnsi="Times New Roman" w:cs="Times New Roman"/>
          <w:bCs/>
          <w:sz w:val="24"/>
          <w:szCs w:val="24"/>
        </w:rPr>
        <w:t>й силы на достижение результата</w:t>
      </w:r>
      <w:r w:rsidRPr="003E590A">
        <w:rPr>
          <w:rFonts w:ascii="Times New Roman" w:hAnsi="Times New Roman" w:cs="Times New Roman"/>
          <w:bCs/>
          <w:sz w:val="24"/>
          <w:szCs w:val="24"/>
        </w:rPr>
        <w:t xml:space="preserve"> предоставления Субсидии и отказе в продлен</w:t>
      </w:r>
      <w:r w:rsidR="00157D2A" w:rsidRPr="003E590A">
        <w:rPr>
          <w:rFonts w:ascii="Times New Roman" w:hAnsi="Times New Roman" w:cs="Times New Roman"/>
          <w:bCs/>
          <w:sz w:val="24"/>
          <w:szCs w:val="24"/>
        </w:rPr>
        <w:t>ии сроков достижения результата</w:t>
      </w:r>
      <w:r w:rsidRPr="003E590A">
        <w:rPr>
          <w:rFonts w:ascii="Times New Roman" w:hAnsi="Times New Roman" w:cs="Times New Roman"/>
          <w:bCs/>
          <w:sz w:val="24"/>
          <w:szCs w:val="24"/>
        </w:rPr>
        <w:t xml:space="preserve"> предос</w:t>
      </w:r>
      <w:r w:rsidR="00157D2A" w:rsidRPr="003E590A">
        <w:rPr>
          <w:rFonts w:ascii="Times New Roman" w:hAnsi="Times New Roman" w:cs="Times New Roman"/>
          <w:bCs/>
          <w:sz w:val="24"/>
          <w:szCs w:val="24"/>
        </w:rPr>
        <w:t>тавления Субсидии, установленного</w:t>
      </w:r>
      <w:r w:rsidRPr="003E590A">
        <w:rPr>
          <w:rFonts w:ascii="Times New Roman" w:hAnsi="Times New Roman" w:cs="Times New Roman"/>
          <w:bCs/>
          <w:sz w:val="24"/>
          <w:szCs w:val="24"/>
        </w:rPr>
        <w:t xml:space="preserve"> Соглашением.</w:t>
      </w:r>
    </w:p>
    <w:p w14:paraId="56A28181" w14:textId="2B6BF3FD" w:rsidR="00D85203" w:rsidRPr="003E590A" w:rsidRDefault="004019EE"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О принятом решении Администрация уведомляет получателя Субсидии в срок не более 3 (трех) рабочих дней со дня принятия соответствующего решения.</w:t>
      </w:r>
    </w:p>
    <w:p w14:paraId="67F32A97" w14:textId="30CB07CD" w:rsidR="00157D2A" w:rsidRPr="003E590A" w:rsidRDefault="00157D2A"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t>В случае принятия решения о признании влияния Событий непреодолимой силы на достижение результата предоставления Субсидии и продлении сроков достижения результата предоставления Субсидии, установленного Соглашением,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результата предоставления Субсидии.</w:t>
      </w:r>
    </w:p>
    <w:p w14:paraId="1514F9CA" w14:textId="77F71537" w:rsidR="009C0FC0" w:rsidRPr="003E590A" w:rsidRDefault="00157D2A"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Срок подписания получателем Субсидии дополнительного соглашения к Соглашению о предоставлении Субсидии не может составлять более 5 (пяти) рабочих дней.</w:t>
      </w:r>
    </w:p>
    <w:p w14:paraId="0ECE4BDD" w14:textId="7F0DE4AD" w:rsidR="00A32AC1" w:rsidRPr="003E590A" w:rsidRDefault="00A32AC1"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t>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w:t>
      </w:r>
      <w:r w:rsidR="00157D2A" w:rsidRPr="003E590A">
        <w:rPr>
          <w:rFonts w:ascii="Times New Roman" w:hAnsi="Times New Roman" w:cs="Times New Roman"/>
          <w:bCs/>
          <w:sz w:val="24"/>
          <w:szCs w:val="24"/>
        </w:rPr>
        <w:t xml:space="preserve">нную службу по мобилизации), </w:t>
      </w:r>
      <w:r w:rsidRPr="003E590A">
        <w:rPr>
          <w:rFonts w:ascii="Times New Roman" w:hAnsi="Times New Roman" w:cs="Times New Roman"/>
          <w:bCs/>
          <w:sz w:val="24"/>
          <w:szCs w:val="24"/>
        </w:rPr>
        <w:t xml:space="preserve">прохождения получателем Субсидии военной службы в Вооруженных Силах Российской Федерации по контракту (далее – Прохождение военной службы по контракту) </w:t>
      </w:r>
      <w:r w:rsidR="00AD3E3D" w:rsidRPr="003E590A">
        <w:rPr>
          <w:rFonts w:ascii="Times New Roman" w:hAnsi="Times New Roman" w:cs="Times New Roman"/>
          <w:bCs/>
          <w:sz w:val="24"/>
          <w:szCs w:val="24"/>
        </w:rPr>
        <w:t xml:space="preserve">или прохождения получателем Субсидии конкурса Военным комиссариатом Московской области и </w:t>
      </w:r>
      <w:r w:rsidR="00AD3E3D" w:rsidRPr="003E590A">
        <w:rPr>
          <w:rFonts w:ascii="Times New Roman" w:hAnsi="Times New Roman" w:cs="Times New Roman"/>
          <w:bCs/>
          <w:sz w:val="24"/>
          <w:szCs w:val="24"/>
        </w:rPr>
        <w:lastRenderedPageBreak/>
        <w:t xml:space="preserve">призывными комиссиями по мобилизации граждан в Московской области  и заключившим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(далее – прохождение военной службы в добровольческом формировании), </w:t>
      </w:r>
      <w:r w:rsidR="00516AE3" w:rsidRPr="003E590A">
        <w:rPr>
          <w:rFonts w:ascii="Times New Roman" w:hAnsi="Times New Roman" w:cs="Times New Roman"/>
          <w:bCs/>
          <w:sz w:val="24"/>
          <w:szCs w:val="24"/>
        </w:rPr>
        <w:t xml:space="preserve">допускается продление сроков достижения результата предоставления Субсидии, представления отчетов. </w:t>
      </w:r>
    </w:p>
    <w:p w14:paraId="1B410F6A" w14:textId="0DE41CA3" w:rsidR="00A32AC1" w:rsidRPr="003E590A" w:rsidRDefault="00A32AC1"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Под получателем Субсидии, призванным на во</w:t>
      </w:r>
      <w:r w:rsidR="00AD3E3D" w:rsidRPr="003E590A">
        <w:rPr>
          <w:rFonts w:ascii="Times New Roman" w:hAnsi="Times New Roman" w:cs="Times New Roman"/>
          <w:bCs/>
          <w:sz w:val="24"/>
          <w:szCs w:val="24"/>
        </w:rPr>
        <w:t>енную службу по мобилизации, П</w:t>
      </w:r>
      <w:r w:rsidRPr="003E590A">
        <w:rPr>
          <w:rFonts w:ascii="Times New Roman" w:hAnsi="Times New Roman" w:cs="Times New Roman"/>
          <w:bCs/>
          <w:sz w:val="24"/>
          <w:szCs w:val="24"/>
        </w:rPr>
        <w:t>роходящим военную службу по контракту</w:t>
      </w:r>
      <w:r w:rsidR="00AD3E3D" w:rsidRPr="003E590A">
        <w:rPr>
          <w:rFonts w:ascii="Times New Roman" w:hAnsi="Times New Roman" w:cs="Times New Roman"/>
          <w:bCs/>
          <w:sz w:val="24"/>
          <w:szCs w:val="24"/>
        </w:rPr>
        <w:t xml:space="preserve"> или Проходящим военную службу в добровольческом формировании</w:t>
      </w:r>
      <w:r w:rsidRPr="003E590A">
        <w:rPr>
          <w:rFonts w:ascii="Times New Roman" w:hAnsi="Times New Roman" w:cs="Times New Roman"/>
          <w:bCs/>
          <w:sz w:val="24"/>
          <w:szCs w:val="24"/>
        </w:rPr>
        <w:t xml:space="preserve">, понимается: </w:t>
      </w:r>
    </w:p>
    <w:p w14:paraId="29F91CD7" w14:textId="0292248C" w:rsidR="00A32AC1" w:rsidRPr="003E590A" w:rsidRDefault="00A32AC1" w:rsidP="00DB629F">
      <w:pPr>
        <w:pStyle w:val="ConsPlusNormal0"/>
        <w:tabs>
          <w:tab w:val="left" w:pos="1134"/>
          <w:tab w:val="left" w:pos="1276"/>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1) </w:t>
      </w:r>
      <w:r w:rsidR="00046240" w:rsidRPr="003E590A">
        <w:rPr>
          <w:rFonts w:ascii="Times New Roman" w:hAnsi="Times New Roman" w:cs="Times New Roman"/>
          <w:bCs/>
          <w:sz w:val="24"/>
          <w:szCs w:val="24"/>
        </w:rPr>
        <w:tab/>
      </w:r>
      <w:r w:rsidRPr="003E590A">
        <w:rPr>
          <w:rFonts w:ascii="Times New Roman" w:hAnsi="Times New Roman" w:cs="Times New Roman"/>
          <w:bCs/>
          <w:sz w:val="24"/>
          <w:szCs w:val="24"/>
        </w:rPr>
        <w:t>индивидуальный предприниматель, призванный на вое</w:t>
      </w:r>
      <w:r w:rsidR="00AD3E3D" w:rsidRPr="003E590A">
        <w:rPr>
          <w:rFonts w:ascii="Times New Roman" w:hAnsi="Times New Roman" w:cs="Times New Roman"/>
          <w:bCs/>
          <w:sz w:val="24"/>
          <w:szCs w:val="24"/>
        </w:rPr>
        <w:t>нную службу по мобилизации, П</w:t>
      </w:r>
      <w:r w:rsidRPr="003E590A">
        <w:rPr>
          <w:rFonts w:ascii="Times New Roman" w:hAnsi="Times New Roman" w:cs="Times New Roman"/>
          <w:bCs/>
          <w:sz w:val="24"/>
          <w:szCs w:val="24"/>
        </w:rPr>
        <w:t>роходящий военную службу по контракту</w:t>
      </w:r>
      <w:r w:rsidR="00AD3E3D" w:rsidRPr="003E590A">
        <w:rPr>
          <w:rFonts w:ascii="Times New Roman" w:hAnsi="Times New Roman" w:cs="Times New Roman"/>
          <w:bCs/>
          <w:sz w:val="24"/>
          <w:szCs w:val="24"/>
        </w:rPr>
        <w:t xml:space="preserve"> или Проходящий военную службу в добровольческом формировании;</w:t>
      </w:r>
    </w:p>
    <w:p w14:paraId="54D43AF2" w14:textId="75B5F0AD" w:rsidR="00A32AC1" w:rsidRPr="003E590A" w:rsidRDefault="00A32AC1" w:rsidP="00DB629F">
      <w:pPr>
        <w:pStyle w:val="ConsPlusNormal0"/>
        <w:tabs>
          <w:tab w:val="left" w:pos="1134"/>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2) </w:t>
      </w:r>
      <w:r w:rsidR="00046240" w:rsidRPr="003E590A">
        <w:rPr>
          <w:rFonts w:ascii="Times New Roman" w:hAnsi="Times New Roman" w:cs="Times New Roman"/>
          <w:bCs/>
          <w:sz w:val="24"/>
          <w:szCs w:val="24"/>
        </w:rPr>
        <w:tab/>
      </w:r>
      <w:r w:rsidRPr="003E590A">
        <w:rPr>
          <w:rFonts w:ascii="Times New Roman" w:hAnsi="Times New Roman" w:cs="Times New Roman"/>
          <w:bCs/>
          <w:sz w:val="24"/>
          <w:szCs w:val="24"/>
        </w:rPr>
        <w:t>юридическое лицо, единственный учредитель которого, являющийся одновременно руководителем, призван на во</w:t>
      </w:r>
      <w:r w:rsidR="00046240" w:rsidRPr="003E590A">
        <w:rPr>
          <w:rFonts w:ascii="Times New Roman" w:hAnsi="Times New Roman" w:cs="Times New Roman"/>
          <w:bCs/>
          <w:sz w:val="24"/>
          <w:szCs w:val="24"/>
        </w:rPr>
        <w:t>енную службу по мобилизации, П</w:t>
      </w:r>
      <w:r w:rsidRPr="003E590A">
        <w:rPr>
          <w:rFonts w:ascii="Times New Roman" w:hAnsi="Times New Roman" w:cs="Times New Roman"/>
          <w:bCs/>
          <w:sz w:val="24"/>
          <w:szCs w:val="24"/>
        </w:rPr>
        <w:t>роходящ</w:t>
      </w:r>
      <w:r w:rsidR="00046240" w:rsidRPr="003E590A">
        <w:rPr>
          <w:rFonts w:ascii="Times New Roman" w:hAnsi="Times New Roman" w:cs="Times New Roman"/>
          <w:bCs/>
          <w:sz w:val="24"/>
          <w:szCs w:val="24"/>
        </w:rPr>
        <w:t>ий военную службу по контракту или Проходящий военную службу в добровольческом формировании.</w:t>
      </w:r>
    </w:p>
    <w:p w14:paraId="5461FBEB" w14:textId="464E40AD" w:rsidR="00046240" w:rsidRPr="003E590A" w:rsidRDefault="00046240"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Срок достижения результата</w:t>
      </w:r>
      <w:r w:rsidR="00A32AC1" w:rsidRPr="003E590A">
        <w:rPr>
          <w:rFonts w:ascii="Times New Roman" w:hAnsi="Times New Roman" w:cs="Times New Roman"/>
          <w:bCs/>
          <w:sz w:val="24"/>
          <w:szCs w:val="24"/>
        </w:rPr>
        <w:t xml:space="preserve"> предоставления Субсидии, представления отчетов продлевается на срок прохождения военной служб</w:t>
      </w:r>
      <w:r w:rsidRPr="003E590A">
        <w:rPr>
          <w:rFonts w:ascii="Times New Roman" w:hAnsi="Times New Roman" w:cs="Times New Roman"/>
          <w:bCs/>
          <w:sz w:val="24"/>
          <w:szCs w:val="24"/>
        </w:rPr>
        <w:t>ы по мобилизации, П</w:t>
      </w:r>
      <w:r w:rsidR="00A32AC1" w:rsidRPr="003E590A">
        <w:rPr>
          <w:rFonts w:ascii="Times New Roman" w:hAnsi="Times New Roman" w:cs="Times New Roman"/>
          <w:bCs/>
          <w:sz w:val="24"/>
          <w:szCs w:val="24"/>
        </w:rPr>
        <w:t>рохожде</w:t>
      </w:r>
      <w:r w:rsidRPr="003E590A">
        <w:rPr>
          <w:rFonts w:ascii="Times New Roman" w:hAnsi="Times New Roman" w:cs="Times New Roman"/>
          <w:bCs/>
          <w:sz w:val="24"/>
          <w:szCs w:val="24"/>
        </w:rPr>
        <w:t xml:space="preserve">ния военной службы по контракту или </w:t>
      </w:r>
      <w:r w:rsidR="00A32AC1" w:rsidRPr="003E590A">
        <w:rPr>
          <w:rFonts w:ascii="Times New Roman" w:hAnsi="Times New Roman" w:cs="Times New Roman"/>
          <w:bCs/>
          <w:sz w:val="24"/>
          <w:szCs w:val="24"/>
        </w:rPr>
        <w:t xml:space="preserve"> </w:t>
      </w:r>
      <w:r w:rsidRPr="003E590A">
        <w:rPr>
          <w:rFonts w:ascii="Times New Roman" w:hAnsi="Times New Roman" w:cs="Times New Roman"/>
          <w:bCs/>
          <w:sz w:val="24"/>
          <w:szCs w:val="24"/>
        </w:rPr>
        <w:t xml:space="preserve">Прохождения военной службы в добровольческом формировании. </w:t>
      </w:r>
    </w:p>
    <w:p w14:paraId="410978CB" w14:textId="70127979" w:rsidR="00CF5C35" w:rsidRPr="003E590A" w:rsidRDefault="00A32AC1"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Вне зависимости от количества месяцев календарного года прохождения военной сл</w:t>
      </w:r>
      <w:r w:rsidR="00046240" w:rsidRPr="003E590A">
        <w:rPr>
          <w:rFonts w:ascii="Times New Roman" w:hAnsi="Times New Roman" w:cs="Times New Roman"/>
          <w:bCs/>
          <w:sz w:val="24"/>
          <w:szCs w:val="24"/>
        </w:rPr>
        <w:t>ужбы срок достижения результата</w:t>
      </w:r>
      <w:r w:rsidRPr="003E590A">
        <w:rPr>
          <w:rFonts w:ascii="Times New Roman" w:hAnsi="Times New Roman" w:cs="Times New Roman"/>
          <w:bCs/>
          <w:sz w:val="24"/>
          <w:szCs w:val="24"/>
        </w:rPr>
        <w:t xml:space="preserve"> предоставления Субсидии продлевается на целый календарный год.</w:t>
      </w:r>
    </w:p>
    <w:p w14:paraId="50BD7BA1" w14:textId="77777777" w:rsidR="00046240" w:rsidRPr="003E590A" w:rsidRDefault="00E9383F"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t>Для продлен</w:t>
      </w:r>
      <w:r w:rsidR="00046240" w:rsidRPr="003E590A">
        <w:rPr>
          <w:rFonts w:ascii="Times New Roman" w:hAnsi="Times New Roman" w:cs="Times New Roman"/>
          <w:bCs/>
          <w:sz w:val="24"/>
          <w:szCs w:val="24"/>
        </w:rPr>
        <w:t>ия сроков достижения результата</w:t>
      </w:r>
      <w:r w:rsidRPr="003E590A">
        <w:rPr>
          <w:rFonts w:ascii="Times New Roman" w:hAnsi="Times New Roman" w:cs="Times New Roman"/>
          <w:bCs/>
          <w:sz w:val="24"/>
          <w:szCs w:val="24"/>
        </w:rPr>
        <w:t xml:space="preserve"> предоставления Субсидии, представления отчетов получатель Субсидии, призванный на вое</w:t>
      </w:r>
      <w:r w:rsidR="00046240" w:rsidRPr="003E590A">
        <w:rPr>
          <w:rFonts w:ascii="Times New Roman" w:hAnsi="Times New Roman" w:cs="Times New Roman"/>
          <w:bCs/>
          <w:sz w:val="24"/>
          <w:szCs w:val="24"/>
        </w:rPr>
        <w:t>нную службу по мобилизации, П</w:t>
      </w:r>
      <w:r w:rsidRPr="003E590A">
        <w:rPr>
          <w:rFonts w:ascii="Times New Roman" w:hAnsi="Times New Roman" w:cs="Times New Roman"/>
          <w:bCs/>
          <w:sz w:val="24"/>
          <w:szCs w:val="24"/>
        </w:rPr>
        <w:t>роходящий военную службу по контракту</w:t>
      </w:r>
      <w:r w:rsidR="00046240" w:rsidRPr="003E590A">
        <w:rPr>
          <w:rFonts w:ascii="Times New Roman" w:hAnsi="Times New Roman" w:cs="Times New Roman"/>
          <w:bCs/>
          <w:sz w:val="24"/>
          <w:szCs w:val="24"/>
        </w:rPr>
        <w:t xml:space="preserve"> или Проходящий военную службу в добровольческом формировании, или его представитель направляет в Администрацию соответствующее заявление.</w:t>
      </w:r>
    </w:p>
    <w:p w14:paraId="615A5F57" w14:textId="1359FBBC" w:rsidR="00E9383F" w:rsidRPr="003E590A" w:rsidRDefault="00E9383F" w:rsidP="00DB629F">
      <w:pPr>
        <w:pStyle w:val="ConsPlusNormal0"/>
        <w:tabs>
          <w:tab w:val="left" w:pos="1134"/>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w:t>
      </w:r>
      <w:r w:rsidR="00046240" w:rsidRPr="003E590A">
        <w:rPr>
          <w:rFonts w:ascii="Times New Roman" w:hAnsi="Times New Roman" w:cs="Times New Roman"/>
          <w:bCs/>
          <w:sz w:val="24"/>
          <w:szCs w:val="24"/>
        </w:rPr>
        <w:t xml:space="preserve">контракту или проходит военную службу в добровольческом формировании. </w:t>
      </w:r>
      <w:r w:rsidRPr="003E590A">
        <w:rPr>
          <w:rFonts w:ascii="Times New Roman" w:hAnsi="Times New Roman" w:cs="Times New Roman"/>
          <w:bCs/>
          <w:sz w:val="24"/>
          <w:szCs w:val="24"/>
        </w:rPr>
        <w:t xml:space="preserve"> </w:t>
      </w:r>
    </w:p>
    <w:p w14:paraId="3F453571" w14:textId="465D167C" w:rsidR="00A32AC1" w:rsidRPr="003E590A" w:rsidRDefault="00E9383F"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Не позднее 30 (тридцати) календарных дней после окончания нахождения получателя Субсидии на во</w:t>
      </w:r>
      <w:r w:rsidR="00046240" w:rsidRPr="003E590A">
        <w:rPr>
          <w:rFonts w:ascii="Times New Roman" w:hAnsi="Times New Roman" w:cs="Times New Roman"/>
          <w:bCs/>
          <w:sz w:val="24"/>
          <w:szCs w:val="24"/>
        </w:rPr>
        <w:t xml:space="preserve">енной службе по мобилизации или в добровольческом формировании, или </w:t>
      </w:r>
      <w:r w:rsidRPr="003E590A">
        <w:rPr>
          <w:rFonts w:ascii="Times New Roman" w:hAnsi="Times New Roman" w:cs="Times New Roman"/>
          <w:bCs/>
          <w:sz w:val="24"/>
          <w:szCs w:val="24"/>
        </w:rPr>
        <w:t xml:space="preserve">окончания срока действия контракта о прохождении военной службы получатель Субсидии или его представитель направляет </w:t>
      </w:r>
      <w:r w:rsidR="00046240" w:rsidRPr="003E590A">
        <w:rPr>
          <w:rFonts w:ascii="Times New Roman" w:hAnsi="Times New Roman" w:cs="Times New Roman"/>
          <w:bCs/>
          <w:sz w:val="24"/>
          <w:szCs w:val="24"/>
        </w:rPr>
        <w:t xml:space="preserve">соответствующее заявление в Администрацию. </w:t>
      </w:r>
    </w:p>
    <w:p w14:paraId="530ACE9C" w14:textId="4631579B" w:rsidR="00516AE3" w:rsidRPr="003E590A" w:rsidRDefault="00443F58"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Формы</w:t>
      </w:r>
      <w:r w:rsidR="00516AE3" w:rsidRPr="003E590A">
        <w:rPr>
          <w:rFonts w:ascii="Times New Roman" w:hAnsi="Times New Roman" w:cs="Times New Roman"/>
          <w:bCs/>
          <w:sz w:val="24"/>
          <w:szCs w:val="24"/>
        </w:rPr>
        <w:t xml:space="preserve"> заявлений, указанных в настоящем пункте, </w:t>
      </w:r>
      <w:r w:rsidR="00CC4614" w:rsidRPr="003E590A">
        <w:rPr>
          <w:rFonts w:ascii="Times New Roman" w:hAnsi="Times New Roman" w:cs="Times New Roman"/>
          <w:bCs/>
          <w:sz w:val="24"/>
          <w:szCs w:val="24"/>
        </w:rPr>
        <w:t>у</w:t>
      </w:r>
      <w:r w:rsidRPr="003E590A">
        <w:rPr>
          <w:rFonts w:ascii="Times New Roman" w:hAnsi="Times New Roman" w:cs="Times New Roman"/>
          <w:bCs/>
          <w:sz w:val="24"/>
          <w:szCs w:val="24"/>
        </w:rPr>
        <w:t xml:space="preserve">казаны </w:t>
      </w:r>
      <w:r w:rsidR="00515F47" w:rsidRPr="003E590A">
        <w:rPr>
          <w:rFonts w:ascii="Times New Roman" w:hAnsi="Times New Roman" w:cs="Times New Roman"/>
          <w:bCs/>
          <w:sz w:val="24"/>
          <w:szCs w:val="24"/>
        </w:rPr>
        <w:t xml:space="preserve">в </w:t>
      </w:r>
      <w:r w:rsidRPr="003E590A">
        <w:rPr>
          <w:rFonts w:ascii="Times New Roman" w:hAnsi="Times New Roman" w:cs="Times New Roman"/>
          <w:bCs/>
          <w:sz w:val="24"/>
          <w:szCs w:val="24"/>
        </w:rPr>
        <w:t>Приложениях</w:t>
      </w:r>
      <w:r w:rsidR="00CC4614" w:rsidRPr="003E590A">
        <w:rPr>
          <w:rFonts w:ascii="Times New Roman" w:hAnsi="Times New Roman" w:cs="Times New Roman"/>
          <w:bCs/>
          <w:sz w:val="24"/>
          <w:szCs w:val="24"/>
        </w:rPr>
        <w:t xml:space="preserve"> 3</w:t>
      </w:r>
      <w:r w:rsidRPr="003E590A">
        <w:rPr>
          <w:rFonts w:ascii="Times New Roman" w:hAnsi="Times New Roman" w:cs="Times New Roman"/>
          <w:bCs/>
          <w:sz w:val="24"/>
          <w:szCs w:val="24"/>
        </w:rPr>
        <w:t>, 4 и 5</w:t>
      </w:r>
      <w:r w:rsidR="00CC4614" w:rsidRPr="003E590A">
        <w:rPr>
          <w:rFonts w:ascii="Times New Roman" w:hAnsi="Times New Roman" w:cs="Times New Roman"/>
          <w:bCs/>
          <w:sz w:val="24"/>
          <w:szCs w:val="24"/>
        </w:rPr>
        <w:t xml:space="preserve"> к настоящему Порядку. </w:t>
      </w:r>
      <w:r w:rsidR="00516AE3" w:rsidRPr="003E590A">
        <w:rPr>
          <w:rFonts w:ascii="Times New Roman" w:hAnsi="Times New Roman" w:cs="Times New Roman"/>
          <w:bCs/>
          <w:sz w:val="24"/>
          <w:szCs w:val="24"/>
        </w:rPr>
        <w:t xml:space="preserve"> </w:t>
      </w:r>
    </w:p>
    <w:p w14:paraId="63AC12CB" w14:textId="0C731716" w:rsidR="00E9383F" w:rsidRPr="003E590A" w:rsidRDefault="00E9383F"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Конкурсная комиссия рассматривает обращение получателя Субсидии и в случае представления неполного пакета документов, установленного </w:t>
      </w:r>
      <w:r w:rsidR="007740E6" w:rsidRPr="003E590A">
        <w:rPr>
          <w:rFonts w:ascii="Times New Roman" w:hAnsi="Times New Roman" w:cs="Times New Roman"/>
          <w:bCs/>
          <w:sz w:val="24"/>
          <w:szCs w:val="24"/>
        </w:rPr>
        <w:t>пунктом 60</w:t>
      </w:r>
      <w:r w:rsidRPr="003E590A">
        <w:rPr>
          <w:rFonts w:ascii="Times New Roman" w:hAnsi="Times New Roman" w:cs="Times New Roman"/>
          <w:bCs/>
          <w:sz w:val="24"/>
          <w:szCs w:val="24"/>
        </w:rPr>
        <w:t xml:space="preserve"> настоящего Порядка, запрашивает недостающие документы у получателя Субсидии. </w:t>
      </w:r>
    </w:p>
    <w:p w14:paraId="054E33DB" w14:textId="22A43846" w:rsidR="00A32AC1" w:rsidRPr="003E590A" w:rsidRDefault="00E9383F"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Запрос о представлении недостающих документов направляется получателю Субсидии в бумажном виде </w:t>
      </w:r>
      <w:r w:rsidR="00CC4614" w:rsidRPr="003E590A">
        <w:rPr>
          <w:rFonts w:ascii="Times New Roman" w:hAnsi="Times New Roman" w:cs="Times New Roman"/>
          <w:bCs/>
          <w:sz w:val="24"/>
          <w:szCs w:val="24"/>
        </w:rPr>
        <w:t xml:space="preserve">или посредством электронной почты, указанной в заявке, </w:t>
      </w:r>
      <w:r w:rsidRPr="003E590A">
        <w:rPr>
          <w:rFonts w:ascii="Times New Roman" w:hAnsi="Times New Roman" w:cs="Times New Roman"/>
          <w:bCs/>
          <w:sz w:val="24"/>
          <w:szCs w:val="24"/>
        </w:rPr>
        <w:t>в срок не позднее 5 (пяти) рабочих дней, начиная со дня, следующего за днем направления обращения.</w:t>
      </w:r>
    </w:p>
    <w:p w14:paraId="1FD46FB9" w14:textId="382333A1" w:rsidR="00116CDD" w:rsidRPr="003E590A" w:rsidRDefault="00116CDD"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t>Администрация в срок, не превышающий 20 (двадцать)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в соответствии с п</w:t>
      </w:r>
      <w:r w:rsidR="007740E6" w:rsidRPr="003E590A">
        <w:rPr>
          <w:rFonts w:ascii="Times New Roman" w:hAnsi="Times New Roman" w:cs="Times New Roman"/>
          <w:bCs/>
          <w:sz w:val="24"/>
          <w:szCs w:val="24"/>
        </w:rPr>
        <w:t>унктом 61</w:t>
      </w:r>
      <w:r w:rsidR="00B835BE" w:rsidRPr="003E590A">
        <w:rPr>
          <w:rFonts w:ascii="Times New Roman" w:hAnsi="Times New Roman" w:cs="Times New Roman"/>
          <w:bCs/>
          <w:sz w:val="24"/>
          <w:szCs w:val="24"/>
        </w:rPr>
        <w:t xml:space="preserve"> </w:t>
      </w:r>
      <w:r w:rsidRPr="003E590A">
        <w:rPr>
          <w:rFonts w:ascii="Times New Roman" w:hAnsi="Times New Roman" w:cs="Times New Roman"/>
          <w:bCs/>
          <w:sz w:val="24"/>
          <w:szCs w:val="24"/>
        </w:rPr>
        <w:t xml:space="preserve">настоящего Порядка, принимает одно из следующих решений: </w:t>
      </w:r>
    </w:p>
    <w:p w14:paraId="33CED09E" w14:textId="4BA130CA" w:rsidR="00116CDD" w:rsidRPr="003E590A" w:rsidRDefault="00116CDD"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 xml:space="preserve">1) о продлении сроков </w:t>
      </w:r>
      <w:r w:rsidR="00D162FA" w:rsidRPr="003E590A">
        <w:rPr>
          <w:rFonts w:ascii="Times New Roman" w:hAnsi="Times New Roman" w:cs="Times New Roman"/>
          <w:bCs/>
          <w:sz w:val="24"/>
          <w:szCs w:val="24"/>
        </w:rPr>
        <w:t>достижения результата</w:t>
      </w:r>
      <w:r w:rsidRPr="003E590A">
        <w:rPr>
          <w:rFonts w:ascii="Times New Roman" w:hAnsi="Times New Roman" w:cs="Times New Roman"/>
          <w:bCs/>
          <w:sz w:val="24"/>
          <w:szCs w:val="24"/>
        </w:rPr>
        <w:t xml:space="preserve"> предоставления Субсидии; </w:t>
      </w:r>
    </w:p>
    <w:p w14:paraId="20261105" w14:textId="77777777" w:rsidR="00116CDD" w:rsidRPr="003E590A" w:rsidRDefault="00116CDD"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2) о продлении сроков представления отчетов;</w:t>
      </w:r>
    </w:p>
    <w:p w14:paraId="046B4E6E" w14:textId="093B0E56" w:rsidR="00A32AC1" w:rsidRPr="003E590A" w:rsidRDefault="00116CDD" w:rsidP="00DB629F">
      <w:pPr>
        <w:pStyle w:val="ConsPlusNormal0"/>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3) об отказе в продлен</w:t>
      </w:r>
      <w:r w:rsidR="00D162FA" w:rsidRPr="003E590A">
        <w:rPr>
          <w:rFonts w:ascii="Times New Roman" w:hAnsi="Times New Roman" w:cs="Times New Roman"/>
          <w:bCs/>
          <w:sz w:val="24"/>
          <w:szCs w:val="24"/>
        </w:rPr>
        <w:t>ии сроков достижения результата</w:t>
      </w:r>
      <w:r w:rsidRPr="003E590A">
        <w:rPr>
          <w:rFonts w:ascii="Times New Roman" w:hAnsi="Times New Roman" w:cs="Times New Roman"/>
          <w:bCs/>
          <w:sz w:val="24"/>
          <w:szCs w:val="24"/>
        </w:rPr>
        <w:t xml:space="preserve"> предоставления Субсидии в случае установления факта недостоверности представленной по</w:t>
      </w:r>
      <w:r w:rsidR="00CC4614" w:rsidRPr="003E590A">
        <w:rPr>
          <w:rFonts w:ascii="Times New Roman" w:hAnsi="Times New Roman" w:cs="Times New Roman"/>
          <w:bCs/>
          <w:sz w:val="24"/>
          <w:szCs w:val="24"/>
        </w:rPr>
        <w:t xml:space="preserve">лучателем Субсидии информации. </w:t>
      </w:r>
    </w:p>
    <w:p w14:paraId="392914FF" w14:textId="67385BAD" w:rsidR="00516AE3" w:rsidRPr="003E590A" w:rsidRDefault="00516AE3" w:rsidP="007740E6">
      <w:pPr>
        <w:pStyle w:val="ConsPlusNormal0"/>
        <w:numPr>
          <w:ilvl w:val="0"/>
          <w:numId w:val="39"/>
        </w:numPr>
        <w:tabs>
          <w:tab w:val="left" w:pos="1134"/>
        </w:tabs>
        <w:ind w:left="0" w:firstLine="709"/>
        <w:jc w:val="both"/>
        <w:rPr>
          <w:rFonts w:ascii="Times New Roman" w:hAnsi="Times New Roman" w:cs="Times New Roman"/>
          <w:bCs/>
          <w:sz w:val="24"/>
          <w:szCs w:val="24"/>
        </w:rPr>
      </w:pPr>
      <w:r w:rsidRPr="003E590A">
        <w:rPr>
          <w:rFonts w:ascii="Times New Roman" w:hAnsi="Times New Roman" w:cs="Times New Roman"/>
          <w:bCs/>
          <w:sz w:val="24"/>
          <w:szCs w:val="24"/>
        </w:rPr>
        <w:lastRenderedPageBreak/>
        <w:t>В течение 5 (пяти</w:t>
      </w:r>
      <w:r w:rsidR="00116CDD" w:rsidRPr="003E590A">
        <w:rPr>
          <w:rFonts w:ascii="Times New Roman" w:hAnsi="Times New Roman" w:cs="Times New Roman"/>
          <w:bCs/>
          <w:sz w:val="24"/>
          <w:szCs w:val="24"/>
        </w:rPr>
        <w:t xml:space="preserve">) рабочих дней со дня принятия решения в соответствии </w:t>
      </w:r>
      <w:r w:rsidR="00D162FA" w:rsidRPr="003E590A">
        <w:rPr>
          <w:rFonts w:ascii="Times New Roman" w:hAnsi="Times New Roman" w:cs="Times New Roman"/>
          <w:bCs/>
          <w:sz w:val="24"/>
          <w:szCs w:val="24"/>
        </w:rPr>
        <w:t xml:space="preserve">с </w:t>
      </w:r>
      <w:r w:rsidR="007740E6" w:rsidRPr="003E590A">
        <w:rPr>
          <w:rFonts w:ascii="Times New Roman" w:hAnsi="Times New Roman" w:cs="Times New Roman"/>
          <w:bCs/>
          <w:sz w:val="24"/>
          <w:szCs w:val="24"/>
        </w:rPr>
        <w:t>пунктом 62</w:t>
      </w:r>
      <w:r w:rsidR="00116CDD" w:rsidRPr="003E590A">
        <w:rPr>
          <w:rFonts w:ascii="Times New Roman" w:hAnsi="Times New Roman" w:cs="Times New Roman"/>
          <w:bCs/>
          <w:sz w:val="24"/>
          <w:szCs w:val="24"/>
        </w:rPr>
        <w:t xml:space="preserve"> настоящего Порядка Администрация направляет получателю Субсидии дополнительное соглашение к Соглашению в части продлен</w:t>
      </w:r>
      <w:r w:rsidR="00D162FA" w:rsidRPr="003E590A">
        <w:rPr>
          <w:rFonts w:ascii="Times New Roman" w:hAnsi="Times New Roman" w:cs="Times New Roman"/>
          <w:bCs/>
          <w:sz w:val="24"/>
          <w:szCs w:val="24"/>
        </w:rPr>
        <w:t>ия сроков достижения результата</w:t>
      </w:r>
      <w:r w:rsidR="00116CDD" w:rsidRPr="003E590A">
        <w:rPr>
          <w:rFonts w:ascii="Times New Roman" w:hAnsi="Times New Roman" w:cs="Times New Roman"/>
          <w:bCs/>
          <w:sz w:val="24"/>
          <w:szCs w:val="24"/>
        </w:rPr>
        <w:t xml:space="preserve"> предоставления Субсидии, представления отчетов, </w:t>
      </w:r>
      <w:r w:rsidR="00CC4614" w:rsidRPr="003E590A">
        <w:rPr>
          <w:rFonts w:ascii="Times New Roman" w:hAnsi="Times New Roman" w:cs="Times New Roman"/>
          <w:bCs/>
          <w:sz w:val="24"/>
          <w:szCs w:val="24"/>
        </w:rPr>
        <w:t xml:space="preserve">одним из способов, указанных в пункте </w:t>
      </w:r>
      <w:r w:rsidR="007740E6" w:rsidRPr="003E590A">
        <w:rPr>
          <w:rFonts w:ascii="Times New Roman" w:hAnsi="Times New Roman" w:cs="Times New Roman"/>
          <w:bCs/>
          <w:sz w:val="24"/>
          <w:szCs w:val="24"/>
        </w:rPr>
        <w:t>37</w:t>
      </w:r>
      <w:r w:rsidR="00CC4614" w:rsidRPr="003E590A">
        <w:rPr>
          <w:rFonts w:ascii="Times New Roman" w:hAnsi="Times New Roman" w:cs="Times New Roman"/>
          <w:bCs/>
          <w:sz w:val="24"/>
          <w:szCs w:val="24"/>
        </w:rPr>
        <w:t xml:space="preserve"> </w:t>
      </w:r>
      <w:r w:rsidR="00443F58" w:rsidRPr="003E590A">
        <w:rPr>
          <w:rFonts w:ascii="Times New Roman" w:hAnsi="Times New Roman" w:cs="Times New Roman"/>
          <w:bCs/>
          <w:sz w:val="24"/>
          <w:szCs w:val="24"/>
        </w:rPr>
        <w:t xml:space="preserve">настоящего Порядка. </w:t>
      </w:r>
    </w:p>
    <w:p w14:paraId="62102BE5" w14:textId="0B0BA365" w:rsidR="00A32AC1" w:rsidRPr="003E590A" w:rsidRDefault="00116CDD" w:rsidP="00DB629F">
      <w:pPr>
        <w:pStyle w:val="ConsPlusNormal0"/>
        <w:tabs>
          <w:tab w:val="left" w:pos="1134"/>
        </w:tabs>
        <w:ind w:firstLine="709"/>
        <w:jc w:val="both"/>
        <w:rPr>
          <w:rFonts w:ascii="Times New Roman" w:hAnsi="Times New Roman" w:cs="Times New Roman"/>
          <w:bCs/>
          <w:sz w:val="24"/>
          <w:szCs w:val="24"/>
        </w:rPr>
      </w:pPr>
      <w:r w:rsidRPr="003E590A">
        <w:rPr>
          <w:rFonts w:ascii="Times New Roman" w:hAnsi="Times New Roman" w:cs="Times New Roman"/>
          <w:bCs/>
          <w:sz w:val="24"/>
          <w:szCs w:val="24"/>
        </w:rPr>
        <w:t>В</w:t>
      </w:r>
      <w:r w:rsidR="00516AE3" w:rsidRPr="003E590A">
        <w:rPr>
          <w:rFonts w:ascii="Times New Roman" w:hAnsi="Times New Roman" w:cs="Times New Roman"/>
          <w:bCs/>
          <w:sz w:val="24"/>
          <w:szCs w:val="24"/>
        </w:rPr>
        <w:t xml:space="preserve"> случае неподписания в течение 2 (двух</w:t>
      </w:r>
      <w:r w:rsidRPr="003E590A">
        <w:rPr>
          <w:rFonts w:ascii="Times New Roman" w:hAnsi="Times New Roman" w:cs="Times New Roman"/>
          <w:bCs/>
          <w:sz w:val="24"/>
          <w:szCs w:val="24"/>
        </w:rPr>
        <w:t>) рабочих дней дополнительного соглашения сроки достижения ре</w:t>
      </w:r>
      <w:r w:rsidR="00516AE3" w:rsidRPr="003E590A">
        <w:rPr>
          <w:rFonts w:ascii="Times New Roman" w:hAnsi="Times New Roman" w:cs="Times New Roman"/>
          <w:bCs/>
          <w:sz w:val="24"/>
          <w:szCs w:val="24"/>
        </w:rPr>
        <w:t>зультата</w:t>
      </w:r>
      <w:r w:rsidRPr="003E590A">
        <w:rPr>
          <w:rFonts w:ascii="Times New Roman" w:hAnsi="Times New Roman" w:cs="Times New Roman"/>
          <w:bCs/>
          <w:sz w:val="24"/>
          <w:szCs w:val="24"/>
        </w:rPr>
        <w:t xml:space="preserve"> предоставления Субсидии и сроки представления отчетов не продлеваются.</w:t>
      </w:r>
    </w:p>
    <w:p w14:paraId="6315839F" w14:textId="77777777" w:rsidR="00116CDD" w:rsidRPr="003E590A" w:rsidRDefault="00116CDD" w:rsidP="00DB629F">
      <w:pPr>
        <w:pStyle w:val="ConsPlusNormal0"/>
        <w:jc w:val="both"/>
        <w:rPr>
          <w:rFonts w:ascii="Times New Roman" w:hAnsi="Times New Roman" w:cs="Times New Roman"/>
          <w:bCs/>
          <w:sz w:val="24"/>
          <w:szCs w:val="24"/>
        </w:rPr>
      </w:pPr>
    </w:p>
    <w:p w14:paraId="03990A77" w14:textId="77777777" w:rsidR="00182021" w:rsidRDefault="00182021" w:rsidP="00DB629F">
      <w:pPr>
        <w:pStyle w:val="112"/>
        <w:shd w:val="clear" w:color="auto" w:fill="FFFFFF" w:themeFill="background1"/>
        <w:spacing w:line="240" w:lineRule="auto"/>
        <w:rPr>
          <w:sz w:val="24"/>
          <w:szCs w:val="24"/>
          <w:highlight w:val="yellow"/>
        </w:rPr>
      </w:pPr>
    </w:p>
    <w:p w14:paraId="3FB36E36" w14:textId="77777777" w:rsidR="007E1B63" w:rsidRDefault="007E1B63" w:rsidP="00DB629F">
      <w:pPr>
        <w:pStyle w:val="112"/>
        <w:shd w:val="clear" w:color="auto" w:fill="FFFFFF" w:themeFill="background1"/>
        <w:spacing w:line="240" w:lineRule="auto"/>
        <w:rPr>
          <w:sz w:val="24"/>
          <w:szCs w:val="24"/>
          <w:highlight w:val="yellow"/>
        </w:rPr>
      </w:pPr>
    </w:p>
    <w:p w14:paraId="6197D8FE" w14:textId="77777777" w:rsidR="007E1B63" w:rsidRPr="00CD0C64" w:rsidRDefault="007E1B63" w:rsidP="00DB629F">
      <w:pPr>
        <w:pStyle w:val="112"/>
        <w:shd w:val="clear" w:color="auto" w:fill="FFFFFF" w:themeFill="background1"/>
        <w:spacing w:line="240" w:lineRule="auto"/>
        <w:rPr>
          <w:sz w:val="24"/>
          <w:szCs w:val="24"/>
          <w:highlight w:val="yellow"/>
        </w:rPr>
      </w:pPr>
    </w:p>
    <w:p w14:paraId="5B834AC9" w14:textId="77777777" w:rsidR="00FF0481" w:rsidRDefault="00FF0481" w:rsidP="006F692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A5270A2" w14:textId="0438CC01" w:rsidR="009755CE" w:rsidRPr="009755CE" w:rsidRDefault="009755CE" w:rsidP="00DB629F">
      <w:pPr>
        <w:shd w:val="clear" w:color="auto" w:fill="FFFFFF"/>
        <w:tabs>
          <w:tab w:val="left" w:pos="709"/>
        </w:tabs>
        <w:spacing w:after="0" w:line="240" w:lineRule="auto"/>
        <w:jc w:val="both"/>
        <w:rPr>
          <w:color w:val="FF0000"/>
          <w:sz w:val="24"/>
          <w:szCs w:val="24"/>
        </w:rPr>
        <w:sectPr w:rsidR="009755CE" w:rsidRPr="009755CE" w:rsidSect="00321FA5">
          <w:headerReference w:type="even" r:id="rId11"/>
          <w:headerReference w:type="default" r:id="rId12"/>
          <w:footerReference w:type="default" r:id="rId13"/>
          <w:headerReference w:type="first" r:id="rId14"/>
          <w:pgSz w:w="11906" w:h="16838"/>
          <w:pgMar w:top="1134" w:right="567" w:bottom="1134" w:left="1701" w:header="709" w:footer="709" w:gutter="0"/>
          <w:cols w:space="720"/>
          <w:formProt w:val="0"/>
          <w:titlePg/>
          <w:docGrid w:linePitch="299"/>
        </w:sectPr>
      </w:pPr>
    </w:p>
    <w:p w14:paraId="16C7D2DE" w14:textId="15302CB1" w:rsidR="009755CE" w:rsidRPr="00D37AA6" w:rsidRDefault="00865CE7" w:rsidP="00DB629F">
      <w:pPr>
        <w:pStyle w:val="112"/>
        <w:shd w:val="clear" w:color="auto" w:fill="FFFFFF" w:themeFill="background1"/>
        <w:spacing w:line="240" w:lineRule="auto"/>
        <w:rPr>
          <w:color w:val="000000" w:themeColor="text1"/>
          <w:sz w:val="24"/>
          <w:szCs w:val="24"/>
        </w:rPr>
      </w:pPr>
      <w:r>
        <w:rPr>
          <w:color w:val="000000" w:themeColor="text1"/>
          <w:sz w:val="24"/>
          <w:szCs w:val="24"/>
        </w:rPr>
        <w:lastRenderedPageBreak/>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9755CE">
        <w:rPr>
          <w:color w:val="000000" w:themeColor="text1"/>
          <w:sz w:val="24"/>
          <w:szCs w:val="24"/>
        </w:rPr>
        <w:t xml:space="preserve">Приложение </w:t>
      </w:r>
      <w:r w:rsidR="007E7F39">
        <w:rPr>
          <w:color w:val="000000" w:themeColor="text1"/>
          <w:sz w:val="24"/>
          <w:szCs w:val="24"/>
        </w:rPr>
        <w:t>1</w:t>
      </w:r>
    </w:p>
    <w:p w14:paraId="0AF15695" w14:textId="77777777" w:rsidR="009755CE" w:rsidRPr="00014BE8" w:rsidRDefault="009755CE" w:rsidP="00DB629F">
      <w:pPr>
        <w:pStyle w:val="112"/>
        <w:shd w:val="clear" w:color="auto" w:fill="FFFFFF" w:themeFill="background1"/>
        <w:spacing w:line="240" w:lineRule="auto"/>
        <w:ind w:left="12053" w:firstLine="709"/>
        <w:rPr>
          <w:color w:val="FF0000"/>
          <w:sz w:val="24"/>
          <w:szCs w:val="24"/>
        </w:rPr>
      </w:pPr>
      <w:r>
        <w:rPr>
          <w:color w:val="000000" w:themeColor="text1"/>
          <w:sz w:val="24"/>
          <w:szCs w:val="24"/>
        </w:rPr>
        <w:t>к Порядку</w:t>
      </w:r>
    </w:p>
    <w:p w14:paraId="679353FD" w14:textId="77777777" w:rsidR="009755CE" w:rsidRPr="00644213" w:rsidRDefault="009755CE" w:rsidP="00DB629F">
      <w:pPr>
        <w:widowControl w:val="0"/>
        <w:autoSpaceDE w:val="0"/>
        <w:autoSpaceDN w:val="0"/>
        <w:adjustRightInd w:val="0"/>
        <w:spacing w:after="0" w:line="240" w:lineRule="auto"/>
        <w:contextualSpacing/>
        <w:rPr>
          <w:rFonts w:ascii="Times New Roman" w:hAnsi="Times New Roman"/>
          <w:sz w:val="24"/>
          <w:szCs w:val="24"/>
        </w:rPr>
      </w:pPr>
    </w:p>
    <w:p w14:paraId="1A0A0427" w14:textId="77777777" w:rsidR="009755CE" w:rsidRPr="00644213" w:rsidRDefault="009755CE" w:rsidP="00DB629F">
      <w:pPr>
        <w:widowControl w:val="0"/>
        <w:autoSpaceDE w:val="0"/>
        <w:autoSpaceDN w:val="0"/>
        <w:adjustRightInd w:val="0"/>
        <w:spacing w:after="0" w:line="240" w:lineRule="auto"/>
        <w:contextualSpacing/>
        <w:jc w:val="center"/>
        <w:rPr>
          <w:rFonts w:ascii="Times New Roman" w:hAnsi="Times New Roman"/>
          <w:sz w:val="24"/>
          <w:szCs w:val="24"/>
        </w:rPr>
      </w:pPr>
      <w:r w:rsidRPr="00644213">
        <w:rPr>
          <w:rFonts w:ascii="Times New Roman" w:hAnsi="Times New Roman"/>
          <w:sz w:val="24"/>
          <w:szCs w:val="24"/>
        </w:rPr>
        <w:t xml:space="preserve">Критерии оценки </w:t>
      </w:r>
    </w:p>
    <w:p w14:paraId="0D4E0D95" w14:textId="77777777" w:rsidR="009755CE" w:rsidRDefault="009755CE" w:rsidP="00DB629F">
      <w:pPr>
        <w:widowControl w:val="0"/>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з</w:t>
      </w:r>
      <w:r w:rsidRPr="00644213">
        <w:rPr>
          <w:rFonts w:ascii="Times New Roman" w:hAnsi="Times New Roman"/>
          <w:sz w:val="24"/>
          <w:szCs w:val="24"/>
        </w:rPr>
        <w:t>аявок</w:t>
      </w:r>
      <w:r>
        <w:rPr>
          <w:rFonts w:ascii="Times New Roman" w:hAnsi="Times New Roman"/>
          <w:sz w:val="24"/>
          <w:szCs w:val="24"/>
        </w:rPr>
        <w:t>, подаваемых участниками Конкурса</w:t>
      </w:r>
    </w:p>
    <w:p w14:paraId="17B89F71" w14:textId="77777777" w:rsidR="009755CE" w:rsidRDefault="009755CE" w:rsidP="00DB629F">
      <w:pPr>
        <w:widowControl w:val="0"/>
        <w:autoSpaceDE w:val="0"/>
        <w:autoSpaceDN w:val="0"/>
        <w:adjustRightInd w:val="0"/>
        <w:spacing w:after="0" w:line="240" w:lineRule="auto"/>
        <w:contextualSpacing/>
        <w:rPr>
          <w:rFonts w:ascii="Times New Roman" w:hAnsi="Times New Roman"/>
          <w:sz w:val="24"/>
          <w:szCs w:val="24"/>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737"/>
        <w:gridCol w:w="3628"/>
        <w:gridCol w:w="4139"/>
        <w:gridCol w:w="5025"/>
        <w:gridCol w:w="1559"/>
      </w:tblGrid>
      <w:tr w:rsidR="009755CE" w:rsidRPr="009755CE" w14:paraId="3FF88D71" w14:textId="77777777" w:rsidTr="009755CE">
        <w:tc>
          <w:tcPr>
            <w:tcW w:w="737" w:type="dxa"/>
            <w:tcBorders>
              <w:top w:val="single" w:sz="4" w:space="0" w:color="auto"/>
              <w:left w:val="single" w:sz="4" w:space="0" w:color="auto"/>
              <w:bottom w:val="single" w:sz="4" w:space="0" w:color="auto"/>
              <w:right w:val="single" w:sz="4" w:space="0" w:color="auto"/>
            </w:tcBorders>
          </w:tcPr>
          <w:p w14:paraId="0A5D45BA"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N п/п</w:t>
            </w:r>
          </w:p>
        </w:tc>
        <w:tc>
          <w:tcPr>
            <w:tcW w:w="3628" w:type="dxa"/>
            <w:tcBorders>
              <w:top w:val="single" w:sz="4" w:space="0" w:color="auto"/>
              <w:left w:val="single" w:sz="4" w:space="0" w:color="auto"/>
              <w:bottom w:val="single" w:sz="4" w:space="0" w:color="auto"/>
              <w:right w:val="single" w:sz="4" w:space="0" w:color="auto"/>
            </w:tcBorders>
          </w:tcPr>
          <w:p w14:paraId="3748974F"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Критерий</w:t>
            </w:r>
          </w:p>
        </w:tc>
        <w:tc>
          <w:tcPr>
            <w:tcW w:w="9164" w:type="dxa"/>
            <w:gridSpan w:val="2"/>
            <w:tcBorders>
              <w:top w:val="single" w:sz="4" w:space="0" w:color="auto"/>
              <w:left w:val="single" w:sz="4" w:space="0" w:color="auto"/>
              <w:bottom w:val="single" w:sz="4" w:space="0" w:color="auto"/>
              <w:right w:val="single" w:sz="4" w:space="0" w:color="auto"/>
            </w:tcBorders>
          </w:tcPr>
          <w:p w14:paraId="76E18803"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Расчет количества баллов</w:t>
            </w:r>
          </w:p>
        </w:tc>
        <w:tc>
          <w:tcPr>
            <w:tcW w:w="1559" w:type="dxa"/>
            <w:tcBorders>
              <w:top w:val="single" w:sz="4" w:space="0" w:color="auto"/>
              <w:left w:val="single" w:sz="4" w:space="0" w:color="auto"/>
              <w:bottom w:val="single" w:sz="4" w:space="0" w:color="auto"/>
              <w:right w:val="single" w:sz="4" w:space="0" w:color="auto"/>
            </w:tcBorders>
          </w:tcPr>
          <w:p w14:paraId="452BE4E2"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Весовые значения</w:t>
            </w:r>
          </w:p>
        </w:tc>
      </w:tr>
      <w:tr w:rsidR="009755CE" w:rsidRPr="009755CE" w14:paraId="1405B940" w14:textId="77777777" w:rsidTr="009755CE">
        <w:tc>
          <w:tcPr>
            <w:tcW w:w="737" w:type="dxa"/>
            <w:tcBorders>
              <w:top w:val="single" w:sz="4" w:space="0" w:color="auto"/>
              <w:left w:val="single" w:sz="4" w:space="0" w:color="auto"/>
              <w:bottom w:val="single" w:sz="4" w:space="0" w:color="auto"/>
              <w:right w:val="single" w:sz="4" w:space="0" w:color="auto"/>
            </w:tcBorders>
          </w:tcPr>
          <w:p w14:paraId="3D56EBA3"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14:paraId="4A9A9FE9"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2</w:t>
            </w:r>
          </w:p>
        </w:tc>
        <w:tc>
          <w:tcPr>
            <w:tcW w:w="9164" w:type="dxa"/>
            <w:gridSpan w:val="2"/>
            <w:tcBorders>
              <w:top w:val="single" w:sz="4" w:space="0" w:color="auto"/>
              <w:left w:val="single" w:sz="4" w:space="0" w:color="auto"/>
              <w:bottom w:val="single" w:sz="4" w:space="0" w:color="auto"/>
              <w:right w:val="single" w:sz="4" w:space="0" w:color="auto"/>
            </w:tcBorders>
          </w:tcPr>
          <w:p w14:paraId="28F5835D"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14:paraId="6DBD58D4" w14:textId="77777777" w:rsidR="009755CE" w:rsidRPr="009755CE" w:rsidRDefault="009755CE" w:rsidP="00DB629F">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4</w:t>
            </w:r>
          </w:p>
        </w:tc>
      </w:tr>
      <w:tr w:rsidR="009755CE" w:rsidRPr="009755CE" w14:paraId="4DB8C06A" w14:textId="77777777" w:rsidTr="009755CE">
        <w:tc>
          <w:tcPr>
            <w:tcW w:w="737" w:type="dxa"/>
            <w:tcBorders>
              <w:top w:val="single" w:sz="4" w:space="0" w:color="auto"/>
              <w:left w:val="single" w:sz="4" w:space="0" w:color="auto"/>
              <w:bottom w:val="single" w:sz="4" w:space="0" w:color="auto"/>
              <w:right w:val="single" w:sz="4" w:space="0" w:color="auto"/>
            </w:tcBorders>
          </w:tcPr>
          <w:p w14:paraId="3AA08605"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14:paraId="3B424961" w14:textId="77777777" w:rsidR="009755CE" w:rsidRPr="009755CE" w:rsidRDefault="009755CE"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Вид деятельности</w:t>
            </w:r>
          </w:p>
        </w:tc>
        <w:tc>
          <w:tcPr>
            <w:tcW w:w="9164" w:type="dxa"/>
            <w:gridSpan w:val="2"/>
            <w:tcBorders>
              <w:top w:val="single" w:sz="4" w:space="0" w:color="auto"/>
              <w:left w:val="single" w:sz="4" w:space="0" w:color="auto"/>
              <w:bottom w:val="single" w:sz="4" w:space="0" w:color="auto"/>
              <w:right w:val="single" w:sz="4" w:space="0" w:color="auto"/>
            </w:tcBorders>
          </w:tcPr>
          <w:p w14:paraId="7A371DE1" w14:textId="5650B55F" w:rsidR="00C906AA" w:rsidRPr="009755CE" w:rsidRDefault="007E7F39"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100 баллов – </w:t>
            </w:r>
            <w:r w:rsidR="009755CE" w:rsidRPr="009755CE">
              <w:rPr>
                <w:rFonts w:ascii="Times New Roman" w:eastAsia="Times New Roman" w:hAnsi="Times New Roman"/>
                <w:sz w:val="24"/>
                <w:szCs w:val="24"/>
                <w:lang w:eastAsia="ru-RU"/>
              </w:rPr>
              <w:t>Оборудование приобретено для осуществления видов дея</w:t>
            </w:r>
            <w:r>
              <w:rPr>
                <w:rFonts w:ascii="Times New Roman" w:eastAsia="Times New Roman" w:hAnsi="Times New Roman"/>
                <w:sz w:val="24"/>
                <w:szCs w:val="24"/>
                <w:lang w:eastAsia="ru-RU"/>
              </w:rPr>
              <w:t>тельности, включенных в раздел «C»</w:t>
            </w:r>
            <w:r w:rsidR="009755CE" w:rsidRPr="009755CE">
              <w:rPr>
                <w:rFonts w:ascii="Times New Roman" w:eastAsia="Times New Roman" w:hAnsi="Times New Roman"/>
                <w:sz w:val="24"/>
                <w:szCs w:val="24"/>
                <w:lang w:eastAsia="ru-RU"/>
              </w:rPr>
              <w:t xml:space="preserve">, подкласс 38 </w:t>
            </w:r>
            <w:r w:rsidR="009755CE" w:rsidRPr="007E7F39">
              <w:rPr>
                <w:rFonts w:ascii="Times New Roman" w:eastAsia="Times New Roman" w:hAnsi="Times New Roman"/>
                <w:sz w:val="24"/>
                <w:szCs w:val="24"/>
                <w:lang w:eastAsia="ru-RU"/>
              </w:rPr>
              <w:t>ОКВЭД</w:t>
            </w:r>
            <w:r>
              <w:rPr>
                <w:rFonts w:ascii="Times New Roman" w:eastAsia="Times New Roman" w:hAnsi="Times New Roman"/>
                <w:sz w:val="24"/>
                <w:szCs w:val="24"/>
                <w:lang w:eastAsia="ru-RU"/>
              </w:rPr>
              <w:t xml:space="preserve"> раздела Е</w:t>
            </w:r>
          </w:p>
          <w:p w14:paraId="72715B43" w14:textId="2A8D4CD4" w:rsidR="009755CE" w:rsidRPr="009755CE" w:rsidRDefault="007E7F39"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 баллов – </w:t>
            </w:r>
            <w:r w:rsidR="009755CE" w:rsidRPr="009755CE">
              <w:rPr>
                <w:rFonts w:ascii="Times New Roman" w:eastAsia="Times New Roman" w:hAnsi="Times New Roman"/>
                <w:sz w:val="24"/>
                <w:szCs w:val="24"/>
                <w:lang w:eastAsia="ru-RU"/>
              </w:rPr>
              <w:t>Оборудование приобретено для осуществления иных видов деятельности, за и</w:t>
            </w:r>
            <w:r>
              <w:rPr>
                <w:rFonts w:ascii="Times New Roman" w:eastAsia="Times New Roman" w:hAnsi="Times New Roman"/>
                <w:sz w:val="24"/>
                <w:szCs w:val="24"/>
                <w:lang w:eastAsia="ru-RU"/>
              </w:rPr>
              <w:t>сключением включенных в раздел «C»</w:t>
            </w:r>
            <w:r w:rsidR="009755CE" w:rsidRPr="009755CE">
              <w:rPr>
                <w:rFonts w:ascii="Times New Roman" w:eastAsia="Times New Roman" w:hAnsi="Times New Roman"/>
                <w:sz w:val="24"/>
                <w:szCs w:val="24"/>
                <w:lang w:eastAsia="ru-RU"/>
              </w:rPr>
              <w:t xml:space="preserve">, подкласс 38 </w:t>
            </w:r>
            <w:hyperlink r:id="rId15" w:tooltip="&quot;ОК 029-2014 (КДЕС Ред. 2). Общероссийский классификатор видов экономической деятельности&quot; (утв. Приказом Росстандарта от 31.01.2014 N 14-ст) (ред. от 09.04.2025){КонсультантПлюс}" w:history="1">
              <w:r w:rsidR="009755CE" w:rsidRPr="007E7F39">
                <w:rPr>
                  <w:rFonts w:ascii="Times New Roman" w:eastAsia="Times New Roman" w:hAnsi="Times New Roman"/>
                  <w:sz w:val="24"/>
                  <w:szCs w:val="24"/>
                  <w:lang w:eastAsia="ru-RU"/>
                </w:rPr>
                <w:t>ОКВЭД</w:t>
              </w:r>
            </w:hyperlink>
            <w:r>
              <w:rPr>
                <w:rFonts w:ascii="Times New Roman" w:eastAsia="Times New Roman" w:hAnsi="Times New Roman"/>
                <w:sz w:val="24"/>
                <w:szCs w:val="24"/>
                <w:lang w:eastAsia="ru-RU"/>
              </w:rPr>
              <w:t xml:space="preserve"> раздела Е</w:t>
            </w:r>
          </w:p>
        </w:tc>
        <w:tc>
          <w:tcPr>
            <w:tcW w:w="1559" w:type="dxa"/>
            <w:tcBorders>
              <w:top w:val="single" w:sz="4" w:space="0" w:color="auto"/>
              <w:left w:val="single" w:sz="4" w:space="0" w:color="auto"/>
              <w:bottom w:val="single" w:sz="4" w:space="0" w:color="auto"/>
              <w:right w:val="single" w:sz="4" w:space="0" w:color="auto"/>
            </w:tcBorders>
          </w:tcPr>
          <w:p w14:paraId="01C7168D" w14:textId="1A964932" w:rsidR="009755CE" w:rsidRPr="009755CE" w:rsidRDefault="00443F58"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0,3</w:t>
            </w:r>
          </w:p>
        </w:tc>
      </w:tr>
      <w:tr w:rsidR="009755CE" w:rsidRPr="009755CE" w14:paraId="2C2B2C52" w14:textId="77777777" w:rsidTr="009755CE">
        <w:tc>
          <w:tcPr>
            <w:tcW w:w="737" w:type="dxa"/>
            <w:tcBorders>
              <w:top w:val="single" w:sz="4" w:space="0" w:color="auto"/>
              <w:left w:val="single" w:sz="4" w:space="0" w:color="auto"/>
              <w:bottom w:val="single" w:sz="4" w:space="0" w:color="auto"/>
              <w:right w:val="single" w:sz="4" w:space="0" w:color="auto"/>
            </w:tcBorders>
          </w:tcPr>
          <w:p w14:paraId="43BA8E42"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2</w:t>
            </w:r>
          </w:p>
        </w:tc>
        <w:tc>
          <w:tcPr>
            <w:tcW w:w="3628" w:type="dxa"/>
            <w:tcBorders>
              <w:top w:val="single" w:sz="4" w:space="0" w:color="auto"/>
              <w:left w:val="single" w:sz="4" w:space="0" w:color="auto"/>
              <w:bottom w:val="single" w:sz="4" w:space="0" w:color="auto"/>
              <w:right w:val="single" w:sz="4" w:space="0" w:color="auto"/>
            </w:tcBorders>
          </w:tcPr>
          <w:p w14:paraId="66F04C19" w14:textId="77777777" w:rsidR="009755CE" w:rsidRPr="00C906AA"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sidRPr="00C906AA">
              <w:rPr>
                <w:rFonts w:ascii="Times New Roman" w:eastAsia="Times New Roman" w:hAnsi="Times New Roman"/>
                <w:sz w:val="24"/>
                <w:szCs w:val="24"/>
                <w:lang w:eastAsia="ru-RU"/>
              </w:rPr>
              <w:t>Обеспечение импортозамещения на территории Московской области</w:t>
            </w:r>
          </w:p>
        </w:tc>
        <w:tc>
          <w:tcPr>
            <w:tcW w:w="9164" w:type="dxa"/>
            <w:gridSpan w:val="2"/>
            <w:tcBorders>
              <w:top w:val="single" w:sz="4" w:space="0" w:color="auto"/>
              <w:left w:val="single" w:sz="4" w:space="0" w:color="auto"/>
              <w:bottom w:val="single" w:sz="4" w:space="0" w:color="auto"/>
              <w:right w:val="single" w:sz="4" w:space="0" w:color="auto"/>
            </w:tcBorders>
          </w:tcPr>
          <w:p w14:paraId="6C2B7F90" w14:textId="742F5159" w:rsidR="00C906AA" w:rsidRPr="00865CE7" w:rsidRDefault="00C906AA"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906AA">
              <w:rPr>
                <w:rFonts w:ascii="Times New Roman" w:eastAsia="Times New Roman" w:hAnsi="Times New Roman"/>
                <w:sz w:val="24"/>
                <w:szCs w:val="24"/>
                <w:lang w:eastAsia="ru-RU"/>
              </w:rPr>
              <w:t xml:space="preserve">100 баллов – </w:t>
            </w:r>
            <w:r w:rsidR="009755CE" w:rsidRPr="00C906AA">
              <w:rPr>
                <w:rFonts w:ascii="Times New Roman" w:eastAsia="Times New Roman" w:hAnsi="Times New Roman"/>
                <w:sz w:val="24"/>
                <w:szCs w:val="24"/>
                <w:lang w:eastAsia="ru-RU"/>
              </w:rPr>
              <w:t xml:space="preserve">Оборудование приобретено для осуществления видов деятельности, включенных в </w:t>
            </w:r>
            <w:hyperlink r:id="rId16"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 w:history="1">
              <w:r w:rsidR="009755CE" w:rsidRPr="00C906AA">
                <w:rPr>
                  <w:rFonts w:ascii="Times New Roman" w:eastAsia="Times New Roman" w:hAnsi="Times New Roman"/>
                  <w:sz w:val="24"/>
                  <w:szCs w:val="24"/>
                  <w:lang w:eastAsia="ru-RU"/>
                </w:rPr>
                <w:t>Перечень</w:t>
              </w:r>
            </w:hyperlink>
            <w:r w:rsidR="009755CE" w:rsidRPr="00C906AA">
              <w:rPr>
                <w:rFonts w:ascii="Times New Roman" w:eastAsia="Times New Roman" w:hAnsi="Times New Roman"/>
                <w:sz w:val="24"/>
                <w:szCs w:val="24"/>
                <w:lang w:eastAsia="ru-RU"/>
              </w:rPr>
              <w:t xml:space="preserve">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w:t>
            </w:r>
            <w:r w:rsidRPr="00C906AA">
              <w:rPr>
                <w:rFonts w:ascii="Times New Roman" w:eastAsia="Times New Roman" w:hAnsi="Times New Roman"/>
                <w:sz w:val="24"/>
                <w:szCs w:val="24"/>
                <w:lang w:eastAsia="ru-RU"/>
              </w:rPr>
              <w:t>анизаций, утвержденный Законом Московской области от 25.03.2022 №</w:t>
            </w:r>
            <w:r w:rsidR="009755CE" w:rsidRPr="00C906AA">
              <w:rPr>
                <w:rFonts w:ascii="Times New Roman" w:eastAsia="Times New Roman" w:hAnsi="Times New Roman"/>
                <w:sz w:val="24"/>
                <w:szCs w:val="24"/>
                <w:lang w:eastAsia="ru-RU"/>
              </w:rPr>
              <w:t xml:space="preserve"> 32/2022-ОЗ.</w:t>
            </w:r>
          </w:p>
          <w:p w14:paraId="56020E3B" w14:textId="71F0FF23" w:rsidR="009755CE" w:rsidRPr="00C906AA" w:rsidRDefault="00C906AA" w:rsidP="00DB629F">
            <w:pPr>
              <w:widowControl w:val="0"/>
              <w:autoSpaceDE w:val="0"/>
              <w:autoSpaceDN w:val="0"/>
              <w:adjustRightInd w:val="0"/>
              <w:spacing w:after="0" w:line="240" w:lineRule="auto"/>
              <w:jc w:val="both"/>
              <w:rPr>
                <w:rFonts w:ascii="Times New Roman" w:eastAsia="Times New Roman" w:hAnsi="Times New Roman"/>
                <w:sz w:val="24"/>
                <w:szCs w:val="24"/>
                <w:highlight w:val="yellow"/>
                <w:lang w:eastAsia="ru-RU"/>
              </w:rPr>
            </w:pPr>
            <w:r w:rsidRPr="00C906AA">
              <w:rPr>
                <w:rFonts w:ascii="Times New Roman" w:eastAsia="Times New Roman" w:hAnsi="Times New Roman"/>
                <w:sz w:val="24"/>
                <w:szCs w:val="24"/>
                <w:lang w:eastAsia="ru-RU"/>
              </w:rPr>
              <w:t xml:space="preserve">0 баллов – </w:t>
            </w:r>
            <w:r w:rsidR="009755CE" w:rsidRPr="00C906AA">
              <w:rPr>
                <w:rFonts w:ascii="Times New Roman" w:eastAsia="Times New Roman" w:hAnsi="Times New Roman"/>
                <w:sz w:val="24"/>
                <w:szCs w:val="24"/>
                <w:lang w:eastAsia="ru-RU"/>
              </w:rPr>
              <w:t xml:space="preserve">Оборудование приобретено для осуществления иных видов деятельности, за исключением предусмотренных </w:t>
            </w:r>
            <w:hyperlink r:id="rId17"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 w:history="1">
              <w:r w:rsidR="009755CE" w:rsidRPr="00C906AA">
                <w:rPr>
                  <w:rFonts w:ascii="Times New Roman" w:eastAsia="Times New Roman" w:hAnsi="Times New Roman"/>
                  <w:sz w:val="24"/>
                  <w:szCs w:val="24"/>
                  <w:lang w:eastAsia="ru-RU"/>
                </w:rPr>
                <w:t>Перечнем</w:t>
              </w:r>
            </w:hyperlink>
            <w:r w:rsidR="009755CE" w:rsidRPr="00C906AA">
              <w:rPr>
                <w:rFonts w:ascii="Times New Roman" w:eastAsia="Times New Roman" w:hAnsi="Times New Roman"/>
                <w:sz w:val="24"/>
                <w:szCs w:val="24"/>
                <w:lang w:eastAsia="ru-RU"/>
              </w:rPr>
              <w:t xml:space="preserve"> </w:t>
            </w:r>
            <w:r w:rsidRPr="00C906AA">
              <w:rPr>
                <w:rFonts w:ascii="Times New Roman" w:eastAsia="Times New Roman" w:hAnsi="Times New Roman"/>
                <w:sz w:val="24"/>
                <w:szCs w:val="24"/>
                <w:lang w:eastAsia="ru-RU"/>
              </w:rPr>
              <w:t>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Московской области от 25.03.2022 № 32/2022-ОЗ.</w:t>
            </w:r>
          </w:p>
        </w:tc>
        <w:tc>
          <w:tcPr>
            <w:tcW w:w="1559" w:type="dxa"/>
            <w:tcBorders>
              <w:top w:val="single" w:sz="4" w:space="0" w:color="auto"/>
              <w:left w:val="single" w:sz="4" w:space="0" w:color="auto"/>
              <w:bottom w:val="single" w:sz="4" w:space="0" w:color="auto"/>
              <w:right w:val="single" w:sz="4" w:space="0" w:color="auto"/>
            </w:tcBorders>
          </w:tcPr>
          <w:p w14:paraId="27E8E1CD" w14:textId="3BDF00AA" w:rsidR="009755CE" w:rsidRPr="009755CE" w:rsidRDefault="00443F58"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0,16</w:t>
            </w:r>
          </w:p>
        </w:tc>
      </w:tr>
      <w:tr w:rsidR="009755CE" w:rsidRPr="009755CE" w14:paraId="1A343EEE" w14:textId="77777777" w:rsidTr="009755CE">
        <w:tc>
          <w:tcPr>
            <w:tcW w:w="737" w:type="dxa"/>
            <w:tcBorders>
              <w:top w:val="single" w:sz="4" w:space="0" w:color="auto"/>
              <w:left w:val="single" w:sz="4" w:space="0" w:color="auto"/>
              <w:bottom w:val="single" w:sz="4" w:space="0" w:color="auto"/>
              <w:right w:val="single" w:sz="4" w:space="0" w:color="auto"/>
            </w:tcBorders>
          </w:tcPr>
          <w:p w14:paraId="0F501E22"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9755CE">
              <w:rPr>
                <w:rFonts w:ascii="Times New Roman" w:eastAsia="Times New Roman" w:hAnsi="Times New Roman"/>
                <w:sz w:val="24"/>
                <w:szCs w:val="24"/>
                <w:lang w:eastAsia="ru-RU"/>
              </w:rPr>
              <w:t>3</w:t>
            </w:r>
          </w:p>
        </w:tc>
        <w:tc>
          <w:tcPr>
            <w:tcW w:w="3628" w:type="dxa"/>
            <w:tcBorders>
              <w:top w:val="single" w:sz="4" w:space="0" w:color="auto"/>
              <w:left w:val="single" w:sz="4" w:space="0" w:color="auto"/>
              <w:bottom w:val="single" w:sz="4" w:space="0" w:color="auto"/>
              <w:right w:val="single" w:sz="4" w:space="0" w:color="auto"/>
            </w:tcBorders>
          </w:tcPr>
          <w:p w14:paraId="0FA0B7C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sidRPr="00C32879">
              <w:rPr>
                <w:rFonts w:ascii="Times New Roman" w:eastAsia="Times New Roman" w:hAnsi="Times New Roman"/>
                <w:sz w:val="24"/>
                <w:szCs w:val="24"/>
                <w:lang w:eastAsia="ru-RU"/>
              </w:rPr>
              <w:t xml:space="preserve">Срок деятельности участника конкурса </w:t>
            </w:r>
            <w:hyperlink w:anchor="Par14182" w:tooltip="&lt;1&gt; Участники конкурса, получающие баллы по данному критерию, не получают баллы по критерию &quot;Увеличение налоговых отчислений&quot;." w:history="1">
              <w:r w:rsidRPr="00C32879">
                <w:rPr>
                  <w:rFonts w:ascii="Times New Roman" w:eastAsia="Times New Roman" w:hAnsi="Times New Roman"/>
                  <w:sz w:val="24"/>
                  <w:szCs w:val="24"/>
                  <w:lang w:eastAsia="ru-RU"/>
                </w:rPr>
                <w:t>&lt;1&gt;</w:t>
              </w:r>
            </w:hyperlink>
            <w:r w:rsidRPr="00C32879">
              <w:rPr>
                <w:rFonts w:ascii="Times New Roman" w:eastAsia="Times New Roman" w:hAnsi="Times New Roman"/>
                <w:sz w:val="24"/>
                <w:szCs w:val="24"/>
                <w:lang w:eastAsia="ru-RU"/>
              </w:rPr>
              <w:t xml:space="preserve">, </w:t>
            </w:r>
            <w:hyperlink w:anchor="Par14183" w:tooltip="&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 w:history="1">
              <w:r w:rsidRPr="00C32879">
                <w:rPr>
                  <w:rFonts w:ascii="Times New Roman" w:eastAsia="Times New Roman" w:hAnsi="Times New Roman"/>
                  <w:sz w:val="24"/>
                  <w:szCs w:val="24"/>
                  <w:lang w:eastAsia="ru-RU"/>
                </w:rPr>
                <w:t>&lt;2&gt;</w:t>
              </w:r>
            </w:hyperlink>
          </w:p>
        </w:tc>
        <w:tc>
          <w:tcPr>
            <w:tcW w:w="9164" w:type="dxa"/>
            <w:gridSpan w:val="2"/>
            <w:tcBorders>
              <w:top w:val="single" w:sz="4" w:space="0" w:color="auto"/>
              <w:left w:val="single" w:sz="4" w:space="0" w:color="auto"/>
              <w:bottom w:val="single" w:sz="4" w:space="0" w:color="auto"/>
              <w:right w:val="single" w:sz="4" w:space="0" w:color="auto"/>
            </w:tcBorders>
          </w:tcPr>
          <w:p w14:paraId="23B5F979" w14:textId="483A6C1D" w:rsidR="009755CE" w:rsidRPr="00C32879" w:rsidRDefault="00C32879"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100 баллов –</w:t>
            </w:r>
            <w:r w:rsidR="009755CE" w:rsidRPr="00C32879">
              <w:rPr>
                <w:rFonts w:ascii="Times New Roman" w:eastAsia="Times New Roman" w:hAnsi="Times New Roman"/>
                <w:sz w:val="24"/>
                <w:szCs w:val="24"/>
                <w:lang w:eastAsia="ru-RU"/>
              </w:rPr>
              <w:t xml:space="preserve"> регистрация в качестве юридического лица или индивидуального предпринимателя менее одного года до даты подачи заявки на предоставление субсидии.</w:t>
            </w:r>
          </w:p>
          <w:p w14:paraId="045266E3" w14:textId="77777777" w:rsidR="00C32879" w:rsidRPr="00C906AA" w:rsidRDefault="00C32879"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p w14:paraId="17305DB1" w14:textId="5552CBA3" w:rsidR="009755CE" w:rsidRPr="00C906AA" w:rsidRDefault="00C32879" w:rsidP="00DB629F">
            <w:pPr>
              <w:widowControl w:val="0"/>
              <w:autoSpaceDE w:val="0"/>
              <w:autoSpaceDN w:val="0"/>
              <w:adjustRightInd w:val="0"/>
              <w:spacing w:after="0" w:line="240" w:lineRule="auto"/>
              <w:jc w:val="both"/>
              <w:rPr>
                <w:rFonts w:ascii="Times New Roman" w:eastAsia="Times New Roman" w:hAnsi="Times New Roman"/>
                <w:sz w:val="24"/>
                <w:szCs w:val="24"/>
                <w:highlight w:val="yellow"/>
                <w:lang w:eastAsia="ru-RU"/>
              </w:rPr>
            </w:pPr>
            <w:r w:rsidRPr="00C32879">
              <w:rPr>
                <w:rFonts w:ascii="Times New Roman" w:eastAsia="Times New Roman" w:hAnsi="Times New Roman"/>
                <w:sz w:val="24"/>
                <w:szCs w:val="24"/>
                <w:lang w:eastAsia="ru-RU"/>
              </w:rPr>
              <w:t xml:space="preserve">0 баллов – </w:t>
            </w:r>
            <w:r w:rsidR="009755CE" w:rsidRPr="00C32879">
              <w:rPr>
                <w:rFonts w:ascii="Times New Roman" w:eastAsia="Times New Roman" w:hAnsi="Times New Roman"/>
                <w:sz w:val="24"/>
                <w:szCs w:val="24"/>
                <w:lang w:eastAsia="ru-RU"/>
              </w:rPr>
              <w:t xml:space="preserve">регистрация в качестве юридического лица или индивидуального предпринимателя более одного года до даты подачи заявки на предоставление </w:t>
            </w:r>
            <w:r w:rsidR="009755CE" w:rsidRPr="00C32879">
              <w:rPr>
                <w:rFonts w:ascii="Times New Roman" w:eastAsia="Times New Roman" w:hAnsi="Times New Roman"/>
                <w:sz w:val="24"/>
                <w:szCs w:val="24"/>
                <w:lang w:eastAsia="ru-RU"/>
              </w:rPr>
              <w:lastRenderedPageBreak/>
              <w:t>субсидии</w:t>
            </w:r>
          </w:p>
        </w:tc>
        <w:tc>
          <w:tcPr>
            <w:tcW w:w="1559" w:type="dxa"/>
            <w:tcBorders>
              <w:top w:val="single" w:sz="4" w:space="0" w:color="auto"/>
              <w:left w:val="single" w:sz="4" w:space="0" w:color="auto"/>
              <w:bottom w:val="single" w:sz="4" w:space="0" w:color="auto"/>
              <w:right w:val="single" w:sz="4" w:space="0" w:color="auto"/>
            </w:tcBorders>
          </w:tcPr>
          <w:p w14:paraId="358714C3" w14:textId="4C8D30DC" w:rsidR="009755CE" w:rsidRPr="009755CE" w:rsidRDefault="00443F58"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0,14</w:t>
            </w:r>
          </w:p>
        </w:tc>
      </w:tr>
      <w:tr w:rsidR="009755CE" w:rsidRPr="009755CE" w14:paraId="0A321852" w14:textId="77777777" w:rsidTr="009755CE">
        <w:tc>
          <w:tcPr>
            <w:tcW w:w="737" w:type="dxa"/>
            <w:vMerge w:val="restart"/>
            <w:tcBorders>
              <w:top w:val="single" w:sz="4" w:space="0" w:color="auto"/>
              <w:left w:val="single" w:sz="4" w:space="0" w:color="auto"/>
              <w:bottom w:val="single" w:sz="4" w:space="0" w:color="auto"/>
              <w:right w:val="single" w:sz="4" w:space="0" w:color="auto"/>
            </w:tcBorders>
          </w:tcPr>
          <w:p w14:paraId="128C063D" w14:textId="1C1953C7" w:rsidR="009755CE" w:rsidRPr="009755CE" w:rsidRDefault="00C906AA"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628" w:type="dxa"/>
            <w:vMerge w:val="restart"/>
            <w:tcBorders>
              <w:top w:val="single" w:sz="4" w:space="0" w:color="auto"/>
              <w:left w:val="single" w:sz="4" w:space="0" w:color="auto"/>
              <w:bottom w:val="single" w:sz="4" w:space="0" w:color="auto"/>
              <w:right w:val="single" w:sz="4" w:space="0" w:color="auto"/>
            </w:tcBorders>
          </w:tcPr>
          <w:p w14:paraId="20D8083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sidRPr="00C32879">
              <w:rPr>
                <w:rFonts w:ascii="Times New Roman" w:eastAsia="Times New Roman" w:hAnsi="Times New Roman"/>
                <w:sz w:val="24"/>
                <w:szCs w:val="24"/>
                <w:lang w:eastAsia="ru-RU"/>
              </w:rPr>
              <w:t xml:space="preserve">Увеличение налоговых отчислений </w:t>
            </w:r>
            <w:hyperlink w:anchor="Par14184" w:tooltip="&lt;3&gt; В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 w:history="1">
              <w:r w:rsidRPr="00C32879">
                <w:rPr>
                  <w:rFonts w:ascii="Times New Roman" w:eastAsia="Times New Roman" w:hAnsi="Times New Roman"/>
                  <w:sz w:val="24"/>
                  <w:szCs w:val="24"/>
                  <w:lang w:eastAsia="ru-RU"/>
                </w:rPr>
                <w:t>&lt;3&gt;</w:t>
              </w:r>
            </w:hyperlink>
            <w:r w:rsidRPr="00C32879">
              <w:rPr>
                <w:rFonts w:ascii="Times New Roman" w:eastAsia="Times New Roman" w:hAnsi="Times New Roman"/>
                <w:sz w:val="24"/>
                <w:szCs w:val="24"/>
                <w:lang w:eastAsia="ru-RU"/>
              </w:rPr>
              <w:t xml:space="preserve">, </w:t>
            </w:r>
            <w:hyperlink w:anchor="Par14185" w:tooltip="&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 w:history="1">
              <w:r w:rsidRPr="00C32879">
                <w:rPr>
                  <w:rFonts w:ascii="Times New Roman" w:eastAsia="Times New Roman" w:hAnsi="Times New Roman"/>
                  <w:sz w:val="24"/>
                  <w:szCs w:val="24"/>
                  <w:lang w:eastAsia="ru-RU"/>
                </w:rPr>
                <w:t>&lt;4&gt;</w:t>
              </w:r>
            </w:hyperlink>
          </w:p>
        </w:tc>
        <w:tc>
          <w:tcPr>
            <w:tcW w:w="4139" w:type="dxa"/>
            <w:tcBorders>
              <w:top w:val="single" w:sz="4" w:space="0" w:color="auto"/>
              <w:left w:val="single" w:sz="4" w:space="0" w:color="auto"/>
              <w:bottom w:val="single" w:sz="4" w:space="0" w:color="auto"/>
              <w:right w:val="single" w:sz="4" w:space="0" w:color="auto"/>
            </w:tcBorders>
          </w:tcPr>
          <w:p w14:paraId="1ABECB7E" w14:textId="77777777" w:rsidR="009755CE" w:rsidRPr="00C32879" w:rsidRDefault="009755CE" w:rsidP="00DB629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5025" w:type="dxa"/>
            <w:tcBorders>
              <w:top w:val="single" w:sz="4" w:space="0" w:color="auto"/>
              <w:left w:val="single" w:sz="4" w:space="0" w:color="auto"/>
              <w:bottom w:val="single" w:sz="4" w:space="0" w:color="auto"/>
              <w:right w:val="single" w:sz="4" w:space="0" w:color="auto"/>
            </w:tcBorders>
          </w:tcPr>
          <w:p w14:paraId="24916124"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баллы</w:t>
            </w:r>
          </w:p>
        </w:tc>
        <w:tc>
          <w:tcPr>
            <w:tcW w:w="1559" w:type="dxa"/>
            <w:tcBorders>
              <w:top w:val="single" w:sz="4" w:space="0" w:color="auto"/>
              <w:left w:val="single" w:sz="4" w:space="0" w:color="auto"/>
              <w:bottom w:val="single" w:sz="4" w:space="0" w:color="auto"/>
              <w:right w:val="single" w:sz="4" w:space="0" w:color="auto"/>
            </w:tcBorders>
          </w:tcPr>
          <w:p w14:paraId="784856AD"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3D9768CF" w14:textId="77777777" w:rsidTr="009755CE">
        <w:tc>
          <w:tcPr>
            <w:tcW w:w="737" w:type="dxa"/>
            <w:vMerge/>
            <w:tcBorders>
              <w:top w:val="single" w:sz="4" w:space="0" w:color="auto"/>
              <w:left w:val="single" w:sz="4" w:space="0" w:color="auto"/>
              <w:bottom w:val="single" w:sz="4" w:space="0" w:color="auto"/>
              <w:right w:val="single" w:sz="4" w:space="0" w:color="auto"/>
            </w:tcBorders>
          </w:tcPr>
          <w:p w14:paraId="3EDBC3CD"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0FF36A4A"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0841520F"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0 - &lt; 5%</w:t>
            </w:r>
          </w:p>
        </w:tc>
        <w:tc>
          <w:tcPr>
            <w:tcW w:w="5025" w:type="dxa"/>
            <w:tcBorders>
              <w:top w:val="single" w:sz="4" w:space="0" w:color="auto"/>
              <w:left w:val="single" w:sz="4" w:space="0" w:color="auto"/>
              <w:bottom w:val="single" w:sz="4" w:space="0" w:color="auto"/>
              <w:right w:val="single" w:sz="4" w:space="0" w:color="auto"/>
            </w:tcBorders>
          </w:tcPr>
          <w:p w14:paraId="4CF5AD44"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0</w:t>
            </w:r>
          </w:p>
        </w:tc>
        <w:tc>
          <w:tcPr>
            <w:tcW w:w="1559" w:type="dxa"/>
            <w:vMerge w:val="restart"/>
            <w:tcBorders>
              <w:top w:val="single" w:sz="4" w:space="0" w:color="auto"/>
              <w:left w:val="single" w:sz="4" w:space="0" w:color="auto"/>
              <w:bottom w:val="single" w:sz="4" w:space="0" w:color="auto"/>
              <w:right w:val="single" w:sz="4" w:space="0" w:color="auto"/>
            </w:tcBorders>
          </w:tcPr>
          <w:p w14:paraId="0804DCCD" w14:textId="6DF4B4F6" w:rsidR="009755CE" w:rsidRPr="00C32879" w:rsidRDefault="00443F58"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0,38</w:t>
            </w:r>
          </w:p>
        </w:tc>
      </w:tr>
      <w:tr w:rsidR="009755CE" w:rsidRPr="009755CE" w14:paraId="30249223" w14:textId="77777777" w:rsidTr="009755CE">
        <w:tc>
          <w:tcPr>
            <w:tcW w:w="737" w:type="dxa"/>
            <w:vMerge/>
            <w:tcBorders>
              <w:top w:val="single" w:sz="4" w:space="0" w:color="auto"/>
              <w:left w:val="single" w:sz="4" w:space="0" w:color="auto"/>
              <w:bottom w:val="single" w:sz="4" w:space="0" w:color="auto"/>
              <w:right w:val="single" w:sz="4" w:space="0" w:color="auto"/>
            </w:tcBorders>
          </w:tcPr>
          <w:p w14:paraId="749C99D9"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36C7131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0E33491F"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5 - &lt; 10%</w:t>
            </w:r>
          </w:p>
        </w:tc>
        <w:tc>
          <w:tcPr>
            <w:tcW w:w="5025" w:type="dxa"/>
            <w:tcBorders>
              <w:top w:val="single" w:sz="4" w:space="0" w:color="auto"/>
              <w:left w:val="single" w:sz="4" w:space="0" w:color="auto"/>
              <w:bottom w:val="single" w:sz="4" w:space="0" w:color="auto"/>
              <w:right w:val="single" w:sz="4" w:space="0" w:color="auto"/>
            </w:tcBorders>
          </w:tcPr>
          <w:p w14:paraId="6088EAD9"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10</w:t>
            </w:r>
          </w:p>
        </w:tc>
        <w:tc>
          <w:tcPr>
            <w:tcW w:w="1559" w:type="dxa"/>
            <w:vMerge/>
            <w:tcBorders>
              <w:top w:val="single" w:sz="4" w:space="0" w:color="auto"/>
              <w:left w:val="single" w:sz="4" w:space="0" w:color="auto"/>
              <w:bottom w:val="single" w:sz="4" w:space="0" w:color="auto"/>
              <w:right w:val="single" w:sz="4" w:space="0" w:color="auto"/>
            </w:tcBorders>
          </w:tcPr>
          <w:p w14:paraId="7FA676B2"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406BC6E8" w14:textId="77777777" w:rsidTr="009755CE">
        <w:tc>
          <w:tcPr>
            <w:tcW w:w="737" w:type="dxa"/>
            <w:vMerge/>
            <w:tcBorders>
              <w:top w:val="single" w:sz="4" w:space="0" w:color="auto"/>
              <w:left w:val="single" w:sz="4" w:space="0" w:color="auto"/>
              <w:bottom w:val="single" w:sz="4" w:space="0" w:color="auto"/>
              <w:right w:val="single" w:sz="4" w:space="0" w:color="auto"/>
            </w:tcBorders>
          </w:tcPr>
          <w:p w14:paraId="06070BC8"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575B9A92"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7045C59A"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10 - &lt; 15%</w:t>
            </w:r>
          </w:p>
        </w:tc>
        <w:tc>
          <w:tcPr>
            <w:tcW w:w="5025" w:type="dxa"/>
            <w:tcBorders>
              <w:top w:val="single" w:sz="4" w:space="0" w:color="auto"/>
              <w:left w:val="single" w:sz="4" w:space="0" w:color="auto"/>
              <w:bottom w:val="single" w:sz="4" w:space="0" w:color="auto"/>
              <w:right w:val="single" w:sz="4" w:space="0" w:color="auto"/>
            </w:tcBorders>
          </w:tcPr>
          <w:p w14:paraId="3FBA9ABC"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20</w:t>
            </w:r>
          </w:p>
        </w:tc>
        <w:tc>
          <w:tcPr>
            <w:tcW w:w="1559" w:type="dxa"/>
            <w:vMerge/>
            <w:tcBorders>
              <w:top w:val="single" w:sz="4" w:space="0" w:color="auto"/>
              <w:left w:val="single" w:sz="4" w:space="0" w:color="auto"/>
              <w:bottom w:val="single" w:sz="4" w:space="0" w:color="auto"/>
              <w:right w:val="single" w:sz="4" w:space="0" w:color="auto"/>
            </w:tcBorders>
          </w:tcPr>
          <w:p w14:paraId="74CEE673"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16C76DAD" w14:textId="77777777" w:rsidTr="009755CE">
        <w:tc>
          <w:tcPr>
            <w:tcW w:w="737" w:type="dxa"/>
            <w:vMerge/>
            <w:tcBorders>
              <w:top w:val="single" w:sz="4" w:space="0" w:color="auto"/>
              <w:left w:val="single" w:sz="4" w:space="0" w:color="auto"/>
              <w:bottom w:val="single" w:sz="4" w:space="0" w:color="auto"/>
              <w:right w:val="single" w:sz="4" w:space="0" w:color="auto"/>
            </w:tcBorders>
          </w:tcPr>
          <w:p w14:paraId="01BA9950"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6E983C2B"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614940F9"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15 - &lt; 20%</w:t>
            </w:r>
          </w:p>
        </w:tc>
        <w:tc>
          <w:tcPr>
            <w:tcW w:w="5025" w:type="dxa"/>
            <w:tcBorders>
              <w:top w:val="single" w:sz="4" w:space="0" w:color="auto"/>
              <w:left w:val="single" w:sz="4" w:space="0" w:color="auto"/>
              <w:bottom w:val="single" w:sz="4" w:space="0" w:color="auto"/>
              <w:right w:val="single" w:sz="4" w:space="0" w:color="auto"/>
            </w:tcBorders>
          </w:tcPr>
          <w:p w14:paraId="524E6AE5"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30</w:t>
            </w:r>
          </w:p>
        </w:tc>
        <w:tc>
          <w:tcPr>
            <w:tcW w:w="1559" w:type="dxa"/>
            <w:vMerge/>
            <w:tcBorders>
              <w:top w:val="single" w:sz="4" w:space="0" w:color="auto"/>
              <w:left w:val="single" w:sz="4" w:space="0" w:color="auto"/>
              <w:bottom w:val="single" w:sz="4" w:space="0" w:color="auto"/>
              <w:right w:val="single" w:sz="4" w:space="0" w:color="auto"/>
            </w:tcBorders>
          </w:tcPr>
          <w:p w14:paraId="2567B64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49B0FC8C" w14:textId="77777777" w:rsidTr="009755CE">
        <w:tc>
          <w:tcPr>
            <w:tcW w:w="737" w:type="dxa"/>
            <w:vMerge/>
            <w:tcBorders>
              <w:top w:val="single" w:sz="4" w:space="0" w:color="auto"/>
              <w:left w:val="single" w:sz="4" w:space="0" w:color="auto"/>
              <w:bottom w:val="single" w:sz="4" w:space="0" w:color="auto"/>
              <w:right w:val="single" w:sz="4" w:space="0" w:color="auto"/>
            </w:tcBorders>
          </w:tcPr>
          <w:p w14:paraId="7BC730B4"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23A465B3"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74DE44B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20 - &lt; 25%</w:t>
            </w:r>
          </w:p>
        </w:tc>
        <w:tc>
          <w:tcPr>
            <w:tcW w:w="5025" w:type="dxa"/>
            <w:tcBorders>
              <w:top w:val="single" w:sz="4" w:space="0" w:color="auto"/>
              <w:left w:val="single" w:sz="4" w:space="0" w:color="auto"/>
              <w:bottom w:val="single" w:sz="4" w:space="0" w:color="auto"/>
              <w:right w:val="single" w:sz="4" w:space="0" w:color="auto"/>
            </w:tcBorders>
          </w:tcPr>
          <w:p w14:paraId="0DFE0AC7"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40</w:t>
            </w:r>
          </w:p>
        </w:tc>
        <w:tc>
          <w:tcPr>
            <w:tcW w:w="1559" w:type="dxa"/>
            <w:vMerge/>
            <w:tcBorders>
              <w:top w:val="single" w:sz="4" w:space="0" w:color="auto"/>
              <w:left w:val="single" w:sz="4" w:space="0" w:color="auto"/>
              <w:bottom w:val="single" w:sz="4" w:space="0" w:color="auto"/>
              <w:right w:val="single" w:sz="4" w:space="0" w:color="auto"/>
            </w:tcBorders>
          </w:tcPr>
          <w:p w14:paraId="65F02B1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2920B3ED" w14:textId="77777777" w:rsidTr="009755CE">
        <w:tc>
          <w:tcPr>
            <w:tcW w:w="737" w:type="dxa"/>
            <w:vMerge/>
            <w:tcBorders>
              <w:top w:val="single" w:sz="4" w:space="0" w:color="auto"/>
              <w:left w:val="single" w:sz="4" w:space="0" w:color="auto"/>
              <w:bottom w:val="single" w:sz="4" w:space="0" w:color="auto"/>
              <w:right w:val="single" w:sz="4" w:space="0" w:color="auto"/>
            </w:tcBorders>
          </w:tcPr>
          <w:p w14:paraId="25D56ABE"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076CB360"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702A0DC3"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25 - &lt; 30%</w:t>
            </w:r>
          </w:p>
        </w:tc>
        <w:tc>
          <w:tcPr>
            <w:tcW w:w="5025" w:type="dxa"/>
            <w:tcBorders>
              <w:top w:val="single" w:sz="4" w:space="0" w:color="auto"/>
              <w:left w:val="single" w:sz="4" w:space="0" w:color="auto"/>
              <w:bottom w:val="single" w:sz="4" w:space="0" w:color="auto"/>
              <w:right w:val="single" w:sz="4" w:space="0" w:color="auto"/>
            </w:tcBorders>
          </w:tcPr>
          <w:p w14:paraId="185EF245"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50</w:t>
            </w:r>
          </w:p>
        </w:tc>
        <w:tc>
          <w:tcPr>
            <w:tcW w:w="1559" w:type="dxa"/>
            <w:vMerge/>
            <w:tcBorders>
              <w:top w:val="single" w:sz="4" w:space="0" w:color="auto"/>
              <w:left w:val="single" w:sz="4" w:space="0" w:color="auto"/>
              <w:bottom w:val="single" w:sz="4" w:space="0" w:color="auto"/>
              <w:right w:val="single" w:sz="4" w:space="0" w:color="auto"/>
            </w:tcBorders>
          </w:tcPr>
          <w:p w14:paraId="0D81016F"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38035095" w14:textId="77777777" w:rsidTr="009755CE">
        <w:tc>
          <w:tcPr>
            <w:tcW w:w="737" w:type="dxa"/>
            <w:vMerge/>
            <w:tcBorders>
              <w:top w:val="single" w:sz="4" w:space="0" w:color="auto"/>
              <w:left w:val="single" w:sz="4" w:space="0" w:color="auto"/>
              <w:bottom w:val="single" w:sz="4" w:space="0" w:color="auto"/>
              <w:right w:val="single" w:sz="4" w:space="0" w:color="auto"/>
            </w:tcBorders>
          </w:tcPr>
          <w:p w14:paraId="66A35234"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22957D3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5BF094A5"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30 - &lt; 35%</w:t>
            </w:r>
          </w:p>
        </w:tc>
        <w:tc>
          <w:tcPr>
            <w:tcW w:w="5025" w:type="dxa"/>
            <w:tcBorders>
              <w:top w:val="single" w:sz="4" w:space="0" w:color="auto"/>
              <w:left w:val="single" w:sz="4" w:space="0" w:color="auto"/>
              <w:bottom w:val="single" w:sz="4" w:space="0" w:color="auto"/>
              <w:right w:val="single" w:sz="4" w:space="0" w:color="auto"/>
            </w:tcBorders>
          </w:tcPr>
          <w:p w14:paraId="37836199"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60</w:t>
            </w:r>
          </w:p>
        </w:tc>
        <w:tc>
          <w:tcPr>
            <w:tcW w:w="1559" w:type="dxa"/>
            <w:vMerge/>
            <w:tcBorders>
              <w:top w:val="single" w:sz="4" w:space="0" w:color="auto"/>
              <w:left w:val="single" w:sz="4" w:space="0" w:color="auto"/>
              <w:bottom w:val="single" w:sz="4" w:space="0" w:color="auto"/>
              <w:right w:val="single" w:sz="4" w:space="0" w:color="auto"/>
            </w:tcBorders>
          </w:tcPr>
          <w:p w14:paraId="4643F463"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645FF120" w14:textId="77777777" w:rsidTr="009755CE">
        <w:tc>
          <w:tcPr>
            <w:tcW w:w="737" w:type="dxa"/>
            <w:vMerge/>
            <w:tcBorders>
              <w:top w:val="single" w:sz="4" w:space="0" w:color="auto"/>
              <w:left w:val="single" w:sz="4" w:space="0" w:color="auto"/>
              <w:bottom w:val="single" w:sz="4" w:space="0" w:color="auto"/>
              <w:right w:val="single" w:sz="4" w:space="0" w:color="auto"/>
            </w:tcBorders>
          </w:tcPr>
          <w:p w14:paraId="72373D11"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4C2EA65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34AF560E"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35 - &lt; 40%</w:t>
            </w:r>
          </w:p>
        </w:tc>
        <w:tc>
          <w:tcPr>
            <w:tcW w:w="5025" w:type="dxa"/>
            <w:tcBorders>
              <w:top w:val="single" w:sz="4" w:space="0" w:color="auto"/>
              <w:left w:val="single" w:sz="4" w:space="0" w:color="auto"/>
              <w:bottom w:val="single" w:sz="4" w:space="0" w:color="auto"/>
              <w:right w:val="single" w:sz="4" w:space="0" w:color="auto"/>
            </w:tcBorders>
          </w:tcPr>
          <w:p w14:paraId="45852EC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70</w:t>
            </w:r>
          </w:p>
        </w:tc>
        <w:tc>
          <w:tcPr>
            <w:tcW w:w="1559" w:type="dxa"/>
            <w:vMerge/>
            <w:tcBorders>
              <w:top w:val="single" w:sz="4" w:space="0" w:color="auto"/>
              <w:left w:val="single" w:sz="4" w:space="0" w:color="auto"/>
              <w:bottom w:val="single" w:sz="4" w:space="0" w:color="auto"/>
              <w:right w:val="single" w:sz="4" w:space="0" w:color="auto"/>
            </w:tcBorders>
          </w:tcPr>
          <w:p w14:paraId="215F6986"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7AF57956" w14:textId="77777777" w:rsidTr="009755CE">
        <w:tc>
          <w:tcPr>
            <w:tcW w:w="737" w:type="dxa"/>
            <w:vMerge/>
            <w:tcBorders>
              <w:top w:val="single" w:sz="4" w:space="0" w:color="auto"/>
              <w:left w:val="single" w:sz="4" w:space="0" w:color="auto"/>
              <w:bottom w:val="single" w:sz="4" w:space="0" w:color="auto"/>
              <w:right w:val="single" w:sz="4" w:space="0" w:color="auto"/>
            </w:tcBorders>
          </w:tcPr>
          <w:p w14:paraId="4FB24259"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04A8357D"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4418B82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40 - &lt; 45%</w:t>
            </w:r>
          </w:p>
        </w:tc>
        <w:tc>
          <w:tcPr>
            <w:tcW w:w="5025" w:type="dxa"/>
            <w:tcBorders>
              <w:top w:val="single" w:sz="4" w:space="0" w:color="auto"/>
              <w:left w:val="single" w:sz="4" w:space="0" w:color="auto"/>
              <w:bottom w:val="single" w:sz="4" w:space="0" w:color="auto"/>
              <w:right w:val="single" w:sz="4" w:space="0" w:color="auto"/>
            </w:tcBorders>
          </w:tcPr>
          <w:p w14:paraId="035C9AEA"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80</w:t>
            </w:r>
          </w:p>
        </w:tc>
        <w:tc>
          <w:tcPr>
            <w:tcW w:w="1559" w:type="dxa"/>
            <w:vMerge/>
            <w:tcBorders>
              <w:top w:val="single" w:sz="4" w:space="0" w:color="auto"/>
              <w:left w:val="single" w:sz="4" w:space="0" w:color="auto"/>
              <w:bottom w:val="single" w:sz="4" w:space="0" w:color="auto"/>
              <w:right w:val="single" w:sz="4" w:space="0" w:color="auto"/>
            </w:tcBorders>
          </w:tcPr>
          <w:p w14:paraId="12AFBD15"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09AEB22F" w14:textId="77777777" w:rsidTr="009755CE">
        <w:tc>
          <w:tcPr>
            <w:tcW w:w="737" w:type="dxa"/>
            <w:vMerge/>
            <w:tcBorders>
              <w:top w:val="single" w:sz="4" w:space="0" w:color="auto"/>
              <w:left w:val="single" w:sz="4" w:space="0" w:color="auto"/>
              <w:bottom w:val="single" w:sz="4" w:space="0" w:color="auto"/>
              <w:right w:val="single" w:sz="4" w:space="0" w:color="auto"/>
            </w:tcBorders>
          </w:tcPr>
          <w:p w14:paraId="363CC69D"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549C3DF1"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09011647"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45 - &lt; 50%</w:t>
            </w:r>
          </w:p>
        </w:tc>
        <w:tc>
          <w:tcPr>
            <w:tcW w:w="5025" w:type="dxa"/>
            <w:tcBorders>
              <w:top w:val="single" w:sz="4" w:space="0" w:color="auto"/>
              <w:left w:val="single" w:sz="4" w:space="0" w:color="auto"/>
              <w:bottom w:val="single" w:sz="4" w:space="0" w:color="auto"/>
              <w:right w:val="single" w:sz="4" w:space="0" w:color="auto"/>
            </w:tcBorders>
          </w:tcPr>
          <w:p w14:paraId="09C05F76"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90</w:t>
            </w:r>
          </w:p>
        </w:tc>
        <w:tc>
          <w:tcPr>
            <w:tcW w:w="1559" w:type="dxa"/>
            <w:vMerge/>
            <w:tcBorders>
              <w:top w:val="single" w:sz="4" w:space="0" w:color="auto"/>
              <w:left w:val="single" w:sz="4" w:space="0" w:color="auto"/>
              <w:bottom w:val="single" w:sz="4" w:space="0" w:color="auto"/>
              <w:right w:val="single" w:sz="4" w:space="0" w:color="auto"/>
            </w:tcBorders>
          </w:tcPr>
          <w:p w14:paraId="341AF827"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4949B153" w14:textId="77777777" w:rsidTr="009755CE">
        <w:tc>
          <w:tcPr>
            <w:tcW w:w="737" w:type="dxa"/>
            <w:vMerge/>
            <w:tcBorders>
              <w:top w:val="single" w:sz="4" w:space="0" w:color="auto"/>
              <w:left w:val="single" w:sz="4" w:space="0" w:color="auto"/>
              <w:bottom w:val="single" w:sz="4" w:space="0" w:color="auto"/>
              <w:right w:val="single" w:sz="4" w:space="0" w:color="auto"/>
            </w:tcBorders>
          </w:tcPr>
          <w:p w14:paraId="0DF66987" w14:textId="77777777" w:rsidR="009755CE" w:rsidRPr="009755CE"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28" w:type="dxa"/>
            <w:vMerge/>
            <w:tcBorders>
              <w:top w:val="single" w:sz="4" w:space="0" w:color="auto"/>
              <w:left w:val="single" w:sz="4" w:space="0" w:color="auto"/>
              <w:bottom w:val="single" w:sz="4" w:space="0" w:color="auto"/>
              <w:right w:val="single" w:sz="4" w:space="0" w:color="auto"/>
            </w:tcBorders>
          </w:tcPr>
          <w:p w14:paraId="413B1937"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c>
          <w:tcPr>
            <w:tcW w:w="4139" w:type="dxa"/>
            <w:tcBorders>
              <w:top w:val="single" w:sz="4" w:space="0" w:color="auto"/>
              <w:left w:val="single" w:sz="4" w:space="0" w:color="auto"/>
              <w:bottom w:val="single" w:sz="4" w:space="0" w:color="auto"/>
              <w:right w:val="single" w:sz="4" w:space="0" w:color="auto"/>
            </w:tcBorders>
          </w:tcPr>
          <w:p w14:paraId="13431D2A"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&gt;= 50% и более</w:t>
            </w:r>
          </w:p>
        </w:tc>
        <w:tc>
          <w:tcPr>
            <w:tcW w:w="5025" w:type="dxa"/>
            <w:tcBorders>
              <w:top w:val="single" w:sz="4" w:space="0" w:color="auto"/>
              <w:left w:val="single" w:sz="4" w:space="0" w:color="auto"/>
              <w:bottom w:val="single" w:sz="4" w:space="0" w:color="auto"/>
              <w:right w:val="single" w:sz="4" w:space="0" w:color="auto"/>
            </w:tcBorders>
          </w:tcPr>
          <w:p w14:paraId="10C280FE"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100</w:t>
            </w:r>
          </w:p>
        </w:tc>
        <w:tc>
          <w:tcPr>
            <w:tcW w:w="1559" w:type="dxa"/>
            <w:vMerge/>
            <w:tcBorders>
              <w:top w:val="single" w:sz="4" w:space="0" w:color="auto"/>
              <w:left w:val="single" w:sz="4" w:space="0" w:color="auto"/>
              <w:bottom w:val="single" w:sz="4" w:space="0" w:color="auto"/>
              <w:right w:val="single" w:sz="4" w:space="0" w:color="auto"/>
            </w:tcBorders>
          </w:tcPr>
          <w:p w14:paraId="10DB549C" w14:textId="77777777"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highlight w:val="yellow"/>
                <w:lang w:eastAsia="ru-RU"/>
              </w:rPr>
            </w:pPr>
          </w:p>
        </w:tc>
      </w:tr>
      <w:tr w:rsidR="009755CE" w:rsidRPr="009755CE" w14:paraId="7E9BF800" w14:textId="77777777" w:rsidTr="009755CE">
        <w:tc>
          <w:tcPr>
            <w:tcW w:w="737" w:type="dxa"/>
            <w:tcBorders>
              <w:top w:val="single" w:sz="4" w:space="0" w:color="auto"/>
              <w:left w:val="single" w:sz="4" w:space="0" w:color="auto"/>
              <w:bottom w:val="single" w:sz="4" w:space="0" w:color="auto"/>
              <w:right w:val="single" w:sz="4" w:space="0" w:color="auto"/>
            </w:tcBorders>
          </w:tcPr>
          <w:p w14:paraId="2B249006" w14:textId="7C2FC8F2" w:rsidR="009755CE" w:rsidRPr="009755CE" w:rsidRDefault="00C906AA"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628" w:type="dxa"/>
            <w:tcBorders>
              <w:top w:val="single" w:sz="4" w:space="0" w:color="auto"/>
              <w:left w:val="single" w:sz="4" w:space="0" w:color="auto"/>
              <w:bottom w:val="single" w:sz="4" w:space="0" w:color="auto"/>
              <w:right w:val="single" w:sz="4" w:space="0" w:color="auto"/>
            </w:tcBorders>
          </w:tcPr>
          <w:p w14:paraId="34B60BF9" w14:textId="5F4B24DA" w:rsidR="00C32879"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 xml:space="preserve">Нахождение участника конкурса в реестре участников региональной </w:t>
            </w:r>
            <w:hyperlink r:id="rId18"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КонсультантПлюс}" w:history="1">
              <w:r w:rsidRPr="00C32879">
                <w:rPr>
                  <w:rFonts w:ascii="Times New Roman" w:eastAsia="Times New Roman" w:hAnsi="Times New Roman"/>
                  <w:sz w:val="24"/>
                  <w:szCs w:val="24"/>
                  <w:lang w:eastAsia="ru-RU"/>
                </w:rPr>
                <w:t>программы</w:t>
              </w:r>
            </w:hyperlink>
            <w:r w:rsidRPr="00C32879">
              <w:rPr>
                <w:rFonts w:ascii="Times New Roman" w:eastAsia="Times New Roman" w:hAnsi="Times New Roman"/>
                <w:sz w:val="24"/>
                <w:szCs w:val="24"/>
                <w:lang w:eastAsia="ru-RU"/>
              </w:rPr>
              <w:t xml:space="preserve"> по поддержке и продвиже</w:t>
            </w:r>
            <w:r w:rsidR="00C32879" w:rsidRPr="00C32879">
              <w:rPr>
                <w:rFonts w:ascii="Times New Roman" w:eastAsia="Times New Roman" w:hAnsi="Times New Roman"/>
                <w:sz w:val="24"/>
                <w:szCs w:val="24"/>
                <w:lang w:eastAsia="ru-RU"/>
              </w:rPr>
              <w:t xml:space="preserve">нию </w:t>
            </w:r>
            <w:r w:rsidR="00C32879" w:rsidRPr="00C32879">
              <w:rPr>
                <w:rFonts w:ascii="Times New Roman" w:eastAsia="Times New Roman" w:hAnsi="Times New Roman"/>
                <w:sz w:val="24"/>
                <w:szCs w:val="24"/>
                <w:lang w:eastAsia="ru-RU"/>
              </w:rPr>
              <w:lastRenderedPageBreak/>
              <w:t>брендов Московской области «</w:t>
            </w:r>
            <w:r w:rsidRPr="00C32879">
              <w:rPr>
                <w:rFonts w:ascii="Times New Roman" w:eastAsia="Times New Roman" w:hAnsi="Times New Roman"/>
                <w:sz w:val="24"/>
                <w:szCs w:val="24"/>
                <w:lang w:eastAsia="ru-RU"/>
              </w:rPr>
              <w:t>10</w:t>
            </w:r>
            <w:r w:rsidR="00C32879" w:rsidRPr="00C32879">
              <w:rPr>
                <w:rFonts w:ascii="Times New Roman" w:eastAsia="Times New Roman" w:hAnsi="Times New Roman"/>
                <w:sz w:val="24"/>
                <w:szCs w:val="24"/>
                <w:lang w:eastAsia="ru-RU"/>
              </w:rPr>
              <w:t>0% Подмосковье»,</w:t>
            </w:r>
            <w:r w:rsidRPr="00C32879">
              <w:rPr>
                <w:rFonts w:ascii="Times New Roman" w:eastAsia="Times New Roman" w:hAnsi="Times New Roman"/>
                <w:sz w:val="24"/>
                <w:szCs w:val="24"/>
                <w:lang w:eastAsia="ru-RU"/>
              </w:rPr>
              <w:t xml:space="preserve"> утвержденной распоряжением Правительства Мо</w:t>
            </w:r>
            <w:r w:rsidR="00C32879" w:rsidRPr="00C32879">
              <w:rPr>
                <w:rFonts w:ascii="Times New Roman" w:eastAsia="Times New Roman" w:hAnsi="Times New Roman"/>
                <w:sz w:val="24"/>
                <w:szCs w:val="24"/>
                <w:lang w:eastAsia="ru-RU"/>
              </w:rPr>
              <w:t>сковской области от 30.10.2023 № 780-РП «</w:t>
            </w:r>
            <w:r w:rsidRPr="00C32879">
              <w:rPr>
                <w:rFonts w:ascii="Times New Roman" w:eastAsia="Times New Roman" w:hAnsi="Times New Roman"/>
                <w:sz w:val="24"/>
                <w:szCs w:val="24"/>
                <w:lang w:eastAsia="ru-RU"/>
              </w:rPr>
              <w:t>Об утверждении региональной программы по поддержке и продвиже</w:t>
            </w:r>
            <w:r w:rsidR="00C32879" w:rsidRPr="00C32879">
              <w:rPr>
                <w:rFonts w:ascii="Times New Roman" w:eastAsia="Times New Roman" w:hAnsi="Times New Roman"/>
                <w:sz w:val="24"/>
                <w:szCs w:val="24"/>
                <w:lang w:eastAsia="ru-RU"/>
              </w:rPr>
              <w:t>нию брендов Московской области «100% Подмосковье» (далее – Реестр «100% Подмосковье»</w:t>
            </w:r>
            <w:r w:rsidRPr="00C32879">
              <w:rPr>
                <w:rFonts w:ascii="Times New Roman" w:eastAsia="Times New Roman" w:hAnsi="Times New Roman"/>
                <w:sz w:val="24"/>
                <w:szCs w:val="24"/>
                <w:lang w:eastAsia="ru-RU"/>
              </w:rPr>
              <w:t>)</w:t>
            </w:r>
          </w:p>
        </w:tc>
        <w:tc>
          <w:tcPr>
            <w:tcW w:w="9164" w:type="dxa"/>
            <w:gridSpan w:val="2"/>
            <w:tcBorders>
              <w:top w:val="single" w:sz="4" w:space="0" w:color="auto"/>
              <w:left w:val="single" w:sz="4" w:space="0" w:color="auto"/>
              <w:bottom w:val="single" w:sz="4" w:space="0" w:color="auto"/>
              <w:right w:val="single" w:sz="4" w:space="0" w:color="auto"/>
            </w:tcBorders>
          </w:tcPr>
          <w:p w14:paraId="46F62879" w14:textId="3B3FDF32" w:rsidR="009755CE" w:rsidRPr="00C32879" w:rsidRDefault="009755CE"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lastRenderedPageBreak/>
              <w:t>100 балл</w:t>
            </w:r>
            <w:r w:rsidR="00C32879" w:rsidRPr="00C32879">
              <w:rPr>
                <w:rFonts w:ascii="Times New Roman" w:eastAsia="Times New Roman" w:hAnsi="Times New Roman"/>
                <w:sz w:val="24"/>
                <w:szCs w:val="24"/>
                <w:lang w:eastAsia="ru-RU"/>
              </w:rPr>
              <w:t xml:space="preserve">ов – </w:t>
            </w:r>
            <w:r w:rsidRPr="00C32879">
              <w:rPr>
                <w:rFonts w:ascii="Times New Roman" w:eastAsia="Times New Roman" w:hAnsi="Times New Roman"/>
                <w:sz w:val="24"/>
                <w:szCs w:val="24"/>
                <w:lang w:eastAsia="ru-RU"/>
              </w:rPr>
              <w:t>наличи</w:t>
            </w:r>
            <w:r w:rsidR="00C32879" w:rsidRPr="00C32879">
              <w:rPr>
                <w:rFonts w:ascii="Times New Roman" w:eastAsia="Times New Roman" w:hAnsi="Times New Roman"/>
                <w:sz w:val="24"/>
                <w:szCs w:val="24"/>
                <w:lang w:eastAsia="ru-RU"/>
              </w:rPr>
              <w:t>е участника конкурса в Реестре «100% Подмосковье»</w:t>
            </w:r>
          </w:p>
          <w:p w14:paraId="6C7B7BB4" w14:textId="0C943B1A" w:rsidR="009755CE" w:rsidRPr="00C32879" w:rsidRDefault="00C32879"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sidRPr="00C32879">
              <w:rPr>
                <w:rFonts w:ascii="Times New Roman" w:eastAsia="Times New Roman" w:hAnsi="Times New Roman"/>
                <w:sz w:val="24"/>
                <w:szCs w:val="24"/>
                <w:lang w:eastAsia="ru-RU"/>
              </w:rPr>
              <w:t xml:space="preserve">0 баллов – </w:t>
            </w:r>
            <w:r w:rsidR="009755CE" w:rsidRPr="00C32879">
              <w:rPr>
                <w:rFonts w:ascii="Times New Roman" w:eastAsia="Times New Roman" w:hAnsi="Times New Roman"/>
                <w:sz w:val="24"/>
                <w:szCs w:val="24"/>
                <w:lang w:eastAsia="ru-RU"/>
              </w:rPr>
              <w:t>участни</w:t>
            </w:r>
            <w:r w:rsidRPr="00C32879">
              <w:rPr>
                <w:rFonts w:ascii="Times New Roman" w:eastAsia="Times New Roman" w:hAnsi="Times New Roman"/>
                <w:sz w:val="24"/>
                <w:szCs w:val="24"/>
                <w:lang w:eastAsia="ru-RU"/>
              </w:rPr>
              <w:t>к конкурса не включен в Реестр «100% Подмосковье»</w:t>
            </w:r>
          </w:p>
        </w:tc>
        <w:tc>
          <w:tcPr>
            <w:tcW w:w="1559" w:type="dxa"/>
            <w:tcBorders>
              <w:top w:val="single" w:sz="4" w:space="0" w:color="auto"/>
              <w:left w:val="single" w:sz="4" w:space="0" w:color="auto"/>
              <w:bottom w:val="single" w:sz="4" w:space="0" w:color="auto"/>
              <w:right w:val="single" w:sz="4" w:space="0" w:color="auto"/>
            </w:tcBorders>
          </w:tcPr>
          <w:p w14:paraId="584588BF" w14:textId="283F4766" w:rsidR="009755CE" w:rsidRPr="00C32879" w:rsidRDefault="00443F58" w:rsidP="00DB629F">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0,02</w:t>
            </w:r>
          </w:p>
        </w:tc>
      </w:tr>
    </w:tbl>
    <w:p w14:paraId="21731839" w14:textId="77777777" w:rsidR="00495514" w:rsidRDefault="00495514" w:rsidP="00DB629F">
      <w:pPr>
        <w:widowControl w:val="0"/>
        <w:autoSpaceDE w:val="0"/>
        <w:autoSpaceDN w:val="0"/>
        <w:adjustRightInd w:val="0"/>
        <w:spacing w:after="0" w:line="240" w:lineRule="auto"/>
        <w:contextualSpacing/>
        <w:rPr>
          <w:rFonts w:ascii="Times New Roman" w:hAnsi="Times New Roman"/>
          <w:sz w:val="24"/>
          <w:szCs w:val="24"/>
        </w:rPr>
      </w:pPr>
    </w:p>
    <w:p w14:paraId="20E67B44" w14:textId="7BBE404E" w:rsidR="0032768A" w:rsidRPr="00495514" w:rsidRDefault="00495514" w:rsidP="00DB629F">
      <w:pPr>
        <w:widowControl w:val="0"/>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w:t>
      </w:r>
    </w:p>
    <w:p w14:paraId="0FC4FAC2" w14:textId="79C7A97E" w:rsidR="00495514" w:rsidRPr="00495514" w:rsidRDefault="00495514" w:rsidP="00DB629F">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r w:rsidRPr="00495514">
        <w:rPr>
          <w:rFonts w:ascii="Times New Roman" w:eastAsia="Times New Roman" w:hAnsi="Times New Roman"/>
          <w:sz w:val="24"/>
          <w:szCs w:val="24"/>
          <w:lang w:eastAsia="ru-RU"/>
        </w:rPr>
        <w:t>&lt;1&gt; Участники конкурса, получающие баллы по данному критерию,</w:t>
      </w:r>
      <w:r>
        <w:rPr>
          <w:rFonts w:ascii="Times New Roman" w:eastAsia="Times New Roman" w:hAnsi="Times New Roman"/>
          <w:sz w:val="24"/>
          <w:szCs w:val="24"/>
          <w:lang w:eastAsia="ru-RU"/>
        </w:rPr>
        <w:t xml:space="preserve"> не получают баллы по критерию «</w:t>
      </w:r>
      <w:r w:rsidRPr="00495514">
        <w:rPr>
          <w:rFonts w:ascii="Times New Roman" w:eastAsia="Times New Roman" w:hAnsi="Times New Roman"/>
          <w:sz w:val="24"/>
          <w:szCs w:val="24"/>
          <w:lang w:eastAsia="ru-RU"/>
        </w:rPr>
        <w:t>Увеличение</w:t>
      </w:r>
      <w:r>
        <w:rPr>
          <w:rFonts w:ascii="Times New Roman" w:eastAsia="Times New Roman" w:hAnsi="Times New Roman"/>
          <w:sz w:val="24"/>
          <w:szCs w:val="24"/>
          <w:lang w:eastAsia="ru-RU"/>
        </w:rPr>
        <w:t xml:space="preserve"> налоговых отчислений»</w:t>
      </w:r>
      <w:r w:rsidRPr="00495514">
        <w:rPr>
          <w:rFonts w:ascii="Times New Roman" w:eastAsia="Times New Roman" w:hAnsi="Times New Roman"/>
          <w:sz w:val="24"/>
          <w:szCs w:val="24"/>
          <w:lang w:eastAsia="ru-RU"/>
        </w:rPr>
        <w:t>.</w:t>
      </w:r>
    </w:p>
    <w:p w14:paraId="12D4ACEF" w14:textId="77777777" w:rsidR="00495514" w:rsidRPr="00495514" w:rsidRDefault="00495514" w:rsidP="00DB629F">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bookmarkStart w:id="1" w:name="Par14183"/>
      <w:bookmarkEnd w:id="1"/>
      <w:r w:rsidRPr="00495514">
        <w:rPr>
          <w:rFonts w:ascii="Times New Roman" w:eastAsia="Times New Roman" w:hAnsi="Times New Roman"/>
          <w:sz w:val="24"/>
          <w:szCs w:val="24"/>
          <w:lang w:eastAsia="ru-RU"/>
        </w:rPr>
        <w:t>&lt;2&gt;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p w14:paraId="618B5D4A" w14:textId="18372A15" w:rsidR="00827473" w:rsidRDefault="00495514" w:rsidP="00DB629F">
      <w:pPr>
        <w:widowControl w:val="0"/>
        <w:autoSpaceDE w:val="0"/>
        <w:autoSpaceDN w:val="0"/>
        <w:adjustRightInd w:val="0"/>
        <w:spacing w:before="240" w:after="0" w:line="240" w:lineRule="auto"/>
        <w:ind w:firstLine="540"/>
        <w:jc w:val="both"/>
        <w:rPr>
          <w:rFonts w:ascii="Times New Roman" w:eastAsia="Times New Roman" w:hAnsi="Times New Roman"/>
          <w:color w:val="FF0000"/>
          <w:sz w:val="24"/>
          <w:szCs w:val="24"/>
          <w:lang w:eastAsia="ru-RU"/>
        </w:rPr>
      </w:pPr>
      <w:bookmarkStart w:id="2" w:name="Par14184"/>
      <w:bookmarkEnd w:id="2"/>
      <w:r w:rsidRPr="00495514">
        <w:rPr>
          <w:rFonts w:ascii="Times New Roman" w:eastAsia="Times New Roman" w:hAnsi="Times New Roman"/>
          <w:sz w:val="24"/>
          <w:szCs w:val="24"/>
          <w:lang w:eastAsia="ru-RU"/>
        </w:rPr>
        <w:t>&lt;3&gt; В сумму налоговых отчислений включаются все налоги и сборы, уплачиваемые в бюджеты всех уровней (федеральный, региональный, муниципальный</w:t>
      </w:r>
      <w:r w:rsidR="002527AB">
        <w:rPr>
          <w:rFonts w:ascii="Times New Roman" w:eastAsia="Times New Roman" w:hAnsi="Times New Roman"/>
          <w:sz w:val="24"/>
          <w:szCs w:val="24"/>
          <w:lang w:eastAsia="ru-RU"/>
        </w:rPr>
        <w:t>:</w:t>
      </w:r>
      <w:r w:rsidR="002527AB" w:rsidRPr="002527AB">
        <w:t xml:space="preserve"> </w:t>
      </w:r>
      <w:r w:rsidR="002527AB" w:rsidRPr="002527AB">
        <w:rPr>
          <w:rFonts w:ascii="Times New Roman" w:eastAsia="Times New Roman" w:hAnsi="Times New Roman"/>
          <w:sz w:val="24"/>
          <w:szCs w:val="24"/>
          <w:lang w:eastAsia="ru-RU"/>
        </w:rPr>
        <w:t xml:space="preserve">налог на прибыль организаций;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 на добавленную стоимость на товары (работы, услуги), реализуемые на территории Российской Федерации, налог на имущество </w:t>
      </w:r>
      <w:r w:rsidR="002527AB">
        <w:rPr>
          <w:rFonts w:ascii="Times New Roman" w:eastAsia="Times New Roman" w:hAnsi="Times New Roman"/>
          <w:sz w:val="24"/>
          <w:szCs w:val="24"/>
          <w:lang w:eastAsia="ru-RU"/>
        </w:rPr>
        <w:t>организаций; транспортный налог, земельный налог)</w:t>
      </w:r>
      <w:r w:rsidRPr="00495514">
        <w:rPr>
          <w:rFonts w:ascii="Times New Roman" w:eastAsia="Times New Roman" w:hAnsi="Times New Roman"/>
          <w:sz w:val="24"/>
          <w:szCs w:val="24"/>
          <w:lang w:eastAsia="ru-RU"/>
        </w:rPr>
        <w:t>, з</w:t>
      </w:r>
      <w:r w:rsidR="00827473">
        <w:rPr>
          <w:rFonts w:ascii="Times New Roman" w:eastAsia="Times New Roman" w:hAnsi="Times New Roman"/>
          <w:sz w:val="24"/>
          <w:szCs w:val="24"/>
          <w:lang w:eastAsia="ru-RU"/>
        </w:rPr>
        <w:t xml:space="preserve">а исключением страховых взносов </w:t>
      </w:r>
    </w:p>
    <w:p w14:paraId="52FED0D6" w14:textId="77777777" w:rsidR="00495514" w:rsidRDefault="00495514" w:rsidP="00DB629F">
      <w:pPr>
        <w:widowControl w:val="0"/>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bookmarkStart w:id="3" w:name="Par14185"/>
      <w:bookmarkEnd w:id="3"/>
      <w:r w:rsidRPr="00495514">
        <w:rPr>
          <w:rFonts w:ascii="Times New Roman" w:eastAsia="Times New Roman" w:hAnsi="Times New Roman"/>
          <w:sz w:val="24"/>
          <w:szCs w:val="24"/>
          <w:lang w:eastAsia="ru-RU"/>
        </w:rPr>
        <w:t>&lt;4&gt;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w:t>
      </w:r>
    </w:p>
    <w:p w14:paraId="0C3DF382" w14:textId="77777777" w:rsidR="007E1B63" w:rsidRDefault="007E1B63" w:rsidP="00DB629F">
      <w:pPr>
        <w:pStyle w:val="112"/>
        <w:shd w:val="clear" w:color="auto" w:fill="FFFFFF" w:themeFill="background1"/>
        <w:spacing w:line="240" w:lineRule="auto"/>
        <w:jc w:val="left"/>
        <w:rPr>
          <w:sz w:val="24"/>
          <w:szCs w:val="24"/>
        </w:rPr>
      </w:pPr>
      <w:bookmarkStart w:id="4" w:name="_Hlk145608679"/>
    </w:p>
    <w:p w14:paraId="53691CAE" w14:textId="1F049D37" w:rsidR="00CC403B" w:rsidRDefault="00CC403B" w:rsidP="00DB629F">
      <w:pPr>
        <w:pStyle w:val="112"/>
        <w:shd w:val="clear" w:color="auto" w:fill="FFFFFF" w:themeFill="background1"/>
        <w:spacing w:line="240" w:lineRule="auto"/>
        <w:jc w:val="left"/>
        <w:rPr>
          <w:sz w:val="24"/>
          <w:szCs w:val="24"/>
        </w:rPr>
      </w:pPr>
      <w:r w:rsidRPr="00014BE8">
        <w:rPr>
          <w:sz w:val="24"/>
          <w:szCs w:val="24"/>
        </w:rPr>
        <w:t xml:space="preserve"> </w:t>
      </w:r>
      <w:r>
        <w:rPr>
          <w:sz w:val="24"/>
          <w:szCs w:val="24"/>
        </w:rPr>
        <w:t xml:space="preserve">  </w:t>
      </w:r>
    </w:p>
    <w:p w14:paraId="027E1502" w14:textId="751354A3" w:rsidR="00CC403B" w:rsidRDefault="00CC403B" w:rsidP="00DB629F">
      <w:pPr>
        <w:pStyle w:val="112"/>
        <w:shd w:val="clear" w:color="auto" w:fill="FFFFFF" w:themeFill="background1"/>
        <w:spacing w:line="240" w:lineRule="auto"/>
        <w:ind w:firstLine="709"/>
        <w:jc w:val="left"/>
        <w:rPr>
          <w:sz w:val="24"/>
          <w:szCs w:val="24"/>
        </w:rPr>
      </w:pPr>
      <w:r>
        <w:rPr>
          <w:sz w:val="24"/>
          <w:szCs w:val="24"/>
        </w:rPr>
        <w:t xml:space="preserve">   </w:t>
      </w:r>
      <w:r w:rsidRPr="00014BE8">
        <w:rPr>
          <w:sz w:val="24"/>
          <w:szCs w:val="24"/>
        </w:rPr>
        <w:t xml:space="preserve"> </w:t>
      </w:r>
    </w:p>
    <w:p w14:paraId="4803F6DE" w14:textId="5E4DC05F" w:rsidR="009D43F2" w:rsidRPr="002B50EA" w:rsidRDefault="00CC403B" w:rsidP="00DB629F">
      <w:pPr>
        <w:pStyle w:val="112"/>
        <w:shd w:val="clear" w:color="auto" w:fill="FFFFFF" w:themeFill="background1"/>
        <w:spacing w:line="240" w:lineRule="auto"/>
        <w:ind w:firstLine="709"/>
        <w:jc w:val="left"/>
        <w:rPr>
          <w:sz w:val="24"/>
          <w:szCs w:val="24"/>
        </w:rPr>
        <w:sectPr w:rsidR="009D43F2" w:rsidRPr="002B50EA" w:rsidSect="00321FA5">
          <w:pgSz w:w="16838" w:h="11906" w:orient="landscape"/>
          <w:pgMar w:top="1701" w:right="1134" w:bottom="567" w:left="1134" w:header="709" w:footer="709" w:gutter="0"/>
          <w:cols w:space="720"/>
          <w:formProt w:val="0"/>
          <w:titlePg/>
          <w:docGrid w:linePitch="299"/>
        </w:sectPr>
      </w:pPr>
      <w:r>
        <w:rPr>
          <w:sz w:val="24"/>
          <w:szCs w:val="24"/>
        </w:rPr>
        <w:t xml:space="preserve">   </w:t>
      </w:r>
      <w:r w:rsidRPr="00014BE8">
        <w:rPr>
          <w:sz w:val="24"/>
          <w:szCs w:val="24"/>
        </w:rPr>
        <w:t xml:space="preserve">                                           </w:t>
      </w:r>
      <w:r>
        <w:rPr>
          <w:sz w:val="24"/>
          <w:szCs w:val="24"/>
        </w:rPr>
        <w:t xml:space="preserve">          </w:t>
      </w:r>
      <w:r w:rsidR="00865CE7">
        <w:rPr>
          <w:sz w:val="24"/>
          <w:szCs w:val="24"/>
        </w:rPr>
        <w:tab/>
      </w:r>
      <w:r w:rsidR="00865CE7">
        <w:rPr>
          <w:sz w:val="24"/>
          <w:szCs w:val="24"/>
        </w:rPr>
        <w:tab/>
      </w:r>
      <w:r w:rsidR="00865CE7">
        <w:rPr>
          <w:sz w:val="24"/>
          <w:szCs w:val="24"/>
        </w:rPr>
        <w:tab/>
      </w:r>
      <w:r w:rsidR="00865CE7">
        <w:rPr>
          <w:sz w:val="24"/>
          <w:szCs w:val="24"/>
        </w:rPr>
        <w:tab/>
      </w:r>
      <w:r w:rsidR="00865CE7">
        <w:rPr>
          <w:sz w:val="24"/>
          <w:szCs w:val="24"/>
        </w:rPr>
        <w:tab/>
      </w:r>
      <w:r w:rsidR="00865CE7">
        <w:rPr>
          <w:sz w:val="24"/>
          <w:szCs w:val="24"/>
        </w:rPr>
        <w:tab/>
      </w:r>
      <w:r w:rsidR="00865CE7">
        <w:rPr>
          <w:sz w:val="24"/>
          <w:szCs w:val="24"/>
        </w:rPr>
        <w:tab/>
        <w:t xml:space="preserve">  </w:t>
      </w:r>
      <w:bookmarkEnd w:id="4"/>
    </w:p>
    <w:p w14:paraId="3571FBE8" w14:textId="30613743" w:rsidR="009D43F2" w:rsidRDefault="00C4784B" w:rsidP="00DB629F">
      <w:pPr>
        <w:suppressAutoHyphens/>
        <w:spacing w:after="0" w:line="240" w:lineRule="auto"/>
        <w:ind w:left="7090" w:firstLine="709"/>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 xml:space="preserve">Приложение </w:t>
      </w:r>
      <w:r w:rsidR="002B50EA">
        <w:rPr>
          <w:rFonts w:ascii="Times New Roman" w:eastAsia="Times New Roman" w:hAnsi="Times New Roman"/>
          <w:iCs/>
          <w:sz w:val="24"/>
          <w:szCs w:val="24"/>
          <w:lang w:eastAsia="ar-SA"/>
        </w:rPr>
        <w:t>2</w:t>
      </w:r>
    </w:p>
    <w:p w14:paraId="5DCFDD92" w14:textId="61729C69" w:rsidR="009D43F2" w:rsidRDefault="009D43F2"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ab/>
      </w:r>
      <w:r w:rsidR="00971F71">
        <w:rPr>
          <w:rFonts w:ascii="Times New Roman" w:eastAsia="Times New Roman" w:hAnsi="Times New Roman"/>
          <w:iCs/>
          <w:sz w:val="24"/>
          <w:szCs w:val="24"/>
          <w:lang w:eastAsia="ar-SA"/>
        </w:rPr>
        <w:tab/>
      </w:r>
      <w:r w:rsidR="00971F71">
        <w:rPr>
          <w:rFonts w:ascii="Times New Roman" w:eastAsia="Times New Roman" w:hAnsi="Times New Roman"/>
          <w:iCs/>
          <w:sz w:val="24"/>
          <w:szCs w:val="24"/>
          <w:lang w:eastAsia="ar-SA"/>
        </w:rPr>
        <w:tab/>
      </w:r>
      <w:r>
        <w:rPr>
          <w:rFonts w:ascii="Times New Roman" w:eastAsia="Times New Roman" w:hAnsi="Times New Roman"/>
          <w:iCs/>
          <w:sz w:val="24"/>
          <w:szCs w:val="24"/>
          <w:lang w:eastAsia="ar-SA"/>
        </w:rPr>
        <w:t>к Порядку</w:t>
      </w:r>
    </w:p>
    <w:p w14:paraId="761611DF" w14:textId="77777777" w:rsidR="008919CB" w:rsidRDefault="008919CB" w:rsidP="00DB629F">
      <w:pPr>
        <w:suppressAutoHyphens/>
        <w:spacing w:after="0" w:line="240" w:lineRule="auto"/>
        <w:outlineLvl w:val="4"/>
        <w:rPr>
          <w:rFonts w:ascii="Times New Roman" w:eastAsia="Times New Roman" w:hAnsi="Times New Roman"/>
          <w:iCs/>
          <w:sz w:val="24"/>
          <w:szCs w:val="24"/>
          <w:lang w:eastAsia="ar-SA"/>
        </w:rPr>
      </w:pPr>
    </w:p>
    <w:p w14:paraId="203C645D" w14:textId="31532FD1" w:rsidR="000612CC"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Перечень и описание требований к документам и форма их представления участниками Конкурса*</w:t>
      </w:r>
    </w:p>
    <w:p w14:paraId="5B784DF2" w14:textId="77777777"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p>
    <w:tbl>
      <w:tblPr>
        <w:tblStyle w:val="afffff6"/>
        <w:tblW w:w="0" w:type="auto"/>
        <w:tblLook w:val="04A0" w:firstRow="1" w:lastRow="0" w:firstColumn="1" w:lastColumn="0" w:noHBand="0" w:noVBand="1"/>
      </w:tblPr>
      <w:tblGrid>
        <w:gridCol w:w="696"/>
        <w:gridCol w:w="2941"/>
        <w:gridCol w:w="6217"/>
      </w:tblGrid>
      <w:tr w:rsidR="002B50EA" w14:paraId="1EC1CE46" w14:textId="77777777" w:rsidTr="001D4FCA">
        <w:tc>
          <w:tcPr>
            <w:tcW w:w="696" w:type="dxa"/>
          </w:tcPr>
          <w:p w14:paraId="09EB575B" w14:textId="47F75AF9"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п/п</w:t>
            </w:r>
          </w:p>
        </w:tc>
        <w:tc>
          <w:tcPr>
            <w:tcW w:w="2941" w:type="dxa"/>
          </w:tcPr>
          <w:p w14:paraId="2482F881" w14:textId="7769D3AD"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Наименование документа</w:t>
            </w:r>
          </w:p>
        </w:tc>
        <w:tc>
          <w:tcPr>
            <w:tcW w:w="6217" w:type="dxa"/>
          </w:tcPr>
          <w:p w14:paraId="4F843A6A" w14:textId="31EA9028"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Общее описание документов, требования к документам</w:t>
            </w:r>
          </w:p>
        </w:tc>
      </w:tr>
      <w:tr w:rsidR="002B50EA" w14:paraId="7F92BCFC" w14:textId="77777777" w:rsidTr="001D4FCA">
        <w:tc>
          <w:tcPr>
            <w:tcW w:w="696" w:type="dxa"/>
          </w:tcPr>
          <w:p w14:paraId="0C131E23" w14:textId="59868807"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w:t>
            </w:r>
          </w:p>
        </w:tc>
        <w:tc>
          <w:tcPr>
            <w:tcW w:w="2941" w:type="dxa"/>
          </w:tcPr>
          <w:p w14:paraId="5477DBDC" w14:textId="191D6A1C"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p>
        </w:tc>
        <w:tc>
          <w:tcPr>
            <w:tcW w:w="6217" w:type="dxa"/>
          </w:tcPr>
          <w:p w14:paraId="153A7B23" w14:textId="187C676D" w:rsidR="002B50EA" w:rsidRDefault="002B50EA"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3</w:t>
            </w:r>
          </w:p>
        </w:tc>
      </w:tr>
      <w:tr w:rsidR="002B50EA" w14:paraId="25E3267E" w14:textId="77777777" w:rsidTr="001D4FCA">
        <w:tc>
          <w:tcPr>
            <w:tcW w:w="696" w:type="dxa"/>
          </w:tcPr>
          <w:p w14:paraId="3B69167E" w14:textId="26B73828" w:rsidR="002B50EA" w:rsidRDefault="0097300D"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w:t>
            </w:r>
            <w:r w:rsidR="001D4FCA">
              <w:rPr>
                <w:rFonts w:ascii="Times New Roman" w:eastAsia="Times New Roman" w:hAnsi="Times New Roman"/>
                <w:iCs/>
                <w:sz w:val="24"/>
                <w:szCs w:val="24"/>
                <w:lang w:eastAsia="ar-SA"/>
              </w:rPr>
              <w:t>.</w:t>
            </w:r>
          </w:p>
        </w:tc>
        <w:tc>
          <w:tcPr>
            <w:tcW w:w="2941" w:type="dxa"/>
          </w:tcPr>
          <w:p w14:paraId="4990BEDB" w14:textId="6F7BF0DA" w:rsidR="002B50EA" w:rsidRDefault="0097300D"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Заявка на предоставление Субсидии</w:t>
            </w:r>
          </w:p>
        </w:tc>
        <w:tc>
          <w:tcPr>
            <w:tcW w:w="6217" w:type="dxa"/>
          </w:tcPr>
          <w:p w14:paraId="50F6C4A7" w14:textId="637B3BF0" w:rsidR="002B50EA" w:rsidRDefault="0097300D"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xml:space="preserve">Заявка должна соответствовать требованиям, указанным в </w:t>
            </w:r>
            <w:r w:rsidR="0080446A" w:rsidRPr="0080446A">
              <w:rPr>
                <w:rFonts w:ascii="Times New Roman" w:eastAsia="Times New Roman" w:hAnsi="Times New Roman"/>
                <w:iCs/>
                <w:sz w:val="24"/>
                <w:szCs w:val="24"/>
                <w:lang w:eastAsia="ar-SA"/>
              </w:rPr>
              <w:t>пункте 17</w:t>
            </w:r>
            <w:r>
              <w:rPr>
                <w:rFonts w:ascii="Times New Roman" w:eastAsia="Times New Roman" w:hAnsi="Times New Roman"/>
                <w:iCs/>
                <w:sz w:val="24"/>
                <w:szCs w:val="24"/>
                <w:lang w:eastAsia="ar-SA"/>
              </w:rPr>
              <w:t xml:space="preserve"> настоящего Порядка</w:t>
            </w:r>
            <w:r w:rsidR="00EE1F53">
              <w:rPr>
                <w:rFonts w:ascii="Times New Roman" w:eastAsia="Times New Roman" w:hAnsi="Times New Roman"/>
                <w:iCs/>
                <w:sz w:val="24"/>
                <w:szCs w:val="24"/>
                <w:lang w:eastAsia="ar-SA"/>
              </w:rPr>
              <w:t>.</w:t>
            </w:r>
          </w:p>
        </w:tc>
      </w:tr>
      <w:tr w:rsidR="004E58C1" w14:paraId="24024364" w14:textId="77777777" w:rsidTr="001D4FCA">
        <w:tc>
          <w:tcPr>
            <w:tcW w:w="696" w:type="dxa"/>
          </w:tcPr>
          <w:p w14:paraId="164871DD" w14:textId="5DF2134C" w:rsidR="004E58C1"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r w:rsidR="001D4FCA">
              <w:rPr>
                <w:rFonts w:ascii="Times New Roman" w:eastAsia="Times New Roman" w:hAnsi="Times New Roman"/>
                <w:iCs/>
                <w:sz w:val="24"/>
                <w:szCs w:val="24"/>
                <w:lang w:eastAsia="ar-SA"/>
              </w:rPr>
              <w:t>.</w:t>
            </w:r>
          </w:p>
        </w:tc>
        <w:tc>
          <w:tcPr>
            <w:tcW w:w="2941" w:type="dxa"/>
          </w:tcPr>
          <w:p w14:paraId="5D93AE5C" w14:textId="77777777" w:rsidR="004E58C1" w:rsidRPr="00EE1F53" w:rsidRDefault="004E58C1" w:rsidP="00DB629F">
            <w:pPr>
              <w:suppressAutoHyphens/>
              <w:spacing w:after="0" w:line="240" w:lineRule="auto"/>
              <w:outlineLvl w:val="4"/>
              <w:rPr>
                <w:rFonts w:ascii="Times New Roman" w:eastAsia="Times New Roman" w:hAnsi="Times New Roman"/>
                <w:iCs/>
                <w:sz w:val="24"/>
                <w:szCs w:val="24"/>
                <w:lang w:eastAsia="ar-SA"/>
              </w:rPr>
            </w:pPr>
            <w:r w:rsidRPr="00EE1F53">
              <w:rPr>
                <w:rFonts w:ascii="Times New Roman" w:hAnsi="Times New Roman"/>
                <w:sz w:val="24"/>
                <w:szCs w:val="24"/>
              </w:rPr>
              <w:t>Документ, удостоверяющий личность участника Конкурса или его представителя</w:t>
            </w:r>
          </w:p>
        </w:tc>
        <w:tc>
          <w:tcPr>
            <w:tcW w:w="6217" w:type="dxa"/>
          </w:tcPr>
          <w:p w14:paraId="125362CE" w14:textId="79917DCA" w:rsidR="004E58C1" w:rsidRPr="00EE1F53" w:rsidRDefault="004E58C1" w:rsidP="00DB629F">
            <w:pPr>
              <w:suppressAutoHyphens/>
              <w:spacing w:after="0" w:line="240" w:lineRule="auto"/>
              <w:jc w:val="center"/>
              <w:outlineLvl w:val="4"/>
              <w:rPr>
                <w:rFonts w:ascii="Times New Roman" w:eastAsia="Times New Roman" w:hAnsi="Times New Roman"/>
                <w:iCs/>
                <w:sz w:val="24"/>
                <w:szCs w:val="24"/>
                <w:lang w:eastAsia="ar-SA"/>
              </w:rPr>
            </w:pPr>
          </w:p>
        </w:tc>
      </w:tr>
      <w:tr w:rsidR="00F45279" w14:paraId="1171C9AB" w14:textId="77777777" w:rsidTr="001D4FCA">
        <w:tc>
          <w:tcPr>
            <w:tcW w:w="696" w:type="dxa"/>
          </w:tcPr>
          <w:p w14:paraId="05E022E8" w14:textId="24BB7DAB" w:rsidR="00F45279"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2.1.</w:t>
            </w:r>
          </w:p>
        </w:tc>
        <w:tc>
          <w:tcPr>
            <w:tcW w:w="2941" w:type="dxa"/>
          </w:tcPr>
          <w:p w14:paraId="43FF5B2C" w14:textId="77777777" w:rsidR="00F45279" w:rsidRPr="00EE1F53" w:rsidRDefault="00F45279" w:rsidP="00DB629F">
            <w:pPr>
              <w:widowControl w:val="0"/>
              <w:suppressAutoHyphens/>
              <w:autoSpaceDE w:val="0"/>
              <w:autoSpaceDN w:val="0"/>
              <w:adjustRightInd w:val="0"/>
              <w:spacing w:after="0" w:line="240" w:lineRule="auto"/>
              <w:rPr>
                <w:rFonts w:ascii="Times New Roman" w:hAnsi="Times New Roman"/>
                <w:sz w:val="24"/>
                <w:szCs w:val="24"/>
              </w:rPr>
            </w:pPr>
            <w:r w:rsidRPr="00EE1F53">
              <w:rPr>
                <w:rFonts w:ascii="Times New Roman" w:hAnsi="Times New Roman"/>
                <w:sz w:val="24"/>
                <w:szCs w:val="24"/>
              </w:rPr>
              <w:t>Паспорт гражданина Российской Федерации</w:t>
            </w:r>
          </w:p>
          <w:p w14:paraId="02A7CE04" w14:textId="77777777" w:rsidR="00F45279" w:rsidRPr="00EE1F53" w:rsidRDefault="00F45279" w:rsidP="00DB629F">
            <w:pPr>
              <w:suppressAutoHyphens/>
              <w:spacing w:after="0" w:line="240" w:lineRule="auto"/>
              <w:outlineLvl w:val="4"/>
              <w:rPr>
                <w:rFonts w:ascii="Times New Roman" w:eastAsia="Times New Roman" w:hAnsi="Times New Roman"/>
                <w:iCs/>
                <w:sz w:val="24"/>
                <w:szCs w:val="24"/>
                <w:lang w:eastAsia="ar-SA"/>
              </w:rPr>
            </w:pPr>
          </w:p>
        </w:tc>
        <w:tc>
          <w:tcPr>
            <w:tcW w:w="6217" w:type="dxa"/>
          </w:tcPr>
          <w:p w14:paraId="33DA727B" w14:textId="03CEAD37" w:rsidR="00F45279" w:rsidRPr="00EE1F53" w:rsidRDefault="00F45279" w:rsidP="00DB629F">
            <w:pPr>
              <w:suppressAutoHyphens/>
              <w:spacing w:after="0" w:line="240" w:lineRule="auto"/>
              <w:jc w:val="both"/>
              <w:outlineLvl w:val="4"/>
              <w:rPr>
                <w:rFonts w:ascii="Times New Roman" w:hAnsi="Times New Roman"/>
                <w:color w:val="22272F"/>
                <w:sz w:val="24"/>
                <w:szCs w:val="24"/>
                <w:shd w:val="clear" w:color="auto" w:fill="FFFFFF"/>
              </w:rPr>
            </w:pPr>
            <w:r w:rsidRPr="00EE1F53">
              <w:rPr>
                <w:rFonts w:ascii="Times New Roman" w:hAnsi="Times New Roman"/>
                <w:color w:val="22272F"/>
                <w:sz w:val="24"/>
                <w:szCs w:val="24"/>
                <w:shd w:val="clear" w:color="auto" w:fill="FFFFFF"/>
              </w:rPr>
              <w:t>Паспорт должен быть оформлен в соответствии с Постановлением Правител</w:t>
            </w:r>
            <w:r>
              <w:rPr>
                <w:rFonts w:ascii="Times New Roman" w:hAnsi="Times New Roman"/>
                <w:color w:val="22272F"/>
                <w:sz w:val="24"/>
                <w:szCs w:val="24"/>
                <w:shd w:val="clear" w:color="auto" w:fill="FFFFFF"/>
              </w:rPr>
              <w:t>ьства РФ от 23.12.2023</w:t>
            </w:r>
            <w:r w:rsidRPr="00EE1F53">
              <w:rPr>
                <w:rFonts w:ascii="Times New Roman" w:hAnsi="Times New Roman"/>
                <w:color w:val="22272F"/>
                <w:sz w:val="24"/>
                <w:szCs w:val="24"/>
                <w:shd w:val="clear" w:color="auto" w:fill="FFFFFF"/>
              </w:rPr>
              <w:t xml:space="preserve"> № 2267 «Об утверждении Положения о паспорте гражданина Российской Федерации, образца и описания бланка паспорта гражданина Российской Федерации». </w:t>
            </w:r>
          </w:p>
          <w:p w14:paraId="7A97179D" w14:textId="3AC84AFA" w:rsidR="00F45279" w:rsidRPr="00EE1F53" w:rsidRDefault="00F45279"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r>
              <w:rPr>
                <w:rFonts w:ascii="Times New Roman" w:eastAsia="Times New Roman" w:hAnsi="Times New Roman"/>
                <w:iCs/>
                <w:sz w:val="24"/>
                <w:szCs w:val="24"/>
                <w:lang w:eastAsia="ar-SA"/>
              </w:rPr>
              <w:t>.</w:t>
            </w:r>
          </w:p>
        </w:tc>
      </w:tr>
      <w:tr w:rsidR="00F45279" w14:paraId="44E4CAB8" w14:textId="77777777" w:rsidTr="001D4FCA">
        <w:tc>
          <w:tcPr>
            <w:tcW w:w="696" w:type="dxa"/>
          </w:tcPr>
          <w:p w14:paraId="55525141" w14:textId="47D0DE64" w:rsidR="00F45279"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2.2.</w:t>
            </w:r>
          </w:p>
        </w:tc>
        <w:tc>
          <w:tcPr>
            <w:tcW w:w="2941" w:type="dxa"/>
          </w:tcPr>
          <w:p w14:paraId="520403ED" w14:textId="3068E40B" w:rsidR="00F45279" w:rsidRPr="00EE1F53" w:rsidRDefault="00F45279" w:rsidP="00DB629F">
            <w:pPr>
              <w:suppressAutoHyphens/>
              <w:spacing w:after="0" w:line="240" w:lineRule="auto"/>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Временное удостоверение личности гражданина Российской Федерации</w:t>
            </w:r>
          </w:p>
        </w:tc>
        <w:tc>
          <w:tcPr>
            <w:tcW w:w="6217" w:type="dxa"/>
          </w:tcPr>
          <w:p w14:paraId="77C4B76D" w14:textId="342E0D48" w:rsidR="00F45279" w:rsidRDefault="00F45279"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Форма  утверждена приказом МВД России от 16.11.2020 №</w:t>
            </w:r>
            <w:r w:rsidRPr="00EE1F53">
              <w:rPr>
                <w:rFonts w:ascii="Times New Roman" w:eastAsia="Times New Roman" w:hAnsi="Times New Roman"/>
                <w:iCs/>
                <w:sz w:val="24"/>
                <w:szCs w:val="24"/>
                <w:lang w:eastAsia="ar-SA"/>
              </w:rPr>
              <w:t xml:space="preserve"> 773 </w:t>
            </w:r>
            <w:r>
              <w:rPr>
                <w:rFonts w:ascii="Times New Roman" w:eastAsia="Times New Roman" w:hAnsi="Times New Roman"/>
                <w:iCs/>
                <w:sz w:val="24"/>
                <w:szCs w:val="24"/>
                <w:lang w:eastAsia="ar-SA"/>
              </w:rPr>
              <w:t>«</w:t>
            </w:r>
            <w:r w:rsidRPr="00EE1F53">
              <w:rPr>
                <w:rFonts w:ascii="Times New Roman" w:eastAsia="Times New Roman" w:hAnsi="Times New Roman"/>
                <w:iCs/>
                <w:sz w:val="24"/>
                <w:szCs w:val="24"/>
                <w:lang w:eastAsia="ar-SA"/>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w:t>
            </w:r>
            <w:r>
              <w:rPr>
                <w:rFonts w:ascii="Times New Roman" w:eastAsia="Times New Roman" w:hAnsi="Times New Roman"/>
                <w:iCs/>
                <w:sz w:val="24"/>
                <w:szCs w:val="24"/>
                <w:lang w:eastAsia="ar-SA"/>
              </w:rPr>
              <w:t>и».</w:t>
            </w:r>
          </w:p>
          <w:p w14:paraId="7F1788B7" w14:textId="30F13835" w:rsidR="00F45279" w:rsidRPr="00EE1F53" w:rsidRDefault="00F45279"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r>
              <w:rPr>
                <w:rFonts w:ascii="Times New Roman" w:eastAsia="Times New Roman" w:hAnsi="Times New Roman"/>
                <w:iCs/>
                <w:sz w:val="24"/>
                <w:szCs w:val="24"/>
                <w:lang w:eastAsia="ar-SA"/>
              </w:rPr>
              <w:t>.</w:t>
            </w:r>
          </w:p>
        </w:tc>
      </w:tr>
      <w:tr w:rsidR="00B14D83" w14:paraId="6F884E62" w14:textId="77777777" w:rsidTr="001D4FCA">
        <w:tc>
          <w:tcPr>
            <w:tcW w:w="696" w:type="dxa"/>
          </w:tcPr>
          <w:p w14:paraId="7BFD58D1" w14:textId="084FC4CE" w:rsidR="00B14D83" w:rsidRDefault="00B14D83"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2.3.</w:t>
            </w:r>
          </w:p>
        </w:tc>
        <w:tc>
          <w:tcPr>
            <w:tcW w:w="2941" w:type="dxa"/>
          </w:tcPr>
          <w:p w14:paraId="41454DA6" w14:textId="773DC961" w:rsidR="00B14D83" w:rsidRPr="00EE1F53" w:rsidRDefault="00B14D83" w:rsidP="00DB629F">
            <w:pPr>
              <w:suppressAutoHyphens/>
              <w:spacing w:after="0" w:line="240" w:lineRule="auto"/>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6217" w:type="dxa"/>
          </w:tcPr>
          <w:p w14:paraId="1863976F" w14:textId="77777777" w:rsidR="00B14D83" w:rsidRPr="00EE1F53" w:rsidRDefault="00B14D83"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p w14:paraId="1AC0BFBC" w14:textId="3FB54747" w:rsidR="00B14D83" w:rsidRDefault="00B14D83"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r>
              <w:rPr>
                <w:rFonts w:ascii="Times New Roman" w:eastAsia="Times New Roman" w:hAnsi="Times New Roman"/>
                <w:iCs/>
                <w:sz w:val="24"/>
                <w:szCs w:val="24"/>
                <w:lang w:eastAsia="ar-SA"/>
              </w:rPr>
              <w:t>.</w:t>
            </w:r>
          </w:p>
        </w:tc>
      </w:tr>
    </w:tbl>
    <w:p w14:paraId="3CEF6850" w14:textId="77777777" w:rsidR="0099228F" w:rsidRDefault="0099228F" w:rsidP="00DB629F">
      <w:pPr>
        <w:suppressAutoHyphens/>
        <w:spacing w:after="0" w:line="240" w:lineRule="auto"/>
        <w:jc w:val="center"/>
        <w:outlineLvl w:val="4"/>
        <w:rPr>
          <w:rFonts w:ascii="Times New Roman" w:eastAsia="Times New Roman" w:hAnsi="Times New Roman"/>
          <w:iCs/>
          <w:sz w:val="24"/>
          <w:szCs w:val="24"/>
          <w:lang w:eastAsia="ar-SA"/>
        </w:rPr>
        <w:sectPr w:rsidR="0099228F" w:rsidSect="002B50EA">
          <w:pgSz w:w="11906" w:h="16838"/>
          <w:pgMar w:top="1134" w:right="567" w:bottom="1134" w:left="1701" w:header="709" w:footer="709" w:gutter="0"/>
          <w:cols w:space="720"/>
          <w:formProt w:val="0"/>
          <w:docGrid w:linePitch="299"/>
        </w:sectPr>
      </w:pPr>
    </w:p>
    <w:tbl>
      <w:tblPr>
        <w:tblStyle w:val="afffff6"/>
        <w:tblW w:w="0" w:type="auto"/>
        <w:tblLook w:val="04A0" w:firstRow="1" w:lastRow="0" w:firstColumn="1" w:lastColumn="0" w:noHBand="0" w:noVBand="1"/>
      </w:tblPr>
      <w:tblGrid>
        <w:gridCol w:w="696"/>
        <w:gridCol w:w="2941"/>
        <w:gridCol w:w="6217"/>
      </w:tblGrid>
      <w:tr w:rsidR="00F45279" w14:paraId="651B2537" w14:textId="77777777" w:rsidTr="001D4FCA">
        <w:tc>
          <w:tcPr>
            <w:tcW w:w="696" w:type="dxa"/>
          </w:tcPr>
          <w:p w14:paraId="1F784B33" w14:textId="4D2922B1" w:rsidR="00F45279"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2.4.</w:t>
            </w:r>
          </w:p>
        </w:tc>
        <w:tc>
          <w:tcPr>
            <w:tcW w:w="2941" w:type="dxa"/>
          </w:tcPr>
          <w:p w14:paraId="64E9AE9B" w14:textId="0F084BB3" w:rsidR="00F45279" w:rsidRPr="00EE1F53" w:rsidRDefault="00F45279" w:rsidP="00DB629F">
            <w:pPr>
              <w:suppressAutoHyphens/>
              <w:spacing w:after="0" w:line="240" w:lineRule="auto"/>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Вид на жительство в Российской Федерации</w:t>
            </w:r>
          </w:p>
        </w:tc>
        <w:tc>
          <w:tcPr>
            <w:tcW w:w="6217" w:type="dxa"/>
          </w:tcPr>
          <w:p w14:paraId="73DC4A4B" w14:textId="4F0DB479" w:rsidR="00F45279" w:rsidRPr="00EE1F53" w:rsidRDefault="00F45279" w:rsidP="00DB629F">
            <w:pPr>
              <w:suppressAutoHyphens/>
              <w:spacing w:after="0" w:line="240" w:lineRule="auto"/>
              <w:jc w:val="both"/>
              <w:outlineLvl w:val="4"/>
              <w:rPr>
                <w:rFonts w:ascii="Times New Roman" w:eastAsia="Times New Roman" w:hAnsi="Times New Roman"/>
                <w:iCs/>
                <w:sz w:val="24"/>
                <w:szCs w:val="24"/>
                <w:lang w:eastAsia="ar-SA"/>
              </w:rPr>
            </w:pPr>
            <w:r w:rsidRPr="00EE1F53">
              <w:rPr>
                <w:rFonts w:ascii="Times New Roman" w:eastAsia="Times New Roman" w:hAnsi="Times New Roman"/>
                <w:iCs/>
                <w:sz w:val="24"/>
                <w:szCs w:val="24"/>
                <w:lang w:eastAsia="ar-SA"/>
              </w:rPr>
              <w:t>Образец бланка утвержден при</w:t>
            </w:r>
            <w:r>
              <w:rPr>
                <w:rFonts w:ascii="Times New Roman" w:eastAsia="Times New Roman" w:hAnsi="Times New Roman"/>
                <w:iCs/>
                <w:sz w:val="24"/>
                <w:szCs w:val="24"/>
                <w:lang w:eastAsia="ar-SA"/>
              </w:rPr>
              <w:t>казом МВД России от 11.06.2020 №</w:t>
            </w:r>
            <w:r w:rsidRPr="00EE1F53">
              <w:rPr>
                <w:rFonts w:ascii="Times New Roman" w:eastAsia="Times New Roman" w:hAnsi="Times New Roman"/>
                <w:iCs/>
                <w:sz w:val="24"/>
                <w:szCs w:val="24"/>
                <w:lang w:eastAsia="ar-SA"/>
              </w:rPr>
              <w:t xml:space="preserve">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r>
              <w:rPr>
                <w:rFonts w:ascii="Times New Roman" w:eastAsia="Times New Roman" w:hAnsi="Times New Roman"/>
                <w:iCs/>
                <w:sz w:val="24"/>
                <w:szCs w:val="24"/>
                <w:lang w:eastAsia="ar-SA"/>
              </w:rPr>
              <w:t>.</w:t>
            </w:r>
          </w:p>
        </w:tc>
      </w:tr>
      <w:tr w:rsidR="00F45279" w14:paraId="7DE50818" w14:textId="77777777" w:rsidTr="001D4FCA">
        <w:tc>
          <w:tcPr>
            <w:tcW w:w="696" w:type="dxa"/>
          </w:tcPr>
          <w:p w14:paraId="705960DE" w14:textId="2ADB305D" w:rsidR="00F45279" w:rsidRDefault="004E58C1"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3</w:t>
            </w:r>
            <w:r w:rsidR="001D4FCA">
              <w:rPr>
                <w:rFonts w:ascii="Times New Roman" w:eastAsia="Times New Roman" w:hAnsi="Times New Roman"/>
                <w:iCs/>
                <w:sz w:val="24"/>
                <w:szCs w:val="24"/>
                <w:lang w:eastAsia="ar-SA"/>
              </w:rPr>
              <w:t>.</w:t>
            </w:r>
          </w:p>
        </w:tc>
        <w:tc>
          <w:tcPr>
            <w:tcW w:w="2941" w:type="dxa"/>
          </w:tcPr>
          <w:p w14:paraId="2FE6235A" w14:textId="4994074D" w:rsidR="00F45279" w:rsidRPr="00EE1F53" w:rsidRDefault="00F45279" w:rsidP="00DB629F">
            <w:pPr>
              <w:suppressAutoHyphens/>
              <w:spacing w:after="0" w:line="240" w:lineRule="auto"/>
              <w:outlineLvl w:val="4"/>
              <w:rPr>
                <w:rFonts w:ascii="Times New Roman" w:eastAsia="Times New Roman" w:hAnsi="Times New Roman"/>
                <w:iCs/>
                <w:sz w:val="24"/>
                <w:szCs w:val="24"/>
                <w:lang w:eastAsia="ar-SA"/>
              </w:rPr>
            </w:pPr>
            <w:r w:rsidRPr="00F45279">
              <w:rPr>
                <w:rFonts w:ascii="Times New Roman" w:eastAsia="Times New Roman" w:hAnsi="Times New Roman"/>
                <w:iCs/>
                <w:sz w:val="24"/>
                <w:szCs w:val="24"/>
                <w:lang w:eastAsia="ar-SA"/>
              </w:rPr>
              <w:t>Доверенность, подтверждающая полномочия представителя участника Конкурса</w:t>
            </w:r>
          </w:p>
        </w:tc>
        <w:tc>
          <w:tcPr>
            <w:tcW w:w="6217" w:type="dxa"/>
          </w:tcPr>
          <w:p w14:paraId="5BACAD1D"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Доверенность должна быть оформлена в соответствии с требованиями законодательства и содержать следующие сведения:</w:t>
            </w:r>
          </w:p>
          <w:p w14:paraId="0A7A271A"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лицо, выдавшее доверенность;</w:t>
            </w:r>
          </w:p>
          <w:p w14:paraId="0B3AD216"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ФИО лица, уполномоченного по доверенности;</w:t>
            </w:r>
          </w:p>
          <w:p w14:paraId="6A9A4DF6"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данные документов, удостоверяющих личность этих лиц;</w:t>
            </w:r>
          </w:p>
          <w:p w14:paraId="3CADCA82" w14:textId="12F39C13"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xml:space="preserve">- объем полномочий представителя, включающий право на подачу Заявления на предоставление Субсидии и право подписания документов за участника Конкурса, </w:t>
            </w:r>
            <w:r>
              <w:rPr>
                <w:rFonts w:ascii="Times New Roman" w:eastAsia="Times New Roman" w:hAnsi="Times New Roman"/>
                <w:iCs/>
                <w:sz w:val="24"/>
                <w:szCs w:val="24"/>
                <w:lang w:eastAsia="ar-SA"/>
              </w:rPr>
              <w:t xml:space="preserve">в том числе с использованием </w:t>
            </w:r>
            <w:r w:rsidR="001D4FCA">
              <w:rPr>
                <w:rFonts w:ascii="Times New Roman" w:eastAsia="Times New Roman" w:hAnsi="Times New Roman"/>
                <w:iCs/>
                <w:sz w:val="24"/>
                <w:szCs w:val="24"/>
                <w:lang w:eastAsia="ar-SA"/>
              </w:rPr>
              <w:t xml:space="preserve">электронной подписи (далее – </w:t>
            </w:r>
            <w:r>
              <w:rPr>
                <w:rFonts w:ascii="Times New Roman" w:eastAsia="Times New Roman" w:hAnsi="Times New Roman"/>
                <w:iCs/>
                <w:sz w:val="24"/>
                <w:szCs w:val="24"/>
                <w:lang w:eastAsia="ar-SA"/>
              </w:rPr>
              <w:t>ЭП</w:t>
            </w:r>
            <w:r w:rsidR="001D4FCA">
              <w:rPr>
                <w:rFonts w:ascii="Times New Roman" w:eastAsia="Times New Roman" w:hAnsi="Times New Roman"/>
                <w:iCs/>
                <w:sz w:val="24"/>
                <w:szCs w:val="24"/>
                <w:lang w:eastAsia="ar-SA"/>
              </w:rPr>
              <w:t>)</w:t>
            </w:r>
            <w:r>
              <w:rPr>
                <w:rFonts w:ascii="Times New Roman" w:eastAsia="Times New Roman" w:hAnsi="Times New Roman"/>
                <w:iCs/>
                <w:sz w:val="24"/>
                <w:szCs w:val="24"/>
                <w:lang w:eastAsia="ar-SA"/>
              </w:rPr>
              <w:t>;</w:t>
            </w:r>
          </w:p>
          <w:p w14:paraId="723EA588"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дата выдачи доверенности;</w:t>
            </w:r>
          </w:p>
          <w:p w14:paraId="6861371C" w14:textId="77777777" w:rsidR="009B3BE9" w:rsidRPr="009B3BE9"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 подпись лица, выдавшего доверенность.</w:t>
            </w:r>
          </w:p>
          <w:p w14:paraId="2AE71388" w14:textId="7E67B3A2" w:rsidR="00F45279" w:rsidRPr="00EE1F53" w:rsidRDefault="009B3BE9" w:rsidP="00DB629F">
            <w:pPr>
              <w:suppressAutoHyphens/>
              <w:spacing w:after="0" w:line="240" w:lineRule="auto"/>
              <w:jc w:val="both"/>
              <w:outlineLvl w:val="4"/>
              <w:rPr>
                <w:rFonts w:ascii="Times New Roman" w:eastAsia="Times New Roman" w:hAnsi="Times New Roman"/>
                <w:iCs/>
                <w:sz w:val="24"/>
                <w:szCs w:val="24"/>
                <w:lang w:eastAsia="ar-SA"/>
              </w:rPr>
            </w:pPr>
            <w:r w:rsidRPr="009B3BE9">
              <w:rPr>
                <w:rFonts w:ascii="Times New Roman" w:eastAsia="Times New Roman" w:hAnsi="Times New Roman"/>
                <w:iCs/>
                <w:sz w:val="24"/>
                <w:szCs w:val="24"/>
                <w:lang w:eastAsia="ar-SA"/>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r w:rsidR="00463696">
              <w:rPr>
                <w:rFonts w:ascii="Times New Roman" w:eastAsia="Times New Roman" w:hAnsi="Times New Roman"/>
                <w:iCs/>
                <w:sz w:val="24"/>
                <w:szCs w:val="24"/>
                <w:lang w:eastAsia="ar-SA"/>
              </w:rPr>
              <w:t>.</w:t>
            </w:r>
          </w:p>
        </w:tc>
      </w:tr>
      <w:tr w:rsidR="00443F58" w14:paraId="677DE119" w14:textId="77777777" w:rsidTr="001D4FCA">
        <w:tc>
          <w:tcPr>
            <w:tcW w:w="696" w:type="dxa"/>
          </w:tcPr>
          <w:p w14:paraId="527B56C4" w14:textId="63317A56" w:rsidR="00443F58"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xml:space="preserve">4. </w:t>
            </w:r>
          </w:p>
        </w:tc>
        <w:tc>
          <w:tcPr>
            <w:tcW w:w="2941" w:type="dxa"/>
          </w:tcPr>
          <w:p w14:paraId="60BC8FFE" w14:textId="7C2F118D" w:rsidR="00443F58" w:rsidRPr="00F45279" w:rsidRDefault="00443F58"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Расчет по страховым взносам за предшествующий календарный год</w:t>
            </w:r>
          </w:p>
        </w:tc>
        <w:tc>
          <w:tcPr>
            <w:tcW w:w="6217" w:type="dxa"/>
          </w:tcPr>
          <w:p w14:paraId="3CECE79A" w14:textId="5E092592" w:rsidR="00443F58" w:rsidRPr="009B3BE9" w:rsidRDefault="00443F58"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Форма утверждена приказом ФНС России</w:t>
            </w:r>
          </w:p>
        </w:tc>
      </w:tr>
      <w:tr w:rsidR="008B782C" w14:paraId="1BE07F7A" w14:textId="77777777" w:rsidTr="001D4FCA">
        <w:tc>
          <w:tcPr>
            <w:tcW w:w="696" w:type="dxa"/>
          </w:tcPr>
          <w:p w14:paraId="18385F37" w14:textId="51C7074D" w:rsidR="008B782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5</w:t>
            </w:r>
            <w:r w:rsidR="001D4FCA">
              <w:rPr>
                <w:rFonts w:ascii="Times New Roman" w:eastAsia="Times New Roman" w:hAnsi="Times New Roman"/>
                <w:iCs/>
                <w:sz w:val="24"/>
                <w:szCs w:val="24"/>
                <w:lang w:eastAsia="ar-SA"/>
              </w:rPr>
              <w:t>.</w:t>
            </w:r>
          </w:p>
        </w:tc>
        <w:tc>
          <w:tcPr>
            <w:tcW w:w="2941" w:type="dxa"/>
            <w:shd w:val="clear" w:color="auto" w:fill="auto"/>
          </w:tcPr>
          <w:p w14:paraId="45A97761" w14:textId="58DEC80C" w:rsidR="008B782C" w:rsidRPr="008B782C" w:rsidRDefault="008B782C" w:rsidP="00DB629F">
            <w:pPr>
              <w:suppressAutoHyphens/>
              <w:spacing w:after="0" w:line="240" w:lineRule="auto"/>
              <w:outlineLvl w:val="4"/>
              <w:rPr>
                <w:rFonts w:ascii="Times New Roman" w:eastAsia="Times New Roman" w:hAnsi="Times New Roman"/>
                <w:iCs/>
                <w:sz w:val="24"/>
                <w:szCs w:val="24"/>
                <w:lang w:eastAsia="ar-SA"/>
              </w:rPr>
            </w:pPr>
            <w:r w:rsidRPr="008B782C">
              <w:rPr>
                <w:rFonts w:ascii="Times New Roman" w:hAnsi="Times New Roman"/>
                <w:sz w:val="24"/>
                <w:szCs w:val="24"/>
              </w:rPr>
              <w:t>Документ о назначении на должность главного бухгалтера</w:t>
            </w:r>
          </w:p>
        </w:tc>
        <w:tc>
          <w:tcPr>
            <w:tcW w:w="6217" w:type="dxa"/>
            <w:shd w:val="clear" w:color="auto" w:fill="auto"/>
          </w:tcPr>
          <w:p w14:paraId="11559923" w14:textId="5FF712FF" w:rsidR="008B782C" w:rsidRPr="008B782C" w:rsidRDefault="008B782C" w:rsidP="00DB629F">
            <w:pPr>
              <w:suppressAutoHyphens/>
              <w:spacing w:after="0" w:line="240" w:lineRule="auto"/>
              <w:jc w:val="both"/>
              <w:outlineLvl w:val="4"/>
              <w:rPr>
                <w:rFonts w:ascii="Times New Roman" w:eastAsia="Times New Roman" w:hAnsi="Times New Roman"/>
                <w:iCs/>
                <w:sz w:val="24"/>
                <w:szCs w:val="24"/>
                <w:lang w:eastAsia="ar-SA"/>
              </w:rPr>
            </w:pPr>
            <w:r w:rsidRPr="008B782C">
              <w:rPr>
                <w:rFonts w:ascii="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w:t>
            </w:r>
            <w:r>
              <w:rPr>
                <w:rFonts w:ascii="Times New Roman" w:hAnsi="Times New Roman"/>
                <w:sz w:val="24"/>
                <w:szCs w:val="24"/>
              </w:rPr>
              <w:t xml:space="preserve">руководителем юридического лица или </w:t>
            </w:r>
            <w:r w:rsidRPr="008B782C">
              <w:rPr>
                <w:rFonts w:ascii="Times New Roman" w:hAnsi="Times New Roman"/>
                <w:sz w:val="24"/>
                <w:szCs w:val="24"/>
              </w:rPr>
              <w:t>индивидуальным предпринимателем</w:t>
            </w:r>
          </w:p>
        </w:tc>
      </w:tr>
      <w:tr w:rsidR="001D4FCA" w14:paraId="60144224" w14:textId="77777777" w:rsidTr="001D4FCA">
        <w:tc>
          <w:tcPr>
            <w:tcW w:w="696" w:type="dxa"/>
          </w:tcPr>
          <w:p w14:paraId="7F486A8C" w14:textId="72F812E6" w:rsidR="001D4FC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6</w:t>
            </w:r>
            <w:r w:rsidR="001D4FCA">
              <w:rPr>
                <w:rFonts w:ascii="Times New Roman" w:eastAsia="Times New Roman" w:hAnsi="Times New Roman"/>
                <w:iCs/>
                <w:sz w:val="24"/>
                <w:szCs w:val="24"/>
                <w:lang w:eastAsia="ar-SA"/>
              </w:rPr>
              <w:t xml:space="preserve">. </w:t>
            </w:r>
          </w:p>
        </w:tc>
        <w:tc>
          <w:tcPr>
            <w:tcW w:w="2941" w:type="dxa"/>
            <w:shd w:val="clear" w:color="auto" w:fill="auto"/>
          </w:tcPr>
          <w:p w14:paraId="7191DC7E" w14:textId="77777777" w:rsidR="001D4FCA" w:rsidRPr="008B782C" w:rsidRDefault="001D4FCA" w:rsidP="00DB629F">
            <w:pPr>
              <w:suppressAutoHyphens/>
              <w:spacing w:after="0" w:line="240" w:lineRule="auto"/>
              <w:outlineLvl w:val="4"/>
              <w:rPr>
                <w:rFonts w:ascii="Times New Roman" w:hAnsi="Times New Roman"/>
                <w:sz w:val="24"/>
                <w:szCs w:val="24"/>
              </w:rPr>
            </w:pPr>
            <w:r>
              <w:rPr>
                <w:rFonts w:ascii="Times New Roman" w:hAnsi="Times New Roman"/>
                <w:sz w:val="24"/>
                <w:szCs w:val="24"/>
              </w:rPr>
              <w:t>Документы, представляемые участником Конкурса – юридическим лицом</w:t>
            </w:r>
          </w:p>
        </w:tc>
        <w:tc>
          <w:tcPr>
            <w:tcW w:w="6217" w:type="dxa"/>
            <w:shd w:val="clear" w:color="auto" w:fill="auto"/>
          </w:tcPr>
          <w:p w14:paraId="7B53FCC0" w14:textId="4168EE7C" w:rsidR="001D4FCA" w:rsidRPr="008B782C" w:rsidRDefault="001D4FCA" w:rsidP="00DB629F">
            <w:pPr>
              <w:suppressAutoHyphens/>
              <w:spacing w:after="0" w:line="240" w:lineRule="auto"/>
              <w:jc w:val="center"/>
              <w:outlineLvl w:val="4"/>
              <w:rPr>
                <w:rFonts w:ascii="Times New Roman" w:hAnsi="Times New Roman"/>
                <w:sz w:val="24"/>
                <w:szCs w:val="24"/>
              </w:rPr>
            </w:pPr>
          </w:p>
        </w:tc>
      </w:tr>
      <w:tr w:rsidR="008B782C" w14:paraId="624B5217" w14:textId="77777777" w:rsidTr="001D4FCA">
        <w:tc>
          <w:tcPr>
            <w:tcW w:w="696" w:type="dxa"/>
          </w:tcPr>
          <w:p w14:paraId="1C8025AE" w14:textId="5FE5B86D" w:rsidR="008B782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6</w:t>
            </w:r>
            <w:r w:rsidR="001D4FCA">
              <w:rPr>
                <w:rFonts w:ascii="Times New Roman" w:eastAsia="Times New Roman" w:hAnsi="Times New Roman"/>
                <w:iCs/>
                <w:sz w:val="24"/>
                <w:szCs w:val="24"/>
                <w:lang w:eastAsia="ar-SA"/>
              </w:rPr>
              <w:t>.1.</w:t>
            </w:r>
          </w:p>
        </w:tc>
        <w:tc>
          <w:tcPr>
            <w:tcW w:w="2941" w:type="dxa"/>
            <w:shd w:val="clear" w:color="auto" w:fill="auto"/>
          </w:tcPr>
          <w:p w14:paraId="7B324578" w14:textId="5AA60DD8" w:rsidR="008B782C" w:rsidRPr="008B782C" w:rsidRDefault="008B782C" w:rsidP="00DB629F">
            <w:pPr>
              <w:suppressAutoHyphens/>
              <w:spacing w:after="0" w:line="240" w:lineRule="auto"/>
              <w:outlineLvl w:val="4"/>
              <w:rPr>
                <w:rFonts w:ascii="Times New Roman" w:eastAsia="Times New Roman" w:hAnsi="Times New Roman"/>
                <w:iCs/>
                <w:sz w:val="24"/>
                <w:szCs w:val="24"/>
                <w:lang w:eastAsia="ar-SA"/>
              </w:rPr>
            </w:pPr>
            <w:r w:rsidRPr="008B782C">
              <w:rPr>
                <w:rFonts w:ascii="Times New Roman" w:hAnsi="Times New Roman"/>
                <w:sz w:val="24"/>
                <w:szCs w:val="24"/>
              </w:rPr>
              <w:t>Учредительные документы</w:t>
            </w:r>
          </w:p>
        </w:tc>
        <w:tc>
          <w:tcPr>
            <w:tcW w:w="6217" w:type="dxa"/>
            <w:shd w:val="clear" w:color="auto" w:fill="auto"/>
          </w:tcPr>
          <w:p w14:paraId="52A014D0" w14:textId="2F6E0C6F" w:rsidR="008B782C" w:rsidRPr="008B782C" w:rsidRDefault="008B782C" w:rsidP="00DB629F">
            <w:pPr>
              <w:suppressAutoHyphens/>
              <w:spacing w:after="0" w:line="240" w:lineRule="auto"/>
              <w:jc w:val="both"/>
              <w:outlineLvl w:val="4"/>
              <w:rPr>
                <w:rFonts w:ascii="Times New Roman" w:eastAsia="Times New Roman" w:hAnsi="Times New Roman"/>
                <w:iCs/>
                <w:sz w:val="24"/>
                <w:szCs w:val="24"/>
                <w:lang w:eastAsia="ar-SA"/>
              </w:rPr>
            </w:pPr>
            <w:r w:rsidRPr="008B782C">
              <w:rPr>
                <w:rFonts w:ascii="Times New Roman" w:hAnsi="Times New Roman"/>
                <w:sz w:val="24"/>
                <w:szCs w:val="24"/>
              </w:rPr>
              <w:t>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кодексом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r>
      <w:tr w:rsidR="008B782C" w14:paraId="1581157C" w14:textId="77777777" w:rsidTr="001D4FCA">
        <w:tc>
          <w:tcPr>
            <w:tcW w:w="696" w:type="dxa"/>
          </w:tcPr>
          <w:p w14:paraId="19EA56BC" w14:textId="7AE08C11" w:rsidR="008B782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6</w:t>
            </w:r>
            <w:r w:rsidR="001D4FCA">
              <w:rPr>
                <w:rFonts w:ascii="Times New Roman" w:eastAsia="Times New Roman" w:hAnsi="Times New Roman"/>
                <w:iCs/>
                <w:sz w:val="24"/>
                <w:szCs w:val="24"/>
                <w:lang w:eastAsia="ar-SA"/>
              </w:rPr>
              <w:t>.2.</w:t>
            </w:r>
          </w:p>
        </w:tc>
        <w:tc>
          <w:tcPr>
            <w:tcW w:w="2941" w:type="dxa"/>
            <w:shd w:val="clear" w:color="auto" w:fill="auto"/>
          </w:tcPr>
          <w:p w14:paraId="4E0E28A3" w14:textId="2BDFC68F" w:rsidR="008B782C" w:rsidRPr="008B782C" w:rsidRDefault="008B782C" w:rsidP="00DB629F">
            <w:pPr>
              <w:suppressAutoHyphens/>
              <w:spacing w:after="0" w:line="240" w:lineRule="auto"/>
              <w:outlineLvl w:val="4"/>
              <w:rPr>
                <w:rFonts w:ascii="Times New Roman" w:eastAsia="Times New Roman" w:hAnsi="Times New Roman"/>
                <w:iCs/>
                <w:sz w:val="24"/>
                <w:szCs w:val="24"/>
                <w:lang w:eastAsia="ar-SA"/>
              </w:rPr>
            </w:pPr>
            <w:r w:rsidRPr="008B782C">
              <w:rPr>
                <w:rFonts w:ascii="Times New Roman" w:hAnsi="Times New Roman"/>
                <w:sz w:val="24"/>
                <w:szCs w:val="24"/>
              </w:rPr>
              <w:t>Выписка из реестра акционеров</w:t>
            </w:r>
          </w:p>
        </w:tc>
        <w:tc>
          <w:tcPr>
            <w:tcW w:w="6217" w:type="dxa"/>
            <w:shd w:val="clear" w:color="auto" w:fill="auto"/>
          </w:tcPr>
          <w:p w14:paraId="42D11352" w14:textId="77777777" w:rsidR="008B782C" w:rsidRPr="008B782C" w:rsidRDefault="008B782C" w:rsidP="00DB629F">
            <w:pPr>
              <w:widowControl w:val="0"/>
              <w:suppressAutoHyphens/>
              <w:autoSpaceDE w:val="0"/>
              <w:autoSpaceDN w:val="0"/>
              <w:adjustRightInd w:val="0"/>
              <w:spacing w:after="0" w:line="240" w:lineRule="auto"/>
              <w:rPr>
                <w:rFonts w:ascii="Times New Roman" w:hAnsi="Times New Roman"/>
                <w:sz w:val="24"/>
                <w:szCs w:val="24"/>
              </w:rPr>
            </w:pPr>
            <w:r w:rsidRPr="008B782C">
              <w:rPr>
                <w:rFonts w:ascii="Times New Roman" w:hAnsi="Times New Roman"/>
                <w:sz w:val="24"/>
                <w:szCs w:val="24"/>
              </w:rPr>
              <w:t xml:space="preserve">Для акционерных обществ. </w:t>
            </w:r>
          </w:p>
          <w:p w14:paraId="69DF138B" w14:textId="77777777" w:rsidR="008B782C" w:rsidRPr="008B782C" w:rsidRDefault="008B782C" w:rsidP="00DB629F">
            <w:pPr>
              <w:widowControl w:val="0"/>
              <w:suppressAutoHyphens/>
              <w:autoSpaceDE w:val="0"/>
              <w:autoSpaceDN w:val="0"/>
              <w:adjustRightInd w:val="0"/>
              <w:spacing w:after="0" w:line="240" w:lineRule="auto"/>
              <w:rPr>
                <w:rFonts w:ascii="Times New Roman" w:hAnsi="Times New Roman"/>
                <w:sz w:val="24"/>
                <w:szCs w:val="24"/>
              </w:rPr>
            </w:pPr>
            <w:r w:rsidRPr="008B782C">
              <w:rPr>
                <w:rFonts w:ascii="Times New Roman" w:hAnsi="Times New Roman"/>
                <w:sz w:val="24"/>
                <w:szCs w:val="24"/>
              </w:rPr>
              <w:t xml:space="preserve">Предоставляется на дату не позднее одного месяца до </w:t>
            </w:r>
            <w:r w:rsidRPr="008B782C">
              <w:rPr>
                <w:rFonts w:ascii="Times New Roman" w:hAnsi="Times New Roman"/>
                <w:sz w:val="24"/>
                <w:szCs w:val="24"/>
              </w:rPr>
              <w:lastRenderedPageBreak/>
              <w:t xml:space="preserve">даты подачи Заявления на предоставление Субсидии. </w:t>
            </w:r>
          </w:p>
          <w:p w14:paraId="1039D3DA" w14:textId="2DFDA4C6" w:rsidR="008B782C" w:rsidRPr="008B782C" w:rsidRDefault="008B782C" w:rsidP="00DB629F">
            <w:pPr>
              <w:suppressAutoHyphens/>
              <w:spacing w:after="0" w:line="240" w:lineRule="auto"/>
              <w:jc w:val="both"/>
              <w:outlineLvl w:val="4"/>
              <w:rPr>
                <w:rFonts w:ascii="Times New Roman" w:eastAsia="Times New Roman" w:hAnsi="Times New Roman"/>
                <w:iCs/>
                <w:sz w:val="24"/>
                <w:szCs w:val="24"/>
                <w:lang w:eastAsia="ar-SA"/>
              </w:rPr>
            </w:pPr>
            <w:r w:rsidRPr="008B782C">
              <w:rPr>
                <w:rFonts w:ascii="Times New Roman" w:hAnsi="Times New Roman"/>
                <w:sz w:val="24"/>
                <w:szCs w:val="24"/>
              </w:rPr>
              <w:t>Представляется за подписью уполномоченного лица и печатью реестродержателя</w:t>
            </w:r>
          </w:p>
        </w:tc>
      </w:tr>
      <w:tr w:rsidR="008B782C" w14:paraId="34F007CA" w14:textId="77777777" w:rsidTr="001D4FCA">
        <w:tc>
          <w:tcPr>
            <w:tcW w:w="696" w:type="dxa"/>
          </w:tcPr>
          <w:p w14:paraId="3A03A70E" w14:textId="70C0AA9C" w:rsidR="008B782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6</w:t>
            </w:r>
            <w:r w:rsidR="001D4FCA">
              <w:rPr>
                <w:rFonts w:ascii="Times New Roman" w:eastAsia="Times New Roman" w:hAnsi="Times New Roman"/>
                <w:iCs/>
                <w:sz w:val="24"/>
                <w:szCs w:val="24"/>
                <w:lang w:eastAsia="ar-SA"/>
              </w:rPr>
              <w:t>.3.</w:t>
            </w:r>
          </w:p>
        </w:tc>
        <w:tc>
          <w:tcPr>
            <w:tcW w:w="2941" w:type="dxa"/>
            <w:shd w:val="clear" w:color="auto" w:fill="auto"/>
          </w:tcPr>
          <w:p w14:paraId="392C8A5F" w14:textId="76A6FB45" w:rsidR="008B782C" w:rsidRPr="008B782C" w:rsidRDefault="008B782C" w:rsidP="00DB629F">
            <w:pPr>
              <w:suppressAutoHyphens/>
              <w:spacing w:after="0" w:line="240" w:lineRule="auto"/>
              <w:outlineLvl w:val="4"/>
              <w:rPr>
                <w:rFonts w:ascii="Times New Roman" w:eastAsia="Times New Roman" w:hAnsi="Times New Roman"/>
                <w:iCs/>
                <w:sz w:val="24"/>
                <w:szCs w:val="24"/>
                <w:lang w:eastAsia="ar-SA"/>
              </w:rPr>
            </w:pPr>
            <w:r w:rsidRPr="008B782C">
              <w:rPr>
                <w:rFonts w:ascii="Times New Roman" w:hAnsi="Times New Roman"/>
                <w:sz w:val="24"/>
                <w:szCs w:val="24"/>
              </w:rPr>
              <w:t>Документ, подтверждающий назначение на должность (избрание) руководителя</w:t>
            </w:r>
          </w:p>
        </w:tc>
        <w:tc>
          <w:tcPr>
            <w:tcW w:w="6217" w:type="dxa"/>
            <w:shd w:val="clear" w:color="auto" w:fill="auto"/>
          </w:tcPr>
          <w:p w14:paraId="7CC53786" w14:textId="7F0280DF" w:rsidR="008B782C" w:rsidRPr="008B782C" w:rsidRDefault="008B782C" w:rsidP="00DB629F">
            <w:pPr>
              <w:suppressAutoHyphens/>
              <w:spacing w:after="0" w:line="240" w:lineRule="auto"/>
              <w:jc w:val="both"/>
              <w:outlineLvl w:val="4"/>
              <w:rPr>
                <w:rFonts w:ascii="Times New Roman" w:eastAsia="Times New Roman" w:hAnsi="Times New Roman"/>
                <w:iCs/>
                <w:sz w:val="24"/>
                <w:szCs w:val="24"/>
                <w:lang w:eastAsia="ar-SA"/>
              </w:rPr>
            </w:pPr>
            <w:r w:rsidRPr="008B782C">
              <w:rPr>
                <w:rFonts w:ascii="Times New Roman" w:hAnsi="Times New Roman"/>
                <w:sz w:val="24"/>
                <w:szCs w:val="24"/>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r>
      <w:tr w:rsidR="00463696" w14:paraId="3E9F1ECD" w14:textId="77777777" w:rsidTr="001D4FCA">
        <w:tc>
          <w:tcPr>
            <w:tcW w:w="696" w:type="dxa"/>
          </w:tcPr>
          <w:p w14:paraId="2DF5B795" w14:textId="783BDF64" w:rsidR="00463696"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7</w:t>
            </w:r>
            <w:r w:rsidR="001D4FCA">
              <w:rPr>
                <w:rFonts w:ascii="Times New Roman" w:eastAsia="Times New Roman" w:hAnsi="Times New Roman"/>
                <w:iCs/>
                <w:sz w:val="24"/>
                <w:szCs w:val="24"/>
                <w:lang w:eastAsia="ar-SA"/>
              </w:rPr>
              <w:t>.</w:t>
            </w:r>
          </w:p>
        </w:tc>
        <w:tc>
          <w:tcPr>
            <w:tcW w:w="2941" w:type="dxa"/>
          </w:tcPr>
          <w:p w14:paraId="469090D7" w14:textId="2A7ACF9E" w:rsidR="00463696" w:rsidRPr="00F45279" w:rsidRDefault="00463696" w:rsidP="00DB629F">
            <w:pPr>
              <w:suppressAutoHyphens/>
              <w:spacing w:after="0" w:line="240" w:lineRule="auto"/>
              <w:outlineLvl w:val="4"/>
              <w:rPr>
                <w:rFonts w:ascii="Times New Roman" w:eastAsia="Times New Roman" w:hAnsi="Times New Roman"/>
                <w:iCs/>
                <w:sz w:val="24"/>
                <w:szCs w:val="24"/>
                <w:lang w:eastAsia="ar-SA"/>
              </w:rPr>
            </w:pPr>
            <w:r w:rsidRPr="00463696">
              <w:rPr>
                <w:rFonts w:ascii="Times New Roman" w:eastAsia="Times New Roman" w:hAnsi="Times New Roman"/>
                <w:iCs/>
                <w:sz w:val="24"/>
                <w:szCs w:val="24"/>
                <w:lang w:eastAsia="ar-SA"/>
              </w:rPr>
              <w:t>Акт сверки по налогам, содержащий информацию о сумме уплаченных налогов за предшествующий календарный год, заверенный налоговым органом</w:t>
            </w:r>
            <w:r w:rsidR="00E21713">
              <w:rPr>
                <w:rFonts w:ascii="Times New Roman" w:eastAsia="Times New Roman" w:hAnsi="Times New Roman"/>
                <w:iCs/>
                <w:sz w:val="24"/>
                <w:szCs w:val="24"/>
                <w:lang w:eastAsia="ar-SA"/>
              </w:rPr>
              <w:t xml:space="preserve"> (Форма </w:t>
            </w:r>
            <w:r w:rsidR="00E21713" w:rsidRPr="00E21713">
              <w:rPr>
                <w:rFonts w:ascii="Times New Roman" w:eastAsia="Times New Roman" w:hAnsi="Times New Roman"/>
                <w:iCs/>
                <w:sz w:val="24"/>
                <w:szCs w:val="24"/>
                <w:lang w:eastAsia="ar-SA"/>
              </w:rPr>
              <w:t>КНД 1160070)</w:t>
            </w:r>
          </w:p>
        </w:tc>
        <w:tc>
          <w:tcPr>
            <w:tcW w:w="6217" w:type="dxa"/>
          </w:tcPr>
          <w:p w14:paraId="33116D69" w14:textId="06C6016D" w:rsidR="00463696" w:rsidRPr="009B3BE9" w:rsidRDefault="00463696" w:rsidP="00DB629F">
            <w:pPr>
              <w:suppressAutoHyphens/>
              <w:spacing w:after="0" w:line="240" w:lineRule="auto"/>
              <w:jc w:val="both"/>
              <w:outlineLvl w:val="4"/>
              <w:rPr>
                <w:rFonts w:ascii="Times New Roman" w:eastAsia="Times New Roman" w:hAnsi="Times New Roman"/>
                <w:iCs/>
                <w:sz w:val="24"/>
                <w:szCs w:val="24"/>
                <w:lang w:eastAsia="ar-SA"/>
              </w:rPr>
            </w:pPr>
            <w:r w:rsidRPr="00463696">
              <w:rPr>
                <w:rFonts w:ascii="Times New Roman" w:eastAsia="Times New Roman" w:hAnsi="Times New Roman"/>
                <w:iCs/>
                <w:sz w:val="24"/>
                <w:szCs w:val="24"/>
                <w:lang w:eastAsia="ar-SA"/>
              </w:rPr>
              <w:t>По форме Федеральной налоговой службы</w:t>
            </w:r>
          </w:p>
        </w:tc>
      </w:tr>
      <w:tr w:rsidR="00463696" w14:paraId="0D9A2642" w14:textId="77777777" w:rsidTr="001D4FCA">
        <w:tc>
          <w:tcPr>
            <w:tcW w:w="696" w:type="dxa"/>
          </w:tcPr>
          <w:p w14:paraId="5BE0DB72" w14:textId="185E6A76" w:rsidR="00463696"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8</w:t>
            </w:r>
            <w:r w:rsidR="001D4FCA">
              <w:rPr>
                <w:rFonts w:ascii="Times New Roman" w:eastAsia="Times New Roman" w:hAnsi="Times New Roman"/>
                <w:iCs/>
                <w:sz w:val="24"/>
                <w:szCs w:val="24"/>
                <w:lang w:eastAsia="ar-SA"/>
              </w:rPr>
              <w:t>.</w:t>
            </w:r>
          </w:p>
        </w:tc>
        <w:tc>
          <w:tcPr>
            <w:tcW w:w="2941" w:type="dxa"/>
          </w:tcPr>
          <w:p w14:paraId="5C4F7EB4" w14:textId="7AC19B65" w:rsidR="00463696" w:rsidRPr="00463696" w:rsidRDefault="00463696" w:rsidP="00DB629F">
            <w:pPr>
              <w:suppressAutoHyphens/>
              <w:spacing w:after="0" w:line="240" w:lineRule="auto"/>
              <w:outlineLvl w:val="4"/>
              <w:rPr>
                <w:rFonts w:ascii="Times New Roman" w:eastAsia="Times New Roman" w:hAnsi="Times New Roman"/>
                <w:iCs/>
                <w:sz w:val="24"/>
                <w:szCs w:val="24"/>
                <w:lang w:eastAsia="ar-SA"/>
              </w:rPr>
            </w:pPr>
            <w:r w:rsidRPr="00463696">
              <w:rPr>
                <w:rFonts w:ascii="Times New Roman" w:eastAsia="Times New Roman" w:hAnsi="Times New Roman"/>
                <w:iCs/>
                <w:sz w:val="24"/>
                <w:szCs w:val="24"/>
                <w:lang w:eastAsia="ar-SA"/>
              </w:rPr>
              <w:t>Договор (в том числе счет-договор) на приобретение Оборудования (договоры купли-прод</w:t>
            </w:r>
            <w:r>
              <w:rPr>
                <w:rFonts w:ascii="Times New Roman" w:eastAsia="Times New Roman" w:hAnsi="Times New Roman"/>
                <w:iCs/>
                <w:sz w:val="24"/>
                <w:szCs w:val="24"/>
                <w:lang w:eastAsia="ar-SA"/>
              </w:rPr>
              <w:t>ажи, договоры поставки)</w:t>
            </w:r>
            <w:r w:rsidR="008D07AD">
              <w:rPr>
                <w:rFonts w:ascii="Times New Roman" w:eastAsia="Times New Roman" w:hAnsi="Times New Roman"/>
                <w:iCs/>
                <w:sz w:val="24"/>
                <w:szCs w:val="24"/>
                <w:lang w:eastAsia="ar-SA"/>
              </w:rPr>
              <w:t>, включая затраты на монтаж Оборудования</w:t>
            </w:r>
            <w:r>
              <w:rPr>
                <w:rFonts w:ascii="Times New Roman" w:eastAsia="Times New Roman" w:hAnsi="Times New Roman"/>
                <w:iCs/>
                <w:sz w:val="24"/>
                <w:szCs w:val="24"/>
                <w:lang w:eastAsia="ar-SA"/>
              </w:rPr>
              <w:t xml:space="preserve"> (далее – Д</w:t>
            </w:r>
            <w:r w:rsidRPr="00463696">
              <w:rPr>
                <w:rFonts w:ascii="Times New Roman" w:eastAsia="Times New Roman" w:hAnsi="Times New Roman"/>
                <w:iCs/>
                <w:sz w:val="24"/>
                <w:szCs w:val="24"/>
                <w:lang w:eastAsia="ar-SA"/>
              </w:rPr>
              <w:t>оговор)</w:t>
            </w:r>
          </w:p>
        </w:tc>
        <w:tc>
          <w:tcPr>
            <w:tcW w:w="6217" w:type="dxa"/>
          </w:tcPr>
          <w:p w14:paraId="5D4D8F43" w14:textId="77777777" w:rsidR="008D07AD" w:rsidRPr="008D07AD" w:rsidRDefault="008D07AD" w:rsidP="00DB629F">
            <w:pPr>
              <w:suppressAutoHyphens/>
              <w:spacing w:after="0" w:line="240" w:lineRule="auto"/>
              <w:jc w:val="both"/>
              <w:outlineLvl w:val="4"/>
              <w:rPr>
                <w:rFonts w:ascii="Times New Roman" w:eastAsia="Times New Roman" w:hAnsi="Times New Roman"/>
                <w:iCs/>
                <w:sz w:val="24"/>
                <w:szCs w:val="24"/>
                <w:lang w:eastAsia="ar-SA"/>
              </w:rPr>
            </w:pPr>
            <w:r w:rsidRPr="008D07AD">
              <w:rPr>
                <w:rFonts w:ascii="Times New Roman" w:eastAsia="Times New Roman" w:hAnsi="Times New Roman"/>
                <w:iCs/>
                <w:sz w:val="24"/>
                <w:szCs w:val="24"/>
                <w:lang w:eastAsia="ar-SA"/>
              </w:rPr>
              <w:t>Договор представляется со всеми приложениями, спецификациями и дополнительными соглашениями и должен содержать:</w:t>
            </w:r>
          </w:p>
          <w:p w14:paraId="037DDC47" w14:textId="502CF785"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w:t>
            </w:r>
            <w:r w:rsidR="008D07AD">
              <w:rPr>
                <w:rFonts w:ascii="Times New Roman" w:eastAsia="Times New Roman" w:hAnsi="Times New Roman"/>
                <w:iCs/>
                <w:sz w:val="24"/>
                <w:szCs w:val="24"/>
                <w:lang w:eastAsia="ar-SA"/>
              </w:rPr>
              <w:t>место и дату заключения Д</w:t>
            </w:r>
            <w:r w:rsidR="008D07AD" w:rsidRPr="008D07AD">
              <w:rPr>
                <w:rFonts w:ascii="Times New Roman" w:eastAsia="Times New Roman" w:hAnsi="Times New Roman"/>
                <w:iCs/>
                <w:sz w:val="24"/>
                <w:szCs w:val="24"/>
                <w:lang w:eastAsia="ar-SA"/>
              </w:rPr>
              <w:t>оговора;</w:t>
            </w:r>
          </w:p>
          <w:p w14:paraId="0E784898" w14:textId="44F84B72"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r w:rsidR="008D07AD">
              <w:rPr>
                <w:rFonts w:ascii="Times New Roman" w:eastAsia="Times New Roman" w:hAnsi="Times New Roman"/>
                <w:iCs/>
                <w:sz w:val="24"/>
                <w:szCs w:val="24"/>
                <w:lang w:eastAsia="ar-SA"/>
              </w:rPr>
              <w:t>стороны Д</w:t>
            </w:r>
            <w:r w:rsidR="008D07AD" w:rsidRPr="008D07AD">
              <w:rPr>
                <w:rFonts w:ascii="Times New Roman" w:eastAsia="Times New Roman" w:hAnsi="Times New Roman"/>
                <w:iCs/>
                <w:sz w:val="24"/>
                <w:szCs w:val="24"/>
                <w:lang w:eastAsia="ar-SA"/>
              </w:rPr>
              <w:t>оговора;</w:t>
            </w:r>
          </w:p>
          <w:p w14:paraId="3785968F" w14:textId="29D9677A" w:rsidR="008D07AD" w:rsidRPr="008D07AD" w:rsidRDefault="008D07AD" w:rsidP="00DB629F">
            <w:pPr>
              <w:suppressAutoHyphens/>
              <w:spacing w:after="0" w:line="240" w:lineRule="auto"/>
              <w:jc w:val="both"/>
              <w:outlineLvl w:val="4"/>
              <w:rPr>
                <w:rFonts w:ascii="Times New Roman" w:eastAsia="Times New Roman" w:hAnsi="Times New Roman"/>
                <w:iCs/>
                <w:sz w:val="24"/>
                <w:szCs w:val="24"/>
                <w:lang w:eastAsia="ar-SA"/>
              </w:rPr>
            </w:pPr>
            <w:r w:rsidRPr="008D07AD">
              <w:rPr>
                <w:rFonts w:ascii="Times New Roman" w:eastAsia="Times New Roman" w:hAnsi="Times New Roman"/>
                <w:iCs/>
                <w:sz w:val="24"/>
                <w:szCs w:val="24"/>
                <w:lang w:eastAsia="ar-SA"/>
              </w:rPr>
              <w:t>3)</w:t>
            </w:r>
            <w:r>
              <w:rPr>
                <w:rFonts w:ascii="Times New Roman" w:eastAsia="Times New Roman" w:hAnsi="Times New Roman"/>
                <w:iCs/>
                <w:sz w:val="24"/>
                <w:szCs w:val="24"/>
                <w:lang w:eastAsia="ar-SA"/>
              </w:rPr>
              <w:t>предмет Д</w:t>
            </w:r>
            <w:r w:rsidRPr="008D07AD">
              <w:rPr>
                <w:rFonts w:ascii="Times New Roman" w:eastAsia="Times New Roman" w:hAnsi="Times New Roman"/>
                <w:iCs/>
                <w:sz w:val="24"/>
                <w:szCs w:val="24"/>
                <w:lang w:eastAsia="ar-SA"/>
              </w:rPr>
              <w:t>оговора;</w:t>
            </w:r>
          </w:p>
          <w:p w14:paraId="1AEDAD4A" w14:textId="4A012AF2"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4)</w:t>
            </w:r>
            <w:r w:rsidR="008D07AD">
              <w:rPr>
                <w:rFonts w:ascii="Times New Roman" w:eastAsia="Times New Roman" w:hAnsi="Times New Roman"/>
                <w:iCs/>
                <w:sz w:val="24"/>
                <w:szCs w:val="24"/>
                <w:lang w:eastAsia="ar-SA"/>
              </w:rPr>
              <w:t>цену (стоимость) Д</w:t>
            </w:r>
            <w:r w:rsidR="008D07AD" w:rsidRPr="008D07AD">
              <w:rPr>
                <w:rFonts w:ascii="Times New Roman" w:eastAsia="Times New Roman" w:hAnsi="Times New Roman"/>
                <w:iCs/>
                <w:sz w:val="24"/>
                <w:szCs w:val="24"/>
                <w:lang w:eastAsia="ar-SA"/>
              </w:rPr>
              <w:t>оговора;</w:t>
            </w:r>
          </w:p>
          <w:p w14:paraId="2B1DB259" w14:textId="2AF7DFAB"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5)</w:t>
            </w:r>
            <w:r w:rsidR="008D07AD" w:rsidRPr="008D07AD">
              <w:rPr>
                <w:rFonts w:ascii="Times New Roman" w:eastAsia="Times New Roman" w:hAnsi="Times New Roman"/>
                <w:iCs/>
                <w:sz w:val="24"/>
                <w:szCs w:val="24"/>
                <w:lang w:eastAsia="ar-SA"/>
              </w:rPr>
              <w:t>и</w:t>
            </w:r>
            <w:r w:rsidR="008D07AD">
              <w:rPr>
                <w:rFonts w:ascii="Times New Roman" w:eastAsia="Times New Roman" w:hAnsi="Times New Roman"/>
                <w:iCs/>
                <w:sz w:val="24"/>
                <w:szCs w:val="24"/>
                <w:lang w:eastAsia="ar-SA"/>
              </w:rPr>
              <w:t>дентификационные данные сторон Д</w:t>
            </w:r>
            <w:r w:rsidR="008D07AD" w:rsidRPr="008D07AD">
              <w:rPr>
                <w:rFonts w:ascii="Times New Roman" w:eastAsia="Times New Roman" w:hAnsi="Times New Roman"/>
                <w:iCs/>
                <w:sz w:val="24"/>
                <w:szCs w:val="24"/>
                <w:lang w:eastAsia="ar-SA"/>
              </w:rPr>
              <w:t>оговора:</w:t>
            </w:r>
          </w:p>
          <w:p w14:paraId="5A25E357" w14:textId="1C8C3EEE" w:rsidR="008D07AD" w:rsidRDefault="008D07AD" w:rsidP="00DB629F">
            <w:pPr>
              <w:suppressAutoHyphens/>
              <w:spacing w:after="0" w:line="240" w:lineRule="auto"/>
              <w:jc w:val="both"/>
              <w:outlineLvl w:val="4"/>
              <w:rPr>
                <w:rFonts w:ascii="Times New Roman" w:eastAsia="Times New Roman" w:hAnsi="Times New Roman"/>
                <w:iCs/>
                <w:sz w:val="24"/>
                <w:szCs w:val="24"/>
                <w:lang w:eastAsia="ar-SA"/>
              </w:rPr>
            </w:pPr>
            <w:r w:rsidRPr="008D07AD">
              <w:rPr>
                <w:rFonts w:ascii="Times New Roman" w:eastAsia="Times New Roman" w:hAnsi="Times New Roman"/>
                <w:iCs/>
                <w:sz w:val="24"/>
                <w:szCs w:val="24"/>
                <w:lang w:eastAsia="ar-SA"/>
              </w:rPr>
              <w:t>наименование юридического лица, организационно-правовую форму (для юридических лиц)/фам</w:t>
            </w:r>
            <w:r>
              <w:rPr>
                <w:rFonts w:ascii="Times New Roman" w:eastAsia="Times New Roman" w:hAnsi="Times New Roman"/>
                <w:iCs/>
                <w:sz w:val="24"/>
                <w:szCs w:val="24"/>
                <w:lang w:eastAsia="ar-SA"/>
              </w:rPr>
              <w:t>илию, имя, отчество (последнее – при наличии) –</w:t>
            </w:r>
            <w:r w:rsidRPr="008D07AD">
              <w:rPr>
                <w:rFonts w:ascii="Times New Roman" w:eastAsia="Times New Roman" w:hAnsi="Times New Roman"/>
                <w:iCs/>
                <w:sz w:val="24"/>
                <w:szCs w:val="24"/>
                <w:lang w:eastAsia="ar-SA"/>
              </w:rPr>
              <w:t xml:space="preserve"> для индивидуальных предприн</w:t>
            </w:r>
            <w:r>
              <w:rPr>
                <w:rFonts w:ascii="Times New Roman" w:eastAsia="Times New Roman" w:hAnsi="Times New Roman"/>
                <w:iCs/>
                <w:sz w:val="24"/>
                <w:szCs w:val="24"/>
                <w:lang w:eastAsia="ar-SA"/>
              </w:rPr>
              <w:t>имателей; ИНН</w:t>
            </w:r>
          </w:p>
          <w:p w14:paraId="2D4FB83B" w14:textId="1014F4BB"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6)</w:t>
            </w:r>
            <w:r w:rsidR="008D07AD" w:rsidRPr="008D07AD">
              <w:rPr>
                <w:rFonts w:ascii="Times New Roman" w:eastAsia="Times New Roman" w:hAnsi="Times New Roman"/>
                <w:iCs/>
                <w:sz w:val="24"/>
                <w:szCs w:val="24"/>
                <w:lang w:eastAsia="ar-SA"/>
              </w:rPr>
              <w:t>подписи сторон, печати (при наличии);</w:t>
            </w:r>
          </w:p>
          <w:p w14:paraId="665B763D" w14:textId="3C349E4D" w:rsidR="008D07AD" w:rsidRPr="008D07AD"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7)</w:t>
            </w:r>
            <w:r w:rsidR="008D07AD" w:rsidRPr="008D07AD">
              <w:rPr>
                <w:rFonts w:ascii="Times New Roman" w:eastAsia="Times New Roman" w:hAnsi="Times New Roman"/>
                <w:iCs/>
                <w:sz w:val="24"/>
                <w:szCs w:val="24"/>
                <w:lang w:eastAsia="ar-SA"/>
              </w:rPr>
              <w:t>расшифровку цены (стоимости) Договора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p w14:paraId="70BC9482" w14:textId="307DCFB8" w:rsidR="00463696" w:rsidRPr="00463696" w:rsidRDefault="008D07AD"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В случае если Д</w:t>
            </w:r>
            <w:r w:rsidRPr="008D07AD">
              <w:rPr>
                <w:rFonts w:ascii="Times New Roman" w:eastAsia="Times New Roman" w:hAnsi="Times New Roman"/>
                <w:iCs/>
                <w:sz w:val="24"/>
                <w:szCs w:val="24"/>
                <w:lang w:eastAsia="ar-SA"/>
              </w:rPr>
              <w:t xml:space="preserve">оговор составлен </w:t>
            </w:r>
            <w:r>
              <w:rPr>
                <w:rFonts w:ascii="Times New Roman" w:eastAsia="Times New Roman" w:hAnsi="Times New Roman"/>
                <w:iCs/>
                <w:sz w:val="24"/>
                <w:szCs w:val="24"/>
                <w:lang w:eastAsia="ar-SA"/>
              </w:rPr>
              <w:t>на языке, отличном от русского, к Д</w:t>
            </w:r>
            <w:r w:rsidRPr="008D07AD">
              <w:rPr>
                <w:rFonts w:ascii="Times New Roman" w:eastAsia="Times New Roman" w:hAnsi="Times New Roman"/>
                <w:iCs/>
                <w:sz w:val="24"/>
                <w:szCs w:val="24"/>
                <w:lang w:eastAsia="ar-SA"/>
              </w:rPr>
              <w:t>оговору прилагается его нотариально заверенный перевод на русский язык</w:t>
            </w:r>
            <w:r w:rsidR="00CA619D">
              <w:rPr>
                <w:rFonts w:ascii="Times New Roman" w:eastAsia="Times New Roman" w:hAnsi="Times New Roman"/>
                <w:iCs/>
                <w:sz w:val="24"/>
                <w:szCs w:val="24"/>
                <w:lang w:eastAsia="ar-SA"/>
              </w:rPr>
              <w:t>.</w:t>
            </w:r>
          </w:p>
        </w:tc>
      </w:tr>
      <w:tr w:rsidR="008D73F9" w14:paraId="7B47332A" w14:textId="77777777" w:rsidTr="001D4FCA">
        <w:tc>
          <w:tcPr>
            <w:tcW w:w="696" w:type="dxa"/>
          </w:tcPr>
          <w:p w14:paraId="30ED474D" w14:textId="6762CF7D" w:rsidR="008D73F9"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9</w:t>
            </w:r>
            <w:r w:rsidR="008D73F9">
              <w:rPr>
                <w:rFonts w:ascii="Times New Roman" w:eastAsia="Times New Roman" w:hAnsi="Times New Roman"/>
                <w:iCs/>
                <w:sz w:val="24"/>
                <w:szCs w:val="24"/>
                <w:lang w:eastAsia="ar-SA"/>
              </w:rPr>
              <w:t>.</w:t>
            </w:r>
          </w:p>
        </w:tc>
        <w:tc>
          <w:tcPr>
            <w:tcW w:w="2941" w:type="dxa"/>
          </w:tcPr>
          <w:p w14:paraId="19D5248D" w14:textId="23519440" w:rsidR="008D73F9" w:rsidRPr="00463696" w:rsidRDefault="008D73F9"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Документы, подтверждающие оплату Оборудования</w:t>
            </w:r>
          </w:p>
        </w:tc>
        <w:tc>
          <w:tcPr>
            <w:tcW w:w="6217" w:type="dxa"/>
          </w:tcPr>
          <w:p w14:paraId="20E7E4F4" w14:textId="77777777" w:rsidR="008D73F9" w:rsidRPr="008D07AD" w:rsidRDefault="008D73F9" w:rsidP="00DB629F">
            <w:pPr>
              <w:suppressAutoHyphens/>
              <w:spacing w:after="0" w:line="240" w:lineRule="auto"/>
              <w:jc w:val="both"/>
              <w:outlineLvl w:val="4"/>
              <w:rPr>
                <w:rFonts w:ascii="Times New Roman" w:eastAsia="Times New Roman" w:hAnsi="Times New Roman"/>
                <w:iCs/>
                <w:sz w:val="24"/>
                <w:szCs w:val="24"/>
                <w:lang w:eastAsia="ar-SA"/>
              </w:rPr>
            </w:pPr>
          </w:p>
        </w:tc>
      </w:tr>
      <w:tr w:rsidR="00CA619D" w14:paraId="12FC9A96" w14:textId="77777777" w:rsidTr="001D4FCA">
        <w:tc>
          <w:tcPr>
            <w:tcW w:w="696" w:type="dxa"/>
          </w:tcPr>
          <w:p w14:paraId="545F0B74" w14:textId="37CFBD02" w:rsidR="00CA619D"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9</w:t>
            </w:r>
            <w:r w:rsidR="001D4FCA">
              <w:rPr>
                <w:rFonts w:ascii="Times New Roman" w:eastAsia="Times New Roman" w:hAnsi="Times New Roman"/>
                <w:iCs/>
                <w:sz w:val="24"/>
                <w:szCs w:val="24"/>
                <w:lang w:eastAsia="ar-SA"/>
              </w:rPr>
              <w:t>.</w:t>
            </w:r>
            <w:r w:rsidR="008D73F9">
              <w:rPr>
                <w:rFonts w:ascii="Times New Roman" w:eastAsia="Times New Roman" w:hAnsi="Times New Roman"/>
                <w:iCs/>
                <w:sz w:val="24"/>
                <w:szCs w:val="24"/>
                <w:lang w:eastAsia="ar-SA"/>
              </w:rPr>
              <w:t>1.</w:t>
            </w:r>
          </w:p>
        </w:tc>
        <w:tc>
          <w:tcPr>
            <w:tcW w:w="2941" w:type="dxa"/>
          </w:tcPr>
          <w:p w14:paraId="5D475128" w14:textId="7F0F77D6" w:rsidR="00CA619D" w:rsidRPr="00463696" w:rsidRDefault="00CA619D"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Платежное (ые) поручение (ия)</w:t>
            </w:r>
          </w:p>
        </w:tc>
        <w:tc>
          <w:tcPr>
            <w:tcW w:w="6217" w:type="dxa"/>
          </w:tcPr>
          <w:p w14:paraId="0D8CAB72" w14:textId="7C65A321" w:rsidR="00CA619D" w:rsidRPr="00CA619D" w:rsidRDefault="000D1A31"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П</w:t>
            </w:r>
            <w:r w:rsidR="00CA619D" w:rsidRPr="00CA619D">
              <w:rPr>
                <w:rFonts w:ascii="Times New Roman" w:eastAsia="Times New Roman" w:hAnsi="Times New Roman"/>
                <w:iCs/>
                <w:sz w:val="24"/>
                <w:szCs w:val="24"/>
                <w:lang w:eastAsia="ar-SA"/>
              </w:rPr>
              <w:t xml:space="preserve">латежное поручение должно быть заверено печатью банка или иметь оригинальный оттиск штампа и подпись операциониста банка с указанием фамилии </w:t>
            </w:r>
            <w:r w:rsidR="00CA619D">
              <w:rPr>
                <w:rFonts w:ascii="Times New Roman" w:eastAsia="Times New Roman" w:hAnsi="Times New Roman"/>
                <w:iCs/>
                <w:sz w:val="24"/>
                <w:szCs w:val="24"/>
                <w:lang w:eastAsia="ar-SA"/>
              </w:rPr>
              <w:t>и инициалов либо иметь отметку «клиент-банк».</w:t>
            </w:r>
          </w:p>
          <w:p w14:paraId="14015A94" w14:textId="1626584B" w:rsidR="008B782C" w:rsidRPr="008D07AD" w:rsidRDefault="00CA619D"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В графе «Назначение платежа»</w:t>
            </w:r>
            <w:r w:rsidRPr="00CA619D">
              <w:rPr>
                <w:rFonts w:ascii="Times New Roman" w:eastAsia="Times New Roman" w:hAnsi="Times New Roman"/>
                <w:iCs/>
                <w:sz w:val="24"/>
                <w:szCs w:val="24"/>
                <w:lang w:eastAsia="ar-SA"/>
              </w:rPr>
              <w:t xml:space="preserve"> платежного поручения должна быть ссылка</w:t>
            </w:r>
            <w:r>
              <w:rPr>
                <w:rFonts w:ascii="Times New Roman" w:eastAsia="Times New Roman" w:hAnsi="Times New Roman"/>
                <w:iCs/>
                <w:sz w:val="24"/>
                <w:szCs w:val="24"/>
                <w:lang w:eastAsia="ar-SA"/>
              </w:rPr>
              <w:t xml:space="preserve"> на Д</w:t>
            </w:r>
            <w:r w:rsidRPr="00CA619D">
              <w:rPr>
                <w:rFonts w:ascii="Times New Roman" w:eastAsia="Times New Roman" w:hAnsi="Times New Roman"/>
                <w:iCs/>
                <w:sz w:val="24"/>
                <w:szCs w:val="24"/>
                <w:lang w:eastAsia="ar-SA"/>
              </w:rPr>
              <w:t>оговор или счет на оплату, на основании которого производится платеж</w:t>
            </w:r>
            <w:r w:rsidR="008023A8">
              <w:rPr>
                <w:rFonts w:ascii="Times New Roman" w:eastAsia="Times New Roman" w:hAnsi="Times New Roman"/>
                <w:iCs/>
                <w:sz w:val="24"/>
                <w:szCs w:val="24"/>
                <w:lang w:eastAsia="ar-SA"/>
              </w:rPr>
              <w:t>.</w:t>
            </w:r>
          </w:p>
        </w:tc>
      </w:tr>
      <w:tr w:rsidR="001D4FCA" w14:paraId="5D7ECB53" w14:textId="77777777" w:rsidTr="001D4FCA">
        <w:tc>
          <w:tcPr>
            <w:tcW w:w="696" w:type="dxa"/>
          </w:tcPr>
          <w:p w14:paraId="0AA846F3" w14:textId="13016414" w:rsidR="001D4FC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9</w:t>
            </w:r>
            <w:r w:rsidR="008D73F9">
              <w:rPr>
                <w:rFonts w:ascii="Times New Roman" w:eastAsia="Times New Roman" w:hAnsi="Times New Roman"/>
                <w:iCs/>
                <w:sz w:val="24"/>
                <w:szCs w:val="24"/>
                <w:lang w:eastAsia="ar-SA"/>
              </w:rPr>
              <w:t>.2.</w:t>
            </w:r>
          </w:p>
        </w:tc>
        <w:tc>
          <w:tcPr>
            <w:tcW w:w="2941" w:type="dxa"/>
          </w:tcPr>
          <w:p w14:paraId="74B69FAE" w14:textId="11EB47A4" w:rsidR="001D4FCA" w:rsidRDefault="001D4FCA" w:rsidP="00DB629F">
            <w:pPr>
              <w:suppressAutoHyphens/>
              <w:spacing w:after="0" w:line="240" w:lineRule="auto"/>
              <w:outlineLvl w:val="4"/>
              <w:rPr>
                <w:rFonts w:ascii="Times New Roman" w:eastAsia="Times New Roman" w:hAnsi="Times New Roman"/>
                <w:iCs/>
                <w:sz w:val="24"/>
                <w:szCs w:val="24"/>
                <w:lang w:eastAsia="ar-SA"/>
              </w:rPr>
            </w:pPr>
            <w:r w:rsidRPr="001D4FCA">
              <w:rPr>
                <w:rFonts w:ascii="Times New Roman" w:eastAsia="Times New Roman" w:hAnsi="Times New Roman"/>
                <w:iCs/>
                <w:sz w:val="24"/>
                <w:szCs w:val="24"/>
                <w:lang w:eastAsia="ar-SA"/>
              </w:rPr>
              <w:t>Выписка банка, подтверждающая оплату по договору (далее – Выписка банка)</w:t>
            </w:r>
          </w:p>
        </w:tc>
        <w:tc>
          <w:tcPr>
            <w:tcW w:w="6217" w:type="dxa"/>
          </w:tcPr>
          <w:p w14:paraId="6CFBFF8C" w14:textId="77777777" w:rsidR="001D4FCA"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sidRPr="001D4FCA">
              <w:rPr>
                <w:rFonts w:ascii="Times New Roman" w:eastAsia="Times New Roman" w:hAnsi="Times New Roman"/>
                <w:iCs/>
                <w:sz w:val="24"/>
                <w:szCs w:val="24"/>
                <w:lang w:eastAsia="ar-SA"/>
              </w:rPr>
              <w:t>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w:t>
            </w:r>
          </w:p>
          <w:p w14:paraId="11CD61FE" w14:textId="77777777" w:rsidR="001D4FCA"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sidRPr="001D4FCA">
              <w:rPr>
                <w:rFonts w:ascii="Times New Roman" w:eastAsia="Times New Roman" w:hAnsi="Times New Roman"/>
                <w:iCs/>
                <w:sz w:val="24"/>
                <w:szCs w:val="24"/>
                <w:lang w:eastAsia="ar-SA"/>
              </w:rPr>
              <w:lastRenderedPageBreak/>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 заверяется</w:t>
            </w:r>
          </w:p>
          <w:p w14:paraId="2D8CB6E3" w14:textId="07900FDA" w:rsidR="008D73F9" w:rsidRPr="008D73F9" w:rsidRDefault="001D4FCA" w:rsidP="00DB629F">
            <w:pPr>
              <w:suppressAutoHyphens/>
              <w:spacing w:after="0" w:line="240" w:lineRule="auto"/>
              <w:jc w:val="both"/>
              <w:outlineLvl w:val="4"/>
              <w:rPr>
                <w:rFonts w:ascii="Times New Roman" w:eastAsia="Times New Roman" w:hAnsi="Times New Roman"/>
                <w:iCs/>
                <w:sz w:val="24"/>
                <w:szCs w:val="24"/>
                <w:lang w:eastAsia="ar-SA"/>
              </w:rPr>
            </w:pPr>
            <w:r w:rsidRPr="001D4FCA">
              <w:rPr>
                <w:rFonts w:ascii="Times New Roman" w:eastAsia="Times New Roman" w:hAnsi="Times New Roman"/>
                <w:iCs/>
                <w:sz w:val="24"/>
                <w:szCs w:val="24"/>
                <w:lang w:eastAsia="ar-SA"/>
              </w:rPr>
              <w:t xml:space="preserve">каждый </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лист</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 xml:space="preserve"> либо </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указанная</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 xml:space="preserve"> Выписка </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 xml:space="preserve">прошивается </w:t>
            </w:r>
            <w:r>
              <w:rPr>
                <w:rFonts w:ascii="Times New Roman" w:eastAsia="Times New Roman" w:hAnsi="Times New Roman"/>
                <w:iCs/>
                <w:sz w:val="24"/>
                <w:szCs w:val="24"/>
                <w:lang w:eastAsia="ar-SA"/>
              </w:rPr>
              <w:t xml:space="preserve">  </w:t>
            </w:r>
            <w:r w:rsidRPr="001D4FCA">
              <w:rPr>
                <w:rFonts w:ascii="Times New Roman" w:eastAsia="Times New Roman" w:hAnsi="Times New Roman"/>
                <w:iCs/>
                <w:sz w:val="24"/>
                <w:szCs w:val="24"/>
                <w:lang w:eastAsia="ar-SA"/>
              </w:rPr>
              <w:t>и</w:t>
            </w:r>
            <w:r w:rsidR="008D73F9">
              <w:rPr>
                <w:rFonts w:ascii="Times New Roman" w:eastAsia="Times New Roman" w:hAnsi="Times New Roman"/>
                <w:iCs/>
                <w:sz w:val="24"/>
                <w:szCs w:val="24"/>
                <w:lang w:eastAsia="ar-SA"/>
              </w:rPr>
              <w:t xml:space="preserve"> </w:t>
            </w:r>
            <w:r w:rsidR="008D73F9" w:rsidRPr="008D73F9">
              <w:rPr>
                <w:rFonts w:ascii="Times New Roman" w:eastAsia="Times New Roman" w:hAnsi="Times New Roman"/>
                <w:iCs/>
                <w:sz w:val="24"/>
                <w:szCs w:val="24"/>
                <w:lang w:eastAsia="ar-SA"/>
              </w:rPr>
              <w:t>заверяется печатью банка (либо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w:t>
            </w:r>
          </w:p>
          <w:p w14:paraId="0A50F993"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Выписка банка в обязательном порядке должна содержать следующие реквизиты/информацию:</w:t>
            </w:r>
          </w:p>
          <w:p w14:paraId="5F8322BA"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1)наименование банка;</w:t>
            </w:r>
          </w:p>
          <w:p w14:paraId="44D8231B"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2)полное наименование организации, Ф.И.О. индивидуального предпринимателя;</w:t>
            </w:r>
          </w:p>
          <w:p w14:paraId="32C7A9C3"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3)номер банковского счета, по которому представляется выписка;</w:t>
            </w:r>
          </w:p>
          <w:p w14:paraId="30C86759"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4)период, за который представляется Выписка;</w:t>
            </w:r>
          </w:p>
          <w:p w14:paraId="13317C14"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5)дата совершения операции (дд.мм.гг);</w:t>
            </w:r>
          </w:p>
          <w:p w14:paraId="6C71CE53"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6)реквизиты документа, на основании которого была совершена операция по счету (номер, дата);</w:t>
            </w:r>
          </w:p>
          <w:p w14:paraId="650535CB"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7)наименование плательщика/получателя денежных средств;</w:t>
            </w:r>
          </w:p>
          <w:p w14:paraId="13ED9F77" w14:textId="77777777" w:rsidR="008D73F9" w:rsidRP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8)сумма операции по счету (по дебету/по кредиту);</w:t>
            </w:r>
          </w:p>
          <w:p w14:paraId="1D18DA63" w14:textId="1E0B4F3B" w:rsidR="008D73F9"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D73F9">
              <w:rPr>
                <w:rFonts w:ascii="Times New Roman" w:eastAsia="Times New Roman" w:hAnsi="Times New Roman"/>
                <w:iCs/>
                <w:sz w:val="24"/>
                <w:szCs w:val="24"/>
                <w:lang w:eastAsia="ar-SA"/>
              </w:rPr>
              <w:t>9)назначение платежа.</w:t>
            </w:r>
          </w:p>
        </w:tc>
      </w:tr>
      <w:tr w:rsidR="000D1A31" w14:paraId="497FC803" w14:textId="77777777" w:rsidTr="001D4FCA">
        <w:trPr>
          <w:trHeight w:val="341"/>
        </w:trPr>
        <w:tc>
          <w:tcPr>
            <w:tcW w:w="696" w:type="dxa"/>
          </w:tcPr>
          <w:p w14:paraId="7356BF0E" w14:textId="560E97D8" w:rsidR="000D1A31"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10</w:t>
            </w:r>
            <w:r w:rsidR="008D73F9">
              <w:rPr>
                <w:rFonts w:ascii="Times New Roman" w:eastAsia="Times New Roman" w:hAnsi="Times New Roman"/>
                <w:iCs/>
                <w:sz w:val="24"/>
                <w:szCs w:val="24"/>
                <w:lang w:eastAsia="ar-SA"/>
              </w:rPr>
              <w:t>.</w:t>
            </w:r>
          </w:p>
        </w:tc>
        <w:tc>
          <w:tcPr>
            <w:tcW w:w="2941" w:type="dxa"/>
          </w:tcPr>
          <w:p w14:paraId="4CA1BB04" w14:textId="036D0607" w:rsidR="000D1A31" w:rsidRDefault="000D1A31" w:rsidP="00DB629F">
            <w:pPr>
              <w:suppressAutoHyphens/>
              <w:spacing w:after="0" w:line="240" w:lineRule="auto"/>
              <w:outlineLvl w:val="4"/>
              <w:rPr>
                <w:rFonts w:ascii="Times New Roman" w:eastAsia="Times New Roman" w:hAnsi="Times New Roman"/>
                <w:iCs/>
                <w:sz w:val="24"/>
                <w:szCs w:val="24"/>
                <w:lang w:eastAsia="ar-SA"/>
              </w:rPr>
            </w:pPr>
            <w:r w:rsidRPr="000D1A31">
              <w:rPr>
                <w:rFonts w:ascii="Times New Roman" w:eastAsia="Times New Roman" w:hAnsi="Times New Roman"/>
                <w:iCs/>
                <w:sz w:val="24"/>
                <w:szCs w:val="24"/>
                <w:lang w:eastAsia="ar-SA"/>
              </w:rPr>
              <w:t>Счет на оплату (представляется в случае, если</w:t>
            </w:r>
            <w:r>
              <w:rPr>
                <w:rFonts w:ascii="Times New Roman" w:eastAsia="Times New Roman" w:hAnsi="Times New Roman"/>
                <w:iCs/>
                <w:sz w:val="24"/>
                <w:szCs w:val="24"/>
                <w:lang w:eastAsia="ar-SA"/>
              </w:rPr>
              <w:t xml:space="preserve"> в платежном поручении в графе «Назначение платежа» нет ссылки на Д</w:t>
            </w:r>
            <w:r w:rsidRPr="000D1A31">
              <w:rPr>
                <w:rFonts w:ascii="Times New Roman" w:eastAsia="Times New Roman" w:hAnsi="Times New Roman"/>
                <w:iCs/>
                <w:sz w:val="24"/>
                <w:szCs w:val="24"/>
                <w:lang w:eastAsia="ar-SA"/>
              </w:rPr>
              <w:t>оговор, но присутствует ссылка на счет)</w:t>
            </w:r>
          </w:p>
        </w:tc>
        <w:tc>
          <w:tcPr>
            <w:tcW w:w="6217" w:type="dxa"/>
          </w:tcPr>
          <w:p w14:paraId="741C52B2" w14:textId="526EF898"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r w:rsidRPr="00803BD7">
              <w:rPr>
                <w:rFonts w:ascii="Times New Roman" w:eastAsia="Times New Roman" w:hAnsi="Times New Roman"/>
                <w:iCs/>
                <w:sz w:val="24"/>
                <w:szCs w:val="24"/>
                <w:lang w:eastAsia="ar-SA"/>
              </w:rPr>
              <w:t>Счет на оплату д</w:t>
            </w:r>
            <w:r>
              <w:rPr>
                <w:rFonts w:ascii="Times New Roman" w:eastAsia="Times New Roman" w:hAnsi="Times New Roman"/>
                <w:iCs/>
                <w:sz w:val="24"/>
                <w:szCs w:val="24"/>
                <w:lang w:eastAsia="ar-SA"/>
              </w:rPr>
              <w:t>олжен соответствовать условиям Договора и содержать ссылку на Д</w:t>
            </w:r>
            <w:r w:rsidRPr="00803BD7">
              <w:rPr>
                <w:rFonts w:ascii="Times New Roman" w:eastAsia="Times New Roman" w:hAnsi="Times New Roman"/>
                <w:iCs/>
                <w:sz w:val="24"/>
                <w:szCs w:val="24"/>
                <w:lang w:eastAsia="ar-SA"/>
              </w:rPr>
              <w:t>оговор, а также следующую информацию:</w:t>
            </w:r>
          </w:p>
          <w:p w14:paraId="7D9D7D62" w14:textId="07875767"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1)ссылку на номер и дату Д</w:t>
            </w:r>
            <w:r w:rsidRPr="00803BD7">
              <w:rPr>
                <w:rFonts w:ascii="Times New Roman" w:eastAsia="Times New Roman" w:hAnsi="Times New Roman"/>
                <w:iCs/>
                <w:sz w:val="24"/>
                <w:szCs w:val="24"/>
                <w:lang w:eastAsia="ar-SA"/>
              </w:rPr>
              <w:t>оговора;</w:t>
            </w:r>
          </w:p>
          <w:p w14:paraId="1DE00939" w14:textId="73457A48"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r w:rsidRPr="00803BD7">
              <w:rPr>
                <w:rFonts w:ascii="Times New Roman" w:eastAsia="Times New Roman" w:hAnsi="Times New Roman"/>
                <w:iCs/>
                <w:sz w:val="24"/>
                <w:szCs w:val="24"/>
                <w:lang w:eastAsia="ar-SA"/>
              </w:rPr>
              <w:t>указание на лицо, выдавшее счет (наименование юридического лица или фами</w:t>
            </w:r>
            <w:r>
              <w:rPr>
                <w:rFonts w:ascii="Times New Roman" w:eastAsia="Times New Roman" w:hAnsi="Times New Roman"/>
                <w:iCs/>
                <w:sz w:val="24"/>
                <w:szCs w:val="24"/>
                <w:lang w:eastAsia="ar-SA"/>
              </w:rPr>
              <w:t>лию, имя, отчество (последнее – при наличии)</w:t>
            </w:r>
            <w:r w:rsidRPr="00803BD7">
              <w:rPr>
                <w:rFonts w:ascii="Times New Roman" w:eastAsia="Times New Roman" w:hAnsi="Times New Roman"/>
                <w:iCs/>
                <w:sz w:val="24"/>
                <w:szCs w:val="24"/>
                <w:lang w:eastAsia="ar-SA"/>
              </w:rPr>
              <w:t xml:space="preserve"> индивидуального предпринимателя, ИНН, КПП);</w:t>
            </w:r>
          </w:p>
          <w:p w14:paraId="36CE837C" w14:textId="280327B3"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3)</w:t>
            </w:r>
            <w:r w:rsidRPr="00803BD7">
              <w:rPr>
                <w:rFonts w:ascii="Times New Roman" w:eastAsia="Times New Roman" w:hAnsi="Times New Roman"/>
                <w:iCs/>
                <w:sz w:val="24"/>
                <w:szCs w:val="24"/>
                <w:lang w:eastAsia="ar-SA"/>
              </w:rPr>
              <w:t>указание на плательщика (наименование юридического лица или фам</w:t>
            </w:r>
            <w:r>
              <w:rPr>
                <w:rFonts w:ascii="Times New Roman" w:eastAsia="Times New Roman" w:hAnsi="Times New Roman"/>
                <w:iCs/>
                <w:sz w:val="24"/>
                <w:szCs w:val="24"/>
                <w:lang w:eastAsia="ar-SA"/>
              </w:rPr>
              <w:t xml:space="preserve">илию, имя, отчество (последнее – при наличии) </w:t>
            </w:r>
            <w:r w:rsidRPr="00803BD7">
              <w:rPr>
                <w:rFonts w:ascii="Times New Roman" w:eastAsia="Times New Roman" w:hAnsi="Times New Roman"/>
                <w:iCs/>
                <w:sz w:val="24"/>
                <w:szCs w:val="24"/>
                <w:lang w:eastAsia="ar-SA"/>
              </w:rPr>
              <w:t>индивидуального предпринимателя, ИНН, КПП);</w:t>
            </w:r>
          </w:p>
          <w:p w14:paraId="2B96F33B" w14:textId="2FE9196A"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4)предмет Д</w:t>
            </w:r>
            <w:r w:rsidRPr="00803BD7">
              <w:rPr>
                <w:rFonts w:ascii="Times New Roman" w:eastAsia="Times New Roman" w:hAnsi="Times New Roman"/>
                <w:iCs/>
                <w:sz w:val="24"/>
                <w:szCs w:val="24"/>
                <w:lang w:eastAsia="ar-SA"/>
              </w:rPr>
              <w:t>оговора (за что производится оплата по счету);</w:t>
            </w:r>
          </w:p>
          <w:p w14:paraId="58FDE756" w14:textId="78CBF478" w:rsidR="00803BD7" w:rsidRPr="00803BD7" w:rsidRDefault="00803BD7"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5)</w:t>
            </w:r>
            <w:r w:rsidRPr="00803BD7">
              <w:rPr>
                <w:rFonts w:ascii="Times New Roman" w:eastAsia="Times New Roman" w:hAnsi="Times New Roman"/>
                <w:iCs/>
                <w:sz w:val="24"/>
                <w:szCs w:val="24"/>
                <w:lang w:eastAsia="ar-SA"/>
              </w:rPr>
              <w:t>сумму платежа;</w:t>
            </w:r>
          </w:p>
          <w:p w14:paraId="61EC838E" w14:textId="124BAFDE" w:rsidR="000D1A31" w:rsidRDefault="00803BD7"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6)</w:t>
            </w:r>
            <w:r w:rsidRPr="00803BD7">
              <w:rPr>
                <w:rFonts w:ascii="Times New Roman" w:eastAsia="Times New Roman" w:hAnsi="Times New Roman"/>
                <w:iCs/>
                <w:sz w:val="24"/>
                <w:szCs w:val="24"/>
                <w:lang w:eastAsia="ar-SA"/>
              </w:rPr>
              <w:t>печать и подпись лица, выдавшего счет на оплату</w:t>
            </w:r>
            <w:r w:rsidR="008C4046">
              <w:rPr>
                <w:rFonts w:ascii="Times New Roman" w:eastAsia="Times New Roman" w:hAnsi="Times New Roman"/>
                <w:iCs/>
                <w:sz w:val="24"/>
                <w:szCs w:val="24"/>
                <w:lang w:eastAsia="ar-SA"/>
              </w:rPr>
              <w:t>.</w:t>
            </w:r>
          </w:p>
        </w:tc>
      </w:tr>
      <w:tr w:rsidR="008D73F9" w14:paraId="318C9E22" w14:textId="77777777" w:rsidTr="001D4FCA">
        <w:trPr>
          <w:trHeight w:val="341"/>
        </w:trPr>
        <w:tc>
          <w:tcPr>
            <w:tcW w:w="696" w:type="dxa"/>
          </w:tcPr>
          <w:p w14:paraId="3C47ADD2" w14:textId="34D060D1" w:rsidR="008D73F9"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11</w:t>
            </w:r>
            <w:r w:rsidR="008D73F9">
              <w:rPr>
                <w:rFonts w:ascii="Times New Roman" w:eastAsia="Times New Roman" w:hAnsi="Times New Roman"/>
                <w:iCs/>
                <w:sz w:val="24"/>
                <w:szCs w:val="24"/>
                <w:lang w:eastAsia="ar-SA"/>
              </w:rPr>
              <w:t>.</w:t>
            </w:r>
          </w:p>
        </w:tc>
        <w:tc>
          <w:tcPr>
            <w:tcW w:w="2941" w:type="dxa"/>
          </w:tcPr>
          <w:p w14:paraId="24E41447" w14:textId="1256B45A" w:rsidR="008D73F9" w:rsidRPr="000D1A31" w:rsidRDefault="008D73F9"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Документы, подтверждающие передачу Оборудования</w:t>
            </w:r>
          </w:p>
        </w:tc>
        <w:tc>
          <w:tcPr>
            <w:tcW w:w="6217" w:type="dxa"/>
          </w:tcPr>
          <w:p w14:paraId="5CEAAA1A" w14:textId="77777777" w:rsidR="008D73F9" w:rsidRPr="00803BD7" w:rsidRDefault="008D73F9" w:rsidP="00DB629F">
            <w:pPr>
              <w:suppressAutoHyphens/>
              <w:spacing w:after="0" w:line="240" w:lineRule="auto"/>
              <w:jc w:val="both"/>
              <w:outlineLvl w:val="4"/>
              <w:rPr>
                <w:rFonts w:ascii="Times New Roman" w:eastAsia="Times New Roman" w:hAnsi="Times New Roman"/>
                <w:iCs/>
                <w:sz w:val="24"/>
                <w:szCs w:val="24"/>
                <w:lang w:eastAsia="ar-SA"/>
              </w:rPr>
            </w:pPr>
          </w:p>
        </w:tc>
      </w:tr>
      <w:tr w:rsidR="00F16F50" w14:paraId="6BCBF4E7" w14:textId="77777777" w:rsidTr="001D4FCA">
        <w:trPr>
          <w:trHeight w:val="341"/>
        </w:trPr>
        <w:tc>
          <w:tcPr>
            <w:tcW w:w="696" w:type="dxa"/>
          </w:tcPr>
          <w:p w14:paraId="7ABAC21C" w14:textId="73251D23" w:rsidR="00F16F50"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11</w:t>
            </w:r>
            <w:r w:rsidR="001D4FCA">
              <w:rPr>
                <w:rFonts w:ascii="Times New Roman" w:eastAsia="Times New Roman" w:hAnsi="Times New Roman"/>
                <w:iCs/>
                <w:sz w:val="24"/>
                <w:szCs w:val="24"/>
                <w:lang w:eastAsia="ar-SA"/>
              </w:rPr>
              <w:t>.</w:t>
            </w:r>
            <w:r w:rsidR="008D73F9">
              <w:rPr>
                <w:rFonts w:ascii="Times New Roman" w:eastAsia="Times New Roman" w:hAnsi="Times New Roman"/>
                <w:iCs/>
                <w:sz w:val="24"/>
                <w:szCs w:val="24"/>
                <w:lang w:eastAsia="ar-SA"/>
              </w:rPr>
              <w:t>1.</w:t>
            </w:r>
          </w:p>
        </w:tc>
        <w:tc>
          <w:tcPr>
            <w:tcW w:w="2941" w:type="dxa"/>
            <w:tcBorders>
              <w:top w:val="single" w:sz="4" w:space="0" w:color="auto"/>
              <w:left w:val="single" w:sz="4" w:space="0" w:color="auto"/>
              <w:bottom w:val="single" w:sz="4" w:space="0" w:color="auto"/>
              <w:right w:val="single" w:sz="4" w:space="0" w:color="auto"/>
            </w:tcBorders>
          </w:tcPr>
          <w:p w14:paraId="69B59F69" w14:textId="6165692D" w:rsidR="00F16F50" w:rsidRPr="00F16F50" w:rsidRDefault="00F16F50" w:rsidP="00DB629F">
            <w:pPr>
              <w:suppressAutoHyphens/>
              <w:spacing w:after="0" w:line="240" w:lineRule="auto"/>
              <w:outlineLvl w:val="4"/>
              <w:rPr>
                <w:rFonts w:ascii="Times New Roman" w:eastAsia="Times New Roman" w:hAnsi="Times New Roman"/>
                <w:iCs/>
                <w:sz w:val="24"/>
                <w:szCs w:val="24"/>
                <w:lang w:eastAsia="ar-SA"/>
              </w:rPr>
            </w:pPr>
            <w:r w:rsidRPr="00F16F50">
              <w:rPr>
                <w:rFonts w:ascii="Times New Roman" w:hAnsi="Times New Roman"/>
                <w:sz w:val="24"/>
                <w:szCs w:val="24"/>
              </w:rPr>
              <w:t xml:space="preserve">Акт приема-передачи Оборудования или иной документ, </w:t>
            </w:r>
            <w:r>
              <w:rPr>
                <w:rFonts w:ascii="Times New Roman" w:hAnsi="Times New Roman"/>
                <w:sz w:val="24"/>
                <w:szCs w:val="24"/>
              </w:rPr>
              <w:t>предусмотренный Д</w:t>
            </w:r>
            <w:r w:rsidRPr="00F16F50">
              <w:rPr>
                <w:rFonts w:ascii="Times New Roman" w:hAnsi="Times New Roman"/>
                <w:sz w:val="24"/>
                <w:szCs w:val="24"/>
              </w:rPr>
              <w:t xml:space="preserve">оговором, подтверждающий передачу Оборудования от продавца покупателю </w:t>
            </w:r>
          </w:p>
        </w:tc>
        <w:tc>
          <w:tcPr>
            <w:tcW w:w="6217" w:type="dxa"/>
            <w:tcBorders>
              <w:top w:val="single" w:sz="4" w:space="0" w:color="auto"/>
              <w:left w:val="single" w:sz="4" w:space="0" w:color="auto"/>
              <w:bottom w:val="single" w:sz="4" w:space="0" w:color="auto"/>
              <w:right w:val="single" w:sz="4" w:space="0" w:color="auto"/>
            </w:tcBorders>
          </w:tcPr>
          <w:p w14:paraId="653515BD" w14:textId="2B0170A2"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sidRPr="00F16F50">
              <w:rPr>
                <w:rFonts w:ascii="Times New Roman" w:eastAsia="Times New Roman" w:hAnsi="Times New Roman"/>
                <w:iCs/>
                <w:sz w:val="24"/>
                <w:szCs w:val="24"/>
                <w:lang w:eastAsia="ar-SA"/>
              </w:rPr>
              <w:t>В случае, если передача оборудования в соответствии с Договором осуществляется не по акту при</w:t>
            </w:r>
            <w:r>
              <w:rPr>
                <w:rFonts w:ascii="Times New Roman" w:eastAsia="Times New Roman" w:hAnsi="Times New Roman"/>
                <w:iCs/>
                <w:sz w:val="24"/>
                <w:szCs w:val="24"/>
                <w:lang w:eastAsia="ar-SA"/>
              </w:rPr>
              <w:t>ема-передачи, то акт приема-</w:t>
            </w:r>
            <w:r w:rsidRPr="00F16F50">
              <w:rPr>
                <w:rFonts w:ascii="Times New Roman" w:eastAsia="Times New Roman" w:hAnsi="Times New Roman"/>
                <w:iCs/>
                <w:sz w:val="24"/>
                <w:szCs w:val="24"/>
                <w:lang w:eastAsia="ar-SA"/>
              </w:rPr>
              <w:t>передачи не предоставляется.</w:t>
            </w:r>
          </w:p>
          <w:p w14:paraId="408FDD4F" w14:textId="77777777"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sidRPr="00F16F50">
              <w:rPr>
                <w:rFonts w:ascii="Times New Roman" w:eastAsia="Times New Roman" w:hAnsi="Times New Roman"/>
                <w:iCs/>
                <w:sz w:val="24"/>
                <w:szCs w:val="24"/>
                <w:lang w:eastAsia="ar-SA"/>
              </w:rPr>
              <w:t>При этом предоставляются документы, подтверждающие передачу, установленные Договором.</w:t>
            </w:r>
          </w:p>
          <w:p w14:paraId="6A29FDE2" w14:textId="5D9F6EB2"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Акт приема-</w:t>
            </w:r>
            <w:r w:rsidRPr="00F16F50">
              <w:rPr>
                <w:rFonts w:ascii="Times New Roman" w:eastAsia="Times New Roman" w:hAnsi="Times New Roman"/>
                <w:iCs/>
                <w:sz w:val="24"/>
                <w:szCs w:val="24"/>
                <w:lang w:eastAsia="ar-SA"/>
              </w:rPr>
              <w:t xml:space="preserve">передачи (или иной документ, предусмотренный Договором) должен соответствовать условиям Договора и в обязательном порядке содержать </w:t>
            </w:r>
            <w:r w:rsidRPr="00F16F50">
              <w:rPr>
                <w:rFonts w:ascii="Times New Roman" w:eastAsia="Times New Roman" w:hAnsi="Times New Roman"/>
                <w:iCs/>
                <w:sz w:val="24"/>
                <w:szCs w:val="24"/>
                <w:lang w:eastAsia="ar-SA"/>
              </w:rPr>
              <w:lastRenderedPageBreak/>
              <w:t>следующие реквизиты / информацию:</w:t>
            </w:r>
          </w:p>
          <w:p w14:paraId="67FDAD4D" w14:textId="42E0FACC"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w:t>
            </w:r>
            <w:r w:rsidRPr="00F16F50">
              <w:rPr>
                <w:rFonts w:ascii="Times New Roman" w:eastAsia="Times New Roman" w:hAnsi="Times New Roman"/>
                <w:iCs/>
                <w:sz w:val="24"/>
                <w:szCs w:val="24"/>
                <w:lang w:eastAsia="ar-SA"/>
              </w:rPr>
              <w:t xml:space="preserve">дату  </w:t>
            </w:r>
            <w:r>
              <w:rPr>
                <w:rFonts w:ascii="Times New Roman" w:eastAsia="Times New Roman" w:hAnsi="Times New Roman"/>
                <w:iCs/>
                <w:sz w:val="24"/>
                <w:szCs w:val="24"/>
                <w:lang w:eastAsia="ar-SA"/>
              </w:rPr>
              <w:t xml:space="preserve">и место </w:t>
            </w:r>
            <w:r w:rsidRPr="00F16F50">
              <w:rPr>
                <w:rFonts w:ascii="Times New Roman" w:eastAsia="Times New Roman" w:hAnsi="Times New Roman"/>
                <w:iCs/>
                <w:sz w:val="24"/>
                <w:szCs w:val="24"/>
                <w:lang w:eastAsia="ar-SA"/>
              </w:rPr>
              <w:t>составления;</w:t>
            </w:r>
          </w:p>
          <w:p w14:paraId="09EE59E3" w14:textId="0AB0E03E"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r w:rsidRPr="00F16F50">
              <w:rPr>
                <w:rFonts w:ascii="Times New Roman" w:eastAsia="Times New Roman" w:hAnsi="Times New Roman"/>
                <w:iCs/>
                <w:sz w:val="24"/>
                <w:szCs w:val="24"/>
                <w:lang w:eastAsia="ar-SA"/>
              </w:rPr>
              <w:t>ссылку на номер и дату Договора;</w:t>
            </w:r>
          </w:p>
          <w:p w14:paraId="17FB170F" w14:textId="4E012E90"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3)</w:t>
            </w:r>
            <w:r w:rsidRPr="00F16F50">
              <w:rPr>
                <w:rFonts w:ascii="Times New Roman" w:eastAsia="Times New Roman" w:hAnsi="Times New Roman"/>
                <w:iCs/>
                <w:sz w:val="24"/>
                <w:szCs w:val="24"/>
                <w:lang w:eastAsia="ar-SA"/>
              </w:rPr>
              <w:t>указание на стороны Договора;</w:t>
            </w:r>
          </w:p>
          <w:p w14:paraId="16B059C4" w14:textId="4B852463"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4)</w:t>
            </w:r>
            <w:r w:rsidRPr="00F16F50">
              <w:rPr>
                <w:rFonts w:ascii="Times New Roman" w:eastAsia="Times New Roman" w:hAnsi="Times New Roman"/>
                <w:iCs/>
                <w:sz w:val="24"/>
                <w:szCs w:val="24"/>
                <w:lang w:eastAsia="ar-SA"/>
              </w:rPr>
              <w:t>предмет Договора (что передается по акту);</w:t>
            </w:r>
          </w:p>
          <w:p w14:paraId="77B16711" w14:textId="4FF8CC50" w:rsidR="00F16F50" w:rsidRPr="00F16F50" w:rsidRDefault="00F16F50"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5)</w:t>
            </w:r>
            <w:r w:rsidRPr="00F16F50">
              <w:rPr>
                <w:rFonts w:ascii="Times New Roman" w:eastAsia="Times New Roman" w:hAnsi="Times New Roman"/>
                <w:iCs/>
                <w:sz w:val="24"/>
                <w:szCs w:val="24"/>
                <w:lang w:eastAsia="ar-SA"/>
              </w:rPr>
              <w:t>печати (при наличии) и подписи сторон</w:t>
            </w:r>
            <w:r>
              <w:rPr>
                <w:rFonts w:ascii="Times New Roman" w:eastAsia="Times New Roman" w:hAnsi="Times New Roman"/>
                <w:iCs/>
                <w:sz w:val="24"/>
                <w:szCs w:val="24"/>
                <w:lang w:eastAsia="ar-SA"/>
              </w:rPr>
              <w:t>.</w:t>
            </w:r>
          </w:p>
        </w:tc>
      </w:tr>
      <w:tr w:rsidR="00B5218F" w14:paraId="55E301A5" w14:textId="77777777" w:rsidTr="001D4FCA">
        <w:trPr>
          <w:trHeight w:val="341"/>
        </w:trPr>
        <w:tc>
          <w:tcPr>
            <w:tcW w:w="696" w:type="dxa"/>
          </w:tcPr>
          <w:p w14:paraId="32FB75BE" w14:textId="152FEF8A" w:rsidR="00B5218F"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11</w:t>
            </w:r>
            <w:r w:rsidR="001D4FCA">
              <w:rPr>
                <w:rFonts w:ascii="Times New Roman" w:eastAsia="Times New Roman" w:hAnsi="Times New Roman"/>
                <w:iCs/>
                <w:sz w:val="24"/>
                <w:szCs w:val="24"/>
                <w:lang w:eastAsia="ar-SA"/>
              </w:rPr>
              <w:t>.</w:t>
            </w:r>
            <w:r w:rsidR="008D73F9">
              <w:rPr>
                <w:rFonts w:ascii="Times New Roman" w:eastAsia="Times New Roman" w:hAnsi="Times New Roman"/>
                <w:iCs/>
                <w:sz w:val="24"/>
                <w:szCs w:val="24"/>
                <w:lang w:eastAsia="ar-SA"/>
              </w:rPr>
              <w:t>2.</w:t>
            </w:r>
          </w:p>
        </w:tc>
        <w:tc>
          <w:tcPr>
            <w:tcW w:w="2941" w:type="dxa"/>
            <w:tcBorders>
              <w:top w:val="single" w:sz="4" w:space="0" w:color="auto"/>
              <w:left w:val="single" w:sz="4" w:space="0" w:color="auto"/>
              <w:bottom w:val="single" w:sz="4" w:space="0" w:color="auto"/>
              <w:right w:val="single" w:sz="4" w:space="0" w:color="auto"/>
            </w:tcBorders>
          </w:tcPr>
          <w:p w14:paraId="73E0DB47" w14:textId="5E2BF902" w:rsidR="00B5218F" w:rsidRPr="00B5218F" w:rsidRDefault="00B5218F" w:rsidP="00DB629F">
            <w:pPr>
              <w:suppressAutoHyphens/>
              <w:spacing w:after="0" w:line="240" w:lineRule="auto"/>
              <w:outlineLvl w:val="4"/>
              <w:rPr>
                <w:rFonts w:ascii="Times New Roman" w:hAnsi="Times New Roman"/>
                <w:sz w:val="24"/>
                <w:szCs w:val="24"/>
              </w:rPr>
            </w:pPr>
            <w:r>
              <w:rPr>
                <w:rFonts w:ascii="Times New Roman" w:hAnsi="Times New Roman"/>
                <w:sz w:val="24"/>
                <w:szCs w:val="24"/>
              </w:rPr>
              <w:t>Товарно-транспортная накладная, т</w:t>
            </w:r>
            <w:r w:rsidRPr="00B5218F">
              <w:rPr>
                <w:rFonts w:ascii="Times New Roman" w:hAnsi="Times New Roman"/>
                <w:sz w:val="24"/>
                <w:szCs w:val="24"/>
              </w:rPr>
              <w:t>оварная накладная либо универсальный передаточный документ (УПД)</w:t>
            </w:r>
          </w:p>
        </w:tc>
        <w:tc>
          <w:tcPr>
            <w:tcW w:w="6217" w:type="dxa"/>
            <w:tcBorders>
              <w:top w:val="single" w:sz="4" w:space="0" w:color="auto"/>
              <w:left w:val="single" w:sz="4" w:space="0" w:color="auto"/>
              <w:bottom w:val="single" w:sz="4" w:space="0" w:color="auto"/>
              <w:right w:val="single" w:sz="4" w:space="0" w:color="auto"/>
            </w:tcBorders>
          </w:tcPr>
          <w:p w14:paraId="6B0EEFF5" w14:textId="51DE980D" w:rsidR="00B5218F" w:rsidRDefault="00B5218F" w:rsidP="00DB629F">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Товарно-транспортная накладная представляется по форме </w:t>
            </w:r>
            <w:r>
              <w:rPr>
                <w:rFonts w:ascii="Times New Roman" w:hAnsi="Times New Roman" w:cs="Times New Roman"/>
                <w:sz w:val="24"/>
                <w:szCs w:val="24"/>
                <w:lang w:val="en-US"/>
              </w:rPr>
              <w:t>N</w:t>
            </w:r>
            <w:r w:rsidRPr="00B5218F">
              <w:rPr>
                <w:rFonts w:ascii="Times New Roman" w:hAnsi="Times New Roman" w:cs="Times New Roman"/>
                <w:sz w:val="24"/>
                <w:szCs w:val="24"/>
              </w:rPr>
              <w:t xml:space="preserve"> 1-</w:t>
            </w:r>
            <w:r>
              <w:rPr>
                <w:rFonts w:ascii="Times New Roman" w:hAnsi="Times New Roman" w:cs="Times New Roman"/>
                <w:sz w:val="24"/>
                <w:szCs w:val="24"/>
                <w:lang w:val="en-US"/>
              </w:rPr>
              <w:t>T</w:t>
            </w:r>
            <w:r>
              <w:rPr>
                <w:rFonts w:ascii="Times New Roman" w:hAnsi="Times New Roman" w:cs="Times New Roman"/>
                <w:sz w:val="24"/>
                <w:szCs w:val="24"/>
              </w:rPr>
              <w:t>, утвержденной</w:t>
            </w:r>
            <w:r w:rsidRPr="00B5218F">
              <w:rPr>
                <w:rFonts w:ascii="Times New Roman" w:hAnsi="Times New Roman" w:cs="Times New Roman"/>
                <w:sz w:val="24"/>
                <w:szCs w:val="24"/>
              </w:rPr>
              <w:t xml:space="preserve"> постановлением Госкомстата Российск</w:t>
            </w:r>
            <w:r>
              <w:rPr>
                <w:rFonts w:ascii="Times New Roman" w:hAnsi="Times New Roman" w:cs="Times New Roman"/>
                <w:sz w:val="24"/>
                <w:szCs w:val="24"/>
              </w:rPr>
              <w:t>ой Федерации от 28.11.1997 № 78 «</w:t>
            </w:r>
            <w:r w:rsidRPr="00B5218F">
              <w:rPr>
                <w:rFonts w:ascii="Times New Roman" w:hAnsi="Times New Roman" w:cs="Times New Roman"/>
                <w:sz w:val="24"/>
                <w:szCs w:val="24"/>
              </w:rPr>
              <w:t>Об утверждении унифицированных форм первичной учетной документации по учету работы строительных машин и механизмов, р</w:t>
            </w:r>
            <w:r>
              <w:rPr>
                <w:rFonts w:ascii="Times New Roman" w:hAnsi="Times New Roman" w:cs="Times New Roman"/>
                <w:sz w:val="24"/>
                <w:szCs w:val="24"/>
              </w:rPr>
              <w:t>абот в автомобильном транспорте».</w:t>
            </w:r>
          </w:p>
          <w:p w14:paraId="228970D5" w14:textId="3EDF4083" w:rsidR="00B5218F" w:rsidRPr="00B5218F" w:rsidRDefault="00B5218F" w:rsidP="00DB629F">
            <w:pPr>
              <w:pStyle w:val="ConsPlusNormal0"/>
              <w:rPr>
                <w:rFonts w:ascii="Times New Roman" w:hAnsi="Times New Roman" w:cs="Times New Roman"/>
                <w:sz w:val="24"/>
                <w:szCs w:val="24"/>
              </w:rPr>
            </w:pPr>
            <w:r w:rsidRPr="00B5218F">
              <w:rPr>
                <w:rFonts w:ascii="Times New Roman" w:hAnsi="Times New Roman" w:cs="Times New Roman"/>
                <w:sz w:val="24"/>
                <w:szCs w:val="24"/>
              </w:rPr>
              <w:t xml:space="preserve">Товарная </w:t>
            </w:r>
            <w:hyperlink r:id="rId19"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Pr="00B5218F">
                <w:rPr>
                  <w:rFonts w:ascii="Times New Roman" w:hAnsi="Times New Roman" w:cs="Times New Roman"/>
                  <w:sz w:val="24"/>
                  <w:szCs w:val="24"/>
                </w:rPr>
                <w:t>накладная</w:t>
              </w:r>
            </w:hyperlink>
            <w:r w:rsidRPr="00B5218F">
              <w:rPr>
                <w:rFonts w:ascii="Times New Roman" w:hAnsi="Times New Roman" w:cs="Times New Roman"/>
                <w:sz w:val="24"/>
                <w:szCs w:val="24"/>
              </w:rPr>
              <w:t xml:space="preserve"> представляется по форме N ТОРГ-12, утвержденной постановлением Государственного комитета Российской Федерац</w:t>
            </w:r>
            <w:r>
              <w:rPr>
                <w:rFonts w:ascii="Times New Roman" w:hAnsi="Times New Roman" w:cs="Times New Roman"/>
                <w:sz w:val="24"/>
                <w:szCs w:val="24"/>
              </w:rPr>
              <w:t>ии по статистике от 25.12.1998 № 132 «</w:t>
            </w:r>
            <w:r w:rsidRPr="00B5218F">
              <w:rPr>
                <w:rFonts w:ascii="Times New Roman" w:hAnsi="Times New Roman" w:cs="Times New Roman"/>
                <w:sz w:val="24"/>
                <w:szCs w:val="24"/>
              </w:rPr>
              <w:t>Об утверждении унифицированных форм первичной учетной документа</w:t>
            </w:r>
            <w:r>
              <w:rPr>
                <w:rFonts w:ascii="Times New Roman" w:hAnsi="Times New Roman" w:cs="Times New Roman"/>
                <w:sz w:val="24"/>
                <w:szCs w:val="24"/>
              </w:rPr>
              <w:t>ции по учету торговых операций».</w:t>
            </w:r>
          </w:p>
          <w:p w14:paraId="0DBA5EAB" w14:textId="77777777" w:rsidR="00B5218F" w:rsidRPr="00B5218F" w:rsidRDefault="00B5218F" w:rsidP="00DB629F">
            <w:pPr>
              <w:pStyle w:val="ConsPlusNormal0"/>
              <w:rPr>
                <w:rFonts w:ascii="Times New Roman" w:hAnsi="Times New Roman" w:cs="Times New Roman"/>
                <w:sz w:val="24"/>
                <w:szCs w:val="24"/>
              </w:rPr>
            </w:pPr>
            <w:r w:rsidRPr="00B5218F">
              <w:rPr>
                <w:rFonts w:ascii="Times New Roman" w:hAnsi="Times New Roman" w:cs="Times New Roman"/>
                <w:sz w:val="24"/>
                <w:szCs w:val="24"/>
              </w:rPr>
              <w:t>Универсальный передаточный документ (УПД):</w:t>
            </w:r>
          </w:p>
          <w:p w14:paraId="14492A28" w14:textId="3C96FF78" w:rsidR="00B5218F" w:rsidRPr="00B5218F" w:rsidRDefault="00B5218F" w:rsidP="00DB629F">
            <w:pPr>
              <w:suppressAutoHyphens/>
              <w:spacing w:after="0" w:line="240" w:lineRule="auto"/>
              <w:jc w:val="both"/>
              <w:outlineLvl w:val="4"/>
              <w:rPr>
                <w:rFonts w:ascii="Times New Roman" w:eastAsia="Times New Roman" w:hAnsi="Times New Roman"/>
                <w:iCs/>
                <w:sz w:val="24"/>
                <w:szCs w:val="24"/>
                <w:lang w:eastAsia="ar-SA"/>
              </w:rPr>
            </w:pPr>
            <w:r w:rsidRPr="00B5218F">
              <w:rPr>
                <w:rFonts w:ascii="Times New Roman" w:hAnsi="Times New Roman"/>
                <w:sz w:val="24"/>
                <w:szCs w:val="24"/>
              </w:rPr>
              <w:t>представляется плательщиками НДС для Оборудования, приобретенного на территории Российской Федерации</w:t>
            </w:r>
            <w:r w:rsidR="00D67286">
              <w:rPr>
                <w:rFonts w:ascii="Times New Roman" w:hAnsi="Times New Roman"/>
                <w:sz w:val="24"/>
                <w:szCs w:val="24"/>
              </w:rPr>
              <w:t>.</w:t>
            </w:r>
          </w:p>
        </w:tc>
      </w:tr>
      <w:tr w:rsidR="00D67286" w14:paraId="4F63A3FD" w14:textId="77777777" w:rsidTr="001D4FCA">
        <w:trPr>
          <w:trHeight w:val="341"/>
        </w:trPr>
        <w:tc>
          <w:tcPr>
            <w:tcW w:w="696" w:type="dxa"/>
          </w:tcPr>
          <w:p w14:paraId="1ACEB2AC" w14:textId="416F99F7" w:rsidR="00D67286"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11</w:t>
            </w:r>
            <w:r w:rsidR="001D4FCA">
              <w:rPr>
                <w:rFonts w:ascii="Times New Roman" w:eastAsia="Times New Roman" w:hAnsi="Times New Roman"/>
                <w:iCs/>
                <w:sz w:val="24"/>
                <w:szCs w:val="24"/>
                <w:lang w:eastAsia="ar-SA"/>
              </w:rPr>
              <w:t>.</w:t>
            </w:r>
            <w:r w:rsidR="008D73F9">
              <w:rPr>
                <w:rFonts w:ascii="Times New Roman" w:eastAsia="Times New Roman" w:hAnsi="Times New Roman"/>
                <w:iCs/>
                <w:sz w:val="24"/>
                <w:szCs w:val="24"/>
                <w:lang w:eastAsia="ar-SA"/>
              </w:rPr>
              <w:t>3.</w:t>
            </w:r>
          </w:p>
        </w:tc>
        <w:tc>
          <w:tcPr>
            <w:tcW w:w="2941" w:type="dxa"/>
            <w:tcBorders>
              <w:top w:val="single" w:sz="4" w:space="0" w:color="auto"/>
              <w:left w:val="single" w:sz="4" w:space="0" w:color="auto"/>
              <w:bottom w:val="single" w:sz="4" w:space="0" w:color="auto"/>
              <w:right w:val="single" w:sz="4" w:space="0" w:color="auto"/>
            </w:tcBorders>
          </w:tcPr>
          <w:p w14:paraId="06A91F65" w14:textId="07D38147" w:rsidR="00D67286" w:rsidRDefault="00D67286" w:rsidP="00DB629F">
            <w:pPr>
              <w:suppressAutoHyphens/>
              <w:spacing w:after="0" w:line="240" w:lineRule="auto"/>
              <w:outlineLvl w:val="4"/>
              <w:rPr>
                <w:rFonts w:ascii="Times New Roman" w:hAnsi="Times New Roman"/>
                <w:sz w:val="24"/>
                <w:szCs w:val="24"/>
              </w:rPr>
            </w:pPr>
            <w:r>
              <w:rPr>
                <w:rFonts w:ascii="Times New Roman" w:hAnsi="Times New Roman"/>
                <w:sz w:val="24"/>
                <w:szCs w:val="24"/>
              </w:rPr>
              <w:t>Счет-фактура</w:t>
            </w:r>
          </w:p>
        </w:tc>
        <w:tc>
          <w:tcPr>
            <w:tcW w:w="6217" w:type="dxa"/>
            <w:tcBorders>
              <w:top w:val="single" w:sz="4" w:space="0" w:color="auto"/>
              <w:left w:val="single" w:sz="4" w:space="0" w:color="auto"/>
              <w:bottom w:val="single" w:sz="4" w:space="0" w:color="auto"/>
              <w:right w:val="single" w:sz="4" w:space="0" w:color="auto"/>
            </w:tcBorders>
          </w:tcPr>
          <w:p w14:paraId="212624EF" w14:textId="01192998" w:rsidR="00D67286" w:rsidRDefault="00D67286" w:rsidP="00DB629F">
            <w:pPr>
              <w:pStyle w:val="ConsPlusNormal0"/>
              <w:jc w:val="both"/>
              <w:rPr>
                <w:rFonts w:ascii="Times New Roman" w:hAnsi="Times New Roman" w:cs="Times New Roman"/>
                <w:sz w:val="24"/>
                <w:szCs w:val="24"/>
              </w:rPr>
            </w:pPr>
            <w:r w:rsidRPr="00D67286">
              <w:rPr>
                <w:rFonts w:ascii="Times New Roman" w:hAnsi="Times New Roman" w:cs="Times New Roman"/>
                <w:sz w:val="24"/>
                <w:szCs w:val="24"/>
              </w:rPr>
              <w:t>Представляется плательщ</w:t>
            </w:r>
            <w:r>
              <w:rPr>
                <w:rFonts w:ascii="Times New Roman" w:hAnsi="Times New Roman" w:cs="Times New Roman"/>
                <w:sz w:val="24"/>
                <w:szCs w:val="24"/>
              </w:rPr>
              <w:t>иками НДС. Форма счета-фактуры</w:t>
            </w:r>
            <w:r w:rsidRPr="00D67286">
              <w:rPr>
                <w:rFonts w:ascii="Times New Roman" w:hAnsi="Times New Roman" w:cs="Times New Roman"/>
                <w:sz w:val="24"/>
                <w:szCs w:val="24"/>
              </w:rPr>
              <w:t xml:space="preserve"> утверждена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r>
      <w:tr w:rsidR="00F16F50" w14:paraId="179E8E79" w14:textId="77777777" w:rsidTr="001D4FCA">
        <w:trPr>
          <w:trHeight w:val="341"/>
        </w:trPr>
        <w:tc>
          <w:tcPr>
            <w:tcW w:w="696" w:type="dxa"/>
          </w:tcPr>
          <w:p w14:paraId="76637AF3" w14:textId="4EA21CB6" w:rsidR="00F16F50"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12</w:t>
            </w:r>
            <w:r w:rsidR="001D4FCA">
              <w:rPr>
                <w:rFonts w:ascii="Times New Roman" w:eastAsia="Times New Roman" w:hAnsi="Times New Roman"/>
                <w:iCs/>
                <w:sz w:val="24"/>
                <w:szCs w:val="24"/>
                <w:lang w:eastAsia="ar-SA"/>
              </w:rPr>
              <w:t>.</w:t>
            </w:r>
          </w:p>
        </w:tc>
        <w:tc>
          <w:tcPr>
            <w:tcW w:w="2941" w:type="dxa"/>
            <w:tcBorders>
              <w:top w:val="single" w:sz="4" w:space="0" w:color="auto"/>
              <w:left w:val="single" w:sz="4" w:space="0" w:color="auto"/>
              <w:bottom w:val="single" w:sz="4" w:space="0" w:color="auto"/>
              <w:right w:val="single" w:sz="4" w:space="0" w:color="auto"/>
            </w:tcBorders>
          </w:tcPr>
          <w:p w14:paraId="601A80F3" w14:textId="47251F9C" w:rsidR="00B5218F" w:rsidRPr="00B5218F" w:rsidRDefault="00B5218F" w:rsidP="00DB629F">
            <w:pPr>
              <w:suppressAutoHyphens/>
              <w:spacing w:after="0" w:line="240" w:lineRule="auto"/>
              <w:outlineLvl w:val="4"/>
              <w:rPr>
                <w:rFonts w:ascii="Times New Roman" w:hAnsi="Times New Roman"/>
                <w:sz w:val="24"/>
                <w:szCs w:val="24"/>
              </w:rPr>
            </w:pPr>
            <w:r>
              <w:rPr>
                <w:rFonts w:ascii="Times New Roman" w:hAnsi="Times New Roman"/>
                <w:sz w:val="24"/>
                <w:szCs w:val="24"/>
              </w:rPr>
              <w:t>Б</w:t>
            </w:r>
            <w:r w:rsidRPr="00B5218F">
              <w:rPr>
                <w:rFonts w:ascii="Times New Roman" w:hAnsi="Times New Roman"/>
                <w:sz w:val="24"/>
                <w:szCs w:val="24"/>
              </w:rPr>
              <w:t>ухгалтерские документы о постановке Оборудования на баланс (обязательно для юридических лиц, для индивидуа</w:t>
            </w:r>
            <w:r>
              <w:rPr>
                <w:rFonts w:ascii="Times New Roman" w:hAnsi="Times New Roman"/>
                <w:sz w:val="24"/>
                <w:szCs w:val="24"/>
              </w:rPr>
              <w:t xml:space="preserve">льных предпринимателей  – </w:t>
            </w:r>
            <w:r w:rsidRPr="00B5218F">
              <w:rPr>
                <w:rFonts w:ascii="Times New Roman" w:hAnsi="Times New Roman"/>
                <w:sz w:val="24"/>
                <w:szCs w:val="24"/>
              </w:rPr>
              <w:t>при наличии)</w:t>
            </w:r>
          </w:p>
          <w:p w14:paraId="6170B00A" w14:textId="73D1DD37" w:rsidR="00F16F50" w:rsidRPr="00F16F50" w:rsidRDefault="00B5218F" w:rsidP="00DB629F">
            <w:pPr>
              <w:suppressAutoHyphens/>
              <w:spacing w:after="0" w:line="240" w:lineRule="auto"/>
              <w:outlineLvl w:val="4"/>
              <w:rPr>
                <w:rFonts w:ascii="Times New Roman" w:hAnsi="Times New Roman"/>
                <w:sz w:val="24"/>
                <w:szCs w:val="24"/>
              </w:rPr>
            </w:pPr>
            <w:r w:rsidRPr="00B5218F">
              <w:rPr>
                <w:rFonts w:ascii="Times New Roman" w:hAnsi="Times New Roman"/>
                <w:sz w:val="24"/>
                <w:szCs w:val="24"/>
              </w:rPr>
              <w:t>(представляются по выбору заявителя с обязательным заполнением всех разделов</w:t>
            </w:r>
          </w:p>
        </w:tc>
        <w:tc>
          <w:tcPr>
            <w:tcW w:w="6217" w:type="dxa"/>
            <w:tcBorders>
              <w:top w:val="single" w:sz="4" w:space="0" w:color="auto"/>
              <w:left w:val="single" w:sz="4" w:space="0" w:color="auto"/>
              <w:bottom w:val="single" w:sz="4" w:space="0" w:color="auto"/>
              <w:right w:val="single" w:sz="4" w:space="0" w:color="auto"/>
            </w:tcBorders>
          </w:tcPr>
          <w:p w14:paraId="0CE51D51" w14:textId="0924A09C"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w:t>
            </w:r>
            <w:r w:rsidRPr="00930062">
              <w:rPr>
                <w:rFonts w:ascii="Times New Roman" w:eastAsia="Times New Roman" w:hAnsi="Times New Roman"/>
                <w:iCs/>
                <w:sz w:val="24"/>
                <w:szCs w:val="24"/>
                <w:lang w:eastAsia="ar-SA"/>
              </w:rPr>
              <w:t>Акт о приеме-передаче объекта основных средств (кром</w:t>
            </w:r>
            <w:r>
              <w:rPr>
                <w:rFonts w:ascii="Times New Roman" w:eastAsia="Times New Roman" w:hAnsi="Times New Roman"/>
                <w:iCs/>
                <w:sz w:val="24"/>
                <w:szCs w:val="24"/>
                <w:lang w:eastAsia="ar-SA"/>
              </w:rPr>
              <w:t>е зданий, сооружени</w:t>
            </w:r>
            <w:r w:rsidR="002527AB">
              <w:rPr>
                <w:rFonts w:ascii="Times New Roman" w:eastAsia="Times New Roman" w:hAnsi="Times New Roman"/>
                <w:iCs/>
                <w:sz w:val="24"/>
                <w:szCs w:val="24"/>
                <w:lang w:eastAsia="ar-SA"/>
              </w:rPr>
              <w:t>й) по формам</w:t>
            </w:r>
            <w:r>
              <w:rPr>
                <w:rFonts w:ascii="Times New Roman" w:eastAsia="Times New Roman" w:hAnsi="Times New Roman"/>
                <w:iCs/>
                <w:sz w:val="24"/>
                <w:szCs w:val="24"/>
                <w:lang w:eastAsia="ar-SA"/>
              </w:rPr>
              <w:t xml:space="preserve"> №</w:t>
            </w:r>
            <w:r w:rsidR="002527AB">
              <w:rPr>
                <w:rFonts w:ascii="Times New Roman" w:eastAsia="Times New Roman" w:hAnsi="Times New Roman"/>
                <w:iCs/>
                <w:sz w:val="24"/>
                <w:szCs w:val="24"/>
                <w:lang w:eastAsia="ar-SA"/>
              </w:rPr>
              <w:t xml:space="preserve"> ОС-1, № </w:t>
            </w:r>
            <w:r w:rsidR="002527AB" w:rsidRPr="002527AB">
              <w:rPr>
                <w:rFonts w:ascii="Times New Roman" w:eastAsia="Times New Roman" w:hAnsi="Times New Roman"/>
                <w:iCs/>
                <w:sz w:val="24"/>
                <w:szCs w:val="24"/>
                <w:lang w:eastAsia="ar-SA"/>
              </w:rPr>
              <w:t>ОС-1б</w:t>
            </w:r>
          </w:p>
          <w:p w14:paraId="4CA271F5" w14:textId="1DFB967E"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r w:rsidRPr="00930062">
              <w:rPr>
                <w:rFonts w:ascii="Times New Roman" w:eastAsia="Times New Roman" w:hAnsi="Times New Roman"/>
                <w:iCs/>
                <w:sz w:val="24"/>
                <w:szCs w:val="24"/>
                <w:lang w:eastAsia="ar-SA"/>
              </w:rPr>
              <w:t xml:space="preserve">В случае если учетной политикой, принятой у </w:t>
            </w:r>
            <w:r>
              <w:rPr>
                <w:rFonts w:ascii="Times New Roman" w:eastAsia="Times New Roman" w:hAnsi="Times New Roman"/>
                <w:iCs/>
                <w:sz w:val="24"/>
                <w:szCs w:val="24"/>
                <w:lang w:eastAsia="ar-SA"/>
              </w:rPr>
              <w:t>участника К</w:t>
            </w:r>
            <w:r w:rsidRPr="00930062">
              <w:rPr>
                <w:rFonts w:ascii="Times New Roman" w:eastAsia="Times New Roman" w:hAnsi="Times New Roman"/>
                <w:iCs/>
                <w:sz w:val="24"/>
                <w:szCs w:val="24"/>
                <w:lang w:eastAsia="ar-SA"/>
              </w:rPr>
              <w:t>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EFAB36D" w14:textId="5F5298AE"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w:t>
            </w:r>
            <w:r w:rsidRPr="00930062">
              <w:rPr>
                <w:rFonts w:ascii="Times New Roman" w:eastAsia="Times New Roman" w:hAnsi="Times New Roman"/>
                <w:iCs/>
                <w:sz w:val="24"/>
                <w:szCs w:val="24"/>
                <w:lang w:eastAsia="ar-SA"/>
              </w:rPr>
              <w:t>приказ об утвержде</w:t>
            </w:r>
            <w:r>
              <w:rPr>
                <w:rFonts w:ascii="Times New Roman" w:eastAsia="Times New Roman" w:hAnsi="Times New Roman"/>
                <w:iCs/>
                <w:sz w:val="24"/>
                <w:szCs w:val="24"/>
                <w:lang w:eastAsia="ar-SA"/>
              </w:rPr>
              <w:t>нии учетной политики участника К</w:t>
            </w:r>
            <w:r w:rsidRPr="00930062">
              <w:rPr>
                <w:rFonts w:ascii="Times New Roman" w:eastAsia="Times New Roman" w:hAnsi="Times New Roman"/>
                <w:iCs/>
                <w:sz w:val="24"/>
                <w:szCs w:val="24"/>
                <w:lang w:eastAsia="ar-SA"/>
              </w:rPr>
              <w:t>онкурса;</w:t>
            </w:r>
          </w:p>
          <w:p w14:paraId="42C213E5" w14:textId="70C3E66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r w:rsidRPr="00930062">
              <w:rPr>
                <w:rFonts w:ascii="Times New Roman" w:eastAsia="Times New Roman" w:hAnsi="Times New Roman"/>
                <w:iCs/>
                <w:sz w:val="24"/>
                <w:szCs w:val="24"/>
                <w:lang w:eastAsia="ar-SA"/>
              </w:rPr>
              <w:t>учетный документ, форма которого утвержде</w:t>
            </w:r>
            <w:r>
              <w:rPr>
                <w:rFonts w:ascii="Times New Roman" w:eastAsia="Times New Roman" w:hAnsi="Times New Roman"/>
                <w:iCs/>
                <w:sz w:val="24"/>
                <w:szCs w:val="24"/>
                <w:lang w:eastAsia="ar-SA"/>
              </w:rPr>
              <w:t>на учетной политикой участника К</w:t>
            </w:r>
            <w:r w:rsidRPr="00930062">
              <w:rPr>
                <w:rFonts w:ascii="Times New Roman" w:eastAsia="Times New Roman" w:hAnsi="Times New Roman"/>
                <w:iCs/>
                <w:sz w:val="24"/>
                <w:szCs w:val="24"/>
                <w:lang w:eastAsia="ar-SA"/>
              </w:rPr>
              <w:t>онкурса, подтверждающий факт постановки Оборудования на баланс и содержащий следующие обязательные реквизиты:</w:t>
            </w:r>
          </w:p>
          <w:p w14:paraId="2A8213FB"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наименование документа;</w:t>
            </w:r>
          </w:p>
          <w:p w14:paraId="5B454B37"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дата составления документа;</w:t>
            </w:r>
          </w:p>
          <w:p w14:paraId="0C635E51"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наименование экономического субъекта, составившего документ;</w:t>
            </w:r>
          </w:p>
          <w:p w14:paraId="5B25FB07"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содержание факта хозяйственной жизни;</w:t>
            </w:r>
          </w:p>
          <w:p w14:paraId="5B1C1ED2" w14:textId="77777777" w:rsidR="00930062" w:rsidRPr="00930062"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величина натурального и (или) денежного измерения факта хозяйственной жизни с указанием единиц измерения;</w:t>
            </w:r>
          </w:p>
          <w:p w14:paraId="60D751FA" w14:textId="05BFD57A" w:rsidR="00930062" w:rsidRPr="00930062" w:rsidRDefault="00C0616A"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наименование должности лица (лиц)</w:t>
            </w:r>
            <w:r w:rsidR="00930062" w:rsidRPr="00930062">
              <w:rPr>
                <w:rFonts w:ascii="Times New Roman" w:eastAsia="Times New Roman" w:hAnsi="Times New Roman"/>
                <w:iCs/>
                <w:sz w:val="24"/>
                <w:szCs w:val="24"/>
                <w:lang w:eastAsia="ar-SA"/>
              </w:rPr>
              <w:t>, совершившего</w:t>
            </w:r>
            <w:r>
              <w:rPr>
                <w:rFonts w:ascii="Times New Roman" w:eastAsia="Times New Roman" w:hAnsi="Times New Roman"/>
                <w:iCs/>
                <w:sz w:val="24"/>
                <w:szCs w:val="24"/>
                <w:lang w:eastAsia="ar-SA"/>
              </w:rPr>
              <w:t xml:space="preserve"> (их)</w:t>
            </w:r>
            <w:r w:rsidR="00930062" w:rsidRPr="00930062">
              <w:rPr>
                <w:rFonts w:ascii="Times New Roman" w:eastAsia="Times New Roman" w:hAnsi="Times New Roman"/>
                <w:iCs/>
                <w:sz w:val="24"/>
                <w:szCs w:val="24"/>
                <w:lang w:eastAsia="ar-SA"/>
              </w:rPr>
              <w:t xml:space="preserve"> сделку, операцию и ответственного</w:t>
            </w:r>
            <w:r>
              <w:rPr>
                <w:rFonts w:ascii="Times New Roman" w:eastAsia="Times New Roman" w:hAnsi="Times New Roman"/>
                <w:iCs/>
                <w:sz w:val="24"/>
                <w:szCs w:val="24"/>
                <w:lang w:eastAsia="ar-SA"/>
              </w:rPr>
              <w:t xml:space="preserve"> (ых)</w:t>
            </w:r>
            <w:r w:rsidR="00930062" w:rsidRPr="00930062">
              <w:rPr>
                <w:rFonts w:ascii="Times New Roman" w:eastAsia="Times New Roman" w:hAnsi="Times New Roman"/>
                <w:iCs/>
                <w:sz w:val="24"/>
                <w:szCs w:val="24"/>
                <w:lang w:eastAsia="ar-SA"/>
              </w:rPr>
              <w:t xml:space="preserve"> за ее оформление, либо наименование должности лица</w:t>
            </w:r>
            <w:r>
              <w:rPr>
                <w:rFonts w:ascii="Times New Roman" w:eastAsia="Times New Roman" w:hAnsi="Times New Roman"/>
                <w:iCs/>
                <w:sz w:val="24"/>
                <w:szCs w:val="24"/>
                <w:lang w:eastAsia="ar-SA"/>
              </w:rPr>
              <w:t xml:space="preserve"> (лиц)</w:t>
            </w:r>
            <w:r w:rsidR="00930062" w:rsidRPr="00930062">
              <w:rPr>
                <w:rFonts w:ascii="Times New Roman" w:eastAsia="Times New Roman" w:hAnsi="Times New Roman"/>
                <w:iCs/>
                <w:sz w:val="24"/>
                <w:szCs w:val="24"/>
                <w:lang w:eastAsia="ar-SA"/>
              </w:rPr>
              <w:t xml:space="preserve">, </w:t>
            </w:r>
            <w:r w:rsidR="00930062" w:rsidRPr="00930062">
              <w:rPr>
                <w:rFonts w:ascii="Times New Roman" w:eastAsia="Times New Roman" w:hAnsi="Times New Roman"/>
                <w:iCs/>
                <w:sz w:val="24"/>
                <w:szCs w:val="24"/>
                <w:lang w:eastAsia="ar-SA"/>
              </w:rPr>
              <w:lastRenderedPageBreak/>
              <w:t>ответственного</w:t>
            </w:r>
            <w:r>
              <w:rPr>
                <w:rFonts w:ascii="Times New Roman" w:eastAsia="Times New Roman" w:hAnsi="Times New Roman"/>
                <w:iCs/>
                <w:sz w:val="24"/>
                <w:szCs w:val="24"/>
                <w:lang w:eastAsia="ar-SA"/>
              </w:rPr>
              <w:t xml:space="preserve"> (ых)</w:t>
            </w:r>
            <w:r w:rsidR="00930062" w:rsidRPr="00930062">
              <w:rPr>
                <w:rFonts w:ascii="Times New Roman" w:eastAsia="Times New Roman" w:hAnsi="Times New Roman"/>
                <w:iCs/>
                <w:sz w:val="24"/>
                <w:szCs w:val="24"/>
                <w:lang w:eastAsia="ar-SA"/>
              </w:rPr>
              <w:t xml:space="preserve"> за оформление свершившегося события;</w:t>
            </w:r>
          </w:p>
          <w:p w14:paraId="3B1E61E6" w14:textId="2B6D6138" w:rsidR="00F16F50" w:rsidRPr="00F16F50" w:rsidRDefault="00930062" w:rsidP="00DB629F">
            <w:pPr>
              <w:suppressAutoHyphens/>
              <w:spacing w:after="0" w:line="240" w:lineRule="auto"/>
              <w:jc w:val="both"/>
              <w:outlineLvl w:val="4"/>
              <w:rPr>
                <w:rFonts w:ascii="Times New Roman" w:eastAsia="Times New Roman" w:hAnsi="Times New Roman"/>
                <w:iCs/>
                <w:sz w:val="24"/>
                <w:szCs w:val="24"/>
                <w:lang w:eastAsia="ar-SA"/>
              </w:rPr>
            </w:pPr>
            <w:r w:rsidRPr="00930062">
              <w:rPr>
                <w:rFonts w:ascii="Times New Roman" w:eastAsia="Times New Roman" w:hAnsi="Times New Roman"/>
                <w:iCs/>
                <w:sz w:val="24"/>
                <w:szCs w:val="24"/>
                <w:lang w:eastAsia="ar-SA"/>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r w:rsidR="00C0616A">
              <w:rPr>
                <w:rFonts w:ascii="Times New Roman" w:eastAsia="Times New Roman" w:hAnsi="Times New Roman"/>
                <w:iCs/>
                <w:sz w:val="24"/>
                <w:szCs w:val="24"/>
                <w:lang w:eastAsia="ar-SA"/>
              </w:rPr>
              <w:t>.</w:t>
            </w:r>
          </w:p>
        </w:tc>
      </w:tr>
      <w:tr w:rsidR="001D4FCA" w14:paraId="64B56C88" w14:textId="77777777" w:rsidTr="001D4FCA">
        <w:trPr>
          <w:trHeight w:val="341"/>
        </w:trPr>
        <w:tc>
          <w:tcPr>
            <w:tcW w:w="696" w:type="dxa"/>
          </w:tcPr>
          <w:p w14:paraId="3B84C804" w14:textId="3D474832" w:rsidR="001D4FC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13</w:t>
            </w:r>
            <w:r w:rsidR="001D4FCA">
              <w:rPr>
                <w:rFonts w:ascii="Times New Roman" w:eastAsia="Times New Roman" w:hAnsi="Times New Roman"/>
                <w:iCs/>
                <w:sz w:val="24"/>
                <w:szCs w:val="24"/>
                <w:lang w:eastAsia="ar-SA"/>
              </w:rPr>
              <w:t>.</w:t>
            </w:r>
          </w:p>
        </w:tc>
        <w:tc>
          <w:tcPr>
            <w:tcW w:w="2941" w:type="dxa"/>
            <w:tcBorders>
              <w:top w:val="single" w:sz="4" w:space="0" w:color="auto"/>
              <w:left w:val="single" w:sz="4" w:space="0" w:color="auto"/>
              <w:bottom w:val="single" w:sz="4" w:space="0" w:color="auto"/>
              <w:right w:val="single" w:sz="4" w:space="0" w:color="auto"/>
            </w:tcBorders>
          </w:tcPr>
          <w:p w14:paraId="16C3F283" w14:textId="77777777" w:rsidR="001D4FCA" w:rsidRDefault="001D4FCA" w:rsidP="00DB629F">
            <w:pPr>
              <w:suppressAutoHyphens/>
              <w:spacing w:after="0" w:line="240" w:lineRule="auto"/>
              <w:outlineLvl w:val="4"/>
              <w:rPr>
                <w:rFonts w:ascii="Times New Roman" w:eastAsia="Times New Roman" w:hAnsi="Times New Roman"/>
                <w:iCs/>
                <w:sz w:val="24"/>
                <w:szCs w:val="24"/>
                <w:lang w:eastAsia="ar-SA"/>
              </w:rPr>
            </w:pPr>
            <w:r w:rsidRPr="00C0616A">
              <w:rPr>
                <w:rFonts w:ascii="Times New Roman" w:eastAsia="Times New Roman" w:hAnsi="Times New Roman"/>
                <w:iCs/>
                <w:sz w:val="24"/>
                <w:szCs w:val="24"/>
                <w:lang w:eastAsia="ar-SA"/>
              </w:rPr>
              <w:t>В случае подачи заявки на возмещение затрат на приобретение транспортных средств и (или) самоходных машин:</w:t>
            </w:r>
          </w:p>
        </w:tc>
        <w:tc>
          <w:tcPr>
            <w:tcW w:w="6217" w:type="dxa"/>
            <w:tcBorders>
              <w:top w:val="single" w:sz="4" w:space="0" w:color="auto"/>
              <w:left w:val="single" w:sz="4" w:space="0" w:color="auto"/>
              <w:bottom w:val="single" w:sz="4" w:space="0" w:color="auto"/>
              <w:right w:val="single" w:sz="4" w:space="0" w:color="auto"/>
            </w:tcBorders>
          </w:tcPr>
          <w:p w14:paraId="68B0E105" w14:textId="004CA0DD" w:rsidR="001D4FCA" w:rsidRDefault="001D4FCA" w:rsidP="00DB629F">
            <w:pPr>
              <w:suppressAutoHyphens/>
              <w:spacing w:after="0" w:line="240" w:lineRule="auto"/>
              <w:jc w:val="center"/>
              <w:outlineLvl w:val="4"/>
              <w:rPr>
                <w:rFonts w:ascii="Times New Roman" w:eastAsia="Times New Roman" w:hAnsi="Times New Roman"/>
                <w:iCs/>
                <w:sz w:val="24"/>
                <w:szCs w:val="24"/>
                <w:lang w:eastAsia="ar-SA"/>
              </w:rPr>
            </w:pPr>
          </w:p>
        </w:tc>
      </w:tr>
      <w:tr w:rsidR="00C0616A" w14:paraId="749785FD" w14:textId="77777777" w:rsidTr="001D4FCA">
        <w:trPr>
          <w:trHeight w:val="341"/>
        </w:trPr>
        <w:tc>
          <w:tcPr>
            <w:tcW w:w="696" w:type="dxa"/>
          </w:tcPr>
          <w:p w14:paraId="0AB1033B" w14:textId="6847DE92" w:rsidR="00C0616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13</w:t>
            </w:r>
            <w:r w:rsidR="001D4FCA">
              <w:rPr>
                <w:rFonts w:ascii="Times New Roman" w:eastAsia="Times New Roman" w:hAnsi="Times New Roman"/>
                <w:iCs/>
                <w:sz w:val="24"/>
                <w:szCs w:val="24"/>
                <w:lang w:eastAsia="ar-SA"/>
              </w:rPr>
              <w:t>.1.</w:t>
            </w:r>
          </w:p>
        </w:tc>
        <w:tc>
          <w:tcPr>
            <w:tcW w:w="2941" w:type="dxa"/>
            <w:tcBorders>
              <w:top w:val="single" w:sz="4" w:space="0" w:color="auto"/>
              <w:left w:val="single" w:sz="4" w:space="0" w:color="auto"/>
              <w:bottom w:val="single" w:sz="4" w:space="0" w:color="auto"/>
              <w:right w:val="single" w:sz="4" w:space="0" w:color="auto"/>
            </w:tcBorders>
          </w:tcPr>
          <w:p w14:paraId="6AE01171" w14:textId="75D66E35" w:rsidR="00C0616A" w:rsidRPr="00C0616A" w:rsidRDefault="00C0616A" w:rsidP="00DB629F">
            <w:pPr>
              <w:suppressAutoHyphens/>
              <w:spacing w:after="0" w:line="240" w:lineRule="auto"/>
              <w:outlineLvl w:val="4"/>
              <w:rPr>
                <w:rFonts w:ascii="Times New Roman" w:eastAsia="Times New Roman" w:hAnsi="Times New Roman"/>
                <w:iCs/>
                <w:sz w:val="24"/>
                <w:szCs w:val="24"/>
                <w:lang w:eastAsia="ar-SA"/>
              </w:rPr>
            </w:pPr>
            <w:r w:rsidRPr="00C0616A">
              <w:rPr>
                <w:rFonts w:ascii="Times New Roman" w:hAnsi="Times New Roman"/>
                <w:sz w:val="24"/>
                <w:szCs w:val="24"/>
              </w:rPr>
              <w:t>Паспорт транспортного средства и (</w:t>
            </w:r>
            <w:r w:rsidR="00485AD9">
              <w:rPr>
                <w:rFonts w:ascii="Times New Roman" w:hAnsi="Times New Roman"/>
                <w:sz w:val="24"/>
                <w:szCs w:val="24"/>
              </w:rPr>
              <w:t xml:space="preserve">или) самоходной машины (далее – </w:t>
            </w:r>
            <w:r w:rsidRPr="00C0616A">
              <w:rPr>
                <w:rFonts w:ascii="Times New Roman" w:hAnsi="Times New Roman"/>
                <w:sz w:val="24"/>
                <w:szCs w:val="24"/>
              </w:rPr>
              <w:t>ПТС (ПСМ)</w:t>
            </w:r>
          </w:p>
        </w:tc>
        <w:tc>
          <w:tcPr>
            <w:tcW w:w="6217" w:type="dxa"/>
            <w:tcBorders>
              <w:top w:val="single" w:sz="4" w:space="0" w:color="auto"/>
              <w:left w:val="single" w:sz="4" w:space="0" w:color="auto"/>
              <w:bottom w:val="single" w:sz="4" w:space="0" w:color="auto"/>
              <w:right w:val="single" w:sz="4" w:space="0" w:color="auto"/>
            </w:tcBorders>
          </w:tcPr>
          <w:p w14:paraId="3F0FBE41" w14:textId="3C2748E6" w:rsidR="00C0616A" w:rsidRPr="00C0616A" w:rsidRDefault="00061E26" w:rsidP="00DB629F">
            <w:pPr>
              <w:pStyle w:val="ConsPlusNormal0"/>
              <w:jc w:val="both"/>
              <w:rPr>
                <w:rFonts w:ascii="Times New Roman" w:hAnsi="Times New Roman" w:cs="Times New Roman"/>
                <w:sz w:val="24"/>
                <w:szCs w:val="24"/>
              </w:rPr>
            </w:pPr>
            <w:hyperlink r:id="rId20"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 w:history="1">
              <w:r w:rsidR="00C0616A" w:rsidRPr="005D1BA4">
                <w:rPr>
                  <w:rFonts w:ascii="Times New Roman" w:hAnsi="Times New Roman" w:cs="Times New Roman"/>
                  <w:sz w:val="24"/>
                  <w:szCs w:val="24"/>
                </w:rPr>
                <w:t>ПТС</w:t>
              </w:r>
            </w:hyperlink>
            <w:r w:rsidR="00C0616A" w:rsidRPr="00C0616A">
              <w:rPr>
                <w:rFonts w:ascii="Times New Roman" w:hAnsi="Times New Roman" w:cs="Times New Roman"/>
                <w:sz w:val="24"/>
                <w:szCs w:val="24"/>
              </w:rPr>
              <w:t xml:space="preserve"> (ПСМ) представляется по форме в соответствии с при</w:t>
            </w:r>
            <w:r w:rsidR="005D1BA4">
              <w:rPr>
                <w:rFonts w:ascii="Times New Roman" w:hAnsi="Times New Roman" w:cs="Times New Roman"/>
                <w:sz w:val="24"/>
                <w:szCs w:val="24"/>
              </w:rPr>
              <w:t xml:space="preserve">казом МВД России от 23.04.2019 </w:t>
            </w:r>
            <w:r w:rsidR="00850345">
              <w:rPr>
                <w:rFonts w:ascii="Times New Roman" w:hAnsi="Times New Roman" w:cs="Times New Roman"/>
                <w:sz w:val="24"/>
                <w:szCs w:val="24"/>
              </w:rPr>
              <w:t>№</w:t>
            </w:r>
            <w:r w:rsidR="005D1BA4">
              <w:rPr>
                <w:rFonts w:ascii="Times New Roman" w:hAnsi="Times New Roman" w:cs="Times New Roman"/>
                <w:sz w:val="24"/>
                <w:szCs w:val="24"/>
              </w:rPr>
              <w:t xml:space="preserve"> 267 «</w:t>
            </w:r>
            <w:r w:rsidR="00C0616A" w:rsidRPr="00C0616A">
              <w:rPr>
                <w:rFonts w:ascii="Times New Roman" w:hAnsi="Times New Roman" w:cs="Times New Roman"/>
                <w:sz w:val="24"/>
                <w:szCs w:val="24"/>
              </w:rPr>
              <w:t>Об утверждении форм документов, идентифицирующих транспортное средство, и требований к ни</w:t>
            </w:r>
            <w:r w:rsidR="005D1BA4">
              <w:rPr>
                <w:rFonts w:ascii="Times New Roman" w:hAnsi="Times New Roman" w:cs="Times New Roman"/>
                <w:sz w:val="24"/>
                <w:szCs w:val="24"/>
              </w:rPr>
              <w:t>м»</w:t>
            </w:r>
            <w:r w:rsidR="00C0616A" w:rsidRPr="00C0616A">
              <w:rPr>
                <w:rFonts w:ascii="Times New Roman" w:hAnsi="Times New Roman" w:cs="Times New Roman"/>
                <w:sz w:val="24"/>
                <w:szCs w:val="24"/>
              </w:rPr>
              <w:t>.</w:t>
            </w:r>
          </w:p>
          <w:p w14:paraId="43D59A91" w14:textId="21F46C75" w:rsidR="005D1BA4" w:rsidRPr="005D1BA4" w:rsidRDefault="00C0616A" w:rsidP="00DB629F">
            <w:pPr>
              <w:suppressAutoHyphens/>
              <w:spacing w:after="0" w:line="240" w:lineRule="auto"/>
              <w:jc w:val="both"/>
              <w:outlineLvl w:val="4"/>
              <w:rPr>
                <w:rFonts w:ascii="Times New Roman" w:hAnsi="Times New Roman"/>
                <w:sz w:val="24"/>
                <w:szCs w:val="24"/>
              </w:rPr>
            </w:pPr>
            <w:r w:rsidRPr="00C0616A">
              <w:rPr>
                <w:rFonts w:ascii="Times New Roman" w:hAnsi="Times New Roman"/>
                <w:sz w:val="24"/>
                <w:szCs w:val="24"/>
              </w:rPr>
              <w:t xml:space="preserve">В случае представления электронного ПТС (ПСМ) с указанием дополнительных сведений согласно </w:t>
            </w:r>
            <w:hyperlink r:id="rId21"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 w:history="1">
              <w:r w:rsidRPr="005D1BA4">
                <w:rPr>
                  <w:rFonts w:ascii="Times New Roman" w:hAnsi="Times New Roman"/>
                  <w:sz w:val="24"/>
                  <w:szCs w:val="24"/>
                </w:rPr>
                <w:t>постановлению</w:t>
              </w:r>
            </w:hyperlink>
            <w:r w:rsidRPr="00C0616A">
              <w:rPr>
                <w:rFonts w:ascii="Times New Roman" w:hAnsi="Times New Roman"/>
                <w:sz w:val="24"/>
                <w:szCs w:val="24"/>
              </w:rPr>
              <w:t xml:space="preserve"> Правительства Росс</w:t>
            </w:r>
            <w:r w:rsidR="005D1BA4">
              <w:rPr>
                <w:rFonts w:ascii="Times New Roman" w:hAnsi="Times New Roman"/>
                <w:sz w:val="24"/>
                <w:szCs w:val="24"/>
              </w:rPr>
              <w:t>ийской Федерации от 05.10.2017 № 1212 «</w:t>
            </w:r>
            <w:r w:rsidRPr="00C0616A">
              <w:rPr>
                <w:rFonts w:ascii="Times New Roman" w:hAnsi="Times New Roman"/>
                <w:sz w:val="24"/>
                <w:szCs w:val="24"/>
              </w:rPr>
              <w:t>О некоторых вопросах, связанных с введением в Российской Федерации электронного паспорта транспортного средства и электронного паспор</w:t>
            </w:r>
            <w:r w:rsidR="005D1BA4">
              <w:rPr>
                <w:rFonts w:ascii="Times New Roman" w:hAnsi="Times New Roman"/>
                <w:sz w:val="24"/>
                <w:szCs w:val="24"/>
              </w:rPr>
              <w:t>та шасси транспортного средства».</w:t>
            </w:r>
          </w:p>
        </w:tc>
      </w:tr>
      <w:tr w:rsidR="005D1BA4" w14:paraId="0402746F" w14:textId="77777777" w:rsidTr="001D4FCA">
        <w:trPr>
          <w:trHeight w:val="341"/>
        </w:trPr>
        <w:tc>
          <w:tcPr>
            <w:tcW w:w="696" w:type="dxa"/>
          </w:tcPr>
          <w:p w14:paraId="0013F105" w14:textId="357B2732" w:rsidR="005D1BA4"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13</w:t>
            </w:r>
            <w:r w:rsidR="001D4FCA">
              <w:rPr>
                <w:rFonts w:ascii="Times New Roman" w:eastAsia="Times New Roman" w:hAnsi="Times New Roman"/>
                <w:iCs/>
                <w:sz w:val="24"/>
                <w:szCs w:val="24"/>
                <w:lang w:eastAsia="ar-SA"/>
              </w:rPr>
              <w:t>.2.</w:t>
            </w:r>
          </w:p>
        </w:tc>
        <w:tc>
          <w:tcPr>
            <w:tcW w:w="2941" w:type="dxa"/>
          </w:tcPr>
          <w:p w14:paraId="1811FC2D" w14:textId="072522E8" w:rsidR="005D1BA4" w:rsidRPr="005D1BA4" w:rsidRDefault="005D1BA4" w:rsidP="00DB629F">
            <w:pPr>
              <w:suppressAutoHyphens/>
              <w:spacing w:after="0" w:line="240" w:lineRule="auto"/>
              <w:outlineLvl w:val="4"/>
              <w:rPr>
                <w:rFonts w:ascii="Times New Roman" w:hAnsi="Times New Roman"/>
                <w:sz w:val="24"/>
                <w:szCs w:val="24"/>
              </w:rPr>
            </w:pPr>
            <w:r w:rsidRPr="005D1BA4">
              <w:rPr>
                <w:rFonts w:ascii="Times New Roman" w:eastAsiaTheme="minorEastAsia" w:hAnsi="Times New Roman"/>
                <w:sz w:val="24"/>
                <w:szCs w:val="24"/>
                <w:lang w:eastAsia="ru-RU"/>
              </w:rPr>
              <w:t>СТС (ССМ)</w:t>
            </w:r>
          </w:p>
        </w:tc>
        <w:tc>
          <w:tcPr>
            <w:tcW w:w="6217" w:type="dxa"/>
          </w:tcPr>
          <w:p w14:paraId="0503F609" w14:textId="37CB7D06" w:rsidR="005D1BA4" w:rsidRPr="005D1BA4" w:rsidRDefault="00850345" w:rsidP="00DB629F">
            <w:pPr>
              <w:pStyle w:val="ConsPlusNormal0"/>
              <w:jc w:val="both"/>
              <w:rPr>
                <w:rFonts w:ascii="Times New Roman" w:hAnsi="Times New Roman" w:cs="Times New Roman"/>
                <w:sz w:val="24"/>
                <w:szCs w:val="24"/>
              </w:rPr>
            </w:pPr>
            <w:r w:rsidRPr="00850345">
              <w:rPr>
                <w:rFonts w:ascii="Times New Roman" w:hAnsi="Times New Roman" w:cs="Times New Roman"/>
                <w:sz w:val="24"/>
                <w:szCs w:val="24"/>
              </w:rPr>
              <w:t>СТС (ССМ) представляется по форме в соответствии с при</w:t>
            </w:r>
            <w:r>
              <w:rPr>
                <w:rFonts w:ascii="Times New Roman" w:hAnsi="Times New Roman" w:cs="Times New Roman"/>
                <w:sz w:val="24"/>
                <w:szCs w:val="24"/>
              </w:rPr>
              <w:t>казом МВД России от 23.04.2019 № 267 «</w:t>
            </w:r>
            <w:r w:rsidRPr="00850345">
              <w:rPr>
                <w:rFonts w:ascii="Times New Roman" w:hAnsi="Times New Roman" w:cs="Times New Roman"/>
                <w:sz w:val="24"/>
                <w:szCs w:val="24"/>
              </w:rPr>
              <w:t>Об утверждении форм документов, идентифицирующих транспортн</w:t>
            </w:r>
            <w:r>
              <w:rPr>
                <w:rFonts w:ascii="Times New Roman" w:hAnsi="Times New Roman" w:cs="Times New Roman"/>
                <w:sz w:val="24"/>
                <w:szCs w:val="24"/>
              </w:rPr>
              <w:t>ое средство, и требований к ним».</w:t>
            </w:r>
          </w:p>
        </w:tc>
      </w:tr>
      <w:tr w:rsidR="001D4FCA" w14:paraId="17CAE0B9" w14:textId="77777777" w:rsidTr="001D4FCA">
        <w:trPr>
          <w:trHeight w:val="341"/>
        </w:trPr>
        <w:tc>
          <w:tcPr>
            <w:tcW w:w="696" w:type="dxa"/>
          </w:tcPr>
          <w:p w14:paraId="59DD6CE8" w14:textId="78EC4FCF" w:rsidR="001D4FCA"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14</w:t>
            </w:r>
            <w:r w:rsidR="001D4FCA">
              <w:rPr>
                <w:rFonts w:ascii="Times New Roman" w:eastAsia="Times New Roman" w:hAnsi="Times New Roman"/>
                <w:iCs/>
                <w:sz w:val="24"/>
                <w:szCs w:val="24"/>
                <w:lang w:eastAsia="ar-SA"/>
              </w:rPr>
              <w:t>.</w:t>
            </w:r>
          </w:p>
        </w:tc>
        <w:tc>
          <w:tcPr>
            <w:tcW w:w="2941" w:type="dxa"/>
          </w:tcPr>
          <w:p w14:paraId="081C31B0" w14:textId="77777777" w:rsidR="001D4FCA" w:rsidRPr="008023A8" w:rsidRDefault="001D4FCA"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Для Оборудования, приобретенного за пределами Российской Федерации:</w:t>
            </w:r>
          </w:p>
        </w:tc>
        <w:tc>
          <w:tcPr>
            <w:tcW w:w="6217" w:type="dxa"/>
          </w:tcPr>
          <w:p w14:paraId="2A33943E" w14:textId="5466D592" w:rsidR="001D4FCA" w:rsidRPr="008023A8" w:rsidRDefault="001D4FCA" w:rsidP="00DB629F">
            <w:pPr>
              <w:suppressAutoHyphens/>
              <w:spacing w:after="0" w:line="240" w:lineRule="auto"/>
              <w:jc w:val="center"/>
              <w:outlineLvl w:val="4"/>
              <w:rPr>
                <w:rFonts w:ascii="Times New Roman" w:eastAsia="Times New Roman" w:hAnsi="Times New Roman"/>
                <w:iCs/>
                <w:sz w:val="24"/>
                <w:szCs w:val="24"/>
                <w:lang w:eastAsia="ar-SA"/>
              </w:rPr>
            </w:pPr>
          </w:p>
        </w:tc>
      </w:tr>
      <w:tr w:rsidR="000D1A31" w14:paraId="168B09E2" w14:textId="77777777" w:rsidTr="001D4FCA">
        <w:trPr>
          <w:trHeight w:val="2883"/>
        </w:trPr>
        <w:tc>
          <w:tcPr>
            <w:tcW w:w="696" w:type="dxa"/>
          </w:tcPr>
          <w:p w14:paraId="7E839DFC" w14:textId="5998B17A" w:rsidR="000D1A31"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14</w:t>
            </w:r>
            <w:r w:rsidR="001D4FCA">
              <w:rPr>
                <w:rFonts w:ascii="Times New Roman" w:eastAsia="Times New Roman" w:hAnsi="Times New Roman"/>
                <w:iCs/>
                <w:sz w:val="24"/>
                <w:szCs w:val="24"/>
                <w:lang w:eastAsia="ar-SA"/>
              </w:rPr>
              <w:t>.1.</w:t>
            </w:r>
          </w:p>
        </w:tc>
        <w:tc>
          <w:tcPr>
            <w:tcW w:w="2941" w:type="dxa"/>
          </w:tcPr>
          <w:p w14:paraId="1A50B6A6" w14:textId="41B374BD" w:rsidR="000D1A31" w:rsidRPr="008023A8" w:rsidRDefault="000D1A31" w:rsidP="00DB629F">
            <w:pPr>
              <w:suppressAutoHyphens/>
              <w:spacing w:after="0" w:line="240" w:lineRule="auto"/>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Заявление на перевод валюты (платежное поручение не представляется)</w:t>
            </w:r>
          </w:p>
        </w:tc>
        <w:tc>
          <w:tcPr>
            <w:tcW w:w="6217" w:type="dxa"/>
          </w:tcPr>
          <w:p w14:paraId="257BB993" w14:textId="7153BB62" w:rsidR="000D1A31" w:rsidRPr="008023A8" w:rsidRDefault="000D1A31" w:rsidP="00DB629F">
            <w:pPr>
              <w:suppressAutoHyphens/>
              <w:spacing w:after="0" w:line="240" w:lineRule="auto"/>
              <w:jc w:val="both"/>
              <w:outlineLvl w:val="4"/>
              <w:rPr>
                <w:rFonts w:ascii="Times New Roman" w:eastAsia="Times New Roman" w:hAnsi="Times New Roman"/>
                <w:iCs/>
                <w:sz w:val="24"/>
                <w:szCs w:val="24"/>
                <w:lang w:eastAsia="ar-SA"/>
              </w:rPr>
            </w:pPr>
            <w:r w:rsidRPr="00CA619D">
              <w:rPr>
                <w:rFonts w:ascii="Times New Roman" w:eastAsia="Times New Roman" w:hAnsi="Times New Roman"/>
                <w:iCs/>
                <w:sz w:val="24"/>
                <w:szCs w:val="24"/>
                <w:lang w:eastAsia="ar-SA"/>
              </w:rPr>
              <w:t xml:space="preserve">Представляются платежные документы, подтверждающие оплату Оборудования, затраты на приобретение которого заявлены к возмещению, в полном объеме. Заявление на перевод валюты должно быть заверено печатью банка или иметь оригинальный оттиск штампа и подпись операциониста банка с указанием фамилии </w:t>
            </w:r>
            <w:r>
              <w:rPr>
                <w:rFonts w:ascii="Times New Roman" w:eastAsia="Times New Roman" w:hAnsi="Times New Roman"/>
                <w:iCs/>
                <w:sz w:val="24"/>
                <w:szCs w:val="24"/>
                <w:lang w:eastAsia="ar-SA"/>
              </w:rPr>
              <w:t>и инициалов либо иметь отметку «клиент-банк»</w:t>
            </w:r>
            <w:r w:rsidRPr="00CA619D">
              <w:rPr>
                <w:rFonts w:ascii="Times New Roman" w:eastAsia="Times New Roman" w:hAnsi="Times New Roman"/>
                <w:iCs/>
                <w:sz w:val="24"/>
                <w:szCs w:val="24"/>
                <w:lang w:eastAsia="ar-SA"/>
              </w:rPr>
              <w:t xml:space="preserve">. В графе </w:t>
            </w:r>
            <w:r>
              <w:rPr>
                <w:rFonts w:ascii="Times New Roman" w:eastAsia="Times New Roman" w:hAnsi="Times New Roman"/>
                <w:iCs/>
                <w:sz w:val="24"/>
                <w:szCs w:val="24"/>
                <w:lang w:eastAsia="ar-SA"/>
              </w:rPr>
              <w:t>«Назначение платежа»</w:t>
            </w:r>
            <w:r w:rsidRPr="00CA619D">
              <w:rPr>
                <w:rFonts w:ascii="Times New Roman" w:eastAsia="Times New Roman" w:hAnsi="Times New Roman"/>
                <w:iCs/>
                <w:sz w:val="24"/>
                <w:szCs w:val="24"/>
                <w:lang w:eastAsia="ar-SA"/>
              </w:rPr>
              <w:t xml:space="preserve"> заявления на перево</w:t>
            </w:r>
            <w:r>
              <w:rPr>
                <w:rFonts w:ascii="Times New Roman" w:eastAsia="Times New Roman" w:hAnsi="Times New Roman"/>
                <w:iCs/>
                <w:sz w:val="24"/>
                <w:szCs w:val="24"/>
                <w:lang w:eastAsia="ar-SA"/>
              </w:rPr>
              <w:t>д валюты должна быть ссылка на Д</w:t>
            </w:r>
            <w:r w:rsidRPr="00CA619D">
              <w:rPr>
                <w:rFonts w:ascii="Times New Roman" w:eastAsia="Times New Roman" w:hAnsi="Times New Roman"/>
                <w:iCs/>
                <w:sz w:val="24"/>
                <w:szCs w:val="24"/>
                <w:lang w:eastAsia="ar-SA"/>
              </w:rPr>
              <w:t>оговор или счет (инвойс) на оплату, на основании которого произведен платеж</w:t>
            </w:r>
            <w:r>
              <w:rPr>
                <w:rFonts w:ascii="Times New Roman" w:eastAsia="Times New Roman" w:hAnsi="Times New Roman"/>
                <w:iCs/>
                <w:sz w:val="24"/>
                <w:szCs w:val="24"/>
                <w:lang w:eastAsia="ar-SA"/>
              </w:rPr>
              <w:t>.</w:t>
            </w:r>
          </w:p>
        </w:tc>
      </w:tr>
      <w:tr w:rsidR="008D73F9" w14:paraId="797A2E57" w14:textId="77777777" w:rsidTr="008D73F9">
        <w:trPr>
          <w:trHeight w:val="870"/>
        </w:trPr>
        <w:tc>
          <w:tcPr>
            <w:tcW w:w="696" w:type="dxa"/>
          </w:tcPr>
          <w:p w14:paraId="7248C42E" w14:textId="3917D162" w:rsidR="008D73F9"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14</w:t>
            </w:r>
            <w:r w:rsidR="008D73F9">
              <w:rPr>
                <w:rFonts w:ascii="Times New Roman" w:eastAsia="Times New Roman" w:hAnsi="Times New Roman"/>
                <w:iCs/>
                <w:sz w:val="24"/>
                <w:szCs w:val="24"/>
                <w:lang w:eastAsia="ar-SA"/>
              </w:rPr>
              <w:t>.2.</w:t>
            </w:r>
          </w:p>
        </w:tc>
        <w:tc>
          <w:tcPr>
            <w:tcW w:w="2941" w:type="dxa"/>
          </w:tcPr>
          <w:p w14:paraId="6C9AFDA3" w14:textId="32A07E97" w:rsidR="008D73F9" w:rsidRDefault="008D73F9" w:rsidP="00DB629F">
            <w:pPr>
              <w:suppressAutoHyphens/>
              <w:spacing w:after="0" w:line="240" w:lineRule="auto"/>
              <w:outlineLvl w:val="4"/>
              <w:rPr>
                <w:rFonts w:ascii="Times New Roman" w:eastAsia="Times New Roman" w:hAnsi="Times New Roman"/>
                <w:iCs/>
                <w:sz w:val="24"/>
                <w:szCs w:val="24"/>
                <w:lang w:eastAsia="ar-SA"/>
              </w:rPr>
            </w:pPr>
            <w:r w:rsidRPr="008C4046">
              <w:rPr>
                <w:rFonts w:ascii="Times New Roman" w:eastAsia="Times New Roman" w:hAnsi="Times New Roman"/>
                <w:iCs/>
                <w:sz w:val="24"/>
                <w:szCs w:val="24"/>
                <w:lang w:eastAsia="ar-SA"/>
              </w:rPr>
              <w:t>Счет (инвойс) на оплату (счет не представляется) (представляется в случае, если в платежном поручении (заявле</w:t>
            </w:r>
            <w:r>
              <w:rPr>
                <w:rFonts w:ascii="Times New Roman" w:eastAsia="Times New Roman" w:hAnsi="Times New Roman"/>
                <w:iCs/>
                <w:sz w:val="24"/>
                <w:szCs w:val="24"/>
                <w:lang w:eastAsia="ar-SA"/>
              </w:rPr>
              <w:t>нии на перевод валюты) в графе «Назначение платежа»</w:t>
            </w:r>
            <w:r w:rsidRPr="008C4046">
              <w:rPr>
                <w:rFonts w:ascii="Times New Roman" w:eastAsia="Times New Roman" w:hAnsi="Times New Roman"/>
                <w:iCs/>
                <w:sz w:val="24"/>
                <w:szCs w:val="24"/>
                <w:lang w:eastAsia="ar-SA"/>
              </w:rPr>
              <w:t xml:space="preserve"> нет ссылки на договор, но присутствует ссылка на счет (инвойс). В данном случае ссылка на договор (или контракт) должна </w:t>
            </w:r>
            <w:r w:rsidRPr="008C4046">
              <w:rPr>
                <w:rFonts w:ascii="Times New Roman" w:eastAsia="Times New Roman" w:hAnsi="Times New Roman"/>
                <w:iCs/>
                <w:sz w:val="24"/>
                <w:szCs w:val="24"/>
                <w:lang w:eastAsia="ar-SA"/>
              </w:rPr>
              <w:lastRenderedPageBreak/>
              <w:t>быть в счете (инвойсе) на оплату</w:t>
            </w:r>
          </w:p>
        </w:tc>
        <w:tc>
          <w:tcPr>
            <w:tcW w:w="6217" w:type="dxa"/>
          </w:tcPr>
          <w:p w14:paraId="52253202"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sidRPr="008C4046">
              <w:rPr>
                <w:rFonts w:ascii="Times New Roman" w:eastAsia="Times New Roman" w:hAnsi="Times New Roman"/>
                <w:iCs/>
                <w:sz w:val="24"/>
                <w:szCs w:val="24"/>
                <w:lang w:eastAsia="ar-SA"/>
              </w:rPr>
              <w:lastRenderedPageBreak/>
              <w:t>Счет (инвойс) на оплату д</w:t>
            </w:r>
            <w:r>
              <w:rPr>
                <w:rFonts w:ascii="Times New Roman" w:eastAsia="Times New Roman" w:hAnsi="Times New Roman"/>
                <w:iCs/>
                <w:sz w:val="24"/>
                <w:szCs w:val="24"/>
                <w:lang w:eastAsia="ar-SA"/>
              </w:rPr>
              <w:t>олжен соответствовать условиям Д</w:t>
            </w:r>
            <w:r w:rsidRPr="008C4046">
              <w:rPr>
                <w:rFonts w:ascii="Times New Roman" w:eastAsia="Times New Roman" w:hAnsi="Times New Roman"/>
                <w:iCs/>
                <w:sz w:val="24"/>
                <w:szCs w:val="24"/>
                <w:lang w:eastAsia="ar-SA"/>
              </w:rPr>
              <w:t>оговора и содержать следующие реквизиты (информацию):</w:t>
            </w:r>
          </w:p>
          <w:p w14:paraId="77FC57AE"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1)ссылку на номер и дату Д</w:t>
            </w:r>
            <w:r w:rsidRPr="008C4046">
              <w:rPr>
                <w:rFonts w:ascii="Times New Roman" w:eastAsia="Times New Roman" w:hAnsi="Times New Roman"/>
                <w:iCs/>
                <w:sz w:val="24"/>
                <w:szCs w:val="24"/>
                <w:lang w:eastAsia="ar-SA"/>
              </w:rPr>
              <w:t>оговора;</w:t>
            </w:r>
          </w:p>
          <w:p w14:paraId="26BCB010"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2)</w:t>
            </w:r>
            <w:r w:rsidRPr="008C4046">
              <w:rPr>
                <w:rFonts w:ascii="Times New Roman" w:eastAsia="Times New Roman" w:hAnsi="Times New Roman"/>
                <w:iCs/>
                <w:sz w:val="24"/>
                <w:szCs w:val="24"/>
                <w:lang w:eastAsia="ar-SA"/>
              </w:rPr>
              <w:t>указание на лицо, выдавшее счет (инвойс) на оплату (наименование юридического лица или фам</w:t>
            </w:r>
            <w:r>
              <w:rPr>
                <w:rFonts w:ascii="Times New Roman" w:eastAsia="Times New Roman" w:hAnsi="Times New Roman"/>
                <w:iCs/>
                <w:sz w:val="24"/>
                <w:szCs w:val="24"/>
                <w:lang w:eastAsia="ar-SA"/>
              </w:rPr>
              <w:t>илия, имя, отчество (последнее – при наличии) индивидуального предпринимателя</w:t>
            </w:r>
            <w:r w:rsidRPr="008C4046">
              <w:rPr>
                <w:rFonts w:ascii="Times New Roman" w:eastAsia="Times New Roman" w:hAnsi="Times New Roman"/>
                <w:iCs/>
                <w:sz w:val="24"/>
                <w:szCs w:val="24"/>
                <w:lang w:eastAsia="ar-SA"/>
              </w:rPr>
              <w:t>, ИНН, КПП);</w:t>
            </w:r>
          </w:p>
          <w:p w14:paraId="2FBB2769"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3)</w:t>
            </w:r>
            <w:r w:rsidRPr="008C4046">
              <w:rPr>
                <w:rFonts w:ascii="Times New Roman" w:eastAsia="Times New Roman" w:hAnsi="Times New Roman"/>
                <w:iCs/>
                <w:sz w:val="24"/>
                <w:szCs w:val="24"/>
                <w:lang w:eastAsia="ar-SA"/>
              </w:rPr>
              <w:t>указание на плательщика (наименование юридического лица или фам</w:t>
            </w:r>
            <w:r>
              <w:rPr>
                <w:rFonts w:ascii="Times New Roman" w:eastAsia="Times New Roman" w:hAnsi="Times New Roman"/>
                <w:iCs/>
                <w:sz w:val="24"/>
                <w:szCs w:val="24"/>
                <w:lang w:eastAsia="ar-SA"/>
              </w:rPr>
              <w:t>илия, имя, отчество (последнее – при наличии) индивидуального предпринимателя</w:t>
            </w:r>
            <w:r w:rsidRPr="008C4046">
              <w:rPr>
                <w:rFonts w:ascii="Times New Roman" w:eastAsia="Times New Roman" w:hAnsi="Times New Roman"/>
                <w:iCs/>
                <w:sz w:val="24"/>
                <w:szCs w:val="24"/>
                <w:lang w:eastAsia="ar-SA"/>
              </w:rPr>
              <w:t>, ИНН, КПП);</w:t>
            </w:r>
          </w:p>
          <w:p w14:paraId="39E3B991"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4)</w:t>
            </w:r>
            <w:r w:rsidRPr="008C4046">
              <w:rPr>
                <w:rFonts w:ascii="Times New Roman" w:eastAsia="Times New Roman" w:hAnsi="Times New Roman"/>
                <w:iCs/>
                <w:sz w:val="24"/>
                <w:szCs w:val="24"/>
                <w:lang w:eastAsia="ar-SA"/>
              </w:rPr>
              <w:t>наименование Оборудования (за что производится оплата по счету);</w:t>
            </w:r>
          </w:p>
          <w:p w14:paraId="7052C205" w14:textId="77777777" w:rsidR="008D73F9" w:rsidRPr="008C4046"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5)</w:t>
            </w:r>
            <w:r w:rsidRPr="008C4046">
              <w:rPr>
                <w:rFonts w:ascii="Times New Roman" w:eastAsia="Times New Roman" w:hAnsi="Times New Roman"/>
                <w:iCs/>
                <w:sz w:val="24"/>
                <w:szCs w:val="24"/>
                <w:lang w:eastAsia="ar-SA"/>
              </w:rPr>
              <w:t>сумму платежа;</w:t>
            </w:r>
          </w:p>
          <w:p w14:paraId="110149D5" w14:textId="31EA2B8F" w:rsidR="008D73F9" w:rsidRPr="00CA619D" w:rsidRDefault="008D73F9"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6)</w:t>
            </w:r>
            <w:r w:rsidRPr="008C4046">
              <w:rPr>
                <w:rFonts w:ascii="Times New Roman" w:eastAsia="Times New Roman" w:hAnsi="Times New Roman"/>
                <w:iCs/>
                <w:sz w:val="24"/>
                <w:szCs w:val="24"/>
                <w:lang w:eastAsia="ar-SA"/>
              </w:rPr>
              <w:t>печать (при наличии) и подпись лица, выдавшего счет (инвойс) на оплату</w:t>
            </w:r>
            <w:r>
              <w:rPr>
                <w:rFonts w:ascii="Times New Roman" w:eastAsia="Times New Roman" w:hAnsi="Times New Roman"/>
                <w:iCs/>
                <w:sz w:val="24"/>
                <w:szCs w:val="24"/>
                <w:lang w:eastAsia="ar-SA"/>
              </w:rPr>
              <w:t>.</w:t>
            </w:r>
          </w:p>
        </w:tc>
      </w:tr>
      <w:tr w:rsidR="00D67286" w14:paraId="63CED3D7" w14:textId="77777777" w:rsidTr="001D4FCA">
        <w:trPr>
          <w:trHeight w:val="1579"/>
        </w:trPr>
        <w:tc>
          <w:tcPr>
            <w:tcW w:w="696" w:type="dxa"/>
          </w:tcPr>
          <w:p w14:paraId="2FAE9545" w14:textId="61E20551" w:rsidR="00D67286"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lastRenderedPageBreak/>
              <w:t>14</w:t>
            </w:r>
            <w:r w:rsidR="001D4FCA">
              <w:rPr>
                <w:rFonts w:ascii="Times New Roman" w:eastAsia="Times New Roman" w:hAnsi="Times New Roman"/>
                <w:iCs/>
                <w:sz w:val="24"/>
                <w:szCs w:val="24"/>
                <w:lang w:eastAsia="ar-SA"/>
              </w:rPr>
              <w:t>.3.</w:t>
            </w:r>
          </w:p>
        </w:tc>
        <w:tc>
          <w:tcPr>
            <w:tcW w:w="2941" w:type="dxa"/>
            <w:tcBorders>
              <w:top w:val="single" w:sz="4" w:space="0" w:color="auto"/>
              <w:left w:val="single" w:sz="4" w:space="0" w:color="auto"/>
              <w:bottom w:val="single" w:sz="4" w:space="0" w:color="auto"/>
              <w:right w:val="single" w:sz="4" w:space="0" w:color="auto"/>
            </w:tcBorders>
          </w:tcPr>
          <w:p w14:paraId="57A13282" w14:textId="383619AA" w:rsidR="00D67286" w:rsidRPr="00D67286" w:rsidRDefault="00D67286" w:rsidP="00DB629F">
            <w:pPr>
              <w:suppressAutoHyphens/>
              <w:spacing w:after="0" w:line="240" w:lineRule="auto"/>
              <w:outlineLvl w:val="4"/>
              <w:rPr>
                <w:rFonts w:ascii="Times New Roman" w:eastAsia="Times New Roman" w:hAnsi="Times New Roman"/>
                <w:iCs/>
                <w:sz w:val="24"/>
                <w:szCs w:val="24"/>
                <w:lang w:eastAsia="ar-SA"/>
              </w:rPr>
            </w:pPr>
            <w:r w:rsidRPr="00D67286">
              <w:rPr>
                <w:rFonts w:ascii="Times New Roman" w:hAnsi="Times New Roman"/>
                <w:sz w:val="24"/>
                <w:szCs w:val="24"/>
              </w:rPr>
              <w:t xml:space="preserve">Декларация на товары </w:t>
            </w:r>
            <w:r w:rsidR="00F33FBC">
              <w:rPr>
                <w:rFonts w:ascii="Times New Roman" w:hAnsi="Times New Roman"/>
                <w:sz w:val="24"/>
                <w:szCs w:val="24"/>
              </w:rPr>
              <w:t>(акт приема-передачи, ТОРГ-12 и УПД не представляются)</w:t>
            </w:r>
          </w:p>
        </w:tc>
        <w:tc>
          <w:tcPr>
            <w:tcW w:w="6217" w:type="dxa"/>
            <w:tcBorders>
              <w:top w:val="single" w:sz="4" w:space="0" w:color="auto"/>
              <w:left w:val="single" w:sz="4" w:space="0" w:color="auto"/>
              <w:bottom w:val="single" w:sz="4" w:space="0" w:color="auto"/>
              <w:right w:val="single" w:sz="4" w:space="0" w:color="auto"/>
            </w:tcBorders>
          </w:tcPr>
          <w:p w14:paraId="0CC25BA0" w14:textId="77777777" w:rsidR="00D67286" w:rsidRDefault="00D67286" w:rsidP="00DB629F">
            <w:pPr>
              <w:suppressAutoHyphens/>
              <w:spacing w:after="0" w:line="240" w:lineRule="auto"/>
              <w:jc w:val="both"/>
              <w:outlineLvl w:val="4"/>
              <w:rPr>
                <w:rFonts w:ascii="Times New Roman" w:hAnsi="Times New Roman"/>
                <w:sz w:val="24"/>
                <w:szCs w:val="24"/>
              </w:rPr>
            </w:pPr>
            <w:r w:rsidRPr="00D67286">
              <w:rPr>
                <w:rFonts w:ascii="Times New Roman" w:hAnsi="Times New Roman"/>
                <w:sz w:val="24"/>
                <w:szCs w:val="24"/>
              </w:rPr>
              <w:t>Декларация на товары должна содержать отметку таможенного органа</w:t>
            </w:r>
            <w:r>
              <w:rPr>
                <w:rFonts w:ascii="Times New Roman" w:hAnsi="Times New Roman"/>
                <w:sz w:val="24"/>
                <w:szCs w:val="24"/>
              </w:rPr>
              <w:t xml:space="preserve">. </w:t>
            </w:r>
          </w:p>
          <w:p w14:paraId="5E1B9924" w14:textId="690E3A5F" w:rsidR="00D67286" w:rsidRPr="00D67286" w:rsidRDefault="00D67286" w:rsidP="00DB629F">
            <w:pPr>
              <w:suppressAutoHyphens/>
              <w:spacing w:after="0" w:line="240" w:lineRule="auto"/>
              <w:jc w:val="both"/>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xml:space="preserve">Форма декларации на товары утверждена решением </w:t>
            </w:r>
            <w:r w:rsidRPr="00D67286">
              <w:rPr>
                <w:rFonts w:ascii="Times New Roman" w:eastAsia="Times New Roman" w:hAnsi="Times New Roman"/>
                <w:iCs/>
                <w:sz w:val="24"/>
                <w:szCs w:val="24"/>
                <w:lang w:eastAsia="ar-SA"/>
              </w:rPr>
              <w:t>Комиссии Т</w:t>
            </w:r>
            <w:r>
              <w:rPr>
                <w:rFonts w:ascii="Times New Roman" w:eastAsia="Times New Roman" w:hAnsi="Times New Roman"/>
                <w:iCs/>
                <w:sz w:val="24"/>
                <w:szCs w:val="24"/>
                <w:lang w:eastAsia="ar-SA"/>
              </w:rPr>
              <w:t>аможенного союза от 20.05.2010 №</w:t>
            </w:r>
            <w:r w:rsidRPr="00D67286">
              <w:rPr>
                <w:rFonts w:ascii="Times New Roman" w:eastAsia="Times New Roman" w:hAnsi="Times New Roman"/>
                <w:iCs/>
                <w:sz w:val="24"/>
                <w:szCs w:val="24"/>
                <w:lang w:eastAsia="ar-SA"/>
              </w:rPr>
              <w:t xml:space="preserve"> 257</w:t>
            </w:r>
            <w:r>
              <w:rPr>
                <w:rFonts w:ascii="Times New Roman" w:eastAsia="Times New Roman" w:hAnsi="Times New Roman"/>
                <w:iCs/>
                <w:sz w:val="24"/>
                <w:szCs w:val="24"/>
                <w:lang w:eastAsia="ar-SA"/>
              </w:rPr>
              <w:t xml:space="preserve"> «</w:t>
            </w:r>
            <w:r w:rsidRPr="00D67286">
              <w:rPr>
                <w:rFonts w:ascii="Times New Roman" w:eastAsia="Times New Roman" w:hAnsi="Times New Roman"/>
                <w:iCs/>
                <w:sz w:val="24"/>
                <w:szCs w:val="24"/>
                <w:lang w:eastAsia="ar-SA"/>
              </w:rPr>
              <w:t>О форме декларации на</w:t>
            </w:r>
            <w:r>
              <w:rPr>
                <w:rFonts w:ascii="Times New Roman" w:eastAsia="Times New Roman" w:hAnsi="Times New Roman"/>
                <w:iCs/>
                <w:sz w:val="24"/>
                <w:szCs w:val="24"/>
                <w:lang w:eastAsia="ar-SA"/>
              </w:rPr>
              <w:t xml:space="preserve"> товары и порядке ее заполнения».</w:t>
            </w:r>
          </w:p>
        </w:tc>
      </w:tr>
      <w:tr w:rsidR="00DB798C" w14:paraId="551AF0F4" w14:textId="77777777" w:rsidTr="001D4FCA">
        <w:trPr>
          <w:trHeight w:val="1579"/>
        </w:trPr>
        <w:tc>
          <w:tcPr>
            <w:tcW w:w="696" w:type="dxa"/>
          </w:tcPr>
          <w:p w14:paraId="258AC992" w14:textId="1E8ED978" w:rsidR="00DB798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15</w:t>
            </w:r>
            <w:r w:rsidR="001D4FCA">
              <w:rPr>
                <w:rFonts w:ascii="Times New Roman" w:eastAsia="Times New Roman" w:hAnsi="Times New Roman"/>
                <w:iCs/>
                <w:sz w:val="24"/>
                <w:szCs w:val="24"/>
                <w:lang w:eastAsia="ar-SA"/>
              </w:rPr>
              <w:t>.</w:t>
            </w:r>
          </w:p>
        </w:tc>
        <w:tc>
          <w:tcPr>
            <w:tcW w:w="2941" w:type="dxa"/>
            <w:tcBorders>
              <w:top w:val="single" w:sz="4" w:space="0" w:color="auto"/>
              <w:left w:val="single" w:sz="4" w:space="0" w:color="auto"/>
              <w:bottom w:val="single" w:sz="4" w:space="0" w:color="auto"/>
              <w:right w:val="single" w:sz="4" w:space="0" w:color="auto"/>
            </w:tcBorders>
          </w:tcPr>
          <w:p w14:paraId="5863BEE7" w14:textId="2105DAF0" w:rsidR="00DB798C" w:rsidRPr="00DB798C" w:rsidRDefault="00DB798C" w:rsidP="00DB629F">
            <w:pPr>
              <w:suppressAutoHyphens/>
              <w:spacing w:after="0" w:line="240" w:lineRule="auto"/>
              <w:outlineLvl w:val="4"/>
              <w:rPr>
                <w:rFonts w:ascii="Times New Roman" w:hAnsi="Times New Roman"/>
                <w:sz w:val="24"/>
                <w:szCs w:val="24"/>
              </w:rPr>
            </w:pPr>
            <w:r w:rsidRPr="00DB798C">
              <w:rPr>
                <w:rFonts w:ascii="Times New Roman" w:hAnsi="Times New Roman"/>
                <w:sz w:val="24"/>
                <w:szCs w:val="24"/>
              </w:rPr>
              <w:t>Фотографии Оборудования</w:t>
            </w:r>
          </w:p>
        </w:tc>
        <w:tc>
          <w:tcPr>
            <w:tcW w:w="6217" w:type="dxa"/>
            <w:tcBorders>
              <w:top w:val="single" w:sz="4" w:space="0" w:color="auto"/>
              <w:left w:val="single" w:sz="4" w:space="0" w:color="auto"/>
              <w:bottom w:val="single" w:sz="4" w:space="0" w:color="auto"/>
              <w:right w:val="single" w:sz="4" w:space="0" w:color="auto"/>
            </w:tcBorders>
          </w:tcPr>
          <w:p w14:paraId="60F0C8E2" w14:textId="77777777" w:rsid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Представляются цветные фотографии каждого объекта Оборудования или Оборудования после их передачи (запрещено редактировать фотографии с помощью графических редакторов, в том числе добавлять надписи, картинки, пометки и иные исправления)</w:t>
            </w:r>
            <w:r>
              <w:rPr>
                <w:rFonts w:ascii="Times New Roman" w:hAnsi="Times New Roman"/>
                <w:sz w:val="24"/>
                <w:szCs w:val="24"/>
              </w:rPr>
              <w:t>.</w:t>
            </w:r>
          </w:p>
          <w:p w14:paraId="349237C3" w14:textId="77777777" w:rsidR="00DB798C" w:rsidRP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Требования к фотографиям:</w:t>
            </w:r>
          </w:p>
          <w:p w14:paraId="6871F4BA" w14:textId="0B70F1EF" w:rsidR="00DB798C" w:rsidRPr="00DB798C" w:rsidRDefault="00B04CCB" w:rsidP="00DB629F">
            <w:pPr>
              <w:suppressAutoHyphens/>
              <w:spacing w:after="0" w:line="240" w:lineRule="auto"/>
              <w:jc w:val="both"/>
              <w:outlineLvl w:val="4"/>
              <w:rPr>
                <w:rFonts w:ascii="Times New Roman" w:hAnsi="Times New Roman"/>
                <w:sz w:val="24"/>
                <w:szCs w:val="24"/>
              </w:rPr>
            </w:pPr>
            <w:r>
              <w:rPr>
                <w:rFonts w:ascii="Times New Roman" w:hAnsi="Times New Roman"/>
                <w:sz w:val="24"/>
                <w:szCs w:val="24"/>
              </w:rPr>
              <w:t>1.</w:t>
            </w:r>
            <w:r w:rsidR="00DB798C" w:rsidRPr="00DB798C">
              <w:rPr>
                <w:rFonts w:ascii="Times New Roman" w:hAnsi="Times New Roman"/>
                <w:sz w:val="24"/>
                <w:szCs w:val="24"/>
              </w:rPr>
              <w:t>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76C668F2" w14:textId="5C6EC2B2" w:rsidR="00DB798C" w:rsidRPr="00DB798C" w:rsidRDefault="00B04CCB" w:rsidP="00DB629F">
            <w:pPr>
              <w:suppressAutoHyphens/>
              <w:spacing w:after="0" w:line="240" w:lineRule="auto"/>
              <w:jc w:val="both"/>
              <w:outlineLvl w:val="4"/>
              <w:rPr>
                <w:rFonts w:ascii="Times New Roman" w:hAnsi="Times New Roman"/>
                <w:sz w:val="24"/>
                <w:szCs w:val="24"/>
              </w:rPr>
            </w:pPr>
            <w:r>
              <w:rPr>
                <w:rFonts w:ascii="Times New Roman" w:hAnsi="Times New Roman"/>
                <w:sz w:val="24"/>
                <w:szCs w:val="24"/>
              </w:rPr>
              <w:t>2.</w:t>
            </w:r>
            <w:r w:rsidR="00DB798C" w:rsidRPr="00DB798C">
              <w:rPr>
                <w:rFonts w:ascii="Times New Roman" w:hAnsi="Times New Roman"/>
                <w:sz w:val="24"/>
                <w:szCs w:val="24"/>
              </w:rPr>
              <w:t>Разрешение не менее 200 точек на дюйм (dpi).</w:t>
            </w:r>
          </w:p>
          <w:p w14:paraId="34B502E7" w14:textId="6CD5236E" w:rsidR="00DB798C" w:rsidRPr="00DB798C" w:rsidRDefault="00B04CCB" w:rsidP="00DB629F">
            <w:pPr>
              <w:suppressAutoHyphens/>
              <w:spacing w:after="0" w:line="240" w:lineRule="auto"/>
              <w:jc w:val="both"/>
              <w:outlineLvl w:val="4"/>
              <w:rPr>
                <w:rFonts w:ascii="Times New Roman" w:hAnsi="Times New Roman"/>
                <w:sz w:val="24"/>
                <w:szCs w:val="24"/>
              </w:rPr>
            </w:pPr>
            <w:r>
              <w:rPr>
                <w:rFonts w:ascii="Times New Roman" w:hAnsi="Times New Roman"/>
                <w:sz w:val="24"/>
                <w:szCs w:val="24"/>
              </w:rPr>
              <w:t>3.</w:t>
            </w:r>
            <w:r w:rsidR="00DB798C" w:rsidRPr="00DB798C">
              <w:rPr>
                <w:rFonts w:ascii="Times New Roman" w:hAnsi="Times New Roman"/>
                <w:sz w:val="24"/>
                <w:szCs w:val="24"/>
              </w:rPr>
              <w:t>Размер (длина, ширина) не менее 1500 пикселей по короткой стороне.</w:t>
            </w:r>
          </w:p>
          <w:p w14:paraId="1F3D1C7B" w14:textId="3CFC8B10" w:rsidR="00DB798C" w:rsidRPr="00DB798C" w:rsidRDefault="00B04CCB" w:rsidP="00DB629F">
            <w:pPr>
              <w:suppressAutoHyphens/>
              <w:spacing w:after="0" w:line="240" w:lineRule="auto"/>
              <w:jc w:val="both"/>
              <w:outlineLvl w:val="4"/>
              <w:rPr>
                <w:rFonts w:ascii="Times New Roman" w:hAnsi="Times New Roman"/>
                <w:sz w:val="24"/>
                <w:szCs w:val="24"/>
              </w:rPr>
            </w:pPr>
            <w:r>
              <w:rPr>
                <w:rFonts w:ascii="Times New Roman" w:hAnsi="Times New Roman"/>
                <w:sz w:val="24"/>
                <w:szCs w:val="24"/>
              </w:rPr>
              <w:t>4.</w:t>
            </w:r>
            <w:r w:rsidR="00DB798C" w:rsidRPr="00DB798C">
              <w:rPr>
                <w:rFonts w:ascii="Times New Roman" w:hAnsi="Times New Roman"/>
                <w:sz w:val="24"/>
                <w:szCs w:val="24"/>
              </w:rPr>
              <w:t>Размер (вес) 1 фотографии не более 10 Мб.</w:t>
            </w:r>
          </w:p>
          <w:p w14:paraId="059F8E18" w14:textId="6918D235" w:rsidR="00B04CCB" w:rsidRPr="002527AB" w:rsidRDefault="00B04CCB" w:rsidP="00DB629F">
            <w:pPr>
              <w:suppressAutoHyphens/>
              <w:spacing w:after="0" w:line="240" w:lineRule="auto"/>
              <w:jc w:val="both"/>
              <w:outlineLvl w:val="4"/>
              <w:rPr>
                <w:rFonts w:ascii="Times New Roman" w:hAnsi="Times New Roman"/>
                <w:sz w:val="24"/>
                <w:szCs w:val="24"/>
              </w:rPr>
            </w:pPr>
            <w:r>
              <w:rPr>
                <w:rFonts w:ascii="Times New Roman" w:hAnsi="Times New Roman"/>
                <w:sz w:val="24"/>
                <w:szCs w:val="24"/>
              </w:rPr>
              <w:t>5.</w:t>
            </w:r>
            <w:r w:rsidR="00DB798C" w:rsidRPr="00DB798C">
              <w:rPr>
                <w:rFonts w:ascii="Times New Roman" w:hAnsi="Times New Roman"/>
                <w:sz w:val="24"/>
                <w:szCs w:val="24"/>
              </w:rPr>
              <w:t>Запрещено добавлять на фото надписи, картинки, пометки либо какие другие исправления в графических редакторах</w:t>
            </w:r>
          </w:p>
        </w:tc>
      </w:tr>
      <w:tr w:rsidR="00DB798C" w14:paraId="7F023B5B" w14:textId="77777777" w:rsidTr="001D4FCA">
        <w:trPr>
          <w:trHeight w:val="1264"/>
        </w:trPr>
        <w:tc>
          <w:tcPr>
            <w:tcW w:w="696" w:type="dxa"/>
          </w:tcPr>
          <w:p w14:paraId="154ED337" w14:textId="605B4363" w:rsidR="00DB798C" w:rsidRDefault="00443F58" w:rsidP="00DB629F">
            <w:pPr>
              <w:suppressAutoHyphens/>
              <w:spacing w:after="0" w:line="240" w:lineRule="auto"/>
              <w:jc w:val="center"/>
              <w:outlineLvl w:val="4"/>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16</w:t>
            </w:r>
            <w:r w:rsidR="001D4FCA">
              <w:rPr>
                <w:rFonts w:ascii="Times New Roman" w:eastAsia="Times New Roman" w:hAnsi="Times New Roman"/>
                <w:iCs/>
                <w:sz w:val="24"/>
                <w:szCs w:val="24"/>
                <w:lang w:eastAsia="ar-SA"/>
              </w:rPr>
              <w:t>.</w:t>
            </w:r>
          </w:p>
        </w:tc>
        <w:tc>
          <w:tcPr>
            <w:tcW w:w="2941" w:type="dxa"/>
            <w:tcBorders>
              <w:top w:val="single" w:sz="4" w:space="0" w:color="auto"/>
              <w:left w:val="single" w:sz="4" w:space="0" w:color="auto"/>
              <w:bottom w:val="single" w:sz="4" w:space="0" w:color="auto"/>
              <w:right w:val="single" w:sz="4" w:space="0" w:color="auto"/>
            </w:tcBorders>
          </w:tcPr>
          <w:p w14:paraId="0C0991DE" w14:textId="1F967E03" w:rsidR="00DB798C" w:rsidRPr="00DB798C" w:rsidRDefault="00DB798C" w:rsidP="00DB629F">
            <w:pPr>
              <w:suppressAutoHyphens/>
              <w:spacing w:after="0" w:line="240" w:lineRule="auto"/>
              <w:outlineLvl w:val="4"/>
              <w:rPr>
                <w:rFonts w:ascii="Times New Roman" w:hAnsi="Times New Roman"/>
                <w:sz w:val="24"/>
                <w:szCs w:val="24"/>
              </w:rPr>
            </w:pPr>
            <w:r w:rsidRPr="00DB798C">
              <w:rPr>
                <w:rFonts w:ascii="Times New Roman" w:hAnsi="Times New Roman"/>
                <w:sz w:val="24"/>
                <w:szCs w:val="24"/>
              </w:rPr>
              <w:t>Видеоматериалы</w:t>
            </w:r>
          </w:p>
        </w:tc>
        <w:tc>
          <w:tcPr>
            <w:tcW w:w="6217" w:type="dxa"/>
            <w:tcBorders>
              <w:top w:val="single" w:sz="4" w:space="0" w:color="auto"/>
              <w:left w:val="single" w:sz="4" w:space="0" w:color="auto"/>
              <w:bottom w:val="single" w:sz="4" w:space="0" w:color="auto"/>
              <w:right w:val="single" w:sz="4" w:space="0" w:color="auto"/>
            </w:tcBorders>
          </w:tcPr>
          <w:p w14:paraId="662D9D8E" w14:textId="6B6CF7F4" w:rsidR="00DB798C" w:rsidRPr="00DB798C" w:rsidRDefault="00DB798C" w:rsidP="00DB629F">
            <w:pPr>
              <w:suppressAutoHyphens/>
              <w:spacing w:after="0" w:line="240" w:lineRule="auto"/>
              <w:jc w:val="both"/>
              <w:outlineLvl w:val="4"/>
              <w:rPr>
                <w:rFonts w:ascii="Times New Roman" w:hAnsi="Times New Roman"/>
                <w:sz w:val="24"/>
                <w:szCs w:val="24"/>
              </w:rPr>
            </w:pPr>
            <w:r w:rsidRPr="00DB798C">
              <w:rPr>
                <w:rFonts w:ascii="Times New Roman" w:hAnsi="Times New Roman"/>
                <w:sz w:val="24"/>
                <w:szCs w:val="24"/>
              </w:rPr>
              <w:t>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r>
    </w:tbl>
    <w:p w14:paraId="0D4AB79B" w14:textId="77777777" w:rsidR="008919CB" w:rsidRDefault="008919CB" w:rsidP="00DB629F">
      <w:pPr>
        <w:suppressAutoHyphens/>
        <w:spacing w:after="0" w:line="240" w:lineRule="auto"/>
        <w:outlineLvl w:val="4"/>
        <w:rPr>
          <w:rFonts w:ascii="Times New Roman" w:eastAsia="Times New Roman" w:hAnsi="Times New Roman"/>
          <w:iCs/>
          <w:sz w:val="24"/>
          <w:szCs w:val="24"/>
          <w:lang w:eastAsia="ar-SA"/>
        </w:rPr>
      </w:pPr>
    </w:p>
    <w:p w14:paraId="2D8952F6" w14:textId="5BFB5768" w:rsidR="004D2F5C" w:rsidRDefault="00A838F7" w:rsidP="00DB629F">
      <w:pPr>
        <w:suppressAutoHyphens/>
        <w:spacing w:after="0" w:line="240" w:lineRule="auto"/>
        <w:rPr>
          <w:rFonts w:ascii="Times New Roman" w:hAnsi="Times New Roman"/>
          <w:bCs/>
          <w:sz w:val="24"/>
          <w:szCs w:val="24"/>
        </w:rPr>
      </w:pPr>
      <w:bookmarkStart w:id="5" w:name="_Toc438110063"/>
      <w:bookmarkStart w:id="6" w:name="_Ref437965623"/>
      <w:bookmarkStart w:id="7" w:name="_Toc437973321"/>
      <w:bookmarkStart w:id="8" w:name="_Toc438376275"/>
      <w:bookmarkEnd w:id="5"/>
      <w:bookmarkEnd w:id="6"/>
      <w:bookmarkEnd w:id="7"/>
      <w:bookmarkEnd w:id="8"/>
      <w:r>
        <w:rPr>
          <w:rFonts w:ascii="Times New Roman" w:hAnsi="Times New Roman"/>
          <w:bCs/>
          <w:sz w:val="24"/>
          <w:szCs w:val="24"/>
        </w:rPr>
        <w:t xml:space="preserve">     </w:t>
      </w:r>
      <w:r w:rsidR="004D2F5C">
        <w:rPr>
          <w:rFonts w:ascii="Times New Roman" w:hAnsi="Times New Roman"/>
          <w:bCs/>
          <w:sz w:val="24"/>
          <w:szCs w:val="24"/>
        </w:rPr>
        <w:t>«</w:t>
      </w:r>
      <w:r w:rsidRPr="00A838F7">
        <w:rPr>
          <w:rFonts w:ascii="Times New Roman" w:hAnsi="Times New Roman"/>
          <w:bCs/>
          <w:sz w:val="24"/>
          <w:szCs w:val="24"/>
        </w:rPr>
        <w:t>*</w:t>
      </w:r>
      <w:r w:rsidR="004D2F5C">
        <w:rPr>
          <w:rFonts w:ascii="Times New Roman" w:hAnsi="Times New Roman"/>
          <w:bCs/>
          <w:sz w:val="24"/>
          <w:szCs w:val="24"/>
        </w:rPr>
        <w:t xml:space="preserve">» Общие требования к документам: </w:t>
      </w:r>
    </w:p>
    <w:p w14:paraId="3812AA8D" w14:textId="61E37520" w:rsid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Представление электронных образов документов (электронных документов), позволяющих в полном объеме прочитать текст документа и (или</w:t>
      </w:r>
      <w:r w:rsidR="00A838F7">
        <w:rPr>
          <w:rFonts w:ascii="Times New Roman" w:hAnsi="Times New Roman"/>
          <w:bCs/>
          <w:sz w:val="24"/>
          <w:szCs w:val="24"/>
        </w:rPr>
        <w:t>) распознать реквизиты документа</w:t>
      </w:r>
      <w:r w:rsidRPr="00CD5D5C">
        <w:rPr>
          <w:rFonts w:ascii="Times New Roman" w:hAnsi="Times New Roman"/>
          <w:bCs/>
          <w:sz w:val="24"/>
          <w:szCs w:val="24"/>
        </w:rPr>
        <w:t>.</w:t>
      </w:r>
    </w:p>
    <w:p w14:paraId="55284932" w14:textId="77DED531"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 xml:space="preserve">Все исправления в документах должны быть заверены подписью руководителя </w:t>
      </w:r>
      <w:r w:rsidR="00EA3CA0">
        <w:rPr>
          <w:rFonts w:ascii="Times New Roman" w:hAnsi="Times New Roman"/>
          <w:bCs/>
          <w:sz w:val="24"/>
          <w:szCs w:val="24"/>
        </w:rPr>
        <w:t xml:space="preserve">(уполномоченного им лица) </w:t>
      </w:r>
      <w:r w:rsidRPr="00CD5D5C">
        <w:rPr>
          <w:rFonts w:ascii="Times New Roman" w:hAnsi="Times New Roman"/>
          <w:bCs/>
          <w:sz w:val="24"/>
          <w:szCs w:val="24"/>
        </w:rPr>
        <w:t>и печатью (при наличии печати).</w:t>
      </w:r>
    </w:p>
    <w:p w14:paraId="058CD72A"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Электронные образы документов подписываются ЭП.</w:t>
      </w:r>
    </w:p>
    <w:p w14:paraId="07270B20"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AE5BFD9" w14:textId="7FE28C2F" w:rsid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dpi (масштаб 1:1) с использованием следующих режимов:</w:t>
      </w:r>
    </w:p>
    <w:p w14:paraId="4F9B091A"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lastRenderedPageBreak/>
        <w:t>1) «черно-белый» (при отсутствии в документе графических изображений и (или) цветного текста);</w:t>
      </w:r>
    </w:p>
    <w:p w14:paraId="09B902F0"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2) «оттенки серого» (при наличии в документе графических изображений, отличных от цветного графического изображения);</w:t>
      </w:r>
    </w:p>
    <w:p w14:paraId="19B27886" w14:textId="77777777" w:rsidR="00CD5D5C" w:rsidRPr="00CD5D5C"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3) «цветной» или «режим полной цветопередачи» (при наличии в документе цветных графических изображений либо цветного текста);</w:t>
      </w:r>
    </w:p>
    <w:p w14:paraId="6EC65D28" w14:textId="24258795" w:rsidR="00CD5D5C" w:rsidRPr="00CD5D5C" w:rsidRDefault="00A838F7" w:rsidP="00DB629F">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4) сохранение</w:t>
      </w:r>
      <w:r w:rsidR="00CD5D5C" w:rsidRPr="00CD5D5C">
        <w:rPr>
          <w:rFonts w:ascii="Times New Roman" w:hAnsi="Times New Roman"/>
          <w:bCs/>
          <w:sz w:val="24"/>
          <w:szCs w:val="24"/>
        </w:rPr>
        <w:t xml:space="preserve"> всех аутентичных признаков подлинности, а именно: графической подписи лица, печати, углового штампа бланка;</w:t>
      </w:r>
    </w:p>
    <w:p w14:paraId="7E5C18AD" w14:textId="59D18E0A" w:rsidR="00A838F7" w:rsidRDefault="00CD5D5C" w:rsidP="00DB629F">
      <w:pPr>
        <w:suppressAutoHyphens/>
        <w:spacing w:after="0" w:line="240" w:lineRule="auto"/>
        <w:ind w:firstLine="709"/>
        <w:jc w:val="both"/>
        <w:rPr>
          <w:rFonts w:ascii="Times New Roman" w:hAnsi="Times New Roman"/>
          <w:bCs/>
          <w:sz w:val="24"/>
          <w:szCs w:val="24"/>
        </w:rPr>
      </w:pPr>
      <w:r w:rsidRPr="00CD5D5C">
        <w:rPr>
          <w:rFonts w:ascii="Times New Roman" w:hAnsi="Times New Roman"/>
          <w:bCs/>
          <w:sz w:val="24"/>
          <w:szCs w:val="24"/>
        </w:rPr>
        <w:t>5) количество файлов должно соответствовать количеству документов, каждый из которых содержит текстовую</w:t>
      </w:r>
      <w:r w:rsidR="00A838F7">
        <w:rPr>
          <w:rFonts w:ascii="Times New Roman" w:hAnsi="Times New Roman"/>
          <w:bCs/>
          <w:sz w:val="24"/>
          <w:szCs w:val="24"/>
        </w:rPr>
        <w:t xml:space="preserve"> и (или) графическую информацию.</w:t>
      </w:r>
    </w:p>
    <w:p w14:paraId="63EE7AE9" w14:textId="77777777" w:rsidR="00716974" w:rsidRDefault="00716974" w:rsidP="00DB629F">
      <w:pPr>
        <w:suppressAutoHyphens/>
        <w:spacing w:after="0" w:line="240" w:lineRule="auto"/>
        <w:ind w:firstLine="709"/>
        <w:jc w:val="both"/>
        <w:rPr>
          <w:rFonts w:ascii="Times New Roman" w:hAnsi="Times New Roman"/>
          <w:bCs/>
          <w:sz w:val="24"/>
          <w:szCs w:val="24"/>
        </w:rPr>
      </w:pPr>
    </w:p>
    <w:p w14:paraId="74887CDE" w14:textId="77777777" w:rsidR="007E1B63" w:rsidRDefault="007E1B63" w:rsidP="00DB629F">
      <w:pPr>
        <w:suppressAutoHyphens/>
        <w:spacing w:after="0" w:line="240" w:lineRule="auto"/>
        <w:ind w:firstLine="709"/>
        <w:jc w:val="both"/>
        <w:rPr>
          <w:rFonts w:ascii="Times New Roman" w:hAnsi="Times New Roman"/>
          <w:bCs/>
          <w:sz w:val="24"/>
          <w:szCs w:val="24"/>
        </w:rPr>
      </w:pPr>
    </w:p>
    <w:p w14:paraId="332B5280" w14:textId="77777777" w:rsidR="007E1B63" w:rsidRDefault="007E1B63" w:rsidP="00DB629F">
      <w:pPr>
        <w:suppressAutoHyphens/>
        <w:spacing w:after="0" w:line="240" w:lineRule="auto"/>
        <w:ind w:firstLine="709"/>
        <w:jc w:val="both"/>
        <w:rPr>
          <w:rFonts w:ascii="Times New Roman" w:hAnsi="Times New Roman"/>
          <w:bCs/>
          <w:sz w:val="24"/>
          <w:szCs w:val="24"/>
        </w:rPr>
      </w:pPr>
    </w:p>
    <w:p w14:paraId="2008CA19" w14:textId="77777777" w:rsidR="007E1B63" w:rsidRDefault="007E1B63" w:rsidP="00DB629F">
      <w:pPr>
        <w:suppressAutoHyphens/>
        <w:spacing w:after="0" w:line="240" w:lineRule="auto"/>
        <w:ind w:firstLine="709"/>
        <w:jc w:val="both"/>
        <w:rPr>
          <w:rFonts w:ascii="Times New Roman" w:hAnsi="Times New Roman"/>
          <w:bCs/>
          <w:sz w:val="24"/>
          <w:szCs w:val="24"/>
        </w:rPr>
      </w:pPr>
    </w:p>
    <w:p w14:paraId="5EAEF0BC" w14:textId="72585CC4" w:rsidR="00716974" w:rsidRPr="00716974" w:rsidRDefault="00716974" w:rsidP="00DB629F">
      <w:pPr>
        <w:suppressAutoHyphens/>
        <w:spacing w:after="0" w:line="240" w:lineRule="auto"/>
        <w:rPr>
          <w:rFonts w:ascii="Times New Roman" w:hAnsi="Times New Roman"/>
          <w:bCs/>
          <w:sz w:val="24"/>
          <w:szCs w:val="24"/>
        </w:rPr>
      </w:pPr>
    </w:p>
    <w:p w14:paraId="78564532" w14:textId="3225E1E8" w:rsidR="0085338D" w:rsidRPr="00716974" w:rsidRDefault="0085338D" w:rsidP="0085338D">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p>
    <w:p w14:paraId="25C1A143" w14:textId="54795F87" w:rsidR="00CD5D5C" w:rsidRDefault="00716974" w:rsidP="00DB629F">
      <w:pPr>
        <w:suppressAutoHyphens/>
        <w:spacing w:after="0" w:line="240" w:lineRule="auto"/>
        <w:rPr>
          <w:rFonts w:ascii="Times New Roman" w:hAnsi="Times New Roman"/>
          <w:bCs/>
          <w:sz w:val="24"/>
          <w:szCs w:val="24"/>
        </w:rPr>
      </w:pPr>
      <w:r w:rsidRPr="00716974">
        <w:rPr>
          <w:rFonts w:ascii="Times New Roman" w:hAnsi="Times New Roman"/>
          <w:bCs/>
          <w:sz w:val="24"/>
          <w:szCs w:val="24"/>
        </w:rPr>
        <w:t xml:space="preserve">                                                    </w:t>
      </w:r>
      <w:r w:rsidR="00065D76">
        <w:rPr>
          <w:rFonts w:ascii="Times New Roman" w:hAnsi="Times New Roman"/>
          <w:bCs/>
          <w:sz w:val="24"/>
          <w:szCs w:val="24"/>
        </w:rPr>
        <w:t xml:space="preserve">  </w:t>
      </w:r>
    </w:p>
    <w:p w14:paraId="5EF307B0" w14:textId="77777777" w:rsidR="0099228F" w:rsidRDefault="0099228F"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sectPr w:rsidR="0099228F" w:rsidSect="002B50EA">
          <w:headerReference w:type="default" r:id="rId22"/>
          <w:footerReference w:type="default" r:id="rId23"/>
          <w:pgSz w:w="11906" w:h="16838"/>
          <w:pgMar w:top="1134" w:right="567" w:bottom="1134" w:left="1701" w:header="709" w:footer="709" w:gutter="0"/>
          <w:pgNumType w:chapStyle="1"/>
          <w:cols w:space="720"/>
          <w:formProt w:val="0"/>
          <w:titlePg/>
          <w:docGrid w:linePitch="299"/>
        </w:sect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p>
    <w:p w14:paraId="287C5359" w14:textId="77777777" w:rsidR="00B14D83" w:rsidRDefault="0099228F"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p>
    <w:p w14:paraId="553C546F"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68003C3"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781D16B8"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EFD8A9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2FBB163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7509892"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29F9E94A"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737783F6"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B0E6A87"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319A81F"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A535008"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932012D"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E63E3A5"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921065C"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2FDD3F6"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EB9445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480358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592F136"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13C64AE"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4EF4CA9"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B5CED59"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70A5622"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72973848"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2E570B82"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5C613CB0"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19620A33"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12E0D55"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3EC268AB"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43364C73"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151FB9F0"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7D2CDDB6" w14:textId="77777777" w:rsidR="00B14D83"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028B6338" w14:textId="09446D09" w:rsidR="00687701" w:rsidRDefault="00687701"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p>
    <w:p w14:paraId="6A53F3BD" w14:textId="77777777" w:rsidR="006D3B26" w:rsidRDefault="00687701"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p>
    <w:p w14:paraId="27F43D28" w14:textId="5772AA86" w:rsidR="00510331" w:rsidRPr="00443F58" w:rsidRDefault="006D3B26"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510331" w:rsidRPr="00443F58">
        <w:rPr>
          <w:rFonts w:ascii="Times New Roman" w:eastAsia="Times New Roman" w:hAnsi="Times New Roman"/>
          <w:color w:val="000000"/>
          <w:sz w:val="24"/>
          <w:szCs w:val="24"/>
          <w:lang w:eastAsia="ru-RU"/>
        </w:rPr>
        <w:t xml:space="preserve">Приложение </w:t>
      </w:r>
      <w:r w:rsidR="00443F58" w:rsidRPr="00443F58">
        <w:rPr>
          <w:rFonts w:ascii="Times New Roman" w:eastAsia="Times New Roman" w:hAnsi="Times New Roman"/>
          <w:color w:val="000000"/>
          <w:sz w:val="24"/>
          <w:szCs w:val="24"/>
          <w:lang w:eastAsia="ru-RU"/>
        </w:rPr>
        <w:t>3</w:t>
      </w:r>
    </w:p>
    <w:p w14:paraId="5FDAE4BF" w14:textId="73430776" w:rsidR="00510331" w:rsidRPr="00443F58" w:rsidRDefault="001452B8" w:rsidP="00DB629F">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00971F71" w:rsidRPr="00443F58">
        <w:rPr>
          <w:rFonts w:ascii="Times New Roman" w:eastAsia="Times New Roman" w:hAnsi="Times New Roman"/>
          <w:color w:val="000000"/>
          <w:sz w:val="24"/>
          <w:szCs w:val="24"/>
          <w:lang w:eastAsia="ru-RU"/>
        </w:rPr>
        <w:t xml:space="preserve">        </w:t>
      </w:r>
      <w:r w:rsidR="00971F71" w:rsidRPr="00443F58">
        <w:rPr>
          <w:rFonts w:ascii="Times New Roman" w:eastAsia="Times New Roman" w:hAnsi="Times New Roman"/>
          <w:color w:val="000000"/>
          <w:sz w:val="24"/>
          <w:szCs w:val="24"/>
          <w:lang w:eastAsia="ru-RU"/>
        </w:rPr>
        <w:tab/>
      </w:r>
      <w:r w:rsidR="00510331" w:rsidRPr="00443F58">
        <w:rPr>
          <w:rFonts w:ascii="Times New Roman" w:eastAsia="Times New Roman" w:hAnsi="Times New Roman"/>
          <w:color w:val="000000"/>
          <w:sz w:val="24"/>
          <w:szCs w:val="24"/>
          <w:lang w:eastAsia="ru-RU"/>
        </w:rPr>
        <w:t xml:space="preserve">к Порядку </w:t>
      </w:r>
    </w:p>
    <w:p w14:paraId="6B865C95" w14:textId="77777777" w:rsidR="00510331" w:rsidRPr="00443F58" w:rsidRDefault="00510331" w:rsidP="00DB629F">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14:paraId="1C9AC13C" w14:textId="77777777" w:rsidR="00510331" w:rsidRPr="00443F58" w:rsidRDefault="00510331"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Форма</w:t>
      </w:r>
    </w:p>
    <w:p w14:paraId="77F3CD12" w14:textId="77777777" w:rsidR="00510331" w:rsidRPr="00443F58" w:rsidRDefault="00510331"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5F0F272B" w14:textId="1F5F3E43" w:rsidR="00510331" w:rsidRPr="00443F58" w:rsidRDefault="00510331"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Администрация </w:t>
      </w:r>
      <w:r w:rsidR="001452B8" w:rsidRPr="00443F58">
        <w:rPr>
          <w:rFonts w:ascii="Times New Roman" w:eastAsia="Times New Roman" w:hAnsi="Times New Roman"/>
          <w:color w:val="000000"/>
          <w:sz w:val="24"/>
          <w:szCs w:val="24"/>
          <w:lang w:eastAsia="ru-RU"/>
        </w:rPr>
        <w:t>городского округа</w:t>
      </w:r>
      <w:r w:rsidRPr="00443F58">
        <w:rPr>
          <w:rFonts w:ascii="Times New Roman" w:eastAsia="Times New Roman" w:hAnsi="Times New Roman"/>
          <w:color w:val="000000"/>
          <w:sz w:val="24"/>
          <w:szCs w:val="24"/>
          <w:lang w:eastAsia="ru-RU"/>
        </w:rPr>
        <w:t xml:space="preserve"> Московской области </w:t>
      </w:r>
    </w:p>
    <w:p w14:paraId="1AD6F215" w14:textId="77777777" w:rsidR="001452B8" w:rsidRPr="00443F58" w:rsidRDefault="001452B8"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14:paraId="3E09AF77" w14:textId="77777777" w:rsidR="00510331" w:rsidRPr="00443F58" w:rsidRDefault="00510331"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Заявление </w:t>
      </w:r>
    </w:p>
    <w:p w14:paraId="149D3DBA" w14:textId="37456DB5" w:rsidR="00510331" w:rsidRPr="00443F58" w:rsidRDefault="00510331"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о переносе сроков достижения результатов предоставления </w:t>
      </w:r>
      <w:r w:rsidR="001452B8" w:rsidRPr="00443F58">
        <w:rPr>
          <w:rFonts w:ascii="Times New Roman" w:eastAsia="Times New Roman" w:hAnsi="Times New Roman"/>
          <w:color w:val="000000"/>
          <w:sz w:val="24"/>
          <w:szCs w:val="24"/>
          <w:lang w:eastAsia="ru-RU"/>
        </w:rPr>
        <w:t>Субсидии,</w:t>
      </w:r>
      <w:r w:rsidRPr="00443F58">
        <w:rPr>
          <w:rFonts w:ascii="Times New Roman" w:eastAsia="Times New Roman" w:hAnsi="Times New Roman"/>
          <w:color w:val="000000"/>
          <w:sz w:val="24"/>
          <w:szCs w:val="24"/>
          <w:lang w:eastAsia="ru-RU"/>
        </w:rPr>
        <w:br/>
        <w:t>предоставления отчетов</w:t>
      </w:r>
    </w:p>
    <w:p w14:paraId="6F55C5B6" w14:textId="77777777" w:rsidR="00510331" w:rsidRPr="00443F58" w:rsidRDefault="00510331" w:rsidP="00DB629F">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488EB959" w14:textId="61628917" w:rsidR="00510331" w:rsidRPr="00443F58" w:rsidRDefault="00510331"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Я</w:t>
      </w:r>
      <w:r w:rsidR="00CF78AA">
        <w:rPr>
          <w:rFonts w:ascii="Times New Roman" w:eastAsia="Times New Roman" w:hAnsi="Times New Roman"/>
          <w:color w:val="000000"/>
          <w:sz w:val="24"/>
          <w:szCs w:val="24"/>
          <w:lang w:eastAsia="ru-RU"/>
        </w:rPr>
        <w:t>,</w:t>
      </w:r>
      <w:r w:rsidRPr="00443F58">
        <w:rPr>
          <w:rFonts w:ascii="Times New Roman" w:eastAsia="Times New Roman" w:hAnsi="Times New Roman"/>
          <w:color w:val="000000"/>
          <w:sz w:val="24"/>
          <w:szCs w:val="24"/>
          <w:lang w:eastAsia="ru-RU"/>
        </w:rPr>
        <w:t xml:space="preserve"> _________________________________________________________________ </w:t>
      </w:r>
      <w:r w:rsidRPr="00443F58">
        <w:rPr>
          <w:rFonts w:ascii="Times New Roman" w:eastAsia="Times New Roman" w:hAnsi="Times New Roman"/>
          <w:color w:val="000000"/>
          <w:sz w:val="24"/>
          <w:szCs w:val="24"/>
          <w:lang w:eastAsia="ru-RU"/>
        </w:rPr>
        <w:br/>
        <w:t xml:space="preserve">в соответствии с Указом Президента Российской Федерации от 21.09.2022 № 647 </w:t>
      </w:r>
      <w:r w:rsidRPr="00443F58">
        <w:rPr>
          <w:rFonts w:ascii="Times New Roman" w:eastAsia="Times New Roman" w:hAnsi="Times New Roman"/>
          <w:color w:val="000000"/>
          <w:sz w:val="24"/>
          <w:szCs w:val="24"/>
          <w:lang w:eastAsia="ru-RU"/>
        </w:rPr>
        <w:br/>
        <w:t>«Об объявлении частичной мобилизации в Российской Федерации» в период с __________ по ___________ проходил военную службу по мобилизации в Вооруженных Силах Российской Федерации.</w:t>
      </w:r>
    </w:p>
    <w:p w14:paraId="26696A45" w14:textId="502CF96A" w:rsidR="00510331" w:rsidRPr="00443F58" w:rsidRDefault="00510331"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 xml:space="preserve">В </w:t>
      </w:r>
      <w:r w:rsidR="00443F58" w:rsidRPr="00443F58">
        <w:rPr>
          <w:rFonts w:ascii="Times New Roman" w:eastAsia="Times New Roman" w:hAnsi="Times New Roman"/>
          <w:color w:val="000000"/>
          <w:sz w:val="24"/>
          <w:szCs w:val="24"/>
          <w:lang w:eastAsia="ru-RU"/>
        </w:rPr>
        <w:t xml:space="preserve">соответствии с мероприятием 02.01. «Частичная компенсация субъектам малого и среднего предпринимательства затрат, связанных с приобретением оборудования» Подпрограммы </w:t>
      </w:r>
      <w:r w:rsidRPr="00443F58">
        <w:rPr>
          <w:rFonts w:ascii="Times New Roman" w:eastAsia="Times New Roman" w:hAnsi="Times New Roman"/>
          <w:color w:val="000000"/>
          <w:sz w:val="24"/>
          <w:szCs w:val="24"/>
          <w:lang w:eastAsia="ru-RU"/>
        </w:rPr>
        <w:t xml:space="preserve">III </w:t>
      </w:r>
      <w:r w:rsidR="001452B8" w:rsidRPr="00443F58">
        <w:rPr>
          <w:rFonts w:ascii="Times New Roman" w:eastAsia="Times New Roman" w:hAnsi="Times New Roman"/>
          <w:color w:val="000000"/>
          <w:sz w:val="24"/>
          <w:szCs w:val="24"/>
          <w:lang w:eastAsia="ru-RU"/>
        </w:rPr>
        <w:t xml:space="preserve">«Развитие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w:t>
      </w:r>
      <w:r w:rsidRPr="00443F58">
        <w:rPr>
          <w:rFonts w:ascii="Times New Roman" w:eastAsia="Times New Roman" w:hAnsi="Times New Roman"/>
          <w:color w:val="000000"/>
          <w:sz w:val="24"/>
          <w:szCs w:val="24"/>
          <w:lang w:eastAsia="ru-RU"/>
        </w:rPr>
        <w:t>прошу продлить сроки достижения результатов предоставления финансовой поддержки, предоставления отчетов по заявке № ___________________.</w:t>
      </w:r>
    </w:p>
    <w:p w14:paraId="351E91DD" w14:textId="77777777" w:rsidR="00510331" w:rsidRPr="007B3EA3" w:rsidRDefault="00510331"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70CE98FC" w14:textId="77777777" w:rsidR="00510331" w:rsidRPr="007B3EA3" w:rsidRDefault="00510331"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40CFE33F" w14:textId="373F0DD6" w:rsidR="00510331" w:rsidRPr="00443F58" w:rsidRDefault="00510331" w:rsidP="00DB629F">
      <w:pPr>
        <w:tabs>
          <w:tab w:val="left" w:pos="1755"/>
        </w:tabs>
        <w:spacing w:after="0" w:line="240" w:lineRule="auto"/>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«__»________20___ г.</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Подпись</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001452B8" w:rsidRPr="00443F58">
        <w:rPr>
          <w:rFonts w:ascii="Times New Roman" w:eastAsia="Times New Roman" w:hAnsi="Times New Roman"/>
          <w:color w:val="000000"/>
          <w:sz w:val="24"/>
          <w:szCs w:val="24"/>
          <w:lang w:eastAsia="ru-RU"/>
        </w:rPr>
        <w:t xml:space="preserve">     </w:t>
      </w:r>
      <w:r w:rsidRPr="00443F58">
        <w:rPr>
          <w:rFonts w:ascii="Times New Roman" w:eastAsia="Times New Roman" w:hAnsi="Times New Roman"/>
          <w:color w:val="000000"/>
          <w:sz w:val="24"/>
          <w:szCs w:val="24"/>
          <w:lang w:eastAsia="ru-RU"/>
        </w:rPr>
        <w:t>И.О. Фамилия</w:t>
      </w:r>
    </w:p>
    <w:p w14:paraId="024DD0B7" w14:textId="77777777" w:rsidR="00510331" w:rsidRPr="00443F58" w:rsidRDefault="00510331" w:rsidP="00DB629F">
      <w:pPr>
        <w:pStyle w:val="112"/>
        <w:shd w:val="clear" w:color="auto" w:fill="FFFFFF" w:themeFill="background1"/>
        <w:spacing w:line="240" w:lineRule="auto"/>
        <w:ind w:firstLine="709"/>
        <w:rPr>
          <w:sz w:val="24"/>
          <w:szCs w:val="24"/>
        </w:rPr>
      </w:pPr>
    </w:p>
    <w:p w14:paraId="76130836" w14:textId="77777777" w:rsidR="001452B8" w:rsidRPr="00443F58" w:rsidRDefault="001452B8" w:rsidP="00DB629F">
      <w:pPr>
        <w:pStyle w:val="112"/>
        <w:shd w:val="clear" w:color="auto" w:fill="FFFFFF" w:themeFill="background1"/>
        <w:spacing w:line="240" w:lineRule="auto"/>
        <w:ind w:firstLine="709"/>
        <w:rPr>
          <w:sz w:val="24"/>
          <w:szCs w:val="24"/>
        </w:rPr>
      </w:pPr>
    </w:p>
    <w:p w14:paraId="4B4A21EF" w14:textId="77777777" w:rsidR="001452B8" w:rsidRPr="00443F58" w:rsidRDefault="001452B8" w:rsidP="00DB629F">
      <w:pPr>
        <w:pStyle w:val="112"/>
        <w:shd w:val="clear" w:color="auto" w:fill="FFFFFF" w:themeFill="background1"/>
        <w:spacing w:line="240" w:lineRule="auto"/>
        <w:ind w:firstLine="709"/>
        <w:rPr>
          <w:sz w:val="24"/>
          <w:szCs w:val="24"/>
        </w:rPr>
      </w:pPr>
    </w:p>
    <w:p w14:paraId="2998ADD7" w14:textId="77777777" w:rsidR="001452B8" w:rsidRPr="00443F58" w:rsidRDefault="001452B8" w:rsidP="00DB629F">
      <w:pPr>
        <w:pStyle w:val="112"/>
        <w:shd w:val="clear" w:color="auto" w:fill="FFFFFF" w:themeFill="background1"/>
        <w:spacing w:line="240" w:lineRule="auto"/>
        <w:ind w:firstLine="709"/>
        <w:rPr>
          <w:sz w:val="24"/>
          <w:szCs w:val="24"/>
        </w:rPr>
      </w:pPr>
    </w:p>
    <w:p w14:paraId="0AB91AEC" w14:textId="40C2F4D8" w:rsidR="001452B8" w:rsidRPr="00443F58" w:rsidRDefault="001452B8" w:rsidP="00DB629F">
      <w:pPr>
        <w:suppressAutoHyphens/>
        <w:spacing w:after="0" w:line="240" w:lineRule="auto"/>
        <w:rPr>
          <w:rFonts w:ascii="Liberation Serif" w:eastAsia="NSimSun" w:hAnsi="Liberation Serif" w:cs="Arial" w:hint="eastAsia"/>
          <w:kern w:val="2"/>
          <w:sz w:val="24"/>
          <w:szCs w:val="24"/>
          <w:lang w:eastAsia="zh-CN" w:bidi="hi-IN"/>
        </w:rPr>
      </w:pPr>
      <w:r w:rsidRPr="00443F58">
        <w:rPr>
          <w:rFonts w:ascii="Liberation Serif" w:eastAsia="NSimSun" w:hAnsi="Liberation Serif" w:cs="Arial"/>
          <w:kern w:val="2"/>
          <w:sz w:val="24"/>
          <w:szCs w:val="24"/>
          <w:lang w:eastAsia="zh-CN" w:bidi="hi-IN"/>
        </w:rPr>
        <w:t xml:space="preserve">   </w:t>
      </w:r>
    </w:p>
    <w:p w14:paraId="7A4A933E" w14:textId="5CD3B491" w:rsidR="001452B8" w:rsidRPr="00443F58" w:rsidRDefault="0085338D" w:rsidP="00DB629F">
      <w:pPr>
        <w:suppressAutoHyphens/>
        <w:spacing w:after="0" w:line="240" w:lineRule="auto"/>
        <w:rPr>
          <w:rFonts w:ascii="Liberation Serif" w:eastAsia="NSimSun" w:hAnsi="Liberation Serif" w:cs="Arial" w:hint="eastAsia"/>
          <w:kern w:val="2"/>
          <w:sz w:val="24"/>
          <w:szCs w:val="24"/>
          <w:lang w:eastAsia="zh-CN" w:bidi="hi-IN"/>
        </w:rPr>
      </w:pPr>
      <w:r>
        <w:rPr>
          <w:rFonts w:ascii="Liberation Serif" w:eastAsia="NSimSun" w:hAnsi="Liberation Serif" w:cs="Arial"/>
          <w:kern w:val="2"/>
          <w:sz w:val="24"/>
          <w:szCs w:val="24"/>
          <w:lang w:eastAsia="zh-CN" w:bidi="hi-IN"/>
        </w:rPr>
        <w:t xml:space="preserve">             </w:t>
      </w:r>
      <w:r w:rsidR="001452B8" w:rsidRPr="00443F58">
        <w:rPr>
          <w:rFonts w:ascii="Liberation Serif" w:eastAsia="NSimSun" w:hAnsi="Liberation Serif" w:cs="Arial"/>
          <w:kern w:val="2"/>
          <w:sz w:val="24"/>
          <w:szCs w:val="24"/>
          <w:lang w:eastAsia="zh-CN" w:bidi="hi-IN"/>
        </w:rPr>
        <w:t xml:space="preserve"> </w:t>
      </w:r>
    </w:p>
    <w:p w14:paraId="19FFA49E" w14:textId="22EED4B9" w:rsidR="001452B8" w:rsidRPr="00443F58" w:rsidRDefault="0085338D" w:rsidP="00DB629F">
      <w:pPr>
        <w:suppressAutoHyphens/>
        <w:spacing w:after="0" w:line="240" w:lineRule="auto"/>
        <w:ind w:right="-1"/>
        <w:rPr>
          <w:rFonts w:ascii="Liberation Serif" w:eastAsia="NSimSun" w:hAnsi="Liberation Serif" w:cs="Arial" w:hint="eastAsia"/>
          <w:kern w:val="2"/>
          <w:sz w:val="24"/>
          <w:szCs w:val="24"/>
          <w:lang w:eastAsia="zh-CN" w:bidi="hi-IN"/>
        </w:rPr>
      </w:pPr>
      <w:r>
        <w:rPr>
          <w:rFonts w:ascii="Liberation Serif" w:eastAsia="NSimSun" w:hAnsi="Liberation Serif" w:cs="Arial"/>
          <w:kern w:val="2"/>
          <w:sz w:val="24"/>
          <w:szCs w:val="24"/>
          <w:lang w:eastAsia="zh-CN" w:bidi="hi-IN"/>
        </w:rPr>
        <w:t xml:space="preserve">             </w:t>
      </w:r>
      <w:r w:rsidR="001452B8" w:rsidRPr="00443F58">
        <w:rPr>
          <w:rFonts w:ascii="Liberation Serif" w:eastAsia="NSimSun" w:hAnsi="Liberation Serif" w:cs="Arial"/>
          <w:kern w:val="2"/>
          <w:sz w:val="24"/>
          <w:szCs w:val="24"/>
          <w:lang w:eastAsia="zh-CN" w:bidi="hi-IN"/>
        </w:rPr>
        <w:t xml:space="preserve">                                    </w:t>
      </w:r>
      <w:r>
        <w:rPr>
          <w:rFonts w:ascii="Liberation Serif" w:eastAsia="NSimSun" w:hAnsi="Liberation Serif" w:cs="Arial"/>
          <w:kern w:val="2"/>
          <w:sz w:val="24"/>
          <w:szCs w:val="24"/>
          <w:lang w:eastAsia="zh-CN" w:bidi="hi-IN"/>
        </w:rPr>
        <w:t xml:space="preserve">                  </w:t>
      </w:r>
    </w:p>
    <w:p w14:paraId="1B6D7D18" w14:textId="77777777" w:rsidR="001452B8" w:rsidRPr="007B3EA3" w:rsidRDefault="001452B8" w:rsidP="00DB629F">
      <w:pPr>
        <w:pStyle w:val="112"/>
        <w:shd w:val="clear" w:color="auto" w:fill="FFFFFF" w:themeFill="background1"/>
        <w:spacing w:line="240" w:lineRule="auto"/>
        <w:ind w:firstLine="709"/>
        <w:rPr>
          <w:sz w:val="24"/>
          <w:szCs w:val="24"/>
          <w:highlight w:val="green"/>
        </w:rPr>
      </w:pPr>
    </w:p>
    <w:p w14:paraId="7E4CB460" w14:textId="77777777" w:rsidR="00510331" w:rsidRPr="007B3EA3" w:rsidRDefault="00510331" w:rsidP="00DB629F">
      <w:pPr>
        <w:pStyle w:val="112"/>
        <w:spacing w:line="240" w:lineRule="auto"/>
        <w:ind w:firstLine="709"/>
        <w:rPr>
          <w:b/>
          <w:sz w:val="24"/>
          <w:szCs w:val="24"/>
          <w:highlight w:val="green"/>
        </w:rPr>
      </w:pPr>
    </w:p>
    <w:p w14:paraId="5FB0B40C" w14:textId="77777777" w:rsidR="00510331" w:rsidRPr="007B3EA3" w:rsidRDefault="00510331" w:rsidP="00DB629F">
      <w:pPr>
        <w:pStyle w:val="112"/>
        <w:spacing w:line="240" w:lineRule="auto"/>
        <w:ind w:firstLine="709"/>
        <w:rPr>
          <w:b/>
          <w:sz w:val="24"/>
          <w:szCs w:val="24"/>
          <w:highlight w:val="green"/>
        </w:rPr>
      </w:pPr>
    </w:p>
    <w:p w14:paraId="18F813CB" w14:textId="77777777" w:rsidR="00510331" w:rsidRPr="007B3EA3" w:rsidRDefault="00510331" w:rsidP="00DB629F">
      <w:pPr>
        <w:widowControl w:val="0"/>
        <w:autoSpaceDE w:val="0"/>
        <w:autoSpaceDN w:val="0"/>
        <w:adjustRightInd w:val="0"/>
        <w:spacing w:after="0" w:line="240" w:lineRule="auto"/>
        <w:jc w:val="center"/>
        <w:rPr>
          <w:rFonts w:ascii="Arial" w:eastAsiaTheme="minorEastAsia" w:hAnsi="Arial" w:cs="Arial"/>
          <w:b/>
          <w:bCs/>
          <w:sz w:val="24"/>
          <w:szCs w:val="24"/>
          <w:highlight w:val="green"/>
          <w:lang w:eastAsia="ru-RU"/>
        </w:rPr>
      </w:pPr>
    </w:p>
    <w:p w14:paraId="001C07A6" w14:textId="77777777" w:rsidR="00510331" w:rsidRPr="007B3EA3" w:rsidRDefault="00510331" w:rsidP="00DB629F">
      <w:pPr>
        <w:pStyle w:val="afffff"/>
        <w:jc w:val="both"/>
        <w:rPr>
          <w:b w:val="0"/>
          <w:szCs w:val="24"/>
          <w:highlight w:val="green"/>
        </w:rPr>
      </w:pPr>
    </w:p>
    <w:p w14:paraId="4E5E27EC" w14:textId="77777777" w:rsidR="00510331" w:rsidRDefault="00510331" w:rsidP="00DB629F">
      <w:pPr>
        <w:spacing w:after="0" w:line="240" w:lineRule="auto"/>
        <w:ind w:left="5670"/>
        <w:rPr>
          <w:rFonts w:ascii="Times New Roman" w:hAnsi="Times New Roman"/>
          <w:sz w:val="24"/>
          <w:szCs w:val="24"/>
          <w:highlight w:val="green"/>
          <w:lang w:eastAsia="ru-RU"/>
        </w:rPr>
      </w:pPr>
    </w:p>
    <w:p w14:paraId="4D10EEDD" w14:textId="77777777" w:rsidR="00CF78AA" w:rsidRDefault="00CF78AA" w:rsidP="00DB629F">
      <w:pPr>
        <w:spacing w:after="0" w:line="240" w:lineRule="auto"/>
        <w:ind w:left="5670"/>
        <w:rPr>
          <w:rFonts w:ascii="Times New Roman" w:hAnsi="Times New Roman"/>
          <w:sz w:val="24"/>
          <w:szCs w:val="24"/>
          <w:highlight w:val="green"/>
          <w:lang w:eastAsia="ru-RU"/>
        </w:rPr>
      </w:pPr>
    </w:p>
    <w:p w14:paraId="1DA862F6" w14:textId="77777777" w:rsidR="00CF78AA" w:rsidRDefault="00CF78AA" w:rsidP="00DB629F">
      <w:pPr>
        <w:spacing w:after="0" w:line="240" w:lineRule="auto"/>
        <w:ind w:left="5670"/>
        <w:rPr>
          <w:rFonts w:ascii="Times New Roman" w:hAnsi="Times New Roman"/>
          <w:sz w:val="24"/>
          <w:szCs w:val="24"/>
          <w:highlight w:val="green"/>
          <w:lang w:eastAsia="ru-RU"/>
        </w:rPr>
      </w:pPr>
    </w:p>
    <w:p w14:paraId="5FE94691" w14:textId="77777777" w:rsidR="00CF78AA" w:rsidRDefault="00CF78AA" w:rsidP="00DB629F">
      <w:pPr>
        <w:spacing w:after="0" w:line="240" w:lineRule="auto"/>
        <w:ind w:left="5670"/>
        <w:rPr>
          <w:rFonts w:ascii="Times New Roman" w:hAnsi="Times New Roman"/>
          <w:sz w:val="24"/>
          <w:szCs w:val="24"/>
          <w:highlight w:val="green"/>
          <w:lang w:eastAsia="ru-RU"/>
        </w:rPr>
      </w:pPr>
    </w:p>
    <w:p w14:paraId="1345024B" w14:textId="77777777" w:rsidR="00CF78AA" w:rsidRDefault="00CF78AA" w:rsidP="00DB629F">
      <w:pPr>
        <w:spacing w:after="0" w:line="240" w:lineRule="auto"/>
        <w:ind w:left="5670"/>
        <w:rPr>
          <w:rFonts w:ascii="Times New Roman" w:hAnsi="Times New Roman"/>
          <w:sz w:val="24"/>
          <w:szCs w:val="24"/>
          <w:highlight w:val="green"/>
          <w:lang w:eastAsia="ru-RU"/>
        </w:rPr>
      </w:pPr>
    </w:p>
    <w:p w14:paraId="5975B403" w14:textId="77777777" w:rsidR="00CF78AA" w:rsidRDefault="00CF78AA" w:rsidP="00DB629F">
      <w:pPr>
        <w:spacing w:after="0" w:line="240" w:lineRule="auto"/>
        <w:ind w:left="5670"/>
        <w:rPr>
          <w:rFonts w:ascii="Times New Roman" w:hAnsi="Times New Roman"/>
          <w:sz w:val="24"/>
          <w:szCs w:val="24"/>
          <w:highlight w:val="green"/>
          <w:lang w:eastAsia="ru-RU"/>
        </w:rPr>
      </w:pPr>
    </w:p>
    <w:p w14:paraId="1387BCD8" w14:textId="77777777" w:rsidR="00CF78AA" w:rsidRDefault="00CF78AA" w:rsidP="00DB629F">
      <w:pPr>
        <w:spacing w:after="0" w:line="240" w:lineRule="auto"/>
        <w:ind w:left="5670"/>
        <w:rPr>
          <w:rFonts w:ascii="Times New Roman" w:hAnsi="Times New Roman"/>
          <w:sz w:val="24"/>
          <w:szCs w:val="24"/>
          <w:highlight w:val="green"/>
          <w:lang w:eastAsia="ru-RU"/>
        </w:rPr>
      </w:pPr>
    </w:p>
    <w:p w14:paraId="59647792" w14:textId="77777777" w:rsidR="00CF78AA" w:rsidRDefault="00CF78AA" w:rsidP="00DB629F">
      <w:pPr>
        <w:spacing w:after="0" w:line="240" w:lineRule="auto"/>
        <w:ind w:left="5670"/>
        <w:rPr>
          <w:rFonts w:ascii="Times New Roman" w:hAnsi="Times New Roman"/>
          <w:sz w:val="24"/>
          <w:szCs w:val="24"/>
          <w:highlight w:val="green"/>
          <w:lang w:eastAsia="ru-RU"/>
        </w:rPr>
      </w:pPr>
    </w:p>
    <w:p w14:paraId="7E4BF25A" w14:textId="77777777" w:rsidR="00CF78AA" w:rsidRDefault="00CF78AA" w:rsidP="00DB629F">
      <w:pPr>
        <w:spacing w:after="0" w:line="240" w:lineRule="auto"/>
        <w:ind w:left="5670"/>
        <w:rPr>
          <w:rFonts w:ascii="Times New Roman" w:hAnsi="Times New Roman"/>
          <w:sz w:val="24"/>
          <w:szCs w:val="24"/>
          <w:highlight w:val="green"/>
          <w:lang w:eastAsia="ru-RU"/>
        </w:rPr>
      </w:pPr>
    </w:p>
    <w:p w14:paraId="429D707D" w14:textId="77777777" w:rsidR="00CF78AA" w:rsidRPr="007B3EA3" w:rsidRDefault="00CF78AA" w:rsidP="00DB629F">
      <w:pPr>
        <w:spacing w:after="0" w:line="240" w:lineRule="auto"/>
        <w:jc w:val="both"/>
        <w:rPr>
          <w:rFonts w:ascii="Times New Roman" w:hAnsi="Times New Roman"/>
          <w:sz w:val="24"/>
          <w:szCs w:val="24"/>
          <w:highlight w:val="green"/>
          <w:lang w:eastAsia="ru-RU"/>
        </w:rPr>
      </w:pPr>
    </w:p>
    <w:p w14:paraId="6F4962AC" w14:textId="77777777" w:rsidR="00B14D83" w:rsidRDefault="00CF78AA"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p>
    <w:p w14:paraId="1E1B9BB4" w14:textId="3E2F28A4" w:rsidR="00CF78AA" w:rsidRPr="00443F58"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CF78AA" w:rsidRPr="00443F58">
        <w:rPr>
          <w:rFonts w:ascii="Times New Roman" w:eastAsia="Times New Roman" w:hAnsi="Times New Roman"/>
          <w:color w:val="000000"/>
          <w:sz w:val="24"/>
          <w:szCs w:val="24"/>
          <w:lang w:eastAsia="ru-RU"/>
        </w:rPr>
        <w:t xml:space="preserve">Приложение </w:t>
      </w:r>
      <w:r w:rsidR="00CF78AA">
        <w:rPr>
          <w:rFonts w:ascii="Times New Roman" w:eastAsia="Times New Roman" w:hAnsi="Times New Roman"/>
          <w:color w:val="000000"/>
          <w:sz w:val="24"/>
          <w:szCs w:val="24"/>
          <w:lang w:eastAsia="ru-RU"/>
        </w:rPr>
        <w:t>4</w:t>
      </w:r>
    </w:p>
    <w:p w14:paraId="243118B7" w14:textId="77777777" w:rsidR="00CF78AA" w:rsidRPr="00443F58" w:rsidRDefault="00CF78AA" w:rsidP="00DB629F">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 xml:space="preserve">        </w:t>
      </w:r>
      <w:r w:rsidRPr="00443F58">
        <w:rPr>
          <w:rFonts w:ascii="Times New Roman" w:eastAsia="Times New Roman" w:hAnsi="Times New Roman"/>
          <w:color w:val="000000"/>
          <w:sz w:val="24"/>
          <w:szCs w:val="24"/>
          <w:lang w:eastAsia="ru-RU"/>
        </w:rPr>
        <w:tab/>
        <w:t xml:space="preserve">к Порядку </w:t>
      </w:r>
    </w:p>
    <w:p w14:paraId="0A8DF389" w14:textId="77777777" w:rsidR="00CF78AA" w:rsidRPr="00443F58" w:rsidRDefault="00CF78AA" w:rsidP="00DB629F">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14:paraId="02C47416" w14:textId="77777777" w:rsidR="00CF78AA" w:rsidRPr="00443F58" w:rsidRDefault="00CF78AA"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Форма</w:t>
      </w:r>
    </w:p>
    <w:p w14:paraId="45A63500" w14:textId="77777777" w:rsidR="00CF78AA" w:rsidRPr="00443F58" w:rsidRDefault="00CF78AA"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144C2602" w14:textId="77777777" w:rsidR="00CF78AA" w:rsidRPr="00443F58" w:rsidRDefault="00CF78AA"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Администрация городского округа Московской области </w:t>
      </w:r>
    </w:p>
    <w:p w14:paraId="485ADF83" w14:textId="77777777" w:rsidR="00CF78AA" w:rsidRPr="00443F58" w:rsidRDefault="00CF78AA"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14:paraId="613D74B0" w14:textId="77777777" w:rsidR="00CF78AA" w:rsidRPr="00443F58" w:rsidRDefault="00CF78AA"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Заявление </w:t>
      </w:r>
    </w:p>
    <w:p w14:paraId="0DB26473" w14:textId="77777777" w:rsidR="00CF78AA" w:rsidRPr="00443F58" w:rsidRDefault="00CF78AA"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о переносе сроков достижения результатов предоставления Субсидии,</w:t>
      </w:r>
      <w:r w:rsidRPr="00443F58">
        <w:rPr>
          <w:rFonts w:ascii="Times New Roman" w:eastAsia="Times New Roman" w:hAnsi="Times New Roman"/>
          <w:color w:val="000000"/>
          <w:sz w:val="24"/>
          <w:szCs w:val="24"/>
          <w:lang w:eastAsia="ru-RU"/>
        </w:rPr>
        <w:br/>
        <w:t>предоставления отчетов</w:t>
      </w:r>
    </w:p>
    <w:p w14:paraId="0FC44175" w14:textId="77777777" w:rsidR="00CF78AA" w:rsidRPr="00443F58" w:rsidRDefault="00CF78AA" w:rsidP="00DB629F">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770FE963" w14:textId="79459B2B" w:rsidR="00CF78AA" w:rsidRPr="00443F58"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Я</w:t>
      </w:r>
      <w:r>
        <w:rPr>
          <w:rFonts w:ascii="Times New Roman" w:eastAsia="Times New Roman" w:hAnsi="Times New Roman"/>
          <w:color w:val="000000"/>
          <w:sz w:val="24"/>
          <w:szCs w:val="24"/>
          <w:lang w:eastAsia="ru-RU"/>
        </w:rPr>
        <w:t>,</w:t>
      </w:r>
      <w:r w:rsidRPr="00443F58">
        <w:rPr>
          <w:rFonts w:ascii="Times New Roman" w:eastAsia="Times New Roman" w:hAnsi="Times New Roman"/>
          <w:color w:val="000000"/>
          <w:sz w:val="24"/>
          <w:szCs w:val="24"/>
          <w:lang w:eastAsia="ru-RU"/>
        </w:rPr>
        <w:t>_________________________________</w:t>
      </w:r>
      <w:r>
        <w:rPr>
          <w:rFonts w:ascii="Times New Roman" w:eastAsia="Times New Roman" w:hAnsi="Times New Roman"/>
          <w:color w:val="000000"/>
          <w:sz w:val="24"/>
          <w:szCs w:val="24"/>
          <w:lang w:eastAsia="ru-RU"/>
        </w:rPr>
        <w:t xml:space="preserve">_________________________, </w:t>
      </w:r>
      <w:r w:rsidRPr="00443F58">
        <w:rPr>
          <w:rFonts w:ascii="Times New Roman" w:eastAsia="Times New Roman" w:hAnsi="Times New Roman"/>
          <w:color w:val="000000"/>
          <w:sz w:val="24"/>
          <w:szCs w:val="24"/>
          <w:lang w:eastAsia="ru-RU"/>
        </w:rPr>
        <w:t>в период с __________ по ___________ проходил военную службу в Вооруже</w:t>
      </w:r>
      <w:r>
        <w:rPr>
          <w:rFonts w:ascii="Times New Roman" w:eastAsia="Times New Roman" w:hAnsi="Times New Roman"/>
          <w:color w:val="000000"/>
          <w:sz w:val="24"/>
          <w:szCs w:val="24"/>
          <w:lang w:eastAsia="ru-RU"/>
        </w:rPr>
        <w:t xml:space="preserve">нных Силах Российской Федерации по контракту. </w:t>
      </w:r>
    </w:p>
    <w:p w14:paraId="38796A89" w14:textId="77777777" w:rsidR="00CF78AA" w:rsidRPr="00443F58"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В соответствии с мероприятием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прошу продлить сроки достижения результатов предоставления финансовой поддержки, предоставления отчетов по заявке № ___________________.</w:t>
      </w:r>
    </w:p>
    <w:p w14:paraId="24F8CF15" w14:textId="77777777" w:rsidR="00CF78AA" w:rsidRPr="007B3EA3"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782D0CC7" w14:textId="77777777" w:rsidR="00CF78AA" w:rsidRPr="007B3EA3"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73501850" w14:textId="77777777" w:rsidR="00CF78AA" w:rsidRPr="00443F58" w:rsidRDefault="00CF78AA" w:rsidP="00DB629F">
      <w:pPr>
        <w:tabs>
          <w:tab w:val="left" w:pos="1755"/>
        </w:tabs>
        <w:spacing w:after="0" w:line="240" w:lineRule="auto"/>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«__»________20___ г.</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Подпись</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 xml:space="preserve">     И.О. Фамилия</w:t>
      </w:r>
    </w:p>
    <w:p w14:paraId="62C1B62A" w14:textId="77777777" w:rsidR="00CF78AA" w:rsidRPr="00443F58" w:rsidRDefault="00CF78AA" w:rsidP="00DB629F">
      <w:pPr>
        <w:pStyle w:val="112"/>
        <w:shd w:val="clear" w:color="auto" w:fill="FFFFFF" w:themeFill="background1"/>
        <w:spacing w:line="240" w:lineRule="auto"/>
        <w:ind w:firstLine="709"/>
        <w:rPr>
          <w:sz w:val="24"/>
          <w:szCs w:val="24"/>
        </w:rPr>
      </w:pPr>
    </w:p>
    <w:p w14:paraId="3C7641E6" w14:textId="77777777" w:rsidR="00CF78AA" w:rsidRPr="00443F58" w:rsidRDefault="00CF78AA" w:rsidP="00DB629F">
      <w:pPr>
        <w:pStyle w:val="112"/>
        <w:shd w:val="clear" w:color="auto" w:fill="FFFFFF" w:themeFill="background1"/>
        <w:spacing w:line="240" w:lineRule="auto"/>
        <w:ind w:firstLine="709"/>
        <w:rPr>
          <w:sz w:val="24"/>
          <w:szCs w:val="24"/>
        </w:rPr>
      </w:pPr>
    </w:p>
    <w:p w14:paraId="1FCAE9D3" w14:textId="77777777" w:rsidR="00CF78AA" w:rsidRPr="00443F58" w:rsidRDefault="00CF78AA" w:rsidP="00DB629F">
      <w:pPr>
        <w:pStyle w:val="112"/>
        <w:shd w:val="clear" w:color="auto" w:fill="FFFFFF" w:themeFill="background1"/>
        <w:spacing w:line="240" w:lineRule="auto"/>
        <w:ind w:firstLine="709"/>
        <w:rPr>
          <w:sz w:val="24"/>
          <w:szCs w:val="24"/>
        </w:rPr>
      </w:pPr>
    </w:p>
    <w:p w14:paraId="46791241" w14:textId="77777777" w:rsidR="00CF78AA" w:rsidRPr="00443F58" w:rsidRDefault="00CF78AA" w:rsidP="00DB629F">
      <w:pPr>
        <w:pStyle w:val="112"/>
        <w:shd w:val="clear" w:color="auto" w:fill="FFFFFF" w:themeFill="background1"/>
        <w:spacing w:line="240" w:lineRule="auto"/>
        <w:ind w:firstLine="709"/>
        <w:rPr>
          <w:sz w:val="24"/>
          <w:szCs w:val="24"/>
        </w:rPr>
      </w:pPr>
    </w:p>
    <w:p w14:paraId="2DBE0FD8" w14:textId="4F53DC3E" w:rsidR="00CF78AA" w:rsidRPr="00443F58" w:rsidRDefault="00CF78AA" w:rsidP="00DB629F">
      <w:pPr>
        <w:suppressAutoHyphens/>
        <w:spacing w:after="0" w:line="240" w:lineRule="auto"/>
        <w:rPr>
          <w:rFonts w:ascii="Liberation Serif" w:eastAsia="NSimSun" w:hAnsi="Liberation Serif" w:cs="Arial" w:hint="eastAsia"/>
          <w:kern w:val="2"/>
          <w:sz w:val="24"/>
          <w:szCs w:val="24"/>
          <w:lang w:eastAsia="zh-CN" w:bidi="hi-IN"/>
        </w:rPr>
      </w:pPr>
      <w:r w:rsidRPr="00443F58">
        <w:rPr>
          <w:rFonts w:ascii="Liberation Serif" w:eastAsia="NSimSun" w:hAnsi="Liberation Serif" w:cs="Arial"/>
          <w:kern w:val="2"/>
          <w:sz w:val="24"/>
          <w:szCs w:val="24"/>
          <w:lang w:eastAsia="zh-CN" w:bidi="hi-IN"/>
        </w:rPr>
        <w:t xml:space="preserve">   </w:t>
      </w:r>
    </w:p>
    <w:p w14:paraId="6F72AF34" w14:textId="2663C592" w:rsidR="00CF78AA" w:rsidRPr="00443F58" w:rsidRDefault="0085338D" w:rsidP="00DB629F">
      <w:pPr>
        <w:suppressAutoHyphens/>
        <w:spacing w:after="0" w:line="240" w:lineRule="auto"/>
        <w:rPr>
          <w:rFonts w:ascii="Liberation Serif" w:eastAsia="NSimSun" w:hAnsi="Liberation Serif" w:cs="Arial" w:hint="eastAsia"/>
          <w:kern w:val="2"/>
          <w:sz w:val="24"/>
          <w:szCs w:val="24"/>
          <w:lang w:eastAsia="zh-CN" w:bidi="hi-IN"/>
        </w:rPr>
      </w:pPr>
      <w:r>
        <w:rPr>
          <w:rFonts w:ascii="Liberation Serif" w:eastAsia="NSimSun" w:hAnsi="Liberation Serif" w:cs="Arial"/>
          <w:kern w:val="2"/>
          <w:sz w:val="24"/>
          <w:szCs w:val="24"/>
          <w:lang w:eastAsia="zh-CN" w:bidi="hi-IN"/>
        </w:rPr>
        <w:t xml:space="preserve">             </w:t>
      </w:r>
      <w:r w:rsidR="00CF78AA" w:rsidRPr="00443F58">
        <w:rPr>
          <w:rFonts w:ascii="Liberation Serif" w:eastAsia="NSimSun" w:hAnsi="Liberation Serif" w:cs="Arial"/>
          <w:kern w:val="2"/>
          <w:sz w:val="24"/>
          <w:szCs w:val="24"/>
          <w:lang w:eastAsia="zh-CN" w:bidi="hi-IN"/>
        </w:rPr>
        <w:t xml:space="preserve"> </w:t>
      </w:r>
    </w:p>
    <w:p w14:paraId="1DB840A6" w14:textId="1237D7F7" w:rsidR="00CF78AA" w:rsidRPr="00443F58" w:rsidRDefault="00CF78AA" w:rsidP="00DB629F">
      <w:pPr>
        <w:suppressAutoHyphens/>
        <w:spacing w:after="0" w:line="240" w:lineRule="auto"/>
        <w:ind w:right="-1"/>
        <w:rPr>
          <w:rFonts w:ascii="Liberation Serif" w:eastAsia="NSimSun" w:hAnsi="Liberation Serif" w:cs="Arial" w:hint="eastAsia"/>
          <w:kern w:val="2"/>
          <w:sz w:val="24"/>
          <w:szCs w:val="24"/>
          <w:lang w:eastAsia="zh-CN" w:bidi="hi-IN"/>
        </w:rPr>
      </w:pPr>
      <w:r w:rsidRPr="00443F58">
        <w:rPr>
          <w:rFonts w:ascii="Liberation Serif" w:eastAsia="NSimSun" w:hAnsi="Liberation Serif" w:cs="Arial"/>
          <w:kern w:val="2"/>
          <w:sz w:val="24"/>
          <w:szCs w:val="24"/>
          <w:lang w:eastAsia="zh-CN" w:bidi="hi-IN"/>
        </w:rPr>
        <w:t xml:space="preserve">             </w:t>
      </w:r>
    </w:p>
    <w:p w14:paraId="4094E35E" w14:textId="77777777" w:rsidR="00CF78AA" w:rsidRPr="007B3EA3" w:rsidRDefault="00CF78AA" w:rsidP="00DB629F">
      <w:pPr>
        <w:pStyle w:val="112"/>
        <w:shd w:val="clear" w:color="auto" w:fill="FFFFFF" w:themeFill="background1"/>
        <w:spacing w:line="240" w:lineRule="auto"/>
        <w:ind w:firstLine="709"/>
        <w:rPr>
          <w:sz w:val="24"/>
          <w:szCs w:val="24"/>
          <w:highlight w:val="green"/>
        </w:rPr>
      </w:pPr>
    </w:p>
    <w:p w14:paraId="0D2E608E"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473AE4F4"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396E356A"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5403F601"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37015DAE"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4A73A378"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51530277"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78928131"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27733F92"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0B5A86CE" w14:textId="77777777" w:rsidR="00510331" w:rsidRPr="007B3EA3" w:rsidRDefault="00510331" w:rsidP="00DB629F">
      <w:pPr>
        <w:spacing w:after="0" w:line="240" w:lineRule="auto"/>
        <w:ind w:left="5670"/>
        <w:rPr>
          <w:rFonts w:ascii="Times New Roman" w:hAnsi="Times New Roman"/>
          <w:sz w:val="24"/>
          <w:szCs w:val="24"/>
          <w:highlight w:val="green"/>
          <w:lang w:eastAsia="ru-RU"/>
        </w:rPr>
      </w:pPr>
    </w:p>
    <w:p w14:paraId="07699908" w14:textId="77777777" w:rsidR="0038796F" w:rsidRPr="007B3EA3" w:rsidRDefault="0038796F" w:rsidP="00DB629F">
      <w:pPr>
        <w:widowControl w:val="0"/>
        <w:autoSpaceDE w:val="0"/>
        <w:autoSpaceDN w:val="0"/>
        <w:adjustRightInd w:val="0"/>
        <w:spacing w:after="0" w:line="240" w:lineRule="auto"/>
        <w:rPr>
          <w:rFonts w:ascii="Times New Roman" w:eastAsia="Times New Roman" w:hAnsi="Times New Roman"/>
          <w:sz w:val="24"/>
          <w:szCs w:val="24"/>
          <w:highlight w:val="green"/>
          <w:lang w:eastAsia="ru-RU"/>
        </w:rPr>
      </w:pPr>
    </w:p>
    <w:p w14:paraId="7CF3BBDD" w14:textId="77777777" w:rsidR="0038796F" w:rsidRPr="007B3EA3" w:rsidRDefault="0038796F" w:rsidP="00DB629F">
      <w:pPr>
        <w:widowControl w:val="0"/>
        <w:autoSpaceDE w:val="0"/>
        <w:autoSpaceDN w:val="0"/>
        <w:adjustRightInd w:val="0"/>
        <w:spacing w:after="0" w:line="240" w:lineRule="auto"/>
        <w:ind w:firstLine="539"/>
        <w:rPr>
          <w:rFonts w:ascii="Times New Roman" w:eastAsia="Times New Roman" w:hAnsi="Times New Roman"/>
          <w:sz w:val="24"/>
          <w:szCs w:val="24"/>
          <w:highlight w:val="green"/>
          <w:lang w:eastAsia="ru-RU"/>
        </w:rPr>
      </w:pPr>
    </w:p>
    <w:p w14:paraId="2BD61E3D" w14:textId="77777777" w:rsidR="00CF78AA" w:rsidRDefault="00CF78AA"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5052DF21" w14:textId="77777777" w:rsidR="00CF78AA" w:rsidRDefault="00CF78AA"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1646CE15" w14:textId="77777777" w:rsidR="00CF78AA" w:rsidRDefault="00CF78AA"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355CADFB" w14:textId="77777777" w:rsidR="00CF78AA" w:rsidRDefault="00CF78AA"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3F8B526C" w14:textId="77777777" w:rsidR="00CF78AA" w:rsidRDefault="00CF78AA"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3236F3EB" w14:textId="77777777" w:rsidR="00B14D83" w:rsidRDefault="00CF78AA"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p>
    <w:p w14:paraId="76F5CF90" w14:textId="49A535E0" w:rsidR="00CF78AA" w:rsidRPr="00443F58" w:rsidRDefault="00B14D83" w:rsidP="00DB629F">
      <w:pPr>
        <w:widowControl w:val="0"/>
        <w:tabs>
          <w:tab w:val="left" w:pos="5670"/>
        </w:tabs>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CF78AA" w:rsidRPr="00443F58">
        <w:rPr>
          <w:rFonts w:ascii="Times New Roman" w:eastAsia="Times New Roman" w:hAnsi="Times New Roman"/>
          <w:color w:val="000000"/>
          <w:sz w:val="24"/>
          <w:szCs w:val="24"/>
          <w:lang w:eastAsia="ru-RU"/>
        </w:rPr>
        <w:t xml:space="preserve">Приложение </w:t>
      </w:r>
      <w:r w:rsidR="00CF78AA">
        <w:rPr>
          <w:rFonts w:ascii="Times New Roman" w:eastAsia="Times New Roman" w:hAnsi="Times New Roman"/>
          <w:color w:val="000000"/>
          <w:sz w:val="24"/>
          <w:szCs w:val="24"/>
          <w:lang w:eastAsia="ru-RU"/>
        </w:rPr>
        <w:t>5</w:t>
      </w:r>
    </w:p>
    <w:p w14:paraId="4F28BDEC" w14:textId="77777777" w:rsidR="00CF78AA" w:rsidRPr="00443F58" w:rsidRDefault="00CF78AA" w:rsidP="00DB629F">
      <w:pPr>
        <w:widowControl w:val="0"/>
        <w:tabs>
          <w:tab w:val="left" w:pos="5670"/>
        </w:tabs>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 xml:space="preserve">        </w:t>
      </w:r>
      <w:r w:rsidRPr="00443F58">
        <w:rPr>
          <w:rFonts w:ascii="Times New Roman" w:eastAsia="Times New Roman" w:hAnsi="Times New Roman"/>
          <w:color w:val="000000"/>
          <w:sz w:val="24"/>
          <w:szCs w:val="24"/>
          <w:lang w:eastAsia="ru-RU"/>
        </w:rPr>
        <w:tab/>
        <w:t xml:space="preserve">к Порядку </w:t>
      </w:r>
    </w:p>
    <w:p w14:paraId="690AF540" w14:textId="77777777" w:rsidR="00CF78AA" w:rsidRPr="00443F58" w:rsidRDefault="00CF78AA" w:rsidP="00DB629F">
      <w:pPr>
        <w:widowControl w:val="0"/>
        <w:autoSpaceDE w:val="0"/>
        <w:autoSpaceDN w:val="0"/>
        <w:adjustRightInd w:val="0"/>
        <w:spacing w:after="0" w:line="240" w:lineRule="auto"/>
        <w:ind w:right="4961"/>
        <w:jc w:val="right"/>
        <w:rPr>
          <w:rFonts w:ascii="Times New Roman" w:eastAsia="Times New Roman" w:hAnsi="Times New Roman"/>
          <w:color w:val="000000"/>
          <w:sz w:val="24"/>
          <w:szCs w:val="24"/>
          <w:lang w:eastAsia="ru-RU"/>
        </w:rPr>
      </w:pPr>
    </w:p>
    <w:p w14:paraId="646F9561" w14:textId="77777777" w:rsidR="00CF78AA" w:rsidRPr="00443F58" w:rsidRDefault="00CF78AA"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Форма</w:t>
      </w:r>
    </w:p>
    <w:p w14:paraId="27C2911E" w14:textId="77777777" w:rsidR="00CF78AA" w:rsidRPr="00443F58" w:rsidRDefault="00CF78AA"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p>
    <w:p w14:paraId="6E45EE6F" w14:textId="77777777" w:rsidR="00CF78AA" w:rsidRPr="00443F58" w:rsidRDefault="00CF78AA" w:rsidP="00DB629F">
      <w:pPr>
        <w:widowControl w:val="0"/>
        <w:autoSpaceDE w:val="0"/>
        <w:autoSpaceDN w:val="0"/>
        <w:adjustRightInd w:val="0"/>
        <w:spacing w:after="0" w:line="240" w:lineRule="auto"/>
        <w:ind w:left="5670"/>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Администрация городского округа Московской области </w:t>
      </w:r>
    </w:p>
    <w:p w14:paraId="0BD8FD8E" w14:textId="77777777" w:rsidR="00CF78AA" w:rsidRPr="00443F58" w:rsidRDefault="00CF78AA" w:rsidP="00DB629F">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p>
    <w:p w14:paraId="1E83F359" w14:textId="77777777" w:rsidR="00CF78AA" w:rsidRPr="00443F58" w:rsidRDefault="00CF78AA"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 xml:space="preserve">Заявление </w:t>
      </w:r>
    </w:p>
    <w:p w14:paraId="471B711A" w14:textId="77777777" w:rsidR="00CF78AA" w:rsidRPr="00443F58" w:rsidRDefault="00CF78AA" w:rsidP="00DB629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о переносе сроков достижения результатов предоставления Субсидии,</w:t>
      </w:r>
      <w:r w:rsidRPr="00443F58">
        <w:rPr>
          <w:rFonts w:ascii="Times New Roman" w:eastAsia="Times New Roman" w:hAnsi="Times New Roman"/>
          <w:color w:val="000000"/>
          <w:sz w:val="24"/>
          <w:szCs w:val="24"/>
          <w:lang w:eastAsia="ru-RU"/>
        </w:rPr>
        <w:br/>
        <w:t>предоставления отчетов</w:t>
      </w:r>
    </w:p>
    <w:p w14:paraId="02CECF23" w14:textId="77777777" w:rsidR="00CF78AA" w:rsidRPr="00443F58" w:rsidRDefault="00CF78AA" w:rsidP="00DB629F">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14:paraId="52ED1947" w14:textId="1B389A58" w:rsidR="00CF78AA" w:rsidRPr="00443F58"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Я</w:t>
      </w:r>
      <w:r w:rsidR="005B3574">
        <w:rPr>
          <w:rFonts w:ascii="Times New Roman" w:eastAsia="Times New Roman" w:hAnsi="Times New Roman"/>
          <w:color w:val="000000"/>
          <w:sz w:val="24"/>
          <w:szCs w:val="24"/>
          <w:lang w:eastAsia="ru-RU"/>
        </w:rPr>
        <w:t xml:space="preserve"> </w:t>
      </w:r>
      <w:r w:rsidRPr="00443F58">
        <w:rPr>
          <w:rFonts w:ascii="Times New Roman" w:eastAsia="Times New Roman" w:hAnsi="Times New Roman"/>
          <w:color w:val="000000"/>
          <w:sz w:val="24"/>
          <w:szCs w:val="24"/>
          <w:lang w:eastAsia="ru-RU"/>
        </w:rPr>
        <w:t>_________________________________</w:t>
      </w:r>
      <w:r>
        <w:rPr>
          <w:rFonts w:ascii="Times New Roman" w:eastAsia="Times New Roman" w:hAnsi="Times New Roman"/>
          <w:color w:val="000000"/>
          <w:sz w:val="24"/>
          <w:szCs w:val="24"/>
          <w:lang w:eastAsia="ru-RU"/>
        </w:rPr>
        <w:t>_________________________</w:t>
      </w:r>
      <w:r w:rsidR="005B3574">
        <w:rPr>
          <w:rFonts w:ascii="Times New Roman" w:eastAsia="Times New Roman" w:hAnsi="Times New Roman"/>
          <w:color w:val="000000"/>
          <w:sz w:val="24"/>
          <w:szCs w:val="24"/>
          <w:lang w:eastAsia="ru-RU"/>
        </w:rPr>
        <w:t xml:space="preserve">был отобран Военным комиссариатом </w:t>
      </w:r>
      <w:r w:rsidR="005B3574" w:rsidRPr="005B3574">
        <w:rPr>
          <w:rFonts w:ascii="Times New Roman" w:eastAsia="Times New Roman" w:hAnsi="Times New Roman"/>
          <w:color w:val="000000"/>
          <w:sz w:val="24"/>
          <w:szCs w:val="24"/>
          <w:lang w:eastAsia="ru-RU"/>
        </w:rPr>
        <w:t>Московской области и призывными комиссиями по мобилизации граждан в Московской области</w:t>
      </w:r>
      <w:r w:rsidR="005B3574">
        <w:rPr>
          <w:rFonts w:ascii="Times New Roman" w:eastAsia="Times New Roman" w:hAnsi="Times New Roman"/>
          <w:color w:val="000000"/>
          <w:sz w:val="24"/>
          <w:szCs w:val="24"/>
          <w:lang w:eastAsia="ru-RU"/>
        </w:rPr>
        <w:t>, и в период с ________ по ___________заключил</w:t>
      </w:r>
      <w:r w:rsidR="005B3574" w:rsidRPr="005B3574">
        <w:rPr>
          <w:rFonts w:ascii="Times New Roman" w:eastAsia="Times New Roman" w:hAnsi="Times New Roman"/>
          <w:color w:val="000000"/>
          <w:sz w:val="24"/>
          <w:szCs w:val="24"/>
          <w:lang w:eastAsia="ru-RU"/>
        </w:rPr>
        <w:t xml:space="preserve">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w:t>
      </w:r>
      <w:r w:rsidR="005B3574">
        <w:rPr>
          <w:rFonts w:ascii="Times New Roman" w:eastAsia="Times New Roman" w:hAnsi="Times New Roman"/>
          <w:color w:val="000000"/>
          <w:sz w:val="24"/>
          <w:szCs w:val="24"/>
          <w:lang w:eastAsia="ru-RU"/>
        </w:rPr>
        <w:t>.</w:t>
      </w:r>
    </w:p>
    <w:p w14:paraId="6CEF8F09" w14:textId="77777777" w:rsidR="00CF78AA" w:rsidRPr="00443F58"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ab/>
        <w:t>В соответствии с мероприятием 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и среднего предпринимательства» муниципальной программы городского округа Электросталь Московской области «Предпринимательство», утвержденной постановлением Администрации городского округа Электросталь Московской области от 12.12.2022 № 1447/12, прошу продлить сроки достижения результатов предоставления финансовой поддержки, предоставления отчетов по заявке № ___________________.</w:t>
      </w:r>
    </w:p>
    <w:p w14:paraId="3D4F3FBC" w14:textId="77777777" w:rsidR="00CF78AA" w:rsidRPr="007B3EA3"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244CE5B1" w14:textId="77777777" w:rsidR="00CF78AA" w:rsidRPr="007B3EA3" w:rsidRDefault="00CF78AA" w:rsidP="00DB629F">
      <w:pPr>
        <w:widowControl w:val="0"/>
        <w:autoSpaceDE w:val="0"/>
        <w:autoSpaceDN w:val="0"/>
        <w:adjustRightInd w:val="0"/>
        <w:spacing w:after="0" w:line="240" w:lineRule="auto"/>
        <w:jc w:val="both"/>
        <w:rPr>
          <w:rFonts w:ascii="Times New Roman" w:eastAsia="Times New Roman" w:hAnsi="Times New Roman"/>
          <w:color w:val="000000"/>
          <w:sz w:val="24"/>
          <w:szCs w:val="24"/>
          <w:highlight w:val="green"/>
          <w:lang w:eastAsia="ru-RU"/>
        </w:rPr>
      </w:pPr>
    </w:p>
    <w:p w14:paraId="35147B56" w14:textId="77777777" w:rsidR="00CF78AA" w:rsidRPr="00443F58" w:rsidRDefault="00CF78AA" w:rsidP="00DB629F">
      <w:pPr>
        <w:tabs>
          <w:tab w:val="left" w:pos="1755"/>
        </w:tabs>
        <w:spacing w:after="0" w:line="240" w:lineRule="auto"/>
        <w:rPr>
          <w:rFonts w:ascii="Times New Roman" w:eastAsia="Times New Roman" w:hAnsi="Times New Roman"/>
          <w:color w:val="000000"/>
          <w:sz w:val="24"/>
          <w:szCs w:val="24"/>
          <w:lang w:eastAsia="ru-RU"/>
        </w:rPr>
      </w:pPr>
      <w:r w:rsidRPr="00443F58">
        <w:rPr>
          <w:rFonts w:ascii="Times New Roman" w:eastAsia="Times New Roman" w:hAnsi="Times New Roman"/>
          <w:color w:val="000000"/>
          <w:sz w:val="24"/>
          <w:szCs w:val="24"/>
          <w:lang w:eastAsia="ru-RU"/>
        </w:rPr>
        <w:t>«__»________20___ г.</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Подпись</w:t>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r>
      <w:r w:rsidRPr="00443F58">
        <w:rPr>
          <w:rFonts w:ascii="Times New Roman" w:eastAsia="Times New Roman" w:hAnsi="Times New Roman"/>
          <w:color w:val="000000"/>
          <w:sz w:val="24"/>
          <w:szCs w:val="24"/>
          <w:lang w:eastAsia="ru-RU"/>
        </w:rPr>
        <w:tab/>
        <w:t xml:space="preserve">     И.О. Фамилия</w:t>
      </w:r>
    </w:p>
    <w:p w14:paraId="6DCC6962" w14:textId="77777777" w:rsidR="00CF78AA" w:rsidRPr="00443F58" w:rsidRDefault="00CF78AA" w:rsidP="00DB629F">
      <w:pPr>
        <w:pStyle w:val="112"/>
        <w:shd w:val="clear" w:color="auto" w:fill="FFFFFF" w:themeFill="background1"/>
        <w:spacing w:line="240" w:lineRule="auto"/>
        <w:ind w:firstLine="709"/>
        <w:rPr>
          <w:sz w:val="24"/>
          <w:szCs w:val="24"/>
        </w:rPr>
      </w:pPr>
    </w:p>
    <w:p w14:paraId="55F3B7F5" w14:textId="77777777" w:rsidR="00CF78AA" w:rsidRPr="00443F58" w:rsidRDefault="00CF78AA" w:rsidP="00DB629F">
      <w:pPr>
        <w:pStyle w:val="112"/>
        <w:shd w:val="clear" w:color="auto" w:fill="FFFFFF" w:themeFill="background1"/>
        <w:spacing w:line="240" w:lineRule="auto"/>
        <w:ind w:firstLine="709"/>
        <w:rPr>
          <w:sz w:val="24"/>
          <w:szCs w:val="24"/>
        </w:rPr>
      </w:pPr>
    </w:p>
    <w:p w14:paraId="01E50674" w14:textId="77777777" w:rsidR="00CF78AA" w:rsidRPr="00443F58" w:rsidRDefault="00CF78AA" w:rsidP="00DB629F">
      <w:pPr>
        <w:pStyle w:val="112"/>
        <w:shd w:val="clear" w:color="auto" w:fill="FFFFFF" w:themeFill="background1"/>
        <w:spacing w:line="240" w:lineRule="auto"/>
        <w:ind w:firstLine="709"/>
        <w:rPr>
          <w:sz w:val="24"/>
          <w:szCs w:val="24"/>
        </w:rPr>
      </w:pPr>
    </w:p>
    <w:p w14:paraId="4A353874" w14:textId="77777777" w:rsidR="00CF78AA" w:rsidRPr="00443F58" w:rsidRDefault="00CF78AA" w:rsidP="00DB629F">
      <w:pPr>
        <w:pStyle w:val="112"/>
        <w:shd w:val="clear" w:color="auto" w:fill="FFFFFF" w:themeFill="background1"/>
        <w:spacing w:line="240" w:lineRule="auto"/>
        <w:ind w:firstLine="709"/>
        <w:rPr>
          <w:sz w:val="24"/>
          <w:szCs w:val="24"/>
        </w:rPr>
      </w:pPr>
    </w:p>
    <w:p w14:paraId="76C38957" w14:textId="1DFE500D" w:rsidR="00CF78AA" w:rsidRPr="00443F58" w:rsidRDefault="00CF78AA" w:rsidP="00DB629F">
      <w:pPr>
        <w:suppressAutoHyphens/>
        <w:spacing w:after="0" w:line="240" w:lineRule="auto"/>
        <w:rPr>
          <w:rFonts w:ascii="Liberation Serif" w:eastAsia="NSimSun" w:hAnsi="Liberation Serif" w:cs="Arial" w:hint="eastAsia"/>
          <w:kern w:val="2"/>
          <w:sz w:val="24"/>
          <w:szCs w:val="24"/>
          <w:lang w:eastAsia="zh-CN" w:bidi="hi-IN"/>
        </w:rPr>
      </w:pPr>
      <w:r w:rsidRPr="00443F58">
        <w:rPr>
          <w:rFonts w:ascii="Liberation Serif" w:eastAsia="NSimSun" w:hAnsi="Liberation Serif" w:cs="Arial"/>
          <w:kern w:val="2"/>
          <w:sz w:val="24"/>
          <w:szCs w:val="24"/>
          <w:lang w:eastAsia="zh-CN" w:bidi="hi-IN"/>
        </w:rPr>
        <w:t xml:space="preserve">   </w:t>
      </w:r>
    </w:p>
    <w:p w14:paraId="4678BF39" w14:textId="3C979365" w:rsidR="00CF78AA" w:rsidRPr="00443F58" w:rsidRDefault="0085338D" w:rsidP="00DB629F">
      <w:pPr>
        <w:suppressAutoHyphens/>
        <w:spacing w:after="0" w:line="240" w:lineRule="auto"/>
        <w:rPr>
          <w:rFonts w:ascii="Liberation Serif" w:eastAsia="NSimSun" w:hAnsi="Liberation Serif" w:cs="Arial" w:hint="eastAsia"/>
          <w:kern w:val="2"/>
          <w:sz w:val="24"/>
          <w:szCs w:val="24"/>
          <w:lang w:eastAsia="zh-CN" w:bidi="hi-IN"/>
        </w:rPr>
      </w:pPr>
      <w:r>
        <w:rPr>
          <w:rFonts w:ascii="Liberation Serif" w:eastAsia="NSimSun" w:hAnsi="Liberation Serif" w:cs="Arial"/>
          <w:kern w:val="2"/>
          <w:sz w:val="24"/>
          <w:szCs w:val="24"/>
          <w:lang w:eastAsia="zh-CN" w:bidi="hi-IN"/>
        </w:rPr>
        <w:t xml:space="preserve">             </w:t>
      </w:r>
      <w:r w:rsidR="00CF78AA" w:rsidRPr="00443F58">
        <w:rPr>
          <w:rFonts w:ascii="Liberation Serif" w:eastAsia="NSimSun" w:hAnsi="Liberation Serif" w:cs="Arial"/>
          <w:kern w:val="2"/>
          <w:sz w:val="24"/>
          <w:szCs w:val="24"/>
          <w:lang w:eastAsia="zh-CN" w:bidi="hi-IN"/>
        </w:rPr>
        <w:t xml:space="preserve"> </w:t>
      </w:r>
    </w:p>
    <w:p w14:paraId="214CC7D9" w14:textId="41F179E2" w:rsidR="00CF78AA" w:rsidRPr="00443F58" w:rsidRDefault="0085338D" w:rsidP="00DB629F">
      <w:pPr>
        <w:suppressAutoHyphens/>
        <w:spacing w:after="0" w:line="240" w:lineRule="auto"/>
        <w:ind w:right="-1"/>
        <w:rPr>
          <w:rFonts w:ascii="Liberation Serif" w:eastAsia="NSimSun" w:hAnsi="Liberation Serif" w:cs="Arial" w:hint="eastAsia"/>
          <w:kern w:val="2"/>
          <w:sz w:val="24"/>
          <w:szCs w:val="24"/>
          <w:lang w:eastAsia="zh-CN" w:bidi="hi-IN"/>
        </w:rPr>
      </w:pPr>
      <w:r>
        <w:rPr>
          <w:rFonts w:ascii="Liberation Serif" w:eastAsia="NSimSun" w:hAnsi="Liberation Serif" w:cs="Arial"/>
          <w:kern w:val="2"/>
          <w:sz w:val="24"/>
          <w:szCs w:val="24"/>
          <w:lang w:eastAsia="zh-CN" w:bidi="hi-IN"/>
        </w:rPr>
        <w:t xml:space="preserve">             </w:t>
      </w:r>
      <w:r w:rsidR="00CF78AA" w:rsidRPr="00443F58">
        <w:rPr>
          <w:rFonts w:ascii="Liberation Serif" w:eastAsia="NSimSun" w:hAnsi="Liberation Serif" w:cs="Arial"/>
          <w:kern w:val="2"/>
          <w:sz w:val="24"/>
          <w:szCs w:val="24"/>
          <w:lang w:eastAsia="zh-CN" w:bidi="hi-IN"/>
        </w:rPr>
        <w:t xml:space="preserve">                                    </w:t>
      </w:r>
      <w:r>
        <w:rPr>
          <w:rFonts w:ascii="Liberation Serif" w:eastAsia="NSimSun" w:hAnsi="Liberation Serif" w:cs="Arial"/>
          <w:kern w:val="2"/>
          <w:sz w:val="24"/>
          <w:szCs w:val="24"/>
          <w:lang w:eastAsia="zh-CN" w:bidi="hi-IN"/>
        </w:rPr>
        <w:t xml:space="preserve">                  </w:t>
      </w:r>
    </w:p>
    <w:p w14:paraId="5EE5C3B6" w14:textId="77777777" w:rsidR="00CF78AA" w:rsidRDefault="00CF78AA"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2F920C16" w14:textId="77777777" w:rsidR="00CF78AA" w:rsidRDefault="00CF78AA"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10E68236" w14:textId="77777777" w:rsidR="00CF78AA" w:rsidRDefault="00CF78AA"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761DF967" w14:textId="77777777" w:rsidR="00CF78AA" w:rsidRDefault="00CF78AA"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6585D73E"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5A9F44FB"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2B263AC2"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74A8FBB1"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11CC9FA1"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72148D5F"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198063F5"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6D877DF3"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01F7CC37"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1A62140D"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3FA807CC"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2C3FFC1F"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2DB7F107" w14:textId="77777777" w:rsidR="005B3574" w:rsidRDefault="005B3574"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highlight w:val="green"/>
          <w:lang w:eastAsia="ru-RU"/>
        </w:rPr>
      </w:pPr>
    </w:p>
    <w:p w14:paraId="675E6D01" w14:textId="4DA2C2F2" w:rsidR="00CC457C" w:rsidRPr="0099228F" w:rsidRDefault="00C4784B" w:rsidP="00DB629F">
      <w:pPr>
        <w:widowControl w:val="0"/>
        <w:autoSpaceDE w:val="0"/>
        <w:autoSpaceDN w:val="0"/>
        <w:adjustRightInd w:val="0"/>
        <w:spacing w:after="0" w:line="240" w:lineRule="auto"/>
        <w:ind w:left="7090" w:firstLine="709"/>
        <w:outlineLvl w:val="1"/>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lastRenderedPageBreak/>
        <w:t xml:space="preserve">Приложение </w:t>
      </w:r>
      <w:r w:rsidR="00443F58" w:rsidRPr="0099228F">
        <w:rPr>
          <w:rFonts w:ascii="Times New Roman" w:eastAsia="Times New Roman" w:hAnsi="Times New Roman"/>
          <w:sz w:val="24"/>
          <w:szCs w:val="24"/>
          <w:lang w:eastAsia="ru-RU"/>
        </w:rPr>
        <w:t>6</w:t>
      </w:r>
    </w:p>
    <w:p w14:paraId="2C889DB3" w14:textId="77777777" w:rsidR="00CC457C" w:rsidRPr="0099228F" w:rsidRDefault="00CC457C" w:rsidP="00DB629F">
      <w:pPr>
        <w:spacing w:after="0" w:line="240" w:lineRule="auto"/>
        <w:ind w:left="7090" w:firstLine="709"/>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к  Порядку</w:t>
      </w:r>
    </w:p>
    <w:p w14:paraId="1016A9CE" w14:textId="77777777" w:rsidR="00CC457C" w:rsidRPr="0099228F" w:rsidRDefault="00CC457C" w:rsidP="00DB629F">
      <w:pPr>
        <w:spacing w:after="0" w:line="240" w:lineRule="auto"/>
        <w:rPr>
          <w:rFonts w:ascii="Times New Roman" w:eastAsia="Times New Roman" w:hAnsi="Times New Roman"/>
          <w:sz w:val="24"/>
          <w:szCs w:val="24"/>
          <w:lang w:eastAsia="ru-RU"/>
        </w:rPr>
      </w:pPr>
    </w:p>
    <w:p w14:paraId="507D0C24" w14:textId="5F78BE77" w:rsidR="00CC457C" w:rsidRPr="0099228F" w:rsidRDefault="00CC457C" w:rsidP="00DB629F">
      <w:pPr>
        <w:spacing w:after="0" w:line="240" w:lineRule="auto"/>
        <w:ind w:firstLine="709"/>
        <w:jc w:val="center"/>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 xml:space="preserve">Порядок снижения уровня софинансирования предпринимательских проектов, участвующих в мероприятии Программы, в случае превышения потребности участников Конкурса, подавших заявления, соответствующих условиям, утвержденным настоящим Порядком, над лимитами бюджетных обязательств, </w:t>
      </w:r>
      <w:r w:rsidR="0099228F">
        <w:rPr>
          <w:rFonts w:ascii="Times New Roman" w:eastAsia="Times New Roman" w:hAnsi="Times New Roman"/>
          <w:sz w:val="24"/>
          <w:szCs w:val="24"/>
          <w:lang w:eastAsia="ru-RU"/>
        </w:rPr>
        <w:t xml:space="preserve">предусмотренными на мероприятие </w:t>
      </w:r>
      <w:r w:rsidR="0099228F" w:rsidRPr="0099228F">
        <w:rPr>
          <w:rFonts w:ascii="Times New Roman" w:eastAsia="Times New Roman" w:hAnsi="Times New Roman"/>
          <w:sz w:val="24"/>
          <w:szCs w:val="24"/>
          <w:lang w:eastAsia="ru-RU"/>
        </w:rPr>
        <w:t xml:space="preserve">02.01. «Частичная компенсация субъектам малого и среднего предпринимательства затрат, связанных с приобретением оборудования» подпрограммы III «Развитие малого </w:t>
      </w:r>
      <w:r w:rsidR="0099228F">
        <w:rPr>
          <w:rFonts w:ascii="Times New Roman" w:eastAsia="Times New Roman" w:hAnsi="Times New Roman"/>
          <w:sz w:val="24"/>
          <w:szCs w:val="24"/>
          <w:lang w:eastAsia="ru-RU"/>
        </w:rPr>
        <w:t>и среднего предпринимательства» Программы</w:t>
      </w:r>
    </w:p>
    <w:p w14:paraId="6847A5C8" w14:textId="77777777" w:rsidR="00CC457C" w:rsidRPr="0099228F" w:rsidRDefault="00CC457C" w:rsidP="00DB629F">
      <w:pPr>
        <w:spacing w:after="0" w:line="240" w:lineRule="auto"/>
        <w:ind w:firstLine="709"/>
        <w:jc w:val="center"/>
        <w:rPr>
          <w:rFonts w:ascii="Times New Roman" w:eastAsia="Times New Roman" w:hAnsi="Times New Roman"/>
          <w:sz w:val="24"/>
          <w:szCs w:val="24"/>
          <w:lang w:eastAsia="ru-RU"/>
        </w:rPr>
      </w:pPr>
    </w:p>
    <w:p w14:paraId="1FAFC84B"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1.Расчет суммы Субсидии для победителя Конкурса осуществляется по следующей формуле:</w:t>
      </w:r>
    </w:p>
    <w:p w14:paraId="35A3A888"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субп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п*</w:t>
      </w: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где:</w:t>
      </w:r>
    </w:p>
    <w:p w14:paraId="62854797"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субп – сумма Субсидии для победителя Конкурса после уменьшения, руб.;</w:t>
      </w:r>
    </w:p>
    <w:p w14:paraId="2E18520F"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п – сумма Субсидии, запрашиваема победителем Конкурса, руб.;</w:t>
      </w:r>
    </w:p>
    <w:p w14:paraId="7610D9FF"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 коэффициент превышения потребности финансирования.</w:t>
      </w:r>
    </w:p>
    <w:p w14:paraId="7F87EF96"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2. Расчет суммы Субсидии для каждого участника Конкурса, не являющегося победителем, осуществляется по следующей формуле:</w:t>
      </w:r>
    </w:p>
    <w:p w14:paraId="1CFF59AF"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суб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ум*</w:t>
      </w: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где:</w:t>
      </w:r>
    </w:p>
    <w:p w14:paraId="0B2062B9"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суб – сумма Субсидии для каждого участника Конкурса, не являющегося победителем, после уменьшения, руб.;</w:t>
      </w:r>
    </w:p>
    <w:p w14:paraId="74780601"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руб.;</w:t>
      </w:r>
    </w:p>
    <w:p w14:paraId="3B8B5A69"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 коэффициент превышения потребности финансирования.</w:t>
      </w:r>
    </w:p>
    <w:p w14:paraId="6C184655"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3.Расчет коэффициента превышения потребности финансирования осуществляется по следующей формуле:</w:t>
      </w:r>
    </w:p>
    <w:p w14:paraId="7A4F2310" w14:textId="77777777" w:rsidR="00CC457C" w:rsidRPr="0099228F" w:rsidRDefault="00CC457C" w:rsidP="00DB629F">
      <w:pPr>
        <w:tabs>
          <w:tab w:val="left" w:pos="5895"/>
        </w:tabs>
        <w:spacing w:after="0" w:line="240" w:lineRule="auto"/>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 xml:space="preserve">ум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л/</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общ.ум., где:</w:t>
      </w:r>
    </w:p>
    <w:p w14:paraId="49010423"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ум - коэффициент превышения потребности финансирования для каждого участника Конкурса, не являющегося победителем;</w:t>
      </w:r>
    </w:p>
    <w:p w14:paraId="47089F23"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л – лимит бюджетных обязательств, предусмотренных на мероприятие Программы, руб.;</w:t>
      </w:r>
    </w:p>
    <w:p w14:paraId="30CDD530"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общ.ум. – сумма Субсидии, всех участников Конкурса, полученная после пропорционального снижения запрашиваемой суммы Субсидии для каждого участника Конкурса, не являющегося победителем, руб. </w:t>
      </w:r>
    </w:p>
    <w:p w14:paraId="63785340"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4.Расчет суммы Субсидии, всех участников Конкурса, полученной после пропорционального снижения запрашиваемой суммы Субсидии для каждого участника Конкурса, не являющегося победителем, осуществляется по следующей формуле:</w:t>
      </w:r>
    </w:p>
    <w:p w14:paraId="1A1E9CAA"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общ.ум.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п+</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ум, где:</w:t>
      </w:r>
    </w:p>
    <w:p w14:paraId="236CD424"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общ.ум. - сумма Субсидии, всех участников Конкурса, полученная после пропорционального снижения запрашиваемой суммы Субсидии для каждого участника Конкурса, не являющегося победителем, руб.;</w:t>
      </w:r>
    </w:p>
    <w:p w14:paraId="21132D44"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п – сумма Субсидии, запрашиваемая победителем Конкурса, руб.;</w:t>
      </w:r>
    </w:p>
    <w:p w14:paraId="77BC486A"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руб.</w:t>
      </w:r>
    </w:p>
    <w:p w14:paraId="0D330BFD"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5.Расчет суммы Субсидии, полученной после пропорционального снижения запрашиваемой суммы Субсидии, для каждого участника конкурса, не являющегося победителем осуществляется по следующей формуле:</w:t>
      </w:r>
    </w:p>
    <w:p w14:paraId="7A5F9796"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 xml:space="preserve">ум = </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з-(</w:t>
      </w: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з*</w:t>
      </w: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 где:</w:t>
      </w:r>
    </w:p>
    <w:p w14:paraId="40475BEA"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ум – сумма Субсидии, полученная после пропорционального снижения запрашиваемой суммы Субсидии, для каждого участника конкурса, не являющегося победителем, руб.;</w:t>
      </w:r>
    </w:p>
    <w:p w14:paraId="0C9DF4C1"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S</w:t>
      </w:r>
      <w:r w:rsidRPr="0099228F">
        <w:rPr>
          <w:rFonts w:ascii="Times New Roman" w:eastAsia="Times New Roman" w:hAnsi="Times New Roman"/>
          <w:sz w:val="24"/>
          <w:szCs w:val="24"/>
          <w:lang w:eastAsia="ru-RU"/>
        </w:rPr>
        <w:t>з – сумма Субсидии запрашиваемая каждым участником Конкурса, не являющимся победителем, руб.;</w:t>
      </w:r>
    </w:p>
    <w:p w14:paraId="22C3544D"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lastRenderedPageBreak/>
        <w:t>K</w:t>
      </w:r>
      <w:r w:rsidRPr="0099228F">
        <w:rPr>
          <w:rFonts w:ascii="Times New Roman" w:eastAsia="Times New Roman" w:hAnsi="Times New Roman"/>
          <w:sz w:val="24"/>
          <w:szCs w:val="24"/>
          <w:lang w:eastAsia="ru-RU"/>
        </w:rPr>
        <w:t xml:space="preserve"> – коэффициент снижения суммы Субсидии для каждого участника Конкурса, не являющегося победителем.</w:t>
      </w:r>
    </w:p>
    <w:p w14:paraId="3A85CCB0"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6.Расчет коэффициента снижения суммы Субсидии для каждого участника Конкурса, не являющегося победителем осуществляется по следующей формуле:</w:t>
      </w:r>
    </w:p>
    <w:p w14:paraId="3A0A570D"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 xml:space="preserve"> = (Бп-Бу)/Бп, где:</w:t>
      </w:r>
    </w:p>
    <w:p w14:paraId="39BA62C4"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val="en-US" w:eastAsia="ru-RU"/>
        </w:rPr>
        <w:t>K</w:t>
      </w:r>
      <w:r w:rsidRPr="0099228F">
        <w:rPr>
          <w:rFonts w:ascii="Times New Roman" w:eastAsia="Times New Roman" w:hAnsi="Times New Roman"/>
          <w:sz w:val="24"/>
          <w:szCs w:val="24"/>
          <w:lang w:eastAsia="ru-RU"/>
        </w:rPr>
        <w:t xml:space="preserve"> – коэффициент снижения суммы Субсидии для каждого участника Конкурса, не являющегося победителем;</w:t>
      </w:r>
    </w:p>
    <w:p w14:paraId="3E6BD943" w14:textId="77777777" w:rsidR="00CC457C" w:rsidRPr="0099228F"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Бп – количество баллов, набранных победителем;</w:t>
      </w:r>
    </w:p>
    <w:p w14:paraId="4A7AB3EF" w14:textId="77777777" w:rsidR="00CC457C" w:rsidRPr="00640B4E" w:rsidRDefault="00CC457C" w:rsidP="00DB629F">
      <w:pPr>
        <w:tabs>
          <w:tab w:val="left" w:pos="5895"/>
        </w:tabs>
        <w:spacing w:after="0" w:line="240" w:lineRule="auto"/>
        <w:jc w:val="both"/>
        <w:rPr>
          <w:rFonts w:ascii="Times New Roman" w:eastAsia="Times New Roman" w:hAnsi="Times New Roman"/>
          <w:sz w:val="24"/>
          <w:szCs w:val="24"/>
          <w:lang w:eastAsia="ru-RU"/>
        </w:rPr>
      </w:pPr>
      <w:r w:rsidRPr="0099228F">
        <w:rPr>
          <w:rFonts w:ascii="Times New Roman" w:eastAsia="Times New Roman" w:hAnsi="Times New Roman"/>
          <w:sz w:val="24"/>
          <w:szCs w:val="24"/>
          <w:lang w:eastAsia="ru-RU"/>
        </w:rPr>
        <w:t>Бу – количество баллов, набранных каждым участником Конкурса, не являющимся победителем.</w:t>
      </w:r>
    </w:p>
    <w:p w14:paraId="6055B46F" w14:textId="77777777" w:rsidR="00CC457C" w:rsidRDefault="00CC457C" w:rsidP="00DB629F">
      <w:pPr>
        <w:tabs>
          <w:tab w:val="left" w:pos="5895"/>
        </w:tabs>
        <w:spacing w:after="0" w:line="240" w:lineRule="auto"/>
        <w:rPr>
          <w:rFonts w:ascii="Times New Roman" w:eastAsia="Times New Roman" w:hAnsi="Times New Roman"/>
          <w:sz w:val="24"/>
          <w:szCs w:val="24"/>
          <w:lang w:eastAsia="ru-RU"/>
        </w:rPr>
      </w:pPr>
    </w:p>
    <w:p w14:paraId="12A741DD" w14:textId="77777777" w:rsidR="0099228F" w:rsidRDefault="0099228F" w:rsidP="00DB629F">
      <w:pPr>
        <w:tabs>
          <w:tab w:val="left" w:pos="5895"/>
        </w:tabs>
        <w:spacing w:after="0" w:line="240" w:lineRule="auto"/>
        <w:rPr>
          <w:rFonts w:ascii="Times New Roman" w:eastAsia="Times New Roman" w:hAnsi="Times New Roman"/>
          <w:sz w:val="24"/>
          <w:szCs w:val="24"/>
          <w:lang w:eastAsia="ru-RU"/>
        </w:rPr>
      </w:pPr>
    </w:p>
    <w:p w14:paraId="35966698" w14:textId="77777777" w:rsidR="0099228F" w:rsidRDefault="0099228F" w:rsidP="00DB629F">
      <w:pPr>
        <w:tabs>
          <w:tab w:val="left" w:pos="5895"/>
        </w:tabs>
        <w:spacing w:after="0" w:line="240" w:lineRule="auto"/>
        <w:rPr>
          <w:rFonts w:ascii="Times New Roman" w:eastAsia="Times New Roman" w:hAnsi="Times New Roman"/>
          <w:sz w:val="24"/>
          <w:szCs w:val="24"/>
          <w:lang w:eastAsia="ru-RU"/>
        </w:rPr>
      </w:pPr>
    </w:p>
    <w:p w14:paraId="6AFA16AC" w14:textId="77777777" w:rsidR="0099228F" w:rsidRDefault="0099228F" w:rsidP="00DB629F">
      <w:pPr>
        <w:tabs>
          <w:tab w:val="left" w:pos="5895"/>
        </w:tabs>
        <w:spacing w:after="0" w:line="240" w:lineRule="auto"/>
        <w:rPr>
          <w:rFonts w:ascii="Times New Roman" w:eastAsia="Times New Roman" w:hAnsi="Times New Roman"/>
          <w:sz w:val="24"/>
          <w:szCs w:val="24"/>
          <w:lang w:eastAsia="ru-RU"/>
        </w:rPr>
      </w:pPr>
    </w:p>
    <w:p w14:paraId="43DB8A07" w14:textId="12114165" w:rsidR="0099228F" w:rsidRPr="00716974" w:rsidRDefault="0099228F" w:rsidP="00DB629F">
      <w:pPr>
        <w:suppressAutoHyphens/>
        <w:spacing w:after="0" w:line="240" w:lineRule="auto"/>
        <w:rPr>
          <w:rFonts w:ascii="Times New Roman" w:hAnsi="Times New Roman"/>
          <w:bCs/>
          <w:sz w:val="24"/>
          <w:szCs w:val="24"/>
        </w:rPr>
      </w:pPr>
    </w:p>
    <w:p w14:paraId="584B0469" w14:textId="24F2CF8E" w:rsidR="0099228F" w:rsidRPr="00716974" w:rsidRDefault="0085338D" w:rsidP="00DB629F">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0099228F" w:rsidRPr="00716974">
        <w:rPr>
          <w:rFonts w:ascii="Times New Roman" w:hAnsi="Times New Roman"/>
          <w:bCs/>
          <w:sz w:val="24"/>
          <w:szCs w:val="24"/>
        </w:rPr>
        <w:t xml:space="preserve"> </w:t>
      </w:r>
    </w:p>
    <w:p w14:paraId="50F51021" w14:textId="2099AF8F" w:rsidR="0099228F" w:rsidRDefault="0085338D" w:rsidP="00DB629F">
      <w:pPr>
        <w:suppressAutoHyphens/>
        <w:spacing w:after="0" w:line="240" w:lineRule="auto"/>
        <w:rPr>
          <w:rFonts w:ascii="Times New Roman" w:hAnsi="Times New Roman"/>
          <w:bCs/>
          <w:sz w:val="24"/>
          <w:szCs w:val="24"/>
        </w:rPr>
      </w:pPr>
      <w:r>
        <w:rPr>
          <w:rFonts w:ascii="Times New Roman" w:hAnsi="Times New Roman"/>
          <w:bCs/>
          <w:sz w:val="24"/>
          <w:szCs w:val="24"/>
        </w:rPr>
        <w:t xml:space="preserve">             </w:t>
      </w:r>
      <w:r w:rsidR="0099228F" w:rsidRPr="00716974">
        <w:rPr>
          <w:rFonts w:ascii="Times New Roman" w:hAnsi="Times New Roman"/>
          <w:bCs/>
          <w:sz w:val="24"/>
          <w:szCs w:val="24"/>
        </w:rPr>
        <w:t xml:space="preserve">                                                    </w:t>
      </w:r>
      <w:r w:rsidR="0099228F">
        <w:rPr>
          <w:rFonts w:ascii="Times New Roman" w:hAnsi="Times New Roman"/>
          <w:bCs/>
          <w:sz w:val="24"/>
          <w:szCs w:val="24"/>
        </w:rPr>
        <w:t xml:space="preserve">  </w:t>
      </w:r>
    </w:p>
    <w:p w14:paraId="1744C238" w14:textId="77777777" w:rsidR="0099228F" w:rsidRPr="00640B4E" w:rsidRDefault="0099228F" w:rsidP="00DB629F">
      <w:pPr>
        <w:tabs>
          <w:tab w:val="left" w:pos="5895"/>
        </w:tabs>
        <w:spacing w:after="0" w:line="240" w:lineRule="auto"/>
        <w:rPr>
          <w:rFonts w:ascii="Times New Roman" w:eastAsia="Times New Roman" w:hAnsi="Times New Roman"/>
          <w:sz w:val="24"/>
          <w:szCs w:val="24"/>
          <w:lang w:eastAsia="ru-RU"/>
        </w:rPr>
      </w:pPr>
    </w:p>
    <w:p w14:paraId="52F7F3A5" w14:textId="77777777" w:rsidR="00CC457C" w:rsidRPr="00640B4E" w:rsidRDefault="00CC457C" w:rsidP="00DB629F">
      <w:pPr>
        <w:tabs>
          <w:tab w:val="left" w:pos="5895"/>
        </w:tabs>
        <w:spacing w:after="0" w:line="240" w:lineRule="auto"/>
        <w:rPr>
          <w:rFonts w:ascii="Times New Roman" w:eastAsia="Times New Roman" w:hAnsi="Times New Roman"/>
          <w:sz w:val="24"/>
          <w:szCs w:val="24"/>
          <w:lang w:eastAsia="ru-RU"/>
        </w:rPr>
      </w:pPr>
    </w:p>
    <w:p w14:paraId="0D4ADB4F" w14:textId="77777777" w:rsidR="00CC457C" w:rsidRPr="00640B4E" w:rsidRDefault="00CC457C" w:rsidP="00DB629F">
      <w:pPr>
        <w:tabs>
          <w:tab w:val="left" w:pos="5895"/>
        </w:tabs>
        <w:spacing w:after="0" w:line="240" w:lineRule="auto"/>
        <w:rPr>
          <w:rFonts w:ascii="Times New Roman" w:eastAsia="Times New Roman" w:hAnsi="Times New Roman"/>
          <w:sz w:val="24"/>
          <w:szCs w:val="24"/>
          <w:lang w:eastAsia="ru-RU"/>
        </w:rPr>
      </w:pPr>
    </w:p>
    <w:p w14:paraId="0BCC1B6D" w14:textId="77777777" w:rsidR="00CC457C" w:rsidRPr="00640B4E" w:rsidRDefault="00CC457C" w:rsidP="00DB629F">
      <w:pPr>
        <w:tabs>
          <w:tab w:val="left" w:pos="5895"/>
        </w:tabs>
        <w:spacing w:after="0" w:line="240" w:lineRule="auto"/>
        <w:rPr>
          <w:rFonts w:ascii="Times New Roman" w:eastAsia="Times New Roman" w:hAnsi="Times New Roman"/>
          <w:sz w:val="24"/>
          <w:szCs w:val="24"/>
          <w:lang w:eastAsia="ru-RU"/>
        </w:rPr>
      </w:pPr>
    </w:p>
    <w:p w14:paraId="780C3888" w14:textId="77777777" w:rsidR="00B07940" w:rsidRPr="00B07940" w:rsidRDefault="00B07940" w:rsidP="00B07940">
      <w:pPr>
        <w:spacing w:before="240" w:after="0" w:line="240" w:lineRule="auto"/>
        <w:ind w:left="-142"/>
        <w:jc w:val="center"/>
        <w:rPr>
          <w:rFonts w:ascii="Times New Roman" w:hAnsi="Times New Roman"/>
          <w:sz w:val="24"/>
          <w:szCs w:val="24"/>
        </w:rPr>
      </w:pPr>
    </w:p>
    <w:sectPr w:rsidR="00B07940" w:rsidRPr="00B07940" w:rsidSect="00321FA5">
      <w:type w:val="continuous"/>
      <w:pgSz w:w="11906" w:h="16838"/>
      <w:pgMar w:top="1134" w:right="567" w:bottom="1134" w:left="1701"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D1F98" w14:textId="77777777" w:rsidR="00061E26" w:rsidRDefault="00061E26">
      <w:pPr>
        <w:spacing w:after="0" w:line="240" w:lineRule="auto"/>
      </w:pPr>
      <w:r>
        <w:separator/>
      </w:r>
    </w:p>
  </w:endnote>
  <w:endnote w:type="continuationSeparator" w:id="0">
    <w:p w14:paraId="205E8BFA" w14:textId="77777777" w:rsidR="00061E26" w:rsidRDefault="0006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iberation Sans">
    <w:altName w:val="Arial"/>
    <w:panose1 w:val="00000000000000000000"/>
    <w:charset w:val="CC"/>
    <w:family w:val="swiss"/>
    <w:notTrueType/>
    <w:pitch w:val="variable"/>
    <w:sig w:usb0="00000203" w:usb1="00000000" w:usb2="00000000" w:usb3="00000000" w:csb0="00000005" w:csb1="00000000"/>
  </w:font>
  <w:font w:name="Noto Sans CJK SC Regular">
    <w:charset w:val="00"/>
    <w:family w:val="auto"/>
    <w:pitch w:val="variable"/>
  </w:font>
  <w:font w:name="FreeSans">
    <w:altName w:val="Arial"/>
    <w:charset w:val="00"/>
    <w:family w:val="swiss"/>
    <w:pitch w:val="default"/>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roman"/>
    <w:notTrueType/>
    <w:pitch w:val="variable"/>
    <w:sig w:usb0="00000201" w:usb1="00000000" w:usb2="00000000" w:usb3="00000000" w:csb0="00000004"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1492" w14:textId="77777777" w:rsidR="00F208FD" w:rsidRDefault="00F208FD" w:rsidP="00101681">
    <w:pPr>
      <w:pStyle w:val="aff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0D904" w14:textId="6590F29F" w:rsidR="00F208FD" w:rsidRDefault="00F208FD">
    <w:pPr>
      <w:pStyle w:val="aff9"/>
    </w:pPr>
  </w:p>
  <w:p w14:paraId="59473C77" w14:textId="77777777" w:rsidR="00F208FD" w:rsidRDefault="00F208FD">
    <w:pPr>
      <w:pStyle w:val="a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FB333" w14:textId="77777777" w:rsidR="00F208FD" w:rsidRDefault="00F208FD">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2AE1" w14:textId="77777777" w:rsidR="00061E26" w:rsidRDefault="00061E26">
      <w:r>
        <w:separator/>
      </w:r>
    </w:p>
  </w:footnote>
  <w:footnote w:type="continuationSeparator" w:id="0">
    <w:p w14:paraId="6E0F6524" w14:textId="77777777" w:rsidR="00061E26" w:rsidRDefault="00061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224654"/>
      <w:docPartObj>
        <w:docPartGallery w:val="Page Numbers (Top of Page)"/>
        <w:docPartUnique/>
      </w:docPartObj>
    </w:sdtPr>
    <w:sdtEndPr/>
    <w:sdtContent>
      <w:p w14:paraId="58341FC5" w14:textId="1F958B07" w:rsidR="00F208FD" w:rsidRDefault="00F208FD">
        <w:pPr>
          <w:pStyle w:val="aff8"/>
          <w:jc w:val="center"/>
        </w:pPr>
        <w:r>
          <w:fldChar w:fldCharType="begin"/>
        </w:r>
        <w:r>
          <w:instrText>PAGE   \* MERGEFORMAT</w:instrText>
        </w:r>
        <w:r>
          <w:fldChar w:fldCharType="separate"/>
        </w:r>
        <w:r w:rsidR="0085338D">
          <w:rPr>
            <w:noProof/>
          </w:rPr>
          <w:t>36</w:t>
        </w:r>
        <w:r>
          <w:fldChar w:fldCharType="end"/>
        </w:r>
      </w:p>
    </w:sdtContent>
  </w:sdt>
  <w:p w14:paraId="61EB4BD8" w14:textId="11588DE3" w:rsidR="00F208FD" w:rsidRDefault="00F208FD" w:rsidP="00101681">
    <w:pPr>
      <w:pStyle w:val="aff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835131"/>
      <w:docPartObj>
        <w:docPartGallery w:val="Page Numbers (Top of Page)"/>
        <w:docPartUnique/>
      </w:docPartObj>
    </w:sdtPr>
    <w:sdtEndPr/>
    <w:sdtContent>
      <w:p w14:paraId="0E3D38FC" w14:textId="236D1FBB" w:rsidR="00F208FD" w:rsidRDefault="00F208FD">
        <w:pPr>
          <w:pStyle w:val="aff8"/>
          <w:jc w:val="center"/>
        </w:pPr>
        <w:r>
          <w:fldChar w:fldCharType="begin"/>
        </w:r>
        <w:r>
          <w:instrText>PAGE   \* MERGEFORMAT</w:instrText>
        </w:r>
        <w:r>
          <w:fldChar w:fldCharType="separate"/>
        </w:r>
        <w:r w:rsidR="0085338D">
          <w:rPr>
            <w:noProof/>
          </w:rPr>
          <w:t>25</w:t>
        </w:r>
        <w:r>
          <w:fldChar w:fldCharType="end"/>
        </w:r>
      </w:p>
    </w:sdtContent>
  </w:sdt>
  <w:p w14:paraId="0E2DC3D2" w14:textId="77777777" w:rsidR="00F208FD" w:rsidRDefault="00F208FD">
    <w:pPr>
      <w:pStyle w:val="a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483641"/>
      <w:docPartObj>
        <w:docPartGallery w:val="Page Numbers (Top of Page)"/>
        <w:docPartUnique/>
      </w:docPartObj>
    </w:sdtPr>
    <w:sdtEndPr/>
    <w:sdtContent>
      <w:p w14:paraId="0F215519" w14:textId="4B026EF4" w:rsidR="00F208FD" w:rsidRDefault="00F208FD">
        <w:pPr>
          <w:pStyle w:val="aff8"/>
          <w:jc w:val="center"/>
        </w:pPr>
        <w:r>
          <w:fldChar w:fldCharType="begin"/>
        </w:r>
        <w:r>
          <w:instrText>PAGE   \* MERGEFORMAT</w:instrText>
        </w:r>
        <w:r>
          <w:fldChar w:fldCharType="separate"/>
        </w:r>
        <w:r w:rsidR="0085338D">
          <w:rPr>
            <w:noProof/>
          </w:rPr>
          <w:t>26</w:t>
        </w:r>
        <w:r>
          <w:fldChar w:fldCharType="end"/>
        </w:r>
      </w:p>
    </w:sdtContent>
  </w:sdt>
  <w:p w14:paraId="42E3A235" w14:textId="77777777" w:rsidR="00F208FD" w:rsidRDefault="00F208FD">
    <w:pPr>
      <w:pStyle w:val="af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892229"/>
      <w:docPartObj>
        <w:docPartGallery w:val="Page Numbers (Top of Page)"/>
        <w:docPartUnique/>
      </w:docPartObj>
    </w:sdtPr>
    <w:sdtEndPr/>
    <w:sdtContent>
      <w:p w14:paraId="0AF55AD7" w14:textId="0BB6946C" w:rsidR="00F208FD" w:rsidRDefault="00F208FD">
        <w:pPr>
          <w:pStyle w:val="aff8"/>
          <w:jc w:val="center"/>
        </w:pPr>
        <w:r>
          <w:fldChar w:fldCharType="begin"/>
        </w:r>
        <w:r>
          <w:instrText>PAGE   \* MERGEFORMAT</w:instrText>
        </w:r>
        <w:r>
          <w:fldChar w:fldCharType="separate"/>
        </w:r>
        <w:r w:rsidR="0085338D">
          <w:rPr>
            <w:noProof/>
          </w:rPr>
          <w:t>37</w:t>
        </w:r>
        <w:r>
          <w:fldChar w:fldCharType="end"/>
        </w:r>
      </w:p>
    </w:sdtContent>
  </w:sdt>
  <w:p w14:paraId="1816B8E8" w14:textId="2D234FFF" w:rsidR="00F208FD" w:rsidRDefault="00F208FD" w:rsidP="00CD039E">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CBA"/>
    <w:multiLevelType w:val="hybridMultilevel"/>
    <w:tmpl w:val="EBFCCF2A"/>
    <w:lvl w:ilvl="0" w:tplc="2E1C42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125CED"/>
    <w:multiLevelType w:val="hybridMultilevel"/>
    <w:tmpl w:val="21A4D3E8"/>
    <w:lvl w:ilvl="0" w:tplc="20523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43196F"/>
    <w:multiLevelType w:val="hybridMultilevel"/>
    <w:tmpl w:val="F5C299F2"/>
    <w:lvl w:ilvl="0" w:tplc="AA02B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3B3704"/>
    <w:multiLevelType w:val="hybridMultilevel"/>
    <w:tmpl w:val="40021EAE"/>
    <w:lvl w:ilvl="0" w:tplc="2D2C5B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534ED2"/>
    <w:multiLevelType w:val="hybridMultilevel"/>
    <w:tmpl w:val="5DE812C0"/>
    <w:lvl w:ilvl="0" w:tplc="379CA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142ABA"/>
    <w:multiLevelType w:val="hybridMultilevel"/>
    <w:tmpl w:val="4A120A2A"/>
    <w:lvl w:ilvl="0" w:tplc="0150C1DA">
      <w:start w:val="5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1F09662D"/>
    <w:multiLevelType w:val="multilevel"/>
    <w:tmpl w:val="4942EF2E"/>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4835D12"/>
    <w:multiLevelType w:val="hybridMultilevel"/>
    <w:tmpl w:val="DD2EC526"/>
    <w:lvl w:ilvl="0" w:tplc="8976D436">
      <w:start w:val="50"/>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24BF6CA2"/>
    <w:multiLevelType w:val="hybridMultilevel"/>
    <w:tmpl w:val="C8DEA10A"/>
    <w:lvl w:ilvl="0" w:tplc="A64A041A">
      <w:start w:val="54"/>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27762510"/>
    <w:multiLevelType w:val="hybridMultilevel"/>
    <w:tmpl w:val="31A28AF2"/>
    <w:lvl w:ilvl="0" w:tplc="E892BC02">
      <w:start w:val="1"/>
      <w:numFmt w:val="decimal"/>
      <w:lvlText w:val="%1)"/>
      <w:lvlJc w:val="left"/>
      <w:pPr>
        <w:ind w:left="899" w:hanging="360"/>
      </w:pPr>
      <w:rPr>
        <w:rFonts w:ascii="Times New Roman" w:eastAsia="Times New Roman" w:hAnsi="Times New Roman" w:cs="Times New Roman"/>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29AE284D"/>
    <w:multiLevelType w:val="hybridMultilevel"/>
    <w:tmpl w:val="3420F960"/>
    <w:lvl w:ilvl="0" w:tplc="71204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4E247A"/>
    <w:multiLevelType w:val="hybridMultilevel"/>
    <w:tmpl w:val="3BDA9E88"/>
    <w:lvl w:ilvl="0" w:tplc="04190013">
      <w:start w:val="1"/>
      <w:numFmt w:val="upperRoman"/>
      <w:lvlText w:val="%1."/>
      <w:lvlJc w:val="righ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21A595A"/>
    <w:multiLevelType w:val="multilevel"/>
    <w:tmpl w:val="388A522A"/>
    <w:lvl w:ilvl="0">
      <w:start w:val="1"/>
      <w:numFmt w:val="decimal"/>
      <w:lvlText w:val="%1."/>
      <w:lvlJc w:val="left"/>
      <w:pPr>
        <w:ind w:left="360" w:hanging="360"/>
      </w:pPr>
      <w:rPr>
        <w:rFonts w:eastAsia="Times New Roman" w:cs="Arial" w:hint="default"/>
      </w:rPr>
    </w:lvl>
    <w:lvl w:ilvl="1">
      <w:start w:val="4"/>
      <w:numFmt w:val="decimal"/>
      <w:lvlText w:val="%1.%2."/>
      <w:lvlJc w:val="left"/>
      <w:pPr>
        <w:ind w:left="1069" w:hanging="360"/>
      </w:pPr>
      <w:rPr>
        <w:rFonts w:eastAsia="Times New Roman" w:cs="Arial" w:hint="default"/>
      </w:rPr>
    </w:lvl>
    <w:lvl w:ilvl="2">
      <w:start w:val="1"/>
      <w:numFmt w:val="decimal"/>
      <w:lvlText w:val="%1.%2.%3."/>
      <w:lvlJc w:val="left"/>
      <w:pPr>
        <w:ind w:left="2138" w:hanging="720"/>
      </w:pPr>
      <w:rPr>
        <w:rFonts w:eastAsia="Times New Roman" w:cs="Arial" w:hint="default"/>
      </w:rPr>
    </w:lvl>
    <w:lvl w:ilvl="3">
      <w:start w:val="1"/>
      <w:numFmt w:val="decimal"/>
      <w:lvlText w:val="%1.%2.%3.%4."/>
      <w:lvlJc w:val="left"/>
      <w:pPr>
        <w:ind w:left="2847" w:hanging="720"/>
      </w:pPr>
      <w:rPr>
        <w:rFonts w:eastAsia="Times New Roman" w:cs="Arial" w:hint="default"/>
      </w:rPr>
    </w:lvl>
    <w:lvl w:ilvl="4">
      <w:start w:val="1"/>
      <w:numFmt w:val="decimal"/>
      <w:lvlText w:val="%1.%2.%3.%4.%5."/>
      <w:lvlJc w:val="left"/>
      <w:pPr>
        <w:ind w:left="3916" w:hanging="1080"/>
      </w:pPr>
      <w:rPr>
        <w:rFonts w:eastAsia="Times New Roman" w:cs="Arial" w:hint="default"/>
      </w:rPr>
    </w:lvl>
    <w:lvl w:ilvl="5">
      <w:start w:val="1"/>
      <w:numFmt w:val="decimal"/>
      <w:lvlText w:val="%1.%2.%3.%4.%5.%6."/>
      <w:lvlJc w:val="left"/>
      <w:pPr>
        <w:ind w:left="4625" w:hanging="1080"/>
      </w:pPr>
      <w:rPr>
        <w:rFonts w:eastAsia="Times New Roman" w:cs="Arial" w:hint="default"/>
      </w:rPr>
    </w:lvl>
    <w:lvl w:ilvl="6">
      <w:start w:val="1"/>
      <w:numFmt w:val="decimal"/>
      <w:lvlText w:val="%1.%2.%3.%4.%5.%6.%7."/>
      <w:lvlJc w:val="left"/>
      <w:pPr>
        <w:ind w:left="5694" w:hanging="1440"/>
      </w:pPr>
      <w:rPr>
        <w:rFonts w:eastAsia="Times New Roman" w:cs="Arial" w:hint="default"/>
      </w:rPr>
    </w:lvl>
    <w:lvl w:ilvl="7">
      <w:start w:val="1"/>
      <w:numFmt w:val="decimal"/>
      <w:lvlText w:val="%1.%2.%3.%4.%5.%6.%7.%8."/>
      <w:lvlJc w:val="left"/>
      <w:pPr>
        <w:ind w:left="6403" w:hanging="1440"/>
      </w:pPr>
      <w:rPr>
        <w:rFonts w:eastAsia="Times New Roman" w:cs="Arial" w:hint="default"/>
      </w:rPr>
    </w:lvl>
    <w:lvl w:ilvl="8">
      <w:start w:val="1"/>
      <w:numFmt w:val="decimal"/>
      <w:lvlText w:val="%1.%2.%3.%4.%5.%6.%7.%8.%9."/>
      <w:lvlJc w:val="left"/>
      <w:pPr>
        <w:ind w:left="7472" w:hanging="1800"/>
      </w:pPr>
      <w:rPr>
        <w:rFonts w:eastAsia="Times New Roman" w:cs="Arial" w:hint="default"/>
      </w:rPr>
    </w:lvl>
  </w:abstractNum>
  <w:abstractNum w:abstractNumId="14" w15:restartNumberingAfterBreak="0">
    <w:nsid w:val="35DF5875"/>
    <w:multiLevelType w:val="multilevel"/>
    <w:tmpl w:val="0C767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5" w15:restartNumberingAfterBreak="0">
    <w:nsid w:val="36372AE8"/>
    <w:multiLevelType w:val="hybridMultilevel"/>
    <w:tmpl w:val="2F702568"/>
    <w:lvl w:ilvl="0" w:tplc="74462538">
      <w:start w:val="4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9691DA9"/>
    <w:multiLevelType w:val="hybridMultilevel"/>
    <w:tmpl w:val="0164B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6C7D56"/>
    <w:multiLevelType w:val="multilevel"/>
    <w:tmpl w:val="354CFC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3CD51B6"/>
    <w:multiLevelType w:val="hybridMultilevel"/>
    <w:tmpl w:val="88C46A30"/>
    <w:lvl w:ilvl="0" w:tplc="35EE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1925AF"/>
    <w:multiLevelType w:val="hybridMultilevel"/>
    <w:tmpl w:val="E814E37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0" w15:restartNumberingAfterBreak="0">
    <w:nsid w:val="45B73E4E"/>
    <w:multiLevelType w:val="hybridMultilevel"/>
    <w:tmpl w:val="0720C51A"/>
    <w:lvl w:ilvl="0" w:tplc="93C08F7C">
      <w:start w:val="5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478332FE"/>
    <w:multiLevelType w:val="hybridMultilevel"/>
    <w:tmpl w:val="DB6696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D772103"/>
    <w:multiLevelType w:val="multilevel"/>
    <w:tmpl w:val="B484AAA8"/>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3" w15:restartNumberingAfterBreak="0">
    <w:nsid w:val="51B8399E"/>
    <w:multiLevelType w:val="hybridMultilevel"/>
    <w:tmpl w:val="E8C8D04E"/>
    <w:lvl w:ilvl="0" w:tplc="3A8CA00E">
      <w:start w:val="5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52012CC0"/>
    <w:multiLevelType w:val="hybridMultilevel"/>
    <w:tmpl w:val="DB6A1938"/>
    <w:lvl w:ilvl="0" w:tplc="04190001">
      <w:start w:val="1"/>
      <w:numFmt w:val="bullet"/>
      <w:lvlText w:val=""/>
      <w:lvlJc w:val="left"/>
      <w:pPr>
        <w:ind w:left="2415" w:hanging="360"/>
      </w:pPr>
      <w:rPr>
        <w:rFonts w:ascii="Symbol" w:hAnsi="Symbol" w:hint="default"/>
      </w:rPr>
    </w:lvl>
    <w:lvl w:ilvl="1" w:tplc="04190003" w:tentative="1">
      <w:start w:val="1"/>
      <w:numFmt w:val="bullet"/>
      <w:lvlText w:val="o"/>
      <w:lvlJc w:val="left"/>
      <w:pPr>
        <w:ind w:left="3135" w:hanging="360"/>
      </w:pPr>
      <w:rPr>
        <w:rFonts w:ascii="Courier New" w:hAnsi="Courier New" w:cs="Courier New" w:hint="default"/>
      </w:rPr>
    </w:lvl>
    <w:lvl w:ilvl="2" w:tplc="04190005" w:tentative="1">
      <w:start w:val="1"/>
      <w:numFmt w:val="bullet"/>
      <w:lvlText w:val=""/>
      <w:lvlJc w:val="left"/>
      <w:pPr>
        <w:ind w:left="3855" w:hanging="360"/>
      </w:pPr>
      <w:rPr>
        <w:rFonts w:ascii="Wingdings" w:hAnsi="Wingdings" w:hint="default"/>
      </w:rPr>
    </w:lvl>
    <w:lvl w:ilvl="3" w:tplc="04190001" w:tentative="1">
      <w:start w:val="1"/>
      <w:numFmt w:val="bullet"/>
      <w:lvlText w:val=""/>
      <w:lvlJc w:val="left"/>
      <w:pPr>
        <w:ind w:left="4575" w:hanging="360"/>
      </w:pPr>
      <w:rPr>
        <w:rFonts w:ascii="Symbol" w:hAnsi="Symbol" w:hint="default"/>
      </w:rPr>
    </w:lvl>
    <w:lvl w:ilvl="4" w:tplc="04190003" w:tentative="1">
      <w:start w:val="1"/>
      <w:numFmt w:val="bullet"/>
      <w:lvlText w:val="o"/>
      <w:lvlJc w:val="left"/>
      <w:pPr>
        <w:ind w:left="5295" w:hanging="360"/>
      </w:pPr>
      <w:rPr>
        <w:rFonts w:ascii="Courier New" w:hAnsi="Courier New" w:cs="Courier New" w:hint="default"/>
      </w:rPr>
    </w:lvl>
    <w:lvl w:ilvl="5" w:tplc="04190005" w:tentative="1">
      <w:start w:val="1"/>
      <w:numFmt w:val="bullet"/>
      <w:lvlText w:val=""/>
      <w:lvlJc w:val="left"/>
      <w:pPr>
        <w:ind w:left="6015" w:hanging="360"/>
      </w:pPr>
      <w:rPr>
        <w:rFonts w:ascii="Wingdings" w:hAnsi="Wingdings" w:hint="default"/>
      </w:rPr>
    </w:lvl>
    <w:lvl w:ilvl="6" w:tplc="04190001" w:tentative="1">
      <w:start w:val="1"/>
      <w:numFmt w:val="bullet"/>
      <w:lvlText w:val=""/>
      <w:lvlJc w:val="left"/>
      <w:pPr>
        <w:ind w:left="6735" w:hanging="360"/>
      </w:pPr>
      <w:rPr>
        <w:rFonts w:ascii="Symbol" w:hAnsi="Symbol" w:hint="default"/>
      </w:rPr>
    </w:lvl>
    <w:lvl w:ilvl="7" w:tplc="04190003" w:tentative="1">
      <w:start w:val="1"/>
      <w:numFmt w:val="bullet"/>
      <w:lvlText w:val="o"/>
      <w:lvlJc w:val="left"/>
      <w:pPr>
        <w:ind w:left="7455" w:hanging="360"/>
      </w:pPr>
      <w:rPr>
        <w:rFonts w:ascii="Courier New" w:hAnsi="Courier New" w:cs="Courier New" w:hint="default"/>
      </w:rPr>
    </w:lvl>
    <w:lvl w:ilvl="8" w:tplc="04190005" w:tentative="1">
      <w:start w:val="1"/>
      <w:numFmt w:val="bullet"/>
      <w:lvlText w:val=""/>
      <w:lvlJc w:val="left"/>
      <w:pPr>
        <w:ind w:left="8175" w:hanging="360"/>
      </w:pPr>
      <w:rPr>
        <w:rFonts w:ascii="Wingdings" w:hAnsi="Wingdings" w:hint="default"/>
      </w:rPr>
    </w:lvl>
  </w:abstractNum>
  <w:abstractNum w:abstractNumId="25" w15:restartNumberingAfterBreak="0">
    <w:nsid w:val="520420D9"/>
    <w:multiLevelType w:val="multilevel"/>
    <w:tmpl w:val="AF480D78"/>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4656C43"/>
    <w:multiLevelType w:val="hybridMultilevel"/>
    <w:tmpl w:val="6C768B88"/>
    <w:lvl w:ilvl="0" w:tplc="1BD0402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072D0D"/>
    <w:multiLevelType w:val="hybridMultilevel"/>
    <w:tmpl w:val="5AC0CB28"/>
    <w:lvl w:ilvl="0" w:tplc="EF9E2C4A">
      <w:start w:val="1"/>
      <w:numFmt w:val="decimal"/>
      <w:lvlText w:val="%1)"/>
      <w:lvlJc w:val="left"/>
      <w:pPr>
        <w:ind w:left="206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BB03C6C"/>
    <w:multiLevelType w:val="hybridMultilevel"/>
    <w:tmpl w:val="3D74DB56"/>
    <w:lvl w:ilvl="0" w:tplc="E7F66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C216BE"/>
    <w:multiLevelType w:val="hybridMultilevel"/>
    <w:tmpl w:val="FFB6A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D7571D"/>
    <w:multiLevelType w:val="hybridMultilevel"/>
    <w:tmpl w:val="C288860C"/>
    <w:lvl w:ilvl="0" w:tplc="6B505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1D5C68"/>
    <w:multiLevelType w:val="hybridMultilevel"/>
    <w:tmpl w:val="47F4B726"/>
    <w:lvl w:ilvl="0" w:tplc="6B365BC6">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4F96795"/>
    <w:multiLevelType w:val="hybridMultilevel"/>
    <w:tmpl w:val="F4364D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120541"/>
    <w:multiLevelType w:val="hybridMultilevel"/>
    <w:tmpl w:val="097884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F2F1DD5"/>
    <w:multiLevelType w:val="hybridMultilevel"/>
    <w:tmpl w:val="7AB84CD0"/>
    <w:lvl w:ilvl="0" w:tplc="BAACF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03B651B"/>
    <w:multiLevelType w:val="hybridMultilevel"/>
    <w:tmpl w:val="04382822"/>
    <w:lvl w:ilvl="0" w:tplc="AE3CB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60735F5"/>
    <w:multiLevelType w:val="hybridMultilevel"/>
    <w:tmpl w:val="CE8EDD10"/>
    <w:lvl w:ilvl="0" w:tplc="FDAEC9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BC05319"/>
    <w:multiLevelType w:val="hybridMultilevel"/>
    <w:tmpl w:val="15966512"/>
    <w:lvl w:ilvl="0" w:tplc="C23CFDE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CE95C28"/>
    <w:multiLevelType w:val="hybridMultilevel"/>
    <w:tmpl w:val="49B63352"/>
    <w:lvl w:ilvl="0" w:tplc="113A3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12"/>
  </w:num>
  <w:num w:numId="3">
    <w:abstractNumId w:val="17"/>
  </w:num>
  <w:num w:numId="4">
    <w:abstractNumId w:val="13"/>
  </w:num>
  <w:num w:numId="5">
    <w:abstractNumId w:val="6"/>
  </w:num>
  <w:num w:numId="6">
    <w:abstractNumId w:val="35"/>
  </w:num>
  <w:num w:numId="7">
    <w:abstractNumId w:val="9"/>
  </w:num>
  <w:num w:numId="8">
    <w:abstractNumId w:val="14"/>
  </w:num>
  <w:num w:numId="9">
    <w:abstractNumId w:val="25"/>
  </w:num>
  <w:num w:numId="10">
    <w:abstractNumId w:val="29"/>
  </w:num>
  <w:num w:numId="11">
    <w:abstractNumId w:val="10"/>
  </w:num>
  <w:num w:numId="12">
    <w:abstractNumId w:val="26"/>
  </w:num>
  <w:num w:numId="13">
    <w:abstractNumId w:val="21"/>
  </w:num>
  <w:num w:numId="14">
    <w:abstractNumId w:val="18"/>
  </w:num>
  <w:num w:numId="15">
    <w:abstractNumId w:val="27"/>
  </w:num>
  <w:num w:numId="16">
    <w:abstractNumId w:val="37"/>
  </w:num>
  <w:num w:numId="17">
    <w:abstractNumId w:val="34"/>
  </w:num>
  <w:num w:numId="18">
    <w:abstractNumId w:val="2"/>
  </w:num>
  <w:num w:numId="19">
    <w:abstractNumId w:val="0"/>
  </w:num>
  <w:num w:numId="20">
    <w:abstractNumId w:val="28"/>
  </w:num>
  <w:num w:numId="21">
    <w:abstractNumId w:val="31"/>
  </w:num>
  <w:num w:numId="22">
    <w:abstractNumId w:val="11"/>
  </w:num>
  <w:num w:numId="23">
    <w:abstractNumId w:val="33"/>
  </w:num>
  <w:num w:numId="24">
    <w:abstractNumId w:val="32"/>
  </w:num>
  <w:num w:numId="25">
    <w:abstractNumId w:val="36"/>
  </w:num>
  <w:num w:numId="26">
    <w:abstractNumId w:val="24"/>
  </w:num>
  <w:num w:numId="27">
    <w:abstractNumId w:val="16"/>
  </w:num>
  <w:num w:numId="28">
    <w:abstractNumId w:val="4"/>
  </w:num>
  <w:num w:numId="29">
    <w:abstractNumId w:val="19"/>
  </w:num>
  <w:num w:numId="30">
    <w:abstractNumId w:val="3"/>
  </w:num>
  <w:num w:numId="31">
    <w:abstractNumId w:val="30"/>
  </w:num>
  <w:num w:numId="32">
    <w:abstractNumId w:val="15"/>
  </w:num>
  <w:num w:numId="33">
    <w:abstractNumId w:val="7"/>
  </w:num>
  <w:num w:numId="34">
    <w:abstractNumId w:val="1"/>
  </w:num>
  <w:num w:numId="35">
    <w:abstractNumId w:val="38"/>
  </w:num>
  <w:num w:numId="36">
    <w:abstractNumId w:val="20"/>
  </w:num>
  <w:num w:numId="37">
    <w:abstractNumId w:val="5"/>
  </w:num>
  <w:num w:numId="38">
    <w:abstractNumId w:val="23"/>
  </w:num>
  <w:num w:numId="3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68BE"/>
    <w:rsid w:val="0000035C"/>
    <w:rsid w:val="00000FA6"/>
    <w:rsid w:val="000011D0"/>
    <w:rsid w:val="000013AA"/>
    <w:rsid w:val="00002497"/>
    <w:rsid w:val="000027CB"/>
    <w:rsid w:val="00002DC2"/>
    <w:rsid w:val="00003074"/>
    <w:rsid w:val="000038F4"/>
    <w:rsid w:val="0000393E"/>
    <w:rsid w:val="0000417F"/>
    <w:rsid w:val="000051F6"/>
    <w:rsid w:val="00005363"/>
    <w:rsid w:val="000066EA"/>
    <w:rsid w:val="0000726D"/>
    <w:rsid w:val="0000781B"/>
    <w:rsid w:val="00010A0A"/>
    <w:rsid w:val="00010BD9"/>
    <w:rsid w:val="000111F2"/>
    <w:rsid w:val="00011813"/>
    <w:rsid w:val="000129EF"/>
    <w:rsid w:val="000136BC"/>
    <w:rsid w:val="00014BE8"/>
    <w:rsid w:val="00014F74"/>
    <w:rsid w:val="00015200"/>
    <w:rsid w:val="00015516"/>
    <w:rsid w:val="0001566A"/>
    <w:rsid w:val="00016A16"/>
    <w:rsid w:val="00016F66"/>
    <w:rsid w:val="000171AF"/>
    <w:rsid w:val="000201A3"/>
    <w:rsid w:val="000209C2"/>
    <w:rsid w:val="000219A9"/>
    <w:rsid w:val="000222E2"/>
    <w:rsid w:val="000226F1"/>
    <w:rsid w:val="00022928"/>
    <w:rsid w:val="00023042"/>
    <w:rsid w:val="00023CB6"/>
    <w:rsid w:val="00023CCA"/>
    <w:rsid w:val="00023D1D"/>
    <w:rsid w:val="00024ADF"/>
    <w:rsid w:val="00025C0D"/>
    <w:rsid w:val="00025E58"/>
    <w:rsid w:val="00026263"/>
    <w:rsid w:val="000263C0"/>
    <w:rsid w:val="00026713"/>
    <w:rsid w:val="00030B15"/>
    <w:rsid w:val="00030E3C"/>
    <w:rsid w:val="000322AD"/>
    <w:rsid w:val="00032DA0"/>
    <w:rsid w:val="00033089"/>
    <w:rsid w:val="0003397F"/>
    <w:rsid w:val="00033F69"/>
    <w:rsid w:val="00035286"/>
    <w:rsid w:val="00036AF3"/>
    <w:rsid w:val="00037142"/>
    <w:rsid w:val="000377F3"/>
    <w:rsid w:val="00037ED6"/>
    <w:rsid w:val="00040222"/>
    <w:rsid w:val="00040CB7"/>
    <w:rsid w:val="00040D4C"/>
    <w:rsid w:val="0004102B"/>
    <w:rsid w:val="00041186"/>
    <w:rsid w:val="00041548"/>
    <w:rsid w:val="000424DF"/>
    <w:rsid w:val="00043A55"/>
    <w:rsid w:val="00043F1B"/>
    <w:rsid w:val="00044937"/>
    <w:rsid w:val="00044B29"/>
    <w:rsid w:val="00044B34"/>
    <w:rsid w:val="00044CC1"/>
    <w:rsid w:val="00044F73"/>
    <w:rsid w:val="00045815"/>
    <w:rsid w:val="00045869"/>
    <w:rsid w:val="0004597B"/>
    <w:rsid w:val="000461B6"/>
    <w:rsid w:val="00046240"/>
    <w:rsid w:val="00046268"/>
    <w:rsid w:val="00046CBC"/>
    <w:rsid w:val="000471B1"/>
    <w:rsid w:val="00047307"/>
    <w:rsid w:val="00050112"/>
    <w:rsid w:val="00050124"/>
    <w:rsid w:val="00050D2D"/>
    <w:rsid w:val="00050ED3"/>
    <w:rsid w:val="00050F5D"/>
    <w:rsid w:val="00051073"/>
    <w:rsid w:val="0005107F"/>
    <w:rsid w:val="000511CE"/>
    <w:rsid w:val="00051237"/>
    <w:rsid w:val="00051F9E"/>
    <w:rsid w:val="00052A2F"/>
    <w:rsid w:val="00052D14"/>
    <w:rsid w:val="000531F8"/>
    <w:rsid w:val="00053A0D"/>
    <w:rsid w:val="00054406"/>
    <w:rsid w:val="00054664"/>
    <w:rsid w:val="000546A8"/>
    <w:rsid w:val="00054A49"/>
    <w:rsid w:val="00054E5A"/>
    <w:rsid w:val="00054ECE"/>
    <w:rsid w:val="00055601"/>
    <w:rsid w:val="000558A8"/>
    <w:rsid w:val="00056073"/>
    <w:rsid w:val="00056EBE"/>
    <w:rsid w:val="000603B9"/>
    <w:rsid w:val="000606F8"/>
    <w:rsid w:val="00060A8B"/>
    <w:rsid w:val="00061166"/>
    <w:rsid w:val="000612CC"/>
    <w:rsid w:val="000616A7"/>
    <w:rsid w:val="00061A26"/>
    <w:rsid w:val="00061E26"/>
    <w:rsid w:val="000622B0"/>
    <w:rsid w:val="00062874"/>
    <w:rsid w:val="000628F3"/>
    <w:rsid w:val="000639B6"/>
    <w:rsid w:val="000639BA"/>
    <w:rsid w:val="000652EC"/>
    <w:rsid w:val="00065620"/>
    <w:rsid w:val="00065AC4"/>
    <w:rsid w:val="00065D76"/>
    <w:rsid w:val="00067160"/>
    <w:rsid w:val="000709DA"/>
    <w:rsid w:val="00070AFE"/>
    <w:rsid w:val="000710E6"/>
    <w:rsid w:val="00071AF7"/>
    <w:rsid w:val="000729DE"/>
    <w:rsid w:val="0007356D"/>
    <w:rsid w:val="000738B4"/>
    <w:rsid w:val="000741AB"/>
    <w:rsid w:val="00074BEF"/>
    <w:rsid w:val="00074E4D"/>
    <w:rsid w:val="00075787"/>
    <w:rsid w:val="0007580A"/>
    <w:rsid w:val="00076684"/>
    <w:rsid w:val="000766FB"/>
    <w:rsid w:val="000768AE"/>
    <w:rsid w:val="0007773C"/>
    <w:rsid w:val="00077770"/>
    <w:rsid w:val="00077ED1"/>
    <w:rsid w:val="00080923"/>
    <w:rsid w:val="000809A6"/>
    <w:rsid w:val="00081561"/>
    <w:rsid w:val="0008176F"/>
    <w:rsid w:val="00081DB6"/>
    <w:rsid w:val="00082A83"/>
    <w:rsid w:val="00082CCC"/>
    <w:rsid w:val="0008613B"/>
    <w:rsid w:val="000864B3"/>
    <w:rsid w:val="00086761"/>
    <w:rsid w:val="000867F1"/>
    <w:rsid w:val="00086949"/>
    <w:rsid w:val="00086B50"/>
    <w:rsid w:val="000909B3"/>
    <w:rsid w:val="00093A39"/>
    <w:rsid w:val="00094091"/>
    <w:rsid w:val="00094EC9"/>
    <w:rsid w:val="000951E6"/>
    <w:rsid w:val="000951F5"/>
    <w:rsid w:val="000967DD"/>
    <w:rsid w:val="000968DD"/>
    <w:rsid w:val="0009718D"/>
    <w:rsid w:val="00097253"/>
    <w:rsid w:val="00097298"/>
    <w:rsid w:val="00097744"/>
    <w:rsid w:val="000978B8"/>
    <w:rsid w:val="000979A8"/>
    <w:rsid w:val="000A0D60"/>
    <w:rsid w:val="000A0E8D"/>
    <w:rsid w:val="000A13C0"/>
    <w:rsid w:val="000A13D1"/>
    <w:rsid w:val="000A20EF"/>
    <w:rsid w:val="000A2E09"/>
    <w:rsid w:val="000A30A5"/>
    <w:rsid w:val="000A3293"/>
    <w:rsid w:val="000A33C6"/>
    <w:rsid w:val="000A5892"/>
    <w:rsid w:val="000A5AB6"/>
    <w:rsid w:val="000A5E65"/>
    <w:rsid w:val="000A6080"/>
    <w:rsid w:val="000A71E4"/>
    <w:rsid w:val="000A766D"/>
    <w:rsid w:val="000A79A6"/>
    <w:rsid w:val="000A7A67"/>
    <w:rsid w:val="000B0B43"/>
    <w:rsid w:val="000B10A9"/>
    <w:rsid w:val="000B1109"/>
    <w:rsid w:val="000B1DA5"/>
    <w:rsid w:val="000B3392"/>
    <w:rsid w:val="000B3598"/>
    <w:rsid w:val="000B5035"/>
    <w:rsid w:val="000B503A"/>
    <w:rsid w:val="000B52F9"/>
    <w:rsid w:val="000B5B5B"/>
    <w:rsid w:val="000B5CD1"/>
    <w:rsid w:val="000B5D6B"/>
    <w:rsid w:val="000B5F7C"/>
    <w:rsid w:val="000B674B"/>
    <w:rsid w:val="000B6770"/>
    <w:rsid w:val="000B6A06"/>
    <w:rsid w:val="000B7261"/>
    <w:rsid w:val="000B738A"/>
    <w:rsid w:val="000B79E9"/>
    <w:rsid w:val="000C0101"/>
    <w:rsid w:val="000C021A"/>
    <w:rsid w:val="000C06EB"/>
    <w:rsid w:val="000C15E6"/>
    <w:rsid w:val="000C1FB8"/>
    <w:rsid w:val="000C257B"/>
    <w:rsid w:val="000C25A6"/>
    <w:rsid w:val="000C2ED9"/>
    <w:rsid w:val="000C2F0E"/>
    <w:rsid w:val="000C2FEA"/>
    <w:rsid w:val="000C34BC"/>
    <w:rsid w:val="000C3513"/>
    <w:rsid w:val="000C41FE"/>
    <w:rsid w:val="000C4502"/>
    <w:rsid w:val="000C5DFC"/>
    <w:rsid w:val="000C6704"/>
    <w:rsid w:val="000C7027"/>
    <w:rsid w:val="000C7844"/>
    <w:rsid w:val="000C7B00"/>
    <w:rsid w:val="000C7D2C"/>
    <w:rsid w:val="000D0171"/>
    <w:rsid w:val="000D0F38"/>
    <w:rsid w:val="000D10A3"/>
    <w:rsid w:val="000D1846"/>
    <w:rsid w:val="000D1A31"/>
    <w:rsid w:val="000D1D6E"/>
    <w:rsid w:val="000D22F0"/>
    <w:rsid w:val="000D2C94"/>
    <w:rsid w:val="000D37F7"/>
    <w:rsid w:val="000D4612"/>
    <w:rsid w:val="000D4A50"/>
    <w:rsid w:val="000D4DC2"/>
    <w:rsid w:val="000D544C"/>
    <w:rsid w:val="000D67CE"/>
    <w:rsid w:val="000D68BE"/>
    <w:rsid w:val="000D6BEE"/>
    <w:rsid w:val="000D71A5"/>
    <w:rsid w:val="000D71BD"/>
    <w:rsid w:val="000E049A"/>
    <w:rsid w:val="000E0897"/>
    <w:rsid w:val="000E10DA"/>
    <w:rsid w:val="000E164F"/>
    <w:rsid w:val="000E1822"/>
    <w:rsid w:val="000E1837"/>
    <w:rsid w:val="000E2090"/>
    <w:rsid w:val="000E2154"/>
    <w:rsid w:val="000E2A2D"/>
    <w:rsid w:val="000E34BB"/>
    <w:rsid w:val="000E4EE3"/>
    <w:rsid w:val="000E5535"/>
    <w:rsid w:val="000E56EF"/>
    <w:rsid w:val="000E5A54"/>
    <w:rsid w:val="000E6E64"/>
    <w:rsid w:val="000E70C7"/>
    <w:rsid w:val="000E7C23"/>
    <w:rsid w:val="000F01C7"/>
    <w:rsid w:val="000F05A6"/>
    <w:rsid w:val="000F137E"/>
    <w:rsid w:val="000F188F"/>
    <w:rsid w:val="000F27A8"/>
    <w:rsid w:val="000F2B31"/>
    <w:rsid w:val="000F2B7F"/>
    <w:rsid w:val="000F2CF7"/>
    <w:rsid w:val="000F38D9"/>
    <w:rsid w:val="000F3D53"/>
    <w:rsid w:val="000F3DD1"/>
    <w:rsid w:val="000F429B"/>
    <w:rsid w:val="000F4762"/>
    <w:rsid w:val="000F4E91"/>
    <w:rsid w:val="000F506A"/>
    <w:rsid w:val="000F5481"/>
    <w:rsid w:val="000F5A17"/>
    <w:rsid w:val="000F6268"/>
    <w:rsid w:val="000F66E8"/>
    <w:rsid w:val="000F67CB"/>
    <w:rsid w:val="000F7094"/>
    <w:rsid w:val="000F7973"/>
    <w:rsid w:val="000F7B63"/>
    <w:rsid w:val="00100879"/>
    <w:rsid w:val="0010096A"/>
    <w:rsid w:val="0010154A"/>
    <w:rsid w:val="00101681"/>
    <w:rsid w:val="00101C51"/>
    <w:rsid w:val="0010255C"/>
    <w:rsid w:val="0010313B"/>
    <w:rsid w:val="001044C0"/>
    <w:rsid w:val="00104553"/>
    <w:rsid w:val="00104657"/>
    <w:rsid w:val="00104DF2"/>
    <w:rsid w:val="0010517E"/>
    <w:rsid w:val="00105435"/>
    <w:rsid w:val="0010552D"/>
    <w:rsid w:val="00105A82"/>
    <w:rsid w:val="00105D28"/>
    <w:rsid w:val="001062A0"/>
    <w:rsid w:val="00106C46"/>
    <w:rsid w:val="00107E95"/>
    <w:rsid w:val="00107F63"/>
    <w:rsid w:val="001100BA"/>
    <w:rsid w:val="00110690"/>
    <w:rsid w:val="00110F1C"/>
    <w:rsid w:val="00111BD5"/>
    <w:rsid w:val="00112D1E"/>
    <w:rsid w:val="0011354D"/>
    <w:rsid w:val="00113865"/>
    <w:rsid w:val="00113C6F"/>
    <w:rsid w:val="00114384"/>
    <w:rsid w:val="0011541A"/>
    <w:rsid w:val="00115779"/>
    <w:rsid w:val="001157E1"/>
    <w:rsid w:val="001167FB"/>
    <w:rsid w:val="0011696C"/>
    <w:rsid w:val="00116CDD"/>
    <w:rsid w:val="00116D23"/>
    <w:rsid w:val="001170BF"/>
    <w:rsid w:val="0011727B"/>
    <w:rsid w:val="00117747"/>
    <w:rsid w:val="00117BAF"/>
    <w:rsid w:val="00120BEC"/>
    <w:rsid w:val="00120C47"/>
    <w:rsid w:val="00121107"/>
    <w:rsid w:val="00121691"/>
    <w:rsid w:val="00121824"/>
    <w:rsid w:val="0012185C"/>
    <w:rsid w:val="001220BB"/>
    <w:rsid w:val="0012225F"/>
    <w:rsid w:val="00122C9C"/>
    <w:rsid w:val="00122DB8"/>
    <w:rsid w:val="00123C78"/>
    <w:rsid w:val="00124B84"/>
    <w:rsid w:val="00124C54"/>
    <w:rsid w:val="001250B5"/>
    <w:rsid w:val="00125B15"/>
    <w:rsid w:val="0012688F"/>
    <w:rsid w:val="00127391"/>
    <w:rsid w:val="00127EEE"/>
    <w:rsid w:val="00130597"/>
    <w:rsid w:val="0013076C"/>
    <w:rsid w:val="0013187E"/>
    <w:rsid w:val="001319ED"/>
    <w:rsid w:val="00132B8A"/>
    <w:rsid w:val="00132BD8"/>
    <w:rsid w:val="00133376"/>
    <w:rsid w:val="001344F1"/>
    <w:rsid w:val="00136280"/>
    <w:rsid w:val="001364BE"/>
    <w:rsid w:val="00136702"/>
    <w:rsid w:val="00137260"/>
    <w:rsid w:val="0013751A"/>
    <w:rsid w:val="00137949"/>
    <w:rsid w:val="001400FE"/>
    <w:rsid w:val="001409F5"/>
    <w:rsid w:val="00140F34"/>
    <w:rsid w:val="00141E35"/>
    <w:rsid w:val="00142501"/>
    <w:rsid w:val="0014251B"/>
    <w:rsid w:val="0014285A"/>
    <w:rsid w:val="00142C3F"/>
    <w:rsid w:val="001434ED"/>
    <w:rsid w:val="001436E3"/>
    <w:rsid w:val="001441DC"/>
    <w:rsid w:val="001452B8"/>
    <w:rsid w:val="0014582A"/>
    <w:rsid w:val="00145F10"/>
    <w:rsid w:val="00145F82"/>
    <w:rsid w:val="001462A2"/>
    <w:rsid w:val="001465C7"/>
    <w:rsid w:val="00146DF5"/>
    <w:rsid w:val="00146E63"/>
    <w:rsid w:val="00146F1F"/>
    <w:rsid w:val="00147AA0"/>
    <w:rsid w:val="00147F98"/>
    <w:rsid w:val="00150064"/>
    <w:rsid w:val="00151887"/>
    <w:rsid w:val="0015228A"/>
    <w:rsid w:val="0015395C"/>
    <w:rsid w:val="00153C63"/>
    <w:rsid w:val="00153D95"/>
    <w:rsid w:val="001549A8"/>
    <w:rsid w:val="00154C6E"/>
    <w:rsid w:val="0015527D"/>
    <w:rsid w:val="001555DE"/>
    <w:rsid w:val="00155660"/>
    <w:rsid w:val="00156FCD"/>
    <w:rsid w:val="00157D2A"/>
    <w:rsid w:val="001605BC"/>
    <w:rsid w:val="0016064E"/>
    <w:rsid w:val="00160683"/>
    <w:rsid w:val="00160E4B"/>
    <w:rsid w:val="00161528"/>
    <w:rsid w:val="0016170A"/>
    <w:rsid w:val="0016177C"/>
    <w:rsid w:val="00161A49"/>
    <w:rsid w:val="00161A7B"/>
    <w:rsid w:val="00162046"/>
    <w:rsid w:val="0016263C"/>
    <w:rsid w:val="00162C46"/>
    <w:rsid w:val="00162DF4"/>
    <w:rsid w:val="0016407B"/>
    <w:rsid w:val="001641EB"/>
    <w:rsid w:val="00164A7A"/>
    <w:rsid w:val="00164AC7"/>
    <w:rsid w:val="00164E2F"/>
    <w:rsid w:val="00164E76"/>
    <w:rsid w:val="0016500C"/>
    <w:rsid w:val="001651E5"/>
    <w:rsid w:val="0016536F"/>
    <w:rsid w:val="00165551"/>
    <w:rsid w:val="001656DC"/>
    <w:rsid w:val="00165971"/>
    <w:rsid w:val="00165C30"/>
    <w:rsid w:val="00166335"/>
    <w:rsid w:val="0016646A"/>
    <w:rsid w:val="00166E0F"/>
    <w:rsid w:val="00167051"/>
    <w:rsid w:val="00167164"/>
    <w:rsid w:val="001671F4"/>
    <w:rsid w:val="00167364"/>
    <w:rsid w:val="00170061"/>
    <w:rsid w:val="001701E2"/>
    <w:rsid w:val="00170CA5"/>
    <w:rsid w:val="0017125F"/>
    <w:rsid w:val="001713C2"/>
    <w:rsid w:val="00172938"/>
    <w:rsid w:val="00173280"/>
    <w:rsid w:val="00173C8B"/>
    <w:rsid w:val="00174DF7"/>
    <w:rsid w:val="00176F75"/>
    <w:rsid w:val="0017747F"/>
    <w:rsid w:val="00177B4D"/>
    <w:rsid w:val="00177DF9"/>
    <w:rsid w:val="00180472"/>
    <w:rsid w:val="00180D11"/>
    <w:rsid w:val="00181618"/>
    <w:rsid w:val="001819EA"/>
    <w:rsid w:val="001819FB"/>
    <w:rsid w:val="00182021"/>
    <w:rsid w:val="001820E5"/>
    <w:rsid w:val="00182A62"/>
    <w:rsid w:val="00182BB2"/>
    <w:rsid w:val="00183789"/>
    <w:rsid w:val="00183DC9"/>
    <w:rsid w:val="0018470D"/>
    <w:rsid w:val="00184924"/>
    <w:rsid w:val="001852EC"/>
    <w:rsid w:val="00185AA6"/>
    <w:rsid w:val="00185AC4"/>
    <w:rsid w:val="0018664A"/>
    <w:rsid w:val="0018675F"/>
    <w:rsid w:val="00186C0B"/>
    <w:rsid w:val="00186F04"/>
    <w:rsid w:val="001879F1"/>
    <w:rsid w:val="001908FF"/>
    <w:rsid w:val="001920DF"/>
    <w:rsid w:val="0019255F"/>
    <w:rsid w:val="0019267F"/>
    <w:rsid w:val="00192A33"/>
    <w:rsid w:val="00192AE8"/>
    <w:rsid w:val="00192FA7"/>
    <w:rsid w:val="001930C2"/>
    <w:rsid w:val="001931DA"/>
    <w:rsid w:val="00193FA3"/>
    <w:rsid w:val="00194468"/>
    <w:rsid w:val="001952BD"/>
    <w:rsid w:val="001959F9"/>
    <w:rsid w:val="001963E6"/>
    <w:rsid w:val="00196694"/>
    <w:rsid w:val="001968D5"/>
    <w:rsid w:val="00197608"/>
    <w:rsid w:val="00197AEB"/>
    <w:rsid w:val="00197BE4"/>
    <w:rsid w:val="00197E06"/>
    <w:rsid w:val="00197E3A"/>
    <w:rsid w:val="00197F30"/>
    <w:rsid w:val="001A005D"/>
    <w:rsid w:val="001A03B9"/>
    <w:rsid w:val="001A1A07"/>
    <w:rsid w:val="001A1F8E"/>
    <w:rsid w:val="001A3827"/>
    <w:rsid w:val="001A3BF6"/>
    <w:rsid w:val="001A4660"/>
    <w:rsid w:val="001A48D6"/>
    <w:rsid w:val="001A4DF8"/>
    <w:rsid w:val="001A581E"/>
    <w:rsid w:val="001A599F"/>
    <w:rsid w:val="001A5F0C"/>
    <w:rsid w:val="001A6099"/>
    <w:rsid w:val="001A703D"/>
    <w:rsid w:val="001A7D6D"/>
    <w:rsid w:val="001B039F"/>
    <w:rsid w:val="001B058A"/>
    <w:rsid w:val="001B0935"/>
    <w:rsid w:val="001B0D25"/>
    <w:rsid w:val="001B11B9"/>
    <w:rsid w:val="001B1225"/>
    <w:rsid w:val="001B2599"/>
    <w:rsid w:val="001B323F"/>
    <w:rsid w:val="001B349A"/>
    <w:rsid w:val="001B37C4"/>
    <w:rsid w:val="001B389A"/>
    <w:rsid w:val="001B393F"/>
    <w:rsid w:val="001B4296"/>
    <w:rsid w:val="001B4F9A"/>
    <w:rsid w:val="001B5309"/>
    <w:rsid w:val="001B5D4C"/>
    <w:rsid w:val="001B5D80"/>
    <w:rsid w:val="001B5E4D"/>
    <w:rsid w:val="001B71E1"/>
    <w:rsid w:val="001B7A9D"/>
    <w:rsid w:val="001C05F0"/>
    <w:rsid w:val="001C074A"/>
    <w:rsid w:val="001C0C25"/>
    <w:rsid w:val="001C112D"/>
    <w:rsid w:val="001C1C56"/>
    <w:rsid w:val="001C22D6"/>
    <w:rsid w:val="001C231E"/>
    <w:rsid w:val="001C2650"/>
    <w:rsid w:val="001C2865"/>
    <w:rsid w:val="001C2E8F"/>
    <w:rsid w:val="001C3635"/>
    <w:rsid w:val="001C406D"/>
    <w:rsid w:val="001C4732"/>
    <w:rsid w:val="001C4CA7"/>
    <w:rsid w:val="001C4CA9"/>
    <w:rsid w:val="001C57E8"/>
    <w:rsid w:val="001C591C"/>
    <w:rsid w:val="001C5E2E"/>
    <w:rsid w:val="001C676C"/>
    <w:rsid w:val="001C684E"/>
    <w:rsid w:val="001C6E20"/>
    <w:rsid w:val="001D0457"/>
    <w:rsid w:val="001D1794"/>
    <w:rsid w:val="001D1C7F"/>
    <w:rsid w:val="001D1FAD"/>
    <w:rsid w:val="001D2519"/>
    <w:rsid w:val="001D2557"/>
    <w:rsid w:val="001D2DC7"/>
    <w:rsid w:val="001D2F90"/>
    <w:rsid w:val="001D31D7"/>
    <w:rsid w:val="001D3248"/>
    <w:rsid w:val="001D331A"/>
    <w:rsid w:val="001D34B6"/>
    <w:rsid w:val="001D4FCA"/>
    <w:rsid w:val="001D5FAD"/>
    <w:rsid w:val="001D62D2"/>
    <w:rsid w:val="001D6638"/>
    <w:rsid w:val="001D6743"/>
    <w:rsid w:val="001D70C7"/>
    <w:rsid w:val="001D7133"/>
    <w:rsid w:val="001D7301"/>
    <w:rsid w:val="001D7319"/>
    <w:rsid w:val="001D76A9"/>
    <w:rsid w:val="001E01B9"/>
    <w:rsid w:val="001E0475"/>
    <w:rsid w:val="001E17B6"/>
    <w:rsid w:val="001E1CD1"/>
    <w:rsid w:val="001E2367"/>
    <w:rsid w:val="001E2416"/>
    <w:rsid w:val="001E2683"/>
    <w:rsid w:val="001E2A81"/>
    <w:rsid w:val="001E472A"/>
    <w:rsid w:val="001E493F"/>
    <w:rsid w:val="001E4A79"/>
    <w:rsid w:val="001E4AC9"/>
    <w:rsid w:val="001E53B0"/>
    <w:rsid w:val="001E54B6"/>
    <w:rsid w:val="001E5591"/>
    <w:rsid w:val="001E5BB5"/>
    <w:rsid w:val="001E6742"/>
    <w:rsid w:val="001E6A8E"/>
    <w:rsid w:val="001E75A1"/>
    <w:rsid w:val="001F02A5"/>
    <w:rsid w:val="001F0306"/>
    <w:rsid w:val="001F08D7"/>
    <w:rsid w:val="001F0AA7"/>
    <w:rsid w:val="001F0ACF"/>
    <w:rsid w:val="001F0B5F"/>
    <w:rsid w:val="001F0C25"/>
    <w:rsid w:val="001F0F3F"/>
    <w:rsid w:val="001F10B1"/>
    <w:rsid w:val="001F2056"/>
    <w:rsid w:val="001F286E"/>
    <w:rsid w:val="001F381B"/>
    <w:rsid w:val="001F453B"/>
    <w:rsid w:val="001F4F8A"/>
    <w:rsid w:val="001F5AC6"/>
    <w:rsid w:val="001F5C8A"/>
    <w:rsid w:val="001F5FAB"/>
    <w:rsid w:val="001F6482"/>
    <w:rsid w:val="001F6600"/>
    <w:rsid w:val="001F6BB8"/>
    <w:rsid w:val="001F6D03"/>
    <w:rsid w:val="001F6FEF"/>
    <w:rsid w:val="001F73F6"/>
    <w:rsid w:val="001F7908"/>
    <w:rsid w:val="001F7E1B"/>
    <w:rsid w:val="001F7EB2"/>
    <w:rsid w:val="002003FD"/>
    <w:rsid w:val="0020044A"/>
    <w:rsid w:val="00200735"/>
    <w:rsid w:val="002020C5"/>
    <w:rsid w:val="00202781"/>
    <w:rsid w:val="00203A2E"/>
    <w:rsid w:val="00203DB1"/>
    <w:rsid w:val="00204168"/>
    <w:rsid w:val="00204D63"/>
    <w:rsid w:val="002050F0"/>
    <w:rsid w:val="00205A0A"/>
    <w:rsid w:val="0020654B"/>
    <w:rsid w:val="00206E28"/>
    <w:rsid w:val="00206F0E"/>
    <w:rsid w:val="002079C0"/>
    <w:rsid w:val="00210A47"/>
    <w:rsid w:val="00211899"/>
    <w:rsid w:val="00212056"/>
    <w:rsid w:val="00212305"/>
    <w:rsid w:val="00212595"/>
    <w:rsid w:val="002126FD"/>
    <w:rsid w:val="002131B3"/>
    <w:rsid w:val="0021558C"/>
    <w:rsid w:val="00215BBC"/>
    <w:rsid w:val="00216F19"/>
    <w:rsid w:val="002201BC"/>
    <w:rsid w:val="002203ED"/>
    <w:rsid w:val="002215DE"/>
    <w:rsid w:val="00221A04"/>
    <w:rsid w:val="00222A99"/>
    <w:rsid w:val="00222C81"/>
    <w:rsid w:val="0022324F"/>
    <w:rsid w:val="0022331B"/>
    <w:rsid w:val="0022357E"/>
    <w:rsid w:val="00223829"/>
    <w:rsid w:val="00223E60"/>
    <w:rsid w:val="002242FF"/>
    <w:rsid w:val="002245BD"/>
    <w:rsid w:val="00224E9A"/>
    <w:rsid w:val="00225CBD"/>
    <w:rsid w:val="00226174"/>
    <w:rsid w:val="002266FC"/>
    <w:rsid w:val="00226908"/>
    <w:rsid w:val="00226D22"/>
    <w:rsid w:val="00226EC1"/>
    <w:rsid w:val="00226EEF"/>
    <w:rsid w:val="00227DE6"/>
    <w:rsid w:val="00232117"/>
    <w:rsid w:val="00232605"/>
    <w:rsid w:val="002328DC"/>
    <w:rsid w:val="00232CD8"/>
    <w:rsid w:val="00233D77"/>
    <w:rsid w:val="0023409E"/>
    <w:rsid w:val="0023433C"/>
    <w:rsid w:val="002345EA"/>
    <w:rsid w:val="00235350"/>
    <w:rsid w:val="0023551F"/>
    <w:rsid w:val="002359D7"/>
    <w:rsid w:val="00235E12"/>
    <w:rsid w:val="00236EA5"/>
    <w:rsid w:val="00237000"/>
    <w:rsid w:val="00237051"/>
    <w:rsid w:val="0024033E"/>
    <w:rsid w:val="00240546"/>
    <w:rsid w:val="00240CB0"/>
    <w:rsid w:val="00241D6B"/>
    <w:rsid w:val="00242128"/>
    <w:rsid w:val="002427A9"/>
    <w:rsid w:val="00242C20"/>
    <w:rsid w:val="00242E5C"/>
    <w:rsid w:val="00243E75"/>
    <w:rsid w:val="00243F3B"/>
    <w:rsid w:val="002447B5"/>
    <w:rsid w:val="00244A44"/>
    <w:rsid w:val="00244A5C"/>
    <w:rsid w:val="00245775"/>
    <w:rsid w:val="00245E6A"/>
    <w:rsid w:val="002469A6"/>
    <w:rsid w:val="00246D95"/>
    <w:rsid w:val="002472DF"/>
    <w:rsid w:val="00247C39"/>
    <w:rsid w:val="00250AEC"/>
    <w:rsid w:val="00250F8A"/>
    <w:rsid w:val="0025112B"/>
    <w:rsid w:val="00251255"/>
    <w:rsid w:val="0025141E"/>
    <w:rsid w:val="00251473"/>
    <w:rsid w:val="0025216D"/>
    <w:rsid w:val="002522B5"/>
    <w:rsid w:val="0025240E"/>
    <w:rsid w:val="002527AB"/>
    <w:rsid w:val="00252F76"/>
    <w:rsid w:val="0025300C"/>
    <w:rsid w:val="00253A7C"/>
    <w:rsid w:val="0025549C"/>
    <w:rsid w:val="0025736E"/>
    <w:rsid w:val="002574F6"/>
    <w:rsid w:val="00260D04"/>
    <w:rsid w:val="00260D20"/>
    <w:rsid w:val="00260F70"/>
    <w:rsid w:val="00261084"/>
    <w:rsid w:val="0026112A"/>
    <w:rsid w:val="00261180"/>
    <w:rsid w:val="0026149E"/>
    <w:rsid w:val="0026179E"/>
    <w:rsid w:val="00261804"/>
    <w:rsid w:val="00261B53"/>
    <w:rsid w:val="002621AD"/>
    <w:rsid w:val="00262445"/>
    <w:rsid w:val="00262478"/>
    <w:rsid w:val="00262531"/>
    <w:rsid w:val="002632EB"/>
    <w:rsid w:val="002634CA"/>
    <w:rsid w:val="0026473B"/>
    <w:rsid w:val="0026543F"/>
    <w:rsid w:val="00266229"/>
    <w:rsid w:val="0026647E"/>
    <w:rsid w:val="002665A2"/>
    <w:rsid w:val="00266A41"/>
    <w:rsid w:val="00267589"/>
    <w:rsid w:val="00270404"/>
    <w:rsid w:val="0027057D"/>
    <w:rsid w:val="00270856"/>
    <w:rsid w:val="002709AF"/>
    <w:rsid w:val="00270E1A"/>
    <w:rsid w:val="002714F0"/>
    <w:rsid w:val="00271894"/>
    <w:rsid w:val="00271B82"/>
    <w:rsid w:val="00272828"/>
    <w:rsid w:val="0027303F"/>
    <w:rsid w:val="00273080"/>
    <w:rsid w:val="0027381A"/>
    <w:rsid w:val="002746C7"/>
    <w:rsid w:val="00274830"/>
    <w:rsid w:val="00274DD4"/>
    <w:rsid w:val="00275185"/>
    <w:rsid w:val="00275480"/>
    <w:rsid w:val="00275A2A"/>
    <w:rsid w:val="00276281"/>
    <w:rsid w:val="002763F0"/>
    <w:rsid w:val="0027641E"/>
    <w:rsid w:val="00276F24"/>
    <w:rsid w:val="00277281"/>
    <w:rsid w:val="00277BAD"/>
    <w:rsid w:val="00277E2E"/>
    <w:rsid w:val="00280926"/>
    <w:rsid w:val="00280DCD"/>
    <w:rsid w:val="002813CE"/>
    <w:rsid w:val="00281833"/>
    <w:rsid w:val="00282718"/>
    <w:rsid w:val="002831D4"/>
    <w:rsid w:val="00283995"/>
    <w:rsid w:val="00283F2E"/>
    <w:rsid w:val="00285530"/>
    <w:rsid w:val="002857A8"/>
    <w:rsid w:val="0028668C"/>
    <w:rsid w:val="00286EC8"/>
    <w:rsid w:val="00286F9A"/>
    <w:rsid w:val="00286FF1"/>
    <w:rsid w:val="00287527"/>
    <w:rsid w:val="0028754E"/>
    <w:rsid w:val="002903E2"/>
    <w:rsid w:val="00290C67"/>
    <w:rsid w:val="00290DDA"/>
    <w:rsid w:val="002914CE"/>
    <w:rsid w:val="00291CF2"/>
    <w:rsid w:val="002920BB"/>
    <w:rsid w:val="00292A4B"/>
    <w:rsid w:val="00293872"/>
    <w:rsid w:val="0029439D"/>
    <w:rsid w:val="00294CD5"/>
    <w:rsid w:val="002950AD"/>
    <w:rsid w:val="00295FBB"/>
    <w:rsid w:val="0029650C"/>
    <w:rsid w:val="00296668"/>
    <w:rsid w:val="00296868"/>
    <w:rsid w:val="00296994"/>
    <w:rsid w:val="00296CBB"/>
    <w:rsid w:val="00296E67"/>
    <w:rsid w:val="002971A1"/>
    <w:rsid w:val="00297E04"/>
    <w:rsid w:val="002A0496"/>
    <w:rsid w:val="002A0EBB"/>
    <w:rsid w:val="002A1146"/>
    <w:rsid w:val="002A174C"/>
    <w:rsid w:val="002A1999"/>
    <w:rsid w:val="002A1BC3"/>
    <w:rsid w:val="002A2078"/>
    <w:rsid w:val="002A23B0"/>
    <w:rsid w:val="002A27E5"/>
    <w:rsid w:val="002A2FEE"/>
    <w:rsid w:val="002A31FC"/>
    <w:rsid w:val="002A3269"/>
    <w:rsid w:val="002A3D0D"/>
    <w:rsid w:val="002A44A8"/>
    <w:rsid w:val="002A4607"/>
    <w:rsid w:val="002A5F11"/>
    <w:rsid w:val="002A67A1"/>
    <w:rsid w:val="002A7EE4"/>
    <w:rsid w:val="002B021E"/>
    <w:rsid w:val="002B0597"/>
    <w:rsid w:val="002B1459"/>
    <w:rsid w:val="002B1A3D"/>
    <w:rsid w:val="002B2408"/>
    <w:rsid w:val="002B2CCB"/>
    <w:rsid w:val="002B2E1F"/>
    <w:rsid w:val="002B2E57"/>
    <w:rsid w:val="002B2F95"/>
    <w:rsid w:val="002B34A7"/>
    <w:rsid w:val="002B3949"/>
    <w:rsid w:val="002B3C56"/>
    <w:rsid w:val="002B44E2"/>
    <w:rsid w:val="002B4859"/>
    <w:rsid w:val="002B4B89"/>
    <w:rsid w:val="002B50EA"/>
    <w:rsid w:val="002B5740"/>
    <w:rsid w:val="002B57FA"/>
    <w:rsid w:val="002B58D1"/>
    <w:rsid w:val="002B63D0"/>
    <w:rsid w:val="002B6F8A"/>
    <w:rsid w:val="002B768C"/>
    <w:rsid w:val="002C0175"/>
    <w:rsid w:val="002C1151"/>
    <w:rsid w:val="002C1269"/>
    <w:rsid w:val="002C1D80"/>
    <w:rsid w:val="002C2026"/>
    <w:rsid w:val="002C3D62"/>
    <w:rsid w:val="002C414C"/>
    <w:rsid w:val="002C422B"/>
    <w:rsid w:val="002C4482"/>
    <w:rsid w:val="002C50CA"/>
    <w:rsid w:val="002C5ED4"/>
    <w:rsid w:val="002C60EA"/>
    <w:rsid w:val="002C66C4"/>
    <w:rsid w:val="002C7553"/>
    <w:rsid w:val="002D00D7"/>
    <w:rsid w:val="002D098E"/>
    <w:rsid w:val="002D16B8"/>
    <w:rsid w:val="002D1F96"/>
    <w:rsid w:val="002D20C0"/>
    <w:rsid w:val="002D25A3"/>
    <w:rsid w:val="002D2C07"/>
    <w:rsid w:val="002D2C6E"/>
    <w:rsid w:val="002D3858"/>
    <w:rsid w:val="002D4088"/>
    <w:rsid w:val="002D44D5"/>
    <w:rsid w:val="002D4944"/>
    <w:rsid w:val="002D5284"/>
    <w:rsid w:val="002D5AC3"/>
    <w:rsid w:val="002D61C6"/>
    <w:rsid w:val="002D77B7"/>
    <w:rsid w:val="002D7895"/>
    <w:rsid w:val="002E181E"/>
    <w:rsid w:val="002E1A6D"/>
    <w:rsid w:val="002E1BA7"/>
    <w:rsid w:val="002E217C"/>
    <w:rsid w:val="002E225A"/>
    <w:rsid w:val="002E2CDE"/>
    <w:rsid w:val="002E3995"/>
    <w:rsid w:val="002E4139"/>
    <w:rsid w:val="002E4891"/>
    <w:rsid w:val="002E5530"/>
    <w:rsid w:val="002E619D"/>
    <w:rsid w:val="002E69E7"/>
    <w:rsid w:val="002E6E40"/>
    <w:rsid w:val="002E7349"/>
    <w:rsid w:val="002E7377"/>
    <w:rsid w:val="002E782D"/>
    <w:rsid w:val="002E7C60"/>
    <w:rsid w:val="002F01D7"/>
    <w:rsid w:val="002F02E6"/>
    <w:rsid w:val="002F0C38"/>
    <w:rsid w:val="002F0C54"/>
    <w:rsid w:val="002F17C1"/>
    <w:rsid w:val="002F2A10"/>
    <w:rsid w:val="002F2C9F"/>
    <w:rsid w:val="002F2D05"/>
    <w:rsid w:val="002F30F7"/>
    <w:rsid w:val="002F35BE"/>
    <w:rsid w:val="002F3D80"/>
    <w:rsid w:val="002F3F55"/>
    <w:rsid w:val="002F3FED"/>
    <w:rsid w:val="002F43D7"/>
    <w:rsid w:val="002F46F1"/>
    <w:rsid w:val="002F48D8"/>
    <w:rsid w:val="002F50D3"/>
    <w:rsid w:val="002F527E"/>
    <w:rsid w:val="002F53EB"/>
    <w:rsid w:val="002F65ED"/>
    <w:rsid w:val="002F6900"/>
    <w:rsid w:val="002F701F"/>
    <w:rsid w:val="002F7E24"/>
    <w:rsid w:val="002F7EC6"/>
    <w:rsid w:val="003006B4"/>
    <w:rsid w:val="0030092B"/>
    <w:rsid w:val="0030093C"/>
    <w:rsid w:val="00301679"/>
    <w:rsid w:val="00302567"/>
    <w:rsid w:val="0030261A"/>
    <w:rsid w:val="00302784"/>
    <w:rsid w:val="003028BE"/>
    <w:rsid w:val="00302917"/>
    <w:rsid w:val="00303376"/>
    <w:rsid w:val="00303387"/>
    <w:rsid w:val="00303B10"/>
    <w:rsid w:val="00304915"/>
    <w:rsid w:val="003051EE"/>
    <w:rsid w:val="003053EF"/>
    <w:rsid w:val="003059AB"/>
    <w:rsid w:val="0030603E"/>
    <w:rsid w:val="00307441"/>
    <w:rsid w:val="003078F7"/>
    <w:rsid w:val="00307F41"/>
    <w:rsid w:val="003103D1"/>
    <w:rsid w:val="00310B0D"/>
    <w:rsid w:val="00310BBE"/>
    <w:rsid w:val="00310CDB"/>
    <w:rsid w:val="00312AC0"/>
    <w:rsid w:val="003134AE"/>
    <w:rsid w:val="00313798"/>
    <w:rsid w:val="00313994"/>
    <w:rsid w:val="00313B56"/>
    <w:rsid w:val="00313EFA"/>
    <w:rsid w:val="00314273"/>
    <w:rsid w:val="0031466A"/>
    <w:rsid w:val="00314FAD"/>
    <w:rsid w:val="00315758"/>
    <w:rsid w:val="0031580C"/>
    <w:rsid w:val="00315D8B"/>
    <w:rsid w:val="00315E79"/>
    <w:rsid w:val="00316605"/>
    <w:rsid w:val="00316EFD"/>
    <w:rsid w:val="003172D1"/>
    <w:rsid w:val="0031742A"/>
    <w:rsid w:val="00317480"/>
    <w:rsid w:val="003174DF"/>
    <w:rsid w:val="00320C63"/>
    <w:rsid w:val="003210D2"/>
    <w:rsid w:val="00321271"/>
    <w:rsid w:val="00321AD0"/>
    <w:rsid w:val="00321FA5"/>
    <w:rsid w:val="00322603"/>
    <w:rsid w:val="0032266D"/>
    <w:rsid w:val="003227D4"/>
    <w:rsid w:val="003232FD"/>
    <w:rsid w:val="0032427F"/>
    <w:rsid w:val="00324765"/>
    <w:rsid w:val="003248E3"/>
    <w:rsid w:val="003253D9"/>
    <w:rsid w:val="003255F4"/>
    <w:rsid w:val="00325D42"/>
    <w:rsid w:val="0032768A"/>
    <w:rsid w:val="003300CC"/>
    <w:rsid w:val="0033045E"/>
    <w:rsid w:val="0033312E"/>
    <w:rsid w:val="00333AB1"/>
    <w:rsid w:val="0033404B"/>
    <w:rsid w:val="00334940"/>
    <w:rsid w:val="00335223"/>
    <w:rsid w:val="0033673E"/>
    <w:rsid w:val="00336AFF"/>
    <w:rsid w:val="003421A0"/>
    <w:rsid w:val="00342E5A"/>
    <w:rsid w:val="003438A8"/>
    <w:rsid w:val="00343AA0"/>
    <w:rsid w:val="00343D39"/>
    <w:rsid w:val="0034433F"/>
    <w:rsid w:val="00344968"/>
    <w:rsid w:val="003449A4"/>
    <w:rsid w:val="00344BD1"/>
    <w:rsid w:val="00344DCF"/>
    <w:rsid w:val="00344E03"/>
    <w:rsid w:val="00345AB3"/>
    <w:rsid w:val="0034629A"/>
    <w:rsid w:val="0034681A"/>
    <w:rsid w:val="00347985"/>
    <w:rsid w:val="00350BFA"/>
    <w:rsid w:val="003517B1"/>
    <w:rsid w:val="0035275A"/>
    <w:rsid w:val="00353533"/>
    <w:rsid w:val="003543F3"/>
    <w:rsid w:val="00354AAC"/>
    <w:rsid w:val="00354DC8"/>
    <w:rsid w:val="00356203"/>
    <w:rsid w:val="003566EA"/>
    <w:rsid w:val="003572D5"/>
    <w:rsid w:val="003574B3"/>
    <w:rsid w:val="00357CD4"/>
    <w:rsid w:val="00360577"/>
    <w:rsid w:val="00360771"/>
    <w:rsid w:val="00360DB0"/>
    <w:rsid w:val="00361679"/>
    <w:rsid w:val="003619BB"/>
    <w:rsid w:val="0036233F"/>
    <w:rsid w:val="003628BF"/>
    <w:rsid w:val="0036321B"/>
    <w:rsid w:val="00364231"/>
    <w:rsid w:val="00364B68"/>
    <w:rsid w:val="00364C81"/>
    <w:rsid w:val="003654E8"/>
    <w:rsid w:val="00365967"/>
    <w:rsid w:val="003660C1"/>
    <w:rsid w:val="003660C3"/>
    <w:rsid w:val="00366769"/>
    <w:rsid w:val="00367DE1"/>
    <w:rsid w:val="003705AD"/>
    <w:rsid w:val="00370915"/>
    <w:rsid w:val="00370DFE"/>
    <w:rsid w:val="00370FF6"/>
    <w:rsid w:val="00371005"/>
    <w:rsid w:val="00371FEB"/>
    <w:rsid w:val="00372530"/>
    <w:rsid w:val="00372C60"/>
    <w:rsid w:val="00372C9A"/>
    <w:rsid w:val="00373E4C"/>
    <w:rsid w:val="003745C6"/>
    <w:rsid w:val="00374969"/>
    <w:rsid w:val="00375B5A"/>
    <w:rsid w:val="00376362"/>
    <w:rsid w:val="0037643A"/>
    <w:rsid w:val="003765F2"/>
    <w:rsid w:val="00376F6F"/>
    <w:rsid w:val="003770A3"/>
    <w:rsid w:val="0037764A"/>
    <w:rsid w:val="00377738"/>
    <w:rsid w:val="003800B8"/>
    <w:rsid w:val="00380169"/>
    <w:rsid w:val="003805F8"/>
    <w:rsid w:val="00380D25"/>
    <w:rsid w:val="00381287"/>
    <w:rsid w:val="003812CC"/>
    <w:rsid w:val="00381570"/>
    <w:rsid w:val="0038168C"/>
    <w:rsid w:val="00381984"/>
    <w:rsid w:val="00381DCD"/>
    <w:rsid w:val="00381E9D"/>
    <w:rsid w:val="0038219D"/>
    <w:rsid w:val="003834A7"/>
    <w:rsid w:val="00384586"/>
    <w:rsid w:val="003849AA"/>
    <w:rsid w:val="00386750"/>
    <w:rsid w:val="003867EC"/>
    <w:rsid w:val="003868C0"/>
    <w:rsid w:val="003871B0"/>
    <w:rsid w:val="003877B0"/>
    <w:rsid w:val="0038796F"/>
    <w:rsid w:val="00387AC0"/>
    <w:rsid w:val="00390394"/>
    <w:rsid w:val="00391099"/>
    <w:rsid w:val="00391683"/>
    <w:rsid w:val="003928CE"/>
    <w:rsid w:val="00392C07"/>
    <w:rsid w:val="003936AC"/>
    <w:rsid w:val="00393FB0"/>
    <w:rsid w:val="0039475B"/>
    <w:rsid w:val="0039485C"/>
    <w:rsid w:val="00394B40"/>
    <w:rsid w:val="00394E98"/>
    <w:rsid w:val="00395DA5"/>
    <w:rsid w:val="00397361"/>
    <w:rsid w:val="0039784B"/>
    <w:rsid w:val="003979D4"/>
    <w:rsid w:val="00397B05"/>
    <w:rsid w:val="00397EA3"/>
    <w:rsid w:val="003A03A4"/>
    <w:rsid w:val="003A0667"/>
    <w:rsid w:val="003A10FF"/>
    <w:rsid w:val="003A129B"/>
    <w:rsid w:val="003A17AE"/>
    <w:rsid w:val="003A2131"/>
    <w:rsid w:val="003A2A0E"/>
    <w:rsid w:val="003A2ECB"/>
    <w:rsid w:val="003A3B24"/>
    <w:rsid w:val="003A3C9B"/>
    <w:rsid w:val="003A479F"/>
    <w:rsid w:val="003A4CCB"/>
    <w:rsid w:val="003A546C"/>
    <w:rsid w:val="003A62A8"/>
    <w:rsid w:val="003A7911"/>
    <w:rsid w:val="003B01A4"/>
    <w:rsid w:val="003B02EF"/>
    <w:rsid w:val="003B0384"/>
    <w:rsid w:val="003B03CB"/>
    <w:rsid w:val="003B060B"/>
    <w:rsid w:val="003B0B09"/>
    <w:rsid w:val="003B18C9"/>
    <w:rsid w:val="003B22F2"/>
    <w:rsid w:val="003B234C"/>
    <w:rsid w:val="003B2466"/>
    <w:rsid w:val="003B2D29"/>
    <w:rsid w:val="003B3F83"/>
    <w:rsid w:val="003B4464"/>
    <w:rsid w:val="003B462A"/>
    <w:rsid w:val="003B4EC2"/>
    <w:rsid w:val="003B5286"/>
    <w:rsid w:val="003B56E0"/>
    <w:rsid w:val="003B5DDD"/>
    <w:rsid w:val="003B65C8"/>
    <w:rsid w:val="003B6900"/>
    <w:rsid w:val="003B6AF9"/>
    <w:rsid w:val="003B6D8F"/>
    <w:rsid w:val="003C0478"/>
    <w:rsid w:val="003C0B69"/>
    <w:rsid w:val="003C1050"/>
    <w:rsid w:val="003C16C8"/>
    <w:rsid w:val="003C1B10"/>
    <w:rsid w:val="003C2EAD"/>
    <w:rsid w:val="003C3AD8"/>
    <w:rsid w:val="003C4BA9"/>
    <w:rsid w:val="003C4CE5"/>
    <w:rsid w:val="003C5427"/>
    <w:rsid w:val="003C54F2"/>
    <w:rsid w:val="003C5910"/>
    <w:rsid w:val="003C5F5D"/>
    <w:rsid w:val="003C68EE"/>
    <w:rsid w:val="003C6A50"/>
    <w:rsid w:val="003C70F8"/>
    <w:rsid w:val="003C75D5"/>
    <w:rsid w:val="003D027E"/>
    <w:rsid w:val="003D089A"/>
    <w:rsid w:val="003D09A5"/>
    <w:rsid w:val="003D0B46"/>
    <w:rsid w:val="003D13DD"/>
    <w:rsid w:val="003D1DC2"/>
    <w:rsid w:val="003D2122"/>
    <w:rsid w:val="003D2622"/>
    <w:rsid w:val="003D2857"/>
    <w:rsid w:val="003D2BC8"/>
    <w:rsid w:val="003D4086"/>
    <w:rsid w:val="003D4FD6"/>
    <w:rsid w:val="003D5155"/>
    <w:rsid w:val="003D638C"/>
    <w:rsid w:val="003D65D4"/>
    <w:rsid w:val="003D6787"/>
    <w:rsid w:val="003D683B"/>
    <w:rsid w:val="003D6CF1"/>
    <w:rsid w:val="003D773C"/>
    <w:rsid w:val="003D7D00"/>
    <w:rsid w:val="003D7F34"/>
    <w:rsid w:val="003E0997"/>
    <w:rsid w:val="003E1ABD"/>
    <w:rsid w:val="003E1B5E"/>
    <w:rsid w:val="003E1CAB"/>
    <w:rsid w:val="003E1DC7"/>
    <w:rsid w:val="003E2E98"/>
    <w:rsid w:val="003E3246"/>
    <w:rsid w:val="003E32F2"/>
    <w:rsid w:val="003E339D"/>
    <w:rsid w:val="003E359F"/>
    <w:rsid w:val="003E590A"/>
    <w:rsid w:val="003E5A22"/>
    <w:rsid w:val="003E61D4"/>
    <w:rsid w:val="003E6378"/>
    <w:rsid w:val="003E643A"/>
    <w:rsid w:val="003E6B8E"/>
    <w:rsid w:val="003E6D96"/>
    <w:rsid w:val="003E740D"/>
    <w:rsid w:val="003F05D3"/>
    <w:rsid w:val="003F1CBA"/>
    <w:rsid w:val="003F2A5D"/>
    <w:rsid w:val="003F2B3E"/>
    <w:rsid w:val="003F2BEB"/>
    <w:rsid w:val="003F3390"/>
    <w:rsid w:val="003F3C5B"/>
    <w:rsid w:val="003F4606"/>
    <w:rsid w:val="003F683A"/>
    <w:rsid w:val="003F7B92"/>
    <w:rsid w:val="004000A0"/>
    <w:rsid w:val="0040098E"/>
    <w:rsid w:val="00401310"/>
    <w:rsid w:val="004019EE"/>
    <w:rsid w:val="00401B4A"/>
    <w:rsid w:val="004023F7"/>
    <w:rsid w:val="0040266E"/>
    <w:rsid w:val="00403295"/>
    <w:rsid w:val="0040345D"/>
    <w:rsid w:val="00403F72"/>
    <w:rsid w:val="0040401A"/>
    <w:rsid w:val="004041A6"/>
    <w:rsid w:val="004042E2"/>
    <w:rsid w:val="00404F34"/>
    <w:rsid w:val="00405006"/>
    <w:rsid w:val="00405F29"/>
    <w:rsid w:val="0040601F"/>
    <w:rsid w:val="00406240"/>
    <w:rsid w:val="00406942"/>
    <w:rsid w:val="00407116"/>
    <w:rsid w:val="004079B1"/>
    <w:rsid w:val="00410EC1"/>
    <w:rsid w:val="00411207"/>
    <w:rsid w:val="0041154F"/>
    <w:rsid w:val="00411A95"/>
    <w:rsid w:val="00413524"/>
    <w:rsid w:val="004139F5"/>
    <w:rsid w:val="00413FE6"/>
    <w:rsid w:val="004140BA"/>
    <w:rsid w:val="004146AD"/>
    <w:rsid w:val="00415AA2"/>
    <w:rsid w:val="004161D5"/>
    <w:rsid w:val="004162C6"/>
    <w:rsid w:val="00416F41"/>
    <w:rsid w:val="004172BC"/>
    <w:rsid w:val="004172CB"/>
    <w:rsid w:val="0041769E"/>
    <w:rsid w:val="004211B0"/>
    <w:rsid w:val="00421DB7"/>
    <w:rsid w:val="00421EC9"/>
    <w:rsid w:val="00422353"/>
    <w:rsid w:val="004223E5"/>
    <w:rsid w:val="00422EEE"/>
    <w:rsid w:val="004237EA"/>
    <w:rsid w:val="0042385A"/>
    <w:rsid w:val="00424616"/>
    <w:rsid w:val="00424D61"/>
    <w:rsid w:val="00424FC5"/>
    <w:rsid w:val="00425FD4"/>
    <w:rsid w:val="0042714C"/>
    <w:rsid w:val="00430257"/>
    <w:rsid w:val="004304D4"/>
    <w:rsid w:val="00430CB3"/>
    <w:rsid w:val="00430DB7"/>
    <w:rsid w:val="004311AF"/>
    <w:rsid w:val="00432BF2"/>
    <w:rsid w:val="00433669"/>
    <w:rsid w:val="00434060"/>
    <w:rsid w:val="00434E66"/>
    <w:rsid w:val="00435137"/>
    <w:rsid w:val="00435765"/>
    <w:rsid w:val="00436B93"/>
    <w:rsid w:val="004370BF"/>
    <w:rsid w:val="00437246"/>
    <w:rsid w:val="0043774C"/>
    <w:rsid w:val="004404F6"/>
    <w:rsid w:val="00440648"/>
    <w:rsid w:val="00440DA1"/>
    <w:rsid w:val="00440EEC"/>
    <w:rsid w:val="00440F23"/>
    <w:rsid w:val="00441CD3"/>
    <w:rsid w:val="00441EDE"/>
    <w:rsid w:val="00442523"/>
    <w:rsid w:val="00442A95"/>
    <w:rsid w:val="00442D57"/>
    <w:rsid w:val="00443396"/>
    <w:rsid w:val="00443AEC"/>
    <w:rsid w:val="00443D0E"/>
    <w:rsid w:val="00443F58"/>
    <w:rsid w:val="00444077"/>
    <w:rsid w:val="00445A02"/>
    <w:rsid w:val="0044603A"/>
    <w:rsid w:val="0044696D"/>
    <w:rsid w:val="00447077"/>
    <w:rsid w:val="0044728D"/>
    <w:rsid w:val="004478D3"/>
    <w:rsid w:val="004478DA"/>
    <w:rsid w:val="0045043F"/>
    <w:rsid w:val="00450E45"/>
    <w:rsid w:val="00450E98"/>
    <w:rsid w:val="00451440"/>
    <w:rsid w:val="0045277C"/>
    <w:rsid w:val="004529CA"/>
    <w:rsid w:val="004531E2"/>
    <w:rsid w:val="004538C1"/>
    <w:rsid w:val="00453CB1"/>
    <w:rsid w:val="004543EA"/>
    <w:rsid w:val="00454584"/>
    <w:rsid w:val="00454703"/>
    <w:rsid w:val="00454DD3"/>
    <w:rsid w:val="00454EE9"/>
    <w:rsid w:val="004554D3"/>
    <w:rsid w:val="00455880"/>
    <w:rsid w:val="00455901"/>
    <w:rsid w:val="00455E4A"/>
    <w:rsid w:val="00456B8F"/>
    <w:rsid w:val="00456F9B"/>
    <w:rsid w:val="00457255"/>
    <w:rsid w:val="00457E2B"/>
    <w:rsid w:val="00457FB2"/>
    <w:rsid w:val="00460C47"/>
    <w:rsid w:val="0046294A"/>
    <w:rsid w:val="00462F3B"/>
    <w:rsid w:val="00463566"/>
    <w:rsid w:val="00463696"/>
    <w:rsid w:val="004637FE"/>
    <w:rsid w:val="00463BA1"/>
    <w:rsid w:val="00463C1D"/>
    <w:rsid w:val="00464483"/>
    <w:rsid w:val="004702C0"/>
    <w:rsid w:val="0047167D"/>
    <w:rsid w:val="00471AEF"/>
    <w:rsid w:val="004732B2"/>
    <w:rsid w:val="00473795"/>
    <w:rsid w:val="00473982"/>
    <w:rsid w:val="00473DE1"/>
    <w:rsid w:val="004740E7"/>
    <w:rsid w:val="0047507B"/>
    <w:rsid w:val="00475C18"/>
    <w:rsid w:val="00475E0D"/>
    <w:rsid w:val="00476506"/>
    <w:rsid w:val="004765FA"/>
    <w:rsid w:val="004767BB"/>
    <w:rsid w:val="00476EE6"/>
    <w:rsid w:val="00476F03"/>
    <w:rsid w:val="004771D7"/>
    <w:rsid w:val="004774D1"/>
    <w:rsid w:val="00480A3C"/>
    <w:rsid w:val="00480BE7"/>
    <w:rsid w:val="00480C50"/>
    <w:rsid w:val="00481331"/>
    <w:rsid w:val="00481805"/>
    <w:rsid w:val="00481B62"/>
    <w:rsid w:val="00481BAB"/>
    <w:rsid w:val="0048254C"/>
    <w:rsid w:val="00482F3E"/>
    <w:rsid w:val="00483644"/>
    <w:rsid w:val="00483893"/>
    <w:rsid w:val="00483A44"/>
    <w:rsid w:val="00483BDC"/>
    <w:rsid w:val="004844CC"/>
    <w:rsid w:val="0048471A"/>
    <w:rsid w:val="00484D9B"/>
    <w:rsid w:val="0048537E"/>
    <w:rsid w:val="00485AD9"/>
    <w:rsid w:val="00485EFB"/>
    <w:rsid w:val="004862F2"/>
    <w:rsid w:val="00486660"/>
    <w:rsid w:val="00486BF8"/>
    <w:rsid w:val="00486C8D"/>
    <w:rsid w:val="004871A3"/>
    <w:rsid w:val="004872E8"/>
    <w:rsid w:val="00487D2E"/>
    <w:rsid w:val="00487DB9"/>
    <w:rsid w:val="00487F3B"/>
    <w:rsid w:val="004903EB"/>
    <w:rsid w:val="00490487"/>
    <w:rsid w:val="004912E3"/>
    <w:rsid w:val="004916B3"/>
    <w:rsid w:val="00491ECE"/>
    <w:rsid w:val="00492F7D"/>
    <w:rsid w:val="00493992"/>
    <w:rsid w:val="00493A53"/>
    <w:rsid w:val="00493CFB"/>
    <w:rsid w:val="00494081"/>
    <w:rsid w:val="004941C1"/>
    <w:rsid w:val="00494275"/>
    <w:rsid w:val="004946EB"/>
    <w:rsid w:val="00494847"/>
    <w:rsid w:val="00494D8D"/>
    <w:rsid w:val="00494D90"/>
    <w:rsid w:val="004954B7"/>
    <w:rsid w:val="00495514"/>
    <w:rsid w:val="00495583"/>
    <w:rsid w:val="00495DF0"/>
    <w:rsid w:val="0049626B"/>
    <w:rsid w:val="004966D0"/>
    <w:rsid w:val="00496C60"/>
    <w:rsid w:val="004977C6"/>
    <w:rsid w:val="004A14E8"/>
    <w:rsid w:val="004A253D"/>
    <w:rsid w:val="004A35D4"/>
    <w:rsid w:val="004A3632"/>
    <w:rsid w:val="004A3B71"/>
    <w:rsid w:val="004A3C47"/>
    <w:rsid w:val="004A3D88"/>
    <w:rsid w:val="004A40A9"/>
    <w:rsid w:val="004A4185"/>
    <w:rsid w:val="004A4595"/>
    <w:rsid w:val="004A4F3D"/>
    <w:rsid w:val="004A5538"/>
    <w:rsid w:val="004A5BB2"/>
    <w:rsid w:val="004A5BF5"/>
    <w:rsid w:val="004A6EF7"/>
    <w:rsid w:val="004A751D"/>
    <w:rsid w:val="004A77AC"/>
    <w:rsid w:val="004B03A1"/>
    <w:rsid w:val="004B05C3"/>
    <w:rsid w:val="004B1981"/>
    <w:rsid w:val="004B1D33"/>
    <w:rsid w:val="004B2037"/>
    <w:rsid w:val="004B3556"/>
    <w:rsid w:val="004B3DE4"/>
    <w:rsid w:val="004B3DEB"/>
    <w:rsid w:val="004B3EDF"/>
    <w:rsid w:val="004B461C"/>
    <w:rsid w:val="004B495B"/>
    <w:rsid w:val="004B546F"/>
    <w:rsid w:val="004B6619"/>
    <w:rsid w:val="004B66AC"/>
    <w:rsid w:val="004B6AB4"/>
    <w:rsid w:val="004B6B5E"/>
    <w:rsid w:val="004B6EFE"/>
    <w:rsid w:val="004B6FB5"/>
    <w:rsid w:val="004B73CC"/>
    <w:rsid w:val="004B75AE"/>
    <w:rsid w:val="004B78AD"/>
    <w:rsid w:val="004C0A97"/>
    <w:rsid w:val="004C0D1F"/>
    <w:rsid w:val="004C0DAC"/>
    <w:rsid w:val="004C13B8"/>
    <w:rsid w:val="004C14B3"/>
    <w:rsid w:val="004C1759"/>
    <w:rsid w:val="004C2153"/>
    <w:rsid w:val="004C25B3"/>
    <w:rsid w:val="004C261F"/>
    <w:rsid w:val="004C29C8"/>
    <w:rsid w:val="004C2D6C"/>
    <w:rsid w:val="004C2D84"/>
    <w:rsid w:val="004C371B"/>
    <w:rsid w:val="004C3D9F"/>
    <w:rsid w:val="004C415E"/>
    <w:rsid w:val="004C429F"/>
    <w:rsid w:val="004C48EE"/>
    <w:rsid w:val="004C5AD1"/>
    <w:rsid w:val="004C6D6A"/>
    <w:rsid w:val="004C6D6B"/>
    <w:rsid w:val="004C7463"/>
    <w:rsid w:val="004C76B9"/>
    <w:rsid w:val="004C7842"/>
    <w:rsid w:val="004C7BA6"/>
    <w:rsid w:val="004C7C32"/>
    <w:rsid w:val="004C7E97"/>
    <w:rsid w:val="004D007E"/>
    <w:rsid w:val="004D1469"/>
    <w:rsid w:val="004D285B"/>
    <w:rsid w:val="004D2F5C"/>
    <w:rsid w:val="004D3659"/>
    <w:rsid w:val="004D3EF8"/>
    <w:rsid w:val="004D4AB2"/>
    <w:rsid w:val="004D4E14"/>
    <w:rsid w:val="004D5299"/>
    <w:rsid w:val="004D6419"/>
    <w:rsid w:val="004D6439"/>
    <w:rsid w:val="004D6C47"/>
    <w:rsid w:val="004D6F76"/>
    <w:rsid w:val="004E0F3E"/>
    <w:rsid w:val="004E1235"/>
    <w:rsid w:val="004E1395"/>
    <w:rsid w:val="004E1A4E"/>
    <w:rsid w:val="004E27A8"/>
    <w:rsid w:val="004E2A32"/>
    <w:rsid w:val="004E2A8B"/>
    <w:rsid w:val="004E2BBC"/>
    <w:rsid w:val="004E2E1B"/>
    <w:rsid w:val="004E320E"/>
    <w:rsid w:val="004E3942"/>
    <w:rsid w:val="004E3BCE"/>
    <w:rsid w:val="004E3CC6"/>
    <w:rsid w:val="004E4122"/>
    <w:rsid w:val="004E436B"/>
    <w:rsid w:val="004E4580"/>
    <w:rsid w:val="004E483E"/>
    <w:rsid w:val="004E527D"/>
    <w:rsid w:val="004E552A"/>
    <w:rsid w:val="004E58C1"/>
    <w:rsid w:val="004E62F3"/>
    <w:rsid w:val="004E68BF"/>
    <w:rsid w:val="004E7FC2"/>
    <w:rsid w:val="004F022B"/>
    <w:rsid w:val="004F0875"/>
    <w:rsid w:val="004F0A35"/>
    <w:rsid w:val="004F0C85"/>
    <w:rsid w:val="004F0E27"/>
    <w:rsid w:val="004F1595"/>
    <w:rsid w:val="004F17BA"/>
    <w:rsid w:val="004F2FAD"/>
    <w:rsid w:val="004F32E8"/>
    <w:rsid w:val="004F3A8F"/>
    <w:rsid w:val="004F51E4"/>
    <w:rsid w:val="004F56B0"/>
    <w:rsid w:val="004F60FE"/>
    <w:rsid w:val="004F7CA7"/>
    <w:rsid w:val="00500301"/>
    <w:rsid w:val="005004B4"/>
    <w:rsid w:val="00500619"/>
    <w:rsid w:val="00500926"/>
    <w:rsid w:val="00500C71"/>
    <w:rsid w:val="00501D42"/>
    <w:rsid w:val="00501D82"/>
    <w:rsid w:val="00501F9F"/>
    <w:rsid w:val="00503417"/>
    <w:rsid w:val="00503496"/>
    <w:rsid w:val="0050365D"/>
    <w:rsid w:val="00503F3D"/>
    <w:rsid w:val="00503FE3"/>
    <w:rsid w:val="00505690"/>
    <w:rsid w:val="00505BA2"/>
    <w:rsid w:val="005060B8"/>
    <w:rsid w:val="00506739"/>
    <w:rsid w:val="005068C4"/>
    <w:rsid w:val="00506EE7"/>
    <w:rsid w:val="00507109"/>
    <w:rsid w:val="00507A3E"/>
    <w:rsid w:val="005100CE"/>
    <w:rsid w:val="00510331"/>
    <w:rsid w:val="005104B0"/>
    <w:rsid w:val="00510812"/>
    <w:rsid w:val="00510A7D"/>
    <w:rsid w:val="00510EF8"/>
    <w:rsid w:val="00511B82"/>
    <w:rsid w:val="00511DE1"/>
    <w:rsid w:val="00512147"/>
    <w:rsid w:val="00512193"/>
    <w:rsid w:val="00512E8D"/>
    <w:rsid w:val="00512EDE"/>
    <w:rsid w:val="00513DB5"/>
    <w:rsid w:val="00514359"/>
    <w:rsid w:val="00514AE2"/>
    <w:rsid w:val="00514C85"/>
    <w:rsid w:val="00514F1C"/>
    <w:rsid w:val="00514F5E"/>
    <w:rsid w:val="00515938"/>
    <w:rsid w:val="00515A05"/>
    <w:rsid w:val="00515A1C"/>
    <w:rsid w:val="00515C35"/>
    <w:rsid w:val="00515CC0"/>
    <w:rsid w:val="00515F47"/>
    <w:rsid w:val="00516AE3"/>
    <w:rsid w:val="00516D67"/>
    <w:rsid w:val="00516FEC"/>
    <w:rsid w:val="00516FFA"/>
    <w:rsid w:val="00517519"/>
    <w:rsid w:val="005179EA"/>
    <w:rsid w:val="00517C4C"/>
    <w:rsid w:val="0052036F"/>
    <w:rsid w:val="005215D3"/>
    <w:rsid w:val="005217EB"/>
    <w:rsid w:val="00521AA5"/>
    <w:rsid w:val="005221DE"/>
    <w:rsid w:val="00522400"/>
    <w:rsid w:val="0052265F"/>
    <w:rsid w:val="005227D2"/>
    <w:rsid w:val="00522827"/>
    <w:rsid w:val="005228B2"/>
    <w:rsid w:val="00523A86"/>
    <w:rsid w:val="0052430C"/>
    <w:rsid w:val="005246C2"/>
    <w:rsid w:val="00526215"/>
    <w:rsid w:val="005267F1"/>
    <w:rsid w:val="00526CB3"/>
    <w:rsid w:val="00526F81"/>
    <w:rsid w:val="00527140"/>
    <w:rsid w:val="00527BC2"/>
    <w:rsid w:val="005309DF"/>
    <w:rsid w:val="00530D7F"/>
    <w:rsid w:val="005314C6"/>
    <w:rsid w:val="00531859"/>
    <w:rsid w:val="00532548"/>
    <w:rsid w:val="0053267C"/>
    <w:rsid w:val="00532F6E"/>
    <w:rsid w:val="005340DC"/>
    <w:rsid w:val="005340DF"/>
    <w:rsid w:val="00534343"/>
    <w:rsid w:val="005348F9"/>
    <w:rsid w:val="00534C6B"/>
    <w:rsid w:val="005351A1"/>
    <w:rsid w:val="0053552C"/>
    <w:rsid w:val="00535C2C"/>
    <w:rsid w:val="005362CD"/>
    <w:rsid w:val="00536D93"/>
    <w:rsid w:val="00536F24"/>
    <w:rsid w:val="005370DE"/>
    <w:rsid w:val="00537954"/>
    <w:rsid w:val="00537A0C"/>
    <w:rsid w:val="00537D78"/>
    <w:rsid w:val="00540A82"/>
    <w:rsid w:val="005410BE"/>
    <w:rsid w:val="00542B25"/>
    <w:rsid w:val="00543193"/>
    <w:rsid w:val="005431E9"/>
    <w:rsid w:val="00543B2F"/>
    <w:rsid w:val="00544295"/>
    <w:rsid w:val="005456EC"/>
    <w:rsid w:val="00545AFF"/>
    <w:rsid w:val="00545E9F"/>
    <w:rsid w:val="0054632C"/>
    <w:rsid w:val="00546561"/>
    <w:rsid w:val="00546FBF"/>
    <w:rsid w:val="0054737C"/>
    <w:rsid w:val="0054789B"/>
    <w:rsid w:val="00547D1D"/>
    <w:rsid w:val="005505A1"/>
    <w:rsid w:val="00551592"/>
    <w:rsid w:val="00551A1E"/>
    <w:rsid w:val="00553024"/>
    <w:rsid w:val="00553692"/>
    <w:rsid w:val="00553963"/>
    <w:rsid w:val="00553B44"/>
    <w:rsid w:val="00554137"/>
    <w:rsid w:val="005541A1"/>
    <w:rsid w:val="0055451A"/>
    <w:rsid w:val="005545BA"/>
    <w:rsid w:val="0055478E"/>
    <w:rsid w:val="005549FC"/>
    <w:rsid w:val="00554BDB"/>
    <w:rsid w:val="00554C9B"/>
    <w:rsid w:val="00554ED9"/>
    <w:rsid w:val="005552B1"/>
    <w:rsid w:val="00555CD1"/>
    <w:rsid w:val="005601CC"/>
    <w:rsid w:val="005613FE"/>
    <w:rsid w:val="0056148F"/>
    <w:rsid w:val="005619AF"/>
    <w:rsid w:val="005619FA"/>
    <w:rsid w:val="00562DB0"/>
    <w:rsid w:val="00563E80"/>
    <w:rsid w:val="00564049"/>
    <w:rsid w:val="005645E1"/>
    <w:rsid w:val="005649EC"/>
    <w:rsid w:val="005658D7"/>
    <w:rsid w:val="00565BE0"/>
    <w:rsid w:val="0056625B"/>
    <w:rsid w:val="0056723C"/>
    <w:rsid w:val="00567373"/>
    <w:rsid w:val="00567682"/>
    <w:rsid w:val="00570195"/>
    <w:rsid w:val="005701BA"/>
    <w:rsid w:val="00570349"/>
    <w:rsid w:val="005705E7"/>
    <w:rsid w:val="0057075A"/>
    <w:rsid w:val="00570EA9"/>
    <w:rsid w:val="0057108A"/>
    <w:rsid w:val="00571DC8"/>
    <w:rsid w:val="00572018"/>
    <w:rsid w:val="005723AA"/>
    <w:rsid w:val="0057268F"/>
    <w:rsid w:val="00572B62"/>
    <w:rsid w:val="005732A9"/>
    <w:rsid w:val="00573647"/>
    <w:rsid w:val="00573992"/>
    <w:rsid w:val="00573CF0"/>
    <w:rsid w:val="00573E63"/>
    <w:rsid w:val="005746DA"/>
    <w:rsid w:val="00574B91"/>
    <w:rsid w:val="00574C84"/>
    <w:rsid w:val="00574CB6"/>
    <w:rsid w:val="00574D55"/>
    <w:rsid w:val="00575EDB"/>
    <w:rsid w:val="0057763F"/>
    <w:rsid w:val="00577CCF"/>
    <w:rsid w:val="005803E1"/>
    <w:rsid w:val="0058137A"/>
    <w:rsid w:val="00581E6B"/>
    <w:rsid w:val="0058227E"/>
    <w:rsid w:val="005823B6"/>
    <w:rsid w:val="005834CA"/>
    <w:rsid w:val="00584619"/>
    <w:rsid w:val="005847FC"/>
    <w:rsid w:val="00584D62"/>
    <w:rsid w:val="00585682"/>
    <w:rsid w:val="005868AC"/>
    <w:rsid w:val="00586C12"/>
    <w:rsid w:val="005901F4"/>
    <w:rsid w:val="00590555"/>
    <w:rsid w:val="00591796"/>
    <w:rsid w:val="005926C9"/>
    <w:rsid w:val="0059273D"/>
    <w:rsid w:val="00592F71"/>
    <w:rsid w:val="005930B5"/>
    <w:rsid w:val="0059316D"/>
    <w:rsid w:val="00593206"/>
    <w:rsid w:val="005932B0"/>
    <w:rsid w:val="005933B8"/>
    <w:rsid w:val="005933C7"/>
    <w:rsid w:val="00593993"/>
    <w:rsid w:val="00593A5C"/>
    <w:rsid w:val="00593ED2"/>
    <w:rsid w:val="0059587E"/>
    <w:rsid w:val="005959BA"/>
    <w:rsid w:val="00595A57"/>
    <w:rsid w:val="00595A5A"/>
    <w:rsid w:val="00596787"/>
    <w:rsid w:val="00596A25"/>
    <w:rsid w:val="00596C7E"/>
    <w:rsid w:val="00596D97"/>
    <w:rsid w:val="00596F1D"/>
    <w:rsid w:val="00597135"/>
    <w:rsid w:val="005971F0"/>
    <w:rsid w:val="00597BC5"/>
    <w:rsid w:val="005A0035"/>
    <w:rsid w:val="005A05BB"/>
    <w:rsid w:val="005A09C2"/>
    <w:rsid w:val="005A0BE1"/>
    <w:rsid w:val="005A167D"/>
    <w:rsid w:val="005A18E2"/>
    <w:rsid w:val="005A1FEA"/>
    <w:rsid w:val="005A26AF"/>
    <w:rsid w:val="005A2E4F"/>
    <w:rsid w:val="005A3073"/>
    <w:rsid w:val="005A3464"/>
    <w:rsid w:val="005A380E"/>
    <w:rsid w:val="005A4646"/>
    <w:rsid w:val="005A4DF6"/>
    <w:rsid w:val="005A56C6"/>
    <w:rsid w:val="005A595F"/>
    <w:rsid w:val="005A5AE6"/>
    <w:rsid w:val="005A6630"/>
    <w:rsid w:val="005A6ECC"/>
    <w:rsid w:val="005A75E3"/>
    <w:rsid w:val="005A7818"/>
    <w:rsid w:val="005A7AC3"/>
    <w:rsid w:val="005A7BF1"/>
    <w:rsid w:val="005A7F53"/>
    <w:rsid w:val="005B027D"/>
    <w:rsid w:val="005B03B4"/>
    <w:rsid w:val="005B0A12"/>
    <w:rsid w:val="005B3574"/>
    <w:rsid w:val="005B3732"/>
    <w:rsid w:val="005B3A97"/>
    <w:rsid w:val="005B3C30"/>
    <w:rsid w:val="005B40DE"/>
    <w:rsid w:val="005B42C5"/>
    <w:rsid w:val="005B4B7E"/>
    <w:rsid w:val="005B4BBB"/>
    <w:rsid w:val="005B4CAA"/>
    <w:rsid w:val="005B50B8"/>
    <w:rsid w:val="005B5798"/>
    <w:rsid w:val="005B57E1"/>
    <w:rsid w:val="005B59C1"/>
    <w:rsid w:val="005B5E5D"/>
    <w:rsid w:val="005B64AD"/>
    <w:rsid w:val="005B69F2"/>
    <w:rsid w:val="005B6A09"/>
    <w:rsid w:val="005B6F07"/>
    <w:rsid w:val="005B6F0A"/>
    <w:rsid w:val="005B70FE"/>
    <w:rsid w:val="005B76F9"/>
    <w:rsid w:val="005B77EF"/>
    <w:rsid w:val="005B78F9"/>
    <w:rsid w:val="005B7DEE"/>
    <w:rsid w:val="005C0528"/>
    <w:rsid w:val="005C058B"/>
    <w:rsid w:val="005C0F5A"/>
    <w:rsid w:val="005C1E4A"/>
    <w:rsid w:val="005C22D8"/>
    <w:rsid w:val="005C284E"/>
    <w:rsid w:val="005C3A4C"/>
    <w:rsid w:val="005C4713"/>
    <w:rsid w:val="005C4748"/>
    <w:rsid w:val="005C4A5E"/>
    <w:rsid w:val="005C4B3B"/>
    <w:rsid w:val="005C51C6"/>
    <w:rsid w:val="005C577D"/>
    <w:rsid w:val="005C5FA6"/>
    <w:rsid w:val="005C6421"/>
    <w:rsid w:val="005C64D3"/>
    <w:rsid w:val="005C6798"/>
    <w:rsid w:val="005C6983"/>
    <w:rsid w:val="005C6F0B"/>
    <w:rsid w:val="005C7DB3"/>
    <w:rsid w:val="005D08AD"/>
    <w:rsid w:val="005D0943"/>
    <w:rsid w:val="005D140C"/>
    <w:rsid w:val="005D1B97"/>
    <w:rsid w:val="005D1BA4"/>
    <w:rsid w:val="005D2406"/>
    <w:rsid w:val="005D270E"/>
    <w:rsid w:val="005D2795"/>
    <w:rsid w:val="005D29D3"/>
    <w:rsid w:val="005D2A8F"/>
    <w:rsid w:val="005D2F6C"/>
    <w:rsid w:val="005D4557"/>
    <w:rsid w:val="005D4798"/>
    <w:rsid w:val="005D5257"/>
    <w:rsid w:val="005D5495"/>
    <w:rsid w:val="005D5554"/>
    <w:rsid w:val="005D59B3"/>
    <w:rsid w:val="005D5A87"/>
    <w:rsid w:val="005D6A0D"/>
    <w:rsid w:val="005D7AE3"/>
    <w:rsid w:val="005D7E00"/>
    <w:rsid w:val="005E0755"/>
    <w:rsid w:val="005E0D67"/>
    <w:rsid w:val="005E0E76"/>
    <w:rsid w:val="005E15CC"/>
    <w:rsid w:val="005E17A7"/>
    <w:rsid w:val="005E294A"/>
    <w:rsid w:val="005E2E77"/>
    <w:rsid w:val="005E312E"/>
    <w:rsid w:val="005E4751"/>
    <w:rsid w:val="005E4865"/>
    <w:rsid w:val="005E4E8B"/>
    <w:rsid w:val="005E5A52"/>
    <w:rsid w:val="005E5C6D"/>
    <w:rsid w:val="005E5DF0"/>
    <w:rsid w:val="005E77BB"/>
    <w:rsid w:val="005E7AB1"/>
    <w:rsid w:val="005E7D38"/>
    <w:rsid w:val="005F00B0"/>
    <w:rsid w:val="005F07C2"/>
    <w:rsid w:val="005F08F4"/>
    <w:rsid w:val="005F09A1"/>
    <w:rsid w:val="005F13C2"/>
    <w:rsid w:val="005F206F"/>
    <w:rsid w:val="005F275D"/>
    <w:rsid w:val="005F2F56"/>
    <w:rsid w:val="005F3C33"/>
    <w:rsid w:val="005F487C"/>
    <w:rsid w:val="005F536C"/>
    <w:rsid w:val="005F59E8"/>
    <w:rsid w:val="005F5A17"/>
    <w:rsid w:val="005F71E5"/>
    <w:rsid w:val="005F7257"/>
    <w:rsid w:val="005F7478"/>
    <w:rsid w:val="005F7F80"/>
    <w:rsid w:val="00600183"/>
    <w:rsid w:val="00600A73"/>
    <w:rsid w:val="00600D56"/>
    <w:rsid w:val="00600F61"/>
    <w:rsid w:val="0060146C"/>
    <w:rsid w:val="006018A9"/>
    <w:rsid w:val="00601D13"/>
    <w:rsid w:val="00601F34"/>
    <w:rsid w:val="006020A1"/>
    <w:rsid w:val="006027FA"/>
    <w:rsid w:val="00602FE5"/>
    <w:rsid w:val="0060307F"/>
    <w:rsid w:val="00603461"/>
    <w:rsid w:val="00603796"/>
    <w:rsid w:val="006046E2"/>
    <w:rsid w:val="00605AF2"/>
    <w:rsid w:val="00605D72"/>
    <w:rsid w:val="00606C80"/>
    <w:rsid w:val="00606D91"/>
    <w:rsid w:val="0060746B"/>
    <w:rsid w:val="00607658"/>
    <w:rsid w:val="006078BB"/>
    <w:rsid w:val="00607A22"/>
    <w:rsid w:val="00607BF5"/>
    <w:rsid w:val="0061041D"/>
    <w:rsid w:val="00610534"/>
    <w:rsid w:val="00610566"/>
    <w:rsid w:val="00610F1A"/>
    <w:rsid w:val="006113A2"/>
    <w:rsid w:val="006113EA"/>
    <w:rsid w:val="00612C3D"/>
    <w:rsid w:val="0061376D"/>
    <w:rsid w:val="0061376F"/>
    <w:rsid w:val="006138B2"/>
    <w:rsid w:val="00614603"/>
    <w:rsid w:val="00614A0E"/>
    <w:rsid w:val="00614B81"/>
    <w:rsid w:val="0061504A"/>
    <w:rsid w:val="0061518E"/>
    <w:rsid w:val="006152A2"/>
    <w:rsid w:val="006154C1"/>
    <w:rsid w:val="006162A0"/>
    <w:rsid w:val="00616AFB"/>
    <w:rsid w:val="00616E8D"/>
    <w:rsid w:val="00617558"/>
    <w:rsid w:val="0061799C"/>
    <w:rsid w:val="00620773"/>
    <w:rsid w:val="00621A4B"/>
    <w:rsid w:val="006231FD"/>
    <w:rsid w:val="00623583"/>
    <w:rsid w:val="00623F38"/>
    <w:rsid w:val="00624D1E"/>
    <w:rsid w:val="00624FB0"/>
    <w:rsid w:val="0062531D"/>
    <w:rsid w:val="00625CB2"/>
    <w:rsid w:val="00625DAB"/>
    <w:rsid w:val="00626071"/>
    <w:rsid w:val="00626522"/>
    <w:rsid w:val="00626733"/>
    <w:rsid w:val="0062686A"/>
    <w:rsid w:val="00626DA1"/>
    <w:rsid w:val="00627649"/>
    <w:rsid w:val="00627AC6"/>
    <w:rsid w:val="00627C80"/>
    <w:rsid w:val="00627D40"/>
    <w:rsid w:val="006300FC"/>
    <w:rsid w:val="00630474"/>
    <w:rsid w:val="006309CF"/>
    <w:rsid w:val="0063171B"/>
    <w:rsid w:val="0063190C"/>
    <w:rsid w:val="00631A72"/>
    <w:rsid w:val="00631BF1"/>
    <w:rsid w:val="00631D38"/>
    <w:rsid w:val="00632F24"/>
    <w:rsid w:val="0063347C"/>
    <w:rsid w:val="006334BC"/>
    <w:rsid w:val="00633DFC"/>
    <w:rsid w:val="00634113"/>
    <w:rsid w:val="00634635"/>
    <w:rsid w:val="00634CE9"/>
    <w:rsid w:val="006352A1"/>
    <w:rsid w:val="00635468"/>
    <w:rsid w:val="0063596F"/>
    <w:rsid w:val="00635A07"/>
    <w:rsid w:val="0063694C"/>
    <w:rsid w:val="0063727D"/>
    <w:rsid w:val="00640433"/>
    <w:rsid w:val="0064097B"/>
    <w:rsid w:val="00640B4E"/>
    <w:rsid w:val="00640B83"/>
    <w:rsid w:val="00640FCE"/>
    <w:rsid w:val="0064119D"/>
    <w:rsid w:val="0064179A"/>
    <w:rsid w:val="00641E3F"/>
    <w:rsid w:val="00641EFD"/>
    <w:rsid w:val="00642802"/>
    <w:rsid w:val="00642CD5"/>
    <w:rsid w:val="00642E15"/>
    <w:rsid w:val="006436F4"/>
    <w:rsid w:val="0064390C"/>
    <w:rsid w:val="00643F56"/>
    <w:rsid w:val="00644213"/>
    <w:rsid w:val="006443F3"/>
    <w:rsid w:val="00644B95"/>
    <w:rsid w:val="0064521D"/>
    <w:rsid w:val="006452EB"/>
    <w:rsid w:val="00646122"/>
    <w:rsid w:val="0064674F"/>
    <w:rsid w:val="00646B28"/>
    <w:rsid w:val="00646C62"/>
    <w:rsid w:val="00646DFD"/>
    <w:rsid w:val="00646FB8"/>
    <w:rsid w:val="00647E24"/>
    <w:rsid w:val="00647F24"/>
    <w:rsid w:val="00650212"/>
    <w:rsid w:val="0065079D"/>
    <w:rsid w:val="00650BE1"/>
    <w:rsid w:val="00651C20"/>
    <w:rsid w:val="0065215F"/>
    <w:rsid w:val="00652297"/>
    <w:rsid w:val="00652647"/>
    <w:rsid w:val="0065282A"/>
    <w:rsid w:val="00652963"/>
    <w:rsid w:val="00653481"/>
    <w:rsid w:val="006535B1"/>
    <w:rsid w:val="00653727"/>
    <w:rsid w:val="0065418A"/>
    <w:rsid w:val="00654240"/>
    <w:rsid w:val="006547EB"/>
    <w:rsid w:val="00654A17"/>
    <w:rsid w:val="00656304"/>
    <w:rsid w:val="00656355"/>
    <w:rsid w:val="0065668B"/>
    <w:rsid w:val="00656CEB"/>
    <w:rsid w:val="00656D73"/>
    <w:rsid w:val="006619F5"/>
    <w:rsid w:val="006625BC"/>
    <w:rsid w:val="00662E53"/>
    <w:rsid w:val="00663518"/>
    <w:rsid w:val="0066353C"/>
    <w:rsid w:val="006639F6"/>
    <w:rsid w:val="00664E94"/>
    <w:rsid w:val="006654C3"/>
    <w:rsid w:val="00665D49"/>
    <w:rsid w:val="0066678B"/>
    <w:rsid w:val="006700A5"/>
    <w:rsid w:val="0067068F"/>
    <w:rsid w:val="00670C65"/>
    <w:rsid w:val="00671AFA"/>
    <w:rsid w:val="00671C16"/>
    <w:rsid w:val="0067207D"/>
    <w:rsid w:val="00672387"/>
    <w:rsid w:val="00672FA2"/>
    <w:rsid w:val="00673BB0"/>
    <w:rsid w:val="00674569"/>
    <w:rsid w:val="00674864"/>
    <w:rsid w:val="00674B82"/>
    <w:rsid w:val="00674E92"/>
    <w:rsid w:val="00674ED0"/>
    <w:rsid w:val="00674FE8"/>
    <w:rsid w:val="006751D6"/>
    <w:rsid w:val="00675531"/>
    <w:rsid w:val="006755F6"/>
    <w:rsid w:val="0067561D"/>
    <w:rsid w:val="00675E5C"/>
    <w:rsid w:val="00676490"/>
    <w:rsid w:val="0067674B"/>
    <w:rsid w:val="006777FA"/>
    <w:rsid w:val="00677ADC"/>
    <w:rsid w:val="00677D67"/>
    <w:rsid w:val="006808B4"/>
    <w:rsid w:val="00680A5F"/>
    <w:rsid w:val="00683BD0"/>
    <w:rsid w:val="00684600"/>
    <w:rsid w:val="006847D4"/>
    <w:rsid w:val="00684A2A"/>
    <w:rsid w:val="00684E89"/>
    <w:rsid w:val="00684FBE"/>
    <w:rsid w:val="00684FE7"/>
    <w:rsid w:val="00685547"/>
    <w:rsid w:val="00686A8F"/>
    <w:rsid w:val="00686C83"/>
    <w:rsid w:val="00686DD5"/>
    <w:rsid w:val="00687448"/>
    <w:rsid w:val="006876C6"/>
    <w:rsid w:val="00687701"/>
    <w:rsid w:val="00687AF8"/>
    <w:rsid w:val="00690CA9"/>
    <w:rsid w:val="006910C8"/>
    <w:rsid w:val="006913EA"/>
    <w:rsid w:val="00691910"/>
    <w:rsid w:val="00691CC5"/>
    <w:rsid w:val="00691D9C"/>
    <w:rsid w:val="0069209C"/>
    <w:rsid w:val="006923E4"/>
    <w:rsid w:val="00692D52"/>
    <w:rsid w:val="00692EE0"/>
    <w:rsid w:val="00693601"/>
    <w:rsid w:val="00693A18"/>
    <w:rsid w:val="00693FE8"/>
    <w:rsid w:val="006947C2"/>
    <w:rsid w:val="00694DFB"/>
    <w:rsid w:val="00695472"/>
    <w:rsid w:val="0069625B"/>
    <w:rsid w:val="00696629"/>
    <w:rsid w:val="00696FF8"/>
    <w:rsid w:val="00697430"/>
    <w:rsid w:val="0069765B"/>
    <w:rsid w:val="006A066B"/>
    <w:rsid w:val="006A0C3A"/>
    <w:rsid w:val="006A0C7F"/>
    <w:rsid w:val="006A14E2"/>
    <w:rsid w:val="006A2B85"/>
    <w:rsid w:val="006A2ECC"/>
    <w:rsid w:val="006A317D"/>
    <w:rsid w:val="006A3F78"/>
    <w:rsid w:val="006A45E0"/>
    <w:rsid w:val="006A6328"/>
    <w:rsid w:val="006B0308"/>
    <w:rsid w:val="006B0D05"/>
    <w:rsid w:val="006B14B8"/>
    <w:rsid w:val="006B14F7"/>
    <w:rsid w:val="006B1530"/>
    <w:rsid w:val="006B1771"/>
    <w:rsid w:val="006B1D1E"/>
    <w:rsid w:val="006B1D5D"/>
    <w:rsid w:val="006B2B22"/>
    <w:rsid w:val="006B3998"/>
    <w:rsid w:val="006B39FC"/>
    <w:rsid w:val="006B4098"/>
    <w:rsid w:val="006B445D"/>
    <w:rsid w:val="006B4AB3"/>
    <w:rsid w:val="006B4C9D"/>
    <w:rsid w:val="006B4D5D"/>
    <w:rsid w:val="006B4F14"/>
    <w:rsid w:val="006B6D74"/>
    <w:rsid w:val="006B74D9"/>
    <w:rsid w:val="006B7F2B"/>
    <w:rsid w:val="006B7FA7"/>
    <w:rsid w:val="006C03D6"/>
    <w:rsid w:val="006C251B"/>
    <w:rsid w:val="006C261A"/>
    <w:rsid w:val="006C2950"/>
    <w:rsid w:val="006C2BE3"/>
    <w:rsid w:val="006C3306"/>
    <w:rsid w:val="006C47D7"/>
    <w:rsid w:val="006C4E3E"/>
    <w:rsid w:val="006C54E2"/>
    <w:rsid w:val="006C5A2A"/>
    <w:rsid w:val="006C68B1"/>
    <w:rsid w:val="006C68C2"/>
    <w:rsid w:val="006C6B2C"/>
    <w:rsid w:val="006C6BAD"/>
    <w:rsid w:val="006C76DC"/>
    <w:rsid w:val="006C7AD7"/>
    <w:rsid w:val="006D01A1"/>
    <w:rsid w:val="006D098B"/>
    <w:rsid w:val="006D0D40"/>
    <w:rsid w:val="006D1B69"/>
    <w:rsid w:val="006D208B"/>
    <w:rsid w:val="006D2B96"/>
    <w:rsid w:val="006D3352"/>
    <w:rsid w:val="006D3B26"/>
    <w:rsid w:val="006D4D1E"/>
    <w:rsid w:val="006D4D84"/>
    <w:rsid w:val="006D4FE8"/>
    <w:rsid w:val="006D50B5"/>
    <w:rsid w:val="006D5176"/>
    <w:rsid w:val="006D5598"/>
    <w:rsid w:val="006D632D"/>
    <w:rsid w:val="006D6477"/>
    <w:rsid w:val="006D6630"/>
    <w:rsid w:val="006D72F1"/>
    <w:rsid w:val="006D7605"/>
    <w:rsid w:val="006D78C1"/>
    <w:rsid w:val="006D7C14"/>
    <w:rsid w:val="006E038A"/>
    <w:rsid w:val="006E05D9"/>
    <w:rsid w:val="006E1B8A"/>
    <w:rsid w:val="006E2D0F"/>
    <w:rsid w:val="006E329A"/>
    <w:rsid w:val="006E3450"/>
    <w:rsid w:val="006E3697"/>
    <w:rsid w:val="006E4783"/>
    <w:rsid w:val="006E566C"/>
    <w:rsid w:val="006E59BE"/>
    <w:rsid w:val="006E5F31"/>
    <w:rsid w:val="006E6D95"/>
    <w:rsid w:val="006E7378"/>
    <w:rsid w:val="006E76A6"/>
    <w:rsid w:val="006E7D88"/>
    <w:rsid w:val="006F04D4"/>
    <w:rsid w:val="006F14A3"/>
    <w:rsid w:val="006F1548"/>
    <w:rsid w:val="006F1571"/>
    <w:rsid w:val="006F17DB"/>
    <w:rsid w:val="006F180A"/>
    <w:rsid w:val="006F1B5F"/>
    <w:rsid w:val="006F1E9F"/>
    <w:rsid w:val="006F1F12"/>
    <w:rsid w:val="006F4D57"/>
    <w:rsid w:val="006F5030"/>
    <w:rsid w:val="006F5194"/>
    <w:rsid w:val="006F66EE"/>
    <w:rsid w:val="006F6920"/>
    <w:rsid w:val="006F70AC"/>
    <w:rsid w:val="006F7B2E"/>
    <w:rsid w:val="006F7BE0"/>
    <w:rsid w:val="007004DF"/>
    <w:rsid w:val="00700B12"/>
    <w:rsid w:val="00701AAC"/>
    <w:rsid w:val="00703039"/>
    <w:rsid w:val="00703925"/>
    <w:rsid w:val="00703B78"/>
    <w:rsid w:val="00704036"/>
    <w:rsid w:val="00704E77"/>
    <w:rsid w:val="007050EA"/>
    <w:rsid w:val="00705B08"/>
    <w:rsid w:val="00706F5E"/>
    <w:rsid w:val="007072DC"/>
    <w:rsid w:val="007079BB"/>
    <w:rsid w:val="00707E91"/>
    <w:rsid w:val="00710A0D"/>
    <w:rsid w:val="00710A9D"/>
    <w:rsid w:val="00710EB6"/>
    <w:rsid w:val="007122B6"/>
    <w:rsid w:val="00712308"/>
    <w:rsid w:val="00712713"/>
    <w:rsid w:val="00713296"/>
    <w:rsid w:val="00713905"/>
    <w:rsid w:val="00713E60"/>
    <w:rsid w:val="00714196"/>
    <w:rsid w:val="00714433"/>
    <w:rsid w:val="00714D88"/>
    <w:rsid w:val="00715230"/>
    <w:rsid w:val="007164A3"/>
    <w:rsid w:val="00716974"/>
    <w:rsid w:val="00716B18"/>
    <w:rsid w:val="007179AB"/>
    <w:rsid w:val="00717B40"/>
    <w:rsid w:val="007205B8"/>
    <w:rsid w:val="00720812"/>
    <w:rsid w:val="007215F0"/>
    <w:rsid w:val="007235D6"/>
    <w:rsid w:val="00723E1B"/>
    <w:rsid w:val="00724656"/>
    <w:rsid w:val="00724840"/>
    <w:rsid w:val="00724F81"/>
    <w:rsid w:val="007251BF"/>
    <w:rsid w:val="00725855"/>
    <w:rsid w:val="00726BB9"/>
    <w:rsid w:val="00727632"/>
    <w:rsid w:val="0073044C"/>
    <w:rsid w:val="00731892"/>
    <w:rsid w:val="00731A02"/>
    <w:rsid w:val="00731AC6"/>
    <w:rsid w:val="00731AEB"/>
    <w:rsid w:val="00731F7F"/>
    <w:rsid w:val="00732B1B"/>
    <w:rsid w:val="0073303C"/>
    <w:rsid w:val="00733B46"/>
    <w:rsid w:val="00733F3B"/>
    <w:rsid w:val="00734D47"/>
    <w:rsid w:val="00735B5D"/>
    <w:rsid w:val="007368BE"/>
    <w:rsid w:val="00736CC4"/>
    <w:rsid w:val="0073705E"/>
    <w:rsid w:val="00737925"/>
    <w:rsid w:val="00737A35"/>
    <w:rsid w:val="0074137D"/>
    <w:rsid w:val="0074157F"/>
    <w:rsid w:val="007421F9"/>
    <w:rsid w:val="007428F5"/>
    <w:rsid w:val="00743961"/>
    <w:rsid w:val="00743AEF"/>
    <w:rsid w:val="007441A2"/>
    <w:rsid w:val="007442A6"/>
    <w:rsid w:val="007446AC"/>
    <w:rsid w:val="00744EC5"/>
    <w:rsid w:val="00744ED9"/>
    <w:rsid w:val="00745708"/>
    <w:rsid w:val="00745CA0"/>
    <w:rsid w:val="00746C85"/>
    <w:rsid w:val="00746DDD"/>
    <w:rsid w:val="00747B4F"/>
    <w:rsid w:val="00747D2D"/>
    <w:rsid w:val="007501A8"/>
    <w:rsid w:val="007509D6"/>
    <w:rsid w:val="00750C9D"/>
    <w:rsid w:val="00751068"/>
    <w:rsid w:val="007512BA"/>
    <w:rsid w:val="0075140B"/>
    <w:rsid w:val="007523F0"/>
    <w:rsid w:val="00752E3B"/>
    <w:rsid w:val="007530FC"/>
    <w:rsid w:val="0075323A"/>
    <w:rsid w:val="00753A84"/>
    <w:rsid w:val="007546D4"/>
    <w:rsid w:val="00754951"/>
    <w:rsid w:val="0075505F"/>
    <w:rsid w:val="007556A4"/>
    <w:rsid w:val="00756BD4"/>
    <w:rsid w:val="00757108"/>
    <w:rsid w:val="00760753"/>
    <w:rsid w:val="00760765"/>
    <w:rsid w:val="007607EC"/>
    <w:rsid w:val="0076095D"/>
    <w:rsid w:val="00760A4D"/>
    <w:rsid w:val="00760F56"/>
    <w:rsid w:val="00761523"/>
    <w:rsid w:val="0076187E"/>
    <w:rsid w:val="007618B3"/>
    <w:rsid w:val="00762686"/>
    <w:rsid w:val="00762CDB"/>
    <w:rsid w:val="007635CE"/>
    <w:rsid w:val="00764CA8"/>
    <w:rsid w:val="00765001"/>
    <w:rsid w:val="007659EE"/>
    <w:rsid w:val="00765B67"/>
    <w:rsid w:val="00765CF3"/>
    <w:rsid w:val="00766220"/>
    <w:rsid w:val="00766451"/>
    <w:rsid w:val="0076681E"/>
    <w:rsid w:val="007673FB"/>
    <w:rsid w:val="00767D7B"/>
    <w:rsid w:val="00770498"/>
    <w:rsid w:val="007712CC"/>
    <w:rsid w:val="007717D0"/>
    <w:rsid w:val="00774012"/>
    <w:rsid w:val="007740E6"/>
    <w:rsid w:val="007755DD"/>
    <w:rsid w:val="007761C3"/>
    <w:rsid w:val="007765B2"/>
    <w:rsid w:val="00776DD1"/>
    <w:rsid w:val="007775F7"/>
    <w:rsid w:val="0077786E"/>
    <w:rsid w:val="0077797E"/>
    <w:rsid w:val="00780B01"/>
    <w:rsid w:val="0078233E"/>
    <w:rsid w:val="00783BE6"/>
    <w:rsid w:val="007849CD"/>
    <w:rsid w:val="00784C1D"/>
    <w:rsid w:val="00784C25"/>
    <w:rsid w:val="00785585"/>
    <w:rsid w:val="00785CDD"/>
    <w:rsid w:val="00786062"/>
    <w:rsid w:val="00786846"/>
    <w:rsid w:val="00786EA3"/>
    <w:rsid w:val="00790951"/>
    <w:rsid w:val="007913E4"/>
    <w:rsid w:val="00791469"/>
    <w:rsid w:val="00791477"/>
    <w:rsid w:val="00791731"/>
    <w:rsid w:val="007917EE"/>
    <w:rsid w:val="007918E5"/>
    <w:rsid w:val="00792313"/>
    <w:rsid w:val="00792D98"/>
    <w:rsid w:val="00792F70"/>
    <w:rsid w:val="00793A5B"/>
    <w:rsid w:val="00794468"/>
    <w:rsid w:val="0079531F"/>
    <w:rsid w:val="00795804"/>
    <w:rsid w:val="00795868"/>
    <w:rsid w:val="0079613E"/>
    <w:rsid w:val="007964A4"/>
    <w:rsid w:val="007966BD"/>
    <w:rsid w:val="00796796"/>
    <w:rsid w:val="00796866"/>
    <w:rsid w:val="007970E4"/>
    <w:rsid w:val="00797164"/>
    <w:rsid w:val="007A03EC"/>
    <w:rsid w:val="007A0409"/>
    <w:rsid w:val="007A0C42"/>
    <w:rsid w:val="007A1D4A"/>
    <w:rsid w:val="007A275C"/>
    <w:rsid w:val="007A2F96"/>
    <w:rsid w:val="007A328E"/>
    <w:rsid w:val="007A44F3"/>
    <w:rsid w:val="007A47FF"/>
    <w:rsid w:val="007A4A64"/>
    <w:rsid w:val="007A614F"/>
    <w:rsid w:val="007A62BB"/>
    <w:rsid w:val="007A690E"/>
    <w:rsid w:val="007A74DD"/>
    <w:rsid w:val="007A7612"/>
    <w:rsid w:val="007A7BF0"/>
    <w:rsid w:val="007A7BF6"/>
    <w:rsid w:val="007B04B5"/>
    <w:rsid w:val="007B08CB"/>
    <w:rsid w:val="007B110E"/>
    <w:rsid w:val="007B33BF"/>
    <w:rsid w:val="007B3EA3"/>
    <w:rsid w:val="007B45A3"/>
    <w:rsid w:val="007B48DB"/>
    <w:rsid w:val="007B4D27"/>
    <w:rsid w:val="007B50ED"/>
    <w:rsid w:val="007B535C"/>
    <w:rsid w:val="007B5D04"/>
    <w:rsid w:val="007B69BD"/>
    <w:rsid w:val="007B7822"/>
    <w:rsid w:val="007C043B"/>
    <w:rsid w:val="007C0768"/>
    <w:rsid w:val="007C0BBE"/>
    <w:rsid w:val="007C1C3B"/>
    <w:rsid w:val="007C3016"/>
    <w:rsid w:val="007C35D9"/>
    <w:rsid w:val="007C4107"/>
    <w:rsid w:val="007C4314"/>
    <w:rsid w:val="007C43D6"/>
    <w:rsid w:val="007C4772"/>
    <w:rsid w:val="007C4D6E"/>
    <w:rsid w:val="007C4DAF"/>
    <w:rsid w:val="007C4FA0"/>
    <w:rsid w:val="007C5B5E"/>
    <w:rsid w:val="007C5D03"/>
    <w:rsid w:val="007C7966"/>
    <w:rsid w:val="007C7D4D"/>
    <w:rsid w:val="007D22A1"/>
    <w:rsid w:val="007D29A6"/>
    <w:rsid w:val="007D333F"/>
    <w:rsid w:val="007D3BF4"/>
    <w:rsid w:val="007D3C88"/>
    <w:rsid w:val="007D3FC0"/>
    <w:rsid w:val="007D4E6C"/>
    <w:rsid w:val="007D4F0F"/>
    <w:rsid w:val="007D51C6"/>
    <w:rsid w:val="007D5539"/>
    <w:rsid w:val="007D5E86"/>
    <w:rsid w:val="007D70E1"/>
    <w:rsid w:val="007D740A"/>
    <w:rsid w:val="007D75AF"/>
    <w:rsid w:val="007D75C5"/>
    <w:rsid w:val="007D7733"/>
    <w:rsid w:val="007D7AD5"/>
    <w:rsid w:val="007E1B63"/>
    <w:rsid w:val="007E1EAD"/>
    <w:rsid w:val="007E1FF6"/>
    <w:rsid w:val="007E401F"/>
    <w:rsid w:val="007E4D09"/>
    <w:rsid w:val="007E5263"/>
    <w:rsid w:val="007E53A9"/>
    <w:rsid w:val="007E64EE"/>
    <w:rsid w:val="007E7413"/>
    <w:rsid w:val="007E753E"/>
    <w:rsid w:val="007E7951"/>
    <w:rsid w:val="007E7E13"/>
    <w:rsid w:val="007E7F39"/>
    <w:rsid w:val="007F0232"/>
    <w:rsid w:val="007F08E4"/>
    <w:rsid w:val="007F11D1"/>
    <w:rsid w:val="007F1FD7"/>
    <w:rsid w:val="007F2952"/>
    <w:rsid w:val="007F3295"/>
    <w:rsid w:val="007F3734"/>
    <w:rsid w:val="007F3ADD"/>
    <w:rsid w:val="007F3E43"/>
    <w:rsid w:val="007F40DA"/>
    <w:rsid w:val="007F4988"/>
    <w:rsid w:val="007F4A9C"/>
    <w:rsid w:val="007F4E88"/>
    <w:rsid w:val="007F5754"/>
    <w:rsid w:val="007F5D0A"/>
    <w:rsid w:val="007F7DEC"/>
    <w:rsid w:val="008003F9"/>
    <w:rsid w:val="008009B1"/>
    <w:rsid w:val="008023A8"/>
    <w:rsid w:val="00802792"/>
    <w:rsid w:val="00802846"/>
    <w:rsid w:val="008032C9"/>
    <w:rsid w:val="008039B6"/>
    <w:rsid w:val="00803BD7"/>
    <w:rsid w:val="00803D1F"/>
    <w:rsid w:val="00803FAE"/>
    <w:rsid w:val="0080446A"/>
    <w:rsid w:val="0080486F"/>
    <w:rsid w:val="00804C68"/>
    <w:rsid w:val="00804FD7"/>
    <w:rsid w:val="008056E8"/>
    <w:rsid w:val="00805B3B"/>
    <w:rsid w:val="00805B46"/>
    <w:rsid w:val="0080652B"/>
    <w:rsid w:val="008065FE"/>
    <w:rsid w:val="00807AE0"/>
    <w:rsid w:val="00810180"/>
    <w:rsid w:val="0081075D"/>
    <w:rsid w:val="00810A65"/>
    <w:rsid w:val="00810AD3"/>
    <w:rsid w:val="00810D48"/>
    <w:rsid w:val="008110F2"/>
    <w:rsid w:val="00811300"/>
    <w:rsid w:val="00812675"/>
    <w:rsid w:val="00812935"/>
    <w:rsid w:val="00812A09"/>
    <w:rsid w:val="00812AF9"/>
    <w:rsid w:val="00812B7E"/>
    <w:rsid w:val="00812BA0"/>
    <w:rsid w:val="00813296"/>
    <w:rsid w:val="0081344A"/>
    <w:rsid w:val="00813471"/>
    <w:rsid w:val="00813666"/>
    <w:rsid w:val="008138D4"/>
    <w:rsid w:val="008143E0"/>
    <w:rsid w:val="00814AB1"/>
    <w:rsid w:val="00815713"/>
    <w:rsid w:val="00816D7E"/>
    <w:rsid w:val="008172FD"/>
    <w:rsid w:val="00817418"/>
    <w:rsid w:val="00817746"/>
    <w:rsid w:val="008177C8"/>
    <w:rsid w:val="00817EB4"/>
    <w:rsid w:val="008201AF"/>
    <w:rsid w:val="00820E06"/>
    <w:rsid w:val="008217AB"/>
    <w:rsid w:val="008217CF"/>
    <w:rsid w:val="00821B93"/>
    <w:rsid w:val="00821F6E"/>
    <w:rsid w:val="008226EA"/>
    <w:rsid w:val="008228FF"/>
    <w:rsid w:val="00822DD3"/>
    <w:rsid w:val="008233CE"/>
    <w:rsid w:val="008235F6"/>
    <w:rsid w:val="008237E8"/>
    <w:rsid w:val="00823F10"/>
    <w:rsid w:val="00825262"/>
    <w:rsid w:val="008252EB"/>
    <w:rsid w:val="0082572B"/>
    <w:rsid w:val="00826864"/>
    <w:rsid w:val="00826C2D"/>
    <w:rsid w:val="00826E44"/>
    <w:rsid w:val="00827009"/>
    <w:rsid w:val="00827473"/>
    <w:rsid w:val="00830CBF"/>
    <w:rsid w:val="008324A6"/>
    <w:rsid w:val="008325B4"/>
    <w:rsid w:val="0083299D"/>
    <w:rsid w:val="008329C3"/>
    <w:rsid w:val="00832B93"/>
    <w:rsid w:val="00833619"/>
    <w:rsid w:val="00833BBD"/>
    <w:rsid w:val="00833E89"/>
    <w:rsid w:val="00834145"/>
    <w:rsid w:val="0083437F"/>
    <w:rsid w:val="0083515B"/>
    <w:rsid w:val="00835C4C"/>
    <w:rsid w:val="0083631F"/>
    <w:rsid w:val="008365E6"/>
    <w:rsid w:val="0083679A"/>
    <w:rsid w:val="00836AB5"/>
    <w:rsid w:val="00836BC3"/>
    <w:rsid w:val="00837E55"/>
    <w:rsid w:val="00841195"/>
    <w:rsid w:val="00841C0E"/>
    <w:rsid w:val="00841C96"/>
    <w:rsid w:val="00841E56"/>
    <w:rsid w:val="00842437"/>
    <w:rsid w:val="008428EB"/>
    <w:rsid w:val="00843123"/>
    <w:rsid w:val="00843CDC"/>
    <w:rsid w:val="00843DFE"/>
    <w:rsid w:val="008441F3"/>
    <w:rsid w:val="008442A3"/>
    <w:rsid w:val="00844862"/>
    <w:rsid w:val="0084508D"/>
    <w:rsid w:val="00845AB0"/>
    <w:rsid w:val="00846A93"/>
    <w:rsid w:val="00847356"/>
    <w:rsid w:val="00847E65"/>
    <w:rsid w:val="00850345"/>
    <w:rsid w:val="0085060C"/>
    <w:rsid w:val="00850A15"/>
    <w:rsid w:val="00850A47"/>
    <w:rsid w:val="00851860"/>
    <w:rsid w:val="008519E9"/>
    <w:rsid w:val="00851D5E"/>
    <w:rsid w:val="00851F06"/>
    <w:rsid w:val="00851F3B"/>
    <w:rsid w:val="0085236F"/>
    <w:rsid w:val="008529A9"/>
    <w:rsid w:val="0085338D"/>
    <w:rsid w:val="0085384A"/>
    <w:rsid w:val="00853C9A"/>
    <w:rsid w:val="00854161"/>
    <w:rsid w:val="00854967"/>
    <w:rsid w:val="00854E04"/>
    <w:rsid w:val="0085509C"/>
    <w:rsid w:val="008550A3"/>
    <w:rsid w:val="00855190"/>
    <w:rsid w:val="008557AF"/>
    <w:rsid w:val="00855887"/>
    <w:rsid w:val="00855E3C"/>
    <w:rsid w:val="0085724B"/>
    <w:rsid w:val="008575D3"/>
    <w:rsid w:val="00857ABD"/>
    <w:rsid w:val="00857E13"/>
    <w:rsid w:val="00860A79"/>
    <w:rsid w:val="00860BE3"/>
    <w:rsid w:val="00860D03"/>
    <w:rsid w:val="00861419"/>
    <w:rsid w:val="00861843"/>
    <w:rsid w:val="0086198B"/>
    <w:rsid w:val="00861C0D"/>
    <w:rsid w:val="00861C58"/>
    <w:rsid w:val="00861DC8"/>
    <w:rsid w:val="00861E90"/>
    <w:rsid w:val="00862F64"/>
    <w:rsid w:val="00862FBB"/>
    <w:rsid w:val="008638C1"/>
    <w:rsid w:val="00863A25"/>
    <w:rsid w:val="00863D19"/>
    <w:rsid w:val="0086525F"/>
    <w:rsid w:val="008657C9"/>
    <w:rsid w:val="00865CE7"/>
    <w:rsid w:val="0086628E"/>
    <w:rsid w:val="00866A0F"/>
    <w:rsid w:val="00866C87"/>
    <w:rsid w:val="00867884"/>
    <w:rsid w:val="008679BC"/>
    <w:rsid w:val="00870091"/>
    <w:rsid w:val="00870906"/>
    <w:rsid w:val="00870B0C"/>
    <w:rsid w:val="008720C2"/>
    <w:rsid w:val="008722E5"/>
    <w:rsid w:val="00872A86"/>
    <w:rsid w:val="00872AA1"/>
    <w:rsid w:val="00873971"/>
    <w:rsid w:val="0087410C"/>
    <w:rsid w:val="00874206"/>
    <w:rsid w:val="008744B2"/>
    <w:rsid w:val="00875431"/>
    <w:rsid w:val="00875F11"/>
    <w:rsid w:val="00876542"/>
    <w:rsid w:val="00876864"/>
    <w:rsid w:val="00876A26"/>
    <w:rsid w:val="00877312"/>
    <w:rsid w:val="008804AC"/>
    <w:rsid w:val="00880588"/>
    <w:rsid w:val="00881DDA"/>
    <w:rsid w:val="00882511"/>
    <w:rsid w:val="0088268B"/>
    <w:rsid w:val="00883ECF"/>
    <w:rsid w:val="00884645"/>
    <w:rsid w:val="008846B1"/>
    <w:rsid w:val="0088484F"/>
    <w:rsid w:val="00884D74"/>
    <w:rsid w:val="0088543B"/>
    <w:rsid w:val="0088679B"/>
    <w:rsid w:val="008867B0"/>
    <w:rsid w:val="00886912"/>
    <w:rsid w:val="00886DFB"/>
    <w:rsid w:val="00886E82"/>
    <w:rsid w:val="00887F9B"/>
    <w:rsid w:val="00890065"/>
    <w:rsid w:val="00890237"/>
    <w:rsid w:val="00890A76"/>
    <w:rsid w:val="00891540"/>
    <w:rsid w:val="008919CB"/>
    <w:rsid w:val="00891E56"/>
    <w:rsid w:val="00892141"/>
    <w:rsid w:val="008932A3"/>
    <w:rsid w:val="008938A9"/>
    <w:rsid w:val="00894926"/>
    <w:rsid w:val="0089541D"/>
    <w:rsid w:val="0089564C"/>
    <w:rsid w:val="008956E8"/>
    <w:rsid w:val="00895D77"/>
    <w:rsid w:val="00896E22"/>
    <w:rsid w:val="00897BE2"/>
    <w:rsid w:val="00897FEE"/>
    <w:rsid w:val="008A01C4"/>
    <w:rsid w:val="008A04FF"/>
    <w:rsid w:val="008A07C8"/>
    <w:rsid w:val="008A14FC"/>
    <w:rsid w:val="008A15FF"/>
    <w:rsid w:val="008A160A"/>
    <w:rsid w:val="008A2217"/>
    <w:rsid w:val="008A23D9"/>
    <w:rsid w:val="008A258D"/>
    <w:rsid w:val="008A2AEF"/>
    <w:rsid w:val="008A363E"/>
    <w:rsid w:val="008A476D"/>
    <w:rsid w:val="008A4832"/>
    <w:rsid w:val="008A4AB3"/>
    <w:rsid w:val="008A4F5D"/>
    <w:rsid w:val="008A52A0"/>
    <w:rsid w:val="008A52A2"/>
    <w:rsid w:val="008A593F"/>
    <w:rsid w:val="008A5D53"/>
    <w:rsid w:val="008A5DBF"/>
    <w:rsid w:val="008A62E1"/>
    <w:rsid w:val="008A64D4"/>
    <w:rsid w:val="008A6C33"/>
    <w:rsid w:val="008A6CE8"/>
    <w:rsid w:val="008A7DDF"/>
    <w:rsid w:val="008B1078"/>
    <w:rsid w:val="008B116F"/>
    <w:rsid w:val="008B15D4"/>
    <w:rsid w:val="008B1659"/>
    <w:rsid w:val="008B2D37"/>
    <w:rsid w:val="008B4065"/>
    <w:rsid w:val="008B4D84"/>
    <w:rsid w:val="008B526D"/>
    <w:rsid w:val="008B52A0"/>
    <w:rsid w:val="008B54B8"/>
    <w:rsid w:val="008B5886"/>
    <w:rsid w:val="008B6462"/>
    <w:rsid w:val="008B782C"/>
    <w:rsid w:val="008B7E95"/>
    <w:rsid w:val="008C0183"/>
    <w:rsid w:val="008C0386"/>
    <w:rsid w:val="008C245B"/>
    <w:rsid w:val="008C2DCB"/>
    <w:rsid w:val="008C32B7"/>
    <w:rsid w:val="008C338A"/>
    <w:rsid w:val="008C4046"/>
    <w:rsid w:val="008C5244"/>
    <w:rsid w:val="008C5320"/>
    <w:rsid w:val="008C61CD"/>
    <w:rsid w:val="008C71E7"/>
    <w:rsid w:val="008C73E3"/>
    <w:rsid w:val="008C7766"/>
    <w:rsid w:val="008D04E0"/>
    <w:rsid w:val="008D07AD"/>
    <w:rsid w:val="008D0DB2"/>
    <w:rsid w:val="008D100B"/>
    <w:rsid w:val="008D1370"/>
    <w:rsid w:val="008D1679"/>
    <w:rsid w:val="008D179F"/>
    <w:rsid w:val="008D221F"/>
    <w:rsid w:val="008D2313"/>
    <w:rsid w:val="008D25FB"/>
    <w:rsid w:val="008D2D12"/>
    <w:rsid w:val="008D3955"/>
    <w:rsid w:val="008D3995"/>
    <w:rsid w:val="008D41B8"/>
    <w:rsid w:val="008D46D3"/>
    <w:rsid w:val="008D5290"/>
    <w:rsid w:val="008D581E"/>
    <w:rsid w:val="008D5925"/>
    <w:rsid w:val="008D5FD3"/>
    <w:rsid w:val="008D683E"/>
    <w:rsid w:val="008D7033"/>
    <w:rsid w:val="008D73F9"/>
    <w:rsid w:val="008D7425"/>
    <w:rsid w:val="008D7F95"/>
    <w:rsid w:val="008E0B61"/>
    <w:rsid w:val="008E1F7E"/>
    <w:rsid w:val="008E2249"/>
    <w:rsid w:val="008E258F"/>
    <w:rsid w:val="008E28B8"/>
    <w:rsid w:val="008E30FF"/>
    <w:rsid w:val="008E3C19"/>
    <w:rsid w:val="008E4CED"/>
    <w:rsid w:val="008E57EE"/>
    <w:rsid w:val="008E674A"/>
    <w:rsid w:val="008E67A2"/>
    <w:rsid w:val="008E6D7D"/>
    <w:rsid w:val="008E6ECC"/>
    <w:rsid w:val="008E72D0"/>
    <w:rsid w:val="008E74FB"/>
    <w:rsid w:val="008E79E1"/>
    <w:rsid w:val="008E7FAE"/>
    <w:rsid w:val="008F0384"/>
    <w:rsid w:val="008F0663"/>
    <w:rsid w:val="008F1275"/>
    <w:rsid w:val="008F157A"/>
    <w:rsid w:val="008F18AB"/>
    <w:rsid w:val="008F22DF"/>
    <w:rsid w:val="008F28E8"/>
    <w:rsid w:val="008F2B3B"/>
    <w:rsid w:val="008F2C5D"/>
    <w:rsid w:val="008F2E4C"/>
    <w:rsid w:val="008F3CBA"/>
    <w:rsid w:val="008F5868"/>
    <w:rsid w:val="008F58AE"/>
    <w:rsid w:val="008F6956"/>
    <w:rsid w:val="008F6957"/>
    <w:rsid w:val="008F784B"/>
    <w:rsid w:val="008F7F29"/>
    <w:rsid w:val="00900591"/>
    <w:rsid w:val="00900BB3"/>
    <w:rsid w:val="0090143A"/>
    <w:rsid w:val="00902567"/>
    <w:rsid w:val="0090337E"/>
    <w:rsid w:val="0090382A"/>
    <w:rsid w:val="00903D67"/>
    <w:rsid w:val="00903DF6"/>
    <w:rsid w:val="00905FE0"/>
    <w:rsid w:val="00906143"/>
    <w:rsid w:val="009069BB"/>
    <w:rsid w:val="00906CD5"/>
    <w:rsid w:val="0091004A"/>
    <w:rsid w:val="009100AC"/>
    <w:rsid w:val="00910B28"/>
    <w:rsid w:val="00911034"/>
    <w:rsid w:val="0091189B"/>
    <w:rsid w:val="00911B6F"/>
    <w:rsid w:val="00911CD8"/>
    <w:rsid w:val="00911E5F"/>
    <w:rsid w:val="00912190"/>
    <w:rsid w:val="0091252A"/>
    <w:rsid w:val="009127CA"/>
    <w:rsid w:val="00912A5E"/>
    <w:rsid w:val="00912A6E"/>
    <w:rsid w:val="0091385A"/>
    <w:rsid w:val="0091456C"/>
    <w:rsid w:val="00914F17"/>
    <w:rsid w:val="00915F5D"/>
    <w:rsid w:val="009161B5"/>
    <w:rsid w:val="00916417"/>
    <w:rsid w:val="009164F9"/>
    <w:rsid w:val="00916519"/>
    <w:rsid w:val="009167D5"/>
    <w:rsid w:val="00916BA4"/>
    <w:rsid w:val="00916C35"/>
    <w:rsid w:val="00917817"/>
    <w:rsid w:val="009178A9"/>
    <w:rsid w:val="00917F57"/>
    <w:rsid w:val="00920BE5"/>
    <w:rsid w:val="009216A3"/>
    <w:rsid w:val="009219A7"/>
    <w:rsid w:val="00921A97"/>
    <w:rsid w:val="00921AFB"/>
    <w:rsid w:val="009227BC"/>
    <w:rsid w:val="00922C6F"/>
    <w:rsid w:val="00922DC9"/>
    <w:rsid w:val="00923264"/>
    <w:rsid w:val="0092340D"/>
    <w:rsid w:val="009237B2"/>
    <w:rsid w:val="00923AC6"/>
    <w:rsid w:val="009241CE"/>
    <w:rsid w:val="00924A2E"/>
    <w:rsid w:val="00924BD5"/>
    <w:rsid w:val="00924EB5"/>
    <w:rsid w:val="009255EF"/>
    <w:rsid w:val="0092641F"/>
    <w:rsid w:val="009266D6"/>
    <w:rsid w:val="00926761"/>
    <w:rsid w:val="00926EE8"/>
    <w:rsid w:val="00927747"/>
    <w:rsid w:val="00930062"/>
    <w:rsid w:val="009302E6"/>
    <w:rsid w:val="00931735"/>
    <w:rsid w:val="00931804"/>
    <w:rsid w:val="00931BD6"/>
    <w:rsid w:val="00932EF8"/>
    <w:rsid w:val="0093323C"/>
    <w:rsid w:val="009336C5"/>
    <w:rsid w:val="00934297"/>
    <w:rsid w:val="00934789"/>
    <w:rsid w:val="009347F9"/>
    <w:rsid w:val="00934EAA"/>
    <w:rsid w:val="009358FD"/>
    <w:rsid w:val="00935B83"/>
    <w:rsid w:val="00935DB5"/>
    <w:rsid w:val="00935DE3"/>
    <w:rsid w:val="009361EB"/>
    <w:rsid w:val="009364B7"/>
    <w:rsid w:val="00936CAB"/>
    <w:rsid w:val="00937CB2"/>
    <w:rsid w:val="009401DA"/>
    <w:rsid w:val="0094110E"/>
    <w:rsid w:val="009411EA"/>
    <w:rsid w:val="00942F2D"/>
    <w:rsid w:val="00944837"/>
    <w:rsid w:val="009448A7"/>
    <w:rsid w:val="00944947"/>
    <w:rsid w:val="00944DD5"/>
    <w:rsid w:val="00945097"/>
    <w:rsid w:val="00945148"/>
    <w:rsid w:val="009458BE"/>
    <w:rsid w:val="00946363"/>
    <w:rsid w:val="00946D07"/>
    <w:rsid w:val="00946D3E"/>
    <w:rsid w:val="009471E3"/>
    <w:rsid w:val="0094725F"/>
    <w:rsid w:val="00947294"/>
    <w:rsid w:val="009508A4"/>
    <w:rsid w:val="00950C62"/>
    <w:rsid w:val="00951240"/>
    <w:rsid w:val="00953226"/>
    <w:rsid w:val="00953374"/>
    <w:rsid w:val="00953D04"/>
    <w:rsid w:val="00954FF6"/>
    <w:rsid w:val="009551F2"/>
    <w:rsid w:val="00955351"/>
    <w:rsid w:val="00955682"/>
    <w:rsid w:val="00955759"/>
    <w:rsid w:val="00955A7F"/>
    <w:rsid w:val="00955CA9"/>
    <w:rsid w:val="00955D9A"/>
    <w:rsid w:val="00955EB2"/>
    <w:rsid w:val="009562CF"/>
    <w:rsid w:val="00956AC0"/>
    <w:rsid w:val="009572E4"/>
    <w:rsid w:val="009615A1"/>
    <w:rsid w:val="00961724"/>
    <w:rsid w:val="0096174D"/>
    <w:rsid w:val="009621E5"/>
    <w:rsid w:val="00962A2E"/>
    <w:rsid w:val="00963680"/>
    <w:rsid w:val="00963A3A"/>
    <w:rsid w:val="00963E7F"/>
    <w:rsid w:val="009645AF"/>
    <w:rsid w:val="00965730"/>
    <w:rsid w:val="00966332"/>
    <w:rsid w:val="00966474"/>
    <w:rsid w:val="009668A0"/>
    <w:rsid w:val="00966B2C"/>
    <w:rsid w:val="00967C25"/>
    <w:rsid w:val="00967EBB"/>
    <w:rsid w:val="00970A66"/>
    <w:rsid w:val="00970E37"/>
    <w:rsid w:val="0097104B"/>
    <w:rsid w:val="009712B7"/>
    <w:rsid w:val="0097199D"/>
    <w:rsid w:val="00971D0B"/>
    <w:rsid w:val="00971D4D"/>
    <w:rsid w:val="00971E6E"/>
    <w:rsid w:val="00971F71"/>
    <w:rsid w:val="00972755"/>
    <w:rsid w:val="00972EF0"/>
    <w:rsid w:val="0097300D"/>
    <w:rsid w:val="009734AC"/>
    <w:rsid w:val="0097363C"/>
    <w:rsid w:val="00973657"/>
    <w:rsid w:val="00974103"/>
    <w:rsid w:val="00974D77"/>
    <w:rsid w:val="009755CE"/>
    <w:rsid w:val="0097571F"/>
    <w:rsid w:val="009765FC"/>
    <w:rsid w:val="00976CA0"/>
    <w:rsid w:val="00977332"/>
    <w:rsid w:val="00977843"/>
    <w:rsid w:val="00977A6F"/>
    <w:rsid w:val="00977C4D"/>
    <w:rsid w:val="00977F52"/>
    <w:rsid w:val="00980E0D"/>
    <w:rsid w:val="009818F6"/>
    <w:rsid w:val="00982FB3"/>
    <w:rsid w:val="009831CA"/>
    <w:rsid w:val="00983216"/>
    <w:rsid w:val="009835EB"/>
    <w:rsid w:val="00984174"/>
    <w:rsid w:val="0098463D"/>
    <w:rsid w:val="00984B1F"/>
    <w:rsid w:val="00984FA6"/>
    <w:rsid w:val="00984FD6"/>
    <w:rsid w:val="0098530F"/>
    <w:rsid w:val="00985374"/>
    <w:rsid w:val="00986108"/>
    <w:rsid w:val="0098682A"/>
    <w:rsid w:val="0098699E"/>
    <w:rsid w:val="00986C0D"/>
    <w:rsid w:val="00986C3B"/>
    <w:rsid w:val="00987C25"/>
    <w:rsid w:val="00987CDB"/>
    <w:rsid w:val="00990145"/>
    <w:rsid w:val="00990507"/>
    <w:rsid w:val="00991DC3"/>
    <w:rsid w:val="0099228F"/>
    <w:rsid w:val="00992F9C"/>
    <w:rsid w:val="00993037"/>
    <w:rsid w:val="0099361D"/>
    <w:rsid w:val="00993CD7"/>
    <w:rsid w:val="0099444A"/>
    <w:rsid w:val="00994E2C"/>
    <w:rsid w:val="00995A32"/>
    <w:rsid w:val="0099643C"/>
    <w:rsid w:val="00996486"/>
    <w:rsid w:val="009965F3"/>
    <w:rsid w:val="00997914"/>
    <w:rsid w:val="00997CF2"/>
    <w:rsid w:val="00997F64"/>
    <w:rsid w:val="009A00A0"/>
    <w:rsid w:val="009A0C1C"/>
    <w:rsid w:val="009A0FA7"/>
    <w:rsid w:val="009A1EFF"/>
    <w:rsid w:val="009A2510"/>
    <w:rsid w:val="009A25B1"/>
    <w:rsid w:val="009A2A2B"/>
    <w:rsid w:val="009A38A2"/>
    <w:rsid w:val="009A39F1"/>
    <w:rsid w:val="009A3D4A"/>
    <w:rsid w:val="009A3DF6"/>
    <w:rsid w:val="009A3E93"/>
    <w:rsid w:val="009A43DC"/>
    <w:rsid w:val="009A4DFB"/>
    <w:rsid w:val="009A52EA"/>
    <w:rsid w:val="009A564A"/>
    <w:rsid w:val="009A6653"/>
    <w:rsid w:val="009A6B0A"/>
    <w:rsid w:val="009A6C2A"/>
    <w:rsid w:val="009A7B88"/>
    <w:rsid w:val="009A7E6A"/>
    <w:rsid w:val="009B0534"/>
    <w:rsid w:val="009B0545"/>
    <w:rsid w:val="009B11E7"/>
    <w:rsid w:val="009B187E"/>
    <w:rsid w:val="009B2183"/>
    <w:rsid w:val="009B3BE9"/>
    <w:rsid w:val="009B46C0"/>
    <w:rsid w:val="009B4F32"/>
    <w:rsid w:val="009B5374"/>
    <w:rsid w:val="009B5AC4"/>
    <w:rsid w:val="009B6C06"/>
    <w:rsid w:val="009B7166"/>
    <w:rsid w:val="009B7CD9"/>
    <w:rsid w:val="009C00C3"/>
    <w:rsid w:val="009C0C8F"/>
    <w:rsid w:val="009C0EB0"/>
    <w:rsid w:val="009C0FC0"/>
    <w:rsid w:val="009C1860"/>
    <w:rsid w:val="009C19A2"/>
    <w:rsid w:val="009C1F19"/>
    <w:rsid w:val="009C2127"/>
    <w:rsid w:val="009C21BC"/>
    <w:rsid w:val="009C24E5"/>
    <w:rsid w:val="009C2706"/>
    <w:rsid w:val="009C2826"/>
    <w:rsid w:val="009C2B43"/>
    <w:rsid w:val="009C306A"/>
    <w:rsid w:val="009C32D0"/>
    <w:rsid w:val="009C3467"/>
    <w:rsid w:val="009C3846"/>
    <w:rsid w:val="009C4430"/>
    <w:rsid w:val="009C4694"/>
    <w:rsid w:val="009C5BEE"/>
    <w:rsid w:val="009C6696"/>
    <w:rsid w:val="009C6E37"/>
    <w:rsid w:val="009C6F46"/>
    <w:rsid w:val="009C75DE"/>
    <w:rsid w:val="009C798D"/>
    <w:rsid w:val="009C7BBE"/>
    <w:rsid w:val="009D0416"/>
    <w:rsid w:val="009D0478"/>
    <w:rsid w:val="009D07F3"/>
    <w:rsid w:val="009D0ECB"/>
    <w:rsid w:val="009D1104"/>
    <w:rsid w:val="009D1ABC"/>
    <w:rsid w:val="009D2130"/>
    <w:rsid w:val="009D2867"/>
    <w:rsid w:val="009D28E1"/>
    <w:rsid w:val="009D308A"/>
    <w:rsid w:val="009D40C4"/>
    <w:rsid w:val="009D43F2"/>
    <w:rsid w:val="009D4415"/>
    <w:rsid w:val="009D48B7"/>
    <w:rsid w:val="009D48ED"/>
    <w:rsid w:val="009D52E0"/>
    <w:rsid w:val="009D5790"/>
    <w:rsid w:val="009D5E14"/>
    <w:rsid w:val="009D691B"/>
    <w:rsid w:val="009D6EAB"/>
    <w:rsid w:val="009D70BC"/>
    <w:rsid w:val="009D7A63"/>
    <w:rsid w:val="009D7AD0"/>
    <w:rsid w:val="009D7FA4"/>
    <w:rsid w:val="009E006F"/>
    <w:rsid w:val="009E08D8"/>
    <w:rsid w:val="009E1CB4"/>
    <w:rsid w:val="009E1D70"/>
    <w:rsid w:val="009E24CC"/>
    <w:rsid w:val="009E2B08"/>
    <w:rsid w:val="009E34A4"/>
    <w:rsid w:val="009E39EF"/>
    <w:rsid w:val="009E3E34"/>
    <w:rsid w:val="009E3E39"/>
    <w:rsid w:val="009E508D"/>
    <w:rsid w:val="009E56BE"/>
    <w:rsid w:val="009E5FC2"/>
    <w:rsid w:val="009E749F"/>
    <w:rsid w:val="009E7AFC"/>
    <w:rsid w:val="009E7B96"/>
    <w:rsid w:val="009F0692"/>
    <w:rsid w:val="009F0861"/>
    <w:rsid w:val="009F0A9D"/>
    <w:rsid w:val="009F0D40"/>
    <w:rsid w:val="009F11DA"/>
    <w:rsid w:val="009F1401"/>
    <w:rsid w:val="009F1A6F"/>
    <w:rsid w:val="009F2583"/>
    <w:rsid w:val="009F2BA8"/>
    <w:rsid w:val="009F3F3B"/>
    <w:rsid w:val="009F4522"/>
    <w:rsid w:val="009F5681"/>
    <w:rsid w:val="009F57AA"/>
    <w:rsid w:val="009F5D83"/>
    <w:rsid w:val="009F5E8D"/>
    <w:rsid w:val="009F6442"/>
    <w:rsid w:val="009F6CF7"/>
    <w:rsid w:val="009F76DD"/>
    <w:rsid w:val="009F7777"/>
    <w:rsid w:val="009F7FB5"/>
    <w:rsid w:val="00A0038C"/>
    <w:rsid w:val="00A0069F"/>
    <w:rsid w:val="00A00F16"/>
    <w:rsid w:val="00A014AB"/>
    <w:rsid w:val="00A017E4"/>
    <w:rsid w:val="00A017ED"/>
    <w:rsid w:val="00A025C4"/>
    <w:rsid w:val="00A02AA9"/>
    <w:rsid w:val="00A02CCF"/>
    <w:rsid w:val="00A02DB4"/>
    <w:rsid w:val="00A02F1D"/>
    <w:rsid w:val="00A038C7"/>
    <w:rsid w:val="00A03E3F"/>
    <w:rsid w:val="00A04735"/>
    <w:rsid w:val="00A056CC"/>
    <w:rsid w:val="00A06248"/>
    <w:rsid w:val="00A0669C"/>
    <w:rsid w:val="00A066C9"/>
    <w:rsid w:val="00A06816"/>
    <w:rsid w:val="00A06A0B"/>
    <w:rsid w:val="00A06FF7"/>
    <w:rsid w:val="00A07D93"/>
    <w:rsid w:val="00A1015E"/>
    <w:rsid w:val="00A1081A"/>
    <w:rsid w:val="00A10CE1"/>
    <w:rsid w:val="00A10DB7"/>
    <w:rsid w:val="00A11B7A"/>
    <w:rsid w:val="00A12149"/>
    <w:rsid w:val="00A13C09"/>
    <w:rsid w:val="00A13D39"/>
    <w:rsid w:val="00A14D1C"/>
    <w:rsid w:val="00A14D7C"/>
    <w:rsid w:val="00A14F9A"/>
    <w:rsid w:val="00A155E4"/>
    <w:rsid w:val="00A15C72"/>
    <w:rsid w:val="00A161A9"/>
    <w:rsid w:val="00A16CA6"/>
    <w:rsid w:val="00A16D57"/>
    <w:rsid w:val="00A17453"/>
    <w:rsid w:val="00A17748"/>
    <w:rsid w:val="00A177AA"/>
    <w:rsid w:val="00A17A08"/>
    <w:rsid w:val="00A20120"/>
    <w:rsid w:val="00A201CF"/>
    <w:rsid w:val="00A202ED"/>
    <w:rsid w:val="00A20558"/>
    <w:rsid w:val="00A2068B"/>
    <w:rsid w:val="00A21C1A"/>
    <w:rsid w:val="00A21FB8"/>
    <w:rsid w:val="00A2250A"/>
    <w:rsid w:val="00A22638"/>
    <w:rsid w:val="00A23A63"/>
    <w:rsid w:val="00A24047"/>
    <w:rsid w:val="00A24B9F"/>
    <w:rsid w:val="00A24EF3"/>
    <w:rsid w:val="00A2502E"/>
    <w:rsid w:val="00A25413"/>
    <w:rsid w:val="00A254A2"/>
    <w:rsid w:val="00A25778"/>
    <w:rsid w:val="00A25DA7"/>
    <w:rsid w:val="00A26230"/>
    <w:rsid w:val="00A26DD4"/>
    <w:rsid w:val="00A27053"/>
    <w:rsid w:val="00A27818"/>
    <w:rsid w:val="00A27EB6"/>
    <w:rsid w:val="00A310BC"/>
    <w:rsid w:val="00A314C2"/>
    <w:rsid w:val="00A318F2"/>
    <w:rsid w:val="00A31DF6"/>
    <w:rsid w:val="00A322A4"/>
    <w:rsid w:val="00A322FA"/>
    <w:rsid w:val="00A32387"/>
    <w:rsid w:val="00A32713"/>
    <w:rsid w:val="00A32AC1"/>
    <w:rsid w:val="00A3350F"/>
    <w:rsid w:val="00A338A6"/>
    <w:rsid w:val="00A33DAD"/>
    <w:rsid w:val="00A3414A"/>
    <w:rsid w:val="00A34B4E"/>
    <w:rsid w:val="00A35AE6"/>
    <w:rsid w:val="00A35E39"/>
    <w:rsid w:val="00A362A7"/>
    <w:rsid w:val="00A36AB6"/>
    <w:rsid w:val="00A379AE"/>
    <w:rsid w:val="00A37A0C"/>
    <w:rsid w:val="00A37E3F"/>
    <w:rsid w:val="00A40610"/>
    <w:rsid w:val="00A40F35"/>
    <w:rsid w:val="00A41A4E"/>
    <w:rsid w:val="00A41EFE"/>
    <w:rsid w:val="00A42F46"/>
    <w:rsid w:val="00A4364C"/>
    <w:rsid w:val="00A43CB1"/>
    <w:rsid w:val="00A43EC7"/>
    <w:rsid w:val="00A448C6"/>
    <w:rsid w:val="00A44910"/>
    <w:rsid w:val="00A45926"/>
    <w:rsid w:val="00A45963"/>
    <w:rsid w:val="00A45DB9"/>
    <w:rsid w:val="00A45DC3"/>
    <w:rsid w:val="00A46020"/>
    <w:rsid w:val="00A467B7"/>
    <w:rsid w:val="00A46964"/>
    <w:rsid w:val="00A4702E"/>
    <w:rsid w:val="00A47DEC"/>
    <w:rsid w:val="00A5017D"/>
    <w:rsid w:val="00A503C3"/>
    <w:rsid w:val="00A51883"/>
    <w:rsid w:val="00A51FA0"/>
    <w:rsid w:val="00A525DF"/>
    <w:rsid w:val="00A52667"/>
    <w:rsid w:val="00A527D8"/>
    <w:rsid w:val="00A52BE5"/>
    <w:rsid w:val="00A53738"/>
    <w:rsid w:val="00A54C59"/>
    <w:rsid w:val="00A54F30"/>
    <w:rsid w:val="00A55572"/>
    <w:rsid w:val="00A561E3"/>
    <w:rsid w:val="00A56217"/>
    <w:rsid w:val="00A5654D"/>
    <w:rsid w:val="00A5656C"/>
    <w:rsid w:val="00A56EAB"/>
    <w:rsid w:val="00A56F4E"/>
    <w:rsid w:val="00A57300"/>
    <w:rsid w:val="00A577C1"/>
    <w:rsid w:val="00A57EB9"/>
    <w:rsid w:val="00A60C08"/>
    <w:rsid w:val="00A60D52"/>
    <w:rsid w:val="00A61119"/>
    <w:rsid w:val="00A611BC"/>
    <w:rsid w:val="00A627F4"/>
    <w:rsid w:val="00A6294E"/>
    <w:rsid w:val="00A62B94"/>
    <w:rsid w:val="00A62D77"/>
    <w:rsid w:val="00A63179"/>
    <w:rsid w:val="00A63AB0"/>
    <w:rsid w:val="00A64509"/>
    <w:rsid w:val="00A64AE1"/>
    <w:rsid w:val="00A64C8E"/>
    <w:rsid w:val="00A64F8D"/>
    <w:rsid w:val="00A65628"/>
    <w:rsid w:val="00A65ECD"/>
    <w:rsid w:val="00A6612C"/>
    <w:rsid w:val="00A66C29"/>
    <w:rsid w:val="00A7049B"/>
    <w:rsid w:val="00A70C6C"/>
    <w:rsid w:val="00A7107C"/>
    <w:rsid w:val="00A710F8"/>
    <w:rsid w:val="00A7150D"/>
    <w:rsid w:val="00A71889"/>
    <w:rsid w:val="00A71BFC"/>
    <w:rsid w:val="00A729B2"/>
    <w:rsid w:val="00A72B39"/>
    <w:rsid w:val="00A72EA0"/>
    <w:rsid w:val="00A73A45"/>
    <w:rsid w:val="00A7490B"/>
    <w:rsid w:val="00A749C5"/>
    <w:rsid w:val="00A74EEC"/>
    <w:rsid w:val="00A75268"/>
    <w:rsid w:val="00A765D6"/>
    <w:rsid w:val="00A766E4"/>
    <w:rsid w:val="00A76D03"/>
    <w:rsid w:val="00A77582"/>
    <w:rsid w:val="00A77982"/>
    <w:rsid w:val="00A77A7A"/>
    <w:rsid w:val="00A77B3D"/>
    <w:rsid w:val="00A8097E"/>
    <w:rsid w:val="00A80D08"/>
    <w:rsid w:val="00A81FB2"/>
    <w:rsid w:val="00A82E02"/>
    <w:rsid w:val="00A8343E"/>
    <w:rsid w:val="00A838F7"/>
    <w:rsid w:val="00A83962"/>
    <w:rsid w:val="00A84D93"/>
    <w:rsid w:val="00A84F5C"/>
    <w:rsid w:val="00A86138"/>
    <w:rsid w:val="00A86787"/>
    <w:rsid w:val="00A86DB1"/>
    <w:rsid w:val="00A87137"/>
    <w:rsid w:val="00A87A6D"/>
    <w:rsid w:val="00A9022F"/>
    <w:rsid w:val="00A90995"/>
    <w:rsid w:val="00A9131F"/>
    <w:rsid w:val="00A9170B"/>
    <w:rsid w:val="00A91AC5"/>
    <w:rsid w:val="00A920B6"/>
    <w:rsid w:val="00A92203"/>
    <w:rsid w:val="00A93021"/>
    <w:rsid w:val="00A9384A"/>
    <w:rsid w:val="00A93DFD"/>
    <w:rsid w:val="00A93F52"/>
    <w:rsid w:val="00A943F5"/>
    <w:rsid w:val="00A948C9"/>
    <w:rsid w:val="00A94CD3"/>
    <w:rsid w:val="00A94F69"/>
    <w:rsid w:val="00A94FBC"/>
    <w:rsid w:val="00A957A1"/>
    <w:rsid w:val="00A95A04"/>
    <w:rsid w:val="00A95D61"/>
    <w:rsid w:val="00A96E12"/>
    <w:rsid w:val="00A96F3B"/>
    <w:rsid w:val="00A976BE"/>
    <w:rsid w:val="00A97C6F"/>
    <w:rsid w:val="00AA109D"/>
    <w:rsid w:val="00AA1A90"/>
    <w:rsid w:val="00AA25E6"/>
    <w:rsid w:val="00AA2F4B"/>
    <w:rsid w:val="00AA4158"/>
    <w:rsid w:val="00AA4468"/>
    <w:rsid w:val="00AA4B46"/>
    <w:rsid w:val="00AA5F36"/>
    <w:rsid w:val="00AA6A2E"/>
    <w:rsid w:val="00AA6E1C"/>
    <w:rsid w:val="00AB032A"/>
    <w:rsid w:val="00AB1060"/>
    <w:rsid w:val="00AB19B1"/>
    <w:rsid w:val="00AB3063"/>
    <w:rsid w:val="00AB4147"/>
    <w:rsid w:val="00AB4806"/>
    <w:rsid w:val="00AB5413"/>
    <w:rsid w:val="00AB5420"/>
    <w:rsid w:val="00AB5E0C"/>
    <w:rsid w:val="00AB6851"/>
    <w:rsid w:val="00AB73C6"/>
    <w:rsid w:val="00AB7CE0"/>
    <w:rsid w:val="00AC0618"/>
    <w:rsid w:val="00AC0850"/>
    <w:rsid w:val="00AC0F07"/>
    <w:rsid w:val="00AC0F34"/>
    <w:rsid w:val="00AC1032"/>
    <w:rsid w:val="00AC33B5"/>
    <w:rsid w:val="00AC3FA6"/>
    <w:rsid w:val="00AC4F52"/>
    <w:rsid w:val="00AC5154"/>
    <w:rsid w:val="00AC62E7"/>
    <w:rsid w:val="00AD0323"/>
    <w:rsid w:val="00AD1A1B"/>
    <w:rsid w:val="00AD26FE"/>
    <w:rsid w:val="00AD3397"/>
    <w:rsid w:val="00AD339E"/>
    <w:rsid w:val="00AD37F4"/>
    <w:rsid w:val="00AD3E3D"/>
    <w:rsid w:val="00AD3ED8"/>
    <w:rsid w:val="00AD4427"/>
    <w:rsid w:val="00AD448B"/>
    <w:rsid w:val="00AD46E7"/>
    <w:rsid w:val="00AD52E5"/>
    <w:rsid w:val="00AD63D4"/>
    <w:rsid w:val="00AD6B6F"/>
    <w:rsid w:val="00AD6F40"/>
    <w:rsid w:val="00AD7838"/>
    <w:rsid w:val="00AD78D2"/>
    <w:rsid w:val="00AD7CA8"/>
    <w:rsid w:val="00AE002D"/>
    <w:rsid w:val="00AE0EA5"/>
    <w:rsid w:val="00AE2DE7"/>
    <w:rsid w:val="00AE3310"/>
    <w:rsid w:val="00AE36F4"/>
    <w:rsid w:val="00AE4615"/>
    <w:rsid w:val="00AE4AF7"/>
    <w:rsid w:val="00AE4F0E"/>
    <w:rsid w:val="00AE598C"/>
    <w:rsid w:val="00AE6561"/>
    <w:rsid w:val="00AE65EF"/>
    <w:rsid w:val="00AE68B2"/>
    <w:rsid w:val="00AE6C94"/>
    <w:rsid w:val="00AE7A20"/>
    <w:rsid w:val="00AF1730"/>
    <w:rsid w:val="00AF24CA"/>
    <w:rsid w:val="00AF2870"/>
    <w:rsid w:val="00AF312D"/>
    <w:rsid w:val="00AF425E"/>
    <w:rsid w:val="00AF4438"/>
    <w:rsid w:val="00AF5A1B"/>
    <w:rsid w:val="00AF6E32"/>
    <w:rsid w:val="00AF71AF"/>
    <w:rsid w:val="00AF7258"/>
    <w:rsid w:val="00AF76B5"/>
    <w:rsid w:val="00AF7874"/>
    <w:rsid w:val="00AF78FE"/>
    <w:rsid w:val="00B00E59"/>
    <w:rsid w:val="00B00E5D"/>
    <w:rsid w:val="00B0190A"/>
    <w:rsid w:val="00B01ED6"/>
    <w:rsid w:val="00B02BC0"/>
    <w:rsid w:val="00B03DC7"/>
    <w:rsid w:val="00B04CCB"/>
    <w:rsid w:val="00B054FB"/>
    <w:rsid w:val="00B059D5"/>
    <w:rsid w:val="00B061F6"/>
    <w:rsid w:val="00B06543"/>
    <w:rsid w:val="00B075AD"/>
    <w:rsid w:val="00B076AE"/>
    <w:rsid w:val="00B07940"/>
    <w:rsid w:val="00B07D69"/>
    <w:rsid w:val="00B1066D"/>
    <w:rsid w:val="00B10D6E"/>
    <w:rsid w:val="00B115B8"/>
    <w:rsid w:val="00B12328"/>
    <w:rsid w:val="00B1253F"/>
    <w:rsid w:val="00B126AF"/>
    <w:rsid w:val="00B14983"/>
    <w:rsid w:val="00B14D83"/>
    <w:rsid w:val="00B15FD9"/>
    <w:rsid w:val="00B16216"/>
    <w:rsid w:val="00B1625C"/>
    <w:rsid w:val="00B168BF"/>
    <w:rsid w:val="00B16A0B"/>
    <w:rsid w:val="00B175CB"/>
    <w:rsid w:val="00B17893"/>
    <w:rsid w:val="00B204C9"/>
    <w:rsid w:val="00B21149"/>
    <w:rsid w:val="00B2222D"/>
    <w:rsid w:val="00B2260D"/>
    <w:rsid w:val="00B22CA0"/>
    <w:rsid w:val="00B2360A"/>
    <w:rsid w:val="00B23B7F"/>
    <w:rsid w:val="00B24211"/>
    <w:rsid w:val="00B24CDF"/>
    <w:rsid w:val="00B24FC5"/>
    <w:rsid w:val="00B25000"/>
    <w:rsid w:val="00B25010"/>
    <w:rsid w:val="00B25477"/>
    <w:rsid w:val="00B260EB"/>
    <w:rsid w:val="00B263BB"/>
    <w:rsid w:val="00B263EA"/>
    <w:rsid w:val="00B2698A"/>
    <w:rsid w:val="00B26C95"/>
    <w:rsid w:val="00B26E18"/>
    <w:rsid w:val="00B27296"/>
    <w:rsid w:val="00B2730D"/>
    <w:rsid w:val="00B305DF"/>
    <w:rsid w:val="00B30D85"/>
    <w:rsid w:val="00B31007"/>
    <w:rsid w:val="00B32226"/>
    <w:rsid w:val="00B32E63"/>
    <w:rsid w:val="00B3341A"/>
    <w:rsid w:val="00B33606"/>
    <w:rsid w:val="00B3382C"/>
    <w:rsid w:val="00B33EFF"/>
    <w:rsid w:val="00B341DC"/>
    <w:rsid w:val="00B35C23"/>
    <w:rsid w:val="00B35CD1"/>
    <w:rsid w:val="00B3630D"/>
    <w:rsid w:val="00B373D0"/>
    <w:rsid w:val="00B37475"/>
    <w:rsid w:val="00B377EE"/>
    <w:rsid w:val="00B37A9B"/>
    <w:rsid w:val="00B404FB"/>
    <w:rsid w:val="00B40786"/>
    <w:rsid w:val="00B40C85"/>
    <w:rsid w:val="00B40CF0"/>
    <w:rsid w:val="00B41CE3"/>
    <w:rsid w:val="00B4326F"/>
    <w:rsid w:val="00B43E7F"/>
    <w:rsid w:val="00B43F23"/>
    <w:rsid w:val="00B440AA"/>
    <w:rsid w:val="00B44748"/>
    <w:rsid w:val="00B46193"/>
    <w:rsid w:val="00B46903"/>
    <w:rsid w:val="00B46939"/>
    <w:rsid w:val="00B46B52"/>
    <w:rsid w:val="00B46DF7"/>
    <w:rsid w:val="00B472D5"/>
    <w:rsid w:val="00B47411"/>
    <w:rsid w:val="00B47475"/>
    <w:rsid w:val="00B47D0C"/>
    <w:rsid w:val="00B47F2C"/>
    <w:rsid w:val="00B5067F"/>
    <w:rsid w:val="00B50A11"/>
    <w:rsid w:val="00B511D7"/>
    <w:rsid w:val="00B5167D"/>
    <w:rsid w:val="00B51E01"/>
    <w:rsid w:val="00B5218F"/>
    <w:rsid w:val="00B52636"/>
    <w:rsid w:val="00B52FF5"/>
    <w:rsid w:val="00B53328"/>
    <w:rsid w:val="00B53E03"/>
    <w:rsid w:val="00B543BA"/>
    <w:rsid w:val="00B557D1"/>
    <w:rsid w:val="00B55BFA"/>
    <w:rsid w:val="00B5620A"/>
    <w:rsid w:val="00B564C7"/>
    <w:rsid w:val="00B56557"/>
    <w:rsid w:val="00B566BD"/>
    <w:rsid w:val="00B6012F"/>
    <w:rsid w:val="00B60219"/>
    <w:rsid w:val="00B6035D"/>
    <w:rsid w:val="00B62A07"/>
    <w:rsid w:val="00B62C7E"/>
    <w:rsid w:val="00B62E25"/>
    <w:rsid w:val="00B6323B"/>
    <w:rsid w:val="00B63401"/>
    <w:rsid w:val="00B63D1E"/>
    <w:rsid w:val="00B64246"/>
    <w:rsid w:val="00B64AD2"/>
    <w:rsid w:val="00B65071"/>
    <w:rsid w:val="00B65D2B"/>
    <w:rsid w:val="00B666EE"/>
    <w:rsid w:val="00B67EBE"/>
    <w:rsid w:val="00B702C7"/>
    <w:rsid w:val="00B7030C"/>
    <w:rsid w:val="00B70D93"/>
    <w:rsid w:val="00B70ECF"/>
    <w:rsid w:val="00B727C1"/>
    <w:rsid w:val="00B728A9"/>
    <w:rsid w:val="00B72FF1"/>
    <w:rsid w:val="00B73502"/>
    <w:rsid w:val="00B73782"/>
    <w:rsid w:val="00B73B74"/>
    <w:rsid w:val="00B73F77"/>
    <w:rsid w:val="00B74364"/>
    <w:rsid w:val="00B74A40"/>
    <w:rsid w:val="00B75191"/>
    <w:rsid w:val="00B755C7"/>
    <w:rsid w:val="00B755D4"/>
    <w:rsid w:val="00B7562E"/>
    <w:rsid w:val="00B7634E"/>
    <w:rsid w:val="00B76AE9"/>
    <w:rsid w:val="00B76CA2"/>
    <w:rsid w:val="00B76D4E"/>
    <w:rsid w:val="00B76F4D"/>
    <w:rsid w:val="00B7794B"/>
    <w:rsid w:val="00B77C86"/>
    <w:rsid w:val="00B77EFE"/>
    <w:rsid w:val="00B80AFE"/>
    <w:rsid w:val="00B80AFF"/>
    <w:rsid w:val="00B81132"/>
    <w:rsid w:val="00B8198A"/>
    <w:rsid w:val="00B819A1"/>
    <w:rsid w:val="00B82244"/>
    <w:rsid w:val="00B82778"/>
    <w:rsid w:val="00B835BE"/>
    <w:rsid w:val="00B83679"/>
    <w:rsid w:val="00B8391E"/>
    <w:rsid w:val="00B83BD8"/>
    <w:rsid w:val="00B85233"/>
    <w:rsid w:val="00B852F9"/>
    <w:rsid w:val="00B8549E"/>
    <w:rsid w:val="00B857BC"/>
    <w:rsid w:val="00B85962"/>
    <w:rsid w:val="00B85E55"/>
    <w:rsid w:val="00B86109"/>
    <w:rsid w:val="00B87057"/>
    <w:rsid w:val="00B87ACB"/>
    <w:rsid w:val="00B87B30"/>
    <w:rsid w:val="00B87DC8"/>
    <w:rsid w:val="00B87F6D"/>
    <w:rsid w:val="00B90903"/>
    <w:rsid w:val="00B90C98"/>
    <w:rsid w:val="00B91911"/>
    <w:rsid w:val="00B91B11"/>
    <w:rsid w:val="00B91B8C"/>
    <w:rsid w:val="00B9230B"/>
    <w:rsid w:val="00B9297A"/>
    <w:rsid w:val="00B929CA"/>
    <w:rsid w:val="00B9380D"/>
    <w:rsid w:val="00B9485A"/>
    <w:rsid w:val="00B94944"/>
    <w:rsid w:val="00B94AC8"/>
    <w:rsid w:val="00B94C3E"/>
    <w:rsid w:val="00B9566C"/>
    <w:rsid w:val="00B95BB5"/>
    <w:rsid w:val="00B96250"/>
    <w:rsid w:val="00B964CF"/>
    <w:rsid w:val="00B96F7B"/>
    <w:rsid w:val="00B97094"/>
    <w:rsid w:val="00B9720A"/>
    <w:rsid w:val="00B97250"/>
    <w:rsid w:val="00B97A3F"/>
    <w:rsid w:val="00BA0714"/>
    <w:rsid w:val="00BA0B58"/>
    <w:rsid w:val="00BA0D16"/>
    <w:rsid w:val="00BA154C"/>
    <w:rsid w:val="00BA1589"/>
    <w:rsid w:val="00BA1A07"/>
    <w:rsid w:val="00BA296F"/>
    <w:rsid w:val="00BA383F"/>
    <w:rsid w:val="00BA4354"/>
    <w:rsid w:val="00BA48C8"/>
    <w:rsid w:val="00BA4CCD"/>
    <w:rsid w:val="00BA4D54"/>
    <w:rsid w:val="00BA55A6"/>
    <w:rsid w:val="00BA6081"/>
    <w:rsid w:val="00BA60ED"/>
    <w:rsid w:val="00BA65A7"/>
    <w:rsid w:val="00BA6A4C"/>
    <w:rsid w:val="00BA6B3F"/>
    <w:rsid w:val="00BA6B84"/>
    <w:rsid w:val="00BA6C57"/>
    <w:rsid w:val="00BA7B79"/>
    <w:rsid w:val="00BB00AF"/>
    <w:rsid w:val="00BB0C07"/>
    <w:rsid w:val="00BB16EA"/>
    <w:rsid w:val="00BB17F4"/>
    <w:rsid w:val="00BB1A23"/>
    <w:rsid w:val="00BB235C"/>
    <w:rsid w:val="00BB2EB7"/>
    <w:rsid w:val="00BB3D01"/>
    <w:rsid w:val="00BB45C0"/>
    <w:rsid w:val="00BB494A"/>
    <w:rsid w:val="00BB4BEB"/>
    <w:rsid w:val="00BB4EBC"/>
    <w:rsid w:val="00BB54E4"/>
    <w:rsid w:val="00BB5FA1"/>
    <w:rsid w:val="00BB6A5F"/>
    <w:rsid w:val="00BB6C63"/>
    <w:rsid w:val="00BB790D"/>
    <w:rsid w:val="00BB7C14"/>
    <w:rsid w:val="00BC0193"/>
    <w:rsid w:val="00BC0A20"/>
    <w:rsid w:val="00BC0D19"/>
    <w:rsid w:val="00BC0DB3"/>
    <w:rsid w:val="00BC2221"/>
    <w:rsid w:val="00BC2424"/>
    <w:rsid w:val="00BC2FCD"/>
    <w:rsid w:val="00BC3444"/>
    <w:rsid w:val="00BC4A91"/>
    <w:rsid w:val="00BC5DE0"/>
    <w:rsid w:val="00BC6228"/>
    <w:rsid w:val="00BC6358"/>
    <w:rsid w:val="00BC673D"/>
    <w:rsid w:val="00BC6963"/>
    <w:rsid w:val="00BC6C50"/>
    <w:rsid w:val="00BC6CF4"/>
    <w:rsid w:val="00BC741E"/>
    <w:rsid w:val="00BC7659"/>
    <w:rsid w:val="00BD0407"/>
    <w:rsid w:val="00BD061B"/>
    <w:rsid w:val="00BD0FEC"/>
    <w:rsid w:val="00BD1ED6"/>
    <w:rsid w:val="00BD23CB"/>
    <w:rsid w:val="00BD2618"/>
    <w:rsid w:val="00BD2A5F"/>
    <w:rsid w:val="00BD2B2A"/>
    <w:rsid w:val="00BD370E"/>
    <w:rsid w:val="00BD39EE"/>
    <w:rsid w:val="00BD40D8"/>
    <w:rsid w:val="00BD40E8"/>
    <w:rsid w:val="00BD4BAA"/>
    <w:rsid w:val="00BD56A8"/>
    <w:rsid w:val="00BD56CD"/>
    <w:rsid w:val="00BD5845"/>
    <w:rsid w:val="00BD58C9"/>
    <w:rsid w:val="00BD6396"/>
    <w:rsid w:val="00BD68A3"/>
    <w:rsid w:val="00BD6AF3"/>
    <w:rsid w:val="00BD6C27"/>
    <w:rsid w:val="00BD6EAB"/>
    <w:rsid w:val="00BD6F38"/>
    <w:rsid w:val="00BD6F9C"/>
    <w:rsid w:val="00BE0446"/>
    <w:rsid w:val="00BE05B8"/>
    <w:rsid w:val="00BE1319"/>
    <w:rsid w:val="00BE1DAC"/>
    <w:rsid w:val="00BE23F5"/>
    <w:rsid w:val="00BE3301"/>
    <w:rsid w:val="00BE33C6"/>
    <w:rsid w:val="00BE373B"/>
    <w:rsid w:val="00BE3989"/>
    <w:rsid w:val="00BE3CE9"/>
    <w:rsid w:val="00BE429E"/>
    <w:rsid w:val="00BE44F5"/>
    <w:rsid w:val="00BE4EEF"/>
    <w:rsid w:val="00BE5873"/>
    <w:rsid w:val="00BE5DCD"/>
    <w:rsid w:val="00BE675D"/>
    <w:rsid w:val="00BE6BC9"/>
    <w:rsid w:val="00BE6C0E"/>
    <w:rsid w:val="00BE7B90"/>
    <w:rsid w:val="00BE7CBA"/>
    <w:rsid w:val="00BF0B5A"/>
    <w:rsid w:val="00BF1D69"/>
    <w:rsid w:val="00BF255D"/>
    <w:rsid w:val="00BF2AAB"/>
    <w:rsid w:val="00BF2B7F"/>
    <w:rsid w:val="00BF35ED"/>
    <w:rsid w:val="00BF4BB3"/>
    <w:rsid w:val="00BF4D1D"/>
    <w:rsid w:val="00BF5500"/>
    <w:rsid w:val="00BF5982"/>
    <w:rsid w:val="00BF624C"/>
    <w:rsid w:val="00BF69F0"/>
    <w:rsid w:val="00BF6DB3"/>
    <w:rsid w:val="00BF7116"/>
    <w:rsid w:val="00BF714F"/>
    <w:rsid w:val="00BF7333"/>
    <w:rsid w:val="00BF7906"/>
    <w:rsid w:val="00BF7A25"/>
    <w:rsid w:val="00BF7B1C"/>
    <w:rsid w:val="00BF7CE2"/>
    <w:rsid w:val="00BF7FB4"/>
    <w:rsid w:val="00C00145"/>
    <w:rsid w:val="00C0014B"/>
    <w:rsid w:val="00C001A1"/>
    <w:rsid w:val="00C002DF"/>
    <w:rsid w:val="00C005BF"/>
    <w:rsid w:val="00C02C2A"/>
    <w:rsid w:val="00C02D6E"/>
    <w:rsid w:val="00C03BF2"/>
    <w:rsid w:val="00C03F0D"/>
    <w:rsid w:val="00C04E8C"/>
    <w:rsid w:val="00C05305"/>
    <w:rsid w:val="00C05481"/>
    <w:rsid w:val="00C054E5"/>
    <w:rsid w:val="00C0567A"/>
    <w:rsid w:val="00C05F98"/>
    <w:rsid w:val="00C0609E"/>
    <w:rsid w:val="00C0616A"/>
    <w:rsid w:val="00C06665"/>
    <w:rsid w:val="00C07B85"/>
    <w:rsid w:val="00C10187"/>
    <w:rsid w:val="00C10202"/>
    <w:rsid w:val="00C10A8D"/>
    <w:rsid w:val="00C10B30"/>
    <w:rsid w:val="00C12366"/>
    <w:rsid w:val="00C1260F"/>
    <w:rsid w:val="00C12A64"/>
    <w:rsid w:val="00C12B1C"/>
    <w:rsid w:val="00C12D66"/>
    <w:rsid w:val="00C13065"/>
    <w:rsid w:val="00C13512"/>
    <w:rsid w:val="00C13A16"/>
    <w:rsid w:val="00C16A01"/>
    <w:rsid w:val="00C205E8"/>
    <w:rsid w:val="00C2275C"/>
    <w:rsid w:val="00C22F80"/>
    <w:rsid w:val="00C2327B"/>
    <w:rsid w:val="00C235EA"/>
    <w:rsid w:val="00C2361D"/>
    <w:rsid w:val="00C24447"/>
    <w:rsid w:val="00C2459D"/>
    <w:rsid w:val="00C255D9"/>
    <w:rsid w:val="00C2590E"/>
    <w:rsid w:val="00C25F02"/>
    <w:rsid w:val="00C26214"/>
    <w:rsid w:val="00C2711E"/>
    <w:rsid w:val="00C30214"/>
    <w:rsid w:val="00C30225"/>
    <w:rsid w:val="00C30D04"/>
    <w:rsid w:val="00C31C46"/>
    <w:rsid w:val="00C31F12"/>
    <w:rsid w:val="00C32879"/>
    <w:rsid w:val="00C329FF"/>
    <w:rsid w:val="00C32E97"/>
    <w:rsid w:val="00C33428"/>
    <w:rsid w:val="00C33441"/>
    <w:rsid w:val="00C33845"/>
    <w:rsid w:val="00C3429C"/>
    <w:rsid w:val="00C3472F"/>
    <w:rsid w:val="00C35044"/>
    <w:rsid w:val="00C355AD"/>
    <w:rsid w:val="00C35926"/>
    <w:rsid w:val="00C35DFF"/>
    <w:rsid w:val="00C40646"/>
    <w:rsid w:val="00C408F9"/>
    <w:rsid w:val="00C41685"/>
    <w:rsid w:val="00C4205C"/>
    <w:rsid w:val="00C4239B"/>
    <w:rsid w:val="00C42978"/>
    <w:rsid w:val="00C4299A"/>
    <w:rsid w:val="00C42EF6"/>
    <w:rsid w:val="00C438A7"/>
    <w:rsid w:val="00C43DCF"/>
    <w:rsid w:val="00C43E69"/>
    <w:rsid w:val="00C44490"/>
    <w:rsid w:val="00C44E1C"/>
    <w:rsid w:val="00C45203"/>
    <w:rsid w:val="00C4524F"/>
    <w:rsid w:val="00C453FF"/>
    <w:rsid w:val="00C455A2"/>
    <w:rsid w:val="00C46413"/>
    <w:rsid w:val="00C46963"/>
    <w:rsid w:val="00C46FAE"/>
    <w:rsid w:val="00C4784B"/>
    <w:rsid w:val="00C4794E"/>
    <w:rsid w:val="00C47DBA"/>
    <w:rsid w:val="00C50A00"/>
    <w:rsid w:val="00C50DD2"/>
    <w:rsid w:val="00C50ED4"/>
    <w:rsid w:val="00C510A6"/>
    <w:rsid w:val="00C515E1"/>
    <w:rsid w:val="00C520B8"/>
    <w:rsid w:val="00C523D2"/>
    <w:rsid w:val="00C53177"/>
    <w:rsid w:val="00C53242"/>
    <w:rsid w:val="00C532AF"/>
    <w:rsid w:val="00C5443D"/>
    <w:rsid w:val="00C545E5"/>
    <w:rsid w:val="00C54A93"/>
    <w:rsid w:val="00C54B13"/>
    <w:rsid w:val="00C5508A"/>
    <w:rsid w:val="00C5591F"/>
    <w:rsid w:val="00C560AC"/>
    <w:rsid w:val="00C562D8"/>
    <w:rsid w:val="00C61845"/>
    <w:rsid w:val="00C61DF8"/>
    <w:rsid w:val="00C62ECF"/>
    <w:rsid w:val="00C63C6A"/>
    <w:rsid w:val="00C6501E"/>
    <w:rsid w:val="00C6572F"/>
    <w:rsid w:val="00C6580C"/>
    <w:rsid w:val="00C65C03"/>
    <w:rsid w:val="00C66723"/>
    <w:rsid w:val="00C668AB"/>
    <w:rsid w:val="00C66C20"/>
    <w:rsid w:val="00C66E46"/>
    <w:rsid w:val="00C673ED"/>
    <w:rsid w:val="00C67448"/>
    <w:rsid w:val="00C67584"/>
    <w:rsid w:val="00C67699"/>
    <w:rsid w:val="00C679B5"/>
    <w:rsid w:val="00C70687"/>
    <w:rsid w:val="00C71B73"/>
    <w:rsid w:val="00C7340A"/>
    <w:rsid w:val="00C73906"/>
    <w:rsid w:val="00C73983"/>
    <w:rsid w:val="00C73FDB"/>
    <w:rsid w:val="00C7421B"/>
    <w:rsid w:val="00C742F0"/>
    <w:rsid w:val="00C746E7"/>
    <w:rsid w:val="00C74E95"/>
    <w:rsid w:val="00C75507"/>
    <w:rsid w:val="00C75552"/>
    <w:rsid w:val="00C7623E"/>
    <w:rsid w:val="00C7709D"/>
    <w:rsid w:val="00C77B0B"/>
    <w:rsid w:val="00C77E45"/>
    <w:rsid w:val="00C807D2"/>
    <w:rsid w:val="00C80B3D"/>
    <w:rsid w:val="00C80C05"/>
    <w:rsid w:val="00C81657"/>
    <w:rsid w:val="00C81953"/>
    <w:rsid w:val="00C81D96"/>
    <w:rsid w:val="00C82B63"/>
    <w:rsid w:val="00C834F2"/>
    <w:rsid w:val="00C83B74"/>
    <w:rsid w:val="00C83BC6"/>
    <w:rsid w:val="00C844E5"/>
    <w:rsid w:val="00C84754"/>
    <w:rsid w:val="00C849C2"/>
    <w:rsid w:val="00C84E6D"/>
    <w:rsid w:val="00C86D90"/>
    <w:rsid w:val="00C87584"/>
    <w:rsid w:val="00C87B45"/>
    <w:rsid w:val="00C90006"/>
    <w:rsid w:val="00C906AA"/>
    <w:rsid w:val="00C906D2"/>
    <w:rsid w:val="00C90C82"/>
    <w:rsid w:val="00C911A6"/>
    <w:rsid w:val="00C9137C"/>
    <w:rsid w:val="00C91395"/>
    <w:rsid w:val="00C916F6"/>
    <w:rsid w:val="00C92127"/>
    <w:rsid w:val="00C92191"/>
    <w:rsid w:val="00C92B21"/>
    <w:rsid w:val="00C92CEF"/>
    <w:rsid w:val="00C92FBC"/>
    <w:rsid w:val="00C9342A"/>
    <w:rsid w:val="00C93511"/>
    <w:rsid w:val="00C941BC"/>
    <w:rsid w:val="00C94CFB"/>
    <w:rsid w:val="00C951A0"/>
    <w:rsid w:val="00C9603E"/>
    <w:rsid w:val="00C96B6A"/>
    <w:rsid w:val="00C97DFD"/>
    <w:rsid w:val="00CA02F0"/>
    <w:rsid w:val="00CA03C3"/>
    <w:rsid w:val="00CA091F"/>
    <w:rsid w:val="00CA0D92"/>
    <w:rsid w:val="00CA13D0"/>
    <w:rsid w:val="00CA202C"/>
    <w:rsid w:val="00CA37B9"/>
    <w:rsid w:val="00CA3E12"/>
    <w:rsid w:val="00CA3F49"/>
    <w:rsid w:val="00CA446B"/>
    <w:rsid w:val="00CA4CDC"/>
    <w:rsid w:val="00CA4E48"/>
    <w:rsid w:val="00CA4EC7"/>
    <w:rsid w:val="00CA548B"/>
    <w:rsid w:val="00CA54A0"/>
    <w:rsid w:val="00CA585C"/>
    <w:rsid w:val="00CA5BCD"/>
    <w:rsid w:val="00CA619D"/>
    <w:rsid w:val="00CA6D9E"/>
    <w:rsid w:val="00CA7496"/>
    <w:rsid w:val="00CA74AF"/>
    <w:rsid w:val="00CA798D"/>
    <w:rsid w:val="00CB02A6"/>
    <w:rsid w:val="00CB0E48"/>
    <w:rsid w:val="00CB1178"/>
    <w:rsid w:val="00CB12A7"/>
    <w:rsid w:val="00CB15D3"/>
    <w:rsid w:val="00CB1D92"/>
    <w:rsid w:val="00CB3730"/>
    <w:rsid w:val="00CB397D"/>
    <w:rsid w:val="00CB3C14"/>
    <w:rsid w:val="00CB4389"/>
    <w:rsid w:val="00CB4D06"/>
    <w:rsid w:val="00CB5100"/>
    <w:rsid w:val="00CB543F"/>
    <w:rsid w:val="00CB54B5"/>
    <w:rsid w:val="00CB54ED"/>
    <w:rsid w:val="00CB55D6"/>
    <w:rsid w:val="00CB5BC3"/>
    <w:rsid w:val="00CB645F"/>
    <w:rsid w:val="00CB6662"/>
    <w:rsid w:val="00CB6FD3"/>
    <w:rsid w:val="00CB75B0"/>
    <w:rsid w:val="00CB796D"/>
    <w:rsid w:val="00CB799E"/>
    <w:rsid w:val="00CB7D52"/>
    <w:rsid w:val="00CC0F0A"/>
    <w:rsid w:val="00CC11FB"/>
    <w:rsid w:val="00CC233C"/>
    <w:rsid w:val="00CC2585"/>
    <w:rsid w:val="00CC2F01"/>
    <w:rsid w:val="00CC35AE"/>
    <w:rsid w:val="00CC403B"/>
    <w:rsid w:val="00CC4536"/>
    <w:rsid w:val="00CC457C"/>
    <w:rsid w:val="00CC4614"/>
    <w:rsid w:val="00CC4E95"/>
    <w:rsid w:val="00CC4F8C"/>
    <w:rsid w:val="00CC6AC4"/>
    <w:rsid w:val="00CC6CC1"/>
    <w:rsid w:val="00CC7210"/>
    <w:rsid w:val="00CC794C"/>
    <w:rsid w:val="00CC7988"/>
    <w:rsid w:val="00CC7D34"/>
    <w:rsid w:val="00CD039E"/>
    <w:rsid w:val="00CD04EE"/>
    <w:rsid w:val="00CD0950"/>
    <w:rsid w:val="00CD0A50"/>
    <w:rsid w:val="00CD0C64"/>
    <w:rsid w:val="00CD101F"/>
    <w:rsid w:val="00CD10BC"/>
    <w:rsid w:val="00CD1B5A"/>
    <w:rsid w:val="00CD292C"/>
    <w:rsid w:val="00CD457A"/>
    <w:rsid w:val="00CD54BE"/>
    <w:rsid w:val="00CD5933"/>
    <w:rsid w:val="00CD5D5C"/>
    <w:rsid w:val="00CD6997"/>
    <w:rsid w:val="00CD6E96"/>
    <w:rsid w:val="00CD6F62"/>
    <w:rsid w:val="00CD7130"/>
    <w:rsid w:val="00CD7882"/>
    <w:rsid w:val="00CD7930"/>
    <w:rsid w:val="00CE040A"/>
    <w:rsid w:val="00CE0C76"/>
    <w:rsid w:val="00CE0C9E"/>
    <w:rsid w:val="00CE0F46"/>
    <w:rsid w:val="00CE17B0"/>
    <w:rsid w:val="00CE31AD"/>
    <w:rsid w:val="00CE3808"/>
    <w:rsid w:val="00CE3DBE"/>
    <w:rsid w:val="00CE4470"/>
    <w:rsid w:val="00CE4742"/>
    <w:rsid w:val="00CE49EC"/>
    <w:rsid w:val="00CE583C"/>
    <w:rsid w:val="00CE6376"/>
    <w:rsid w:val="00CE6757"/>
    <w:rsid w:val="00CE70E6"/>
    <w:rsid w:val="00CE7169"/>
    <w:rsid w:val="00CE73D3"/>
    <w:rsid w:val="00CE7A20"/>
    <w:rsid w:val="00CF0686"/>
    <w:rsid w:val="00CF07F5"/>
    <w:rsid w:val="00CF1545"/>
    <w:rsid w:val="00CF1A09"/>
    <w:rsid w:val="00CF2A4D"/>
    <w:rsid w:val="00CF2B31"/>
    <w:rsid w:val="00CF2C41"/>
    <w:rsid w:val="00CF3924"/>
    <w:rsid w:val="00CF3E0A"/>
    <w:rsid w:val="00CF467E"/>
    <w:rsid w:val="00CF4D4B"/>
    <w:rsid w:val="00CF52C8"/>
    <w:rsid w:val="00CF5C35"/>
    <w:rsid w:val="00CF5D2F"/>
    <w:rsid w:val="00CF5F14"/>
    <w:rsid w:val="00CF611F"/>
    <w:rsid w:val="00CF6252"/>
    <w:rsid w:val="00CF6302"/>
    <w:rsid w:val="00CF64EF"/>
    <w:rsid w:val="00CF7070"/>
    <w:rsid w:val="00CF7112"/>
    <w:rsid w:val="00CF74FD"/>
    <w:rsid w:val="00CF78AA"/>
    <w:rsid w:val="00D00256"/>
    <w:rsid w:val="00D00A0F"/>
    <w:rsid w:val="00D00DD7"/>
    <w:rsid w:val="00D01F48"/>
    <w:rsid w:val="00D021D7"/>
    <w:rsid w:val="00D023F2"/>
    <w:rsid w:val="00D02E4A"/>
    <w:rsid w:val="00D031B5"/>
    <w:rsid w:val="00D03965"/>
    <w:rsid w:val="00D04468"/>
    <w:rsid w:val="00D04473"/>
    <w:rsid w:val="00D04EE9"/>
    <w:rsid w:val="00D05329"/>
    <w:rsid w:val="00D05BF6"/>
    <w:rsid w:val="00D066DC"/>
    <w:rsid w:val="00D06BA9"/>
    <w:rsid w:val="00D06BDE"/>
    <w:rsid w:val="00D07886"/>
    <w:rsid w:val="00D07897"/>
    <w:rsid w:val="00D10369"/>
    <w:rsid w:val="00D10715"/>
    <w:rsid w:val="00D11445"/>
    <w:rsid w:val="00D1196F"/>
    <w:rsid w:val="00D1273A"/>
    <w:rsid w:val="00D12D03"/>
    <w:rsid w:val="00D13234"/>
    <w:rsid w:val="00D13455"/>
    <w:rsid w:val="00D1351E"/>
    <w:rsid w:val="00D13A64"/>
    <w:rsid w:val="00D1421E"/>
    <w:rsid w:val="00D14411"/>
    <w:rsid w:val="00D144AF"/>
    <w:rsid w:val="00D14D0F"/>
    <w:rsid w:val="00D15682"/>
    <w:rsid w:val="00D157C1"/>
    <w:rsid w:val="00D15ADA"/>
    <w:rsid w:val="00D16092"/>
    <w:rsid w:val="00D162FA"/>
    <w:rsid w:val="00D17504"/>
    <w:rsid w:val="00D207EA"/>
    <w:rsid w:val="00D20913"/>
    <w:rsid w:val="00D21622"/>
    <w:rsid w:val="00D21BC9"/>
    <w:rsid w:val="00D2222E"/>
    <w:rsid w:val="00D223DA"/>
    <w:rsid w:val="00D22B8B"/>
    <w:rsid w:val="00D23345"/>
    <w:rsid w:val="00D240BC"/>
    <w:rsid w:val="00D243CE"/>
    <w:rsid w:val="00D24929"/>
    <w:rsid w:val="00D256E3"/>
    <w:rsid w:val="00D25969"/>
    <w:rsid w:val="00D25B41"/>
    <w:rsid w:val="00D25D98"/>
    <w:rsid w:val="00D268A4"/>
    <w:rsid w:val="00D27537"/>
    <w:rsid w:val="00D27B12"/>
    <w:rsid w:val="00D27E58"/>
    <w:rsid w:val="00D27F20"/>
    <w:rsid w:val="00D3020B"/>
    <w:rsid w:val="00D3160D"/>
    <w:rsid w:val="00D31DF4"/>
    <w:rsid w:val="00D33291"/>
    <w:rsid w:val="00D33C32"/>
    <w:rsid w:val="00D3483E"/>
    <w:rsid w:val="00D34AB8"/>
    <w:rsid w:val="00D34C00"/>
    <w:rsid w:val="00D34CBB"/>
    <w:rsid w:val="00D350F0"/>
    <w:rsid w:val="00D355C8"/>
    <w:rsid w:val="00D355FF"/>
    <w:rsid w:val="00D358F3"/>
    <w:rsid w:val="00D35C3B"/>
    <w:rsid w:val="00D364A4"/>
    <w:rsid w:val="00D364D8"/>
    <w:rsid w:val="00D36A4F"/>
    <w:rsid w:val="00D374E0"/>
    <w:rsid w:val="00D378F1"/>
    <w:rsid w:val="00D37AA6"/>
    <w:rsid w:val="00D40513"/>
    <w:rsid w:val="00D40607"/>
    <w:rsid w:val="00D4153C"/>
    <w:rsid w:val="00D41710"/>
    <w:rsid w:val="00D41B06"/>
    <w:rsid w:val="00D436DC"/>
    <w:rsid w:val="00D443C6"/>
    <w:rsid w:val="00D44BC7"/>
    <w:rsid w:val="00D44FCD"/>
    <w:rsid w:val="00D452A7"/>
    <w:rsid w:val="00D45862"/>
    <w:rsid w:val="00D46013"/>
    <w:rsid w:val="00D461D6"/>
    <w:rsid w:val="00D4645B"/>
    <w:rsid w:val="00D46EBB"/>
    <w:rsid w:val="00D50503"/>
    <w:rsid w:val="00D5157F"/>
    <w:rsid w:val="00D51695"/>
    <w:rsid w:val="00D52C36"/>
    <w:rsid w:val="00D53DA7"/>
    <w:rsid w:val="00D54482"/>
    <w:rsid w:val="00D5488D"/>
    <w:rsid w:val="00D54FFB"/>
    <w:rsid w:val="00D5556C"/>
    <w:rsid w:val="00D55D71"/>
    <w:rsid w:val="00D56183"/>
    <w:rsid w:val="00D56715"/>
    <w:rsid w:val="00D5733C"/>
    <w:rsid w:val="00D57963"/>
    <w:rsid w:val="00D57E8F"/>
    <w:rsid w:val="00D600C0"/>
    <w:rsid w:val="00D600C1"/>
    <w:rsid w:val="00D62097"/>
    <w:rsid w:val="00D62A63"/>
    <w:rsid w:val="00D62DE0"/>
    <w:rsid w:val="00D63393"/>
    <w:rsid w:val="00D63468"/>
    <w:rsid w:val="00D634B8"/>
    <w:rsid w:val="00D63682"/>
    <w:rsid w:val="00D63DAC"/>
    <w:rsid w:val="00D64336"/>
    <w:rsid w:val="00D64699"/>
    <w:rsid w:val="00D65265"/>
    <w:rsid w:val="00D657DD"/>
    <w:rsid w:val="00D65B68"/>
    <w:rsid w:val="00D65DCA"/>
    <w:rsid w:val="00D66474"/>
    <w:rsid w:val="00D66DB2"/>
    <w:rsid w:val="00D67286"/>
    <w:rsid w:val="00D67D6B"/>
    <w:rsid w:val="00D70C75"/>
    <w:rsid w:val="00D7124B"/>
    <w:rsid w:val="00D714CC"/>
    <w:rsid w:val="00D71608"/>
    <w:rsid w:val="00D71BB2"/>
    <w:rsid w:val="00D73AF2"/>
    <w:rsid w:val="00D74307"/>
    <w:rsid w:val="00D743B6"/>
    <w:rsid w:val="00D743C6"/>
    <w:rsid w:val="00D74588"/>
    <w:rsid w:val="00D7490E"/>
    <w:rsid w:val="00D74A0B"/>
    <w:rsid w:val="00D752C2"/>
    <w:rsid w:val="00D75B75"/>
    <w:rsid w:val="00D75C79"/>
    <w:rsid w:val="00D75EDF"/>
    <w:rsid w:val="00D76065"/>
    <w:rsid w:val="00D762FB"/>
    <w:rsid w:val="00D775C2"/>
    <w:rsid w:val="00D776F9"/>
    <w:rsid w:val="00D77784"/>
    <w:rsid w:val="00D80CA8"/>
    <w:rsid w:val="00D80F11"/>
    <w:rsid w:val="00D8109E"/>
    <w:rsid w:val="00D81B43"/>
    <w:rsid w:val="00D8209F"/>
    <w:rsid w:val="00D8291C"/>
    <w:rsid w:val="00D82D9C"/>
    <w:rsid w:val="00D84A46"/>
    <w:rsid w:val="00D85203"/>
    <w:rsid w:val="00D85662"/>
    <w:rsid w:val="00D8590D"/>
    <w:rsid w:val="00D85CD1"/>
    <w:rsid w:val="00D874C2"/>
    <w:rsid w:val="00D87697"/>
    <w:rsid w:val="00D900E8"/>
    <w:rsid w:val="00D9015C"/>
    <w:rsid w:val="00D903C0"/>
    <w:rsid w:val="00D90490"/>
    <w:rsid w:val="00D91532"/>
    <w:rsid w:val="00D91EAF"/>
    <w:rsid w:val="00D923BC"/>
    <w:rsid w:val="00D92D86"/>
    <w:rsid w:val="00D93058"/>
    <w:rsid w:val="00D93B9F"/>
    <w:rsid w:val="00D93BDE"/>
    <w:rsid w:val="00D9414F"/>
    <w:rsid w:val="00D946DD"/>
    <w:rsid w:val="00D947A9"/>
    <w:rsid w:val="00D94C66"/>
    <w:rsid w:val="00D96262"/>
    <w:rsid w:val="00D964AE"/>
    <w:rsid w:val="00D96614"/>
    <w:rsid w:val="00D96A5C"/>
    <w:rsid w:val="00D9732A"/>
    <w:rsid w:val="00D973D1"/>
    <w:rsid w:val="00D97421"/>
    <w:rsid w:val="00D9779B"/>
    <w:rsid w:val="00D97D35"/>
    <w:rsid w:val="00DA0463"/>
    <w:rsid w:val="00DA0734"/>
    <w:rsid w:val="00DA0EE2"/>
    <w:rsid w:val="00DA0F78"/>
    <w:rsid w:val="00DA10CA"/>
    <w:rsid w:val="00DA1931"/>
    <w:rsid w:val="00DA2759"/>
    <w:rsid w:val="00DA3280"/>
    <w:rsid w:val="00DA369D"/>
    <w:rsid w:val="00DA3706"/>
    <w:rsid w:val="00DA383C"/>
    <w:rsid w:val="00DA4290"/>
    <w:rsid w:val="00DA45B6"/>
    <w:rsid w:val="00DA4A15"/>
    <w:rsid w:val="00DA4C39"/>
    <w:rsid w:val="00DA5762"/>
    <w:rsid w:val="00DA57BE"/>
    <w:rsid w:val="00DA5E4B"/>
    <w:rsid w:val="00DA605D"/>
    <w:rsid w:val="00DA64CF"/>
    <w:rsid w:val="00DA69B9"/>
    <w:rsid w:val="00DA6B0C"/>
    <w:rsid w:val="00DA72DF"/>
    <w:rsid w:val="00DB09ED"/>
    <w:rsid w:val="00DB0EA1"/>
    <w:rsid w:val="00DB1303"/>
    <w:rsid w:val="00DB164A"/>
    <w:rsid w:val="00DB28F3"/>
    <w:rsid w:val="00DB2C52"/>
    <w:rsid w:val="00DB38FA"/>
    <w:rsid w:val="00DB4A71"/>
    <w:rsid w:val="00DB4E70"/>
    <w:rsid w:val="00DB56CA"/>
    <w:rsid w:val="00DB629F"/>
    <w:rsid w:val="00DB6814"/>
    <w:rsid w:val="00DB798C"/>
    <w:rsid w:val="00DC0069"/>
    <w:rsid w:val="00DC0863"/>
    <w:rsid w:val="00DC10CD"/>
    <w:rsid w:val="00DC1929"/>
    <w:rsid w:val="00DC1A27"/>
    <w:rsid w:val="00DC2817"/>
    <w:rsid w:val="00DC4494"/>
    <w:rsid w:val="00DC485F"/>
    <w:rsid w:val="00DC4F80"/>
    <w:rsid w:val="00DC4FC1"/>
    <w:rsid w:val="00DC54ED"/>
    <w:rsid w:val="00DC5A35"/>
    <w:rsid w:val="00DC5CFC"/>
    <w:rsid w:val="00DC61A8"/>
    <w:rsid w:val="00DC6F6A"/>
    <w:rsid w:val="00DC760F"/>
    <w:rsid w:val="00DC77BA"/>
    <w:rsid w:val="00DD0141"/>
    <w:rsid w:val="00DD027F"/>
    <w:rsid w:val="00DD0343"/>
    <w:rsid w:val="00DD073D"/>
    <w:rsid w:val="00DD0EE9"/>
    <w:rsid w:val="00DD1573"/>
    <w:rsid w:val="00DD15E1"/>
    <w:rsid w:val="00DD1F96"/>
    <w:rsid w:val="00DD23B9"/>
    <w:rsid w:val="00DD23D2"/>
    <w:rsid w:val="00DD2737"/>
    <w:rsid w:val="00DD2B69"/>
    <w:rsid w:val="00DD310F"/>
    <w:rsid w:val="00DD3C88"/>
    <w:rsid w:val="00DD4036"/>
    <w:rsid w:val="00DD4105"/>
    <w:rsid w:val="00DD4331"/>
    <w:rsid w:val="00DD45EB"/>
    <w:rsid w:val="00DD46FA"/>
    <w:rsid w:val="00DD489A"/>
    <w:rsid w:val="00DD4939"/>
    <w:rsid w:val="00DD4A19"/>
    <w:rsid w:val="00DD4BD0"/>
    <w:rsid w:val="00DD4E09"/>
    <w:rsid w:val="00DD4F23"/>
    <w:rsid w:val="00DD5743"/>
    <w:rsid w:val="00DD5779"/>
    <w:rsid w:val="00DD590A"/>
    <w:rsid w:val="00DD5ADB"/>
    <w:rsid w:val="00DD5C8E"/>
    <w:rsid w:val="00DD697F"/>
    <w:rsid w:val="00DD6F06"/>
    <w:rsid w:val="00DD7753"/>
    <w:rsid w:val="00DD77C9"/>
    <w:rsid w:val="00DD77E1"/>
    <w:rsid w:val="00DE03BF"/>
    <w:rsid w:val="00DE1AFA"/>
    <w:rsid w:val="00DE239F"/>
    <w:rsid w:val="00DE29FB"/>
    <w:rsid w:val="00DE2DA6"/>
    <w:rsid w:val="00DE34A3"/>
    <w:rsid w:val="00DE39A3"/>
    <w:rsid w:val="00DE3C5E"/>
    <w:rsid w:val="00DE3E59"/>
    <w:rsid w:val="00DE3FF4"/>
    <w:rsid w:val="00DE46C3"/>
    <w:rsid w:val="00DE4CF2"/>
    <w:rsid w:val="00DE4EFB"/>
    <w:rsid w:val="00DE5739"/>
    <w:rsid w:val="00DE60DD"/>
    <w:rsid w:val="00DE623F"/>
    <w:rsid w:val="00DE67D5"/>
    <w:rsid w:val="00DE6AEF"/>
    <w:rsid w:val="00DF0092"/>
    <w:rsid w:val="00DF13C8"/>
    <w:rsid w:val="00DF1813"/>
    <w:rsid w:val="00DF18F8"/>
    <w:rsid w:val="00DF2C6F"/>
    <w:rsid w:val="00DF2FBB"/>
    <w:rsid w:val="00DF3573"/>
    <w:rsid w:val="00DF3D41"/>
    <w:rsid w:val="00DF4173"/>
    <w:rsid w:val="00DF470F"/>
    <w:rsid w:val="00DF5068"/>
    <w:rsid w:val="00DF53F2"/>
    <w:rsid w:val="00DF59D6"/>
    <w:rsid w:val="00DF5E0E"/>
    <w:rsid w:val="00DF60F7"/>
    <w:rsid w:val="00DF735E"/>
    <w:rsid w:val="00DF73E3"/>
    <w:rsid w:val="00DF7AA5"/>
    <w:rsid w:val="00DF7ECF"/>
    <w:rsid w:val="00E000D7"/>
    <w:rsid w:val="00E0010A"/>
    <w:rsid w:val="00E00312"/>
    <w:rsid w:val="00E02449"/>
    <w:rsid w:val="00E0338B"/>
    <w:rsid w:val="00E03707"/>
    <w:rsid w:val="00E04039"/>
    <w:rsid w:val="00E049E8"/>
    <w:rsid w:val="00E04AF6"/>
    <w:rsid w:val="00E0519F"/>
    <w:rsid w:val="00E05440"/>
    <w:rsid w:val="00E0564B"/>
    <w:rsid w:val="00E061F2"/>
    <w:rsid w:val="00E06D3B"/>
    <w:rsid w:val="00E072FA"/>
    <w:rsid w:val="00E07581"/>
    <w:rsid w:val="00E10060"/>
    <w:rsid w:val="00E1091B"/>
    <w:rsid w:val="00E10FE8"/>
    <w:rsid w:val="00E12BA6"/>
    <w:rsid w:val="00E13905"/>
    <w:rsid w:val="00E147CA"/>
    <w:rsid w:val="00E15E43"/>
    <w:rsid w:val="00E16490"/>
    <w:rsid w:val="00E16891"/>
    <w:rsid w:val="00E16AD1"/>
    <w:rsid w:val="00E16FDF"/>
    <w:rsid w:val="00E17291"/>
    <w:rsid w:val="00E17604"/>
    <w:rsid w:val="00E20C6E"/>
    <w:rsid w:val="00E20E56"/>
    <w:rsid w:val="00E21713"/>
    <w:rsid w:val="00E22772"/>
    <w:rsid w:val="00E22885"/>
    <w:rsid w:val="00E22BD7"/>
    <w:rsid w:val="00E22F31"/>
    <w:rsid w:val="00E2336C"/>
    <w:rsid w:val="00E2388D"/>
    <w:rsid w:val="00E23952"/>
    <w:rsid w:val="00E23D2D"/>
    <w:rsid w:val="00E23ED6"/>
    <w:rsid w:val="00E2436D"/>
    <w:rsid w:val="00E24CFC"/>
    <w:rsid w:val="00E24DB1"/>
    <w:rsid w:val="00E25118"/>
    <w:rsid w:val="00E25A34"/>
    <w:rsid w:val="00E26669"/>
    <w:rsid w:val="00E26761"/>
    <w:rsid w:val="00E268CA"/>
    <w:rsid w:val="00E27259"/>
    <w:rsid w:val="00E272F4"/>
    <w:rsid w:val="00E30536"/>
    <w:rsid w:val="00E317D8"/>
    <w:rsid w:val="00E31F66"/>
    <w:rsid w:val="00E31FC4"/>
    <w:rsid w:val="00E320DA"/>
    <w:rsid w:val="00E32547"/>
    <w:rsid w:val="00E32792"/>
    <w:rsid w:val="00E32C53"/>
    <w:rsid w:val="00E32EF5"/>
    <w:rsid w:val="00E336AC"/>
    <w:rsid w:val="00E339E5"/>
    <w:rsid w:val="00E33A7A"/>
    <w:rsid w:val="00E33BF8"/>
    <w:rsid w:val="00E340BC"/>
    <w:rsid w:val="00E3481E"/>
    <w:rsid w:val="00E34838"/>
    <w:rsid w:val="00E34B73"/>
    <w:rsid w:val="00E34D5F"/>
    <w:rsid w:val="00E35A9D"/>
    <w:rsid w:val="00E35B85"/>
    <w:rsid w:val="00E367B7"/>
    <w:rsid w:val="00E3740D"/>
    <w:rsid w:val="00E40188"/>
    <w:rsid w:val="00E41190"/>
    <w:rsid w:val="00E416C5"/>
    <w:rsid w:val="00E42949"/>
    <w:rsid w:val="00E42D22"/>
    <w:rsid w:val="00E42E7F"/>
    <w:rsid w:val="00E43668"/>
    <w:rsid w:val="00E43707"/>
    <w:rsid w:val="00E437B0"/>
    <w:rsid w:val="00E43F8F"/>
    <w:rsid w:val="00E4430E"/>
    <w:rsid w:val="00E455C3"/>
    <w:rsid w:val="00E4597A"/>
    <w:rsid w:val="00E46939"/>
    <w:rsid w:val="00E469EE"/>
    <w:rsid w:val="00E475EB"/>
    <w:rsid w:val="00E47754"/>
    <w:rsid w:val="00E47E26"/>
    <w:rsid w:val="00E47E36"/>
    <w:rsid w:val="00E47F9B"/>
    <w:rsid w:val="00E509DF"/>
    <w:rsid w:val="00E50BF3"/>
    <w:rsid w:val="00E51B08"/>
    <w:rsid w:val="00E51FBF"/>
    <w:rsid w:val="00E526C1"/>
    <w:rsid w:val="00E526E4"/>
    <w:rsid w:val="00E52B8C"/>
    <w:rsid w:val="00E52F4F"/>
    <w:rsid w:val="00E53F22"/>
    <w:rsid w:val="00E541F8"/>
    <w:rsid w:val="00E54F0F"/>
    <w:rsid w:val="00E54F88"/>
    <w:rsid w:val="00E55236"/>
    <w:rsid w:val="00E55AEB"/>
    <w:rsid w:val="00E564AB"/>
    <w:rsid w:val="00E5742B"/>
    <w:rsid w:val="00E5755D"/>
    <w:rsid w:val="00E6096C"/>
    <w:rsid w:val="00E6097D"/>
    <w:rsid w:val="00E60BF9"/>
    <w:rsid w:val="00E60F39"/>
    <w:rsid w:val="00E610CD"/>
    <w:rsid w:val="00E612B5"/>
    <w:rsid w:val="00E61402"/>
    <w:rsid w:val="00E6144B"/>
    <w:rsid w:val="00E624DA"/>
    <w:rsid w:val="00E62661"/>
    <w:rsid w:val="00E62768"/>
    <w:rsid w:val="00E62926"/>
    <w:rsid w:val="00E6492D"/>
    <w:rsid w:val="00E64B46"/>
    <w:rsid w:val="00E65A31"/>
    <w:rsid w:val="00E667AC"/>
    <w:rsid w:val="00E6711B"/>
    <w:rsid w:val="00E67F6D"/>
    <w:rsid w:val="00E703D4"/>
    <w:rsid w:val="00E7144E"/>
    <w:rsid w:val="00E71FA2"/>
    <w:rsid w:val="00E728AA"/>
    <w:rsid w:val="00E72EAE"/>
    <w:rsid w:val="00E732AC"/>
    <w:rsid w:val="00E735BC"/>
    <w:rsid w:val="00E736F6"/>
    <w:rsid w:val="00E73C48"/>
    <w:rsid w:val="00E73E8B"/>
    <w:rsid w:val="00E73EDB"/>
    <w:rsid w:val="00E74CB6"/>
    <w:rsid w:val="00E74EB2"/>
    <w:rsid w:val="00E74F39"/>
    <w:rsid w:val="00E753DF"/>
    <w:rsid w:val="00E754A2"/>
    <w:rsid w:val="00E75B19"/>
    <w:rsid w:val="00E767A3"/>
    <w:rsid w:val="00E76F61"/>
    <w:rsid w:val="00E76FC9"/>
    <w:rsid w:val="00E77260"/>
    <w:rsid w:val="00E77E1F"/>
    <w:rsid w:val="00E808F1"/>
    <w:rsid w:val="00E80B51"/>
    <w:rsid w:val="00E81530"/>
    <w:rsid w:val="00E81592"/>
    <w:rsid w:val="00E815C9"/>
    <w:rsid w:val="00E81BFB"/>
    <w:rsid w:val="00E82967"/>
    <w:rsid w:val="00E82E3B"/>
    <w:rsid w:val="00E82EB6"/>
    <w:rsid w:val="00E838B7"/>
    <w:rsid w:val="00E84499"/>
    <w:rsid w:val="00E844D3"/>
    <w:rsid w:val="00E84733"/>
    <w:rsid w:val="00E848C1"/>
    <w:rsid w:val="00E84E41"/>
    <w:rsid w:val="00E854AC"/>
    <w:rsid w:val="00E856D9"/>
    <w:rsid w:val="00E85EB5"/>
    <w:rsid w:val="00E86C9A"/>
    <w:rsid w:val="00E87780"/>
    <w:rsid w:val="00E913E3"/>
    <w:rsid w:val="00E9200D"/>
    <w:rsid w:val="00E922E9"/>
    <w:rsid w:val="00E9380E"/>
    <w:rsid w:val="00E9383F"/>
    <w:rsid w:val="00E93E85"/>
    <w:rsid w:val="00E94657"/>
    <w:rsid w:val="00E94B90"/>
    <w:rsid w:val="00E9570C"/>
    <w:rsid w:val="00E95D36"/>
    <w:rsid w:val="00E95EF5"/>
    <w:rsid w:val="00E96CD8"/>
    <w:rsid w:val="00E96D07"/>
    <w:rsid w:val="00E96E1E"/>
    <w:rsid w:val="00E96E1F"/>
    <w:rsid w:val="00E97199"/>
    <w:rsid w:val="00E97367"/>
    <w:rsid w:val="00E97691"/>
    <w:rsid w:val="00EA0423"/>
    <w:rsid w:val="00EA0461"/>
    <w:rsid w:val="00EA0BF1"/>
    <w:rsid w:val="00EA0DF1"/>
    <w:rsid w:val="00EA23C9"/>
    <w:rsid w:val="00EA264E"/>
    <w:rsid w:val="00EA2887"/>
    <w:rsid w:val="00EA3310"/>
    <w:rsid w:val="00EA3AAC"/>
    <w:rsid w:val="00EA3CA0"/>
    <w:rsid w:val="00EA3E41"/>
    <w:rsid w:val="00EA437B"/>
    <w:rsid w:val="00EA481D"/>
    <w:rsid w:val="00EA74B3"/>
    <w:rsid w:val="00EA7890"/>
    <w:rsid w:val="00EA7F83"/>
    <w:rsid w:val="00EB0B26"/>
    <w:rsid w:val="00EB0FC8"/>
    <w:rsid w:val="00EB206B"/>
    <w:rsid w:val="00EB2853"/>
    <w:rsid w:val="00EB2BF4"/>
    <w:rsid w:val="00EB32BA"/>
    <w:rsid w:val="00EB3821"/>
    <w:rsid w:val="00EB3D2F"/>
    <w:rsid w:val="00EB4181"/>
    <w:rsid w:val="00EB452B"/>
    <w:rsid w:val="00EB6C8B"/>
    <w:rsid w:val="00EB7DB6"/>
    <w:rsid w:val="00EC0BB8"/>
    <w:rsid w:val="00EC1750"/>
    <w:rsid w:val="00EC1E2D"/>
    <w:rsid w:val="00EC1F80"/>
    <w:rsid w:val="00EC2227"/>
    <w:rsid w:val="00EC2DA8"/>
    <w:rsid w:val="00EC3309"/>
    <w:rsid w:val="00EC3336"/>
    <w:rsid w:val="00EC3431"/>
    <w:rsid w:val="00EC4788"/>
    <w:rsid w:val="00EC4B02"/>
    <w:rsid w:val="00EC4D18"/>
    <w:rsid w:val="00EC54E9"/>
    <w:rsid w:val="00EC785B"/>
    <w:rsid w:val="00EC78EB"/>
    <w:rsid w:val="00EC7F3B"/>
    <w:rsid w:val="00ED0432"/>
    <w:rsid w:val="00ED0ADB"/>
    <w:rsid w:val="00ED0F5F"/>
    <w:rsid w:val="00ED0FFE"/>
    <w:rsid w:val="00ED1353"/>
    <w:rsid w:val="00ED145C"/>
    <w:rsid w:val="00ED15BF"/>
    <w:rsid w:val="00ED181E"/>
    <w:rsid w:val="00ED1BAB"/>
    <w:rsid w:val="00ED1D00"/>
    <w:rsid w:val="00ED22C5"/>
    <w:rsid w:val="00ED22EE"/>
    <w:rsid w:val="00ED2851"/>
    <w:rsid w:val="00ED2C59"/>
    <w:rsid w:val="00ED3300"/>
    <w:rsid w:val="00ED3BE4"/>
    <w:rsid w:val="00ED3CD8"/>
    <w:rsid w:val="00ED3CF9"/>
    <w:rsid w:val="00ED3E90"/>
    <w:rsid w:val="00ED3FF3"/>
    <w:rsid w:val="00ED5A0B"/>
    <w:rsid w:val="00ED75CA"/>
    <w:rsid w:val="00ED79AE"/>
    <w:rsid w:val="00ED7EB8"/>
    <w:rsid w:val="00EE0875"/>
    <w:rsid w:val="00EE089B"/>
    <w:rsid w:val="00EE19F9"/>
    <w:rsid w:val="00EE1AEA"/>
    <w:rsid w:val="00EE1F32"/>
    <w:rsid w:val="00EE1F53"/>
    <w:rsid w:val="00EE1FAA"/>
    <w:rsid w:val="00EE2C9F"/>
    <w:rsid w:val="00EE32CF"/>
    <w:rsid w:val="00EE3810"/>
    <w:rsid w:val="00EE384B"/>
    <w:rsid w:val="00EE4D66"/>
    <w:rsid w:val="00EE54DB"/>
    <w:rsid w:val="00EE577F"/>
    <w:rsid w:val="00EE658C"/>
    <w:rsid w:val="00EE77A7"/>
    <w:rsid w:val="00EE7ABE"/>
    <w:rsid w:val="00EF03A8"/>
    <w:rsid w:val="00EF0CEE"/>
    <w:rsid w:val="00EF1ED2"/>
    <w:rsid w:val="00EF2103"/>
    <w:rsid w:val="00EF293B"/>
    <w:rsid w:val="00EF2D28"/>
    <w:rsid w:val="00EF3968"/>
    <w:rsid w:val="00EF39C0"/>
    <w:rsid w:val="00EF3DE4"/>
    <w:rsid w:val="00EF4B49"/>
    <w:rsid w:val="00EF5EEE"/>
    <w:rsid w:val="00EF709D"/>
    <w:rsid w:val="00EF73DA"/>
    <w:rsid w:val="00EF758A"/>
    <w:rsid w:val="00EF7A82"/>
    <w:rsid w:val="00EF7B21"/>
    <w:rsid w:val="00EF7CBA"/>
    <w:rsid w:val="00EF7D67"/>
    <w:rsid w:val="00F00E3C"/>
    <w:rsid w:val="00F0145E"/>
    <w:rsid w:val="00F01970"/>
    <w:rsid w:val="00F01AD0"/>
    <w:rsid w:val="00F01FF7"/>
    <w:rsid w:val="00F02088"/>
    <w:rsid w:val="00F028B1"/>
    <w:rsid w:val="00F02B81"/>
    <w:rsid w:val="00F02D3A"/>
    <w:rsid w:val="00F02E3A"/>
    <w:rsid w:val="00F02EEF"/>
    <w:rsid w:val="00F03252"/>
    <w:rsid w:val="00F03302"/>
    <w:rsid w:val="00F0345C"/>
    <w:rsid w:val="00F03BF7"/>
    <w:rsid w:val="00F0520F"/>
    <w:rsid w:val="00F053DA"/>
    <w:rsid w:val="00F05BC4"/>
    <w:rsid w:val="00F05BF3"/>
    <w:rsid w:val="00F061C9"/>
    <w:rsid w:val="00F0649F"/>
    <w:rsid w:val="00F105BF"/>
    <w:rsid w:val="00F106F2"/>
    <w:rsid w:val="00F10880"/>
    <w:rsid w:val="00F10B8A"/>
    <w:rsid w:val="00F114B5"/>
    <w:rsid w:val="00F11D3C"/>
    <w:rsid w:val="00F12174"/>
    <w:rsid w:val="00F12425"/>
    <w:rsid w:val="00F124F7"/>
    <w:rsid w:val="00F1309C"/>
    <w:rsid w:val="00F13922"/>
    <w:rsid w:val="00F13D0B"/>
    <w:rsid w:val="00F142DD"/>
    <w:rsid w:val="00F14DA7"/>
    <w:rsid w:val="00F16F50"/>
    <w:rsid w:val="00F17190"/>
    <w:rsid w:val="00F17963"/>
    <w:rsid w:val="00F17AEF"/>
    <w:rsid w:val="00F17F6C"/>
    <w:rsid w:val="00F17FDA"/>
    <w:rsid w:val="00F208FD"/>
    <w:rsid w:val="00F21126"/>
    <w:rsid w:val="00F211E8"/>
    <w:rsid w:val="00F21AAC"/>
    <w:rsid w:val="00F21C1B"/>
    <w:rsid w:val="00F21C6A"/>
    <w:rsid w:val="00F22348"/>
    <w:rsid w:val="00F224F5"/>
    <w:rsid w:val="00F2279B"/>
    <w:rsid w:val="00F237A7"/>
    <w:rsid w:val="00F23DF2"/>
    <w:rsid w:val="00F23E4B"/>
    <w:rsid w:val="00F24000"/>
    <w:rsid w:val="00F24535"/>
    <w:rsid w:val="00F249C1"/>
    <w:rsid w:val="00F24B6D"/>
    <w:rsid w:val="00F255C2"/>
    <w:rsid w:val="00F25AF3"/>
    <w:rsid w:val="00F25F11"/>
    <w:rsid w:val="00F2603A"/>
    <w:rsid w:val="00F26602"/>
    <w:rsid w:val="00F26D28"/>
    <w:rsid w:val="00F27011"/>
    <w:rsid w:val="00F30457"/>
    <w:rsid w:val="00F30C94"/>
    <w:rsid w:val="00F30F83"/>
    <w:rsid w:val="00F3161B"/>
    <w:rsid w:val="00F31959"/>
    <w:rsid w:val="00F31E93"/>
    <w:rsid w:val="00F3262D"/>
    <w:rsid w:val="00F32929"/>
    <w:rsid w:val="00F32967"/>
    <w:rsid w:val="00F32B98"/>
    <w:rsid w:val="00F335BB"/>
    <w:rsid w:val="00F33BEE"/>
    <w:rsid w:val="00F33FBC"/>
    <w:rsid w:val="00F34426"/>
    <w:rsid w:val="00F35CD8"/>
    <w:rsid w:val="00F35DD6"/>
    <w:rsid w:val="00F35FA4"/>
    <w:rsid w:val="00F37004"/>
    <w:rsid w:val="00F37503"/>
    <w:rsid w:val="00F37CBD"/>
    <w:rsid w:val="00F37DD1"/>
    <w:rsid w:val="00F40122"/>
    <w:rsid w:val="00F40BB4"/>
    <w:rsid w:val="00F4187D"/>
    <w:rsid w:val="00F41F7D"/>
    <w:rsid w:val="00F42A37"/>
    <w:rsid w:val="00F42D81"/>
    <w:rsid w:val="00F42E96"/>
    <w:rsid w:val="00F42FCB"/>
    <w:rsid w:val="00F4308E"/>
    <w:rsid w:val="00F434E3"/>
    <w:rsid w:val="00F4387E"/>
    <w:rsid w:val="00F43EB9"/>
    <w:rsid w:val="00F4513D"/>
    <w:rsid w:val="00F45279"/>
    <w:rsid w:val="00F453B2"/>
    <w:rsid w:val="00F453CC"/>
    <w:rsid w:val="00F455DA"/>
    <w:rsid w:val="00F466AF"/>
    <w:rsid w:val="00F4728B"/>
    <w:rsid w:val="00F4797E"/>
    <w:rsid w:val="00F47A65"/>
    <w:rsid w:val="00F47F4B"/>
    <w:rsid w:val="00F5025B"/>
    <w:rsid w:val="00F50A9E"/>
    <w:rsid w:val="00F50E0A"/>
    <w:rsid w:val="00F51720"/>
    <w:rsid w:val="00F51A57"/>
    <w:rsid w:val="00F51A8B"/>
    <w:rsid w:val="00F51B1F"/>
    <w:rsid w:val="00F528F8"/>
    <w:rsid w:val="00F53012"/>
    <w:rsid w:val="00F5324B"/>
    <w:rsid w:val="00F544DA"/>
    <w:rsid w:val="00F55334"/>
    <w:rsid w:val="00F554DC"/>
    <w:rsid w:val="00F5585A"/>
    <w:rsid w:val="00F55BEC"/>
    <w:rsid w:val="00F561EC"/>
    <w:rsid w:val="00F56944"/>
    <w:rsid w:val="00F57A2B"/>
    <w:rsid w:val="00F57B9E"/>
    <w:rsid w:val="00F57E18"/>
    <w:rsid w:val="00F57EC8"/>
    <w:rsid w:val="00F60939"/>
    <w:rsid w:val="00F60D0B"/>
    <w:rsid w:val="00F60DBE"/>
    <w:rsid w:val="00F61720"/>
    <w:rsid w:val="00F61C19"/>
    <w:rsid w:val="00F62A96"/>
    <w:rsid w:val="00F62FAE"/>
    <w:rsid w:val="00F63747"/>
    <w:rsid w:val="00F6388B"/>
    <w:rsid w:val="00F63C1E"/>
    <w:rsid w:val="00F63D68"/>
    <w:rsid w:val="00F64EA6"/>
    <w:rsid w:val="00F65288"/>
    <w:rsid w:val="00F65B74"/>
    <w:rsid w:val="00F65EB6"/>
    <w:rsid w:val="00F66194"/>
    <w:rsid w:val="00F6634E"/>
    <w:rsid w:val="00F67929"/>
    <w:rsid w:val="00F70F6D"/>
    <w:rsid w:val="00F712E6"/>
    <w:rsid w:val="00F718D4"/>
    <w:rsid w:val="00F7357E"/>
    <w:rsid w:val="00F73E9F"/>
    <w:rsid w:val="00F741A5"/>
    <w:rsid w:val="00F74483"/>
    <w:rsid w:val="00F75029"/>
    <w:rsid w:val="00F76983"/>
    <w:rsid w:val="00F76991"/>
    <w:rsid w:val="00F76A83"/>
    <w:rsid w:val="00F802D7"/>
    <w:rsid w:val="00F81372"/>
    <w:rsid w:val="00F813D8"/>
    <w:rsid w:val="00F81437"/>
    <w:rsid w:val="00F8155B"/>
    <w:rsid w:val="00F8297F"/>
    <w:rsid w:val="00F82D05"/>
    <w:rsid w:val="00F8368D"/>
    <w:rsid w:val="00F8390E"/>
    <w:rsid w:val="00F842DD"/>
    <w:rsid w:val="00F85DB1"/>
    <w:rsid w:val="00F8653B"/>
    <w:rsid w:val="00F876CF"/>
    <w:rsid w:val="00F90779"/>
    <w:rsid w:val="00F909D0"/>
    <w:rsid w:val="00F90BB4"/>
    <w:rsid w:val="00F90BFC"/>
    <w:rsid w:val="00F90DEF"/>
    <w:rsid w:val="00F90FD8"/>
    <w:rsid w:val="00F9149D"/>
    <w:rsid w:val="00F91D3E"/>
    <w:rsid w:val="00F91EC7"/>
    <w:rsid w:val="00F91FDD"/>
    <w:rsid w:val="00F92701"/>
    <w:rsid w:val="00F92954"/>
    <w:rsid w:val="00F92D86"/>
    <w:rsid w:val="00F935CD"/>
    <w:rsid w:val="00F9375E"/>
    <w:rsid w:val="00F93847"/>
    <w:rsid w:val="00F948FF"/>
    <w:rsid w:val="00F95A9D"/>
    <w:rsid w:val="00F96316"/>
    <w:rsid w:val="00F9732A"/>
    <w:rsid w:val="00FA0005"/>
    <w:rsid w:val="00FA0073"/>
    <w:rsid w:val="00FA04E6"/>
    <w:rsid w:val="00FA1013"/>
    <w:rsid w:val="00FA1A53"/>
    <w:rsid w:val="00FA1E6D"/>
    <w:rsid w:val="00FA23B4"/>
    <w:rsid w:val="00FA3807"/>
    <w:rsid w:val="00FA3A35"/>
    <w:rsid w:val="00FA3AFB"/>
    <w:rsid w:val="00FA3C66"/>
    <w:rsid w:val="00FA3E02"/>
    <w:rsid w:val="00FA44D5"/>
    <w:rsid w:val="00FA4532"/>
    <w:rsid w:val="00FA5D42"/>
    <w:rsid w:val="00FA5E01"/>
    <w:rsid w:val="00FA6AF9"/>
    <w:rsid w:val="00FA6C7A"/>
    <w:rsid w:val="00FA7148"/>
    <w:rsid w:val="00FB0882"/>
    <w:rsid w:val="00FB197B"/>
    <w:rsid w:val="00FB1B9D"/>
    <w:rsid w:val="00FB1DA9"/>
    <w:rsid w:val="00FB26FF"/>
    <w:rsid w:val="00FB279A"/>
    <w:rsid w:val="00FB2A87"/>
    <w:rsid w:val="00FB2BD6"/>
    <w:rsid w:val="00FB2C63"/>
    <w:rsid w:val="00FB315D"/>
    <w:rsid w:val="00FB328F"/>
    <w:rsid w:val="00FB3434"/>
    <w:rsid w:val="00FB3EE5"/>
    <w:rsid w:val="00FB46E7"/>
    <w:rsid w:val="00FB4E3F"/>
    <w:rsid w:val="00FB507D"/>
    <w:rsid w:val="00FB57CE"/>
    <w:rsid w:val="00FB6D33"/>
    <w:rsid w:val="00FB6EE5"/>
    <w:rsid w:val="00FB76F7"/>
    <w:rsid w:val="00FB7817"/>
    <w:rsid w:val="00FC0B53"/>
    <w:rsid w:val="00FC0C25"/>
    <w:rsid w:val="00FC0CA7"/>
    <w:rsid w:val="00FC178B"/>
    <w:rsid w:val="00FC1E2C"/>
    <w:rsid w:val="00FC213D"/>
    <w:rsid w:val="00FC219E"/>
    <w:rsid w:val="00FC2474"/>
    <w:rsid w:val="00FC28AF"/>
    <w:rsid w:val="00FC2CF4"/>
    <w:rsid w:val="00FC2D03"/>
    <w:rsid w:val="00FC30F8"/>
    <w:rsid w:val="00FC341E"/>
    <w:rsid w:val="00FC36D2"/>
    <w:rsid w:val="00FC3E2E"/>
    <w:rsid w:val="00FC45B2"/>
    <w:rsid w:val="00FC4695"/>
    <w:rsid w:val="00FC4778"/>
    <w:rsid w:val="00FC4CBD"/>
    <w:rsid w:val="00FC5B81"/>
    <w:rsid w:val="00FC5E34"/>
    <w:rsid w:val="00FC62C7"/>
    <w:rsid w:val="00FC66AB"/>
    <w:rsid w:val="00FC7110"/>
    <w:rsid w:val="00FC7423"/>
    <w:rsid w:val="00FC7758"/>
    <w:rsid w:val="00FC7DB3"/>
    <w:rsid w:val="00FC7FBB"/>
    <w:rsid w:val="00FD098A"/>
    <w:rsid w:val="00FD11F2"/>
    <w:rsid w:val="00FD17AD"/>
    <w:rsid w:val="00FD1CA6"/>
    <w:rsid w:val="00FD1DBB"/>
    <w:rsid w:val="00FD1F77"/>
    <w:rsid w:val="00FD2D5B"/>
    <w:rsid w:val="00FD395E"/>
    <w:rsid w:val="00FD3A4B"/>
    <w:rsid w:val="00FD4A37"/>
    <w:rsid w:val="00FD5116"/>
    <w:rsid w:val="00FD5544"/>
    <w:rsid w:val="00FD5A9D"/>
    <w:rsid w:val="00FD5C5B"/>
    <w:rsid w:val="00FD6333"/>
    <w:rsid w:val="00FD6701"/>
    <w:rsid w:val="00FD6C97"/>
    <w:rsid w:val="00FD778D"/>
    <w:rsid w:val="00FD79AE"/>
    <w:rsid w:val="00FD7BBF"/>
    <w:rsid w:val="00FE0F68"/>
    <w:rsid w:val="00FE130A"/>
    <w:rsid w:val="00FE16F8"/>
    <w:rsid w:val="00FE1A3A"/>
    <w:rsid w:val="00FE1FBE"/>
    <w:rsid w:val="00FE234E"/>
    <w:rsid w:val="00FE3E3D"/>
    <w:rsid w:val="00FE4DD8"/>
    <w:rsid w:val="00FE4ED2"/>
    <w:rsid w:val="00FE4FCC"/>
    <w:rsid w:val="00FE5500"/>
    <w:rsid w:val="00FE551A"/>
    <w:rsid w:val="00FE5BD9"/>
    <w:rsid w:val="00FE5C47"/>
    <w:rsid w:val="00FE5C7D"/>
    <w:rsid w:val="00FE733B"/>
    <w:rsid w:val="00FE75E0"/>
    <w:rsid w:val="00FE7DB1"/>
    <w:rsid w:val="00FE7F87"/>
    <w:rsid w:val="00FF0481"/>
    <w:rsid w:val="00FF0544"/>
    <w:rsid w:val="00FF0556"/>
    <w:rsid w:val="00FF13D4"/>
    <w:rsid w:val="00FF1747"/>
    <w:rsid w:val="00FF1D36"/>
    <w:rsid w:val="00FF1E4C"/>
    <w:rsid w:val="00FF23E2"/>
    <w:rsid w:val="00FF2740"/>
    <w:rsid w:val="00FF4281"/>
    <w:rsid w:val="00FF45B9"/>
    <w:rsid w:val="00FF485A"/>
    <w:rsid w:val="00FF4ABC"/>
    <w:rsid w:val="00FF4E1A"/>
    <w:rsid w:val="00FF4E59"/>
    <w:rsid w:val="00FF5187"/>
    <w:rsid w:val="00FF6EC6"/>
    <w:rsid w:val="00FF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643C4"/>
  <w15:docId w15:val="{C6F085B0-182D-4BFE-B583-DC142AE5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12A"/>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uiPriority w:val="9"/>
    <w:qFormat/>
    <w:rsid w:val="00770498"/>
    <w:pPr>
      <w:keepNext/>
      <w:keepLines/>
      <w:spacing w:before="40" w:after="0"/>
      <w:outlineLvl w:val="1"/>
    </w:pPr>
    <w:rPr>
      <w:rFonts w:ascii="Cambria" w:eastAsia="Times New Roman" w:hAnsi="Cambria"/>
      <w:color w:val="365F91"/>
      <w:sz w:val="26"/>
      <w:szCs w:val="26"/>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2"/>
    <w:qFormat/>
    <w:rsid w:val="00FE2535"/>
    <w:rPr>
      <w:rFonts w:ascii="Times New Roman" w:eastAsia="Calibri" w:hAnsi="Times New Roman" w:cs="Times New Roman"/>
      <w:i/>
      <w:iCs/>
      <w:lang w:eastAsia="ru-RU"/>
    </w:rPr>
  </w:style>
  <w:style w:type="character" w:customStyle="1" w:styleId="71">
    <w:name w:val="Оглавление 7 Знак1"/>
    <w:link w:val="72"/>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4"/>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40">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1">
    <w:name w:val="Основной текст 2 Знак2"/>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3">
    <w:name w:val="Оглавление 6 Знак"/>
    <w:basedOn w:val="a0"/>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3"/>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3"/>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3">
    <w:name w:val="Оглавление 7 Знак"/>
    <w:basedOn w:val="a0"/>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link w:val="1f0"/>
    <w:rsid w:val="00712455"/>
  </w:style>
  <w:style w:type="paragraph" w:styleId="affd">
    <w:name w:val="Body Text Indent"/>
    <w:basedOn w:val="aff4"/>
    <w:link w:val="1f1"/>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link w:val="HTML2"/>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0"/>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link w:val="1f2"/>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link w:val="321"/>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3">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link w:val="1f4"/>
    <w:uiPriority w:val="99"/>
    <w:semiHidden/>
    <w:qFormat/>
    <w:rsid w:val="00FE2535"/>
    <w:pPr>
      <w:spacing w:line="240" w:lineRule="auto"/>
    </w:pPr>
    <w:rPr>
      <w:sz w:val="20"/>
      <w:szCs w:val="20"/>
      <w:lang w:eastAsia="ru-RU"/>
    </w:rPr>
  </w:style>
  <w:style w:type="paragraph" w:styleId="afff4">
    <w:name w:val="annotation subject"/>
    <w:basedOn w:val="afff3"/>
    <w:link w:val="1f5"/>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link w:val="1f6"/>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link w:val="340"/>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link w:val="1f7"/>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8">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9">
    <w:name w:val="Стиль1"/>
    <w:basedOn w:val="affd"/>
    <w:qFormat/>
    <w:rsid w:val="00FE2535"/>
    <w:pPr>
      <w:spacing w:after="60"/>
      <w:ind w:firstLine="709"/>
      <w:jc w:val="both"/>
    </w:pPr>
    <w:rPr>
      <w:rFonts w:eastAsia="Calibri"/>
      <w:sz w:val="28"/>
      <w:szCs w:val="28"/>
    </w:rPr>
  </w:style>
  <w:style w:type="paragraph" w:customStyle="1" w:styleId="1fa">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b">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c">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link w:val="216"/>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d">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e">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nhideWhenUsed/>
    <w:rsid w:val="000F26EE"/>
    <w:pPr>
      <w:spacing w:after="0"/>
      <w:ind w:left="660"/>
    </w:pPr>
    <w:rPr>
      <w:rFonts w:ascii="Times New Roman" w:hAnsi="Times New Roman"/>
      <w:sz w:val="18"/>
      <w:szCs w:val="18"/>
    </w:rPr>
  </w:style>
  <w:style w:type="paragraph" w:styleId="53">
    <w:name w:val="toc 5"/>
    <w:basedOn w:val="a"/>
    <w:link w:val="52"/>
    <w:autoRedefine/>
    <w:unhideWhenUsed/>
    <w:rsid w:val="00992DFF"/>
    <w:pPr>
      <w:spacing w:after="0"/>
      <w:ind w:left="880"/>
    </w:pPr>
    <w:rPr>
      <w:rFonts w:asciiTheme="minorHAnsi" w:hAnsiTheme="minorHAnsi"/>
      <w:sz w:val="18"/>
      <w:szCs w:val="18"/>
    </w:rPr>
  </w:style>
  <w:style w:type="paragraph" w:styleId="62">
    <w:name w:val="toc 6"/>
    <w:basedOn w:val="a"/>
    <w:link w:val="61"/>
    <w:autoRedefine/>
    <w:unhideWhenUsed/>
    <w:rsid w:val="00992DFF"/>
    <w:pPr>
      <w:spacing w:after="0"/>
      <w:ind w:left="1100"/>
    </w:pPr>
    <w:rPr>
      <w:rFonts w:asciiTheme="minorHAnsi" w:hAnsiTheme="minorHAnsi"/>
      <w:sz w:val="18"/>
      <w:szCs w:val="18"/>
    </w:rPr>
  </w:style>
  <w:style w:type="paragraph" w:styleId="72">
    <w:name w:val="toc 7"/>
    <w:basedOn w:val="a"/>
    <w:link w:val="71"/>
    <w:autoRedefine/>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link w:val="1ff"/>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link w:val="2f5"/>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6">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fc"/>
    <w:qFormat/>
    <w:rsid w:val="007E6E84"/>
  </w:style>
  <w:style w:type="paragraph" w:customStyle="1" w:styleId="1ff1">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f1"/>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f2">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7">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4">
    <w:name w:val="Знак2"/>
    <w:basedOn w:val="a"/>
    <w:link w:val="22"/>
    <w:uiPriority w:val="99"/>
    <w:qFormat/>
    <w:rsid w:val="00EF2921"/>
    <w:pPr>
      <w:spacing w:after="160" w:line="240" w:lineRule="exact"/>
      <w:jc w:val="both"/>
    </w:pPr>
    <w:rPr>
      <w:rFonts w:ascii="Times New Roman" w:eastAsia="Times New Roman" w:hAnsi="Times New Roman"/>
      <w:sz w:val="24"/>
      <w:szCs w:val="20"/>
      <w:lang w:val="en-US"/>
    </w:rPr>
  </w:style>
  <w:style w:type="paragraph" w:customStyle="1" w:styleId="2f8">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9">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4">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a">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f3">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4">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f4">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b">
    <w:name w:val="Абзац списка2"/>
    <w:basedOn w:val="a"/>
    <w:qFormat/>
    <w:rsid w:val="00213E62"/>
    <w:pPr>
      <w:suppressAutoHyphens/>
      <w:ind w:left="720"/>
      <w:contextualSpacing/>
    </w:pPr>
  </w:style>
  <w:style w:type="paragraph" w:customStyle="1" w:styleId="2fc">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d">
    <w:name w:val="Сетка таблицы2"/>
    <w:basedOn w:val="a1"/>
    <w:next w:val="afffff6"/>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table" w:customStyle="1" w:styleId="771">
    <w:name w:val="Сетка таблицы771"/>
    <w:basedOn w:val="a1"/>
    <w:uiPriority w:val="59"/>
    <w:rsid w:val="00FE1FBE"/>
    <w:rPr>
      <w:rFonts w:eastAsia="Times New Roman"/>
      <w:iCs/>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1"/>
    <w:next w:val="afffff6"/>
    <w:uiPriority w:val="39"/>
    <w:rsid w:val="00FE7F87"/>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ffff6"/>
    <w:uiPriority w:val="39"/>
    <w:rsid w:val="00F90DEF"/>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ffff6"/>
    <w:uiPriority w:val="39"/>
    <w:rsid w:val="0010096A"/>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5">
    <w:name w:val="Заголовок 22"/>
    <w:basedOn w:val="a"/>
    <w:next w:val="a"/>
    <w:uiPriority w:val="9"/>
    <w:semiHidden/>
    <w:unhideWhenUsed/>
    <w:qFormat/>
    <w:rsid w:val="00770498"/>
    <w:pPr>
      <w:keepNext/>
      <w:keepLines/>
      <w:spacing w:before="40" w:after="0" w:line="240" w:lineRule="auto"/>
      <w:outlineLvl w:val="1"/>
    </w:pPr>
    <w:rPr>
      <w:rFonts w:ascii="Cambria" w:eastAsia="Times New Roman" w:hAnsi="Cambria"/>
      <w:color w:val="365F91"/>
      <w:sz w:val="26"/>
      <w:szCs w:val="26"/>
      <w:lang w:eastAsia="ru-RU"/>
    </w:rPr>
  </w:style>
  <w:style w:type="numbering" w:customStyle="1" w:styleId="1ff6">
    <w:name w:val="Нет списка1"/>
    <w:next w:val="a2"/>
    <w:uiPriority w:val="99"/>
    <w:semiHidden/>
    <w:unhideWhenUsed/>
    <w:rsid w:val="00770498"/>
  </w:style>
  <w:style w:type="character" w:customStyle="1" w:styleId="60">
    <w:name w:val="Заголовок 6 Знак"/>
    <w:basedOn w:val="a0"/>
    <w:link w:val="6"/>
    <w:rsid w:val="00770498"/>
    <w:rPr>
      <w:rFonts w:ascii="Times New Roman" w:hAnsi="Times New Roman"/>
      <w:i/>
      <w:iCs/>
      <w:sz w:val="22"/>
      <w:szCs w:val="22"/>
    </w:rPr>
  </w:style>
  <w:style w:type="character" w:customStyle="1" w:styleId="70">
    <w:name w:val="Заголовок 7 Знак"/>
    <w:basedOn w:val="a0"/>
    <w:link w:val="7"/>
    <w:rsid w:val="00770498"/>
    <w:rPr>
      <w:rFonts w:ascii="Times New Roman" w:hAnsi="Times New Roman"/>
      <w:sz w:val="24"/>
    </w:rPr>
  </w:style>
  <w:style w:type="paragraph" w:styleId="2fe">
    <w:name w:val="Body Text Indent 2"/>
    <w:basedOn w:val="a"/>
    <w:link w:val="2ff"/>
    <w:rsid w:val="00770498"/>
    <w:pPr>
      <w:spacing w:after="0" w:line="240" w:lineRule="auto"/>
      <w:ind w:left="1440" w:firstLine="720"/>
      <w:jc w:val="both"/>
    </w:pPr>
    <w:rPr>
      <w:rFonts w:ascii="Times New Roman" w:eastAsia="Times New Roman" w:hAnsi="Times New Roman"/>
      <w:bCs/>
      <w:sz w:val="24"/>
      <w:szCs w:val="20"/>
      <w:lang w:eastAsia="ru-RU"/>
    </w:rPr>
  </w:style>
  <w:style w:type="character" w:customStyle="1" w:styleId="2ff">
    <w:name w:val="Основной текст с отступом 2 Знак"/>
    <w:basedOn w:val="a0"/>
    <w:link w:val="2fe"/>
    <w:rsid w:val="00770498"/>
    <w:rPr>
      <w:rFonts w:ascii="Times New Roman" w:eastAsia="Times New Roman" w:hAnsi="Times New Roman"/>
      <w:bCs/>
      <w:sz w:val="24"/>
      <w:szCs w:val="20"/>
    </w:rPr>
  </w:style>
  <w:style w:type="paragraph" w:customStyle="1" w:styleId="afffffa">
    <w:name w:val="Знак Знак Знак Знак"/>
    <w:basedOn w:val="a"/>
    <w:next w:val="a"/>
    <w:semiHidden/>
    <w:rsid w:val="00770498"/>
    <w:pPr>
      <w:spacing w:after="160" w:line="240" w:lineRule="exact"/>
    </w:pPr>
    <w:rPr>
      <w:rFonts w:ascii="Arial" w:eastAsia="Times New Roman" w:hAnsi="Arial" w:cs="Arial"/>
      <w:sz w:val="20"/>
      <w:szCs w:val="20"/>
      <w:lang w:val="en-US"/>
    </w:rPr>
  </w:style>
  <w:style w:type="paragraph" w:customStyle="1" w:styleId="1ff7">
    <w:name w:val="Знак Знак Знак Знак1 Знак Знак"/>
    <w:basedOn w:val="a"/>
    <w:semiHidden/>
    <w:rsid w:val="00770498"/>
    <w:pPr>
      <w:spacing w:after="160" w:line="240" w:lineRule="exact"/>
    </w:pPr>
    <w:rPr>
      <w:rFonts w:ascii="Verdana" w:eastAsia="Times New Roman" w:hAnsi="Verdana"/>
      <w:sz w:val="20"/>
      <w:szCs w:val="20"/>
      <w:lang w:val="en-US"/>
    </w:rPr>
  </w:style>
  <w:style w:type="paragraph" w:styleId="1ff8">
    <w:name w:val="index 1"/>
    <w:basedOn w:val="a"/>
    <w:next w:val="a"/>
    <w:autoRedefine/>
    <w:uiPriority w:val="99"/>
    <w:semiHidden/>
    <w:unhideWhenUsed/>
    <w:rsid w:val="00770498"/>
    <w:pPr>
      <w:spacing w:after="0" w:line="240" w:lineRule="auto"/>
      <w:ind w:left="240" w:hanging="240"/>
    </w:pPr>
    <w:rPr>
      <w:rFonts w:ascii="Times New Roman" w:eastAsia="Times New Roman" w:hAnsi="Times New Roman" w:cs="Arial"/>
      <w:sz w:val="24"/>
      <w:szCs w:val="24"/>
      <w:lang w:eastAsia="ru-RU"/>
    </w:rPr>
  </w:style>
  <w:style w:type="character" w:customStyle="1" w:styleId="1f0">
    <w:name w:val="Текст сноски Знак1"/>
    <w:basedOn w:val="a0"/>
    <w:link w:val="affc"/>
    <w:rsid w:val="00770498"/>
    <w:rPr>
      <w:sz w:val="22"/>
      <w:szCs w:val="22"/>
      <w:lang w:eastAsia="en-US"/>
    </w:rPr>
  </w:style>
  <w:style w:type="character" w:customStyle="1" w:styleId="HTML2">
    <w:name w:val="Стандартный HTML Знак2"/>
    <w:basedOn w:val="a0"/>
    <w:link w:val="HTML0"/>
    <w:uiPriority w:val="99"/>
    <w:rsid w:val="00770498"/>
    <w:rPr>
      <w:rFonts w:ascii="Courier New" w:eastAsia="Times New Roman" w:hAnsi="Courier New" w:cs="Courier New"/>
      <w:color w:val="000090"/>
      <w:szCs w:val="20"/>
    </w:rPr>
  </w:style>
  <w:style w:type="character" w:customStyle="1" w:styleId="250">
    <w:name w:val="Основной текст 2 Знак5"/>
    <w:basedOn w:val="a0"/>
    <w:uiPriority w:val="99"/>
    <w:semiHidden/>
    <w:rsid w:val="00770498"/>
    <w:rPr>
      <w:rFonts w:cs="Arial"/>
      <w:sz w:val="24"/>
      <w:szCs w:val="24"/>
    </w:rPr>
  </w:style>
  <w:style w:type="character" w:customStyle="1" w:styleId="1f2">
    <w:name w:val="Подпись Знак1"/>
    <w:basedOn w:val="a0"/>
    <w:link w:val="afff0"/>
    <w:rsid w:val="00770498"/>
    <w:rPr>
      <w:rFonts w:ascii="Times New Roman" w:eastAsia="Times New Roman" w:hAnsi="Times New Roman"/>
      <w:b/>
      <w:sz w:val="28"/>
      <w:szCs w:val="28"/>
    </w:rPr>
  </w:style>
  <w:style w:type="character" w:customStyle="1" w:styleId="321">
    <w:name w:val="Основной текст 3 Знак2"/>
    <w:basedOn w:val="a0"/>
    <w:link w:val="3c"/>
    <w:rsid w:val="00770498"/>
    <w:rPr>
      <w:rFonts w:ascii="Times New Roman" w:eastAsia="Times New Roman" w:hAnsi="Times New Roman"/>
      <w:sz w:val="16"/>
      <w:szCs w:val="16"/>
    </w:rPr>
  </w:style>
  <w:style w:type="character" w:customStyle="1" w:styleId="1f4">
    <w:name w:val="Текст примечания Знак1"/>
    <w:basedOn w:val="a0"/>
    <w:link w:val="afff3"/>
    <w:uiPriority w:val="99"/>
    <w:semiHidden/>
    <w:rsid w:val="00770498"/>
    <w:rPr>
      <w:szCs w:val="20"/>
    </w:rPr>
  </w:style>
  <w:style w:type="character" w:customStyle="1" w:styleId="1f5">
    <w:name w:val="Тема примечания Знак1"/>
    <w:basedOn w:val="1f4"/>
    <w:link w:val="afff4"/>
    <w:uiPriority w:val="99"/>
    <w:semiHidden/>
    <w:rsid w:val="00770498"/>
    <w:rPr>
      <w:b/>
      <w:bCs/>
      <w:szCs w:val="20"/>
    </w:rPr>
  </w:style>
  <w:style w:type="character" w:customStyle="1" w:styleId="1f6">
    <w:name w:val="Название Знак1"/>
    <w:basedOn w:val="a0"/>
    <w:link w:val="afff6"/>
    <w:rsid w:val="00770498"/>
    <w:rPr>
      <w:rFonts w:ascii="Arial" w:hAnsi="Arial" w:cs="Arial"/>
      <w:b/>
      <w:bCs/>
      <w:sz w:val="24"/>
    </w:rPr>
  </w:style>
  <w:style w:type="character" w:customStyle="1" w:styleId="340">
    <w:name w:val="Основной текст с отступом 3 Знак4"/>
    <w:basedOn w:val="a0"/>
    <w:link w:val="3d"/>
    <w:rsid w:val="00770498"/>
    <w:rPr>
      <w:rFonts w:ascii="Times New Roman" w:hAnsi="Times New Roman"/>
      <w:sz w:val="16"/>
      <w:szCs w:val="16"/>
    </w:rPr>
  </w:style>
  <w:style w:type="character" w:customStyle="1" w:styleId="1f7">
    <w:name w:val="Текст Знак1"/>
    <w:basedOn w:val="a0"/>
    <w:link w:val="afff7"/>
    <w:rsid w:val="00770498"/>
    <w:rPr>
      <w:rFonts w:ascii="Courier New" w:hAnsi="Courier New" w:cs="Courier New"/>
      <w:szCs w:val="20"/>
    </w:rPr>
  </w:style>
  <w:style w:type="character" w:customStyle="1" w:styleId="216">
    <w:name w:val="Красная строка 2 Знак1"/>
    <w:basedOn w:val="a8"/>
    <w:link w:val="2f3"/>
    <w:rsid w:val="00770498"/>
    <w:rPr>
      <w:rFonts w:ascii="Times New Roman" w:eastAsia="Times New Roman" w:hAnsi="Times New Roman" w:cs="Times New Roman"/>
      <w:sz w:val="28"/>
      <w:szCs w:val="20"/>
      <w:lang w:eastAsia="ru-RU"/>
    </w:rPr>
  </w:style>
  <w:style w:type="character" w:customStyle="1" w:styleId="1f1">
    <w:name w:val="Основной текст с отступом Знак1"/>
    <w:basedOn w:val="a0"/>
    <w:link w:val="affd"/>
    <w:rsid w:val="00770498"/>
    <w:rPr>
      <w:rFonts w:ascii="Times New Roman" w:eastAsia="Times New Roman" w:hAnsi="Times New Roman"/>
      <w:sz w:val="24"/>
    </w:rPr>
  </w:style>
  <w:style w:type="character" w:customStyle="1" w:styleId="1ff">
    <w:name w:val="Текст концевой сноски Знак1"/>
    <w:basedOn w:val="a0"/>
    <w:link w:val="affff4"/>
    <w:uiPriority w:val="99"/>
    <w:rsid w:val="00770498"/>
    <w:rPr>
      <w:sz w:val="24"/>
      <w:lang w:eastAsia="en-US"/>
    </w:rPr>
  </w:style>
  <w:style w:type="character" w:customStyle="1" w:styleId="2f5">
    <w:name w:val="Схема документа Знак2"/>
    <w:basedOn w:val="a0"/>
    <w:link w:val="affff5"/>
    <w:uiPriority w:val="99"/>
    <w:semiHidden/>
    <w:rsid w:val="00770498"/>
    <w:rPr>
      <w:rFonts w:ascii="Times New Roman" w:hAnsi="Times New Roman"/>
      <w:sz w:val="24"/>
      <w:lang w:eastAsia="en-US"/>
    </w:rPr>
  </w:style>
  <w:style w:type="numbering" w:customStyle="1" w:styleId="WW8Num161">
    <w:name w:val="WW8Num161"/>
    <w:qFormat/>
    <w:rsid w:val="00770498"/>
  </w:style>
  <w:style w:type="character" w:styleId="afffffb">
    <w:name w:val="line number"/>
    <w:basedOn w:val="a0"/>
    <w:uiPriority w:val="99"/>
    <w:semiHidden/>
    <w:unhideWhenUsed/>
    <w:rsid w:val="00770498"/>
  </w:style>
  <w:style w:type="character" w:customStyle="1" w:styleId="21">
    <w:name w:val="Заголовок 2 Знак1"/>
    <w:basedOn w:val="a0"/>
    <w:link w:val="2"/>
    <w:uiPriority w:val="9"/>
    <w:semiHidden/>
    <w:rsid w:val="00770498"/>
    <w:rPr>
      <w:rFonts w:ascii="Cambria" w:eastAsia="Times New Roman" w:hAnsi="Cambria" w:cs="Times New Roman"/>
      <w:color w:val="365F91"/>
      <w:sz w:val="26"/>
      <w:szCs w:val="26"/>
    </w:rPr>
  </w:style>
  <w:style w:type="character" w:customStyle="1" w:styleId="241">
    <w:name w:val="Заголовок 2 Знак4"/>
    <w:basedOn w:val="a0"/>
    <w:rsid w:val="00770498"/>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 w:id="1255867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login.consultant.ru/link/?req=doc&amp;base=MOB&amp;n=421749&amp;date=09.06.2025&amp;dst=100011&amp;field=134" TargetMode="External"/><Relationship Id="rId3" Type="http://schemas.openxmlformats.org/officeDocument/2006/relationships/numbering" Target="numbering.xml"/><Relationship Id="rId21" Type="http://schemas.openxmlformats.org/officeDocument/2006/relationships/hyperlink" Target="https://login.consultant.ru/link/?req=doc&amp;base=LAW&amp;n=280141&amp;date=09.06.2025"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login.consultant.ru/link/?req=doc&amp;base=MOB&amp;n=389335&amp;date=09.06.2025&amp;dst=100175&amp;field=13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eq=doc&amp;base=MOB&amp;n=389335&amp;date=09.06.2025&amp;dst=100175&amp;field=134" TargetMode="External"/><Relationship Id="rId20" Type="http://schemas.openxmlformats.org/officeDocument/2006/relationships/hyperlink" Target="https://login.consultant.ru/link/?req=doc&amp;base=LAW&amp;n=368472&amp;date=09.06.2025&amp;dst=7&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06195&amp;date=09.06.2025"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login.consultant.ru/link/?req=doc&amp;base=LAW&amp;n=23886&amp;date=09.06.2025&amp;dst=101670&amp;field=13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DB6B6-4367-4E5F-9084-42A792535F26}">
  <ds:schemaRefs>
    <ds:schemaRef ds:uri="http://schemas.openxmlformats.org/officeDocument/2006/bibliography"/>
  </ds:schemaRefs>
</ds:datastoreItem>
</file>

<file path=customXml/itemProps2.xml><?xml version="1.0" encoding="utf-8"?>
<ds:datastoreItem xmlns:ds="http://schemas.openxmlformats.org/officeDocument/2006/customXml" ds:itemID="{23B251BC-04C4-46AF-A1D4-53C7CCFD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7224</TotalTime>
  <Pages>1</Pages>
  <Words>14521</Words>
  <Characters>82772</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Коромыслова Валентина Васильевна;Маркина Мария Марковна</dc:creator>
  <cp:keywords>Порядок</cp:keywords>
  <dc:description/>
  <cp:lastModifiedBy>Юлия Рукоданова</cp:lastModifiedBy>
  <cp:revision>1035</cp:revision>
  <cp:lastPrinted>2025-08-04T12:10:00Z</cp:lastPrinted>
  <dcterms:created xsi:type="dcterms:W3CDTF">2023-06-21T08:39:00Z</dcterms:created>
  <dcterms:modified xsi:type="dcterms:W3CDTF">2026-07-21T14:16:00Z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