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477" w:rsidRDefault="00DD1477" w:rsidP="00DD1477">
      <w:pPr>
        <w:jc w:val="both"/>
        <w:rPr>
          <w:sz w:val="28"/>
          <w:szCs w:val="28"/>
        </w:rPr>
      </w:pPr>
      <w:r>
        <w:rPr>
          <w:sz w:val="28"/>
          <w:szCs w:val="28"/>
        </w:rPr>
        <w:t>Ежемесячная денежная выплата на осуществление ухода за ребенком-инвалидом».</w:t>
      </w:r>
    </w:p>
    <w:p w:rsidR="00DD1477" w:rsidRDefault="00DD1477" w:rsidP="00DD14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712882">
        <w:rPr>
          <w:sz w:val="28"/>
          <w:szCs w:val="28"/>
        </w:rPr>
        <w:t>остановлени</w:t>
      </w:r>
      <w:r>
        <w:rPr>
          <w:sz w:val="28"/>
          <w:szCs w:val="28"/>
        </w:rPr>
        <w:t xml:space="preserve">ем Правительства Московской области </w:t>
      </w:r>
      <w:r w:rsidRPr="00712882">
        <w:rPr>
          <w:sz w:val="28"/>
          <w:szCs w:val="28"/>
        </w:rPr>
        <w:t>от 19</w:t>
      </w:r>
      <w:r>
        <w:rPr>
          <w:sz w:val="28"/>
          <w:szCs w:val="28"/>
        </w:rPr>
        <w:t>.08.</w:t>
      </w:r>
      <w:r w:rsidRPr="00712882">
        <w:rPr>
          <w:sz w:val="28"/>
          <w:szCs w:val="28"/>
        </w:rPr>
        <w:t>2024</w:t>
      </w:r>
      <w:r>
        <w:rPr>
          <w:sz w:val="28"/>
          <w:szCs w:val="28"/>
        </w:rPr>
        <w:t xml:space="preserve">                № </w:t>
      </w:r>
      <w:r w:rsidRPr="00712882">
        <w:rPr>
          <w:sz w:val="28"/>
          <w:szCs w:val="28"/>
        </w:rPr>
        <w:t>896-</w:t>
      </w:r>
      <w:r>
        <w:rPr>
          <w:sz w:val="28"/>
          <w:szCs w:val="28"/>
        </w:rPr>
        <w:t>ПП «О</w:t>
      </w:r>
      <w:r w:rsidRPr="00712882">
        <w:rPr>
          <w:sz w:val="28"/>
          <w:szCs w:val="28"/>
        </w:rPr>
        <w:t xml:space="preserve"> внесении изменений в порядок предоставления ежемесячной</w:t>
      </w:r>
      <w:r>
        <w:rPr>
          <w:sz w:val="28"/>
          <w:szCs w:val="28"/>
        </w:rPr>
        <w:t xml:space="preserve"> </w:t>
      </w:r>
      <w:r w:rsidRPr="00712882">
        <w:rPr>
          <w:sz w:val="28"/>
          <w:szCs w:val="28"/>
        </w:rPr>
        <w:t>денежной выплаты на осуществление ухода</w:t>
      </w:r>
      <w:r>
        <w:rPr>
          <w:sz w:val="28"/>
          <w:szCs w:val="28"/>
        </w:rPr>
        <w:t xml:space="preserve"> за ребенком-инвалидом» внесены изменения в постановление правительства Московской области от 31.07.2024 № 567-ПП «Об утверждении Порядка предоставления ежемесячной денежной выплаты на осуществление ухода за ребенком-инвалидом». </w:t>
      </w:r>
    </w:p>
    <w:p w:rsidR="00DD1477" w:rsidRDefault="00DD1477" w:rsidP="00DD14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отсутствии сведений об установлении ребенку-инвалиду 3 степени ограничения способности к самообслуживанию для принятия решения о предоставлении выплаты необходимо представить в территориальное подразделение индивидуальную программу реабилитации или </w:t>
      </w:r>
      <w:proofErr w:type="spellStart"/>
      <w:r>
        <w:rPr>
          <w:sz w:val="28"/>
          <w:szCs w:val="28"/>
        </w:rPr>
        <w:t>абилитации</w:t>
      </w:r>
      <w:proofErr w:type="spellEnd"/>
      <w:r>
        <w:rPr>
          <w:sz w:val="28"/>
          <w:szCs w:val="28"/>
        </w:rPr>
        <w:t xml:space="preserve"> ребенка-инвалида. </w:t>
      </w:r>
    </w:p>
    <w:p w:rsidR="00DD1477" w:rsidRDefault="00DD1477" w:rsidP="00DD1477">
      <w:pPr>
        <w:ind w:firstLine="708"/>
        <w:jc w:val="both"/>
        <w:rPr>
          <w:sz w:val="28"/>
          <w:szCs w:val="28"/>
        </w:rPr>
      </w:pPr>
    </w:p>
    <w:p w:rsidR="00DD1477" w:rsidRPr="00712882" w:rsidRDefault="00DD1477" w:rsidP="00DD1477">
      <w:pPr>
        <w:ind w:firstLine="708"/>
        <w:jc w:val="right"/>
        <w:rPr>
          <w:sz w:val="28"/>
          <w:szCs w:val="28"/>
        </w:rPr>
      </w:pPr>
      <w:r w:rsidRPr="00AD70F8">
        <w:rPr>
          <w:sz w:val="28"/>
          <w:szCs w:val="28"/>
        </w:rPr>
        <w:t>Информацию подготовил помощник прокурора города Электростали М.И. Дорошенко.</w:t>
      </w:r>
    </w:p>
    <w:p w:rsidR="00DD1477" w:rsidRDefault="00DD1477" w:rsidP="00DD1477"/>
    <w:p w:rsidR="00166365" w:rsidRDefault="00166365">
      <w:bookmarkStart w:id="0" w:name="_GoBack"/>
      <w:bookmarkEnd w:id="0"/>
    </w:p>
    <w:sectPr w:rsidR="001663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1D2"/>
    <w:rsid w:val="00166365"/>
    <w:rsid w:val="008B01D2"/>
    <w:rsid w:val="00DD1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5E649E-7B35-47B4-995D-B7F83756D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14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Емелина</dc:creator>
  <cp:keywords/>
  <dc:description/>
  <cp:lastModifiedBy>Юлия Емелина</cp:lastModifiedBy>
  <cp:revision>2</cp:revision>
  <dcterms:created xsi:type="dcterms:W3CDTF">2024-09-05T14:07:00Z</dcterms:created>
  <dcterms:modified xsi:type="dcterms:W3CDTF">2024-09-05T14:07:00Z</dcterms:modified>
</cp:coreProperties>
</file>