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55" w:rsidRDefault="00726255" w:rsidP="00726255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255" w:rsidRPr="00537687" w:rsidRDefault="00726255" w:rsidP="00726255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726255" w:rsidRDefault="00726255" w:rsidP="00726255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726255" w:rsidRPr="00FC1C14" w:rsidRDefault="00726255" w:rsidP="00726255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726255" w:rsidRDefault="00726255" w:rsidP="00726255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726255" w:rsidRPr="0058294C" w:rsidRDefault="00726255" w:rsidP="00726255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726255" w:rsidRDefault="00726255" w:rsidP="00726255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726255" w:rsidRPr="00537687" w:rsidRDefault="00726255" w:rsidP="00726255">
      <w:pPr>
        <w:ind w:left="-1560" w:right="-567"/>
        <w:jc w:val="center"/>
        <w:rPr>
          <w:b/>
        </w:rPr>
      </w:pPr>
    </w:p>
    <w:p w:rsidR="00726255" w:rsidRDefault="00726255" w:rsidP="00726255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07.08.2026</w:t>
      </w:r>
      <w:r>
        <w:t>_____ № ___</w:t>
      </w:r>
      <w:r>
        <w:rPr>
          <w:u w:val="single"/>
        </w:rPr>
        <w:t>1024/8</w:t>
      </w:r>
      <w:r>
        <w:t>________</w:t>
      </w:r>
    </w:p>
    <w:p w:rsidR="00726255" w:rsidRDefault="00726255" w:rsidP="00726255">
      <w:pPr>
        <w:ind w:left="-1560" w:right="-567"/>
        <w:jc w:val="center"/>
        <w:outlineLvl w:val="0"/>
      </w:pPr>
    </w:p>
    <w:p w:rsidR="00717CA1" w:rsidRDefault="00726255" w:rsidP="00726255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>
        <w:rPr>
          <w:rFonts w:cs="Times New Roman"/>
        </w:rPr>
        <w:t xml:space="preserve">посредством публичного предложения  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в электронной форме</w:t>
      </w:r>
      <w:r w:rsidRPr="00A93561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</w:p>
    <w:p w:rsidR="0058716D" w:rsidRPr="00866FC2" w:rsidRDefault="0058716D" w:rsidP="0058716D">
      <w:pPr>
        <w:rPr>
          <w:rFonts w:cs="Times New Roman"/>
        </w:rPr>
      </w:pPr>
    </w:p>
    <w:p w:rsidR="000A0C64" w:rsidRDefault="00BE35C8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>
        <w:rPr>
          <w:rFonts w:cs="Times New Roman"/>
          <w:color w:val="000000"/>
        </w:rPr>
        <w:t>В соответствии со статьей</w:t>
      </w:r>
      <w:r w:rsidR="000A0C64" w:rsidRPr="00866FC2">
        <w:rPr>
          <w:rFonts w:cs="Times New Roman"/>
          <w:color w:val="000000"/>
        </w:rPr>
        <w:t xml:space="preserve"> 217 Гражданск</w:t>
      </w:r>
      <w:bookmarkStart w:id="0" w:name="_GoBack"/>
      <w:bookmarkEnd w:id="0"/>
      <w:r w:rsidR="000A0C64" w:rsidRPr="00866FC2">
        <w:rPr>
          <w:rFonts w:cs="Times New Roman"/>
          <w:color w:val="000000"/>
        </w:rPr>
        <w:t xml:space="preserve">ого кодекса Российской Федерации, </w:t>
      </w:r>
      <w:r w:rsidR="000A0C64">
        <w:rPr>
          <w:rFonts w:cs="Times New Roman"/>
          <w:color w:val="000000"/>
        </w:rPr>
        <w:t xml:space="preserve">статьей 16 </w:t>
      </w:r>
      <w:r w:rsidR="000A0C64" w:rsidRPr="00866FC2">
        <w:rPr>
          <w:rFonts w:cs="Times New Roman"/>
          <w:color w:val="000000"/>
        </w:rPr>
        <w:t>Федеральн</w:t>
      </w:r>
      <w:r w:rsidR="000A0C64">
        <w:rPr>
          <w:rFonts w:cs="Times New Roman"/>
          <w:color w:val="000000"/>
        </w:rPr>
        <w:t>ого закона</w:t>
      </w:r>
      <w:r w:rsidR="000A0C64"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A0C64">
        <w:rPr>
          <w:rFonts w:cs="Times New Roman"/>
          <w:color w:val="000000"/>
        </w:rPr>
        <w:t>Федеральными законами от 20.03.2025 № 33</w:t>
      </w:r>
      <w:r w:rsidR="0088218F">
        <w:rPr>
          <w:rFonts w:cs="Times New Roman"/>
          <w:color w:val="000000"/>
        </w:rPr>
        <w:t>-ФЗ</w:t>
      </w:r>
      <w:r w:rsidR="000A0C64">
        <w:rPr>
          <w:rFonts w:cs="Times New Roman"/>
          <w:color w:val="000000"/>
        </w:rPr>
        <w:t xml:space="preserve"> «Об общих принципах организации местного самоуправления в единой системе публичной власти»,  </w:t>
      </w:r>
      <w:r w:rsidR="000A0C64" w:rsidRPr="00866FC2">
        <w:rPr>
          <w:rFonts w:cs="Times New Roman"/>
          <w:color w:val="000000"/>
        </w:rPr>
        <w:t xml:space="preserve">от 21.12.2001 № 178-ФЗ «О приватизации государственного и муниципального имущества»,  </w:t>
      </w:r>
      <w:r w:rsidR="000A0C64"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 w:rsidR="000A0C64">
        <w:rPr>
          <w:rFonts w:cs="Times New Roman"/>
        </w:rPr>
        <w:t xml:space="preserve"> </w:t>
      </w:r>
      <w:r w:rsidR="000A0C64" w:rsidRPr="00866FC2">
        <w:rPr>
          <w:rFonts w:cs="Times New Roman"/>
          <w:color w:val="000000"/>
        </w:rPr>
        <w:t xml:space="preserve">Соглашением </w:t>
      </w:r>
      <w:r w:rsidR="000A0C64">
        <w:rPr>
          <w:rFonts w:cs="Times New Roman"/>
          <w:color w:val="000000"/>
        </w:rPr>
        <w:t xml:space="preserve">  </w:t>
      </w:r>
      <w:r w:rsidR="000A0C64"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 w:rsidR="000A0C64">
        <w:rPr>
          <w:rFonts w:cs="Times New Roman"/>
          <w:color w:val="000000"/>
        </w:rPr>
        <w:t>го</w:t>
      </w:r>
      <w:r w:rsidR="000A0C64"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 w:rsidR="000A0C64">
        <w:rPr>
          <w:rFonts w:cs="Times New Roman"/>
          <w:color w:val="000000"/>
        </w:rPr>
        <w:t>29.06.2015</w:t>
      </w:r>
      <w:r w:rsidR="000A0C64" w:rsidRPr="00866FC2">
        <w:rPr>
          <w:rFonts w:cs="Times New Roman"/>
          <w:color w:val="000000"/>
        </w:rPr>
        <w:t xml:space="preserve"> № </w:t>
      </w:r>
      <w:r w:rsidR="000A0C64">
        <w:rPr>
          <w:rFonts w:cs="Times New Roman"/>
          <w:color w:val="000000"/>
        </w:rPr>
        <w:t>64-29-06/2015</w:t>
      </w:r>
      <w:r w:rsidR="000A0C64" w:rsidRPr="00866FC2">
        <w:rPr>
          <w:rFonts w:cs="Times New Roman"/>
          <w:color w:val="000000"/>
        </w:rPr>
        <w:t>,</w:t>
      </w:r>
      <w:r w:rsidR="000A0C64">
        <w:rPr>
          <w:rFonts w:cs="Times New Roman"/>
          <w:color w:val="000000"/>
        </w:rPr>
        <w:t xml:space="preserve"> </w:t>
      </w:r>
      <w:r w:rsidR="000A0C64"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 w:rsidR="0088218F">
        <w:rPr>
          <w:rFonts w:cs="Times New Roman"/>
          <w:color w:val="000000"/>
        </w:rPr>
        <w:t>26</w:t>
      </w:r>
      <w:r w:rsidR="000A0C64" w:rsidRPr="00866FC2">
        <w:rPr>
          <w:rFonts w:cs="Times New Roman"/>
          <w:color w:val="000000"/>
        </w:rPr>
        <w:t xml:space="preserve"> год, </w:t>
      </w:r>
      <w:r w:rsidR="000A0C64" w:rsidRPr="00F31D0F">
        <w:rPr>
          <w:rFonts w:cs="Times New Roman"/>
          <w:color w:val="000000"/>
        </w:rPr>
        <w:t xml:space="preserve">утвержденным решением </w:t>
      </w:r>
      <w:r w:rsidR="000A0C64" w:rsidRPr="00F31D0F">
        <w:rPr>
          <w:rFonts w:cs="Times New Roman"/>
        </w:rPr>
        <w:t>Совета депутатов городского округа Электросталь</w:t>
      </w:r>
      <w:r w:rsidR="000A0C64">
        <w:rPr>
          <w:rFonts w:cs="Times New Roman"/>
        </w:rPr>
        <w:t xml:space="preserve"> </w:t>
      </w:r>
      <w:r w:rsidR="000A0C64" w:rsidRPr="00F31D0F">
        <w:rPr>
          <w:rFonts w:cs="Times New Roman"/>
        </w:rPr>
        <w:t xml:space="preserve"> </w:t>
      </w:r>
      <w:r w:rsidR="000A0C64">
        <w:rPr>
          <w:rFonts w:cs="Times New Roman"/>
        </w:rPr>
        <w:t xml:space="preserve">Московской  области  от </w:t>
      </w:r>
      <w:r w:rsidR="0088218F" w:rsidRPr="00966802">
        <w:rPr>
          <w:rFonts w:cs="Times New Roman"/>
        </w:rPr>
        <w:t xml:space="preserve"> 27.11.2025 № 36/5 (в редакции от 29.04.2026 №72/10)</w:t>
      </w:r>
      <w:r w:rsidR="000A0C64">
        <w:rPr>
          <w:rFonts w:cs="Times New Roman"/>
        </w:rPr>
        <w:t xml:space="preserve">, </w:t>
      </w:r>
      <w:r w:rsidR="0005604B">
        <w:rPr>
          <w:rFonts w:cs="Times New Roman"/>
        </w:rPr>
        <w:t>протоколом</w:t>
      </w:r>
      <w:r w:rsidR="0088218F">
        <w:rPr>
          <w:rFonts w:cs="Times New Roman"/>
        </w:rPr>
        <w:t xml:space="preserve"> по аукциону</w:t>
      </w:r>
      <w:r w:rsidR="00370BFA">
        <w:rPr>
          <w:rFonts w:cs="Times New Roman"/>
        </w:rPr>
        <w:t xml:space="preserve"> от </w:t>
      </w:r>
      <w:r w:rsidR="0088218F">
        <w:rPr>
          <w:rFonts w:cs="Times New Roman"/>
        </w:rPr>
        <w:t>03.08.2026 №</w:t>
      </w:r>
      <w:r w:rsidR="0027432E">
        <w:rPr>
          <w:rFonts w:cs="Times New Roman"/>
        </w:rPr>
        <w:t xml:space="preserve"> </w:t>
      </w:r>
      <w:r w:rsidR="0088218F">
        <w:rPr>
          <w:rFonts w:cs="Times New Roman"/>
        </w:rPr>
        <w:t>ПЭ-ЭС</w:t>
      </w:r>
      <w:r w:rsidR="00370BFA">
        <w:rPr>
          <w:rFonts w:cs="Times New Roman"/>
        </w:rPr>
        <w:t>/</w:t>
      </w:r>
      <w:r w:rsidR="0088218F">
        <w:rPr>
          <w:rFonts w:cs="Times New Roman"/>
        </w:rPr>
        <w:t>26-2718</w:t>
      </w:r>
      <w:r>
        <w:rPr>
          <w:rFonts w:cs="Times New Roman"/>
        </w:rPr>
        <w:t xml:space="preserve">, </w:t>
      </w:r>
      <w:r w:rsidR="000A0C64"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88218F" w:rsidRDefault="0088218F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</w:p>
    <w:p w:rsidR="00175027" w:rsidRDefault="0088218F" w:rsidP="00175027">
      <w:pPr>
        <w:pStyle w:val="a6"/>
        <w:spacing w:before="0" w:beforeAutospacing="0" w:after="0" w:afterAutospacing="0"/>
        <w:ind w:firstLine="624"/>
        <w:jc w:val="both"/>
      </w:pPr>
      <w:r w:rsidRPr="00866FC2">
        <w:rPr>
          <w:color w:val="000000"/>
        </w:rPr>
        <w:t xml:space="preserve">1. </w:t>
      </w:r>
      <w:r>
        <w:rPr>
          <w:color w:val="000000"/>
        </w:rPr>
        <w:t xml:space="preserve">Приватизировать муниципальное имущество: здание, назначение: нежилое, наименование: </w:t>
      </w:r>
      <w:r>
        <w:t xml:space="preserve">здание нежилое, </w:t>
      </w:r>
      <w:r w:rsidRPr="00190F1E">
        <w:t xml:space="preserve">кадастровый номер </w:t>
      </w:r>
      <w:r>
        <w:t>50:46:0000000:4043</w:t>
      </w:r>
      <w:r w:rsidRPr="00190F1E">
        <w:t xml:space="preserve">, общая площадь </w:t>
      </w:r>
      <w:r>
        <w:t>809,8</w:t>
      </w:r>
      <w:r w:rsidRPr="00190F1E">
        <w:t xml:space="preserve"> кв.м, расположенное по </w:t>
      </w:r>
      <w:r>
        <w:t xml:space="preserve">адресу: Российская Федерация, Московская область, г.о. Электросталь, г. Электросталь, ул. Мичурина д. 5, </w:t>
      </w:r>
      <w:r w:rsidRPr="00190F1E">
        <w:t>с земельным участком</w:t>
      </w:r>
      <w:r>
        <w:t xml:space="preserve"> под ним с кадастровым</w:t>
      </w:r>
      <w:r w:rsidRPr="00190F1E">
        <w:t xml:space="preserve"> номер</w:t>
      </w:r>
      <w:r>
        <w:t>ом</w:t>
      </w:r>
      <w:r w:rsidRPr="00190F1E">
        <w:t xml:space="preserve"> </w:t>
      </w:r>
      <w:r>
        <w:t>50:46:0060420:10</w:t>
      </w:r>
      <w:r w:rsidRPr="00190F1E">
        <w:t xml:space="preserve">, общая площадь </w:t>
      </w:r>
      <w:r>
        <w:t>4418</w:t>
      </w:r>
      <w:r w:rsidRPr="00190F1E">
        <w:t xml:space="preserve"> кв.м, категория земель: земли населенных пунктов, вид разрешенного использования: </w:t>
      </w:r>
      <w:r>
        <w:t>амбулаторно-поликлиническое обслуживание</w:t>
      </w:r>
      <w:r w:rsidRPr="00190F1E">
        <w:t xml:space="preserve">, </w:t>
      </w:r>
      <w:r>
        <w:t xml:space="preserve">местоположение установлено относительно ориентира, расположенного в границах участка. Почтовый адрес ориентира: обл. </w:t>
      </w:r>
      <w:proofErr w:type="gramStart"/>
      <w:r>
        <w:t xml:space="preserve">Московская,   </w:t>
      </w:r>
      <w:proofErr w:type="gramEnd"/>
      <w:r>
        <w:t xml:space="preserve">                 г. Электросталь, ул. Мичурина, дом 5, </w:t>
      </w:r>
      <w:r w:rsidR="009601B3">
        <w:rPr>
          <w:color w:val="000000" w:themeColor="text1"/>
        </w:rPr>
        <w:t xml:space="preserve">путем продажи </w:t>
      </w:r>
      <w:r w:rsidR="009601B3">
        <w:t xml:space="preserve">посредством публичного </w:t>
      </w:r>
      <w:r w:rsidR="009601B3" w:rsidRPr="00CE6FDE">
        <w:t>предложения, открытой по составу участников и по форме подачи предложений по цене, проводимой в электронной форме.</w:t>
      </w:r>
    </w:p>
    <w:p w:rsidR="000A0C64" w:rsidRDefault="00996F18" w:rsidP="000A0C6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0A0C64" w:rsidRPr="009E7883">
        <w:rPr>
          <w:color w:val="000000" w:themeColor="text1"/>
        </w:rPr>
        <w:t>Установить н</w:t>
      </w:r>
      <w:r w:rsidR="000A0C64">
        <w:rPr>
          <w:color w:val="000000" w:themeColor="text1"/>
        </w:rPr>
        <w:t>ачальную цену продажи имущества, указанного в пунк</w:t>
      </w:r>
      <w:r w:rsidR="00A75391">
        <w:rPr>
          <w:color w:val="000000" w:themeColor="text1"/>
        </w:rPr>
        <w:t>те 1 настоящего постановления -</w:t>
      </w:r>
      <w:r w:rsidR="000A0C64">
        <w:rPr>
          <w:color w:val="000000" w:themeColor="text1"/>
        </w:rPr>
        <w:t xml:space="preserve"> </w:t>
      </w:r>
      <w:r w:rsidR="0088218F">
        <w:rPr>
          <w:color w:val="000000" w:themeColor="text1"/>
        </w:rPr>
        <w:t>26 736 000</w:t>
      </w:r>
      <w:r w:rsidR="000A0C64">
        <w:rPr>
          <w:color w:val="000000" w:themeColor="text1"/>
        </w:rPr>
        <w:t xml:space="preserve"> </w:t>
      </w:r>
      <w:r w:rsidR="000A0C64" w:rsidRPr="009E7883">
        <w:rPr>
          <w:color w:val="000000" w:themeColor="text1"/>
        </w:rPr>
        <w:t>(</w:t>
      </w:r>
      <w:r w:rsidR="0088218F">
        <w:rPr>
          <w:color w:val="000000" w:themeColor="text1"/>
        </w:rPr>
        <w:t>двадцать шесть миллионов семьсот тридцать шесть тысяч</w:t>
      </w:r>
      <w:r w:rsidR="000A0C64" w:rsidRPr="009E7883">
        <w:rPr>
          <w:color w:val="000000" w:themeColor="text1"/>
        </w:rPr>
        <w:t>) рубл</w:t>
      </w:r>
      <w:r w:rsidR="000A0C64">
        <w:rPr>
          <w:color w:val="000000" w:themeColor="text1"/>
        </w:rPr>
        <w:t>ей</w:t>
      </w:r>
      <w:r w:rsidR="000A0C64" w:rsidRPr="009E7883">
        <w:rPr>
          <w:color w:val="000000" w:themeColor="text1"/>
        </w:rPr>
        <w:t xml:space="preserve"> </w:t>
      </w:r>
      <w:r w:rsidR="000A0C64">
        <w:rPr>
          <w:color w:val="000000" w:themeColor="text1"/>
        </w:rPr>
        <w:t xml:space="preserve">00 </w:t>
      </w:r>
      <w:r w:rsidR="000A0C64" w:rsidRPr="009E7883">
        <w:rPr>
          <w:color w:val="000000" w:themeColor="text1"/>
        </w:rPr>
        <w:t xml:space="preserve"> копе</w:t>
      </w:r>
      <w:r w:rsidR="000A0C64">
        <w:rPr>
          <w:color w:val="000000" w:themeColor="text1"/>
        </w:rPr>
        <w:t>ек (с учетом НДС), в том числе:</w:t>
      </w:r>
    </w:p>
    <w:p w:rsidR="0088218F" w:rsidRDefault="0088218F" w:rsidP="0088218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начальная цена </w:t>
      </w:r>
      <w:r>
        <w:t>нежилого здания, кадастровый номер 50:46:0000000:4043</w:t>
      </w:r>
      <w:r w:rsidRPr="00190F1E">
        <w:t xml:space="preserve">, общая площадь </w:t>
      </w:r>
      <w:r>
        <w:t xml:space="preserve">809,8 кв.м, </w:t>
      </w:r>
      <w:r w:rsidRPr="003107E4">
        <w:t>адрес объекта:</w:t>
      </w:r>
      <w:r w:rsidRPr="00251C12">
        <w:t xml:space="preserve"> </w:t>
      </w:r>
      <w:r>
        <w:t>Российская Федерация,</w:t>
      </w:r>
      <w:r w:rsidRPr="003107E4">
        <w:t xml:space="preserve"> </w:t>
      </w:r>
      <w:r>
        <w:t xml:space="preserve">Московская </w:t>
      </w:r>
      <w:proofErr w:type="gramStart"/>
      <w:r>
        <w:t xml:space="preserve">область,   </w:t>
      </w:r>
      <w:proofErr w:type="gramEnd"/>
      <w:r>
        <w:t xml:space="preserve">                    г.о. Электросталь, г. Электросталь, ул. Мичурина д. 5 – 2 159 000 </w:t>
      </w:r>
      <w:r>
        <w:rPr>
          <w:color w:val="000000" w:themeColor="text1"/>
        </w:rPr>
        <w:t>(два миллиона сто пятьдесят девять тысяч) рублей 00 копеек (с учетом НДС);</w:t>
      </w:r>
    </w:p>
    <w:p w:rsidR="0088218F" w:rsidRDefault="0088218F" w:rsidP="0088218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 xml:space="preserve"> - начальная цена земельного участка,</w:t>
      </w:r>
      <w:r w:rsidRPr="00425C5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кадастровый номер </w:t>
      </w:r>
      <w:r>
        <w:t>50:46:0060420:10</w:t>
      </w:r>
      <w:r w:rsidRPr="00190F1E">
        <w:t xml:space="preserve">, общая площадь </w:t>
      </w:r>
      <w:r>
        <w:t>4418</w:t>
      </w:r>
      <w:r w:rsidRPr="00190F1E">
        <w:t xml:space="preserve"> кв.м, категория земель: земли населенных пунктов, вид разрешенного использования: </w:t>
      </w:r>
      <w:r>
        <w:t xml:space="preserve">амбулаторно-поликлиническое обслуживание, местоположение установлено относительно ориентира, расположенного в границах участка. Почтовый адрес ориентира: обл.Московская, г.Электросталь, ул.Мичурина, дом 5 </w:t>
      </w:r>
      <w:r>
        <w:rPr>
          <w:color w:val="000000" w:themeColor="text1"/>
        </w:rPr>
        <w:t>– 24 577 000 (двадцать четыре миллиона пятьсот семьдесят семь тысяч) рублей 00 копеек (НДС не облагается).</w:t>
      </w:r>
    </w:p>
    <w:p w:rsidR="0088218F" w:rsidRDefault="0088218F" w:rsidP="0088218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 xml:space="preserve">3. Сведения об ограничениях (обременениях) земельного участка с кадастровым номером </w:t>
      </w:r>
      <w:r>
        <w:t>50:46:0060420:10: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rPr>
          <w:color w:val="000000" w:themeColor="text1"/>
        </w:rPr>
        <w:t xml:space="preserve">3.1. Земельный участок </w:t>
      </w:r>
      <w:r>
        <w:rPr>
          <w:color w:val="000000" w:themeColor="text1"/>
        </w:rPr>
        <w:t xml:space="preserve">полностью </w:t>
      </w:r>
      <w:r w:rsidRPr="00557692">
        <w:rPr>
          <w:color w:val="000000" w:themeColor="text1"/>
        </w:rPr>
        <w:t>расположен в границах полос воздушных подходов аэродрома Чкаловский</w:t>
      </w:r>
      <w:r>
        <w:rPr>
          <w:color w:val="000000" w:themeColor="text1"/>
        </w:rPr>
        <w:t xml:space="preserve"> (внешняя граница ПВП)</w:t>
      </w:r>
      <w:r w:rsidRPr="00557692">
        <w:t>;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>3.2. В границах земельного участка расположено сооружение коммунального хозяйства с кадастровым номером 50:46:0000000:36477.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>3.3. Использовать земельный участок с кадастровым номером 50:46:0060420:10 в соответствии с требованиями: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>- Воздушного кодекса Российской Федерации;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 xml:space="preserve"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557692">
        <w:t>приаэродромной</w:t>
      </w:r>
      <w:proofErr w:type="spellEnd"/>
      <w:r w:rsidRPr="00557692">
        <w:t xml:space="preserve"> террит</w:t>
      </w:r>
      <w:r w:rsidR="0027432E">
        <w:t>ории и санитарно-защитной зоны»;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>- приказа Минстроя РФ от 17.08.1992 № 197 «О типовых правилах охра</w:t>
      </w:r>
      <w:r w:rsidR="0027432E">
        <w:t>ны коммунальных тепловых сетей»;</w:t>
      </w:r>
    </w:p>
    <w:p w:rsidR="0088218F" w:rsidRPr="00557692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 xml:space="preserve">- </w:t>
      </w:r>
      <w:r w:rsidRPr="004A618C">
        <w:t>свод</w:t>
      </w:r>
      <w:r>
        <w:t>а</w:t>
      </w:r>
      <w:r w:rsidRPr="004A618C">
        <w:t xml:space="preserve"> правил 124.13330.2012 Тепловые сети. Актуализированная редакция СНиП 41-02-2003, утвержден Приказом Министерства регионального развития Российской Федерации от 30.06.2012 №</w:t>
      </w:r>
      <w:r w:rsidR="0027432E">
        <w:t xml:space="preserve"> </w:t>
      </w:r>
      <w:r w:rsidRPr="004A618C">
        <w:t>280.</w:t>
      </w:r>
      <w:r w:rsidRPr="00557692">
        <w:t xml:space="preserve"> </w:t>
      </w:r>
    </w:p>
    <w:p w:rsidR="0088218F" w:rsidRDefault="0088218F" w:rsidP="0088218F">
      <w:pPr>
        <w:pStyle w:val="a6"/>
        <w:spacing w:before="0" w:beforeAutospacing="0" w:after="0" w:afterAutospacing="0"/>
        <w:ind w:firstLine="624"/>
        <w:jc w:val="both"/>
      </w:pPr>
      <w:r w:rsidRPr="00557692">
        <w:t xml:space="preserve">3.4 Покупателю имущества, указанного в пункте 1 настоящего постановления, обеспечить беспрепятственный доступ к сооружению коммунального хозяйства (теплотрасса) с кадастровым номером 50:46:0000000:36477 его собственнику, а также сотрудникам коммунальных служб и </w:t>
      </w:r>
      <w:proofErr w:type="gramStart"/>
      <w:r w:rsidRPr="00557692">
        <w:t>организаций,  которые</w:t>
      </w:r>
      <w:proofErr w:type="gramEnd"/>
      <w:r w:rsidRPr="00557692">
        <w:t xml:space="preserve"> осуществляют эксплуатацию инженерных коммуникаций  при проведении профилактических осмотров, ремонтов, а также при  возникновении аварийных ситуаций и в целях обеспечения безопасности.</w:t>
      </w:r>
    </w:p>
    <w:p w:rsidR="00AE14B4" w:rsidRPr="009E7883" w:rsidRDefault="0001370E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AE14B4">
        <w:rPr>
          <w:color w:val="000000" w:themeColor="text1"/>
        </w:rPr>
        <w:t>. Установить величину снижения цены первоначального предложения («шаг понижения») в фиксированной сумме, составляющей  2 (два) процента от начальной цены продажи имущества</w:t>
      </w:r>
      <w:r w:rsidR="002A1CCE">
        <w:rPr>
          <w:color w:val="000000" w:themeColor="text1"/>
        </w:rPr>
        <w:t xml:space="preserve">, указанного в пункте 1 настоящего постановления, </w:t>
      </w:r>
      <w:r w:rsidR="00AE14B4">
        <w:rPr>
          <w:color w:val="000000" w:themeColor="text1"/>
        </w:rPr>
        <w:t xml:space="preserve">в сумме </w:t>
      </w:r>
      <w:r w:rsidR="0088218F">
        <w:rPr>
          <w:color w:val="000000" w:themeColor="text1"/>
        </w:rPr>
        <w:t>534 720</w:t>
      </w:r>
      <w:r w:rsidR="00AE14B4">
        <w:rPr>
          <w:color w:val="000000" w:themeColor="text1"/>
        </w:rPr>
        <w:t xml:space="preserve"> (</w:t>
      </w:r>
      <w:r w:rsidR="0088218F">
        <w:rPr>
          <w:color w:val="000000" w:themeColor="text1"/>
        </w:rPr>
        <w:t>пятьсот тридцать четыре тысячи семьсот двадцать</w:t>
      </w:r>
      <w:r w:rsidR="00955002">
        <w:rPr>
          <w:color w:val="000000" w:themeColor="text1"/>
        </w:rPr>
        <w:t>)</w:t>
      </w:r>
      <w:r w:rsidR="00AE14B4">
        <w:rPr>
          <w:color w:val="000000" w:themeColor="text1"/>
        </w:rPr>
        <w:t xml:space="preserve"> рубл</w:t>
      </w:r>
      <w:r>
        <w:rPr>
          <w:color w:val="000000" w:themeColor="text1"/>
        </w:rPr>
        <w:t>ей</w:t>
      </w:r>
      <w:r w:rsidR="00AE14B4">
        <w:rPr>
          <w:color w:val="000000" w:themeColor="text1"/>
        </w:rPr>
        <w:t xml:space="preserve"> </w:t>
      </w:r>
      <w:r w:rsidR="00EC7954">
        <w:rPr>
          <w:color w:val="000000" w:themeColor="text1"/>
        </w:rPr>
        <w:t>00</w:t>
      </w:r>
      <w:r w:rsidR="00AE14B4">
        <w:rPr>
          <w:color w:val="000000" w:themeColor="text1"/>
        </w:rPr>
        <w:t xml:space="preserve"> копеек.</w:t>
      </w:r>
    </w:p>
    <w:p w:rsidR="00AE14B4" w:rsidRDefault="00516E6A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AE14B4">
        <w:rPr>
          <w:color w:val="000000" w:themeColor="text1"/>
        </w:rPr>
        <w:t>. Установить «шаг</w:t>
      </w:r>
      <w:r w:rsidR="00AE14B4" w:rsidRPr="00A81B8A">
        <w:rPr>
          <w:color w:val="000000" w:themeColor="text1"/>
        </w:rPr>
        <w:t xml:space="preserve"> аукциона</w:t>
      </w:r>
      <w:r w:rsidR="00AE14B4">
        <w:rPr>
          <w:color w:val="000000" w:themeColor="text1"/>
        </w:rPr>
        <w:t>»</w:t>
      </w:r>
      <w:r w:rsidR="00AE14B4" w:rsidRPr="00A81B8A">
        <w:rPr>
          <w:color w:val="000000" w:themeColor="text1"/>
        </w:rPr>
        <w:t xml:space="preserve"> в фиксированной сумме, составляющей </w:t>
      </w:r>
      <w:r w:rsidR="00AE14B4">
        <w:rPr>
          <w:color w:val="000000" w:themeColor="text1"/>
        </w:rPr>
        <w:t>50 (пятьдесят) процентов  «шага понижения»</w:t>
      </w:r>
      <w:r w:rsidR="002A1CCE">
        <w:rPr>
          <w:color w:val="000000" w:themeColor="text1"/>
        </w:rPr>
        <w:t>,</w:t>
      </w:r>
      <w:r w:rsidR="00AE14B4">
        <w:rPr>
          <w:color w:val="000000" w:themeColor="text1"/>
        </w:rPr>
        <w:t xml:space="preserve"> для</w:t>
      </w:r>
      <w:r w:rsidR="002A1CCE">
        <w:rPr>
          <w:color w:val="000000" w:themeColor="text1"/>
        </w:rPr>
        <w:t xml:space="preserve"> имущества, указанного в пункте 1 настоящего постановления, в сумме </w:t>
      </w:r>
      <w:r w:rsidR="0088218F">
        <w:rPr>
          <w:color w:val="000000" w:themeColor="text1"/>
        </w:rPr>
        <w:t>267 360</w:t>
      </w:r>
      <w:r w:rsidR="00AE14B4">
        <w:rPr>
          <w:color w:val="000000" w:themeColor="text1"/>
        </w:rPr>
        <w:t xml:space="preserve"> (</w:t>
      </w:r>
      <w:r w:rsidR="0088218F">
        <w:rPr>
          <w:color w:val="000000" w:themeColor="text1"/>
        </w:rPr>
        <w:t>двести шестьдесят семь тысяч триста шестьдесят</w:t>
      </w:r>
      <w:r w:rsidR="00AE14B4">
        <w:rPr>
          <w:color w:val="000000" w:themeColor="text1"/>
        </w:rPr>
        <w:t>) рубл</w:t>
      </w:r>
      <w:r w:rsidR="0001370E">
        <w:rPr>
          <w:color w:val="000000" w:themeColor="text1"/>
        </w:rPr>
        <w:t>ей</w:t>
      </w:r>
      <w:r w:rsidR="002D5B6C">
        <w:rPr>
          <w:color w:val="000000" w:themeColor="text1"/>
        </w:rPr>
        <w:t xml:space="preserve"> </w:t>
      </w:r>
      <w:r w:rsidR="000A0C64">
        <w:rPr>
          <w:color w:val="000000" w:themeColor="text1"/>
        </w:rPr>
        <w:t>00</w:t>
      </w:r>
      <w:r w:rsidR="00AE14B4">
        <w:rPr>
          <w:color w:val="000000" w:themeColor="text1"/>
        </w:rPr>
        <w:t xml:space="preserve"> копеек.</w:t>
      </w:r>
    </w:p>
    <w:p w:rsidR="00AE14B4" w:rsidRDefault="00516E6A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AE14B4">
        <w:rPr>
          <w:color w:val="000000" w:themeColor="text1"/>
        </w:rPr>
        <w:t>. Определить минимальную цену предложения (</w:t>
      </w:r>
      <w:r w:rsidR="002A1CCE">
        <w:rPr>
          <w:color w:val="000000" w:themeColor="text1"/>
        </w:rPr>
        <w:t>«</w:t>
      </w:r>
      <w:r w:rsidR="00AE14B4">
        <w:rPr>
          <w:color w:val="000000" w:themeColor="text1"/>
        </w:rPr>
        <w:t>цена отсечения</w:t>
      </w:r>
      <w:r w:rsidR="002A1CCE">
        <w:rPr>
          <w:color w:val="000000" w:themeColor="text1"/>
        </w:rPr>
        <w:t>»</w:t>
      </w:r>
      <w:r w:rsidR="00AE14B4">
        <w:rPr>
          <w:color w:val="000000" w:themeColor="text1"/>
        </w:rPr>
        <w:t xml:space="preserve">) в размере 50 (пятьдесят) процентов от начальной цены продажи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в сумме </w:t>
      </w:r>
      <w:r w:rsidR="0088218F">
        <w:rPr>
          <w:color w:val="000000" w:themeColor="text1"/>
        </w:rPr>
        <w:t>13 368 000</w:t>
      </w:r>
      <w:r w:rsidR="000A0C64">
        <w:rPr>
          <w:color w:val="000000" w:themeColor="text1"/>
        </w:rPr>
        <w:t xml:space="preserve"> </w:t>
      </w:r>
      <w:r w:rsidR="000E5A05">
        <w:rPr>
          <w:color w:val="000000" w:themeColor="text1"/>
        </w:rPr>
        <w:t>(</w:t>
      </w:r>
      <w:r w:rsidR="0088218F">
        <w:rPr>
          <w:color w:val="000000" w:themeColor="text1"/>
        </w:rPr>
        <w:t>тринадцать миллионов триста шестьдесят восемь тысяч</w:t>
      </w:r>
      <w:r w:rsidR="00AE14B4">
        <w:rPr>
          <w:color w:val="000000" w:themeColor="text1"/>
        </w:rPr>
        <w:t>) рубл</w:t>
      </w:r>
      <w:r w:rsidR="005973EA">
        <w:rPr>
          <w:color w:val="000000" w:themeColor="text1"/>
        </w:rPr>
        <w:t>ей</w:t>
      </w:r>
      <w:r w:rsidR="00AE14B4">
        <w:rPr>
          <w:color w:val="000000" w:themeColor="text1"/>
        </w:rPr>
        <w:t xml:space="preserve"> </w:t>
      </w:r>
      <w:r w:rsidR="00991FEC">
        <w:rPr>
          <w:color w:val="000000" w:themeColor="text1"/>
        </w:rPr>
        <w:t>00</w:t>
      </w:r>
      <w:r w:rsidR="00AE14B4">
        <w:rPr>
          <w:color w:val="000000" w:themeColor="text1"/>
        </w:rPr>
        <w:t xml:space="preserve"> копе</w:t>
      </w:r>
      <w:r w:rsidR="00991FEC">
        <w:rPr>
          <w:color w:val="000000" w:themeColor="text1"/>
        </w:rPr>
        <w:t>ек</w:t>
      </w:r>
      <w:r w:rsidR="00AE14B4">
        <w:rPr>
          <w:color w:val="000000" w:themeColor="text1"/>
        </w:rPr>
        <w:t>.</w:t>
      </w:r>
    </w:p>
    <w:p w:rsidR="000E5A05" w:rsidRDefault="00516E6A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>0 (</w:t>
      </w:r>
      <w:r w:rsidR="009601B3">
        <w:rPr>
          <w:color w:val="000000" w:themeColor="text1"/>
        </w:rPr>
        <w:t>десять</w:t>
      </w:r>
      <w:r w:rsidR="009601B3" w:rsidRPr="00CD7CB4">
        <w:rPr>
          <w:color w:val="000000" w:themeColor="text1"/>
        </w:rPr>
        <w:t>) процентов от начальной цены продажи</w:t>
      </w:r>
      <w:r w:rsidR="000E5A05" w:rsidRPr="00CD7CB4">
        <w:rPr>
          <w:color w:val="000000" w:themeColor="text1"/>
        </w:rPr>
        <w:t xml:space="preserve">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</w:t>
      </w:r>
      <w:r w:rsidR="000E5A05" w:rsidRPr="00CD7CB4">
        <w:rPr>
          <w:color w:val="000000" w:themeColor="text1"/>
        </w:rPr>
        <w:t xml:space="preserve">в размере </w:t>
      </w:r>
      <w:r w:rsidR="0088218F">
        <w:rPr>
          <w:color w:val="000000" w:themeColor="text1"/>
        </w:rPr>
        <w:t>2 673 600</w:t>
      </w:r>
      <w:r w:rsidR="000E5A05" w:rsidRPr="00CD7CB4">
        <w:rPr>
          <w:color w:val="000000" w:themeColor="text1"/>
        </w:rPr>
        <w:t xml:space="preserve"> (</w:t>
      </w:r>
      <w:r w:rsidR="0088218F">
        <w:rPr>
          <w:color w:val="000000" w:themeColor="text1"/>
        </w:rPr>
        <w:t>два миллиона шестьсот семьд</w:t>
      </w:r>
      <w:r w:rsidR="00F61096">
        <w:rPr>
          <w:color w:val="000000" w:themeColor="text1"/>
        </w:rPr>
        <w:t>есят три тысяч шестьсот</w:t>
      </w:r>
      <w:r w:rsidR="000E5A05" w:rsidRPr="00CD7CB4">
        <w:rPr>
          <w:color w:val="000000" w:themeColor="text1"/>
        </w:rPr>
        <w:t>) рубл</w:t>
      </w:r>
      <w:r w:rsidR="005973EA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0E5A05" w:rsidRPr="00CD7CB4">
        <w:rPr>
          <w:color w:val="000000" w:themeColor="text1"/>
        </w:rPr>
        <w:t xml:space="preserve"> </w:t>
      </w:r>
      <w:r w:rsidR="005973EA">
        <w:rPr>
          <w:color w:val="000000" w:themeColor="text1"/>
        </w:rPr>
        <w:t>00</w:t>
      </w:r>
      <w:r w:rsidR="000E5A05" w:rsidRPr="00CD7CB4">
        <w:rPr>
          <w:color w:val="000000" w:themeColor="text1"/>
        </w:rPr>
        <w:t xml:space="preserve"> копеек</w:t>
      </w:r>
      <w:r w:rsidR="000E5A05">
        <w:rPr>
          <w:color w:val="000000" w:themeColor="text1"/>
        </w:rPr>
        <w:t>.</w:t>
      </w:r>
    </w:p>
    <w:p w:rsidR="00866FC2" w:rsidRDefault="00516E6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 w:rsidR="005C3BA3" w:rsidRPr="00866FC2">
        <w:rPr>
          <w:color w:val="000000"/>
        </w:rPr>
        <w:t>пр</w:t>
      </w:r>
      <w:r w:rsidR="002A1CCE">
        <w:rPr>
          <w:color w:val="000000"/>
        </w:rPr>
        <w:t>одаж</w:t>
      </w:r>
      <w:r w:rsidR="0027432E">
        <w:rPr>
          <w:color w:val="000000"/>
        </w:rPr>
        <w:t>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.1</w:t>
      </w:r>
      <w:r w:rsidR="0027432E">
        <w:rPr>
          <w:color w:val="000000"/>
        </w:rPr>
        <w:t>.</w:t>
      </w:r>
      <w:r w:rsidR="002A1CCE">
        <w:rPr>
          <w:color w:val="000000"/>
        </w:rPr>
        <w:t xml:space="preserve"> </w:t>
      </w:r>
      <w:r w:rsidR="0027432E">
        <w:rPr>
          <w:color w:val="000000"/>
        </w:rPr>
        <w:t>С</w:t>
      </w:r>
      <w:r>
        <w:rPr>
          <w:color w:val="000000"/>
        </w:rPr>
        <w:t xml:space="preserve">рок </w:t>
      </w:r>
      <w:r w:rsidR="002A1CCE">
        <w:rPr>
          <w:color w:val="000000"/>
        </w:rPr>
        <w:t>о</w:t>
      </w:r>
      <w:r w:rsidR="005C3BA3" w:rsidRPr="00866FC2">
        <w:rPr>
          <w:color w:val="000000"/>
        </w:rPr>
        <w:t>плат</w:t>
      </w:r>
      <w:r>
        <w:rPr>
          <w:color w:val="000000"/>
        </w:rPr>
        <w:t>ы</w:t>
      </w:r>
      <w:r w:rsidR="005C3BA3" w:rsidRPr="00866FC2">
        <w:rPr>
          <w:color w:val="000000"/>
        </w:rPr>
        <w:t xml:space="preserve"> по итогам </w:t>
      </w:r>
      <w:r w:rsidR="0027432E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67551F" w:rsidRPr="00866FC2" w:rsidRDefault="00516E6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.2</w:t>
      </w:r>
      <w:r w:rsidR="0027432E">
        <w:rPr>
          <w:color w:val="000000"/>
        </w:rPr>
        <w:t>.</w:t>
      </w:r>
      <w:r w:rsidR="005C3BA3" w:rsidRPr="00866FC2">
        <w:rPr>
          <w:color w:val="000000"/>
        </w:rPr>
        <w:t xml:space="preserve"> </w:t>
      </w:r>
      <w:r w:rsidR="0027432E">
        <w:rPr>
          <w:color w:val="000000"/>
        </w:rPr>
        <w:t>С</w:t>
      </w:r>
      <w:r w:rsidR="009535DE" w:rsidRPr="00866FC2">
        <w:rPr>
          <w:color w:val="000000"/>
        </w:rPr>
        <w:t>рок пер</w:t>
      </w:r>
      <w:r w:rsidR="009535DE">
        <w:rPr>
          <w:color w:val="000000"/>
        </w:rPr>
        <w:t>едачи объекта – в соответствии с условиями договора купли-продажи</w:t>
      </w:r>
      <w:r w:rsidR="009535DE" w:rsidRPr="009637A9">
        <w:rPr>
          <w:color w:val="000000"/>
        </w:rPr>
        <w:t xml:space="preserve"> </w:t>
      </w:r>
      <w:r w:rsidR="009535DE">
        <w:rPr>
          <w:color w:val="000000"/>
        </w:rPr>
        <w:t xml:space="preserve">имущества, указанного в пункте </w:t>
      </w:r>
      <w:r w:rsidR="009535DE" w:rsidRPr="00866FC2">
        <w:rPr>
          <w:color w:val="000000"/>
        </w:rPr>
        <w:t>1 настоящего постановления</w:t>
      </w:r>
      <w:r w:rsidR="005C3BA3" w:rsidRPr="00866FC2">
        <w:rPr>
          <w:color w:val="000000"/>
        </w:rPr>
        <w:t>.</w:t>
      </w:r>
    </w:p>
    <w:p w:rsidR="006F0D05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2A1CCE">
        <w:rPr>
          <w:color w:val="000000"/>
        </w:rPr>
        <w:t>.1</w:t>
      </w:r>
      <w:r w:rsidR="0027432E">
        <w:rPr>
          <w:color w:val="000000"/>
        </w:rPr>
        <w:t>.</w:t>
      </w:r>
      <w:r w:rsidR="006F0D05" w:rsidRPr="00866FC2">
        <w:rPr>
          <w:color w:val="000000"/>
        </w:rPr>
        <w:t xml:space="preserve"> </w:t>
      </w:r>
      <w:r w:rsidR="0027432E">
        <w:rPr>
          <w:color w:val="000000"/>
        </w:rPr>
        <w:t>П</w:t>
      </w:r>
      <w:r w:rsidR="006F0D05" w:rsidRPr="00866FC2">
        <w:rPr>
          <w:color w:val="000000"/>
        </w:rPr>
        <w:t xml:space="preserve">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 w:rsidR="0027432E"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516E6A" w:rsidP="00866FC2">
      <w:pPr>
        <w:pStyle w:val="a6"/>
        <w:spacing w:before="0" w:beforeAutospacing="0" w:after="0" w:afterAutospacing="0"/>
        <w:ind w:firstLine="624"/>
        <w:jc w:val="both"/>
      </w:pPr>
      <w:r>
        <w:t>10</w:t>
      </w:r>
      <w:r w:rsidR="002A1CCE">
        <w:t>.2</w:t>
      </w:r>
      <w:r w:rsidR="0027432E">
        <w:t>.</w:t>
      </w:r>
      <w:r w:rsidR="006F0D05" w:rsidRPr="000E5CE1">
        <w:t xml:space="preserve"> </w:t>
      </w:r>
      <w:r w:rsidR="0027432E">
        <w:t>О</w:t>
      </w:r>
      <w:r w:rsidR="006F0D05" w:rsidRPr="000E5CE1">
        <w:t>публиковать информационное сообщение о пр</w:t>
      </w:r>
      <w:r w:rsidR="002A1CCE">
        <w:t>одаже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6F0D05" w:rsidRPr="000E5CE1">
        <w:t xml:space="preserve"> не менее чем за 30 дней до</w:t>
      </w:r>
      <w:r w:rsidR="002A1CCE">
        <w:t xml:space="preserve"> даты</w:t>
      </w:r>
      <w:r w:rsidR="006F0D05" w:rsidRPr="000E5CE1">
        <w:t xml:space="preserve"> проведения </w:t>
      </w:r>
      <w:r w:rsidR="0027432E">
        <w:t>продажи</w:t>
      </w:r>
      <w:r w:rsidR="006F0D05" w:rsidRPr="000E5CE1">
        <w:t>;</w:t>
      </w:r>
    </w:p>
    <w:p w:rsidR="006F0D05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2A1CCE">
        <w:rPr>
          <w:color w:val="000000"/>
        </w:rPr>
        <w:t>.3</w:t>
      </w:r>
      <w:r w:rsidR="0027432E">
        <w:rPr>
          <w:color w:val="000000"/>
        </w:rPr>
        <w:t>.</w:t>
      </w:r>
      <w:r w:rsidR="006F0D05" w:rsidRPr="00866FC2">
        <w:rPr>
          <w:color w:val="000000"/>
        </w:rPr>
        <w:t xml:space="preserve"> </w:t>
      </w:r>
      <w:r w:rsidR="0027432E">
        <w:rPr>
          <w:color w:val="000000"/>
        </w:rPr>
        <w:t>О</w:t>
      </w:r>
      <w:r w:rsidR="006F0D05" w:rsidRPr="00866FC2">
        <w:rPr>
          <w:color w:val="000000"/>
        </w:rPr>
        <w:t>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 w:rsidR="00D56715">
        <w:rPr>
          <w:color w:val="000000"/>
        </w:rPr>
        <w:t>аж</w:t>
      </w:r>
      <w:r w:rsidR="0027432E">
        <w:rPr>
          <w:color w:val="000000"/>
        </w:rPr>
        <w:t>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D56715">
        <w:rPr>
          <w:color w:val="000000"/>
        </w:rPr>
        <w:t>.4</w:t>
      </w:r>
      <w:r w:rsidR="0027432E">
        <w:rPr>
          <w:color w:val="000000"/>
        </w:rPr>
        <w:t>.</w:t>
      </w:r>
      <w:r w:rsidR="00264486">
        <w:rPr>
          <w:color w:val="000000"/>
        </w:rPr>
        <w:t xml:space="preserve"> </w:t>
      </w:r>
      <w:r w:rsidR="0027432E">
        <w:rPr>
          <w:color w:val="000000"/>
        </w:rPr>
        <w:t>О</w:t>
      </w:r>
      <w:r w:rsidR="00264486">
        <w:rPr>
          <w:color w:val="000000"/>
        </w:rPr>
        <w:t>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 w:rsidR="0027432E">
        <w:rPr>
          <w:color w:val="000000"/>
        </w:rPr>
        <w:t>продажи</w:t>
      </w:r>
      <w:r w:rsidR="006F0D05" w:rsidRPr="00866FC2">
        <w:rPr>
          <w:color w:val="000000"/>
        </w:rPr>
        <w:t xml:space="preserve"> (Покупателем)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516E6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11</w:t>
      </w:r>
      <w:r w:rsidR="0022659A">
        <w:rPr>
          <w:color w:val="000000"/>
        </w:rPr>
        <w:t>. Признать постановлени</w:t>
      </w:r>
      <w:r w:rsidR="00836349">
        <w:rPr>
          <w:color w:val="000000"/>
        </w:rPr>
        <w:t>я</w:t>
      </w:r>
      <w:r w:rsidR="0022659A">
        <w:rPr>
          <w:color w:val="000000"/>
        </w:rPr>
        <w:t xml:space="preserve"> Администрации городского округа Электросталь Московской области </w:t>
      </w:r>
      <w:r w:rsidR="00836349">
        <w:rPr>
          <w:color w:val="000000"/>
        </w:rPr>
        <w:t xml:space="preserve">от 03.02.2026 № 78/2 «О 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области», </w:t>
      </w:r>
      <w:r w:rsidR="0022659A">
        <w:rPr>
          <w:color w:val="000000"/>
        </w:rPr>
        <w:t xml:space="preserve">от </w:t>
      </w:r>
      <w:r w:rsidR="00F61096">
        <w:rPr>
          <w:color w:val="000000"/>
        </w:rPr>
        <w:t>28.05.2026</w:t>
      </w:r>
      <w:r w:rsidR="006C2E5D">
        <w:rPr>
          <w:color w:val="000000"/>
        </w:rPr>
        <w:t xml:space="preserve"> № </w:t>
      </w:r>
      <w:r w:rsidR="00F61096">
        <w:rPr>
          <w:color w:val="000000"/>
        </w:rPr>
        <w:t>578/5</w:t>
      </w:r>
      <w:r w:rsidR="008D22A2">
        <w:rPr>
          <w:color w:val="000000"/>
        </w:rPr>
        <w:t xml:space="preserve"> «О </w:t>
      </w:r>
      <w:r w:rsidR="00F61096">
        <w:rPr>
          <w:color w:val="000000"/>
        </w:rPr>
        <w:t>приватизации муниципального имущества путем продажи на открытом аукционе</w:t>
      </w:r>
      <w:r w:rsidR="0022659A">
        <w:rPr>
          <w:color w:val="000000"/>
        </w:rPr>
        <w:t>»</w:t>
      </w:r>
      <w:r w:rsidR="005973EA">
        <w:rPr>
          <w:color w:val="000000"/>
        </w:rPr>
        <w:t xml:space="preserve"> </w:t>
      </w:r>
      <w:r w:rsidR="006C2E5D">
        <w:rPr>
          <w:color w:val="000000"/>
        </w:rPr>
        <w:t xml:space="preserve"> </w:t>
      </w:r>
      <w:r w:rsidR="005973EA">
        <w:rPr>
          <w:color w:val="000000"/>
        </w:rPr>
        <w:t>утратившим</w:t>
      </w:r>
      <w:r w:rsidR="00836349">
        <w:rPr>
          <w:color w:val="000000"/>
        </w:rPr>
        <w:t>и</w:t>
      </w:r>
      <w:r w:rsidR="005973EA">
        <w:rPr>
          <w:color w:val="000000"/>
        </w:rPr>
        <w:t xml:space="preserve"> силу</w:t>
      </w:r>
      <w:r w:rsidR="0022659A">
        <w:rPr>
          <w:color w:val="000000"/>
        </w:rPr>
        <w:t>.</w:t>
      </w:r>
    </w:p>
    <w:p w:rsidR="00BB5DD4" w:rsidRPr="00283C88" w:rsidRDefault="0022659A" w:rsidP="00283C88">
      <w:pPr>
        <w:ind w:firstLine="709"/>
        <w:jc w:val="both"/>
      </w:pPr>
      <w:r>
        <w:rPr>
          <w:color w:val="000000"/>
        </w:rPr>
        <w:t>1</w:t>
      </w:r>
      <w:r w:rsidR="00516E6A">
        <w:rPr>
          <w:color w:val="000000"/>
        </w:rPr>
        <w:t>2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A75391">
        <w:rPr>
          <w:color w:val="000000"/>
        </w:rPr>
        <w:t xml:space="preserve">Разместить настоящее постановление на </w:t>
      </w:r>
      <w:r w:rsidR="00A75391" w:rsidRPr="00DC42A0">
        <w:rPr>
          <w:color w:val="000000"/>
        </w:rPr>
        <w:t>официальном сайте городского</w:t>
      </w:r>
      <w:r w:rsidR="00A75391">
        <w:rPr>
          <w:color w:val="000000"/>
        </w:rPr>
        <w:t xml:space="preserve"> округа Электросталь Московской области в информационно-</w:t>
      </w:r>
      <w:r w:rsidR="00A75391" w:rsidRPr="00DC42A0">
        <w:rPr>
          <w:color w:val="000000"/>
        </w:rPr>
        <w:t>телекомм</w:t>
      </w:r>
      <w:r w:rsidR="00A75391">
        <w:rPr>
          <w:color w:val="000000"/>
        </w:rPr>
        <w:t xml:space="preserve">уникационной сети «Интернет» по </w:t>
      </w:r>
      <w:r w:rsidR="00A75391" w:rsidRPr="00DC42A0">
        <w:rPr>
          <w:color w:val="000000"/>
        </w:rPr>
        <w:t>адресу: www.electrostal.ru.</w:t>
      </w:r>
    </w:p>
    <w:p w:rsidR="000E5A05" w:rsidRPr="00866FC2" w:rsidRDefault="0022659A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</w:t>
      </w:r>
      <w:r w:rsidR="00516E6A">
        <w:rPr>
          <w:color w:val="000000"/>
        </w:rPr>
        <w:t>3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EB4350" w:rsidRDefault="00EB4350" w:rsidP="00AC4C04">
      <w:pPr>
        <w:rPr>
          <w:rFonts w:cs="Times New Roman"/>
        </w:rPr>
      </w:pPr>
    </w:p>
    <w:p w:rsidR="00AE73B5" w:rsidRDefault="00AE73B5" w:rsidP="00AC4C04">
      <w:pPr>
        <w:rPr>
          <w:rFonts w:cs="Times New Roman"/>
        </w:rPr>
      </w:pPr>
    </w:p>
    <w:p w:rsidR="009C7642" w:rsidRDefault="00AE73B5" w:rsidP="00CE4B7D">
      <w:pPr>
        <w:jc w:val="both"/>
        <w:rPr>
          <w:rFonts w:cs="Times New Roman"/>
        </w:rPr>
      </w:pPr>
      <w:r>
        <w:rPr>
          <w:rFonts w:cs="Times New Roman"/>
        </w:rPr>
        <w:t>Глава городского округа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32F8F">
        <w:rPr>
          <w:rFonts w:cs="Times New Roman"/>
        </w:rPr>
        <w:t xml:space="preserve">       Ф.А.</w:t>
      </w:r>
      <w:r w:rsidR="00283C88">
        <w:rPr>
          <w:rFonts w:cs="Times New Roman"/>
        </w:rPr>
        <w:t xml:space="preserve"> </w:t>
      </w:r>
      <w:proofErr w:type="spellStart"/>
      <w:r w:rsidR="00132F8F">
        <w:rPr>
          <w:rFonts w:cs="Times New Roman"/>
        </w:rPr>
        <w:t>Ефанов</w:t>
      </w:r>
      <w:proofErr w:type="spellEnd"/>
    </w:p>
    <w:p w:rsidR="00C029CB" w:rsidRDefault="00C029CB" w:rsidP="00CE4B7D">
      <w:pPr>
        <w:jc w:val="both"/>
        <w:rPr>
          <w:rFonts w:cs="Times New Roman"/>
        </w:rPr>
      </w:pPr>
    </w:p>
    <w:p w:rsidR="00516E6A" w:rsidRDefault="00516E6A" w:rsidP="00CE4B7D">
      <w:pPr>
        <w:jc w:val="both"/>
        <w:rPr>
          <w:rFonts w:cs="Times New Roman"/>
        </w:rPr>
      </w:pPr>
    </w:p>
    <w:p w:rsidR="00516E6A" w:rsidRDefault="000577D6" w:rsidP="008B1853">
      <w:pPr>
        <w:pStyle w:val="2"/>
        <w:ind w:left="0" w:firstLine="0"/>
      </w:pPr>
      <w:r>
        <w:t xml:space="preserve"> </w:t>
      </w:r>
    </w:p>
    <w:p w:rsidR="00516E6A" w:rsidRDefault="00516E6A" w:rsidP="008B1853">
      <w:pPr>
        <w:pStyle w:val="2"/>
        <w:ind w:left="0" w:firstLine="0"/>
      </w:pPr>
    </w:p>
    <w:p w:rsidR="00132F8F" w:rsidRDefault="00132F8F" w:rsidP="008B1853">
      <w:pPr>
        <w:pStyle w:val="2"/>
        <w:ind w:left="0" w:firstLine="0"/>
      </w:pPr>
    </w:p>
    <w:sectPr w:rsidR="00132F8F" w:rsidSect="00796371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BB6" w:rsidRDefault="00200BB6" w:rsidP="004E01A7">
      <w:r>
        <w:separator/>
      </w:r>
    </w:p>
  </w:endnote>
  <w:endnote w:type="continuationSeparator" w:id="0">
    <w:p w:rsidR="00200BB6" w:rsidRDefault="00200BB6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BB6" w:rsidRDefault="00200BB6" w:rsidP="004E01A7">
      <w:r>
        <w:separator/>
      </w:r>
    </w:p>
  </w:footnote>
  <w:footnote w:type="continuationSeparator" w:id="0">
    <w:p w:rsidR="00200BB6" w:rsidRDefault="00200BB6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349" w:rsidRDefault="00836349" w:rsidP="00D55912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349" w:rsidRDefault="00836349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349" w:rsidRDefault="00836349">
    <w:pPr>
      <w:pStyle w:val="a9"/>
      <w:jc w:val="center"/>
    </w:pPr>
  </w:p>
  <w:p w:rsidR="00836349" w:rsidRDefault="0083634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1370E"/>
    <w:rsid w:val="0002458C"/>
    <w:rsid w:val="000274B9"/>
    <w:rsid w:val="00034E96"/>
    <w:rsid w:val="0005604B"/>
    <w:rsid w:val="000577D6"/>
    <w:rsid w:val="00057F64"/>
    <w:rsid w:val="00060BBF"/>
    <w:rsid w:val="0006680E"/>
    <w:rsid w:val="00067B44"/>
    <w:rsid w:val="000925A8"/>
    <w:rsid w:val="000A0B68"/>
    <w:rsid w:val="000A0C64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F4FA3"/>
    <w:rsid w:val="00105170"/>
    <w:rsid w:val="00120E4A"/>
    <w:rsid w:val="00125C54"/>
    <w:rsid w:val="00132F8F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113D"/>
    <w:rsid w:val="001D309A"/>
    <w:rsid w:val="001E624B"/>
    <w:rsid w:val="001F473B"/>
    <w:rsid w:val="00200BB6"/>
    <w:rsid w:val="0021751B"/>
    <w:rsid w:val="0022659A"/>
    <w:rsid w:val="00234CCE"/>
    <w:rsid w:val="00234F34"/>
    <w:rsid w:val="002357A0"/>
    <w:rsid w:val="0024026B"/>
    <w:rsid w:val="002470DE"/>
    <w:rsid w:val="00247980"/>
    <w:rsid w:val="00251CCB"/>
    <w:rsid w:val="00255E4C"/>
    <w:rsid w:val="00264486"/>
    <w:rsid w:val="00265D46"/>
    <w:rsid w:val="00271164"/>
    <w:rsid w:val="00273625"/>
    <w:rsid w:val="0027432E"/>
    <w:rsid w:val="00283C88"/>
    <w:rsid w:val="00285840"/>
    <w:rsid w:val="00286F55"/>
    <w:rsid w:val="002875A9"/>
    <w:rsid w:val="0029031B"/>
    <w:rsid w:val="00292100"/>
    <w:rsid w:val="002A1CCE"/>
    <w:rsid w:val="002A3484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2F7D3C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70BFA"/>
    <w:rsid w:val="00386B4E"/>
    <w:rsid w:val="00390232"/>
    <w:rsid w:val="00391647"/>
    <w:rsid w:val="003A4416"/>
    <w:rsid w:val="003A5AA0"/>
    <w:rsid w:val="003C40F3"/>
    <w:rsid w:val="003C47CD"/>
    <w:rsid w:val="003D0423"/>
    <w:rsid w:val="003D348B"/>
    <w:rsid w:val="003D57E8"/>
    <w:rsid w:val="003E3858"/>
    <w:rsid w:val="003E66CA"/>
    <w:rsid w:val="003F31D4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4346"/>
    <w:rsid w:val="004C778E"/>
    <w:rsid w:val="004D32D0"/>
    <w:rsid w:val="004D40FF"/>
    <w:rsid w:val="004E01A7"/>
    <w:rsid w:val="004E25E3"/>
    <w:rsid w:val="004E6C18"/>
    <w:rsid w:val="004F1750"/>
    <w:rsid w:val="004F54C1"/>
    <w:rsid w:val="00504369"/>
    <w:rsid w:val="00504F6B"/>
    <w:rsid w:val="00511DDB"/>
    <w:rsid w:val="00514DA7"/>
    <w:rsid w:val="00515EC2"/>
    <w:rsid w:val="00516E6A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60673"/>
    <w:rsid w:val="00561820"/>
    <w:rsid w:val="00577333"/>
    <w:rsid w:val="0058716D"/>
    <w:rsid w:val="00594ED2"/>
    <w:rsid w:val="005973EA"/>
    <w:rsid w:val="005A4832"/>
    <w:rsid w:val="005B1C78"/>
    <w:rsid w:val="005C3BA3"/>
    <w:rsid w:val="005C4655"/>
    <w:rsid w:val="005E0F05"/>
    <w:rsid w:val="005E2E68"/>
    <w:rsid w:val="005E3149"/>
    <w:rsid w:val="006113F9"/>
    <w:rsid w:val="00616943"/>
    <w:rsid w:val="00626E08"/>
    <w:rsid w:val="00652C16"/>
    <w:rsid w:val="006541BC"/>
    <w:rsid w:val="00654D06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26255"/>
    <w:rsid w:val="00733BFE"/>
    <w:rsid w:val="007414EF"/>
    <w:rsid w:val="00741BE3"/>
    <w:rsid w:val="00745CD1"/>
    <w:rsid w:val="007460ED"/>
    <w:rsid w:val="00754E18"/>
    <w:rsid w:val="00767117"/>
    <w:rsid w:val="00767D53"/>
    <w:rsid w:val="00770635"/>
    <w:rsid w:val="00772FAF"/>
    <w:rsid w:val="00774AAC"/>
    <w:rsid w:val="0078006F"/>
    <w:rsid w:val="00796371"/>
    <w:rsid w:val="007A1CD7"/>
    <w:rsid w:val="007A628B"/>
    <w:rsid w:val="007B1550"/>
    <w:rsid w:val="007C3F8F"/>
    <w:rsid w:val="007C5512"/>
    <w:rsid w:val="007D1EE8"/>
    <w:rsid w:val="007D6801"/>
    <w:rsid w:val="007E4607"/>
    <w:rsid w:val="007E75A6"/>
    <w:rsid w:val="007F41D0"/>
    <w:rsid w:val="007F698B"/>
    <w:rsid w:val="007F7FFC"/>
    <w:rsid w:val="00802D2D"/>
    <w:rsid w:val="00807BE6"/>
    <w:rsid w:val="0082590B"/>
    <w:rsid w:val="008262F0"/>
    <w:rsid w:val="00834C14"/>
    <w:rsid w:val="00834D9E"/>
    <w:rsid w:val="008351D7"/>
    <w:rsid w:val="00836349"/>
    <w:rsid w:val="00845208"/>
    <w:rsid w:val="00851D69"/>
    <w:rsid w:val="00854C3D"/>
    <w:rsid w:val="00856788"/>
    <w:rsid w:val="00866FC2"/>
    <w:rsid w:val="00874CB2"/>
    <w:rsid w:val="00876208"/>
    <w:rsid w:val="0087667B"/>
    <w:rsid w:val="00877DB4"/>
    <w:rsid w:val="008808E0"/>
    <w:rsid w:val="0088218F"/>
    <w:rsid w:val="00884DF1"/>
    <w:rsid w:val="00890256"/>
    <w:rsid w:val="00897FF3"/>
    <w:rsid w:val="008A3B60"/>
    <w:rsid w:val="008B1853"/>
    <w:rsid w:val="008B50C7"/>
    <w:rsid w:val="008C08AD"/>
    <w:rsid w:val="008C162E"/>
    <w:rsid w:val="008C5295"/>
    <w:rsid w:val="008D2104"/>
    <w:rsid w:val="008D22A2"/>
    <w:rsid w:val="008E15FB"/>
    <w:rsid w:val="008E7316"/>
    <w:rsid w:val="008F6E28"/>
    <w:rsid w:val="00924342"/>
    <w:rsid w:val="00944C3C"/>
    <w:rsid w:val="00951427"/>
    <w:rsid w:val="009535DE"/>
    <w:rsid w:val="0095451A"/>
    <w:rsid w:val="00955002"/>
    <w:rsid w:val="00957771"/>
    <w:rsid w:val="009601B3"/>
    <w:rsid w:val="0096323E"/>
    <w:rsid w:val="00986CB0"/>
    <w:rsid w:val="00991FEC"/>
    <w:rsid w:val="00996F18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668D"/>
    <w:rsid w:val="009E7883"/>
    <w:rsid w:val="009F2D71"/>
    <w:rsid w:val="00A1631F"/>
    <w:rsid w:val="00A200C2"/>
    <w:rsid w:val="00A32EDE"/>
    <w:rsid w:val="00A37D17"/>
    <w:rsid w:val="00A40E17"/>
    <w:rsid w:val="00A75391"/>
    <w:rsid w:val="00A80C35"/>
    <w:rsid w:val="00A81B8A"/>
    <w:rsid w:val="00A83E10"/>
    <w:rsid w:val="00A85E6A"/>
    <w:rsid w:val="00A95028"/>
    <w:rsid w:val="00AB05B8"/>
    <w:rsid w:val="00AB3C50"/>
    <w:rsid w:val="00AB76C8"/>
    <w:rsid w:val="00AC0A69"/>
    <w:rsid w:val="00AC4C04"/>
    <w:rsid w:val="00AD0A44"/>
    <w:rsid w:val="00AE14B4"/>
    <w:rsid w:val="00AE73B5"/>
    <w:rsid w:val="00AF2AD7"/>
    <w:rsid w:val="00AF585D"/>
    <w:rsid w:val="00B003F0"/>
    <w:rsid w:val="00B0784C"/>
    <w:rsid w:val="00B1016F"/>
    <w:rsid w:val="00B2193F"/>
    <w:rsid w:val="00B347DE"/>
    <w:rsid w:val="00B35EB5"/>
    <w:rsid w:val="00B474B1"/>
    <w:rsid w:val="00B502E7"/>
    <w:rsid w:val="00B5468D"/>
    <w:rsid w:val="00B56428"/>
    <w:rsid w:val="00B64CAB"/>
    <w:rsid w:val="00B6695A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E35C8"/>
    <w:rsid w:val="00BF0BA6"/>
    <w:rsid w:val="00BF6853"/>
    <w:rsid w:val="00C029CB"/>
    <w:rsid w:val="00C033B3"/>
    <w:rsid w:val="00C15259"/>
    <w:rsid w:val="00C22777"/>
    <w:rsid w:val="00C22DD9"/>
    <w:rsid w:val="00C33004"/>
    <w:rsid w:val="00C35F55"/>
    <w:rsid w:val="00C44BE6"/>
    <w:rsid w:val="00C51C8A"/>
    <w:rsid w:val="00C715D1"/>
    <w:rsid w:val="00C77F45"/>
    <w:rsid w:val="00C822D0"/>
    <w:rsid w:val="00C862E0"/>
    <w:rsid w:val="00C872D5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213B1"/>
    <w:rsid w:val="00D32989"/>
    <w:rsid w:val="00D3494B"/>
    <w:rsid w:val="00D369FC"/>
    <w:rsid w:val="00D45633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5E7F"/>
    <w:rsid w:val="00E06492"/>
    <w:rsid w:val="00E13973"/>
    <w:rsid w:val="00E16996"/>
    <w:rsid w:val="00E21325"/>
    <w:rsid w:val="00E31279"/>
    <w:rsid w:val="00E3278E"/>
    <w:rsid w:val="00E35DDB"/>
    <w:rsid w:val="00E36BEA"/>
    <w:rsid w:val="00E57CC5"/>
    <w:rsid w:val="00E57CE6"/>
    <w:rsid w:val="00E62B71"/>
    <w:rsid w:val="00E70ABF"/>
    <w:rsid w:val="00E7297F"/>
    <w:rsid w:val="00E761C8"/>
    <w:rsid w:val="00E85B6F"/>
    <w:rsid w:val="00E87DF5"/>
    <w:rsid w:val="00E93814"/>
    <w:rsid w:val="00E93D93"/>
    <w:rsid w:val="00EA7ECA"/>
    <w:rsid w:val="00EB33E4"/>
    <w:rsid w:val="00EB4350"/>
    <w:rsid w:val="00EC076D"/>
    <w:rsid w:val="00EC7954"/>
    <w:rsid w:val="00ED2360"/>
    <w:rsid w:val="00EE22E8"/>
    <w:rsid w:val="00EE2EE9"/>
    <w:rsid w:val="00EE3733"/>
    <w:rsid w:val="00EE3A64"/>
    <w:rsid w:val="00EE64CF"/>
    <w:rsid w:val="00EF0300"/>
    <w:rsid w:val="00EF1873"/>
    <w:rsid w:val="00EF3AC8"/>
    <w:rsid w:val="00EF3D62"/>
    <w:rsid w:val="00EF5432"/>
    <w:rsid w:val="00F11486"/>
    <w:rsid w:val="00F170AC"/>
    <w:rsid w:val="00F26335"/>
    <w:rsid w:val="00F31D0F"/>
    <w:rsid w:val="00F4180F"/>
    <w:rsid w:val="00F44F68"/>
    <w:rsid w:val="00F45293"/>
    <w:rsid w:val="00F52690"/>
    <w:rsid w:val="00F546A0"/>
    <w:rsid w:val="00F61096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3AC8"/>
    <w:rsid w:val="00FC504B"/>
    <w:rsid w:val="00FC520F"/>
    <w:rsid w:val="00FC62B4"/>
    <w:rsid w:val="00FD3C44"/>
    <w:rsid w:val="00FE217D"/>
    <w:rsid w:val="00FE2409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708C62-450F-4A32-A2DC-B667BA2A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F4C66-2684-466B-A57F-C3DF4446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1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Мария Можина</cp:lastModifiedBy>
  <cp:revision>162</cp:revision>
  <cp:lastPrinted>2026-01-26T08:59:00Z</cp:lastPrinted>
  <dcterms:created xsi:type="dcterms:W3CDTF">2015-09-29T07:16:00Z</dcterms:created>
  <dcterms:modified xsi:type="dcterms:W3CDTF">2026-08-12T09:07:00Z</dcterms:modified>
</cp:coreProperties>
</file>