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42D2" w:rsidRDefault="000332E9" w:rsidP="00AE3096">
      <w:pPr>
        <w:shd w:val="clear" w:color="auto" w:fill="FFFFFF"/>
        <w:spacing w:after="0" w:line="240" w:lineRule="auto"/>
        <w:jc w:val="center"/>
        <w:rPr>
          <w:rFonts w:ascii="Times New Roman" w:eastAsia="Times New Roman" w:hAnsi="Times New Roman" w:cs="Times New Roman"/>
          <w:b/>
          <w:sz w:val="24"/>
          <w:szCs w:val="24"/>
          <w:lang w:eastAsia="ru-RU"/>
        </w:rPr>
      </w:pPr>
      <w:r w:rsidRPr="000332E9">
        <w:rPr>
          <w:rFonts w:ascii="Times New Roman" w:eastAsia="Times New Roman" w:hAnsi="Times New Roman" w:cs="Times New Roman"/>
          <w:b/>
          <w:sz w:val="24"/>
          <w:szCs w:val="24"/>
          <w:lang w:eastAsia="ru-RU"/>
        </w:rPr>
        <w:t>Показатели доступности и качества муниципальной услуги</w:t>
      </w:r>
    </w:p>
    <w:p w:rsidR="009727E8" w:rsidRPr="000B2BA8" w:rsidRDefault="009727E8" w:rsidP="00AE3096">
      <w:pPr>
        <w:shd w:val="clear" w:color="auto" w:fill="FFFFFF"/>
        <w:spacing w:after="0" w:line="240" w:lineRule="auto"/>
        <w:jc w:val="center"/>
        <w:rPr>
          <w:rFonts w:ascii="Times New Roman" w:eastAsia="Times New Roman" w:hAnsi="Times New Roman" w:cs="Times New Roman"/>
          <w:b/>
          <w:sz w:val="24"/>
          <w:szCs w:val="24"/>
          <w:lang w:eastAsia="ru-RU"/>
        </w:rPr>
      </w:pPr>
    </w:p>
    <w:p w:rsidR="001D42D2" w:rsidRPr="00AE3096" w:rsidRDefault="000332E9" w:rsidP="004A6480">
      <w:pPr>
        <w:shd w:val="clear" w:color="auto" w:fill="FFFFFF"/>
        <w:spacing w:after="0" w:line="240" w:lineRule="auto"/>
        <w:ind w:firstLine="709"/>
        <w:jc w:val="both"/>
        <w:rPr>
          <w:rFonts w:ascii="Montserrat" w:eastAsia="Times New Roman" w:hAnsi="Montserrat" w:cs="Times New Roman"/>
          <w:sz w:val="24"/>
          <w:szCs w:val="24"/>
          <w:lang w:eastAsia="ru-RU"/>
        </w:rPr>
      </w:pPr>
      <w:r w:rsidRPr="000332E9">
        <w:rPr>
          <w:rFonts w:ascii="Montserrat" w:eastAsia="Times New Roman" w:hAnsi="Montserrat" w:cs="Times New Roman"/>
          <w:sz w:val="24"/>
          <w:szCs w:val="24"/>
          <w:lang w:eastAsia="ru-RU"/>
        </w:rPr>
        <w:t>1. К показателям доступности предоставления муниципальной услуги относятся:</w:t>
      </w:r>
      <w:r w:rsidR="001D42D2" w:rsidRPr="00AE3096">
        <w:rPr>
          <w:rFonts w:ascii="Montserrat" w:eastAsia="Times New Roman" w:hAnsi="Montserrat" w:cs="Times New Roman"/>
          <w:sz w:val="24"/>
          <w:szCs w:val="24"/>
          <w:lang w:eastAsia="ru-RU"/>
        </w:rPr>
        <w:t xml:space="preserve"> </w:t>
      </w:r>
    </w:p>
    <w:p w:rsidR="00AE3096" w:rsidRPr="00AE3096" w:rsidRDefault="000332E9" w:rsidP="004A6480">
      <w:pPr>
        <w:shd w:val="clear" w:color="auto" w:fill="FFFFFF"/>
        <w:spacing w:after="0" w:line="240" w:lineRule="auto"/>
        <w:ind w:firstLine="709"/>
        <w:jc w:val="both"/>
        <w:rPr>
          <w:rFonts w:ascii="Montserrat" w:eastAsia="Times New Roman" w:hAnsi="Montserrat" w:cs="Times New Roman"/>
          <w:sz w:val="24"/>
          <w:szCs w:val="24"/>
          <w:lang w:eastAsia="ru-RU"/>
        </w:rPr>
      </w:pPr>
      <w:r w:rsidRPr="000332E9">
        <w:rPr>
          <w:rFonts w:ascii="Montserrat" w:eastAsia="Times New Roman" w:hAnsi="Montserrat" w:cs="Times New Roman"/>
          <w:sz w:val="24"/>
          <w:szCs w:val="24"/>
          <w:lang w:eastAsia="ru-RU"/>
        </w:rPr>
        <w:t>а) расположение помещений, предназначенных для предоставления муниципальной услуги, в зоне доступности от основных транспортных магистралей, в пределах пешеходной доступности для граждан;</w:t>
      </w:r>
    </w:p>
    <w:p w:rsidR="00AE3096" w:rsidRPr="00AE3096" w:rsidRDefault="000332E9" w:rsidP="004A6480">
      <w:pPr>
        <w:shd w:val="clear" w:color="auto" w:fill="FFFFFF"/>
        <w:spacing w:after="0" w:line="240" w:lineRule="auto"/>
        <w:ind w:firstLine="709"/>
        <w:jc w:val="both"/>
        <w:rPr>
          <w:rFonts w:ascii="Montserrat" w:eastAsia="Times New Roman" w:hAnsi="Montserrat" w:cs="Times New Roman"/>
          <w:sz w:val="24"/>
          <w:szCs w:val="24"/>
          <w:lang w:eastAsia="ru-RU"/>
        </w:rPr>
      </w:pPr>
      <w:r w:rsidRPr="000332E9">
        <w:rPr>
          <w:rFonts w:ascii="Montserrat" w:eastAsia="Times New Roman" w:hAnsi="Montserrat" w:cs="Times New Roman"/>
          <w:sz w:val="24"/>
          <w:szCs w:val="24"/>
          <w:lang w:eastAsia="ru-RU"/>
        </w:rPr>
        <w:t>б) возможность выбора заявителем способов обращения за предоставлением муниципальной услуги и способов получения результатов предоставления муниципальной услуги;</w:t>
      </w:r>
    </w:p>
    <w:p w:rsidR="00AE3096" w:rsidRPr="00AE3096" w:rsidRDefault="000332E9" w:rsidP="004A6480">
      <w:pPr>
        <w:shd w:val="clear" w:color="auto" w:fill="FFFFFF"/>
        <w:spacing w:after="0" w:line="240" w:lineRule="auto"/>
        <w:ind w:firstLine="709"/>
        <w:jc w:val="both"/>
        <w:rPr>
          <w:rFonts w:ascii="Montserrat" w:eastAsia="Times New Roman" w:hAnsi="Montserrat" w:cs="Times New Roman"/>
          <w:sz w:val="24"/>
          <w:szCs w:val="24"/>
          <w:lang w:eastAsia="ru-RU"/>
        </w:rPr>
      </w:pPr>
      <w:r w:rsidRPr="000332E9">
        <w:rPr>
          <w:rFonts w:ascii="Montserrat" w:eastAsia="Times New Roman" w:hAnsi="Montserrat" w:cs="Times New Roman"/>
          <w:sz w:val="24"/>
          <w:szCs w:val="24"/>
          <w:lang w:eastAsia="ru-RU"/>
        </w:rPr>
        <w:t>в) возможность получения заявителем актуальной и достоверной информации о стандарте предоставления муниципальной услуги, составе и последовательности административных процедур предоставления муниципальной услуги, а также порядке обжалования действий (бездействия) должностных лиц администрации, отдела администрации, ответственного за предоставление муниципальной услуги;</w:t>
      </w:r>
      <w:r w:rsidR="001D42D2" w:rsidRPr="00AE3096">
        <w:rPr>
          <w:rFonts w:ascii="Montserrat" w:eastAsia="Times New Roman" w:hAnsi="Montserrat" w:cs="Times New Roman"/>
          <w:sz w:val="24"/>
          <w:szCs w:val="24"/>
          <w:lang w:eastAsia="ru-RU"/>
        </w:rPr>
        <w:t xml:space="preserve"> </w:t>
      </w:r>
    </w:p>
    <w:p w:rsidR="00AE3096" w:rsidRPr="00AE3096" w:rsidRDefault="000332E9" w:rsidP="004A6480">
      <w:pPr>
        <w:shd w:val="clear" w:color="auto" w:fill="FFFFFF"/>
        <w:spacing w:after="0" w:line="240" w:lineRule="auto"/>
        <w:ind w:firstLine="709"/>
        <w:jc w:val="both"/>
        <w:rPr>
          <w:rFonts w:ascii="Montserrat" w:eastAsia="Times New Roman" w:hAnsi="Montserrat" w:cs="Times New Roman"/>
          <w:sz w:val="24"/>
          <w:szCs w:val="24"/>
          <w:lang w:eastAsia="ru-RU"/>
        </w:rPr>
      </w:pPr>
      <w:r w:rsidRPr="000332E9">
        <w:rPr>
          <w:rFonts w:ascii="Montserrat" w:eastAsia="Times New Roman" w:hAnsi="Montserrat" w:cs="Times New Roman"/>
          <w:sz w:val="24"/>
          <w:szCs w:val="24"/>
          <w:lang w:eastAsia="ru-RU"/>
        </w:rPr>
        <w:t>г) возможность получения информации о ходе предоставления муниципальной услуги в электронной форме;</w:t>
      </w:r>
      <w:r w:rsidR="001D42D2" w:rsidRPr="00AE3096">
        <w:rPr>
          <w:rFonts w:ascii="Montserrat" w:eastAsia="Times New Roman" w:hAnsi="Montserrat" w:cs="Times New Roman"/>
          <w:sz w:val="24"/>
          <w:szCs w:val="24"/>
          <w:lang w:eastAsia="ru-RU"/>
        </w:rPr>
        <w:t xml:space="preserve"> </w:t>
      </w:r>
    </w:p>
    <w:p w:rsidR="001D42D2" w:rsidRPr="00AE3096" w:rsidRDefault="000332E9" w:rsidP="004A6480">
      <w:pPr>
        <w:shd w:val="clear" w:color="auto" w:fill="FFFFFF"/>
        <w:spacing w:after="0" w:line="240" w:lineRule="auto"/>
        <w:ind w:firstLine="709"/>
        <w:jc w:val="both"/>
        <w:rPr>
          <w:rFonts w:ascii="Montserrat" w:eastAsia="Times New Roman" w:hAnsi="Montserrat" w:cs="Times New Roman"/>
          <w:sz w:val="24"/>
          <w:szCs w:val="24"/>
          <w:lang w:eastAsia="ru-RU"/>
        </w:rPr>
      </w:pPr>
      <w:r w:rsidRPr="000332E9">
        <w:rPr>
          <w:rFonts w:ascii="Montserrat" w:eastAsia="Times New Roman" w:hAnsi="Montserrat" w:cs="Times New Roman"/>
          <w:sz w:val="24"/>
          <w:szCs w:val="24"/>
          <w:lang w:eastAsia="ru-RU"/>
        </w:rPr>
        <w:t>д) возможность информирования заявителя о ходе предоставления муниципальной услуги;</w:t>
      </w:r>
      <w:r w:rsidR="001D42D2" w:rsidRPr="00AE3096">
        <w:rPr>
          <w:rFonts w:ascii="Montserrat" w:eastAsia="Times New Roman" w:hAnsi="Montserrat" w:cs="Times New Roman"/>
          <w:sz w:val="24"/>
          <w:szCs w:val="24"/>
          <w:lang w:eastAsia="ru-RU"/>
        </w:rPr>
        <w:t xml:space="preserve"> </w:t>
      </w:r>
      <w:r w:rsidRPr="000332E9">
        <w:rPr>
          <w:rFonts w:ascii="Montserrat" w:eastAsia="Times New Roman" w:hAnsi="Montserrat" w:cs="Times New Roman"/>
          <w:sz w:val="24"/>
          <w:szCs w:val="24"/>
          <w:lang w:eastAsia="ru-RU"/>
        </w:rPr>
        <w:t>е) возможность подачи заявления о предоставлении муниципальной услуги и документов к нему в электронной форме, в том числе посредством Единого портала, регионального портала.</w:t>
      </w:r>
    </w:p>
    <w:p w:rsidR="00AE3096" w:rsidRPr="00AE3096" w:rsidRDefault="000332E9" w:rsidP="004A6480">
      <w:pPr>
        <w:shd w:val="clear" w:color="auto" w:fill="FFFFFF"/>
        <w:spacing w:after="0" w:line="240" w:lineRule="auto"/>
        <w:ind w:firstLine="709"/>
        <w:jc w:val="both"/>
        <w:rPr>
          <w:rFonts w:ascii="Montserrat" w:eastAsia="Times New Roman" w:hAnsi="Montserrat" w:cs="Times New Roman"/>
          <w:sz w:val="24"/>
          <w:szCs w:val="24"/>
          <w:lang w:eastAsia="ru-RU"/>
        </w:rPr>
      </w:pPr>
      <w:r w:rsidRPr="000332E9">
        <w:rPr>
          <w:rFonts w:ascii="Montserrat" w:eastAsia="Times New Roman" w:hAnsi="Montserrat" w:cs="Times New Roman"/>
          <w:sz w:val="24"/>
          <w:szCs w:val="24"/>
          <w:lang w:eastAsia="ru-RU"/>
        </w:rPr>
        <w:t>2. К показателям качества предоставления муниципальной услуги относятся:</w:t>
      </w:r>
      <w:r w:rsidR="001D42D2" w:rsidRPr="00AE3096">
        <w:rPr>
          <w:rFonts w:ascii="Montserrat" w:eastAsia="Times New Roman" w:hAnsi="Montserrat" w:cs="Times New Roman"/>
          <w:sz w:val="24"/>
          <w:szCs w:val="24"/>
          <w:lang w:eastAsia="ru-RU"/>
        </w:rPr>
        <w:t xml:space="preserve"> </w:t>
      </w:r>
    </w:p>
    <w:p w:rsidR="00AE3096" w:rsidRPr="00AE3096" w:rsidRDefault="000332E9" w:rsidP="004A6480">
      <w:pPr>
        <w:shd w:val="clear" w:color="auto" w:fill="FFFFFF"/>
        <w:spacing w:after="0" w:line="240" w:lineRule="auto"/>
        <w:ind w:firstLine="709"/>
        <w:jc w:val="both"/>
        <w:rPr>
          <w:rFonts w:ascii="Montserrat" w:eastAsia="Times New Roman" w:hAnsi="Montserrat" w:cs="Times New Roman"/>
          <w:sz w:val="24"/>
          <w:szCs w:val="24"/>
          <w:lang w:eastAsia="ru-RU"/>
        </w:rPr>
      </w:pPr>
      <w:r w:rsidRPr="000332E9">
        <w:rPr>
          <w:rFonts w:ascii="Montserrat" w:eastAsia="Times New Roman" w:hAnsi="Montserrat" w:cs="Times New Roman"/>
          <w:sz w:val="24"/>
          <w:szCs w:val="24"/>
          <w:lang w:eastAsia="ru-RU"/>
        </w:rPr>
        <w:t>а) отсутствие нарушений сроков предоставления муниципальной услуги;</w:t>
      </w:r>
      <w:r w:rsidR="001D42D2" w:rsidRPr="00AE3096">
        <w:rPr>
          <w:rFonts w:ascii="Montserrat" w:eastAsia="Times New Roman" w:hAnsi="Montserrat" w:cs="Times New Roman"/>
          <w:sz w:val="24"/>
          <w:szCs w:val="24"/>
          <w:lang w:eastAsia="ru-RU"/>
        </w:rPr>
        <w:t xml:space="preserve"> </w:t>
      </w:r>
    </w:p>
    <w:p w:rsidR="00AE3096" w:rsidRPr="00AE3096" w:rsidRDefault="000332E9" w:rsidP="004A6480">
      <w:pPr>
        <w:shd w:val="clear" w:color="auto" w:fill="FFFFFF"/>
        <w:spacing w:after="0" w:line="240" w:lineRule="auto"/>
        <w:ind w:firstLine="709"/>
        <w:jc w:val="both"/>
        <w:rPr>
          <w:rFonts w:ascii="Montserrat" w:eastAsia="Times New Roman" w:hAnsi="Montserrat" w:cs="Times New Roman"/>
          <w:sz w:val="24"/>
          <w:szCs w:val="24"/>
          <w:lang w:eastAsia="ru-RU"/>
        </w:rPr>
      </w:pPr>
      <w:r w:rsidRPr="000332E9">
        <w:rPr>
          <w:rFonts w:ascii="Montserrat" w:eastAsia="Times New Roman" w:hAnsi="Montserrat" w:cs="Times New Roman"/>
          <w:sz w:val="24"/>
          <w:szCs w:val="24"/>
          <w:lang w:eastAsia="ru-RU"/>
        </w:rPr>
        <w:t>б) отсутствие заявлений об оспаривании решений, действий (бездействия) администрации (отдела администрации, ответственного за предоставление муниципальной услуги),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r w:rsidR="001D42D2" w:rsidRPr="00AE3096">
        <w:rPr>
          <w:rFonts w:ascii="Montserrat" w:eastAsia="Times New Roman" w:hAnsi="Montserrat" w:cs="Times New Roman"/>
          <w:sz w:val="24"/>
          <w:szCs w:val="24"/>
          <w:lang w:eastAsia="ru-RU"/>
        </w:rPr>
        <w:t xml:space="preserve"> </w:t>
      </w:r>
    </w:p>
    <w:p w:rsidR="001D42D2" w:rsidRPr="00AE3096" w:rsidRDefault="000332E9" w:rsidP="004A6480">
      <w:pPr>
        <w:shd w:val="clear" w:color="auto" w:fill="FFFFFF"/>
        <w:spacing w:after="0" w:line="240" w:lineRule="auto"/>
        <w:ind w:firstLine="709"/>
        <w:jc w:val="both"/>
        <w:rPr>
          <w:rFonts w:ascii="Montserrat" w:eastAsia="Times New Roman" w:hAnsi="Montserrat" w:cs="Times New Roman"/>
          <w:sz w:val="24"/>
          <w:szCs w:val="24"/>
          <w:lang w:eastAsia="ru-RU"/>
        </w:rPr>
      </w:pPr>
      <w:r w:rsidRPr="000332E9">
        <w:rPr>
          <w:rFonts w:ascii="Montserrat" w:eastAsia="Times New Roman" w:hAnsi="Montserrat" w:cs="Times New Roman"/>
          <w:sz w:val="24"/>
          <w:szCs w:val="24"/>
          <w:lang w:eastAsia="ru-RU"/>
        </w:rPr>
        <w:t>в) отсутствие обоснованных жалоб на действия (бездействие) должностных лиц и их отношение к заявителям;</w:t>
      </w:r>
    </w:p>
    <w:p w:rsidR="001D42D2" w:rsidRPr="00AE3096" w:rsidRDefault="000332E9" w:rsidP="004A6480">
      <w:pPr>
        <w:shd w:val="clear" w:color="auto" w:fill="FFFFFF"/>
        <w:spacing w:after="0" w:line="240" w:lineRule="auto"/>
        <w:ind w:firstLine="709"/>
        <w:jc w:val="both"/>
        <w:rPr>
          <w:rFonts w:ascii="Montserrat" w:eastAsia="Times New Roman" w:hAnsi="Montserrat" w:cs="Times New Roman"/>
          <w:sz w:val="24"/>
          <w:szCs w:val="24"/>
          <w:lang w:eastAsia="ru-RU"/>
        </w:rPr>
      </w:pPr>
      <w:r w:rsidRPr="000332E9">
        <w:rPr>
          <w:rFonts w:ascii="Montserrat" w:eastAsia="Times New Roman" w:hAnsi="Montserrat" w:cs="Times New Roman"/>
          <w:sz w:val="24"/>
          <w:szCs w:val="24"/>
          <w:lang w:eastAsia="ru-RU"/>
        </w:rPr>
        <w:t>г) предоставление муниципальной услуги в соответствии с вариантом предоставления муниципальной услуги;</w:t>
      </w:r>
    </w:p>
    <w:p w:rsidR="00874134" w:rsidRPr="00AE3096" w:rsidRDefault="000332E9" w:rsidP="002878A7">
      <w:pPr>
        <w:shd w:val="clear" w:color="auto" w:fill="FFFFFF"/>
        <w:spacing w:after="0" w:line="240" w:lineRule="auto"/>
        <w:ind w:firstLine="709"/>
        <w:jc w:val="both"/>
      </w:pPr>
      <w:r w:rsidRPr="000332E9">
        <w:rPr>
          <w:rFonts w:ascii="Montserrat" w:eastAsia="Times New Roman" w:hAnsi="Montserrat" w:cs="Times New Roman"/>
          <w:sz w:val="24"/>
          <w:szCs w:val="24"/>
          <w:lang w:eastAsia="ru-RU"/>
        </w:rPr>
        <w:t>д) минимально возможное количество взаимодействий заявителя с должностными лицами администрации (отдела администрации, ответственного за предоставление муниципальной услуги).</w:t>
      </w:r>
      <w:bookmarkStart w:id="0" w:name="_GoBack"/>
      <w:bookmarkEnd w:id="0"/>
    </w:p>
    <w:sectPr w:rsidR="00874134" w:rsidRPr="00AE30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1D7"/>
    <w:rsid w:val="000332E9"/>
    <w:rsid w:val="00055623"/>
    <w:rsid w:val="000B2BA8"/>
    <w:rsid w:val="001D42D2"/>
    <w:rsid w:val="002878A7"/>
    <w:rsid w:val="003335C4"/>
    <w:rsid w:val="00350833"/>
    <w:rsid w:val="004A6480"/>
    <w:rsid w:val="005335F2"/>
    <w:rsid w:val="005574FB"/>
    <w:rsid w:val="00570744"/>
    <w:rsid w:val="006F73C0"/>
    <w:rsid w:val="0074433E"/>
    <w:rsid w:val="00775A38"/>
    <w:rsid w:val="00874134"/>
    <w:rsid w:val="008801D7"/>
    <w:rsid w:val="00911BB7"/>
    <w:rsid w:val="009727E8"/>
    <w:rsid w:val="009C0945"/>
    <w:rsid w:val="00AE3096"/>
    <w:rsid w:val="00B1044D"/>
    <w:rsid w:val="00B84D92"/>
    <w:rsid w:val="00C34EB9"/>
    <w:rsid w:val="00E76F87"/>
    <w:rsid w:val="00F371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6EEEB5-8386-4BE9-B540-FCA5004AA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42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514865">
      <w:bodyDiv w:val="1"/>
      <w:marLeft w:val="0"/>
      <w:marRight w:val="0"/>
      <w:marTop w:val="0"/>
      <w:marBottom w:val="0"/>
      <w:divBdr>
        <w:top w:val="none" w:sz="0" w:space="0" w:color="auto"/>
        <w:left w:val="none" w:sz="0" w:space="0" w:color="auto"/>
        <w:bottom w:val="none" w:sz="0" w:space="0" w:color="auto"/>
        <w:right w:val="none" w:sz="0" w:space="0" w:color="auto"/>
      </w:divBdr>
      <w:divsChild>
        <w:div w:id="352919072">
          <w:marLeft w:val="0"/>
          <w:marRight w:val="0"/>
          <w:marTop w:val="0"/>
          <w:marBottom w:val="0"/>
          <w:divBdr>
            <w:top w:val="none" w:sz="0" w:space="0" w:color="auto"/>
            <w:left w:val="none" w:sz="0" w:space="0" w:color="auto"/>
            <w:bottom w:val="none" w:sz="0" w:space="0" w:color="auto"/>
            <w:right w:val="none" w:sz="0" w:space="0" w:color="auto"/>
          </w:divBdr>
          <w:divsChild>
            <w:div w:id="1007706373">
              <w:marLeft w:val="0"/>
              <w:marRight w:val="0"/>
              <w:marTop w:val="0"/>
              <w:marBottom w:val="0"/>
              <w:divBdr>
                <w:top w:val="none" w:sz="0" w:space="0" w:color="auto"/>
                <w:left w:val="none" w:sz="0" w:space="0" w:color="auto"/>
                <w:bottom w:val="none" w:sz="0" w:space="0" w:color="auto"/>
                <w:right w:val="none" w:sz="0" w:space="0" w:color="auto"/>
              </w:divBdr>
              <w:divsChild>
                <w:div w:id="202894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314</Words>
  <Characters>1796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Старова</dc:creator>
  <cp:keywords/>
  <dc:description/>
  <cp:lastModifiedBy>Ольга Старова</cp:lastModifiedBy>
  <cp:revision>27</cp:revision>
  <dcterms:created xsi:type="dcterms:W3CDTF">2026-10-21T07:35:00Z</dcterms:created>
  <dcterms:modified xsi:type="dcterms:W3CDTF">2026-10-21T09:17:00Z</dcterms:modified>
</cp:coreProperties>
</file>