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B8943" w14:textId="1487E49C" w:rsidR="00D21ADD" w:rsidRPr="00D21ADD" w:rsidRDefault="00D21ADD" w:rsidP="00BD5E1F">
      <w:pPr>
        <w:ind w:left="-1134" w:right="-567"/>
        <w:jc w:val="center"/>
        <w:rPr>
          <w:rFonts w:ascii="Calibri" w:eastAsia="Times New Roman" w:hAnsi="Calibri" w:cs="Times New Roman"/>
          <w:kern w:val="0"/>
          <w14:ligatures w14:val="none"/>
        </w:rPr>
      </w:pPr>
      <w:r w:rsidRPr="00D21ADD">
        <w:rPr>
          <w:rFonts w:ascii="Calibri" w:eastAsia="Times New Roman" w:hAnsi="Calibri" w:cs="Times New Roman"/>
          <w:noProof/>
          <w:kern w:val="0"/>
          <w:lang w:eastAsia="ru-RU"/>
          <w14:ligatures w14:val="none"/>
        </w:rPr>
        <w:drawing>
          <wp:inline distT="0" distB="0" distL="0" distR="0" wp14:anchorId="5517F5D0" wp14:editId="133E1B03">
            <wp:extent cx="819150" cy="838200"/>
            <wp:effectExtent l="19050" t="0" r="0" b="0"/>
            <wp:docPr id="4" name="Рисунок 4"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rb_new"/>
                    <pic:cNvPicPr>
                      <a:picLocks noChangeAspect="1" noChangeArrowheads="1"/>
                    </pic:cNvPicPr>
                  </pic:nvPicPr>
                  <pic:blipFill>
                    <a:blip r:embed="rId8"/>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14:paraId="401DC5E0" w14:textId="77777777" w:rsidR="00D21ADD" w:rsidRPr="00D21ADD" w:rsidRDefault="00D21ADD" w:rsidP="00BD5E1F">
      <w:pPr>
        <w:ind w:left="-1560" w:right="-567"/>
        <w:jc w:val="center"/>
        <w:rPr>
          <w:rFonts w:ascii="Calibri" w:eastAsia="Times New Roman" w:hAnsi="Calibri" w:cs="Times New Roman"/>
          <w:kern w:val="0"/>
          <w14:ligatures w14:val="none"/>
        </w:rPr>
      </w:pPr>
    </w:p>
    <w:p w14:paraId="513D0A00" w14:textId="77777777" w:rsidR="00D21ADD" w:rsidRPr="00D21ADD" w:rsidRDefault="00D21ADD" w:rsidP="00BD5E1F">
      <w:pPr>
        <w:ind w:right="-1"/>
        <w:contextualSpacing/>
        <w:jc w:val="center"/>
        <w:rPr>
          <w:rFonts w:ascii="Times New Roman" w:eastAsia="Times New Roman" w:hAnsi="Times New Roman" w:cs="Times New Roman"/>
          <w:b/>
          <w:kern w:val="0"/>
          <w:sz w:val="28"/>
          <w14:ligatures w14:val="none"/>
        </w:rPr>
      </w:pPr>
      <w:r w:rsidRPr="00D21ADD">
        <w:rPr>
          <w:rFonts w:ascii="Times New Roman" w:eastAsia="Times New Roman" w:hAnsi="Times New Roman" w:cs="Times New Roman"/>
          <w:b/>
          <w:kern w:val="0"/>
          <w:sz w:val="28"/>
          <w14:ligatures w14:val="none"/>
        </w:rPr>
        <w:t>АДМИНИСТРАЦИЯ ГОРОДСКОГО ОКРУГА ЭЛЕКТРОСТАЛЬ</w:t>
      </w:r>
    </w:p>
    <w:p w14:paraId="2DB583DC" w14:textId="77777777" w:rsidR="00D21ADD" w:rsidRPr="00D21ADD" w:rsidRDefault="00D21ADD" w:rsidP="00BD5E1F">
      <w:pPr>
        <w:spacing w:after="0"/>
        <w:ind w:right="-1"/>
        <w:contextualSpacing/>
        <w:jc w:val="center"/>
        <w:rPr>
          <w:rFonts w:ascii="Times New Roman" w:eastAsia="Times New Roman" w:hAnsi="Times New Roman" w:cs="Times New Roman"/>
          <w:b/>
          <w:kern w:val="0"/>
          <w:sz w:val="12"/>
          <w:szCs w:val="12"/>
          <w14:ligatures w14:val="none"/>
        </w:rPr>
      </w:pPr>
    </w:p>
    <w:p w14:paraId="27904AF1" w14:textId="77777777" w:rsidR="00D21ADD" w:rsidRPr="00D21ADD" w:rsidRDefault="00D21ADD" w:rsidP="00BD5E1F">
      <w:pPr>
        <w:spacing w:after="0"/>
        <w:ind w:right="-1"/>
        <w:contextualSpacing/>
        <w:jc w:val="center"/>
        <w:rPr>
          <w:rFonts w:ascii="Times New Roman" w:eastAsia="Times New Roman" w:hAnsi="Times New Roman" w:cs="Times New Roman"/>
          <w:b/>
          <w:kern w:val="0"/>
          <w:sz w:val="28"/>
          <w14:ligatures w14:val="none"/>
        </w:rPr>
      </w:pPr>
      <w:r w:rsidRPr="00D21ADD">
        <w:rPr>
          <w:rFonts w:ascii="Times New Roman" w:eastAsia="Times New Roman" w:hAnsi="Times New Roman" w:cs="Times New Roman"/>
          <w:b/>
          <w:kern w:val="0"/>
          <w:sz w:val="28"/>
          <w14:ligatures w14:val="none"/>
        </w:rPr>
        <w:t>МОСКОВСКОЙ   ОБЛАСТИ</w:t>
      </w:r>
    </w:p>
    <w:p w14:paraId="6597C5FB" w14:textId="77777777" w:rsidR="00D21ADD" w:rsidRPr="00D21ADD" w:rsidRDefault="00D21ADD" w:rsidP="00BD5E1F">
      <w:pPr>
        <w:spacing w:after="0" w:line="240" w:lineRule="auto"/>
        <w:ind w:left="-1560" w:right="-567" w:firstLine="1701"/>
        <w:jc w:val="center"/>
        <w:rPr>
          <w:rFonts w:ascii="Calibri" w:eastAsia="Times New Roman" w:hAnsi="Calibri" w:cs="Times New Roman"/>
          <w:kern w:val="0"/>
          <w:sz w:val="16"/>
          <w:szCs w:val="16"/>
          <w14:ligatures w14:val="none"/>
        </w:rPr>
      </w:pPr>
    </w:p>
    <w:p w14:paraId="0A932480" w14:textId="3C59FEDA" w:rsidR="00D21ADD" w:rsidRPr="00BD5E1F" w:rsidRDefault="00D21ADD" w:rsidP="00BD5E1F">
      <w:pPr>
        <w:spacing w:after="0" w:line="240" w:lineRule="auto"/>
        <w:contextualSpacing/>
        <w:jc w:val="center"/>
        <w:rPr>
          <w:rFonts w:ascii="Times New Roman" w:eastAsia="Times New Roman" w:hAnsi="Times New Roman" w:cs="Times New Roman"/>
          <w:kern w:val="0"/>
          <w:sz w:val="44"/>
          <w:szCs w:val="44"/>
          <w14:ligatures w14:val="none"/>
        </w:rPr>
      </w:pPr>
      <w:r w:rsidRPr="00BD5E1F">
        <w:rPr>
          <w:rFonts w:ascii="Times New Roman" w:eastAsia="Times New Roman" w:hAnsi="Times New Roman" w:cs="Times New Roman"/>
          <w:kern w:val="0"/>
          <w:sz w:val="44"/>
          <w:szCs w:val="44"/>
          <w14:ligatures w14:val="none"/>
        </w:rPr>
        <w:t>ПОСТАНОВЛЕНИЕ</w:t>
      </w:r>
    </w:p>
    <w:p w14:paraId="49EBEEB5" w14:textId="6392C44A" w:rsidR="00D21ADD" w:rsidRPr="00BD5E1F" w:rsidRDefault="00D21ADD" w:rsidP="00BD5E1F">
      <w:pPr>
        <w:spacing w:after="0" w:line="240" w:lineRule="auto"/>
        <w:jc w:val="center"/>
        <w:rPr>
          <w:rFonts w:ascii="Times New Roman" w:eastAsia="Times New Roman" w:hAnsi="Times New Roman" w:cs="Times New Roman"/>
          <w:kern w:val="0"/>
          <w:sz w:val="44"/>
          <w:szCs w:val="44"/>
          <w14:ligatures w14:val="none"/>
        </w:rPr>
      </w:pPr>
    </w:p>
    <w:p w14:paraId="7B317609" w14:textId="235C408C" w:rsidR="00D21ADD" w:rsidRDefault="00AF262F" w:rsidP="00BD5E1F">
      <w:pPr>
        <w:spacing w:after="0" w:line="360" w:lineRule="auto"/>
        <w:jc w:val="center"/>
        <w:rPr>
          <w:rFonts w:ascii="Times New Roman" w:eastAsia="Times New Roman" w:hAnsi="Times New Roman" w:cs="Times New Roman"/>
          <w:kern w:val="0"/>
          <w:sz w:val="24"/>
          <w:szCs w:val="24"/>
          <w14:ligatures w14:val="none"/>
        </w:rPr>
      </w:pPr>
      <w:r w:rsidRPr="00BD5E1F">
        <w:rPr>
          <w:rFonts w:ascii="Times New Roman" w:eastAsia="Times New Roman" w:hAnsi="Times New Roman" w:cs="Times New Roman"/>
          <w:kern w:val="0"/>
          <w:sz w:val="24"/>
          <w:szCs w:val="24"/>
          <w14:ligatures w14:val="none"/>
        </w:rPr>
        <w:t>10.10.2025</w:t>
      </w:r>
      <w:r w:rsidR="00BD5E1F">
        <w:rPr>
          <w:rFonts w:ascii="Times New Roman" w:eastAsia="Times New Roman" w:hAnsi="Times New Roman" w:cs="Times New Roman"/>
          <w:kern w:val="0"/>
          <w:sz w:val="24"/>
          <w:szCs w:val="24"/>
          <w14:ligatures w14:val="none"/>
        </w:rPr>
        <w:t xml:space="preserve"> </w:t>
      </w:r>
      <w:r w:rsidR="00D21ADD" w:rsidRPr="00AF262F">
        <w:rPr>
          <w:rFonts w:ascii="Times New Roman" w:eastAsia="Times New Roman" w:hAnsi="Times New Roman" w:cs="Times New Roman"/>
          <w:kern w:val="0"/>
          <w:sz w:val="24"/>
          <w:szCs w:val="24"/>
          <w14:ligatures w14:val="none"/>
        </w:rPr>
        <w:t>№</w:t>
      </w:r>
      <w:r w:rsidR="00BD5E1F">
        <w:rPr>
          <w:rFonts w:ascii="Times New Roman" w:eastAsia="Times New Roman" w:hAnsi="Times New Roman" w:cs="Times New Roman"/>
          <w:kern w:val="0"/>
          <w:sz w:val="24"/>
          <w:szCs w:val="24"/>
          <w14:ligatures w14:val="none"/>
        </w:rPr>
        <w:t xml:space="preserve"> </w:t>
      </w:r>
      <w:r w:rsidRPr="00BD5E1F">
        <w:rPr>
          <w:rFonts w:ascii="Times New Roman" w:eastAsia="Times New Roman" w:hAnsi="Times New Roman" w:cs="Times New Roman"/>
          <w:kern w:val="0"/>
          <w:sz w:val="24"/>
          <w:szCs w:val="24"/>
          <w14:ligatures w14:val="none"/>
        </w:rPr>
        <w:t>1329/10</w:t>
      </w:r>
    </w:p>
    <w:p w14:paraId="2524FB99" w14:textId="77777777" w:rsidR="00BD5E1F" w:rsidRDefault="00BD5E1F" w:rsidP="00BD5E1F">
      <w:pPr>
        <w:spacing w:after="0" w:line="360" w:lineRule="auto"/>
        <w:jc w:val="center"/>
        <w:rPr>
          <w:rFonts w:ascii="Times New Roman" w:eastAsia="Times New Roman" w:hAnsi="Times New Roman" w:cs="Times New Roman"/>
          <w:kern w:val="0"/>
          <w:sz w:val="24"/>
          <w:szCs w:val="24"/>
          <w14:ligatures w14:val="none"/>
        </w:rPr>
      </w:pPr>
    </w:p>
    <w:p w14:paraId="34A9779F" w14:textId="4315289B" w:rsidR="00D21ADD" w:rsidRDefault="00D21ADD" w:rsidP="00A405E6">
      <w:pPr>
        <w:jc w:val="center"/>
        <w:rPr>
          <w:rFonts w:ascii="Times New Roman" w:hAnsi="Times New Roman" w:cs="Times New Roman"/>
          <w:sz w:val="24"/>
          <w:szCs w:val="24"/>
        </w:rPr>
      </w:pPr>
      <w:r>
        <w:rPr>
          <w:rFonts w:ascii="Times New Roman" w:hAnsi="Times New Roman" w:cs="Times New Roman"/>
          <w:sz w:val="24"/>
          <w:szCs w:val="24"/>
        </w:rPr>
        <w:t>Об утверждении</w:t>
      </w:r>
      <w:r w:rsidRPr="00D21ADD">
        <w:rPr>
          <w:rFonts w:ascii="Times New Roman" w:hAnsi="Times New Roman" w:cs="Times New Roman"/>
          <w:sz w:val="24"/>
          <w:szCs w:val="24"/>
        </w:rPr>
        <w:t xml:space="preserve"> </w:t>
      </w:r>
      <w:r w:rsidRPr="003E0464">
        <w:rPr>
          <w:rFonts w:ascii="Times New Roman" w:hAnsi="Times New Roman" w:cs="Times New Roman"/>
          <w:sz w:val="24"/>
          <w:szCs w:val="24"/>
        </w:rPr>
        <w:t>Поряд</w:t>
      </w:r>
      <w:r>
        <w:rPr>
          <w:rFonts w:ascii="Times New Roman" w:hAnsi="Times New Roman" w:cs="Times New Roman"/>
          <w:sz w:val="24"/>
          <w:szCs w:val="24"/>
        </w:rPr>
        <w:t>ка</w:t>
      </w:r>
      <w:r w:rsidRPr="003E0464">
        <w:rPr>
          <w:rFonts w:ascii="Times New Roman" w:hAnsi="Times New Roman" w:cs="Times New Roman"/>
          <w:sz w:val="24"/>
          <w:szCs w:val="24"/>
        </w:rPr>
        <w:t xml:space="preserve"> предоставления субсидии на государственную поддержку частных дошкольных образовательных организаций, частных общеобразовательных организаций </w:t>
      </w:r>
      <w:r>
        <w:rPr>
          <w:rFonts w:ascii="Times New Roman" w:hAnsi="Times New Roman" w:cs="Times New Roman"/>
          <w:sz w:val="24"/>
          <w:szCs w:val="24"/>
        </w:rPr>
        <w:t>г</w:t>
      </w:r>
      <w:r w:rsidRPr="003E0464">
        <w:rPr>
          <w:rFonts w:ascii="Times New Roman" w:hAnsi="Times New Roman" w:cs="Times New Roman"/>
          <w:sz w:val="24"/>
          <w:szCs w:val="24"/>
        </w:rPr>
        <w:t xml:space="preserve">ородского округа </w:t>
      </w:r>
      <w:r>
        <w:rPr>
          <w:rFonts w:ascii="Times New Roman" w:hAnsi="Times New Roman" w:cs="Times New Roman"/>
          <w:sz w:val="24"/>
          <w:szCs w:val="24"/>
        </w:rPr>
        <w:t>Электросталь</w:t>
      </w:r>
      <w:r w:rsidRPr="003E0464">
        <w:rPr>
          <w:rFonts w:ascii="Times New Roman" w:hAnsi="Times New Roman" w:cs="Times New Roman"/>
          <w:sz w:val="24"/>
          <w:szCs w:val="24"/>
        </w:rPr>
        <w:t xml:space="preserve"> </w:t>
      </w:r>
      <w:r w:rsidR="00F6347F">
        <w:rPr>
          <w:rFonts w:ascii="Times New Roman" w:hAnsi="Times New Roman" w:cs="Times New Roman"/>
          <w:sz w:val="24"/>
          <w:szCs w:val="24"/>
        </w:rPr>
        <w:t xml:space="preserve">Московской области </w:t>
      </w:r>
      <w:r w:rsidRPr="003E0464">
        <w:rPr>
          <w:rFonts w:ascii="Times New Roman" w:hAnsi="Times New Roman" w:cs="Times New Roman"/>
          <w:sz w:val="24"/>
          <w:szCs w:val="24"/>
        </w:rPr>
        <w:t>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затрат на присмотр и уход, содержание имущества и арендную плату за использование помещений</w:t>
      </w:r>
    </w:p>
    <w:p w14:paraId="07751875" w14:textId="77777777" w:rsidR="00A405E6" w:rsidRDefault="00A405E6" w:rsidP="00A405E6">
      <w:pPr>
        <w:jc w:val="center"/>
        <w:rPr>
          <w:rFonts w:ascii="Times New Roman" w:hAnsi="Times New Roman" w:cs="Times New Roman"/>
          <w:sz w:val="24"/>
          <w:szCs w:val="24"/>
        </w:rPr>
      </w:pPr>
    </w:p>
    <w:p w14:paraId="14126FBF" w14:textId="41A153EC" w:rsidR="00D21ADD" w:rsidRDefault="00D21ADD" w:rsidP="00D21ADD">
      <w:pPr>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со ст</w:t>
      </w:r>
      <w:r w:rsidR="009D145D">
        <w:rPr>
          <w:rFonts w:ascii="Times New Roman" w:hAnsi="Times New Roman" w:cs="Times New Roman"/>
          <w:sz w:val="24"/>
          <w:szCs w:val="24"/>
        </w:rPr>
        <w:t>атьей</w:t>
      </w:r>
      <w:r>
        <w:rPr>
          <w:rFonts w:ascii="Times New Roman" w:hAnsi="Times New Roman" w:cs="Times New Roman"/>
          <w:sz w:val="24"/>
          <w:szCs w:val="24"/>
        </w:rPr>
        <w:t xml:space="preserve"> 78</w:t>
      </w:r>
      <w:r w:rsidR="001C1E0C">
        <w:rPr>
          <w:rFonts w:ascii="Times New Roman" w:hAnsi="Times New Roman" w:cs="Times New Roman"/>
          <w:sz w:val="24"/>
          <w:szCs w:val="24"/>
        </w:rPr>
        <w:t>.1</w:t>
      </w:r>
      <w:r>
        <w:rPr>
          <w:rFonts w:ascii="Times New Roman" w:hAnsi="Times New Roman" w:cs="Times New Roman"/>
          <w:sz w:val="24"/>
          <w:szCs w:val="24"/>
        </w:rPr>
        <w:t xml:space="preserve"> Бюджетного </w:t>
      </w:r>
      <w:r w:rsidR="00171B85">
        <w:rPr>
          <w:rFonts w:ascii="Times New Roman" w:hAnsi="Times New Roman" w:cs="Times New Roman"/>
          <w:sz w:val="24"/>
          <w:szCs w:val="24"/>
        </w:rPr>
        <w:t>К</w:t>
      </w:r>
      <w:r>
        <w:rPr>
          <w:rFonts w:ascii="Times New Roman" w:hAnsi="Times New Roman" w:cs="Times New Roman"/>
          <w:sz w:val="24"/>
          <w:szCs w:val="24"/>
        </w:rPr>
        <w:t xml:space="preserve">одекса Российской Федерации, Федеральным законом от 06.10.2003 № 131-ФЗ «Об общих принципах организации местного самоуправления в Российской Федерации», </w:t>
      </w:r>
      <w:r w:rsidR="001C1E0C">
        <w:rPr>
          <w:rFonts w:ascii="Times New Roman" w:hAnsi="Times New Roman" w:cs="Times New Roman"/>
          <w:sz w:val="24"/>
          <w:szCs w:val="24"/>
        </w:rPr>
        <w:t xml:space="preserve">Федеральным законом от 20.03.2025 № 33-ФЗ «Об общих принципах организации местного самоуправления в единой системе публичной власти», </w:t>
      </w:r>
      <w:r>
        <w:rPr>
          <w:rFonts w:ascii="Times New Roman" w:hAnsi="Times New Roman" w:cs="Times New Roman"/>
          <w:sz w:val="24"/>
          <w:szCs w:val="24"/>
        </w:rPr>
        <w:t>Федеральным законом от 29.12.2012 № 273-ФЗ</w:t>
      </w:r>
      <w:r w:rsidR="002466C9">
        <w:rPr>
          <w:rFonts w:ascii="Times New Roman" w:hAnsi="Times New Roman" w:cs="Times New Roman"/>
          <w:sz w:val="24"/>
          <w:szCs w:val="24"/>
        </w:rPr>
        <w:t xml:space="preserve"> «Об образовании в Российской Федерации», Федеральным законом от 12.01.1996 № 7-ФЗ «О некоммерческих организациях», Законом Московской области от 04.12.2019 № 253/2019-ОЗ «О межбюджетных отношениях в Московской области»,</w:t>
      </w:r>
      <w:r w:rsidR="001C1E0C">
        <w:t xml:space="preserve"> </w:t>
      </w:r>
      <w:r w:rsidR="002466C9">
        <w:rPr>
          <w:rFonts w:ascii="Times New Roman" w:hAnsi="Times New Roman" w:cs="Times New Roman"/>
          <w:sz w:val="24"/>
          <w:szCs w:val="24"/>
        </w:rPr>
        <w:t>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A405E6">
        <w:rPr>
          <w:rFonts w:ascii="Times New Roman" w:hAnsi="Times New Roman" w:cs="Times New Roman"/>
          <w:sz w:val="24"/>
          <w:szCs w:val="24"/>
        </w:rPr>
        <w:t>, постановлением Правительства Московской области от 04.10.2022 № 1064/35 «О внесении изменений в некоторые постановления Правительства Московской области в сфере образования, досрочном прекращении реализации государственной программы Московской области «Образование Подмосковья» на 2020-2026 годы и утверждении государственной программы Московской области «Образование Подмосковья» на 2023-2027 годы», муниципальной программой городского округа Электросталь</w:t>
      </w:r>
      <w:r w:rsidR="009D145D">
        <w:rPr>
          <w:rFonts w:ascii="Times New Roman" w:hAnsi="Times New Roman" w:cs="Times New Roman"/>
          <w:sz w:val="24"/>
          <w:szCs w:val="24"/>
        </w:rPr>
        <w:t xml:space="preserve"> Московской области</w:t>
      </w:r>
      <w:r w:rsidR="00A405E6">
        <w:rPr>
          <w:rFonts w:ascii="Times New Roman" w:hAnsi="Times New Roman" w:cs="Times New Roman"/>
          <w:sz w:val="24"/>
          <w:szCs w:val="24"/>
        </w:rPr>
        <w:t xml:space="preserve"> </w:t>
      </w:r>
      <w:r w:rsidR="00A405E6" w:rsidRPr="003E0464">
        <w:rPr>
          <w:rFonts w:ascii="Times New Roman" w:hAnsi="Times New Roman" w:cs="Times New Roman"/>
          <w:sz w:val="24"/>
          <w:szCs w:val="24"/>
        </w:rPr>
        <w:t>«Образование»</w:t>
      </w:r>
      <w:r w:rsidR="009D145D">
        <w:rPr>
          <w:rFonts w:ascii="Times New Roman" w:hAnsi="Times New Roman" w:cs="Times New Roman"/>
          <w:sz w:val="24"/>
          <w:szCs w:val="24"/>
        </w:rPr>
        <w:t xml:space="preserve"> на срок 2023-2027 годы»</w:t>
      </w:r>
      <w:r w:rsidR="00A405E6" w:rsidRPr="003E0464">
        <w:rPr>
          <w:rFonts w:ascii="Times New Roman" w:hAnsi="Times New Roman" w:cs="Times New Roman"/>
          <w:sz w:val="24"/>
          <w:szCs w:val="24"/>
        </w:rPr>
        <w:t xml:space="preserve">, утвержденной постановлением Администрации </w:t>
      </w:r>
      <w:r w:rsidR="00A405E6">
        <w:rPr>
          <w:rFonts w:ascii="Times New Roman" w:hAnsi="Times New Roman" w:cs="Times New Roman"/>
          <w:sz w:val="24"/>
          <w:szCs w:val="24"/>
        </w:rPr>
        <w:t>г</w:t>
      </w:r>
      <w:r w:rsidR="00A405E6" w:rsidRPr="003E0464">
        <w:rPr>
          <w:rFonts w:ascii="Times New Roman" w:hAnsi="Times New Roman" w:cs="Times New Roman"/>
          <w:sz w:val="24"/>
          <w:szCs w:val="24"/>
        </w:rPr>
        <w:t xml:space="preserve">ородского округа </w:t>
      </w:r>
      <w:r w:rsidR="00A405E6">
        <w:rPr>
          <w:rFonts w:ascii="Times New Roman" w:hAnsi="Times New Roman" w:cs="Times New Roman"/>
          <w:sz w:val="24"/>
          <w:szCs w:val="24"/>
        </w:rPr>
        <w:t>Электросталь</w:t>
      </w:r>
      <w:r w:rsidR="0021307C">
        <w:rPr>
          <w:rFonts w:ascii="Times New Roman" w:hAnsi="Times New Roman" w:cs="Times New Roman"/>
          <w:sz w:val="24"/>
          <w:szCs w:val="24"/>
        </w:rPr>
        <w:t xml:space="preserve"> Московской области</w:t>
      </w:r>
      <w:r w:rsidR="00A405E6" w:rsidRPr="003E0464">
        <w:rPr>
          <w:rFonts w:ascii="Times New Roman" w:hAnsi="Times New Roman" w:cs="Times New Roman"/>
          <w:sz w:val="24"/>
          <w:szCs w:val="24"/>
        </w:rPr>
        <w:t xml:space="preserve"> от </w:t>
      </w:r>
      <w:r w:rsidR="00A405E6">
        <w:rPr>
          <w:rFonts w:ascii="Times New Roman" w:hAnsi="Times New Roman" w:cs="Times New Roman"/>
          <w:sz w:val="24"/>
          <w:szCs w:val="24"/>
        </w:rPr>
        <w:t>08</w:t>
      </w:r>
      <w:r w:rsidR="00A405E6" w:rsidRPr="003E0464">
        <w:rPr>
          <w:rFonts w:ascii="Times New Roman" w:hAnsi="Times New Roman" w:cs="Times New Roman"/>
          <w:sz w:val="24"/>
          <w:szCs w:val="24"/>
        </w:rPr>
        <w:t xml:space="preserve">.12.2022 № </w:t>
      </w:r>
      <w:r w:rsidR="00A405E6">
        <w:rPr>
          <w:rFonts w:ascii="Times New Roman" w:hAnsi="Times New Roman" w:cs="Times New Roman"/>
          <w:sz w:val="24"/>
          <w:szCs w:val="24"/>
        </w:rPr>
        <w:lastRenderedPageBreak/>
        <w:t xml:space="preserve">1425/12, на основании Устава городского округа Электросталь Московской области </w:t>
      </w:r>
      <w:r w:rsidR="009F5E9A">
        <w:rPr>
          <w:rFonts w:ascii="Times New Roman" w:hAnsi="Times New Roman" w:cs="Times New Roman"/>
          <w:sz w:val="24"/>
          <w:szCs w:val="24"/>
        </w:rPr>
        <w:t xml:space="preserve">Администрация городского округа Электросталь Московской области, </w:t>
      </w:r>
      <w:r w:rsidR="00A405E6">
        <w:rPr>
          <w:rFonts w:ascii="Times New Roman" w:hAnsi="Times New Roman" w:cs="Times New Roman"/>
          <w:sz w:val="24"/>
          <w:szCs w:val="24"/>
        </w:rPr>
        <w:t>ПОСТАНОВЛЯ</w:t>
      </w:r>
      <w:r w:rsidR="009F5E9A">
        <w:rPr>
          <w:rFonts w:ascii="Times New Roman" w:hAnsi="Times New Roman" w:cs="Times New Roman"/>
          <w:sz w:val="24"/>
          <w:szCs w:val="24"/>
        </w:rPr>
        <w:t>ЕТ</w:t>
      </w:r>
      <w:r w:rsidR="00A405E6">
        <w:rPr>
          <w:rFonts w:ascii="Times New Roman" w:hAnsi="Times New Roman" w:cs="Times New Roman"/>
          <w:sz w:val="24"/>
          <w:szCs w:val="24"/>
        </w:rPr>
        <w:t>:</w:t>
      </w:r>
    </w:p>
    <w:p w14:paraId="26DFBE22" w14:textId="6BCF947F" w:rsidR="00A405E6" w:rsidRDefault="00A405E6" w:rsidP="00FA6ECD">
      <w:pPr>
        <w:pStyle w:val="a7"/>
        <w:numPr>
          <w:ilvl w:val="0"/>
          <w:numId w:val="3"/>
        </w:numPr>
        <w:spacing w:after="0"/>
        <w:ind w:left="142" w:firstLine="426"/>
        <w:jc w:val="both"/>
        <w:rPr>
          <w:rFonts w:ascii="Times New Roman" w:hAnsi="Times New Roman" w:cs="Times New Roman"/>
          <w:sz w:val="24"/>
          <w:szCs w:val="24"/>
        </w:rPr>
      </w:pPr>
      <w:r>
        <w:rPr>
          <w:rFonts w:ascii="Times New Roman" w:hAnsi="Times New Roman" w:cs="Times New Roman"/>
          <w:sz w:val="24"/>
          <w:szCs w:val="24"/>
        </w:rPr>
        <w:t xml:space="preserve">Утвердить </w:t>
      </w:r>
      <w:r w:rsidR="00410052">
        <w:rPr>
          <w:rFonts w:ascii="Times New Roman" w:hAnsi="Times New Roman" w:cs="Times New Roman"/>
          <w:sz w:val="24"/>
          <w:szCs w:val="24"/>
        </w:rPr>
        <w:t xml:space="preserve">прилагаемый </w:t>
      </w:r>
      <w:r>
        <w:rPr>
          <w:rFonts w:ascii="Times New Roman" w:hAnsi="Times New Roman" w:cs="Times New Roman"/>
          <w:sz w:val="24"/>
          <w:szCs w:val="24"/>
        </w:rPr>
        <w:t xml:space="preserve">Порядок </w:t>
      </w:r>
      <w:r w:rsidRPr="003E0464">
        <w:rPr>
          <w:rFonts w:ascii="Times New Roman" w:hAnsi="Times New Roman" w:cs="Times New Roman"/>
          <w:sz w:val="24"/>
          <w:szCs w:val="24"/>
        </w:rPr>
        <w:t xml:space="preserve">предоставления субсидии на государственную поддержку частных дошкольных образовательных организаций, частных общеобразовательных организаций </w:t>
      </w:r>
      <w:r>
        <w:rPr>
          <w:rFonts w:ascii="Times New Roman" w:hAnsi="Times New Roman" w:cs="Times New Roman"/>
          <w:sz w:val="24"/>
          <w:szCs w:val="24"/>
        </w:rPr>
        <w:t>г</w:t>
      </w:r>
      <w:r w:rsidRPr="003E0464">
        <w:rPr>
          <w:rFonts w:ascii="Times New Roman" w:hAnsi="Times New Roman" w:cs="Times New Roman"/>
          <w:sz w:val="24"/>
          <w:szCs w:val="24"/>
        </w:rPr>
        <w:t xml:space="preserve">ородского округа </w:t>
      </w:r>
      <w:r>
        <w:rPr>
          <w:rFonts w:ascii="Times New Roman" w:hAnsi="Times New Roman" w:cs="Times New Roman"/>
          <w:sz w:val="24"/>
          <w:szCs w:val="24"/>
        </w:rPr>
        <w:t>Электросталь</w:t>
      </w:r>
      <w:r w:rsidRPr="003E0464">
        <w:rPr>
          <w:rFonts w:ascii="Times New Roman" w:hAnsi="Times New Roman" w:cs="Times New Roman"/>
          <w:sz w:val="24"/>
          <w:szCs w:val="24"/>
        </w:rPr>
        <w:t xml:space="preserve">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затрат на присмотр и уход, содержание имущества и арендную плату за использование помещений</w:t>
      </w:r>
      <w:r>
        <w:rPr>
          <w:rFonts w:ascii="Times New Roman" w:hAnsi="Times New Roman" w:cs="Times New Roman"/>
          <w:sz w:val="24"/>
          <w:szCs w:val="24"/>
        </w:rPr>
        <w:t>.</w:t>
      </w:r>
    </w:p>
    <w:p w14:paraId="762E6990" w14:textId="4F04B263" w:rsidR="001C1E0C" w:rsidRDefault="001C1E0C" w:rsidP="00FA6ECD">
      <w:pPr>
        <w:pStyle w:val="a7"/>
        <w:numPr>
          <w:ilvl w:val="0"/>
          <w:numId w:val="3"/>
        </w:numPr>
        <w:spacing w:after="0"/>
        <w:ind w:left="142" w:firstLine="426"/>
        <w:jc w:val="both"/>
        <w:rPr>
          <w:rFonts w:ascii="Times New Roman" w:hAnsi="Times New Roman" w:cs="Times New Roman"/>
          <w:sz w:val="24"/>
          <w:szCs w:val="24"/>
        </w:rPr>
      </w:pPr>
      <w:r>
        <w:rPr>
          <w:rFonts w:ascii="Times New Roman" w:hAnsi="Times New Roman" w:cs="Times New Roman"/>
          <w:sz w:val="24"/>
          <w:szCs w:val="24"/>
        </w:rPr>
        <w:t xml:space="preserve">Признать </w:t>
      </w:r>
      <w:r w:rsidR="00FD5482">
        <w:rPr>
          <w:rFonts w:ascii="Times New Roman" w:hAnsi="Times New Roman" w:cs="Times New Roman"/>
          <w:sz w:val="24"/>
          <w:szCs w:val="24"/>
        </w:rPr>
        <w:t>утратившими силу</w:t>
      </w:r>
      <w:r w:rsidR="00B60811">
        <w:rPr>
          <w:rFonts w:ascii="Times New Roman" w:hAnsi="Times New Roman" w:cs="Times New Roman"/>
          <w:sz w:val="24"/>
          <w:szCs w:val="24"/>
        </w:rPr>
        <w:t xml:space="preserve"> </w:t>
      </w:r>
      <w:r w:rsidR="00FD5482">
        <w:rPr>
          <w:rFonts w:ascii="Times New Roman" w:hAnsi="Times New Roman" w:cs="Times New Roman"/>
          <w:sz w:val="24"/>
          <w:szCs w:val="24"/>
        </w:rPr>
        <w:t>постановления Администрации городского округа Электросталь Московской области:</w:t>
      </w:r>
    </w:p>
    <w:p w14:paraId="3396C1AE" w14:textId="77777777" w:rsidR="00FD5482" w:rsidRDefault="00FD5482" w:rsidP="00FA6ECD">
      <w:pPr>
        <w:pStyle w:val="a7"/>
        <w:spacing w:after="0"/>
        <w:ind w:left="142" w:firstLine="426"/>
        <w:jc w:val="both"/>
        <w:rPr>
          <w:rFonts w:ascii="Times New Roman" w:hAnsi="Times New Roman" w:cs="Times New Roman"/>
          <w:sz w:val="24"/>
          <w:szCs w:val="24"/>
        </w:rPr>
      </w:pPr>
      <w:r>
        <w:rPr>
          <w:rFonts w:ascii="Times New Roman" w:hAnsi="Times New Roman" w:cs="Times New Roman"/>
          <w:sz w:val="24"/>
          <w:szCs w:val="24"/>
        </w:rPr>
        <w:t>-№ 231/3 от 26.03.2018 «Об утверждении Порядков определения объема и условий предоставления субсидий частным образовательным учреждениям»;</w:t>
      </w:r>
    </w:p>
    <w:p w14:paraId="04B06508" w14:textId="4A64DD10" w:rsidR="00FD5482" w:rsidRDefault="00FD5482" w:rsidP="00FA6ECD">
      <w:pPr>
        <w:pStyle w:val="a7"/>
        <w:spacing w:after="0"/>
        <w:ind w:left="142" w:firstLine="426"/>
        <w:jc w:val="both"/>
        <w:rPr>
          <w:rFonts w:ascii="Times New Roman" w:hAnsi="Times New Roman" w:cs="Times New Roman"/>
          <w:sz w:val="24"/>
          <w:szCs w:val="24"/>
        </w:rPr>
      </w:pPr>
      <w:r>
        <w:rPr>
          <w:rFonts w:ascii="Times New Roman" w:hAnsi="Times New Roman" w:cs="Times New Roman"/>
          <w:sz w:val="24"/>
          <w:szCs w:val="24"/>
        </w:rPr>
        <w:t xml:space="preserve">-№ 1023/12 от 27.12.2021 «О внесении изменений в Порядки определения объема и условий предоставления субсидий частным образовательным учреждениям». </w:t>
      </w:r>
    </w:p>
    <w:p w14:paraId="621CA0F0" w14:textId="17CBA1A8" w:rsidR="00410052" w:rsidRDefault="00FD5482" w:rsidP="00FA6ECD">
      <w:pPr>
        <w:pStyle w:val="formattext"/>
        <w:numPr>
          <w:ilvl w:val="0"/>
          <w:numId w:val="3"/>
        </w:numPr>
        <w:spacing w:before="0" w:beforeAutospacing="0" w:after="0" w:afterAutospacing="0"/>
        <w:ind w:left="142" w:firstLine="426"/>
        <w:jc w:val="both"/>
        <w:textAlignment w:val="baseline"/>
      </w:pPr>
      <w:r>
        <w:t>Опубликовать</w:t>
      </w:r>
      <w:r w:rsidR="00410052">
        <w:t xml:space="preserve">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r w:rsidR="00410052" w:rsidRPr="0095750D">
        <w:t>www</w:t>
      </w:r>
      <w:r w:rsidR="00410052">
        <w:t>.</w:t>
      </w:r>
      <w:r w:rsidR="00410052" w:rsidRPr="0095750D">
        <w:t>electrostal</w:t>
      </w:r>
      <w:r w:rsidR="00410052">
        <w:t>.</w:t>
      </w:r>
      <w:r w:rsidR="00410052" w:rsidRPr="0095750D">
        <w:t>ru</w:t>
      </w:r>
      <w:r w:rsidR="00410052" w:rsidRPr="00973F05">
        <w:t>.</w:t>
      </w:r>
    </w:p>
    <w:p w14:paraId="08AD7D0C" w14:textId="328FA87D" w:rsidR="00410052" w:rsidRPr="00171B85" w:rsidRDefault="00410052" w:rsidP="00FA6ECD">
      <w:pPr>
        <w:pStyle w:val="ConsPlusNormal"/>
        <w:numPr>
          <w:ilvl w:val="0"/>
          <w:numId w:val="3"/>
        </w:numPr>
        <w:ind w:left="142" w:firstLine="426"/>
        <w:contextualSpacing/>
        <w:jc w:val="both"/>
        <w:rPr>
          <w:rFonts w:ascii="Times New Roman" w:hAnsi="Times New Roman" w:cs="Times New Roman"/>
          <w:sz w:val="24"/>
          <w:szCs w:val="24"/>
        </w:rPr>
      </w:pPr>
      <w:r>
        <w:rPr>
          <w:rFonts w:ascii="Times New Roman" w:hAnsi="Times New Roman" w:cs="Times New Roman"/>
          <w:sz w:val="24"/>
          <w:szCs w:val="24"/>
        </w:rPr>
        <w:t>Настоящее постановление вступает в силу</w:t>
      </w:r>
      <w:r w:rsidR="00171B85" w:rsidRPr="00F92FEE">
        <w:rPr>
          <w:rFonts w:ascii="Times New Roman" w:hAnsi="Times New Roman" w:cs="Times New Roman"/>
          <w:sz w:val="24"/>
          <w:szCs w:val="24"/>
        </w:rPr>
        <w:t xml:space="preserve"> с 01.01.202</w:t>
      </w:r>
      <w:r w:rsidR="00343B13">
        <w:rPr>
          <w:rFonts w:ascii="Times New Roman" w:hAnsi="Times New Roman" w:cs="Times New Roman"/>
          <w:sz w:val="24"/>
          <w:szCs w:val="24"/>
        </w:rPr>
        <w:t>6</w:t>
      </w:r>
      <w:r w:rsidR="00171B85" w:rsidRPr="00F92FEE">
        <w:rPr>
          <w:rFonts w:ascii="Times New Roman" w:hAnsi="Times New Roman" w:cs="Times New Roman"/>
          <w:sz w:val="24"/>
          <w:szCs w:val="24"/>
        </w:rPr>
        <w:t>.</w:t>
      </w:r>
    </w:p>
    <w:p w14:paraId="419FD351" w14:textId="5B097722" w:rsidR="00446C07" w:rsidRPr="00121EBC" w:rsidRDefault="00446C07" w:rsidP="00FA6ECD">
      <w:pPr>
        <w:pStyle w:val="formattext"/>
        <w:numPr>
          <w:ilvl w:val="0"/>
          <w:numId w:val="3"/>
        </w:numPr>
        <w:spacing w:before="0" w:beforeAutospacing="0" w:after="0" w:afterAutospacing="0"/>
        <w:ind w:left="142" w:firstLine="426"/>
        <w:jc w:val="both"/>
        <w:textAlignment w:val="baseline"/>
      </w:pPr>
      <w:r>
        <w:rPr>
          <w:rFonts w:eastAsia="Calibri"/>
        </w:rPr>
        <w:t xml:space="preserve"> </w:t>
      </w:r>
      <w:r w:rsidRPr="00121EBC">
        <w:rPr>
          <w:rFonts w:eastAsia="Calibri"/>
        </w:rPr>
        <w:t>Контроль за исполнением настоящего постановления возложить на заместителя Главы городского округа Электросталь Московской области М.Ю. Кокунову.</w:t>
      </w:r>
    </w:p>
    <w:p w14:paraId="2B7AA457" w14:textId="77777777" w:rsidR="00446C07" w:rsidRDefault="00446C07" w:rsidP="00BD5E1F">
      <w:pPr>
        <w:pStyle w:val="pcenter"/>
        <w:shd w:val="clear" w:color="auto" w:fill="FFFFFF"/>
        <w:spacing w:before="0" w:beforeAutospacing="0" w:after="0" w:afterAutospacing="0"/>
        <w:jc w:val="both"/>
      </w:pPr>
    </w:p>
    <w:p w14:paraId="1AFF7640" w14:textId="77777777" w:rsidR="00446C07" w:rsidRDefault="00446C07" w:rsidP="00BD5E1F">
      <w:pPr>
        <w:pStyle w:val="pcenter"/>
        <w:shd w:val="clear" w:color="auto" w:fill="FFFFFF"/>
        <w:spacing w:before="0" w:beforeAutospacing="0" w:after="0" w:afterAutospacing="0"/>
        <w:jc w:val="both"/>
      </w:pPr>
    </w:p>
    <w:p w14:paraId="55682427" w14:textId="77777777" w:rsidR="00446C07" w:rsidRDefault="00446C07" w:rsidP="00BD5E1F">
      <w:pPr>
        <w:pStyle w:val="pcenter"/>
        <w:shd w:val="clear" w:color="auto" w:fill="FFFFFF"/>
        <w:spacing w:before="0" w:beforeAutospacing="0" w:after="0" w:afterAutospacing="0"/>
        <w:jc w:val="both"/>
      </w:pPr>
    </w:p>
    <w:p w14:paraId="02A2630C" w14:textId="77777777" w:rsidR="00BD5E1F" w:rsidRDefault="00BD5E1F" w:rsidP="00BD5E1F">
      <w:pPr>
        <w:pStyle w:val="pcenter"/>
        <w:shd w:val="clear" w:color="auto" w:fill="FFFFFF"/>
        <w:spacing w:before="0" w:beforeAutospacing="0" w:after="0" w:afterAutospacing="0"/>
        <w:jc w:val="both"/>
      </w:pPr>
    </w:p>
    <w:p w14:paraId="2ABE872C" w14:textId="77777777" w:rsidR="00BD5E1F" w:rsidRDefault="00BD5E1F" w:rsidP="00BD5E1F">
      <w:pPr>
        <w:pStyle w:val="pcenter"/>
        <w:shd w:val="clear" w:color="auto" w:fill="FFFFFF"/>
        <w:spacing w:before="0" w:beforeAutospacing="0" w:after="0" w:afterAutospacing="0"/>
        <w:jc w:val="both"/>
      </w:pPr>
    </w:p>
    <w:p w14:paraId="34DCBB11" w14:textId="77777777" w:rsidR="006F46DB" w:rsidRDefault="006F46DB" w:rsidP="00BD5E1F">
      <w:pPr>
        <w:tabs>
          <w:tab w:val="left" w:pos="9349"/>
        </w:tabs>
        <w:spacing w:after="0" w:line="240" w:lineRule="auto"/>
        <w:ind w:right="-1"/>
        <w:jc w:val="both"/>
        <w:rPr>
          <w:rFonts w:ascii="Times New Roman" w:eastAsia="Arial" w:hAnsi="Times New Roman"/>
          <w:sz w:val="24"/>
          <w:szCs w:val="24"/>
        </w:rPr>
      </w:pPr>
      <w:r>
        <w:rPr>
          <w:rFonts w:ascii="Times New Roman" w:eastAsia="Arial" w:hAnsi="Times New Roman"/>
          <w:sz w:val="24"/>
          <w:szCs w:val="24"/>
        </w:rPr>
        <w:t>Временно исполняющий</w:t>
      </w:r>
    </w:p>
    <w:p w14:paraId="173FE122" w14:textId="2D6D43EB" w:rsidR="00446C07" w:rsidRPr="00BC2085" w:rsidRDefault="006F46DB" w:rsidP="00BD5E1F">
      <w:pPr>
        <w:tabs>
          <w:tab w:val="left" w:pos="9349"/>
        </w:tabs>
        <w:spacing w:after="0" w:line="240" w:lineRule="auto"/>
        <w:ind w:right="-1"/>
        <w:jc w:val="both"/>
        <w:rPr>
          <w:rFonts w:ascii="Times New Roman" w:eastAsia="Arial" w:hAnsi="Times New Roman"/>
          <w:sz w:val="24"/>
          <w:szCs w:val="24"/>
        </w:rPr>
      </w:pPr>
      <w:r>
        <w:rPr>
          <w:rFonts w:ascii="Times New Roman" w:eastAsia="Arial" w:hAnsi="Times New Roman"/>
          <w:sz w:val="24"/>
          <w:szCs w:val="24"/>
        </w:rPr>
        <w:t xml:space="preserve">полномочия Главы городского округа  </w:t>
      </w:r>
      <w:r w:rsidR="00446C07" w:rsidRPr="00BC2085">
        <w:rPr>
          <w:rFonts w:ascii="Times New Roman" w:eastAsia="Arial" w:hAnsi="Times New Roman"/>
          <w:sz w:val="24"/>
          <w:szCs w:val="24"/>
        </w:rPr>
        <w:t xml:space="preserve">                                                                    </w:t>
      </w:r>
      <w:r>
        <w:rPr>
          <w:rFonts w:ascii="Times New Roman" w:eastAsia="Arial" w:hAnsi="Times New Roman"/>
          <w:sz w:val="24"/>
          <w:szCs w:val="24"/>
        </w:rPr>
        <w:t>Ф.А. Ефанов</w:t>
      </w:r>
    </w:p>
    <w:p w14:paraId="08AC9D96" w14:textId="77777777" w:rsidR="00446C07" w:rsidRDefault="00446C07" w:rsidP="00BD5E1F">
      <w:pPr>
        <w:tabs>
          <w:tab w:val="left" w:pos="9349"/>
        </w:tabs>
        <w:spacing w:after="0" w:line="240" w:lineRule="auto"/>
        <w:ind w:right="-1"/>
        <w:jc w:val="both"/>
        <w:rPr>
          <w:rFonts w:ascii="Times New Roman" w:eastAsia="Arial" w:hAnsi="Times New Roman"/>
          <w:sz w:val="24"/>
          <w:szCs w:val="24"/>
        </w:rPr>
      </w:pPr>
    </w:p>
    <w:p w14:paraId="5F45208A" w14:textId="77777777" w:rsidR="00831FB5" w:rsidRDefault="00831FB5" w:rsidP="00BD5E1F">
      <w:pPr>
        <w:tabs>
          <w:tab w:val="left" w:pos="9349"/>
        </w:tabs>
        <w:spacing w:after="0" w:line="240" w:lineRule="auto"/>
        <w:ind w:right="-1"/>
        <w:jc w:val="both"/>
        <w:rPr>
          <w:rFonts w:ascii="Times New Roman" w:eastAsia="Arial" w:hAnsi="Times New Roman"/>
          <w:sz w:val="24"/>
          <w:szCs w:val="24"/>
        </w:rPr>
      </w:pPr>
    </w:p>
    <w:p w14:paraId="4450B65B" w14:textId="60CBD048" w:rsidR="00446C07" w:rsidRPr="000A606E" w:rsidRDefault="00446C07" w:rsidP="00FA6ECD">
      <w:pPr>
        <w:tabs>
          <w:tab w:val="left" w:pos="9349"/>
        </w:tabs>
        <w:spacing w:after="0" w:line="240" w:lineRule="exact"/>
        <w:ind w:left="142"/>
        <w:jc w:val="both"/>
        <w:rPr>
          <w:rFonts w:ascii="Times New Roman" w:hAnsi="Times New Roman"/>
          <w:sz w:val="24"/>
          <w:szCs w:val="24"/>
        </w:rPr>
        <w:sectPr w:rsidR="00446C07" w:rsidRPr="000A606E" w:rsidSect="00FA6ECD">
          <w:headerReference w:type="default" r:id="rId9"/>
          <w:footerReference w:type="default" r:id="rId10"/>
          <w:footerReference w:type="first" r:id="rId11"/>
          <w:pgSz w:w="11906" w:h="16838"/>
          <w:pgMar w:top="1135" w:right="849" w:bottom="1134" w:left="1701" w:header="709" w:footer="283" w:gutter="0"/>
          <w:cols w:space="720"/>
          <w:titlePg/>
          <w:docGrid w:linePitch="299"/>
        </w:sectPr>
      </w:pPr>
    </w:p>
    <w:p w14:paraId="3012D429" w14:textId="77777777" w:rsidR="00410052" w:rsidRPr="00446C07" w:rsidRDefault="00410052" w:rsidP="00446C07">
      <w:pPr>
        <w:tabs>
          <w:tab w:val="left" w:pos="426"/>
        </w:tabs>
        <w:spacing w:after="0"/>
        <w:ind w:left="567"/>
        <w:jc w:val="both"/>
        <w:rPr>
          <w:rFonts w:ascii="Times New Roman" w:hAnsi="Times New Roman" w:cs="Times New Roman"/>
          <w:sz w:val="24"/>
          <w:szCs w:val="24"/>
        </w:rPr>
      </w:pPr>
    </w:p>
    <w:p w14:paraId="563F19F6" w14:textId="1EC1FABC" w:rsidR="00446C07" w:rsidRPr="004741AD" w:rsidRDefault="00446C07" w:rsidP="00446C07">
      <w:pPr>
        <w:pStyle w:val="pright"/>
        <w:spacing w:before="0" w:beforeAutospacing="0" w:after="0" w:afterAutospacing="0" w:line="240" w:lineRule="exact"/>
        <w:ind w:left="5954" w:hanging="284"/>
        <w:contextualSpacing/>
      </w:pPr>
      <w:r>
        <w:t xml:space="preserve">    </w:t>
      </w:r>
      <w:r w:rsidRPr="004741AD">
        <w:t>УТВЕРЖДЕН</w:t>
      </w:r>
    </w:p>
    <w:p w14:paraId="4DD3E801" w14:textId="62767765" w:rsidR="00446C07" w:rsidRPr="004741AD" w:rsidRDefault="00BD5E1F" w:rsidP="00446C07">
      <w:pPr>
        <w:pStyle w:val="pright"/>
        <w:spacing w:before="0" w:beforeAutospacing="0" w:after="0" w:afterAutospacing="0" w:line="240" w:lineRule="exact"/>
        <w:ind w:left="6237" w:hanging="284"/>
        <w:contextualSpacing/>
      </w:pPr>
      <w:r>
        <w:t>постановлением Администрации</w:t>
      </w:r>
      <w:bookmarkStart w:id="0" w:name="_GoBack"/>
      <w:bookmarkEnd w:id="0"/>
    </w:p>
    <w:p w14:paraId="55784EF2" w14:textId="77777777" w:rsidR="00446C07" w:rsidRPr="004741AD" w:rsidRDefault="00446C07" w:rsidP="00446C07">
      <w:pPr>
        <w:pStyle w:val="pright"/>
        <w:spacing w:before="0" w:beforeAutospacing="0" w:after="0" w:afterAutospacing="0" w:line="240" w:lineRule="exact"/>
        <w:ind w:left="6237" w:hanging="284"/>
        <w:contextualSpacing/>
      </w:pPr>
      <w:r w:rsidRPr="004741AD">
        <w:t xml:space="preserve">городского округа Электросталь </w:t>
      </w:r>
    </w:p>
    <w:p w14:paraId="037978ED" w14:textId="77777777" w:rsidR="00446C07" w:rsidRPr="004741AD" w:rsidRDefault="00446C07" w:rsidP="00446C07">
      <w:pPr>
        <w:pStyle w:val="pright"/>
        <w:spacing w:before="0" w:beforeAutospacing="0" w:after="0" w:afterAutospacing="0" w:line="240" w:lineRule="exact"/>
        <w:ind w:left="6237" w:hanging="284"/>
        <w:contextualSpacing/>
      </w:pPr>
      <w:r w:rsidRPr="004741AD">
        <w:t xml:space="preserve">Московской области </w:t>
      </w:r>
    </w:p>
    <w:p w14:paraId="6620DBDC" w14:textId="1257EA34" w:rsidR="00446C07" w:rsidRPr="00E13F8E" w:rsidRDefault="00446C07" w:rsidP="00446C07">
      <w:pPr>
        <w:pStyle w:val="pright"/>
        <w:spacing w:before="0" w:beforeAutospacing="0" w:after="0" w:afterAutospacing="0" w:line="240" w:lineRule="exact"/>
        <w:ind w:left="6237" w:hanging="284"/>
        <w:contextualSpacing/>
      </w:pPr>
      <w:r w:rsidRPr="004741AD">
        <w:t xml:space="preserve">от </w:t>
      </w:r>
      <w:r w:rsidR="00BD5E1F" w:rsidRPr="00BD5E1F">
        <w:t>10.10.2025</w:t>
      </w:r>
      <w:r w:rsidR="00BD5E1F">
        <w:t xml:space="preserve"> </w:t>
      </w:r>
      <w:r w:rsidR="00BD5E1F" w:rsidRPr="00AF262F">
        <w:t>№</w:t>
      </w:r>
      <w:r w:rsidR="00BD5E1F">
        <w:t xml:space="preserve"> </w:t>
      </w:r>
      <w:r w:rsidR="00BD5E1F" w:rsidRPr="00BD5E1F">
        <w:t>1329/10</w:t>
      </w:r>
    </w:p>
    <w:p w14:paraId="27FCEE65" w14:textId="77777777" w:rsidR="00D21ADD" w:rsidRDefault="00D21ADD" w:rsidP="003E0464">
      <w:pPr>
        <w:jc w:val="center"/>
        <w:rPr>
          <w:rFonts w:ascii="Times New Roman" w:hAnsi="Times New Roman" w:cs="Times New Roman"/>
          <w:sz w:val="24"/>
          <w:szCs w:val="24"/>
        </w:rPr>
      </w:pPr>
    </w:p>
    <w:p w14:paraId="4CE43564" w14:textId="77777777" w:rsidR="00D21ADD" w:rsidRDefault="00D21ADD" w:rsidP="003E0464">
      <w:pPr>
        <w:jc w:val="center"/>
        <w:rPr>
          <w:rFonts w:ascii="Times New Roman" w:hAnsi="Times New Roman" w:cs="Times New Roman"/>
          <w:sz w:val="24"/>
          <w:szCs w:val="24"/>
        </w:rPr>
      </w:pPr>
    </w:p>
    <w:p w14:paraId="4BCF0B62" w14:textId="47D6F403" w:rsidR="003E0464" w:rsidRPr="003E0464" w:rsidRDefault="003E0464" w:rsidP="003E0464">
      <w:pPr>
        <w:jc w:val="center"/>
        <w:rPr>
          <w:rFonts w:ascii="Times New Roman" w:hAnsi="Times New Roman" w:cs="Times New Roman"/>
          <w:sz w:val="24"/>
          <w:szCs w:val="24"/>
        </w:rPr>
      </w:pPr>
      <w:bookmarkStart w:id="1" w:name="_Hlk203492016"/>
      <w:r w:rsidRPr="003E0464">
        <w:rPr>
          <w:rFonts w:ascii="Times New Roman" w:hAnsi="Times New Roman" w:cs="Times New Roman"/>
          <w:sz w:val="24"/>
          <w:szCs w:val="24"/>
        </w:rPr>
        <w:t xml:space="preserve">Порядок предоставления субсидии на государственную поддержку частных дошкольных образовательных организаций, частных общеобразовательных организаций </w:t>
      </w:r>
      <w:r>
        <w:rPr>
          <w:rFonts w:ascii="Times New Roman" w:hAnsi="Times New Roman" w:cs="Times New Roman"/>
          <w:sz w:val="24"/>
          <w:szCs w:val="24"/>
        </w:rPr>
        <w:t>г</w:t>
      </w:r>
      <w:r w:rsidRPr="003E0464">
        <w:rPr>
          <w:rFonts w:ascii="Times New Roman" w:hAnsi="Times New Roman" w:cs="Times New Roman"/>
          <w:sz w:val="24"/>
          <w:szCs w:val="24"/>
        </w:rPr>
        <w:t xml:space="preserve">ородского округа </w:t>
      </w:r>
      <w:r>
        <w:rPr>
          <w:rFonts w:ascii="Times New Roman" w:hAnsi="Times New Roman" w:cs="Times New Roman"/>
          <w:sz w:val="24"/>
          <w:szCs w:val="24"/>
        </w:rPr>
        <w:t>Электросталь</w:t>
      </w:r>
      <w:r w:rsidR="00791137">
        <w:rPr>
          <w:rFonts w:ascii="Times New Roman" w:hAnsi="Times New Roman" w:cs="Times New Roman"/>
          <w:sz w:val="24"/>
          <w:szCs w:val="24"/>
        </w:rPr>
        <w:t xml:space="preserve"> Московской области</w:t>
      </w:r>
      <w:r w:rsidRPr="003E0464">
        <w:rPr>
          <w:rFonts w:ascii="Times New Roman" w:hAnsi="Times New Roman" w:cs="Times New Roman"/>
          <w:sz w:val="24"/>
          <w:szCs w:val="24"/>
        </w:rPr>
        <w:t xml:space="preserve">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затрат на присмотр и уход, содержание имущества и арендную плату за использование помещений</w:t>
      </w:r>
    </w:p>
    <w:bookmarkEnd w:id="1"/>
    <w:p w14:paraId="2042C74D" w14:textId="69EADE1B" w:rsidR="003E0464" w:rsidRPr="00446C07" w:rsidRDefault="003E0464" w:rsidP="00446C07">
      <w:pPr>
        <w:pStyle w:val="a7"/>
        <w:numPr>
          <w:ilvl w:val="0"/>
          <w:numId w:val="5"/>
        </w:numPr>
        <w:spacing w:after="0" w:line="240" w:lineRule="auto"/>
        <w:ind w:left="567" w:hanging="283"/>
        <w:jc w:val="center"/>
        <w:rPr>
          <w:rFonts w:ascii="Times New Roman" w:hAnsi="Times New Roman" w:cs="Times New Roman"/>
          <w:b/>
          <w:bCs/>
          <w:sz w:val="24"/>
          <w:szCs w:val="24"/>
        </w:rPr>
      </w:pPr>
      <w:r w:rsidRPr="00446C07">
        <w:rPr>
          <w:rFonts w:ascii="Times New Roman" w:hAnsi="Times New Roman" w:cs="Times New Roman"/>
          <w:b/>
          <w:bCs/>
          <w:sz w:val="24"/>
          <w:szCs w:val="24"/>
        </w:rPr>
        <w:t>Общие положения</w:t>
      </w:r>
    </w:p>
    <w:p w14:paraId="7BE384FC" w14:textId="77777777" w:rsidR="009E67BD" w:rsidRPr="009E67BD" w:rsidRDefault="009E67BD" w:rsidP="009E67BD">
      <w:pPr>
        <w:pStyle w:val="a7"/>
        <w:spacing w:after="0" w:line="240" w:lineRule="auto"/>
        <w:ind w:left="0"/>
        <w:rPr>
          <w:rFonts w:ascii="Times New Roman" w:hAnsi="Times New Roman" w:cs="Times New Roman"/>
          <w:sz w:val="16"/>
          <w:szCs w:val="16"/>
        </w:rPr>
      </w:pPr>
    </w:p>
    <w:p w14:paraId="79828C1F" w14:textId="050AE80A" w:rsidR="00F93DC6" w:rsidRDefault="003E0464" w:rsidP="00F93DC6">
      <w:pPr>
        <w:spacing w:after="0"/>
        <w:ind w:firstLine="284"/>
        <w:jc w:val="both"/>
        <w:rPr>
          <w:rFonts w:ascii="Times New Roman" w:hAnsi="Times New Roman" w:cs="Times New Roman"/>
          <w:sz w:val="24"/>
          <w:szCs w:val="24"/>
        </w:rPr>
      </w:pPr>
      <w:r w:rsidRPr="003E0464">
        <w:rPr>
          <w:rFonts w:ascii="Times New Roman" w:hAnsi="Times New Roman" w:cs="Times New Roman"/>
          <w:sz w:val="24"/>
          <w:szCs w:val="24"/>
        </w:rPr>
        <w:t>1</w:t>
      </w:r>
      <w:r w:rsidR="00446C07">
        <w:rPr>
          <w:rFonts w:ascii="Times New Roman" w:hAnsi="Times New Roman" w:cs="Times New Roman"/>
          <w:sz w:val="24"/>
          <w:szCs w:val="24"/>
        </w:rPr>
        <w:t>.1</w:t>
      </w:r>
      <w:r w:rsidRPr="003E0464">
        <w:rPr>
          <w:rFonts w:ascii="Times New Roman" w:hAnsi="Times New Roman" w:cs="Times New Roman"/>
          <w:sz w:val="24"/>
          <w:szCs w:val="24"/>
        </w:rPr>
        <w:t xml:space="preserve">. Настоящий Порядок предоставления субсидии на государственную поддержку частных дошкольных образовательных организаций, частных общеобразовательных организаций </w:t>
      </w:r>
      <w:r>
        <w:rPr>
          <w:rFonts w:ascii="Times New Roman" w:hAnsi="Times New Roman" w:cs="Times New Roman"/>
          <w:sz w:val="24"/>
          <w:szCs w:val="24"/>
        </w:rPr>
        <w:t>г</w:t>
      </w:r>
      <w:r w:rsidRPr="003E0464">
        <w:rPr>
          <w:rFonts w:ascii="Times New Roman" w:hAnsi="Times New Roman" w:cs="Times New Roman"/>
          <w:sz w:val="24"/>
          <w:szCs w:val="24"/>
        </w:rPr>
        <w:t>ородского округа</w:t>
      </w:r>
      <w:r>
        <w:rPr>
          <w:rFonts w:ascii="Times New Roman" w:hAnsi="Times New Roman" w:cs="Times New Roman"/>
          <w:sz w:val="24"/>
          <w:szCs w:val="24"/>
        </w:rPr>
        <w:t xml:space="preserve"> Электросталь</w:t>
      </w:r>
      <w:r w:rsidR="00791137">
        <w:rPr>
          <w:rFonts w:ascii="Times New Roman" w:hAnsi="Times New Roman" w:cs="Times New Roman"/>
          <w:sz w:val="24"/>
          <w:szCs w:val="24"/>
        </w:rPr>
        <w:t xml:space="preserve"> Московской области</w:t>
      </w:r>
      <w:r w:rsidRPr="003E0464">
        <w:rPr>
          <w:rFonts w:ascii="Times New Roman" w:hAnsi="Times New Roman" w:cs="Times New Roman"/>
          <w:sz w:val="24"/>
          <w:szCs w:val="24"/>
        </w:rPr>
        <w:t xml:space="preserve">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затрат на присмотр и уход, содержание имущества и арендную плату за использование помещений (далее соответственно - Порядок, субсидия) в рамках мероприятия «Государственная поддержка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содержание имущества и арендную плату за использование помещений» муниципальной программы </w:t>
      </w:r>
      <w:r>
        <w:rPr>
          <w:rFonts w:ascii="Times New Roman" w:hAnsi="Times New Roman" w:cs="Times New Roman"/>
          <w:sz w:val="24"/>
          <w:szCs w:val="24"/>
        </w:rPr>
        <w:t>г</w:t>
      </w:r>
      <w:r w:rsidRPr="003E0464">
        <w:rPr>
          <w:rFonts w:ascii="Times New Roman" w:hAnsi="Times New Roman" w:cs="Times New Roman"/>
          <w:sz w:val="24"/>
          <w:szCs w:val="24"/>
        </w:rPr>
        <w:t xml:space="preserve">ородского округа </w:t>
      </w:r>
      <w:r>
        <w:rPr>
          <w:rFonts w:ascii="Times New Roman" w:hAnsi="Times New Roman" w:cs="Times New Roman"/>
          <w:sz w:val="24"/>
          <w:szCs w:val="24"/>
        </w:rPr>
        <w:t>Электросталь</w:t>
      </w:r>
      <w:r w:rsidR="009D145D">
        <w:rPr>
          <w:rFonts w:ascii="Times New Roman" w:hAnsi="Times New Roman" w:cs="Times New Roman"/>
          <w:sz w:val="24"/>
          <w:szCs w:val="24"/>
        </w:rPr>
        <w:t xml:space="preserve"> Московской области</w:t>
      </w:r>
      <w:r w:rsidRPr="003E0464">
        <w:rPr>
          <w:rFonts w:ascii="Times New Roman" w:hAnsi="Times New Roman" w:cs="Times New Roman"/>
          <w:sz w:val="24"/>
          <w:szCs w:val="24"/>
        </w:rPr>
        <w:t xml:space="preserve"> «Образование»</w:t>
      </w:r>
      <w:r w:rsidR="009D145D">
        <w:rPr>
          <w:rFonts w:ascii="Times New Roman" w:hAnsi="Times New Roman" w:cs="Times New Roman"/>
          <w:sz w:val="24"/>
          <w:szCs w:val="24"/>
        </w:rPr>
        <w:t xml:space="preserve"> на срок 2023-2027 годы»</w:t>
      </w:r>
      <w:r w:rsidRPr="003E0464">
        <w:rPr>
          <w:rFonts w:ascii="Times New Roman" w:hAnsi="Times New Roman" w:cs="Times New Roman"/>
          <w:sz w:val="24"/>
          <w:szCs w:val="24"/>
        </w:rPr>
        <w:t xml:space="preserve">, утвержденной постановлением Администрации </w:t>
      </w:r>
      <w:r w:rsidR="00F93DC6">
        <w:rPr>
          <w:rFonts w:ascii="Times New Roman" w:hAnsi="Times New Roman" w:cs="Times New Roman"/>
          <w:sz w:val="24"/>
          <w:szCs w:val="24"/>
        </w:rPr>
        <w:t>г</w:t>
      </w:r>
      <w:r w:rsidRPr="003E0464">
        <w:rPr>
          <w:rFonts w:ascii="Times New Roman" w:hAnsi="Times New Roman" w:cs="Times New Roman"/>
          <w:sz w:val="24"/>
          <w:szCs w:val="24"/>
        </w:rPr>
        <w:t xml:space="preserve">ородского округа </w:t>
      </w:r>
      <w:r w:rsidR="00F93DC6">
        <w:rPr>
          <w:rFonts w:ascii="Times New Roman" w:hAnsi="Times New Roman" w:cs="Times New Roman"/>
          <w:sz w:val="24"/>
          <w:szCs w:val="24"/>
        </w:rPr>
        <w:t>Электросталь</w:t>
      </w:r>
      <w:r w:rsidR="00154D1F">
        <w:rPr>
          <w:rFonts w:ascii="Times New Roman" w:hAnsi="Times New Roman" w:cs="Times New Roman"/>
          <w:sz w:val="24"/>
          <w:szCs w:val="24"/>
        </w:rPr>
        <w:t xml:space="preserve"> Московской области</w:t>
      </w:r>
      <w:r w:rsidRPr="003E0464">
        <w:rPr>
          <w:rFonts w:ascii="Times New Roman" w:hAnsi="Times New Roman" w:cs="Times New Roman"/>
          <w:sz w:val="24"/>
          <w:szCs w:val="24"/>
        </w:rPr>
        <w:t xml:space="preserve"> от </w:t>
      </w:r>
      <w:r w:rsidR="00F93DC6">
        <w:rPr>
          <w:rFonts w:ascii="Times New Roman" w:hAnsi="Times New Roman" w:cs="Times New Roman"/>
          <w:sz w:val="24"/>
          <w:szCs w:val="24"/>
        </w:rPr>
        <w:t>08</w:t>
      </w:r>
      <w:r w:rsidRPr="003E0464">
        <w:rPr>
          <w:rFonts w:ascii="Times New Roman" w:hAnsi="Times New Roman" w:cs="Times New Roman"/>
          <w:sz w:val="24"/>
          <w:szCs w:val="24"/>
        </w:rPr>
        <w:t xml:space="preserve">.12.2022 № </w:t>
      </w:r>
      <w:r w:rsidR="00F93DC6">
        <w:rPr>
          <w:rFonts w:ascii="Times New Roman" w:hAnsi="Times New Roman" w:cs="Times New Roman"/>
          <w:sz w:val="24"/>
          <w:szCs w:val="24"/>
        </w:rPr>
        <w:t>1425/12</w:t>
      </w:r>
      <w:r w:rsidRPr="003E0464">
        <w:rPr>
          <w:rFonts w:ascii="Times New Roman" w:hAnsi="Times New Roman" w:cs="Times New Roman"/>
          <w:sz w:val="24"/>
          <w:szCs w:val="24"/>
        </w:rPr>
        <w:t xml:space="preserve">. </w:t>
      </w:r>
    </w:p>
    <w:p w14:paraId="4D3E13E5" w14:textId="3A8DB9A6" w:rsidR="00F93DC6" w:rsidRDefault="00F93DC6" w:rsidP="00F93DC6">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Порядок разработан в соответствии со статьей 78</w:t>
      </w:r>
      <w:r w:rsidR="00FD5482">
        <w:rPr>
          <w:rFonts w:ascii="Times New Roman" w:hAnsi="Times New Roman" w:cs="Times New Roman"/>
          <w:sz w:val="24"/>
          <w:szCs w:val="24"/>
        </w:rPr>
        <w:t>.1</w:t>
      </w:r>
      <w:r w:rsidR="003E0464" w:rsidRPr="003E0464">
        <w:rPr>
          <w:rFonts w:ascii="Times New Roman" w:hAnsi="Times New Roman" w:cs="Times New Roman"/>
          <w:sz w:val="24"/>
          <w:szCs w:val="24"/>
        </w:rPr>
        <w:t xml:space="preserve"> Бюджетного кодекса Российской Федерации и постановлением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 </w:t>
      </w:r>
    </w:p>
    <w:p w14:paraId="43E0B4FD" w14:textId="1B39131A" w:rsidR="00F93DC6" w:rsidRDefault="00F93DC6" w:rsidP="00F93DC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F036C">
        <w:rPr>
          <w:rFonts w:ascii="Times New Roman" w:hAnsi="Times New Roman" w:cs="Times New Roman"/>
          <w:sz w:val="24"/>
          <w:szCs w:val="24"/>
        </w:rPr>
        <w:t xml:space="preserve">- </w:t>
      </w:r>
      <w:r w:rsidR="003E0464" w:rsidRPr="003E0464">
        <w:rPr>
          <w:rFonts w:ascii="Times New Roman" w:hAnsi="Times New Roman" w:cs="Times New Roman"/>
          <w:sz w:val="24"/>
          <w:szCs w:val="24"/>
        </w:rPr>
        <w:t>цель, условия и порядок предоставления субсидии, а также результат ее предоставления;</w:t>
      </w:r>
    </w:p>
    <w:p w14:paraId="2091DE39" w14:textId="17BDC57A" w:rsidR="00F93DC6" w:rsidRDefault="00F93DC6" w:rsidP="00F93DC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F036C">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порядок проведения отбора получателей субсидий; </w:t>
      </w:r>
    </w:p>
    <w:p w14:paraId="69A9366F" w14:textId="498F2F3A" w:rsidR="00F93DC6" w:rsidRDefault="00F93DC6" w:rsidP="00F93DC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F036C">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требования к отчетности; </w:t>
      </w:r>
    </w:p>
    <w:p w14:paraId="47304AF9" w14:textId="2DFC758A" w:rsidR="00F93DC6" w:rsidRDefault="00F93DC6" w:rsidP="00F93DC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F036C">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требования к осуществлению контроля (мониторинга) за соблюдением условий и порядка предоставления субсидии и ответственность за их нарушение. </w:t>
      </w:r>
    </w:p>
    <w:p w14:paraId="4E4EFB3F" w14:textId="6E724FCE" w:rsidR="000E2E99" w:rsidRPr="003E0464" w:rsidRDefault="00446C07" w:rsidP="00F93DC6">
      <w:pPr>
        <w:spacing w:after="0"/>
        <w:ind w:firstLine="284"/>
        <w:jc w:val="both"/>
        <w:rPr>
          <w:rFonts w:ascii="Times New Roman" w:hAnsi="Times New Roman" w:cs="Times New Roman"/>
          <w:sz w:val="24"/>
          <w:szCs w:val="24"/>
        </w:rPr>
      </w:pPr>
      <w:r>
        <w:rPr>
          <w:rFonts w:ascii="Times New Roman" w:hAnsi="Times New Roman" w:cs="Times New Roman"/>
          <w:sz w:val="24"/>
          <w:szCs w:val="24"/>
        </w:rPr>
        <w:t>1.</w:t>
      </w:r>
      <w:r w:rsidR="003E0464" w:rsidRPr="003E0464">
        <w:rPr>
          <w:rFonts w:ascii="Times New Roman" w:hAnsi="Times New Roman" w:cs="Times New Roman"/>
          <w:sz w:val="24"/>
          <w:szCs w:val="24"/>
        </w:rPr>
        <w:t>2. Субсидия предоставляется в пределах лимитов бюджетных обязательств, доведенных до Управления</w:t>
      </w:r>
      <w:r w:rsidR="00F93DC6">
        <w:rPr>
          <w:rFonts w:ascii="Times New Roman" w:hAnsi="Times New Roman" w:cs="Times New Roman"/>
          <w:sz w:val="24"/>
          <w:szCs w:val="24"/>
        </w:rPr>
        <w:t xml:space="preserve"> образования</w:t>
      </w:r>
      <w:r w:rsidR="00821AE4">
        <w:rPr>
          <w:rFonts w:ascii="Times New Roman" w:hAnsi="Times New Roman" w:cs="Times New Roman"/>
          <w:sz w:val="24"/>
          <w:szCs w:val="24"/>
        </w:rPr>
        <w:t xml:space="preserve"> Администрации городского округа Электросталь Московской области</w:t>
      </w:r>
      <w:r w:rsidR="003E0464" w:rsidRPr="003E0464">
        <w:rPr>
          <w:rFonts w:ascii="Times New Roman" w:hAnsi="Times New Roman" w:cs="Times New Roman"/>
          <w:sz w:val="24"/>
          <w:szCs w:val="24"/>
        </w:rPr>
        <w:t xml:space="preserve"> (далее </w:t>
      </w:r>
      <w:r w:rsidR="00821AE4">
        <w:rPr>
          <w:rFonts w:ascii="Times New Roman" w:hAnsi="Times New Roman" w:cs="Times New Roman"/>
          <w:sz w:val="24"/>
          <w:szCs w:val="24"/>
        </w:rPr>
        <w:t>–</w:t>
      </w:r>
      <w:r w:rsidR="003E0464" w:rsidRPr="003E0464">
        <w:rPr>
          <w:rFonts w:ascii="Times New Roman" w:hAnsi="Times New Roman" w:cs="Times New Roman"/>
          <w:sz w:val="24"/>
          <w:szCs w:val="24"/>
        </w:rPr>
        <w:t xml:space="preserve"> Управление</w:t>
      </w:r>
      <w:r w:rsidR="00821AE4">
        <w:rPr>
          <w:rFonts w:ascii="Times New Roman" w:hAnsi="Times New Roman" w:cs="Times New Roman"/>
          <w:sz w:val="24"/>
          <w:szCs w:val="24"/>
        </w:rPr>
        <w:t xml:space="preserve"> образования</w:t>
      </w:r>
      <w:r w:rsidR="003E0464" w:rsidRPr="003E0464">
        <w:rPr>
          <w:rFonts w:ascii="Times New Roman" w:hAnsi="Times New Roman" w:cs="Times New Roman"/>
          <w:sz w:val="24"/>
          <w:szCs w:val="24"/>
        </w:rPr>
        <w:t xml:space="preserve">), как получателя средств бюджета </w:t>
      </w:r>
      <w:r w:rsidR="00F93DC6">
        <w:rPr>
          <w:rFonts w:ascii="Times New Roman" w:hAnsi="Times New Roman" w:cs="Times New Roman"/>
          <w:sz w:val="24"/>
          <w:szCs w:val="24"/>
        </w:rPr>
        <w:lastRenderedPageBreak/>
        <w:t>г</w:t>
      </w:r>
      <w:r w:rsidR="003E0464" w:rsidRPr="003E0464">
        <w:rPr>
          <w:rFonts w:ascii="Times New Roman" w:hAnsi="Times New Roman" w:cs="Times New Roman"/>
          <w:sz w:val="24"/>
          <w:szCs w:val="24"/>
        </w:rPr>
        <w:t xml:space="preserve">ородского округа </w:t>
      </w:r>
      <w:r w:rsidR="00F93DC6">
        <w:rPr>
          <w:rFonts w:ascii="Times New Roman" w:hAnsi="Times New Roman" w:cs="Times New Roman"/>
          <w:sz w:val="24"/>
          <w:szCs w:val="24"/>
        </w:rPr>
        <w:t>Электросталь</w:t>
      </w:r>
      <w:r w:rsidR="00791137">
        <w:rPr>
          <w:rFonts w:ascii="Times New Roman" w:hAnsi="Times New Roman" w:cs="Times New Roman"/>
          <w:sz w:val="24"/>
          <w:szCs w:val="24"/>
        </w:rPr>
        <w:t xml:space="preserve"> Московской области (далее – городской округ Электросталь)</w:t>
      </w:r>
      <w:r w:rsidR="003E0464" w:rsidRPr="003E0464">
        <w:rPr>
          <w:rFonts w:ascii="Times New Roman" w:hAnsi="Times New Roman" w:cs="Times New Roman"/>
          <w:sz w:val="24"/>
          <w:szCs w:val="24"/>
        </w:rPr>
        <w:t xml:space="preserve"> на цели, указанные в пункте 5 Порядка.</w:t>
      </w:r>
    </w:p>
    <w:p w14:paraId="3044AF58" w14:textId="61DA7373" w:rsidR="00F93DC6" w:rsidRDefault="00446C07" w:rsidP="00F93DC6">
      <w:pPr>
        <w:spacing w:after="0"/>
        <w:ind w:firstLine="284"/>
        <w:jc w:val="both"/>
        <w:rPr>
          <w:rFonts w:ascii="Times New Roman" w:hAnsi="Times New Roman" w:cs="Times New Roman"/>
          <w:sz w:val="24"/>
          <w:szCs w:val="24"/>
        </w:rPr>
      </w:pPr>
      <w:r>
        <w:rPr>
          <w:rFonts w:ascii="Times New Roman" w:hAnsi="Times New Roman" w:cs="Times New Roman"/>
          <w:sz w:val="24"/>
          <w:szCs w:val="24"/>
        </w:rPr>
        <w:t>1.</w:t>
      </w:r>
      <w:r w:rsidR="003E0464" w:rsidRPr="003E0464">
        <w:rPr>
          <w:rFonts w:ascii="Times New Roman" w:hAnsi="Times New Roman" w:cs="Times New Roman"/>
          <w:sz w:val="24"/>
          <w:szCs w:val="24"/>
        </w:rPr>
        <w:t>3. Главным распорядителем бюджетных средств,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Управление</w:t>
      </w:r>
      <w:r w:rsidR="00821AE4">
        <w:rPr>
          <w:rFonts w:ascii="Times New Roman" w:hAnsi="Times New Roman" w:cs="Times New Roman"/>
          <w:sz w:val="24"/>
          <w:szCs w:val="24"/>
        </w:rPr>
        <w:t xml:space="preserve"> образования</w:t>
      </w:r>
      <w:r w:rsidR="003E0464" w:rsidRPr="003E0464">
        <w:rPr>
          <w:rFonts w:ascii="Times New Roman" w:hAnsi="Times New Roman" w:cs="Times New Roman"/>
          <w:sz w:val="24"/>
          <w:szCs w:val="24"/>
        </w:rPr>
        <w:t xml:space="preserve">. </w:t>
      </w:r>
    </w:p>
    <w:p w14:paraId="5DE2D17F" w14:textId="5980B2AF" w:rsidR="00F93DC6" w:rsidRDefault="00446C07" w:rsidP="00F93DC6">
      <w:pPr>
        <w:spacing w:after="0"/>
        <w:ind w:firstLine="284"/>
        <w:jc w:val="both"/>
        <w:rPr>
          <w:rFonts w:ascii="Times New Roman" w:hAnsi="Times New Roman" w:cs="Times New Roman"/>
          <w:sz w:val="24"/>
          <w:szCs w:val="24"/>
        </w:rPr>
      </w:pPr>
      <w:r>
        <w:rPr>
          <w:rFonts w:ascii="Times New Roman" w:hAnsi="Times New Roman" w:cs="Times New Roman"/>
          <w:sz w:val="24"/>
          <w:szCs w:val="24"/>
        </w:rPr>
        <w:t>1.</w:t>
      </w:r>
      <w:r w:rsidR="003E0464" w:rsidRPr="003E0464">
        <w:rPr>
          <w:rFonts w:ascii="Times New Roman" w:hAnsi="Times New Roman" w:cs="Times New Roman"/>
          <w:sz w:val="24"/>
          <w:szCs w:val="24"/>
        </w:rPr>
        <w:t xml:space="preserve">4. Способ предоставления субсидии - возмещение затрат. </w:t>
      </w:r>
    </w:p>
    <w:p w14:paraId="4B65006F" w14:textId="5D769317" w:rsidR="00F93DC6" w:rsidRDefault="00446C07" w:rsidP="00F93DC6">
      <w:pPr>
        <w:spacing w:after="0"/>
        <w:ind w:firstLine="284"/>
        <w:jc w:val="both"/>
        <w:rPr>
          <w:rFonts w:ascii="Times New Roman" w:hAnsi="Times New Roman" w:cs="Times New Roman"/>
          <w:sz w:val="24"/>
          <w:szCs w:val="24"/>
        </w:rPr>
      </w:pPr>
      <w:r>
        <w:rPr>
          <w:rFonts w:ascii="Times New Roman" w:hAnsi="Times New Roman" w:cs="Times New Roman"/>
          <w:sz w:val="24"/>
          <w:szCs w:val="24"/>
        </w:rPr>
        <w:t>1.</w:t>
      </w:r>
      <w:r w:rsidR="003E0464" w:rsidRPr="003E0464">
        <w:rPr>
          <w:rFonts w:ascii="Times New Roman" w:hAnsi="Times New Roman" w:cs="Times New Roman"/>
          <w:sz w:val="24"/>
          <w:szCs w:val="24"/>
        </w:rPr>
        <w:t xml:space="preserve">5. Целью предоставления субсидии является возмещение следующих затрат получателя субсидии: </w:t>
      </w:r>
    </w:p>
    <w:p w14:paraId="1630E372" w14:textId="78692E7C" w:rsidR="00F93DC6" w:rsidRDefault="00446C07" w:rsidP="00F93DC6">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оплата труда и начисления на выплаты по оплате труда, за исключением оплаты труда и начислений на выплаты по оплате труда педагогических работников, реализующих образовательные программы дошкольного образования, учебно-вспомогательного и прочего персонала (руководителей (за исключением главного бухгалтера и начальников отделов), их заместителей, делопроизводителей (секретарей-машинисток), заведующих хозяйством, уборщиков служебных помещений, младших воспитателей, помощников воспитателей; </w:t>
      </w:r>
    </w:p>
    <w:p w14:paraId="41BB1EB9" w14:textId="26308AEB" w:rsidR="00F93DC6" w:rsidRDefault="00446C07" w:rsidP="00F93DC6">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оплата услуг связи, Интернета; </w:t>
      </w:r>
    </w:p>
    <w:p w14:paraId="23A87C46" w14:textId="615266DD" w:rsidR="00F93DC6" w:rsidRDefault="00446C07" w:rsidP="00F93DC6">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оплата транспортных услуг; </w:t>
      </w:r>
    </w:p>
    <w:p w14:paraId="6220C8EE" w14:textId="286C3617" w:rsidR="00D85916" w:rsidRDefault="00446C07" w:rsidP="00F93DC6">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оплата коммунальных услуг, в том числе вывоз мусора: </w:t>
      </w:r>
    </w:p>
    <w:p w14:paraId="2989B70E" w14:textId="427EBB7B" w:rsidR="00D85916" w:rsidRDefault="00446C07" w:rsidP="00F93DC6">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арендная плата за использование помещений (за исключением жилых помещений), в том числе за пользование земельными участками, на которых они расположены; </w:t>
      </w:r>
    </w:p>
    <w:p w14:paraId="794D3433" w14:textId="6250FD49" w:rsidR="00D85916" w:rsidRDefault="00446C07" w:rsidP="00F93DC6">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оплата текущего ремонта, капитального ремонта; </w:t>
      </w:r>
    </w:p>
    <w:p w14:paraId="082260CB" w14:textId="3B34556C" w:rsidR="00D85916" w:rsidRDefault="00446C07" w:rsidP="00F93DC6">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техническое обслуживание систем электроснабжения, теплоснабжения, водоснабжения и канализации; </w:t>
      </w:r>
    </w:p>
    <w:p w14:paraId="4251353C" w14:textId="4AB05045" w:rsidR="00D85916" w:rsidRDefault="00446C07" w:rsidP="00F93DC6">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оплата услуг охраны; </w:t>
      </w:r>
    </w:p>
    <w:p w14:paraId="41B3CD72" w14:textId="61242E02" w:rsidR="00D85916" w:rsidRDefault="00446C07" w:rsidP="00F93DC6">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оплата услуг дератизации и дезинсекции; </w:t>
      </w:r>
    </w:p>
    <w:p w14:paraId="2ECCED96" w14:textId="2FBD7A6B" w:rsidR="00D85916" w:rsidRDefault="00446C07" w:rsidP="00F93DC6">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оплата услуг по проведению лабораторных исследований и измерений; </w:t>
      </w:r>
    </w:p>
    <w:p w14:paraId="11E18C15" w14:textId="2159CF31" w:rsidR="00D85916" w:rsidRDefault="00446C07" w:rsidP="00F93DC6">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оплата услуг прачечной и химчистки; оплата медицинских осмотров персонала; </w:t>
      </w:r>
    </w:p>
    <w:p w14:paraId="235D72F9" w14:textId="59ED74BD" w:rsidR="00D85916" w:rsidRDefault="00446C07" w:rsidP="00F93DC6">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оплата установки и технического обслуживания охранной, пожарной сигнализации, локально-вычислительной сети, системы видеонаблюдения, контроля доступа, программного обеспечения; </w:t>
      </w:r>
    </w:p>
    <w:p w14:paraId="4B08CF2A" w14:textId="0E013589" w:rsidR="00D85916" w:rsidRDefault="00446C07" w:rsidP="00F93DC6">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техническое обслуживание оборудования, в том числе компьютерной техники; </w:t>
      </w:r>
    </w:p>
    <w:p w14:paraId="3B10BC12" w14:textId="3AE2523B" w:rsidR="00D85916" w:rsidRDefault="00446C07" w:rsidP="00446C07">
      <w:pPr>
        <w:tabs>
          <w:tab w:val="left" w:pos="426"/>
        </w:tabs>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увеличение стоимости основных средств (перечень приобретаемых средств определяется на основании требований постановления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(далее - СанПиН от 28.09.2020 № 28), за исключением расходов на учебно-наглядные пособия, технические средства обучения, игры, игрушки; </w:t>
      </w:r>
    </w:p>
    <w:p w14:paraId="68115504" w14:textId="145AD2F7" w:rsidR="00D85916" w:rsidRDefault="00307532" w:rsidP="00F93DC6">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увеличение стоимости материальных запасов, необходимых для содержания ребенка в частных дошкольных образовательных организациях, частных общеобразовательных организаций в </w:t>
      </w:r>
      <w:r w:rsidR="00D85916">
        <w:rPr>
          <w:rFonts w:ascii="Times New Roman" w:hAnsi="Times New Roman" w:cs="Times New Roman"/>
          <w:sz w:val="24"/>
          <w:szCs w:val="24"/>
        </w:rPr>
        <w:t>г</w:t>
      </w:r>
      <w:r w:rsidR="003E0464" w:rsidRPr="003E0464">
        <w:rPr>
          <w:rFonts w:ascii="Times New Roman" w:hAnsi="Times New Roman" w:cs="Times New Roman"/>
          <w:sz w:val="24"/>
          <w:szCs w:val="24"/>
        </w:rPr>
        <w:t xml:space="preserve">ородском округе </w:t>
      </w:r>
      <w:r w:rsidR="00D85916">
        <w:rPr>
          <w:rFonts w:ascii="Times New Roman" w:hAnsi="Times New Roman" w:cs="Times New Roman"/>
          <w:sz w:val="24"/>
          <w:szCs w:val="24"/>
        </w:rPr>
        <w:t>Электросталь</w:t>
      </w:r>
      <w:r w:rsidR="003E0464" w:rsidRPr="003E0464">
        <w:rPr>
          <w:rFonts w:ascii="Times New Roman" w:hAnsi="Times New Roman" w:cs="Times New Roman"/>
          <w:sz w:val="24"/>
          <w:szCs w:val="24"/>
        </w:rPr>
        <w:t xml:space="preserve"> и у индивидуальных предпринимателей, осуществляющих образовательную деятельность по основным общеобразовательным программам дошкольного образования (перечень приобретаемых материальных запасов определяется на основании требований СанПиН от 28.09.2020 № 28), за исключением расходов на продукты питания. </w:t>
      </w:r>
    </w:p>
    <w:p w14:paraId="437AB790" w14:textId="4DF73972" w:rsidR="00D85916" w:rsidRDefault="00307532" w:rsidP="00F93DC6">
      <w:pPr>
        <w:spacing w:after="0"/>
        <w:ind w:firstLine="284"/>
        <w:jc w:val="both"/>
        <w:rPr>
          <w:rFonts w:ascii="Times New Roman" w:hAnsi="Times New Roman" w:cs="Times New Roman"/>
          <w:sz w:val="24"/>
          <w:szCs w:val="24"/>
        </w:rPr>
      </w:pPr>
      <w:r>
        <w:rPr>
          <w:rFonts w:ascii="Times New Roman" w:hAnsi="Times New Roman" w:cs="Times New Roman"/>
          <w:sz w:val="24"/>
          <w:szCs w:val="24"/>
        </w:rPr>
        <w:t>1.</w:t>
      </w:r>
      <w:r w:rsidR="003E0464" w:rsidRPr="003E0464">
        <w:rPr>
          <w:rFonts w:ascii="Times New Roman" w:hAnsi="Times New Roman" w:cs="Times New Roman"/>
          <w:sz w:val="24"/>
          <w:szCs w:val="24"/>
        </w:rPr>
        <w:t xml:space="preserve">6. Информация о субсидии размещается на едином портале бюджетной системы Российской Федерации в информационно-телекоммуникационной сети </w:t>
      </w:r>
      <w:r w:rsidR="00BF036C">
        <w:rPr>
          <w:rFonts w:ascii="Times New Roman" w:hAnsi="Times New Roman" w:cs="Times New Roman"/>
          <w:sz w:val="24"/>
          <w:szCs w:val="24"/>
        </w:rPr>
        <w:t>«</w:t>
      </w:r>
      <w:r w:rsidR="003E0464" w:rsidRPr="003E0464">
        <w:rPr>
          <w:rFonts w:ascii="Times New Roman" w:hAnsi="Times New Roman" w:cs="Times New Roman"/>
          <w:sz w:val="24"/>
          <w:szCs w:val="24"/>
        </w:rPr>
        <w:t>Интернет</w:t>
      </w:r>
      <w:r w:rsidR="00BF036C">
        <w:rPr>
          <w:rFonts w:ascii="Times New Roman" w:hAnsi="Times New Roman" w:cs="Times New Roman"/>
          <w:sz w:val="24"/>
          <w:szCs w:val="24"/>
        </w:rPr>
        <w:t>»</w:t>
      </w:r>
      <w:r w:rsidR="003E0464" w:rsidRPr="003E0464">
        <w:rPr>
          <w:rFonts w:ascii="Times New Roman" w:hAnsi="Times New Roman" w:cs="Times New Roman"/>
          <w:sz w:val="24"/>
          <w:szCs w:val="24"/>
        </w:rPr>
        <w:t xml:space="preserve"> (далее </w:t>
      </w:r>
      <w:r w:rsidR="003E0464" w:rsidRPr="003E0464">
        <w:rPr>
          <w:rFonts w:ascii="Times New Roman" w:hAnsi="Times New Roman" w:cs="Times New Roman"/>
          <w:sz w:val="24"/>
          <w:szCs w:val="24"/>
        </w:rPr>
        <w:lastRenderedPageBreak/>
        <w:t xml:space="preserve">- единый портал) (в разделе единого портала) в порядке, установленном Министерством финансов Российской Федерации. Ответственным за размещение информации является Финансовое управление Администрации </w:t>
      </w:r>
      <w:r w:rsidR="00D85916">
        <w:rPr>
          <w:rFonts w:ascii="Times New Roman" w:hAnsi="Times New Roman" w:cs="Times New Roman"/>
          <w:sz w:val="24"/>
          <w:szCs w:val="24"/>
        </w:rPr>
        <w:t>г</w:t>
      </w:r>
      <w:r w:rsidR="003E0464" w:rsidRPr="003E0464">
        <w:rPr>
          <w:rFonts w:ascii="Times New Roman" w:hAnsi="Times New Roman" w:cs="Times New Roman"/>
          <w:sz w:val="24"/>
          <w:szCs w:val="24"/>
        </w:rPr>
        <w:t xml:space="preserve">ородского округа </w:t>
      </w:r>
      <w:r w:rsidR="00D85916">
        <w:rPr>
          <w:rFonts w:ascii="Times New Roman" w:hAnsi="Times New Roman" w:cs="Times New Roman"/>
          <w:sz w:val="24"/>
          <w:szCs w:val="24"/>
        </w:rPr>
        <w:t>Электросталь</w:t>
      </w:r>
      <w:r w:rsidR="003E0464" w:rsidRPr="003E0464">
        <w:rPr>
          <w:rFonts w:ascii="Times New Roman" w:hAnsi="Times New Roman" w:cs="Times New Roman"/>
          <w:sz w:val="24"/>
          <w:szCs w:val="24"/>
        </w:rPr>
        <w:t xml:space="preserve">. </w:t>
      </w:r>
    </w:p>
    <w:p w14:paraId="6A0A54B2" w14:textId="77777777" w:rsidR="00D85916" w:rsidRDefault="00D85916" w:rsidP="00D85916">
      <w:pPr>
        <w:spacing w:after="0" w:line="20" w:lineRule="atLeast"/>
        <w:ind w:firstLine="284"/>
        <w:jc w:val="both"/>
        <w:rPr>
          <w:rFonts w:ascii="Times New Roman" w:hAnsi="Times New Roman" w:cs="Times New Roman"/>
          <w:sz w:val="24"/>
          <w:szCs w:val="24"/>
        </w:rPr>
      </w:pPr>
    </w:p>
    <w:p w14:paraId="31BBFF10" w14:textId="4B3B7A19" w:rsidR="00D85916" w:rsidRDefault="003E0464" w:rsidP="00D85916">
      <w:pPr>
        <w:spacing w:after="0" w:line="20" w:lineRule="atLeast"/>
        <w:ind w:firstLine="284"/>
        <w:jc w:val="center"/>
        <w:rPr>
          <w:rFonts w:ascii="Times New Roman" w:hAnsi="Times New Roman" w:cs="Times New Roman"/>
          <w:sz w:val="24"/>
          <w:szCs w:val="24"/>
        </w:rPr>
      </w:pPr>
      <w:r w:rsidRPr="003E0464">
        <w:rPr>
          <w:rFonts w:ascii="Times New Roman" w:hAnsi="Times New Roman" w:cs="Times New Roman"/>
          <w:sz w:val="24"/>
          <w:szCs w:val="24"/>
        </w:rPr>
        <w:t>II. Порядок проведения отбора получателя субсидии</w:t>
      </w:r>
    </w:p>
    <w:p w14:paraId="371E5ABA" w14:textId="77777777" w:rsidR="00D85916" w:rsidRPr="00D85916" w:rsidRDefault="00D85916" w:rsidP="00D85916">
      <w:pPr>
        <w:spacing w:after="0" w:line="20" w:lineRule="atLeast"/>
        <w:ind w:firstLine="284"/>
        <w:jc w:val="center"/>
        <w:rPr>
          <w:rFonts w:ascii="Times New Roman" w:hAnsi="Times New Roman" w:cs="Times New Roman"/>
        </w:rPr>
      </w:pPr>
    </w:p>
    <w:p w14:paraId="4447A701" w14:textId="33606786" w:rsidR="00D85916" w:rsidRDefault="00307532"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2.1</w:t>
      </w:r>
      <w:r w:rsidR="003E0464" w:rsidRPr="003E0464">
        <w:rPr>
          <w:rFonts w:ascii="Times New Roman" w:hAnsi="Times New Roman" w:cs="Times New Roman"/>
          <w:sz w:val="24"/>
          <w:szCs w:val="24"/>
        </w:rPr>
        <w:t xml:space="preserve">. Отбор получателей субсидий (далее отбор) проводится в электронной форме </w:t>
      </w:r>
      <w:r w:rsidR="00D85916">
        <w:rPr>
          <w:rFonts w:ascii="Times New Roman" w:hAnsi="Times New Roman" w:cs="Times New Roman"/>
          <w:sz w:val="24"/>
          <w:szCs w:val="24"/>
        </w:rPr>
        <w:t xml:space="preserve">в </w:t>
      </w:r>
      <w:r w:rsidR="003E0464" w:rsidRPr="003E0464">
        <w:rPr>
          <w:rFonts w:ascii="Times New Roman" w:hAnsi="Times New Roman" w:cs="Times New Roman"/>
          <w:sz w:val="24"/>
          <w:szCs w:val="24"/>
        </w:rPr>
        <w:t xml:space="preserve">государственной интегрированной информационной системе управления общественными финансами </w:t>
      </w:r>
      <w:r w:rsidR="00BF036C">
        <w:rPr>
          <w:rFonts w:ascii="Times New Roman" w:hAnsi="Times New Roman" w:cs="Times New Roman"/>
          <w:sz w:val="24"/>
          <w:szCs w:val="24"/>
        </w:rPr>
        <w:t>«</w:t>
      </w:r>
      <w:r w:rsidR="003E0464" w:rsidRPr="003E0464">
        <w:rPr>
          <w:rFonts w:ascii="Times New Roman" w:hAnsi="Times New Roman" w:cs="Times New Roman"/>
          <w:sz w:val="24"/>
          <w:szCs w:val="24"/>
        </w:rPr>
        <w:t>Электронный бюджет</w:t>
      </w:r>
      <w:r w:rsidR="00BF036C">
        <w:rPr>
          <w:rFonts w:ascii="Times New Roman" w:hAnsi="Times New Roman" w:cs="Times New Roman"/>
          <w:sz w:val="24"/>
          <w:szCs w:val="24"/>
        </w:rPr>
        <w:t>»</w:t>
      </w:r>
      <w:r w:rsidR="003E0464" w:rsidRPr="003E0464">
        <w:rPr>
          <w:rFonts w:ascii="Times New Roman" w:hAnsi="Times New Roman" w:cs="Times New Roman"/>
          <w:sz w:val="24"/>
          <w:szCs w:val="24"/>
        </w:rPr>
        <w:t xml:space="preserve"> (далее система </w:t>
      </w:r>
      <w:r w:rsidR="00BF036C">
        <w:rPr>
          <w:rFonts w:ascii="Times New Roman" w:hAnsi="Times New Roman" w:cs="Times New Roman"/>
          <w:sz w:val="24"/>
          <w:szCs w:val="24"/>
        </w:rPr>
        <w:t>«</w:t>
      </w:r>
      <w:r w:rsidR="003E0464" w:rsidRPr="003E0464">
        <w:rPr>
          <w:rFonts w:ascii="Times New Roman" w:hAnsi="Times New Roman" w:cs="Times New Roman"/>
          <w:sz w:val="24"/>
          <w:szCs w:val="24"/>
        </w:rPr>
        <w:t>Электронный бюджет</w:t>
      </w:r>
      <w:r w:rsidR="00BF036C">
        <w:rPr>
          <w:rFonts w:ascii="Times New Roman" w:hAnsi="Times New Roman" w:cs="Times New Roman"/>
          <w:sz w:val="24"/>
          <w:szCs w:val="24"/>
        </w:rPr>
        <w:t>»</w:t>
      </w:r>
      <w:r w:rsidR="003E0464" w:rsidRPr="003E0464">
        <w:rPr>
          <w:rFonts w:ascii="Times New Roman" w:hAnsi="Times New Roman" w:cs="Times New Roman"/>
          <w:sz w:val="24"/>
          <w:szCs w:val="24"/>
        </w:rPr>
        <w:t xml:space="preserve">). </w:t>
      </w:r>
    </w:p>
    <w:p w14:paraId="7715EA2C" w14:textId="52D25FC9" w:rsidR="00D85916"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Обеспечение доступа к системе </w:t>
      </w:r>
      <w:r w:rsidR="00BF036C">
        <w:rPr>
          <w:rFonts w:ascii="Times New Roman" w:hAnsi="Times New Roman" w:cs="Times New Roman"/>
          <w:sz w:val="24"/>
          <w:szCs w:val="24"/>
        </w:rPr>
        <w:t>«</w:t>
      </w:r>
      <w:r w:rsidRPr="003E0464">
        <w:rPr>
          <w:rFonts w:ascii="Times New Roman" w:hAnsi="Times New Roman" w:cs="Times New Roman"/>
          <w:sz w:val="24"/>
          <w:szCs w:val="24"/>
        </w:rPr>
        <w:t>Электронный бюджет</w:t>
      </w:r>
      <w:r w:rsidR="00BF036C">
        <w:rPr>
          <w:rFonts w:ascii="Times New Roman" w:hAnsi="Times New Roman" w:cs="Times New Roman"/>
          <w:sz w:val="24"/>
          <w:szCs w:val="24"/>
        </w:rPr>
        <w:t>»</w:t>
      </w:r>
      <w:r w:rsidRPr="003E0464">
        <w:rPr>
          <w:rFonts w:ascii="Times New Roman" w:hAnsi="Times New Roman" w:cs="Times New Roman"/>
          <w:sz w:val="24"/>
          <w:szCs w:val="24"/>
        </w:rPr>
        <w:t xml:space="preserve"> осуществляется с использованием федеральной государственной информационной системы </w:t>
      </w:r>
      <w:r w:rsidR="00BF036C">
        <w:rPr>
          <w:rFonts w:ascii="Times New Roman" w:hAnsi="Times New Roman" w:cs="Times New Roman"/>
          <w:sz w:val="24"/>
          <w:szCs w:val="24"/>
        </w:rPr>
        <w:t>«</w:t>
      </w:r>
      <w:r w:rsidRPr="003E0464">
        <w:rPr>
          <w:rFonts w:ascii="Times New Roman" w:hAnsi="Times New Roman"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BF036C">
        <w:rPr>
          <w:rFonts w:ascii="Times New Roman" w:hAnsi="Times New Roman" w:cs="Times New Roman"/>
          <w:sz w:val="24"/>
          <w:szCs w:val="24"/>
        </w:rPr>
        <w:t>»</w:t>
      </w:r>
      <w:r w:rsidRPr="003E0464">
        <w:rPr>
          <w:rFonts w:ascii="Times New Roman" w:hAnsi="Times New Roman" w:cs="Times New Roman"/>
          <w:sz w:val="24"/>
          <w:szCs w:val="24"/>
        </w:rPr>
        <w:t xml:space="preserve">. </w:t>
      </w:r>
    </w:p>
    <w:p w14:paraId="1E73CCB5" w14:textId="1812957E" w:rsidR="00D85916" w:rsidRDefault="00BF036C"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2.2</w:t>
      </w:r>
      <w:r w:rsidR="003E0464" w:rsidRPr="003E0464">
        <w:rPr>
          <w:rFonts w:ascii="Times New Roman" w:hAnsi="Times New Roman" w:cs="Times New Roman"/>
          <w:sz w:val="24"/>
          <w:szCs w:val="24"/>
        </w:rPr>
        <w:t xml:space="preserve">. Способ проведения отбора запрос предложений. </w:t>
      </w:r>
    </w:p>
    <w:p w14:paraId="66E15212" w14:textId="1CEBB0DF" w:rsidR="00D85916" w:rsidRDefault="00BF036C"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2.3</w:t>
      </w:r>
      <w:r w:rsidR="003E0464" w:rsidRPr="003E0464">
        <w:rPr>
          <w:rFonts w:ascii="Times New Roman" w:hAnsi="Times New Roman" w:cs="Times New Roman"/>
          <w:sz w:val="24"/>
          <w:szCs w:val="24"/>
        </w:rPr>
        <w:t xml:space="preserve">. Категория отбора: частные дошкольные и общеобразовательные организации и индивидуальные предприниматели, зарегистрированные в установленном порядке в качестве налогоплательщика, осуществляющие свою деятельность на территории </w:t>
      </w:r>
      <w:r w:rsidR="00D85916">
        <w:rPr>
          <w:rFonts w:ascii="Times New Roman" w:hAnsi="Times New Roman" w:cs="Times New Roman"/>
          <w:sz w:val="24"/>
          <w:szCs w:val="24"/>
        </w:rPr>
        <w:t>г</w:t>
      </w:r>
      <w:r w:rsidR="003E0464" w:rsidRPr="003E0464">
        <w:rPr>
          <w:rFonts w:ascii="Times New Roman" w:hAnsi="Times New Roman" w:cs="Times New Roman"/>
          <w:sz w:val="24"/>
          <w:szCs w:val="24"/>
        </w:rPr>
        <w:t xml:space="preserve">ородского округа </w:t>
      </w:r>
      <w:r w:rsidR="00D85916">
        <w:rPr>
          <w:rFonts w:ascii="Times New Roman" w:hAnsi="Times New Roman" w:cs="Times New Roman"/>
          <w:sz w:val="24"/>
          <w:szCs w:val="24"/>
        </w:rPr>
        <w:t>Электросталь</w:t>
      </w:r>
      <w:r w:rsidR="003E0464" w:rsidRPr="003E0464">
        <w:rPr>
          <w:rFonts w:ascii="Times New Roman" w:hAnsi="Times New Roman" w:cs="Times New Roman"/>
          <w:sz w:val="24"/>
          <w:szCs w:val="24"/>
        </w:rPr>
        <w:t xml:space="preserve">, имеющие лицензию на осуществление образовательной деятельности и реализующие общеобразовательную программу дошкольного образования (далее - образовательная организация), осуществляющие указанную деятельность не менее 1 года, создавшие места осуществления образовательной деятельности для направления детей в возрасте от 1,5 до 7 лет, зарегистрированных в ЕИСДОУ, в порядке очередности с учетом даты постановки на учет и наличия льготной категории для получения дошкольного образования. </w:t>
      </w:r>
    </w:p>
    <w:p w14:paraId="6BBA305A" w14:textId="145600E4" w:rsidR="00347AE8" w:rsidRDefault="00BF036C"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2.4</w:t>
      </w:r>
      <w:r w:rsidR="003E0464" w:rsidRPr="003E0464">
        <w:rPr>
          <w:rFonts w:ascii="Times New Roman" w:hAnsi="Times New Roman" w:cs="Times New Roman"/>
          <w:sz w:val="24"/>
          <w:szCs w:val="24"/>
        </w:rPr>
        <w:t>. В целях проведения отбора Управлением</w:t>
      </w:r>
      <w:r>
        <w:rPr>
          <w:rFonts w:ascii="Times New Roman" w:hAnsi="Times New Roman" w:cs="Times New Roman"/>
          <w:sz w:val="24"/>
          <w:szCs w:val="24"/>
        </w:rPr>
        <w:t xml:space="preserve"> образования</w:t>
      </w:r>
      <w:r w:rsidR="003E0464" w:rsidRPr="003E0464">
        <w:rPr>
          <w:rFonts w:ascii="Times New Roman" w:hAnsi="Times New Roman" w:cs="Times New Roman"/>
          <w:sz w:val="24"/>
          <w:szCs w:val="24"/>
        </w:rPr>
        <w:t xml:space="preserve"> формируется объявление о проведении отбора в электронной форме посредством заполнения соответствующих экранных форм веб-интерфейса системы </w:t>
      </w:r>
      <w:r>
        <w:rPr>
          <w:rFonts w:ascii="Times New Roman" w:hAnsi="Times New Roman" w:cs="Times New Roman"/>
          <w:sz w:val="24"/>
          <w:szCs w:val="24"/>
        </w:rPr>
        <w:t>«</w:t>
      </w:r>
      <w:r w:rsidR="003E0464" w:rsidRPr="003E0464">
        <w:rPr>
          <w:rFonts w:ascii="Times New Roman" w:hAnsi="Times New Roman" w:cs="Times New Roman"/>
          <w:sz w:val="24"/>
          <w:szCs w:val="24"/>
        </w:rPr>
        <w:t>Электронный бюджет</w:t>
      </w:r>
      <w:r>
        <w:rPr>
          <w:rFonts w:ascii="Times New Roman" w:hAnsi="Times New Roman" w:cs="Times New Roman"/>
          <w:sz w:val="24"/>
          <w:szCs w:val="24"/>
        </w:rPr>
        <w:t>»</w:t>
      </w:r>
      <w:r w:rsidR="003E0464" w:rsidRPr="003E0464">
        <w:rPr>
          <w:rFonts w:ascii="Times New Roman" w:hAnsi="Times New Roman" w:cs="Times New Roman"/>
          <w:sz w:val="24"/>
          <w:szCs w:val="24"/>
        </w:rPr>
        <w:t>, которое подписывается усиленной квалифицированной электронной подписью руководителя Управления</w:t>
      </w:r>
      <w:r w:rsidR="00821AE4">
        <w:rPr>
          <w:rFonts w:ascii="Times New Roman" w:hAnsi="Times New Roman" w:cs="Times New Roman"/>
          <w:sz w:val="24"/>
          <w:szCs w:val="24"/>
        </w:rPr>
        <w:t xml:space="preserve"> образования</w:t>
      </w:r>
      <w:r w:rsidR="003E0464" w:rsidRPr="003E0464">
        <w:rPr>
          <w:rFonts w:ascii="Times New Roman" w:hAnsi="Times New Roman" w:cs="Times New Roman"/>
          <w:sz w:val="24"/>
          <w:szCs w:val="24"/>
        </w:rPr>
        <w:t xml:space="preserve"> (или уполномоченного им лица) и размещается на едином портале не позднее 5-го календарного дня до наступления даты начала приема заявок. </w:t>
      </w:r>
    </w:p>
    <w:p w14:paraId="398BCB45" w14:textId="77777777" w:rsidR="00347AE8"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В объявлении о проведении отбора указывается следующая информация: </w:t>
      </w:r>
    </w:p>
    <w:p w14:paraId="3B5D9477" w14:textId="77777777" w:rsidR="00347AE8"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1) сроки проведения отбора; </w:t>
      </w:r>
    </w:p>
    <w:p w14:paraId="1F544916" w14:textId="77777777" w:rsidR="00347AE8"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2) даты начала подачи и окончания приема заявок участников отбора (далее заявка), при этом дата окончания приема заявок участников отбора не может быть ранее 5 календарного дня, следующего за днем размещения объявления о проведении отбора; </w:t>
      </w:r>
    </w:p>
    <w:p w14:paraId="1E782C1D" w14:textId="4243D1BA" w:rsidR="00347AE8"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3) наименование, место нахождения, почтовый адрес, адрес электронной почты Управления</w:t>
      </w:r>
      <w:r w:rsidR="00BF036C">
        <w:rPr>
          <w:rFonts w:ascii="Times New Roman" w:hAnsi="Times New Roman" w:cs="Times New Roman"/>
          <w:sz w:val="24"/>
          <w:szCs w:val="24"/>
        </w:rPr>
        <w:t xml:space="preserve"> образования</w:t>
      </w:r>
      <w:r w:rsidRPr="003E0464">
        <w:rPr>
          <w:rFonts w:ascii="Times New Roman" w:hAnsi="Times New Roman" w:cs="Times New Roman"/>
          <w:sz w:val="24"/>
          <w:szCs w:val="24"/>
        </w:rPr>
        <w:t xml:space="preserve">; </w:t>
      </w:r>
    </w:p>
    <w:p w14:paraId="75B13526" w14:textId="77777777" w:rsidR="00347AE8"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4) результат предоставления субсидии; </w:t>
      </w:r>
    </w:p>
    <w:p w14:paraId="7D5C89D9" w14:textId="0E37226A" w:rsidR="00347AE8"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5) доменное имя и (или) указатель страниц системы </w:t>
      </w:r>
      <w:r w:rsidR="00BF036C">
        <w:rPr>
          <w:rFonts w:ascii="Times New Roman" w:hAnsi="Times New Roman" w:cs="Times New Roman"/>
          <w:sz w:val="24"/>
          <w:szCs w:val="24"/>
        </w:rPr>
        <w:t>«</w:t>
      </w:r>
      <w:r w:rsidRPr="003E0464">
        <w:rPr>
          <w:rFonts w:ascii="Times New Roman" w:hAnsi="Times New Roman" w:cs="Times New Roman"/>
          <w:sz w:val="24"/>
          <w:szCs w:val="24"/>
        </w:rPr>
        <w:t>Электронный бюджет</w:t>
      </w:r>
      <w:r w:rsidR="00BF036C">
        <w:rPr>
          <w:rFonts w:ascii="Times New Roman" w:hAnsi="Times New Roman" w:cs="Times New Roman"/>
          <w:sz w:val="24"/>
          <w:szCs w:val="24"/>
        </w:rPr>
        <w:t>»</w:t>
      </w:r>
      <w:r w:rsidRPr="003E0464">
        <w:rPr>
          <w:rFonts w:ascii="Times New Roman" w:hAnsi="Times New Roman" w:cs="Times New Roman"/>
          <w:sz w:val="24"/>
          <w:szCs w:val="24"/>
        </w:rPr>
        <w:t xml:space="preserve">; </w:t>
      </w:r>
    </w:p>
    <w:p w14:paraId="31B1F1FC" w14:textId="77777777" w:rsidR="00347AE8"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6) требования к участникам отбора, которым участник отбора должен соответствовать на дату, определенную Порядком, и перечню документов, представляемых участниками отбора для подтверждения их соответствия указанным требованиям; </w:t>
      </w:r>
    </w:p>
    <w:p w14:paraId="33757DDE" w14:textId="77777777" w:rsidR="00347AE8"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7) категория отбора; </w:t>
      </w:r>
    </w:p>
    <w:p w14:paraId="3C15E9FC" w14:textId="77777777" w:rsidR="00347AE8"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8) порядок подачи заявок участниками отбора и требования, предъявляемые к форме и содержанию заявок; </w:t>
      </w:r>
    </w:p>
    <w:p w14:paraId="32A0AF25" w14:textId="77777777" w:rsidR="00347AE8"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9) порядок отзыва заявок, порядок возврата заявок, определяющий в том числе основания для возврата заявок, порядок внесения изменений в заявки; </w:t>
      </w:r>
    </w:p>
    <w:p w14:paraId="1BFBAC88" w14:textId="77777777" w:rsidR="00347AE8"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10) правила рассмотрения заявок: </w:t>
      </w:r>
    </w:p>
    <w:p w14:paraId="7CA97E46" w14:textId="77777777" w:rsidR="00347AE8"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11) порядок возврата заявок на доработку; </w:t>
      </w:r>
    </w:p>
    <w:p w14:paraId="7549C487" w14:textId="77777777" w:rsidR="00347AE8"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12) порядок отклонения заявок, а также информация об основаниях их отклонения; </w:t>
      </w:r>
    </w:p>
    <w:p w14:paraId="2CB7BF27" w14:textId="77777777" w:rsidR="00347AE8"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lastRenderedPageBreak/>
        <w:t xml:space="preserve">13)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 </w:t>
      </w:r>
    </w:p>
    <w:p w14:paraId="285ACFF0" w14:textId="77777777" w:rsidR="00347AE8"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14) порядок предоставления участникам отбора разъяснений положений объявления </w:t>
      </w:r>
      <w:r w:rsidR="00347AE8">
        <w:rPr>
          <w:rFonts w:ascii="Times New Roman" w:hAnsi="Times New Roman" w:cs="Times New Roman"/>
          <w:sz w:val="24"/>
          <w:szCs w:val="24"/>
        </w:rPr>
        <w:t xml:space="preserve">о </w:t>
      </w:r>
      <w:r w:rsidRPr="003E0464">
        <w:rPr>
          <w:rFonts w:ascii="Times New Roman" w:hAnsi="Times New Roman" w:cs="Times New Roman"/>
          <w:sz w:val="24"/>
          <w:szCs w:val="24"/>
        </w:rPr>
        <w:t xml:space="preserve">проведении отбора, даты начала и окончания срока такого предоставления;  </w:t>
      </w:r>
    </w:p>
    <w:p w14:paraId="62DBB5A6" w14:textId="77777777" w:rsidR="00347AE8"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15) срок, в течение которого победитель (победители) отбора должен подписать соглашение о предоставлении субсидии (далее - Соглашение); </w:t>
      </w:r>
    </w:p>
    <w:p w14:paraId="71F1F02D" w14:textId="77777777" w:rsidR="00347AE8"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16) условия признания победителя (победителей) отбора уклонившимся от заключения Соглашения; </w:t>
      </w:r>
    </w:p>
    <w:p w14:paraId="036B3733" w14:textId="77777777" w:rsidR="00347AE8"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17) сроки размещения протокола подведения итогов отбора на едином портале, которые не могут быть позднее 1 рабочего дня, следующего за днем его подписания. </w:t>
      </w:r>
    </w:p>
    <w:p w14:paraId="5635FFF0" w14:textId="77777777" w:rsidR="00347AE8"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Допускается внесение изменений в объявление о проведении отбора, которое осуществляется не позднее наступления даты окончания приема заявок участников отбора получателей субсидий с соблюдением следующих условий: </w:t>
      </w:r>
    </w:p>
    <w:p w14:paraId="0DB97134" w14:textId="6D0274A2" w:rsidR="00347AE8" w:rsidRDefault="00BF036C"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составлял не менее 3 календарных дней; </w:t>
      </w:r>
    </w:p>
    <w:p w14:paraId="7BDF9474" w14:textId="6EB577DF" w:rsidR="00347AE8" w:rsidRDefault="00BF036C"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при внесении изменений в объявление о проведении отбора получателей субсидий изменение способа отбора получателей субсидий не допускается; </w:t>
      </w:r>
    </w:p>
    <w:p w14:paraId="34F7E14E" w14:textId="09C824BC" w:rsidR="00347AE8" w:rsidRDefault="00BF036C"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w:t>
      </w:r>
    </w:p>
    <w:p w14:paraId="0CF189A3" w14:textId="014B4ACF" w:rsidR="00347AE8" w:rsidRDefault="00BF036C"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w:t>
      </w:r>
      <w:r>
        <w:rPr>
          <w:rFonts w:ascii="Times New Roman" w:hAnsi="Times New Roman" w:cs="Times New Roman"/>
          <w:sz w:val="24"/>
          <w:szCs w:val="24"/>
        </w:rPr>
        <w:t>«</w:t>
      </w:r>
      <w:r w:rsidR="003E0464" w:rsidRPr="003E0464">
        <w:rPr>
          <w:rFonts w:ascii="Times New Roman" w:hAnsi="Times New Roman" w:cs="Times New Roman"/>
          <w:sz w:val="24"/>
          <w:szCs w:val="24"/>
        </w:rPr>
        <w:t>Электронный бюджет</w:t>
      </w:r>
      <w:r>
        <w:rPr>
          <w:rFonts w:ascii="Times New Roman" w:hAnsi="Times New Roman" w:cs="Times New Roman"/>
          <w:sz w:val="24"/>
          <w:szCs w:val="24"/>
        </w:rPr>
        <w:t>»</w:t>
      </w:r>
      <w:r w:rsidR="003E0464" w:rsidRPr="003E0464">
        <w:rPr>
          <w:rFonts w:ascii="Times New Roman" w:hAnsi="Times New Roman" w:cs="Times New Roman"/>
          <w:sz w:val="24"/>
          <w:szCs w:val="24"/>
        </w:rPr>
        <w:t xml:space="preserve">. </w:t>
      </w:r>
    </w:p>
    <w:p w14:paraId="53045D3C" w14:textId="5A9992B0" w:rsidR="00347AE8" w:rsidRDefault="00BF036C"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2.5</w:t>
      </w:r>
      <w:r w:rsidR="003E0464" w:rsidRPr="003E0464">
        <w:rPr>
          <w:rFonts w:ascii="Times New Roman" w:hAnsi="Times New Roman" w:cs="Times New Roman"/>
          <w:sz w:val="24"/>
          <w:szCs w:val="24"/>
        </w:rPr>
        <w:t xml:space="preserve">. Требования к участникам отбора, которым они должны соответствовать на даты рассмотрения заявки и заключения Соглашения: </w:t>
      </w:r>
    </w:p>
    <w:p w14:paraId="2DE86091" w14:textId="46CD74BD" w:rsidR="00347AE8"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w:t>
      </w:r>
    </w:p>
    <w:p w14:paraId="5A0C8C13" w14:textId="77777777" w:rsidR="00347AE8" w:rsidRDefault="00347AE8"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14:paraId="7F1FAD4A" w14:textId="77777777" w:rsidR="00347AE8" w:rsidRDefault="00347AE8"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4C146AD7" w14:textId="77777777" w:rsidR="00347AE8"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w:t>
      </w:r>
      <w:r w:rsidRPr="003E0464">
        <w:rPr>
          <w:rFonts w:ascii="Times New Roman" w:hAnsi="Times New Roman" w:cs="Times New Roman"/>
          <w:sz w:val="24"/>
          <w:szCs w:val="24"/>
        </w:rPr>
        <w:lastRenderedPageBreak/>
        <w:t xml:space="preserve">специально созданными решениями Совета Безопасности ООН, перечнях организаций физических лиц, связанных с террористическими организациями и террористами или распространением оружия массового уничтожения; </w:t>
      </w:r>
    </w:p>
    <w:p w14:paraId="61E5F5A8" w14:textId="77777777" w:rsidR="00347AE8" w:rsidRDefault="00347AE8"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w:t>
      </w:r>
      <w:r w:rsidR="003E0464" w:rsidRPr="003E0464">
        <w:rPr>
          <w:rFonts w:ascii="Times New Roman" w:hAnsi="Times New Roman" w:cs="Times New Roman"/>
          <w:sz w:val="24"/>
          <w:szCs w:val="24"/>
        </w:rPr>
        <w:t xml:space="preserve"> участник отбора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 </w:t>
      </w:r>
    </w:p>
    <w:p w14:paraId="614055AA" w14:textId="77777777" w:rsidR="00347AE8"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 у участника отбора отсутствует просроченная задолженность по возврату в бюджет </w:t>
      </w:r>
      <w:r w:rsidR="00347AE8">
        <w:rPr>
          <w:rFonts w:ascii="Times New Roman" w:hAnsi="Times New Roman" w:cs="Times New Roman"/>
          <w:sz w:val="24"/>
          <w:szCs w:val="24"/>
        </w:rPr>
        <w:t>г</w:t>
      </w:r>
      <w:r w:rsidRPr="003E0464">
        <w:rPr>
          <w:rFonts w:ascii="Times New Roman" w:hAnsi="Times New Roman" w:cs="Times New Roman"/>
          <w:sz w:val="24"/>
          <w:szCs w:val="24"/>
        </w:rPr>
        <w:t xml:space="preserve">ородского округа </w:t>
      </w:r>
      <w:r w:rsidR="00347AE8">
        <w:rPr>
          <w:rFonts w:ascii="Times New Roman" w:hAnsi="Times New Roman" w:cs="Times New Roman"/>
          <w:sz w:val="24"/>
          <w:szCs w:val="24"/>
        </w:rPr>
        <w:t>Электросталь</w:t>
      </w:r>
      <w:r w:rsidRPr="003E0464">
        <w:rPr>
          <w:rFonts w:ascii="Times New Roman" w:hAnsi="Times New Roman" w:cs="Times New Roman"/>
          <w:sz w:val="24"/>
          <w:szCs w:val="24"/>
        </w:rPr>
        <w:t xml:space="preserve"> иных субсидий, бюджетных инвестиций, а также иная просроченная (неурегулированная) задолженность по денежным обязательствам перед </w:t>
      </w:r>
      <w:r w:rsidR="00347AE8">
        <w:rPr>
          <w:rFonts w:ascii="Times New Roman" w:hAnsi="Times New Roman" w:cs="Times New Roman"/>
          <w:sz w:val="24"/>
          <w:szCs w:val="24"/>
        </w:rPr>
        <w:t>г</w:t>
      </w:r>
      <w:r w:rsidRPr="003E0464">
        <w:rPr>
          <w:rFonts w:ascii="Times New Roman" w:hAnsi="Times New Roman" w:cs="Times New Roman"/>
          <w:sz w:val="24"/>
          <w:szCs w:val="24"/>
        </w:rPr>
        <w:t>ородским округом</w:t>
      </w:r>
      <w:r w:rsidR="00347AE8">
        <w:rPr>
          <w:rFonts w:ascii="Times New Roman" w:hAnsi="Times New Roman" w:cs="Times New Roman"/>
          <w:sz w:val="24"/>
          <w:szCs w:val="24"/>
        </w:rPr>
        <w:t xml:space="preserve"> Электросталь</w:t>
      </w:r>
      <w:r w:rsidRPr="003E0464">
        <w:rPr>
          <w:rFonts w:ascii="Times New Roman" w:hAnsi="Times New Roman" w:cs="Times New Roman"/>
          <w:sz w:val="24"/>
          <w:szCs w:val="24"/>
        </w:rPr>
        <w:t xml:space="preserve"> (за исключением случаев, установленных правовыми актами </w:t>
      </w:r>
      <w:r w:rsidR="00347AE8">
        <w:rPr>
          <w:rFonts w:ascii="Times New Roman" w:hAnsi="Times New Roman" w:cs="Times New Roman"/>
          <w:sz w:val="24"/>
          <w:szCs w:val="24"/>
        </w:rPr>
        <w:t>г</w:t>
      </w:r>
      <w:r w:rsidRPr="003E0464">
        <w:rPr>
          <w:rFonts w:ascii="Times New Roman" w:hAnsi="Times New Roman" w:cs="Times New Roman"/>
          <w:sz w:val="24"/>
          <w:szCs w:val="24"/>
        </w:rPr>
        <w:t xml:space="preserve">ородского округа </w:t>
      </w:r>
      <w:r w:rsidR="00347AE8">
        <w:rPr>
          <w:rFonts w:ascii="Times New Roman" w:hAnsi="Times New Roman" w:cs="Times New Roman"/>
          <w:sz w:val="24"/>
          <w:szCs w:val="24"/>
        </w:rPr>
        <w:t>Электросталь</w:t>
      </w:r>
      <w:r w:rsidRPr="003E0464">
        <w:rPr>
          <w:rFonts w:ascii="Times New Roman" w:hAnsi="Times New Roman" w:cs="Times New Roman"/>
          <w:sz w:val="24"/>
          <w:szCs w:val="24"/>
        </w:rPr>
        <w:t xml:space="preserve">); </w:t>
      </w:r>
    </w:p>
    <w:p w14:paraId="28F48264" w14:textId="77777777" w:rsidR="005B7059" w:rsidRDefault="00347AE8"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являющегося юридические лицом, об индивидуальном предпринимателе и о физическом лице - производителе товаров, работ, услуг, являющихся получателями субсидии (участниками отбора); </w:t>
      </w:r>
    </w:p>
    <w:p w14:paraId="2BBAF8E8" w14:textId="77777777" w:rsidR="005B7059" w:rsidRDefault="005B7059"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участник отбора не получает средства из бюджета </w:t>
      </w:r>
      <w:r>
        <w:rPr>
          <w:rFonts w:ascii="Times New Roman" w:hAnsi="Times New Roman" w:cs="Times New Roman"/>
          <w:sz w:val="24"/>
          <w:szCs w:val="24"/>
        </w:rPr>
        <w:t>г</w:t>
      </w:r>
      <w:r w:rsidR="003E0464" w:rsidRPr="003E0464">
        <w:rPr>
          <w:rFonts w:ascii="Times New Roman" w:hAnsi="Times New Roman" w:cs="Times New Roman"/>
          <w:sz w:val="24"/>
          <w:szCs w:val="24"/>
        </w:rPr>
        <w:t xml:space="preserve">ородского округа </w:t>
      </w:r>
      <w:r>
        <w:rPr>
          <w:rFonts w:ascii="Times New Roman" w:hAnsi="Times New Roman" w:cs="Times New Roman"/>
          <w:sz w:val="24"/>
          <w:szCs w:val="24"/>
        </w:rPr>
        <w:t>Электросталь</w:t>
      </w:r>
      <w:r w:rsidR="003E0464" w:rsidRPr="003E0464">
        <w:rPr>
          <w:rFonts w:ascii="Times New Roman" w:hAnsi="Times New Roman" w:cs="Times New Roman"/>
          <w:sz w:val="24"/>
          <w:szCs w:val="24"/>
        </w:rPr>
        <w:t xml:space="preserve"> на основании иных нормативных правовых актов </w:t>
      </w:r>
      <w:r>
        <w:rPr>
          <w:rFonts w:ascii="Times New Roman" w:hAnsi="Times New Roman" w:cs="Times New Roman"/>
          <w:sz w:val="24"/>
          <w:szCs w:val="24"/>
        </w:rPr>
        <w:t>г</w:t>
      </w:r>
      <w:r w:rsidR="003E0464" w:rsidRPr="003E0464">
        <w:rPr>
          <w:rFonts w:ascii="Times New Roman" w:hAnsi="Times New Roman" w:cs="Times New Roman"/>
          <w:sz w:val="24"/>
          <w:szCs w:val="24"/>
        </w:rPr>
        <w:t xml:space="preserve">ородского округа </w:t>
      </w:r>
      <w:r>
        <w:rPr>
          <w:rFonts w:ascii="Times New Roman" w:hAnsi="Times New Roman" w:cs="Times New Roman"/>
          <w:sz w:val="24"/>
          <w:szCs w:val="24"/>
        </w:rPr>
        <w:t>Электросталь</w:t>
      </w:r>
      <w:r w:rsidR="003E0464" w:rsidRPr="003E0464">
        <w:rPr>
          <w:rFonts w:ascii="Times New Roman" w:hAnsi="Times New Roman" w:cs="Times New Roman"/>
          <w:sz w:val="24"/>
          <w:szCs w:val="24"/>
        </w:rPr>
        <w:t xml:space="preserve"> на цель, установленную Порядком; </w:t>
      </w:r>
    </w:p>
    <w:p w14:paraId="7366188D" w14:textId="77777777" w:rsidR="005B7059"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14:paraId="0281C77E" w14:textId="77777777" w:rsidR="005B7059"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 участник отбора соответствует категории отбора, установленной пунктом 9 </w:t>
      </w:r>
      <w:r w:rsidR="005B7059" w:rsidRPr="003E0464">
        <w:rPr>
          <w:rFonts w:ascii="Times New Roman" w:hAnsi="Times New Roman" w:cs="Times New Roman"/>
          <w:sz w:val="24"/>
          <w:szCs w:val="24"/>
        </w:rPr>
        <w:t>Порядка</w:t>
      </w:r>
      <w:r w:rsidR="005B7059">
        <w:rPr>
          <w:rFonts w:ascii="Times New Roman" w:hAnsi="Times New Roman" w:cs="Times New Roman"/>
          <w:sz w:val="24"/>
          <w:szCs w:val="24"/>
        </w:rPr>
        <w:t>;</w:t>
      </w:r>
      <w:r w:rsidRPr="003E0464">
        <w:rPr>
          <w:rFonts w:ascii="Times New Roman" w:hAnsi="Times New Roman" w:cs="Times New Roman"/>
          <w:sz w:val="24"/>
          <w:szCs w:val="24"/>
        </w:rPr>
        <w:t xml:space="preserve"> </w:t>
      </w:r>
    </w:p>
    <w:p w14:paraId="6A443C9A" w14:textId="2650BD7A" w:rsidR="005B7059" w:rsidRDefault="005B7059"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участник отбора имеет опыт, необходимый для достижения результатов предоставления субсидии; </w:t>
      </w:r>
    </w:p>
    <w:p w14:paraId="65D7106C" w14:textId="77777777" w:rsidR="005B7059" w:rsidRDefault="005B7059"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участник отбора имеет кадровый состав, необходимый для достижения результатов предоставления субсидии; </w:t>
      </w:r>
    </w:p>
    <w:p w14:paraId="7551E962" w14:textId="77777777" w:rsidR="005B7059"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 участник отбора имеет материально-техническую базу, необходимую для достижения результатов предоставления субсидии. </w:t>
      </w:r>
    </w:p>
    <w:p w14:paraId="628C27FC" w14:textId="1C70EF24" w:rsidR="005B7059" w:rsidRDefault="005B32CA"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2.5</w:t>
      </w:r>
      <w:r w:rsidR="003E0464" w:rsidRPr="003E0464">
        <w:rPr>
          <w:rFonts w:ascii="Times New Roman" w:hAnsi="Times New Roman" w:cs="Times New Roman"/>
          <w:sz w:val="24"/>
          <w:szCs w:val="24"/>
        </w:rPr>
        <w:t xml:space="preserve">.1. Обязательными критериями отбора получателей субсидии являются: </w:t>
      </w:r>
    </w:p>
    <w:p w14:paraId="73E9D561" w14:textId="77777777" w:rsidR="005B7059"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1) наличие лицензии на осуществление образовательной деятельности по основным общеобразовательным программам дошкольного образования; </w:t>
      </w:r>
    </w:p>
    <w:p w14:paraId="1B5916B3" w14:textId="229800DC" w:rsidR="005B7059"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2) наличие государственной регистрации юридического</w:t>
      </w:r>
      <w:r w:rsidR="005B7059">
        <w:rPr>
          <w:rFonts w:ascii="Times New Roman" w:hAnsi="Times New Roman" w:cs="Times New Roman"/>
          <w:sz w:val="24"/>
          <w:szCs w:val="24"/>
        </w:rPr>
        <w:t xml:space="preserve"> лица (индивидуального</w:t>
      </w:r>
      <w:r w:rsidRPr="003E0464">
        <w:rPr>
          <w:rFonts w:ascii="Times New Roman" w:hAnsi="Times New Roman" w:cs="Times New Roman"/>
          <w:sz w:val="24"/>
          <w:szCs w:val="24"/>
        </w:rPr>
        <w:t xml:space="preserve"> предпринимателя) на территории </w:t>
      </w:r>
      <w:r w:rsidR="005B7059">
        <w:rPr>
          <w:rFonts w:ascii="Times New Roman" w:hAnsi="Times New Roman" w:cs="Times New Roman"/>
          <w:sz w:val="24"/>
          <w:szCs w:val="24"/>
        </w:rPr>
        <w:t>г</w:t>
      </w:r>
      <w:r w:rsidRPr="003E0464">
        <w:rPr>
          <w:rFonts w:ascii="Times New Roman" w:hAnsi="Times New Roman" w:cs="Times New Roman"/>
          <w:sz w:val="24"/>
          <w:szCs w:val="24"/>
        </w:rPr>
        <w:t xml:space="preserve">ородского округа </w:t>
      </w:r>
      <w:r w:rsidR="005B7059">
        <w:rPr>
          <w:rFonts w:ascii="Times New Roman" w:hAnsi="Times New Roman" w:cs="Times New Roman"/>
          <w:sz w:val="24"/>
          <w:szCs w:val="24"/>
        </w:rPr>
        <w:t>Электросталь</w:t>
      </w:r>
      <w:r w:rsidRPr="003E0464">
        <w:rPr>
          <w:rFonts w:ascii="Times New Roman" w:hAnsi="Times New Roman" w:cs="Times New Roman"/>
          <w:sz w:val="24"/>
          <w:szCs w:val="24"/>
        </w:rPr>
        <w:t xml:space="preserve">; </w:t>
      </w:r>
    </w:p>
    <w:p w14:paraId="38A820A6" w14:textId="77777777" w:rsidR="005B7059"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3) наличие воспитанников дошкольного возраста, зарегистрированных в единой информационной системе «Зачисление в ДОУ» и направленных в частные дошкольные образовательные организации в </w:t>
      </w:r>
      <w:r w:rsidR="005B7059">
        <w:rPr>
          <w:rFonts w:ascii="Times New Roman" w:hAnsi="Times New Roman" w:cs="Times New Roman"/>
          <w:sz w:val="24"/>
          <w:szCs w:val="24"/>
        </w:rPr>
        <w:t>г</w:t>
      </w:r>
      <w:r w:rsidRPr="003E0464">
        <w:rPr>
          <w:rFonts w:ascii="Times New Roman" w:hAnsi="Times New Roman" w:cs="Times New Roman"/>
          <w:sz w:val="24"/>
          <w:szCs w:val="24"/>
        </w:rPr>
        <w:t xml:space="preserve">ородском округе </w:t>
      </w:r>
      <w:r w:rsidR="005B7059">
        <w:rPr>
          <w:rFonts w:ascii="Times New Roman" w:hAnsi="Times New Roman" w:cs="Times New Roman"/>
          <w:sz w:val="24"/>
          <w:szCs w:val="24"/>
        </w:rPr>
        <w:t>Электросталь</w:t>
      </w:r>
      <w:r w:rsidRPr="003E0464">
        <w:rPr>
          <w:rFonts w:ascii="Times New Roman" w:hAnsi="Times New Roman" w:cs="Times New Roman"/>
          <w:sz w:val="24"/>
          <w:szCs w:val="24"/>
        </w:rPr>
        <w:t xml:space="preserve">, в порядке очередности с учетом даты постановки на учет и наличия льготной категории; </w:t>
      </w:r>
    </w:p>
    <w:p w14:paraId="4E467E14" w14:textId="77777777" w:rsidR="005B7059"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4) установление размера платы, взимаемой с родителей (законных представителей) </w:t>
      </w:r>
      <w:r w:rsidR="005B7059">
        <w:rPr>
          <w:rFonts w:ascii="Times New Roman" w:hAnsi="Times New Roman" w:cs="Times New Roman"/>
          <w:sz w:val="24"/>
          <w:szCs w:val="24"/>
        </w:rPr>
        <w:t xml:space="preserve">за </w:t>
      </w:r>
      <w:r w:rsidRPr="003E0464">
        <w:rPr>
          <w:rFonts w:ascii="Times New Roman" w:hAnsi="Times New Roman" w:cs="Times New Roman"/>
          <w:sz w:val="24"/>
          <w:szCs w:val="24"/>
        </w:rPr>
        <w:t xml:space="preserve">присмотр и уход за детьми, поступившими в частную дошкольную и общеобразовательную организацию из общей очереди единой информационной системы «Зачисление в ДОУ», не выше размера платы, взимаемой с родителей (законных представителей) за присмотр и уход за детьми в муниципальных общеобразовательных организациях </w:t>
      </w:r>
      <w:r w:rsidR="005B7059">
        <w:rPr>
          <w:rFonts w:ascii="Times New Roman" w:hAnsi="Times New Roman" w:cs="Times New Roman"/>
          <w:sz w:val="24"/>
          <w:szCs w:val="24"/>
        </w:rPr>
        <w:t>г</w:t>
      </w:r>
      <w:r w:rsidRPr="003E0464">
        <w:rPr>
          <w:rFonts w:ascii="Times New Roman" w:hAnsi="Times New Roman" w:cs="Times New Roman"/>
          <w:sz w:val="24"/>
          <w:szCs w:val="24"/>
        </w:rPr>
        <w:t xml:space="preserve">ородского округа </w:t>
      </w:r>
      <w:r w:rsidR="005B7059">
        <w:rPr>
          <w:rFonts w:ascii="Times New Roman" w:hAnsi="Times New Roman" w:cs="Times New Roman"/>
          <w:sz w:val="24"/>
          <w:szCs w:val="24"/>
        </w:rPr>
        <w:t>Электросталь</w:t>
      </w:r>
      <w:r w:rsidRPr="003E0464">
        <w:rPr>
          <w:rFonts w:ascii="Times New Roman" w:hAnsi="Times New Roman" w:cs="Times New Roman"/>
          <w:sz w:val="24"/>
          <w:szCs w:val="24"/>
        </w:rPr>
        <w:t xml:space="preserve">, реализующих основные образовательные программы дошкольного образования, установленной нормативным правовым актом Администрации </w:t>
      </w:r>
      <w:r w:rsidR="005B7059">
        <w:rPr>
          <w:rFonts w:ascii="Times New Roman" w:hAnsi="Times New Roman" w:cs="Times New Roman"/>
          <w:sz w:val="24"/>
          <w:szCs w:val="24"/>
        </w:rPr>
        <w:t>г</w:t>
      </w:r>
      <w:r w:rsidRPr="003E0464">
        <w:rPr>
          <w:rFonts w:ascii="Times New Roman" w:hAnsi="Times New Roman" w:cs="Times New Roman"/>
          <w:sz w:val="24"/>
          <w:szCs w:val="24"/>
        </w:rPr>
        <w:t xml:space="preserve">ородского округа </w:t>
      </w:r>
      <w:r w:rsidR="005B7059">
        <w:rPr>
          <w:rFonts w:ascii="Times New Roman" w:hAnsi="Times New Roman" w:cs="Times New Roman"/>
          <w:sz w:val="24"/>
          <w:szCs w:val="24"/>
        </w:rPr>
        <w:t>Электросталь</w:t>
      </w:r>
      <w:r w:rsidRPr="003E0464">
        <w:rPr>
          <w:rFonts w:ascii="Times New Roman" w:hAnsi="Times New Roman" w:cs="Times New Roman"/>
          <w:sz w:val="24"/>
          <w:szCs w:val="24"/>
        </w:rPr>
        <w:t xml:space="preserve">. </w:t>
      </w:r>
    </w:p>
    <w:p w14:paraId="4D0E58FB" w14:textId="6366537D" w:rsidR="005B7059" w:rsidRDefault="005B32CA"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2.6</w:t>
      </w:r>
      <w:r w:rsidR="003E0464" w:rsidRPr="003E0464">
        <w:rPr>
          <w:rFonts w:ascii="Times New Roman" w:hAnsi="Times New Roman" w:cs="Times New Roman"/>
          <w:sz w:val="24"/>
          <w:szCs w:val="24"/>
        </w:rPr>
        <w:t>. Представление в Управление</w:t>
      </w:r>
      <w:r w:rsidR="00821AE4">
        <w:rPr>
          <w:rFonts w:ascii="Times New Roman" w:hAnsi="Times New Roman" w:cs="Times New Roman"/>
          <w:sz w:val="24"/>
          <w:szCs w:val="24"/>
        </w:rPr>
        <w:t xml:space="preserve"> образования</w:t>
      </w:r>
      <w:r w:rsidR="003E0464" w:rsidRPr="003E0464">
        <w:rPr>
          <w:rFonts w:ascii="Times New Roman" w:hAnsi="Times New Roman" w:cs="Times New Roman"/>
          <w:sz w:val="24"/>
          <w:szCs w:val="24"/>
        </w:rPr>
        <w:t xml:space="preserve"> документов, подтверждающих соответствие участников отбора требованиям, указанным в пунктах </w:t>
      </w:r>
      <w:r>
        <w:rPr>
          <w:rFonts w:ascii="Times New Roman" w:hAnsi="Times New Roman" w:cs="Times New Roman"/>
          <w:sz w:val="24"/>
          <w:szCs w:val="24"/>
        </w:rPr>
        <w:t>2.5</w:t>
      </w:r>
      <w:r w:rsidR="003E0464" w:rsidRPr="003E0464">
        <w:rPr>
          <w:rFonts w:ascii="Times New Roman" w:hAnsi="Times New Roman" w:cs="Times New Roman"/>
          <w:sz w:val="24"/>
          <w:szCs w:val="24"/>
        </w:rPr>
        <w:t xml:space="preserve"> и </w:t>
      </w:r>
      <w:r>
        <w:rPr>
          <w:rFonts w:ascii="Times New Roman" w:hAnsi="Times New Roman" w:cs="Times New Roman"/>
          <w:sz w:val="24"/>
          <w:szCs w:val="24"/>
        </w:rPr>
        <w:t>2.5</w:t>
      </w:r>
      <w:r w:rsidR="003E0464" w:rsidRPr="003E0464">
        <w:rPr>
          <w:rFonts w:ascii="Times New Roman" w:hAnsi="Times New Roman" w:cs="Times New Roman"/>
          <w:sz w:val="24"/>
          <w:szCs w:val="24"/>
        </w:rPr>
        <w:t xml:space="preserve">.1 Порядка, осуществляется с использованием системы </w:t>
      </w:r>
      <w:r>
        <w:rPr>
          <w:rFonts w:ascii="Times New Roman" w:hAnsi="Times New Roman" w:cs="Times New Roman"/>
          <w:sz w:val="24"/>
          <w:szCs w:val="24"/>
        </w:rPr>
        <w:t>«</w:t>
      </w:r>
      <w:r w:rsidR="003E0464" w:rsidRPr="003E0464">
        <w:rPr>
          <w:rFonts w:ascii="Times New Roman" w:hAnsi="Times New Roman" w:cs="Times New Roman"/>
          <w:sz w:val="24"/>
          <w:szCs w:val="24"/>
        </w:rPr>
        <w:t>Электронный бюджет</w:t>
      </w:r>
      <w:r>
        <w:rPr>
          <w:rFonts w:ascii="Times New Roman" w:hAnsi="Times New Roman" w:cs="Times New Roman"/>
          <w:sz w:val="24"/>
          <w:szCs w:val="24"/>
        </w:rPr>
        <w:t>»</w:t>
      </w:r>
      <w:r w:rsidR="003E0464" w:rsidRPr="003E0464">
        <w:rPr>
          <w:rFonts w:ascii="Times New Roman" w:hAnsi="Times New Roman" w:cs="Times New Roman"/>
          <w:sz w:val="24"/>
          <w:szCs w:val="24"/>
        </w:rPr>
        <w:t xml:space="preserve"> путем направления участниками отбора электронных копий документов (документов на бумажном носителе, </w:t>
      </w:r>
      <w:r w:rsidR="003E0464" w:rsidRPr="003E0464">
        <w:rPr>
          <w:rFonts w:ascii="Times New Roman" w:hAnsi="Times New Roman" w:cs="Times New Roman"/>
          <w:sz w:val="24"/>
          <w:szCs w:val="24"/>
        </w:rPr>
        <w:lastRenderedPageBreak/>
        <w:t xml:space="preserve">преобразованных в электронную форму путем сканирования) в срок, установленный в объявлении о проведении отбора для подачи заявки. </w:t>
      </w:r>
    </w:p>
    <w:p w14:paraId="37E3A65A" w14:textId="63E61497" w:rsidR="005B7059"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Участник отбора представляет в Управление</w:t>
      </w:r>
      <w:r w:rsidR="00821AE4">
        <w:rPr>
          <w:rFonts w:ascii="Times New Roman" w:hAnsi="Times New Roman" w:cs="Times New Roman"/>
          <w:sz w:val="24"/>
          <w:szCs w:val="24"/>
        </w:rPr>
        <w:t xml:space="preserve"> образования</w:t>
      </w:r>
      <w:r w:rsidRPr="003E0464">
        <w:rPr>
          <w:rFonts w:ascii="Times New Roman" w:hAnsi="Times New Roman" w:cs="Times New Roman"/>
          <w:sz w:val="24"/>
          <w:szCs w:val="24"/>
        </w:rPr>
        <w:t xml:space="preserve"> следующие документы, подтверждающие соответствие участника отбора требованиям, установленным Порядком: </w:t>
      </w:r>
    </w:p>
    <w:p w14:paraId="2A5486D9" w14:textId="00CBC76C" w:rsidR="005B7059"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w:t>
      </w:r>
      <w:r w:rsidR="009E67BD">
        <w:rPr>
          <w:rFonts w:ascii="Times New Roman" w:hAnsi="Times New Roman" w:cs="Times New Roman"/>
          <w:sz w:val="24"/>
          <w:szCs w:val="24"/>
        </w:rPr>
        <w:t xml:space="preserve"> </w:t>
      </w:r>
      <w:r w:rsidRPr="003E0464">
        <w:rPr>
          <w:rFonts w:ascii="Times New Roman" w:hAnsi="Times New Roman" w:cs="Times New Roman"/>
          <w:sz w:val="24"/>
          <w:szCs w:val="24"/>
        </w:rPr>
        <w:t>копия документа, подтверждающего полномочия руководителя образовательной</w:t>
      </w:r>
      <w:r w:rsidR="009E67BD">
        <w:rPr>
          <w:rFonts w:ascii="Times New Roman" w:hAnsi="Times New Roman" w:cs="Times New Roman"/>
          <w:sz w:val="24"/>
          <w:szCs w:val="24"/>
        </w:rPr>
        <w:t xml:space="preserve"> </w:t>
      </w:r>
      <w:r w:rsidRPr="003E0464">
        <w:rPr>
          <w:rFonts w:ascii="Times New Roman" w:hAnsi="Times New Roman" w:cs="Times New Roman"/>
          <w:sz w:val="24"/>
          <w:szCs w:val="24"/>
        </w:rPr>
        <w:t xml:space="preserve">организации; </w:t>
      </w:r>
    </w:p>
    <w:p w14:paraId="510F749E" w14:textId="2B06D2C7" w:rsidR="005B7059" w:rsidRDefault="009E67BD"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копии учредительных документов; </w:t>
      </w:r>
    </w:p>
    <w:p w14:paraId="7CE33810" w14:textId="1D66376E" w:rsidR="005B7059" w:rsidRDefault="009E67BD"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выписка из Единого государственного реестра юридических лиц, полученная не ранее чем за месяц до даты подачи предложения (заявки); </w:t>
      </w:r>
    </w:p>
    <w:p w14:paraId="1559193D" w14:textId="5E1AE188" w:rsidR="00AD3B9A" w:rsidRDefault="009E67BD"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копия лицензии на осуществление образовательной деятельности по основным общеобразовательным программам дошкольного образования; </w:t>
      </w:r>
    </w:p>
    <w:p w14:paraId="62E089F1" w14:textId="77777777" w:rsidR="00AD3B9A"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 сведения о фактической численности воспитанников; </w:t>
      </w:r>
    </w:p>
    <w:p w14:paraId="64443D58" w14:textId="77777777" w:rsidR="00AD3B9A"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 копия распорядительного акта, устанавливающего величину родительской платы, взимаемой с родителей (законных представителей) за присмотр и уход за детьми в частной дошкольной образовательной организации, осуществляющих образовательную деятельность по основным общеобразовательным программам дошкольного образования; </w:t>
      </w:r>
    </w:p>
    <w:p w14:paraId="7211F8A6" w14:textId="77777777" w:rsidR="00AD3B9A"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 копия штатного расписания; </w:t>
      </w:r>
    </w:p>
    <w:p w14:paraId="0B8D0C5A" w14:textId="77777777" w:rsidR="00AD3B9A" w:rsidRDefault="00AD3B9A"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документ, подтверждающий</w:t>
      </w: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повышение квалификации специалистов </w:t>
      </w:r>
      <w:r>
        <w:rPr>
          <w:rFonts w:ascii="Times New Roman" w:hAnsi="Times New Roman" w:cs="Times New Roman"/>
          <w:sz w:val="24"/>
          <w:szCs w:val="24"/>
        </w:rPr>
        <w:t>и руководителей.</w:t>
      </w:r>
      <w:r w:rsidR="003E0464" w:rsidRPr="003E0464">
        <w:rPr>
          <w:rFonts w:ascii="Times New Roman" w:hAnsi="Times New Roman" w:cs="Times New Roman"/>
          <w:sz w:val="24"/>
          <w:szCs w:val="24"/>
        </w:rPr>
        <w:t xml:space="preserve"> </w:t>
      </w:r>
    </w:p>
    <w:p w14:paraId="61A1731D" w14:textId="274E843C" w:rsidR="00AD3B9A"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Участники отбора несут ответственность за полноту и достоверность представляемых данных в соответствии с нормами действующего законодательства Российской Феде</w:t>
      </w:r>
      <w:r w:rsidR="00AD3B9A">
        <w:rPr>
          <w:rFonts w:ascii="Times New Roman" w:hAnsi="Times New Roman" w:cs="Times New Roman"/>
          <w:sz w:val="24"/>
          <w:szCs w:val="24"/>
        </w:rPr>
        <w:t>рации.</w:t>
      </w:r>
    </w:p>
    <w:p w14:paraId="7AD99A47" w14:textId="4DDB0D35" w:rsidR="00AD3B9A" w:rsidRDefault="005B32CA"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2.7</w:t>
      </w:r>
      <w:r w:rsidR="003E0464" w:rsidRPr="003E0464">
        <w:rPr>
          <w:rFonts w:ascii="Times New Roman" w:hAnsi="Times New Roman" w:cs="Times New Roman"/>
          <w:sz w:val="24"/>
          <w:szCs w:val="24"/>
        </w:rPr>
        <w:t xml:space="preserve">. Требования, предъявляемые к форме и содержанию заявок, представляемых участниками отбора: </w:t>
      </w:r>
    </w:p>
    <w:p w14:paraId="42090231" w14:textId="1338DF1E" w:rsidR="00AD3B9A"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заявка подается в соответствии с требованиями и в сроки, указанные в объявлении о проведении отбора, и формируется участником отбора в электронной форме посредством заполнения соответствующих экранных форм веб-интерфейса системы </w:t>
      </w:r>
      <w:r w:rsidR="005B32CA">
        <w:rPr>
          <w:rFonts w:ascii="Times New Roman" w:hAnsi="Times New Roman" w:cs="Times New Roman"/>
          <w:sz w:val="24"/>
          <w:szCs w:val="24"/>
        </w:rPr>
        <w:t>«</w:t>
      </w:r>
      <w:r w:rsidRPr="003E0464">
        <w:rPr>
          <w:rFonts w:ascii="Times New Roman" w:hAnsi="Times New Roman" w:cs="Times New Roman"/>
          <w:sz w:val="24"/>
          <w:szCs w:val="24"/>
        </w:rPr>
        <w:t>Электронный бюджет</w:t>
      </w:r>
      <w:r w:rsidR="005B32CA">
        <w:rPr>
          <w:rFonts w:ascii="Times New Roman" w:hAnsi="Times New Roman" w:cs="Times New Roman"/>
          <w:sz w:val="24"/>
          <w:szCs w:val="24"/>
        </w:rPr>
        <w:t>»</w:t>
      </w:r>
      <w:r w:rsidR="00AD3B9A">
        <w:rPr>
          <w:rFonts w:ascii="Times New Roman" w:hAnsi="Times New Roman" w:cs="Times New Roman"/>
          <w:sz w:val="24"/>
          <w:szCs w:val="24"/>
        </w:rPr>
        <w:t>;</w:t>
      </w:r>
      <w:r w:rsidRPr="003E0464">
        <w:rPr>
          <w:rFonts w:ascii="Times New Roman" w:hAnsi="Times New Roman" w:cs="Times New Roman"/>
          <w:sz w:val="24"/>
          <w:szCs w:val="24"/>
        </w:rPr>
        <w:t xml:space="preserve"> </w:t>
      </w:r>
    </w:p>
    <w:p w14:paraId="6FC9332D" w14:textId="77777777" w:rsidR="00AD3B9A"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формируемая заявка должна содержать: </w:t>
      </w:r>
    </w:p>
    <w:p w14:paraId="3B0E1063" w14:textId="77777777" w:rsidR="00AD3B9A"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1) информацию об участнике отбора; </w:t>
      </w:r>
    </w:p>
    <w:p w14:paraId="3D1515C8" w14:textId="77777777" w:rsidR="00AD3B9A"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2) документы, подтверждающие соответствие участника отбора требованиям, установленным Порядком; </w:t>
      </w:r>
    </w:p>
    <w:p w14:paraId="02C6A4E5" w14:textId="77777777" w:rsidR="00AD3B9A"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3) предлагаемые участником отбора значения результата предоставления субсидии размер запрашиваемой субсидии; </w:t>
      </w:r>
    </w:p>
    <w:p w14:paraId="26A42C62" w14:textId="18D98ACB" w:rsidR="00AD3B9A"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4) согласие на публикацию (размещение) в информационно-телекоммуникационной сети </w:t>
      </w:r>
      <w:r w:rsidR="005B32CA">
        <w:rPr>
          <w:rFonts w:ascii="Times New Roman" w:hAnsi="Times New Roman" w:cs="Times New Roman"/>
          <w:sz w:val="24"/>
          <w:szCs w:val="24"/>
        </w:rPr>
        <w:t>«</w:t>
      </w:r>
      <w:r w:rsidRPr="003E0464">
        <w:rPr>
          <w:rFonts w:ascii="Times New Roman" w:hAnsi="Times New Roman" w:cs="Times New Roman"/>
          <w:sz w:val="24"/>
          <w:szCs w:val="24"/>
        </w:rPr>
        <w:t>Интернет</w:t>
      </w:r>
      <w:r w:rsidR="005B32CA">
        <w:rPr>
          <w:rFonts w:ascii="Times New Roman" w:hAnsi="Times New Roman" w:cs="Times New Roman"/>
          <w:sz w:val="24"/>
          <w:szCs w:val="24"/>
        </w:rPr>
        <w:t>»</w:t>
      </w:r>
      <w:r w:rsidRPr="003E0464">
        <w:rPr>
          <w:rFonts w:ascii="Times New Roman" w:hAnsi="Times New Roman" w:cs="Times New Roman"/>
          <w:sz w:val="24"/>
          <w:szCs w:val="24"/>
        </w:rPr>
        <w:t xml:space="preserve"> информации об участнике отбора, о подаваемой участником отбора заявке, иной информации об участнике отбора, связанной с соответствующим отбором; </w:t>
      </w:r>
    </w:p>
    <w:p w14:paraId="6853032E" w14:textId="77777777" w:rsidR="00AD3B9A"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5) документ, подтверждающий полномочия лица, подписавшего заявку. </w:t>
      </w:r>
    </w:p>
    <w:p w14:paraId="638B160F" w14:textId="77777777" w:rsidR="00AD3B9A"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Заявка подписывается усиленной квалифицированной электронной </w:t>
      </w:r>
      <w:r w:rsidR="00AD3B9A" w:rsidRPr="003E0464">
        <w:rPr>
          <w:rFonts w:ascii="Times New Roman" w:hAnsi="Times New Roman" w:cs="Times New Roman"/>
          <w:sz w:val="24"/>
          <w:szCs w:val="24"/>
        </w:rPr>
        <w:t xml:space="preserve">подписью </w:t>
      </w:r>
      <w:r w:rsidRPr="003E0464">
        <w:rPr>
          <w:rFonts w:ascii="Times New Roman" w:hAnsi="Times New Roman" w:cs="Times New Roman"/>
          <w:sz w:val="24"/>
          <w:szCs w:val="24"/>
        </w:rPr>
        <w:t xml:space="preserve">руководителя участника отбора или уполномоченного им лица. В случае если от имени участника отбора действует иное лицо, заявка должна содержать также доверенность представителя на осуществление действий от имени участника отбора, оформленную в соответствии с законодательством Российской Федерации. </w:t>
      </w:r>
    </w:p>
    <w:p w14:paraId="7273B8BF" w14:textId="77777777" w:rsidR="00AD3B9A"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Доверенность представителя юридического лица должна быть подписана руководителем или иным уполномоченным лицом и заверена печатью организации (при наличии). В случае если указанная доверенность подписана иным уполномоченным лицом, к заявке прилагается документ, подтверждающий полномочия такого лица. </w:t>
      </w:r>
    </w:p>
    <w:p w14:paraId="374B3329" w14:textId="5AF68F40" w:rsidR="00AD3B9A"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Ответственность за полноту и достоверность информации, представленной в заявке прилагаемых к ней документах, несет участник отбора.  </w:t>
      </w:r>
    </w:p>
    <w:p w14:paraId="6A51E198" w14:textId="4668C7EC" w:rsidR="00AD3B9A"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w:t>
      </w:r>
      <w:r w:rsidR="005B32CA">
        <w:rPr>
          <w:rFonts w:ascii="Times New Roman" w:hAnsi="Times New Roman" w:cs="Times New Roman"/>
          <w:sz w:val="24"/>
          <w:szCs w:val="24"/>
        </w:rPr>
        <w:t>«</w:t>
      </w:r>
      <w:r w:rsidRPr="003E0464">
        <w:rPr>
          <w:rFonts w:ascii="Times New Roman" w:hAnsi="Times New Roman" w:cs="Times New Roman"/>
          <w:sz w:val="24"/>
          <w:szCs w:val="24"/>
        </w:rPr>
        <w:t>Электронный бюджет</w:t>
      </w:r>
      <w:r w:rsidR="005B32CA">
        <w:rPr>
          <w:rFonts w:ascii="Times New Roman" w:hAnsi="Times New Roman" w:cs="Times New Roman"/>
          <w:sz w:val="24"/>
          <w:szCs w:val="24"/>
        </w:rPr>
        <w:t>»</w:t>
      </w:r>
      <w:r w:rsidRPr="003E0464">
        <w:rPr>
          <w:rFonts w:ascii="Times New Roman" w:hAnsi="Times New Roman" w:cs="Times New Roman"/>
          <w:sz w:val="24"/>
          <w:szCs w:val="24"/>
        </w:rPr>
        <w:t xml:space="preserve">. </w:t>
      </w:r>
    </w:p>
    <w:p w14:paraId="12B0F90C" w14:textId="75E19542" w:rsidR="00AD3B9A" w:rsidRDefault="005B32CA"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lastRenderedPageBreak/>
        <w:t>2.8</w:t>
      </w:r>
      <w:r w:rsidR="003E0464" w:rsidRPr="003E0464">
        <w:rPr>
          <w:rFonts w:ascii="Times New Roman" w:hAnsi="Times New Roman" w:cs="Times New Roman"/>
          <w:sz w:val="24"/>
          <w:szCs w:val="24"/>
        </w:rPr>
        <w:t xml:space="preserve">.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w:t>
      </w:r>
      <w:r>
        <w:rPr>
          <w:rFonts w:ascii="Times New Roman" w:hAnsi="Times New Roman" w:cs="Times New Roman"/>
          <w:sz w:val="24"/>
          <w:szCs w:val="24"/>
        </w:rPr>
        <w:t>2.7.</w:t>
      </w:r>
      <w:r w:rsidR="003E0464" w:rsidRPr="003E0464">
        <w:rPr>
          <w:rFonts w:ascii="Times New Roman" w:hAnsi="Times New Roman" w:cs="Times New Roman"/>
          <w:sz w:val="24"/>
          <w:szCs w:val="24"/>
        </w:rPr>
        <w:t xml:space="preserve"> Порядка, до окончания срока подачи заявок. </w:t>
      </w:r>
    </w:p>
    <w:p w14:paraId="34862B39" w14:textId="6B451D82" w:rsidR="00AD3B9A" w:rsidRDefault="005B32CA"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2.9</w:t>
      </w:r>
      <w:r w:rsidR="003E0464" w:rsidRPr="003E0464">
        <w:rPr>
          <w:rFonts w:ascii="Times New Roman" w:hAnsi="Times New Roman" w:cs="Times New Roman"/>
          <w:sz w:val="24"/>
          <w:szCs w:val="24"/>
        </w:rPr>
        <w:t>. Доступ Управлению</w:t>
      </w:r>
      <w:r w:rsidR="00821AE4">
        <w:rPr>
          <w:rFonts w:ascii="Times New Roman" w:hAnsi="Times New Roman" w:cs="Times New Roman"/>
          <w:sz w:val="24"/>
          <w:szCs w:val="24"/>
        </w:rPr>
        <w:t xml:space="preserve"> образования</w:t>
      </w:r>
      <w:r w:rsidR="003E0464" w:rsidRPr="003E0464">
        <w:rPr>
          <w:rFonts w:ascii="Times New Roman" w:hAnsi="Times New Roman" w:cs="Times New Roman"/>
          <w:sz w:val="24"/>
          <w:szCs w:val="24"/>
        </w:rPr>
        <w:t xml:space="preserve"> к поданным участниками отбора заявкам в системе </w:t>
      </w:r>
      <w:r>
        <w:rPr>
          <w:rFonts w:ascii="Times New Roman" w:hAnsi="Times New Roman" w:cs="Times New Roman"/>
          <w:sz w:val="24"/>
          <w:szCs w:val="24"/>
        </w:rPr>
        <w:t>«</w:t>
      </w:r>
      <w:r w:rsidR="003E0464" w:rsidRPr="003E0464">
        <w:rPr>
          <w:rFonts w:ascii="Times New Roman" w:hAnsi="Times New Roman" w:cs="Times New Roman"/>
          <w:sz w:val="24"/>
          <w:szCs w:val="24"/>
        </w:rPr>
        <w:t>Электронный бюджет</w:t>
      </w:r>
      <w:r>
        <w:rPr>
          <w:rFonts w:ascii="Times New Roman" w:hAnsi="Times New Roman" w:cs="Times New Roman"/>
          <w:sz w:val="24"/>
          <w:szCs w:val="24"/>
        </w:rPr>
        <w:t>»</w:t>
      </w:r>
      <w:r w:rsidR="003E0464" w:rsidRPr="003E0464">
        <w:rPr>
          <w:rFonts w:ascii="Times New Roman" w:hAnsi="Times New Roman" w:cs="Times New Roman"/>
          <w:sz w:val="24"/>
          <w:szCs w:val="24"/>
        </w:rPr>
        <w:t xml:space="preserve"> для их рассмотрения открывается не позднее 1-го рабочего дня, следующего за днем окончания срока подачи заявок, установленного в объявлении проведении отбора. </w:t>
      </w:r>
    </w:p>
    <w:p w14:paraId="2A03B1DA" w14:textId="24DE2004" w:rsidR="00AD3B9A" w:rsidRDefault="005B32CA"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2.10</w:t>
      </w:r>
      <w:r w:rsidR="003E0464" w:rsidRPr="003E0464">
        <w:rPr>
          <w:rFonts w:ascii="Times New Roman" w:hAnsi="Times New Roman" w:cs="Times New Roman"/>
          <w:sz w:val="24"/>
          <w:szCs w:val="24"/>
        </w:rPr>
        <w:t>. Взаимодействие Управления</w:t>
      </w:r>
      <w:r w:rsidR="00821AE4">
        <w:rPr>
          <w:rFonts w:ascii="Times New Roman" w:hAnsi="Times New Roman" w:cs="Times New Roman"/>
          <w:sz w:val="24"/>
          <w:szCs w:val="24"/>
        </w:rPr>
        <w:t xml:space="preserve"> образования</w:t>
      </w:r>
      <w:r w:rsidR="003E0464" w:rsidRPr="003E0464">
        <w:rPr>
          <w:rFonts w:ascii="Times New Roman" w:hAnsi="Times New Roman" w:cs="Times New Roman"/>
          <w:sz w:val="24"/>
          <w:szCs w:val="24"/>
        </w:rPr>
        <w:t xml:space="preserve"> с участниками отбора осуществляется с использованием документов в электронной форме в системе </w:t>
      </w:r>
      <w:r>
        <w:rPr>
          <w:rFonts w:ascii="Times New Roman" w:hAnsi="Times New Roman" w:cs="Times New Roman"/>
          <w:sz w:val="24"/>
          <w:szCs w:val="24"/>
        </w:rPr>
        <w:t>«</w:t>
      </w:r>
      <w:r w:rsidR="003E0464" w:rsidRPr="003E0464">
        <w:rPr>
          <w:rFonts w:ascii="Times New Roman" w:hAnsi="Times New Roman" w:cs="Times New Roman"/>
          <w:sz w:val="24"/>
          <w:szCs w:val="24"/>
        </w:rPr>
        <w:t>Электронный бюджет</w:t>
      </w:r>
      <w:r>
        <w:rPr>
          <w:rFonts w:ascii="Times New Roman" w:hAnsi="Times New Roman" w:cs="Times New Roman"/>
          <w:sz w:val="24"/>
          <w:szCs w:val="24"/>
        </w:rPr>
        <w:t>»</w:t>
      </w:r>
      <w:r w:rsidR="003E0464" w:rsidRPr="003E0464">
        <w:rPr>
          <w:rFonts w:ascii="Times New Roman" w:hAnsi="Times New Roman" w:cs="Times New Roman"/>
          <w:sz w:val="24"/>
          <w:szCs w:val="24"/>
        </w:rPr>
        <w:t xml:space="preserve">. </w:t>
      </w:r>
    </w:p>
    <w:p w14:paraId="49A0AAD7" w14:textId="65883E90" w:rsidR="009E67BD" w:rsidRDefault="005B32CA"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2.11</w:t>
      </w:r>
      <w:r w:rsidR="003E0464" w:rsidRPr="003E0464">
        <w:rPr>
          <w:rFonts w:ascii="Times New Roman" w:hAnsi="Times New Roman" w:cs="Times New Roman"/>
          <w:sz w:val="24"/>
          <w:szCs w:val="24"/>
        </w:rPr>
        <w:t>. Протокол вскрытия заявок автоматически формируется на едином портале и подписывается не позднее 1-го рабочего дня, следующего за днем вскрытия заявок, установленного в объявлении о проведении отбора, усиленной квалифицированной электронной подписью руководителя Управления</w:t>
      </w:r>
      <w:r w:rsidR="00821AE4">
        <w:rPr>
          <w:rFonts w:ascii="Times New Roman" w:hAnsi="Times New Roman" w:cs="Times New Roman"/>
          <w:sz w:val="24"/>
          <w:szCs w:val="24"/>
        </w:rPr>
        <w:t xml:space="preserve"> образования</w:t>
      </w:r>
      <w:r w:rsidR="003E0464" w:rsidRPr="003E0464">
        <w:rPr>
          <w:rFonts w:ascii="Times New Roman" w:hAnsi="Times New Roman" w:cs="Times New Roman"/>
          <w:sz w:val="24"/>
          <w:szCs w:val="24"/>
        </w:rPr>
        <w:t xml:space="preserve"> (уполномоченного им лица) в системе </w:t>
      </w:r>
      <w:r>
        <w:rPr>
          <w:rFonts w:ascii="Times New Roman" w:hAnsi="Times New Roman" w:cs="Times New Roman"/>
          <w:sz w:val="24"/>
          <w:szCs w:val="24"/>
        </w:rPr>
        <w:t>«</w:t>
      </w:r>
      <w:r w:rsidR="003E0464" w:rsidRPr="003E0464">
        <w:rPr>
          <w:rFonts w:ascii="Times New Roman" w:hAnsi="Times New Roman" w:cs="Times New Roman"/>
          <w:sz w:val="24"/>
          <w:szCs w:val="24"/>
        </w:rPr>
        <w:t>Электронный бюджет</w:t>
      </w:r>
      <w:r>
        <w:rPr>
          <w:rFonts w:ascii="Times New Roman" w:hAnsi="Times New Roman" w:cs="Times New Roman"/>
          <w:sz w:val="24"/>
          <w:szCs w:val="24"/>
        </w:rPr>
        <w:t>»</w:t>
      </w:r>
      <w:r w:rsidR="003E0464" w:rsidRPr="003E0464">
        <w:rPr>
          <w:rFonts w:ascii="Times New Roman" w:hAnsi="Times New Roman" w:cs="Times New Roman"/>
          <w:sz w:val="24"/>
          <w:szCs w:val="24"/>
        </w:rPr>
        <w:t xml:space="preserve">, а также размещается на едином портале не позднее 1-го рабочего дня, следующего за днем его подписания. </w:t>
      </w:r>
    </w:p>
    <w:p w14:paraId="6FBBF5AA" w14:textId="77777777" w:rsidR="009E67BD"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Протокол вскрытия заявок содержит следующую информацию: </w:t>
      </w:r>
    </w:p>
    <w:p w14:paraId="77A74056" w14:textId="77777777" w:rsidR="009E67BD"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1) регистрационный номер заявки; </w:t>
      </w:r>
    </w:p>
    <w:p w14:paraId="750E1D82" w14:textId="77777777" w:rsidR="009E67BD"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2) дату и время поступления заявки; </w:t>
      </w:r>
    </w:p>
    <w:p w14:paraId="3F30DBB4" w14:textId="77777777" w:rsidR="009E67BD"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3) полное наименование участника отбора; </w:t>
      </w:r>
    </w:p>
    <w:p w14:paraId="77A7CF0F" w14:textId="77777777" w:rsidR="009E67BD"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4) адрес юридического лица; </w:t>
      </w:r>
    </w:p>
    <w:p w14:paraId="76CFCE2E" w14:textId="77777777" w:rsidR="009E67BD"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5) запрашиваемый участником отбора размер субсидии. </w:t>
      </w:r>
    </w:p>
    <w:p w14:paraId="48169C12" w14:textId="02F96B6B" w:rsidR="009E67BD" w:rsidRDefault="005B32CA"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2.12</w:t>
      </w:r>
      <w:r w:rsidR="003E0464" w:rsidRPr="003E0464">
        <w:rPr>
          <w:rFonts w:ascii="Times New Roman" w:hAnsi="Times New Roman" w:cs="Times New Roman"/>
          <w:sz w:val="24"/>
          <w:szCs w:val="24"/>
        </w:rPr>
        <w:t>. Управление</w:t>
      </w:r>
      <w:r w:rsidR="00821AE4">
        <w:rPr>
          <w:rFonts w:ascii="Times New Roman" w:hAnsi="Times New Roman" w:cs="Times New Roman"/>
          <w:sz w:val="24"/>
          <w:szCs w:val="24"/>
        </w:rPr>
        <w:t xml:space="preserve"> образования</w:t>
      </w:r>
      <w:r w:rsidR="003E0464" w:rsidRPr="003E0464">
        <w:rPr>
          <w:rFonts w:ascii="Times New Roman" w:hAnsi="Times New Roman" w:cs="Times New Roman"/>
          <w:sz w:val="24"/>
          <w:szCs w:val="24"/>
        </w:rPr>
        <w:t xml:space="preserve"> в течение срока, не превышающего 15 рабочих дней со дня получения доступа к поданным заявкам в системе </w:t>
      </w:r>
      <w:r>
        <w:rPr>
          <w:rFonts w:ascii="Times New Roman" w:hAnsi="Times New Roman" w:cs="Times New Roman"/>
          <w:sz w:val="24"/>
          <w:szCs w:val="24"/>
        </w:rPr>
        <w:t>«</w:t>
      </w:r>
      <w:r w:rsidR="003E0464" w:rsidRPr="003E0464">
        <w:rPr>
          <w:rFonts w:ascii="Times New Roman" w:hAnsi="Times New Roman" w:cs="Times New Roman"/>
          <w:sz w:val="24"/>
          <w:szCs w:val="24"/>
        </w:rPr>
        <w:t>Электронный бюджет</w:t>
      </w:r>
      <w:r>
        <w:rPr>
          <w:rFonts w:ascii="Times New Roman" w:hAnsi="Times New Roman" w:cs="Times New Roman"/>
          <w:sz w:val="24"/>
          <w:szCs w:val="24"/>
        </w:rPr>
        <w:t>»</w:t>
      </w:r>
      <w:r w:rsidR="003E0464" w:rsidRPr="003E0464">
        <w:rPr>
          <w:rFonts w:ascii="Times New Roman" w:hAnsi="Times New Roman" w:cs="Times New Roman"/>
          <w:sz w:val="24"/>
          <w:szCs w:val="24"/>
        </w:rPr>
        <w:t xml:space="preserve">,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категории отбора и принимает в отношении участников отбора одно из следующих решений: </w:t>
      </w:r>
    </w:p>
    <w:p w14:paraId="6C75DE6B" w14:textId="7501A8F8" w:rsidR="009E67BD" w:rsidRDefault="009E67BD"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о признании заявки надлежащей; </w:t>
      </w:r>
    </w:p>
    <w:p w14:paraId="10CB3B74" w14:textId="59A0F04B" w:rsidR="009E67BD" w:rsidRDefault="009E67BD"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об отклонении заявки с указанием оснований для отклонения. </w:t>
      </w:r>
    </w:p>
    <w:p w14:paraId="2A2E2BA3" w14:textId="1D552E79" w:rsidR="009E67BD" w:rsidRDefault="005B32CA"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2.13</w:t>
      </w:r>
      <w:r w:rsidR="003E0464" w:rsidRPr="003E0464">
        <w:rPr>
          <w:rFonts w:ascii="Times New Roman" w:hAnsi="Times New Roman" w:cs="Times New Roman"/>
          <w:sz w:val="24"/>
          <w:szCs w:val="24"/>
        </w:rPr>
        <w:t xml:space="preserve">. Заявка признается надлежащей, если она соответствует требованиям, указанным в объявлении о проведении отбора, и отсутствуют основания для отклонения заявки. Решение о признании заявки надлежащей принимается Управлением </w:t>
      </w:r>
      <w:r w:rsidR="00821AE4">
        <w:rPr>
          <w:rFonts w:ascii="Times New Roman" w:hAnsi="Times New Roman" w:cs="Times New Roman"/>
          <w:sz w:val="24"/>
          <w:szCs w:val="24"/>
        </w:rPr>
        <w:t xml:space="preserve">образования </w:t>
      </w:r>
      <w:r w:rsidR="003E0464" w:rsidRPr="003E0464">
        <w:rPr>
          <w:rFonts w:ascii="Times New Roman" w:hAnsi="Times New Roman" w:cs="Times New Roman"/>
          <w:sz w:val="24"/>
          <w:szCs w:val="24"/>
        </w:rPr>
        <w:t xml:space="preserve">на дату получения результатов проверки, представленных участником отбора информации и документов, поданных в составе заявки. </w:t>
      </w:r>
    </w:p>
    <w:p w14:paraId="44A78C5C" w14:textId="023FF351" w:rsidR="009E67BD"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2</w:t>
      </w:r>
      <w:r w:rsidR="005B32CA">
        <w:rPr>
          <w:rFonts w:ascii="Times New Roman" w:hAnsi="Times New Roman" w:cs="Times New Roman"/>
          <w:sz w:val="24"/>
          <w:szCs w:val="24"/>
        </w:rPr>
        <w:t>.14</w:t>
      </w:r>
      <w:r w:rsidRPr="003E0464">
        <w:rPr>
          <w:rFonts w:ascii="Times New Roman" w:hAnsi="Times New Roman" w:cs="Times New Roman"/>
          <w:sz w:val="24"/>
          <w:szCs w:val="24"/>
        </w:rPr>
        <w:t xml:space="preserve">. Основания для отклонения заявки на стадии рассмотрения заявок: </w:t>
      </w:r>
    </w:p>
    <w:p w14:paraId="03D53735" w14:textId="0B5490E4" w:rsidR="009E67BD" w:rsidRDefault="009E67BD"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несоответствие участника отбора требованиям, установленным в пункте </w:t>
      </w:r>
      <w:r w:rsidR="00FF4BC7">
        <w:rPr>
          <w:rFonts w:ascii="Times New Roman" w:hAnsi="Times New Roman" w:cs="Times New Roman"/>
          <w:sz w:val="24"/>
          <w:szCs w:val="24"/>
        </w:rPr>
        <w:t>2.5.</w:t>
      </w:r>
      <w:r w:rsidR="003E0464" w:rsidRPr="003E0464">
        <w:rPr>
          <w:rFonts w:ascii="Times New Roman" w:hAnsi="Times New Roman" w:cs="Times New Roman"/>
          <w:sz w:val="24"/>
          <w:szCs w:val="24"/>
        </w:rPr>
        <w:t xml:space="preserve"> Порядка;</w:t>
      </w:r>
    </w:p>
    <w:p w14:paraId="34309696" w14:textId="77777777" w:rsidR="00231428" w:rsidRDefault="009E67BD"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несоответствие представленных участником отбора заявок и документов требованиям, предусмотренным Порядком; </w:t>
      </w:r>
    </w:p>
    <w:p w14:paraId="457D1E06" w14:textId="798B38A0" w:rsidR="00231428" w:rsidRDefault="00231428"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непредставление (представление не в полном объеме) документов,</w:t>
      </w: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указанных </w:t>
      </w:r>
      <w:r>
        <w:rPr>
          <w:rFonts w:ascii="Times New Roman" w:hAnsi="Times New Roman" w:cs="Times New Roman"/>
          <w:sz w:val="24"/>
          <w:szCs w:val="24"/>
        </w:rPr>
        <w:t xml:space="preserve">в </w:t>
      </w:r>
      <w:r w:rsidR="003E0464" w:rsidRPr="003E0464">
        <w:rPr>
          <w:rFonts w:ascii="Times New Roman" w:hAnsi="Times New Roman" w:cs="Times New Roman"/>
          <w:sz w:val="24"/>
          <w:szCs w:val="24"/>
        </w:rPr>
        <w:t>объявлении о проведении отбора,</w:t>
      </w:r>
      <w:r>
        <w:rPr>
          <w:rFonts w:ascii="Times New Roman" w:hAnsi="Times New Roman" w:cs="Times New Roman"/>
          <w:sz w:val="24"/>
          <w:szCs w:val="24"/>
        </w:rPr>
        <w:t xml:space="preserve"> </w:t>
      </w:r>
      <w:r w:rsidR="00FF4BC7" w:rsidRPr="003E0464">
        <w:rPr>
          <w:rFonts w:ascii="Times New Roman" w:hAnsi="Times New Roman" w:cs="Times New Roman"/>
          <w:sz w:val="24"/>
          <w:szCs w:val="24"/>
        </w:rPr>
        <w:t>предусмотренных</w:t>
      </w:r>
      <w:r w:rsidR="00FF4BC7">
        <w:rPr>
          <w:rFonts w:ascii="Times New Roman" w:hAnsi="Times New Roman" w:cs="Times New Roman"/>
          <w:sz w:val="24"/>
          <w:szCs w:val="24"/>
        </w:rPr>
        <w:t xml:space="preserve"> Порядком</w:t>
      </w:r>
      <w:r w:rsidR="003E0464" w:rsidRPr="003E0464">
        <w:rPr>
          <w:rFonts w:ascii="Times New Roman" w:hAnsi="Times New Roman" w:cs="Times New Roman"/>
          <w:sz w:val="24"/>
          <w:szCs w:val="24"/>
        </w:rPr>
        <w:t xml:space="preserve">; </w:t>
      </w:r>
    </w:p>
    <w:p w14:paraId="20264230" w14:textId="77777777" w:rsidR="00231428" w:rsidRDefault="00231428"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 </w:t>
      </w:r>
    </w:p>
    <w:p w14:paraId="720AB3FB" w14:textId="77777777" w:rsidR="00231428" w:rsidRDefault="00231428"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подача участником отбора заявки после даты и (или) времени, определенных для подачи заявок.  </w:t>
      </w:r>
    </w:p>
    <w:p w14:paraId="1431A382" w14:textId="76C661B6" w:rsidR="00231428"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2</w:t>
      </w:r>
      <w:r w:rsidR="00FF4BC7">
        <w:rPr>
          <w:rFonts w:ascii="Times New Roman" w:hAnsi="Times New Roman" w:cs="Times New Roman"/>
          <w:sz w:val="24"/>
          <w:szCs w:val="24"/>
        </w:rPr>
        <w:t>.</w:t>
      </w:r>
      <w:r w:rsidRPr="003E0464">
        <w:rPr>
          <w:rFonts w:ascii="Times New Roman" w:hAnsi="Times New Roman" w:cs="Times New Roman"/>
          <w:sz w:val="24"/>
          <w:szCs w:val="24"/>
        </w:rPr>
        <w:t>1</w:t>
      </w:r>
      <w:r w:rsidR="00FF4BC7">
        <w:rPr>
          <w:rFonts w:ascii="Times New Roman" w:hAnsi="Times New Roman" w:cs="Times New Roman"/>
          <w:sz w:val="24"/>
          <w:szCs w:val="24"/>
        </w:rPr>
        <w:t>5</w:t>
      </w:r>
      <w:r w:rsidRPr="003E0464">
        <w:rPr>
          <w:rFonts w:ascii="Times New Roman" w:hAnsi="Times New Roman" w:cs="Times New Roman"/>
          <w:sz w:val="24"/>
          <w:szCs w:val="24"/>
        </w:rPr>
        <w:t>. При проведении отбора предусмотрен возврат заявок участникам отбора на доработку по решению Управления</w:t>
      </w:r>
      <w:r w:rsidR="00821AE4">
        <w:rPr>
          <w:rFonts w:ascii="Times New Roman" w:hAnsi="Times New Roman" w:cs="Times New Roman"/>
          <w:sz w:val="24"/>
          <w:szCs w:val="24"/>
        </w:rPr>
        <w:t xml:space="preserve"> образования</w:t>
      </w:r>
      <w:r w:rsidRPr="003E0464">
        <w:rPr>
          <w:rFonts w:ascii="Times New Roman" w:hAnsi="Times New Roman" w:cs="Times New Roman"/>
          <w:sz w:val="24"/>
          <w:szCs w:val="24"/>
        </w:rPr>
        <w:t xml:space="preserve">. Решение о возврате заявок на доработку принимается равной мере ко всем участникам отбора,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 об отборе. Решения о возврате заявок на доработку доводятся до участников отбора с использованием системы </w:t>
      </w:r>
      <w:r w:rsidR="00FF4BC7">
        <w:rPr>
          <w:rFonts w:ascii="Times New Roman" w:hAnsi="Times New Roman" w:cs="Times New Roman"/>
          <w:sz w:val="24"/>
          <w:szCs w:val="24"/>
        </w:rPr>
        <w:t>«</w:t>
      </w:r>
      <w:r w:rsidRPr="003E0464">
        <w:rPr>
          <w:rFonts w:ascii="Times New Roman" w:hAnsi="Times New Roman" w:cs="Times New Roman"/>
          <w:sz w:val="24"/>
          <w:szCs w:val="24"/>
        </w:rPr>
        <w:t>Электронный бюджет</w:t>
      </w:r>
      <w:r w:rsidR="00FF4BC7">
        <w:rPr>
          <w:rFonts w:ascii="Times New Roman" w:hAnsi="Times New Roman" w:cs="Times New Roman"/>
          <w:sz w:val="24"/>
          <w:szCs w:val="24"/>
        </w:rPr>
        <w:t>»</w:t>
      </w:r>
      <w:r w:rsidRPr="003E0464">
        <w:rPr>
          <w:rFonts w:ascii="Times New Roman" w:hAnsi="Times New Roman" w:cs="Times New Roman"/>
          <w:sz w:val="24"/>
          <w:szCs w:val="24"/>
        </w:rPr>
        <w:t xml:space="preserve"> в течение одного рабочего дня со дня принятия решения с указанием оснований для возврата заявки на доработку, а также положений заявки, нуждающихся в доработке. </w:t>
      </w:r>
    </w:p>
    <w:p w14:paraId="5AE55196" w14:textId="5613A10C" w:rsidR="00231428"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lastRenderedPageBreak/>
        <w:t xml:space="preserve">Основанием для возврата заявок участнику отбора на доработку является наличие технической ошибки в заявке и (или) прилагаемых к заявке документах, устранение которой не влияет на размер субсидии и не дает преимущества перед другими отбора. При этом техническими ошибками для целей настоящего </w:t>
      </w:r>
      <w:r w:rsidR="00FF4BC7" w:rsidRPr="003E0464">
        <w:rPr>
          <w:rFonts w:ascii="Times New Roman" w:hAnsi="Times New Roman" w:cs="Times New Roman"/>
          <w:sz w:val="24"/>
          <w:szCs w:val="24"/>
        </w:rPr>
        <w:t>Порядка участниками</w:t>
      </w:r>
      <w:r w:rsidRPr="003E0464">
        <w:rPr>
          <w:rFonts w:ascii="Times New Roman" w:hAnsi="Times New Roman" w:cs="Times New Roman"/>
          <w:sz w:val="24"/>
          <w:szCs w:val="24"/>
        </w:rPr>
        <w:t xml:space="preserve"> признаются: описка, опечатка, арифметическая ошибка, допущенные участником отбора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 </w:t>
      </w:r>
    </w:p>
    <w:p w14:paraId="087963DC" w14:textId="400412CB" w:rsidR="00231428"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2</w:t>
      </w:r>
      <w:r w:rsidR="00FF4BC7">
        <w:rPr>
          <w:rFonts w:ascii="Times New Roman" w:hAnsi="Times New Roman" w:cs="Times New Roman"/>
          <w:sz w:val="24"/>
          <w:szCs w:val="24"/>
        </w:rPr>
        <w:t>.16</w:t>
      </w:r>
      <w:r w:rsidRPr="003E0464">
        <w:rPr>
          <w:rFonts w:ascii="Times New Roman" w:hAnsi="Times New Roman" w:cs="Times New Roman"/>
          <w:sz w:val="24"/>
          <w:szCs w:val="24"/>
        </w:rPr>
        <w:t xml:space="preserve">. Проверка участника отбора на соответствие требованиям, определенным </w:t>
      </w:r>
      <w:r w:rsidR="00231428">
        <w:rPr>
          <w:rFonts w:ascii="Times New Roman" w:hAnsi="Times New Roman" w:cs="Times New Roman"/>
          <w:sz w:val="24"/>
          <w:szCs w:val="24"/>
        </w:rPr>
        <w:t xml:space="preserve">в </w:t>
      </w:r>
      <w:r w:rsidRPr="003E0464">
        <w:rPr>
          <w:rFonts w:ascii="Times New Roman" w:hAnsi="Times New Roman" w:cs="Times New Roman"/>
          <w:sz w:val="24"/>
          <w:szCs w:val="24"/>
        </w:rPr>
        <w:t xml:space="preserve">соответствии пунктом </w:t>
      </w:r>
      <w:r w:rsidR="00FF4BC7">
        <w:rPr>
          <w:rFonts w:ascii="Times New Roman" w:hAnsi="Times New Roman" w:cs="Times New Roman"/>
          <w:sz w:val="24"/>
          <w:szCs w:val="24"/>
        </w:rPr>
        <w:t>2.5.</w:t>
      </w:r>
      <w:r w:rsidRPr="003E0464">
        <w:rPr>
          <w:rFonts w:ascii="Times New Roman" w:hAnsi="Times New Roman" w:cs="Times New Roman"/>
          <w:sz w:val="24"/>
          <w:szCs w:val="24"/>
        </w:rPr>
        <w:t xml:space="preserve"> Порядка, осуществляется автоматически в системе </w:t>
      </w:r>
      <w:r w:rsidR="00FF4BC7">
        <w:rPr>
          <w:rFonts w:ascii="Times New Roman" w:hAnsi="Times New Roman" w:cs="Times New Roman"/>
          <w:sz w:val="24"/>
          <w:szCs w:val="24"/>
        </w:rPr>
        <w:t>«</w:t>
      </w:r>
      <w:r w:rsidRPr="003E0464">
        <w:rPr>
          <w:rFonts w:ascii="Times New Roman" w:hAnsi="Times New Roman" w:cs="Times New Roman"/>
          <w:sz w:val="24"/>
          <w:szCs w:val="24"/>
        </w:rPr>
        <w:t>Электронный бюджет</w:t>
      </w:r>
      <w:r w:rsidR="00FF4BC7">
        <w:rPr>
          <w:rFonts w:ascii="Times New Roman" w:hAnsi="Times New Roman" w:cs="Times New Roman"/>
          <w:sz w:val="24"/>
          <w:szCs w:val="24"/>
        </w:rPr>
        <w:t>»</w:t>
      </w:r>
      <w:r w:rsidRPr="003E0464">
        <w:rPr>
          <w:rFonts w:ascii="Times New Roman" w:hAnsi="Times New Roman" w:cs="Times New Roman"/>
          <w:sz w:val="24"/>
          <w:szCs w:val="24"/>
        </w:rPr>
        <w:t xml:space="preserve"> на основании данных государственных информационных систем, </w:t>
      </w:r>
      <w:r w:rsidR="00231428">
        <w:rPr>
          <w:rFonts w:ascii="Times New Roman" w:hAnsi="Times New Roman" w:cs="Times New Roman"/>
          <w:sz w:val="24"/>
          <w:szCs w:val="24"/>
        </w:rPr>
        <w:t xml:space="preserve">в </w:t>
      </w:r>
      <w:r w:rsidRPr="003E0464">
        <w:rPr>
          <w:rFonts w:ascii="Times New Roman" w:hAnsi="Times New Roman" w:cs="Times New Roman"/>
          <w:sz w:val="24"/>
          <w:szCs w:val="24"/>
        </w:rPr>
        <w:t xml:space="preserve">том числе с использованием единой системы межведомственного электронного взаимодействия (при наличии технической возможности). </w:t>
      </w:r>
    </w:p>
    <w:p w14:paraId="034C514F" w14:textId="15DBDD1A" w:rsidR="00231428"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В случае отсутствия технической возможности осуществления автоматической проверки в системе </w:t>
      </w:r>
      <w:r w:rsidR="00FF4BC7">
        <w:rPr>
          <w:rFonts w:ascii="Times New Roman" w:hAnsi="Times New Roman" w:cs="Times New Roman"/>
          <w:sz w:val="24"/>
          <w:szCs w:val="24"/>
        </w:rPr>
        <w:t>«</w:t>
      </w:r>
      <w:r w:rsidRPr="003E0464">
        <w:rPr>
          <w:rFonts w:ascii="Times New Roman" w:hAnsi="Times New Roman" w:cs="Times New Roman"/>
          <w:sz w:val="24"/>
          <w:szCs w:val="24"/>
        </w:rPr>
        <w:t>Электронный бюджет</w:t>
      </w:r>
      <w:r w:rsidR="00FF4BC7">
        <w:rPr>
          <w:rFonts w:ascii="Times New Roman" w:hAnsi="Times New Roman" w:cs="Times New Roman"/>
          <w:sz w:val="24"/>
          <w:szCs w:val="24"/>
        </w:rPr>
        <w:t>»</w:t>
      </w:r>
      <w:r w:rsidRPr="003E0464">
        <w:rPr>
          <w:rFonts w:ascii="Times New Roman" w:hAnsi="Times New Roman" w:cs="Times New Roman"/>
          <w:sz w:val="24"/>
          <w:szCs w:val="24"/>
        </w:rPr>
        <w:t xml:space="preserve"> подтверждение соответствия участника отбора требованиям, определенным в соответствии с пунктом </w:t>
      </w:r>
      <w:r w:rsidR="00FF4BC7">
        <w:rPr>
          <w:rFonts w:ascii="Times New Roman" w:hAnsi="Times New Roman" w:cs="Times New Roman"/>
          <w:sz w:val="24"/>
          <w:szCs w:val="24"/>
        </w:rPr>
        <w:t>2.5.</w:t>
      </w:r>
      <w:r w:rsidRPr="003E0464">
        <w:rPr>
          <w:rFonts w:ascii="Times New Roman" w:hAnsi="Times New Roman" w:cs="Times New Roman"/>
          <w:sz w:val="24"/>
          <w:szCs w:val="24"/>
        </w:rPr>
        <w:t xml:space="preserve">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w:t>
      </w:r>
      <w:r w:rsidR="00231428">
        <w:rPr>
          <w:rFonts w:ascii="Times New Roman" w:hAnsi="Times New Roman" w:cs="Times New Roman"/>
          <w:sz w:val="24"/>
          <w:szCs w:val="24"/>
        </w:rPr>
        <w:t>-</w:t>
      </w:r>
      <w:r w:rsidRPr="003E0464">
        <w:rPr>
          <w:rFonts w:ascii="Times New Roman" w:hAnsi="Times New Roman" w:cs="Times New Roman"/>
          <w:sz w:val="24"/>
          <w:szCs w:val="24"/>
        </w:rPr>
        <w:t xml:space="preserve">интерфейса системы </w:t>
      </w:r>
      <w:r w:rsidR="00FF4BC7">
        <w:rPr>
          <w:rFonts w:ascii="Times New Roman" w:hAnsi="Times New Roman" w:cs="Times New Roman"/>
          <w:sz w:val="24"/>
          <w:szCs w:val="24"/>
        </w:rPr>
        <w:t>«</w:t>
      </w:r>
      <w:r w:rsidRPr="003E0464">
        <w:rPr>
          <w:rFonts w:ascii="Times New Roman" w:hAnsi="Times New Roman" w:cs="Times New Roman"/>
          <w:sz w:val="24"/>
          <w:szCs w:val="24"/>
        </w:rPr>
        <w:t>Электронный бюджет</w:t>
      </w:r>
      <w:r w:rsidR="00FF4BC7">
        <w:rPr>
          <w:rFonts w:ascii="Times New Roman" w:hAnsi="Times New Roman" w:cs="Times New Roman"/>
          <w:sz w:val="24"/>
          <w:szCs w:val="24"/>
        </w:rPr>
        <w:t>»</w:t>
      </w:r>
      <w:r w:rsidRPr="003E0464">
        <w:rPr>
          <w:rFonts w:ascii="Times New Roman" w:hAnsi="Times New Roman" w:cs="Times New Roman"/>
          <w:sz w:val="24"/>
          <w:szCs w:val="24"/>
        </w:rPr>
        <w:t xml:space="preserve">. </w:t>
      </w:r>
    </w:p>
    <w:p w14:paraId="7762D1CD" w14:textId="16145E6B" w:rsidR="00231428"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Управлением</w:t>
      </w:r>
      <w:r w:rsidR="00FF4BC7">
        <w:rPr>
          <w:rFonts w:ascii="Times New Roman" w:hAnsi="Times New Roman" w:cs="Times New Roman"/>
          <w:sz w:val="24"/>
          <w:szCs w:val="24"/>
        </w:rPr>
        <w:t xml:space="preserve"> образования</w:t>
      </w:r>
      <w:r w:rsidRPr="003E0464">
        <w:rPr>
          <w:rFonts w:ascii="Times New Roman" w:hAnsi="Times New Roman" w:cs="Times New Roman"/>
          <w:sz w:val="24"/>
          <w:szCs w:val="24"/>
        </w:rPr>
        <w:t xml:space="preserve"> осуществляется запрос у участника отбора разъяснения в отношении документов и информации с использованием системы </w:t>
      </w:r>
      <w:r w:rsidR="00FF4BC7">
        <w:rPr>
          <w:rFonts w:ascii="Times New Roman" w:hAnsi="Times New Roman" w:cs="Times New Roman"/>
          <w:sz w:val="24"/>
          <w:szCs w:val="24"/>
        </w:rPr>
        <w:t>«</w:t>
      </w:r>
      <w:r w:rsidRPr="003E0464">
        <w:rPr>
          <w:rFonts w:ascii="Times New Roman" w:hAnsi="Times New Roman" w:cs="Times New Roman"/>
          <w:sz w:val="24"/>
          <w:szCs w:val="24"/>
        </w:rPr>
        <w:t>Электронный бюджет</w:t>
      </w:r>
      <w:r w:rsidR="00FF4BC7">
        <w:rPr>
          <w:rFonts w:ascii="Times New Roman" w:hAnsi="Times New Roman" w:cs="Times New Roman"/>
          <w:sz w:val="24"/>
          <w:szCs w:val="24"/>
        </w:rPr>
        <w:t>»</w:t>
      </w:r>
      <w:r w:rsidRPr="003E0464">
        <w:rPr>
          <w:rFonts w:ascii="Times New Roman" w:hAnsi="Times New Roman" w:cs="Times New Roman"/>
          <w:sz w:val="24"/>
          <w:szCs w:val="24"/>
        </w:rPr>
        <w:t xml:space="preserve">, направляемый при необходимости в равной мере всем участникам отбора.  </w:t>
      </w:r>
    </w:p>
    <w:p w14:paraId="25301EB2" w14:textId="2F7D8B42" w:rsidR="00231428"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В запросе, указанном в абзаце третьем настоящего пункта, Управление</w:t>
      </w:r>
      <w:r w:rsidR="00821AE4">
        <w:rPr>
          <w:rFonts w:ascii="Times New Roman" w:hAnsi="Times New Roman" w:cs="Times New Roman"/>
          <w:sz w:val="24"/>
          <w:szCs w:val="24"/>
        </w:rPr>
        <w:t xml:space="preserve"> образования</w:t>
      </w:r>
      <w:r w:rsidRPr="003E0464">
        <w:rPr>
          <w:rFonts w:ascii="Times New Roman" w:hAnsi="Times New Roman" w:cs="Times New Roman"/>
          <w:sz w:val="24"/>
          <w:szCs w:val="24"/>
        </w:rPr>
        <w:t xml:space="preserve"> устанавливает срок представления участником отбора разъяснения в отношении документов информации, который должен составлять не менее 2-х рабочих дней со дня, следующего за днем размещения соответствующего запроса. </w:t>
      </w:r>
    </w:p>
    <w:p w14:paraId="701CB03E" w14:textId="13DBAD1A" w:rsidR="00231428"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Участник отбора формирует и представляет в систему </w:t>
      </w:r>
      <w:r w:rsidR="00FF4BC7">
        <w:rPr>
          <w:rFonts w:ascii="Times New Roman" w:hAnsi="Times New Roman" w:cs="Times New Roman"/>
          <w:sz w:val="24"/>
          <w:szCs w:val="24"/>
        </w:rPr>
        <w:t>«</w:t>
      </w:r>
      <w:r w:rsidRPr="003E0464">
        <w:rPr>
          <w:rFonts w:ascii="Times New Roman" w:hAnsi="Times New Roman" w:cs="Times New Roman"/>
          <w:sz w:val="24"/>
          <w:szCs w:val="24"/>
        </w:rPr>
        <w:t>Электронный бюджет</w:t>
      </w:r>
      <w:r w:rsidR="00FF4BC7">
        <w:rPr>
          <w:rFonts w:ascii="Times New Roman" w:hAnsi="Times New Roman" w:cs="Times New Roman"/>
          <w:sz w:val="24"/>
          <w:szCs w:val="24"/>
        </w:rPr>
        <w:t>»</w:t>
      </w:r>
      <w:r w:rsidRPr="003E0464">
        <w:rPr>
          <w:rFonts w:ascii="Times New Roman" w:hAnsi="Times New Roman" w:cs="Times New Roman"/>
          <w:sz w:val="24"/>
          <w:szCs w:val="24"/>
        </w:rPr>
        <w:t xml:space="preserve"> информацию и документы, запрашиваемые в соответствии с абзацем третьим настоящего пункта, в сроки, установленные соответствующим запросом с учетом положений абзаца четвертого настоящего пункта. </w:t>
      </w:r>
    </w:p>
    <w:p w14:paraId="2B2138AB" w14:textId="5773CD27" w:rsidR="00231428"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В целях рассмотрения Заявок и представленных документов Управлением</w:t>
      </w:r>
      <w:r w:rsidR="00821AE4">
        <w:rPr>
          <w:rFonts w:ascii="Times New Roman" w:hAnsi="Times New Roman" w:cs="Times New Roman"/>
          <w:sz w:val="24"/>
          <w:szCs w:val="24"/>
        </w:rPr>
        <w:t xml:space="preserve"> образования</w:t>
      </w:r>
      <w:r w:rsidRPr="003E0464">
        <w:rPr>
          <w:rFonts w:ascii="Times New Roman" w:hAnsi="Times New Roman" w:cs="Times New Roman"/>
          <w:sz w:val="24"/>
          <w:szCs w:val="24"/>
        </w:rPr>
        <w:t xml:space="preserve"> создается комиссия по отбору получателей субсидий, предоставлению и перечислению субсидии на государственную поддержку частных дошкольных и общеобразовательных организаций </w:t>
      </w:r>
      <w:r w:rsidR="00231428">
        <w:rPr>
          <w:rFonts w:ascii="Times New Roman" w:hAnsi="Times New Roman" w:cs="Times New Roman"/>
          <w:sz w:val="24"/>
          <w:szCs w:val="24"/>
        </w:rPr>
        <w:t>г</w:t>
      </w:r>
      <w:r w:rsidRPr="003E0464">
        <w:rPr>
          <w:rFonts w:ascii="Times New Roman" w:hAnsi="Times New Roman" w:cs="Times New Roman"/>
          <w:sz w:val="24"/>
          <w:szCs w:val="24"/>
        </w:rPr>
        <w:t>ородского округа</w:t>
      </w:r>
      <w:r w:rsidR="00231428">
        <w:rPr>
          <w:rFonts w:ascii="Times New Roman" w:hAnsi="Times New Roman" w:cs="Times New Roman"/>
          <w:sz w:val="24"/>
          <w:szCs w:val="24"/>
        </w:rPr>
        <w:t xml:space="preserve"> Электросталь</w:t>
      </w:r>
      <w:r w:rsidRPr="003E0464">
        <w:rPr>
          <w:rFonts w:ascii="Times New Roman" w:hAnsi="Times New Roman" w:cs="Times New Roman"/>
          <w:sz w:val="24"/>
          <w:szCs w:val="24"/>
        </w:rPr>
        <w:t xml:space="preserve"> и индивидуальных предпринимателей, осуществляющих образовательную деятельность по основным общеобразовательным программам дошкольного образования, в целях возмещения затрат на присмотр и уход, содержание имущества и арендную плату за использование помещений, (далее - комиссия). Состав комиссии утверждается Приказом Управления</w:t>
      </w:r>
      <w:r w:rsidR="00231428">
        <w:rPr>
          <w:rFonts w:ascii="Times New Roman" w:hAnsi="Times New Roman" w:cs="Times New Roman"/>
          <w:sz w:val="24"/>
          <w:szCs w:val="24"/>
        </w:rPr>
        <w:t xml:space="preserve"> образования</w:t>
      </w:r>
      <w:r w:rsidRPr="003E0464">
        <w:rPr>
          <w:rFonts w:ascii="Times New Roman" w:hAnsi="Times New Roman" w:cs="Times New Roman"/>
          <w:sz w:val="24"/>
          <w:szCs w:val="24"/>
        </w:rPr>
        <w:t xml:space="preserve"> Администрации </w:t>
      </w:r>
      <w:r w:rsidR="00231428">
        <w:rPr>
          <w:rFonts w:ascii="Times New Roman" w:hAnsi="Times New Roman" w:cs="Times New Roman"/>
          <w:sz w:val="24"/>
          <w:szCs w:val="24"/>
        </w:rPr>
        <w:t>г</w:t>
      </w:r>
      <w:r w:rsidRPr="003E0464">
        <w:rPr>
          <w:rFonts w:ascii="Times New Roman" w:hAnsi="Times New Roman" w:cs="Times New Roman"/>
          <w:sz w:val="24"/>
          <w:szCs w:val="24"/>
        </w:rPr>
        <w:t xml:space="preserve">ородского округа </w:t>
      </w:r>
      <w:r w:rsidR="00231428">
        <w:rPr>
          <w:rFonts w:ascii="Times New Roman" w:hAnsi="Times New Roman" w:cs="Times New Roman"/>
          <w:sz w:val="24"/>
          <w:szCs w:val="24"/>
        </w:rPr>
        <w:t>Электросталь</w:t>
      </w:r>
      <w:r w:rsidRPr="003E0464">
        <w:rPr>
          <w:rFonts w:ascii="Times New Roman" w:hAnsi="Times New Roman" w:cs="Times New Roman"/>
          <w:sz w:val="24"/>
          <w:szCs w:val="24"/>
        </w:rPr>
        <w:t xml:space="preserve">. </w:t>
      </w:r>
    </w:p>
    <w:p w14:paraId="546177A8" w14:textId="2097D7DB" w:rsidR="00231428"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Комиссия рассматривает заявку на предмет соответствия Участника отбора требованиям, указанным в объявлени</w:t>
      </w:r>
      <w:r w:rsidR="005B0AA5">
        <w:rPr>
          <w:rFonts w:ascii="Times New Roman" w:hAnsi="Times New Roman" w:cs="Times New Roman"/>
          <w:sz w:val="24"/>
          <w:szCs w:val="24"/>
        </w:rPr>
        <w:t>и</w:t>
      </w:r>
      <w:r w:rsidRPr="003E0464">
        <w:rPr>
          <w:rFonts w:ascii="Times New Roman" w:hAnsi="Times New Roman" w:cs="Times New Roman"/>
          <w:sz w:val="24"/>
          <w:szCs w:val="24"/>
        </w:rPr>
        <w:t xml:space="preserve"> о проведении отбора. Комиссия, в целях проверки сведений и документов, предоставленных в составе заявки, осуществляет межведомственное взаимодействие с федеральными органами государственной власти структурными подразделениями Администрации (при необходимости). </w:t>
      </w:r>
    </w:p>
    <w:p w14:paraId="5E2FB19D" w14:textId="12CC460E" w:rsidR="001E1FF9"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2</w:t>
      </w:r>
      <w:r w:rsidR="005B0AA5">
        <w:rPr>
          <w:rFonts w:ascii="Times New Roman" w:hAnsi="Times New Roman" w:cs="Times New Roman"/>
          <w:sz w:val="24"/>
          <w:szCs w:val="24"/>
        </w:rPr>
        <w:t>.17</w:t>
      </w:r>
      <w:r w:rsidRPr="003E0464">
        <w:rPr>
          <w:rFonts w:ascii="Times New Roman" w:hAnsi="Times New Roman" w:cs="Times New Roman"/>
          <w:sz w:val="24"/>
          <w:szCs w:val="24"/>
        </w:rPr>
        <w:t>. Управление</w:t>
      </w:r>
      <w:r w:rsidR="00821AE4">
        <w:rPr>
          <w:rFonts w:ascii="Times New Roman" w:hAnsi="Times New Roman" w:cs="Times New Roman"/>
          <w:sz w:val="24"/>
          <w:szCs w:val="24"/>
        </w:rPr>
        <w:t xml:space="preserve"> образования</w:t>
      </w:r>
      <w:r w:rsidRPr="003E0464">
        <w:rPr>
          <w:rFonts w:ascii="Times New Roman" w:hAnsi="Times New Roman" w:cs="Times New Roman"/>
          <w:sz w:val="24"/>
          <w:szCs w:val="24"/>
        </w:rPr>
        <w:t xml:space="preserve"> не в 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пунктом </w:t>
      </w:r>
      <w:r w:rsidR="005B0AA5">
        <w:rPr>
          <w:rFonts w:ascii="Times New Roman" w:hAnsi="Times New Roman" w:cs="Times New Roman"/>
          <w:sz w:val="24"/>
          <w:szCs w:val="24"/>
        </w:rPr>
        <w:t>2.5</w:t>
      </w:r>
      <w:r w:rsidRPr="003E0464">
        <w:rPr>
          <w:rFonts w:ascii="Times New Roman" w:hAnsi="Times New Roman" w:cs="Times New Roman"/>
          <w:sz w:val="24"/>
          <w:szCs w:val="24"/>
        </w:rPr>
        <w:t xml:space="preserve"> и </w:t>
      </w:r>
      <w:r w:rsidR="005B0AA5">
        <w:rPr>
          <w:rFonts w:ascii="Times New Roman" w:hAnsi="Times New Roman" w:cs="Times New Roman"/>
          <w:sz w:val="24"/>
          <w:szCs w:val="24"/>
        </w:rPr>
        <w:t>2.5</w:t>
      </w:r>
      <w:r w:rsidRPr="003E0464">
        <w:rPr>
          <w:rFonts w:ascii="Times New Roman" w:hAnsi="Times New Roman" w:cs="Times New Roman"/>
          <w:sz w:val="24"/>
          <w:szCs w:val="24"/>
        </w:rPr>
        <w:t>.1 Порядка, при наличии соответствующей информации в государственных информационных системах, доступ к которым у Управления</w:t>
      </w:r>
      <w:r w:rsidR="00821AE4">
        <w:rPr>
          <w:rFonts w:ascii="Times New Roman" w:hAnsi="Times New Roman" w:cs="Times New Roman"/>
          <w:sz w:val="24"/>
          <w:szCs w:val="24"/>
        </w:rPr>
        <w:t xml:space="preserve"> образования</w:t>
      </w:r>
      <w:r w:rsidRPr="003E0464">
        <w:rPr>
          <w:rFonts w:ascii="Times New Roman" w:hAnsi="Times New Roman" w:cs="Times New Roman"/>
          <w:sz w:val="24"/>
          <w:szCs w:val="24"/>
        </w:rPr>
        <w:t xml:space="preserve"> имеется в рамках межведомственного электронного </w:t>
      </w:r>
      <w:r w:rsidRPr="003E0464">
        <w:rPr>
          <w:rFonts w:ascii="Times New Roman" w:hAnsi="Times New Roman" w:cs="Times New Roman"/>
          <w:sz w:val="24"/>
          <w:szCs w:val="24"/>
        </w:rPr>
        <w:lastRenderedPageBreak/>
        <w:t>взаимодействия, за исключением случая, если участник отбора готов представить указанные документы и информацию Управлению</w:t>
      </w:r>
      <w:r w:rsidR="00821AE4">
        <w:rPr>
          <w:rFonts w:ascii="Times New Roman" w:hAnsi="Times New Roman" w:cs="Times New Roman"/>
          <w:sz w:val="24"/>
          <w:szCs w:val="24"/>
        </w:rPr>
        <w:t xml:space="preserve"> образования</w:t>
      </w:r>
      <w:r w:rsidRPr="003E0464">
        <w:rPr>
          <w:rFonts w:ascii="Times New Roman" w:hAnsi="Times New Roman" w:cs="Times New Roman"/>
          <w:sz w:val="24"/>
          <w:szCs w:val="24"/>
        </w:rPr>
        <w:t xml:space="preserve"> по собственной инициативе. </w:t>
      </w:r>
    </w:p>
    <w:p w14:paraId="15348284" w14:textId="3AFB828E" w:rsidR="001E1FF9"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2</w:t>
      </w:r>
      <w:r w:rsidR="005B0AA5">
        <w:rPr>
          <w:rFonts w:ascii="Times New Roman" w:hAnsi="Times New Roman" w:cs="Times New Roman"/>
          <w:sz w:val="24"/>
          <w:szCs w:val="24"/>
        </w:rPr>
        <w:t>.18</w:t>
      </w:r>
      <w:r w:rsidRPr="003E0464">
        <w:rPr>
          <w:rFonts w:ascii="Times New Roman" w:hAnsi="Times New Roman" w:cs="Times New Roman"/>
          <w:sz w:val="24"/>
          <w:szCs w:val="24"/>
        </w:rPr>
        <w:t xml:space="preserve">. Ранжирование поступивших заявок осуществляется исходя из соответствия участников отбора категории отбора и очередности поступления заявок. </w:t>
      </w:r>
    </w:p>
    <w:p w14:paraId="32BA5220" w14:textId="50F4E15B" w:rsidR="001E1FF9"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2</w:t>
      </w:r>
      <w:r w:rsidR="005B0AA5">
        <w:rPr>
          <w:rFonts w:ascii="Times New Roman" w:hAnsi="Times New Roman" w:cs="Times New Roman"/>
          <w:sz w:val="24"/>
          <w:szCs w:val="24"/>
        </w:rPr>
        <w:t>.19</w:t>
      </w:r>
      <w:r w:rsidRPr="003E0464">
        <w:rPr>
          <w:rFonts w:ascii="Times New Roman" w:hAnsi="Times New Roman" w:cs="Times New Roman"/>
          <w:sz w:val="24"/>
          <w:szCs w:val="24"/>
        </w:rPr>
        <w:t>. В целях завершения отбора и определения победителей отбора на едином портале автоматически формируется протокол подведения итогов отбора, который подписывается усиленной квалифицированной электронной подписью руководителя Управления</w:t>
      </w:r>
      <w:r w:rsidR="00821AE4">
        <w:rPr>
          <w:rFonts w:ascii="Times New Roman" w:hAnsi="Times New Roman" w:cs="Times New Roman"/>
          <w:sz w:val="24"/>
          <w:szCs w:val="24"/>
        </w:rPr>
        <w:t xml:space="preserve"> образования</w:t>
      </w:r>
      <w:r w:rsidRPr="003E0464">
        <w:rPr>
          <w:rFonts w:ascii="Times New Roman" w:hAnsi="Times New Roman" w:cs="Times New Roman"/>
          <w:sz w:val="24"/>
          <w:szCs w:val="24"/>
        </w:rPr>
        <w:t xml:space="preserve"> (уполномоченного им лица) в системе </w:t>
      </w:r>
      <w:r w:rsidR="005B0AA5">
        <w:rPr>
          <w:rFonts w:ascii="Times New Roman" w:hAnsi="Times New Roman" w:cs="Times New Roman"/>
          <w:sz w:val="24"/>
          <w:szCs w:val="24"/>
        </w:rPr>
        <w:t>«</w:t>
      </w:r>
      <w:r w:rsidRPr="003E0464">
        <w:rPr>
          <w:rFonts w:ascii="Times New Roman" w:hAnsi="Times New Roman" w:cs="Times New Roman"/>
          <w:sz w:val="24"/>
          <w:szCs w:val="24"/>
        </w:rPr>
        <w:t>Электронный бюджет</w:t>
      </w:r>
      <w:r w:rsidR="005B0AA5">
        <w:rPr>
          <w:rFonts w:ascii="Times New Roman" w:hAnsi="Times New Roman" w:cs="Times New Roman"/>
          <w:sz w:val="24"/>
          <w:szCs w:val="24"/>
        </w:rPr>
        <w:t>»</w:t>
      </w:r>
      <w:r w:rsidRPr="003E0464">
        <w:rPr>
          <w:rFonts w:ascii="Times New Roman" w:hAnsi="Times New Roman" w:cs="Times New Roman"/>
          <w:sz w:val="24"/>
          <w:szCs w:val="24"/>
        </w:rPr>
        <w:t>, а также размещается на едином портале не позднее 1-го рабочего дня, следующего за днем его подписания.</w:t>
      </w:r>
    </w:p>
    <w:p w14:paraId="1CF17B66" w14:textId="77777777" w:rsidR="001E1FF9"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Протокол подведения итогов отбора должен содержать следующую информацию: </w:t>
      </w:r>
    </w:p>
    <w:p w14:paraId="4176B946" w14:textId="77777777" w:rsidR="001E1FF9" w:rsidRDefault="001E1FF9"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дату, время и место проведения рассмотрения заявок; </w:t>
      </w:r>
    </w:p>
    <w:p w14:paraId="6F9FE48F" w14:textId="77777777" w:rsidR="001E1FF9" w:rsidRDefault="001E1FF9"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информацию об участниках отбора, заявки которых были рассмотрены; </w:t>
      </w:r>
    </w:p>
    <w:p w14:paraId="6FF2AF36" w14:textId="77777777" w:rsidR="001E1FF9" w:rsidRDefault="001E1FF9"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 </w:t>
      </w:r>
    </w:p>
    <w:p w14:paraId="24EFD759" w14:textId="77777777" w:rsidR="001E1FF9" w:rsidRDefault="001E1FF9"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наименование получателя(ей) субсидии, с которым(ми) заключается Соглашение, размер предоставляемой ему(им) субсидии.  </w:t>
      </w:r>
    </w:p>
    <w:p w14:paraId="0BE7A2D1" w14:textId="763456AB" w:rsidR="001E1FF9"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Победителями отбора признаются участники отбора, включенные в рейтинг, сформированный Управлением</w:t>
      </w:r>
      <w:r w:rsidR="00821AE4">
        <w:rPr>
          <w:rFonts w:ascii="Times New Roman" w:hAnsi="Times New Roman" w:cs="Times New Roman"/>
          <w:sz w:val="24"/>
          <w:szCs w:val="24"/>
        </w:rPr>
        <w:t xml:space="preserve"> образования</w:t>
      </w:r>
      <w:r w:rsidRPr="003E0464">
        <w:rPr>
          <w:rFonts w:ascii="Times New Roman" w:hAnsi="Times New Roman" w:cs="Times New Roman"/>
          <w:sz w:val="24"/>
          <w:szCs w:val="24"/>
        </w:rPr>
        <w:t xml:space="preserve"> по результатам ранжирования поступивших заявок участников отбора, соответствующих категориям и требованиям Порядка в пределах объема распределяемой субсидии, указанного в объявлении о проведении отбора </w:t>
      </w:r>
      <w:r w:rsidR="001E1FF9">
        <w:rPr>
          <w:rFonts w:ascii="Times New Roman" w:hAnsi="Times New Roman" w:cs="Times New Roman"/>
          <w:sz w:val="24"/>
          <w:szCs w:val="24"/>
        </w:rPr>
        <w:t xml:space="preserve">в </w:t>
      </w:r>
      <w:r w:rsidRPr="003E0464">
        <w:rPr>
          <w:rFonts w:ascii="Times New Roman" w:hAnsi="Times New Roman" w:cs="Times New Roman"/>
          <w:sz w:val="24"/>
          <w:szCs w:val="24"/>
        </w:rPr>
        <w:t xml:space="preserve">соответствии с подпунктом 13 пункта </w:t>
      </w:r>
      <w:r w:rsidR="005B0AA5">
        <w:rPr>
          <w:rFonts w:ascii="Times New Roman" w:hAnsi="Times New Roman" w:cs="Times New Roman"/>
          <w:sz w:val="24"/>
          <w:szCs w:val="24"/>
        </w:rPr>
        <w:t>2.4.</w:t>
      </w:r>
      <w:r w:rsidRPr="003E0464">
        <w:rPr>
          <w:rFonts w:ascii="Times New Roman" w:hAnsi="Times New Roman" w:cs="Times New Roman"/>
          <w:sz w:val="24"/>
          <w:szCs w:val="24"/>
        </w:rPr>
        <w:t xml:space="preserve"> Порядка. </w:t>
      </w:r>
    </w:p>
    <w:p w14:paraId="3EAEC8CD" w14:textId="7060BBA8" w:rsidR="001E1FF9" w:rsidRDefault="003E0464" w:rsidP="00D85916">
      <w:pPr>
        <w:spacing w:after="0" w:line="20" w:lineRule="atLeast"/>
        <w:ind w:firstLine="284"/>
        <w:jc w:val="both"/>
        <w:rPr>
          <w:rFonts w:ascii="Times New Roman" w:hAnsi="Times New Roman" w:cs="Times New Roman"/>
          <w:sz w:val="24"/>
          <w:szCs w:val="24"/>
        </w:rPr>
      </w:pPr>
      <w:r w:rsidRPr="005B0AA5">
        <w:rPr>
          <w:rFonts w:ascii="Times New Roman" w:hAnsi="Times New Roman" w:cs="Times New Roman"/>
          <w:sz w:val="24"/>
          <w:szCs w:val="24"/>
        </w:rPr>
        <w:t>2</w:t>
      </w:r>
      <w:r w:rsidR="005B0AA5">
        <w:rPr>
          <w:rFonts w:ascii="Times New Roman" w:hAnsi="Times New Roman" w:cs="Times New Roman"/>
          <w:sz w:val="24"/>
          <w:szCs w:val="24"/>
        </w:rPr>
        <w:t>.20</w:t>
      </w:r>
      <w:r w:rsidRPr="005B0AA5">
        <w:rPr>
          <w:rFonts w:ascii="Times New Roman" w:hAnsi="Times New Roman" w:cs="Times New Roman"/>
          <w:sz w:val="24"/>
          <w:szCs w:val="24"/>
        </w:rPr>
        <w:t>.</w:t>
      </w:r>
      <w:r w:rsidRPr="003E0464">
        <w:rPr>
          <w:rFonts w:ascii="Times New Roman" w:hAnsi="Times New Roman" w:cs="Times New Roman"/>
          <w:sz w:val="24"/>
          <w:szCs w:val="24"/>
        </w:rPr>
        <w:t xml:space="preserve"> Отбор признается несостоявшимся в следующих случаях: </w:t>
      </w:r>
    </w:p>
    <w:p w14:paraId="6C562B65" w14:textId="77777777" w:rsidR="001E1FF9"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1) если по окончании срока подачи заявок не подано ни одной заявки; </w:t>
      </w:r>
    </w:p>
    <w:p w14:paraId="6124A9A2" w14:textId="77777777" w:rsidR="001E1FF9"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2) если по результатам рассмотрения заявок отклонены все заявки. </w:t>
      </w:r>
    </w:p>
    <w:p w14:paraId="6C8C33F2" w14:textId="53C12FEC" w:rsidR="001E1FF9"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 Решение Управления</w:t>
      </w:r>
      <w:r w:rsidR="006E0C52">
        <w:rPr>
          <w:rFonts w:ascii="Times New Roman" w:hAnsi="Times New Roman" w:cs="Times New Roman"/>
          <w:sz w:val="24"/>
          <w:szCs w:val="24"/>
        </w:rPr>
        <w:t xml:space="preserve"> образования</w:t>
      </w:r>
      <w:r w:rsidRPr="003E0464">
        <w:rPr>
          <w:rFonts w:ascii="Times New Roman" w:hAnsi="Times New Roman" w:cs="Times New Roman"/>
          <w:sz w:val="24"/>
          <w:szCs w:val="24"/>
        </w:rPr>
        <w:t xml:space="preserve"> о признании отбора несостоявшимся размещается на едином портале в течение 3 календарных дней со дня его принятия. </w:t>
      </w:r>
    </w:p>
    <w:p w14:paraId="14799345" w14:textId="21CBBB8C" w:rsidR="001E1FF9"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В случае признания отбора несостоявшимся по основаниям, указанным в подпунктах 1, 2 настоящего пункта, Управление</w:t>
      </w:r>
      <w:r w:rsidR="006E0C52">
        <w:rPr>
          <w:rFonts w:ascii="Times New Roman" w:hAnsi="Times New Roman" w:cs="Times New Roman"/>
          <w:sz w:val="24"/>
          <w:szCs w:val="24"/>
        </w:rPr>
        <w:t xml:space="preserve"> образования</w:t>
      </w:r>
      <w:r w:rsidRPr="003E0464">
        <w:rPr>
          <w:rFonts w:ascii="Times New Roman" w:hAnsi="Times New Roman" w:cs="Times New Roman"/>
          <w:sz w:val="24"/>
          <w:szCs w:val="24"/>
        </w:rPr>
        <w:t xml:space="preserve"> в течение 10-ти календарных дней, следующих за днем признания отбора несостоявшимся, принимает решение о проведении нового отбора. </w:t>
      </w:r>
    </w:p>
    <w:p w14:paraId="60FD4766" w14:textId="7F2C022C" w:rsidR="001E1FF9"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2</w:t>
      </w:r>
      <w:r w:rsidR="005B0AA5">
        <w:rPr>
          <w:rFonts w:ascii="Times New Roman" w:hAnsi="Times New Roman" w:cs="Times New Roman"/>
          <w:sz w:val="24"/>
          <w:szCs w:val="24"/>
        </w:rPr>
        <w:t>.21</w:t>
      </w:r>
      <w:r w:rsidRPr="003E0464">
        <w:rPr>
          <w:rFonts w:ascii="Times New Roman" w:hAnsi="Times New Roman" w:cs="Times New Roman"/>
          <w:sz w:val="24"/>
          <w:szCs w:val="24"/>
        </w:rPr>
        <w:t xml:space="preserve">. Управление </w:t>
      </w:r>
      <w:r w:rsidR="006E0C52">
        <w:rPr>
          <w:rFonts w:ascii="Times New Roman" w:hAnsi="Times New Roman" w:cs="Times New Roman"/>
          <w:sz w:val="24"/>
          <w:szCs w:val="24"/>
        </w:rPr>
        <w:t xml:space="preserve">образования </w:t>
      </w:r>
      <w:r w:rsidRPr="003E0464">
        <w:rPr>
          <w:rFonts w:ascii="Times New Roman" w:hAnsi="Times New Roman" w:cs="Times New Roman"/>
          <w:sz w:val="24"/>
          <w:szCs w:val="24"/>
        </w:rPr>
        <w:t xml:space="preserve">принимает решение об отмене отбора в случаях: </w:t>
      </w:r>
    </w:p>
    <w:p w14:paraId="3FF48DC4" w14:textId="77777777" w:rsidR="001E1FF9"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1) уменьшения лимитов бюджетных обязательств на предоставление субсидии на соответствующий финансовый год; </w:t>
      </w:r>
    </w:p>
    <w:p w14:paraId="3594CF0C" w14:textId="77777777" w:rsidR="001E1FF9"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2) внесения в законодательство Российской Федерации изменений, требующих внесения изменений в Порядок. </w:t>
      </w:r>
    </w:p>
    <w:p w14:paraId="78F12B03" w14:textId="5ECD8A98" w:rsidR="001E1FF9"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w:t>
      </w:r>
      <w:r w:rsidR="005B0AA5">
        <w:rPr>
          <w:rFonts w:ascii="Times New Roman" w:hAnsi="Times New Roman" w:cs="Times New Roman"/>
          <w:sz w:val="24"/>
          <w:szCs w:val="24"/>
        </w:rPr>
        <w:t>«</w:t>
      </w:r>
      <w:r w:rsidRPr="003E0464">
        <w:rPr>
          <w:rFonts w:ascii="Times New Roman" w:hAnsi="Times New Roman" w:cs="Times New Roman"/>
          <w:sz w:val="24"/>
          <w:szCs w:val="24"/>
        </w:rPr>
        <w:t>Электронный бюджет</w:t>
      </w:r>
      <w:r w:rsidR="005B0AA5">
        <w:rPr>
          <w:rFonts w:ascii="Times New Roman" w:hAnsi="Times New Roman" w:cs="Times New Roman"/>
          <w:sz w:val="24"/>
          <w:szCs w:val="24"/>
        </w:rPr>
        <w:t>»</w:t>
      </w:r>
      <w:r w:rsidRPr="003E0464">
        <w:rPr>
          <w:rFonts w:ascii="Times New Roman" w:hAnsi="Times New Roman" w:cs="Times New Roman"/>
          <w:sz w:val="24"/>
          <w:szCs w:val="24"/>
        </w:rPr>
        <w:t>, подписывается усиленной квалифицированной электронной подписью руководителя Управления</w:t>
      </w:r>
      <w:r w:rsidR="006E0C52">
        <w:rPr>
          <w:rFonts w:ascii="Times New Roman" w:hAnsi="Times New Roman" w:cs="Times New Roman"/>
          <w:sz w:val="24"/>
          <w:szCs w:val="24"/>
        </w:rPr>
        <w:t xml:space="preserve"> образования</w:t>
      </w:r>
      <w:r w:rsidRPr="003E0464">
        <w:rPr>
          <w:rFonts w:ascii="Times New Roman" w:hAnsi="Times New Roman" w:cs="Times New Roman"/>
          <w:sz w:val="24"/>
          <w:szCs w:val="24"/>
        </w:rPr>
        <w:t xml:space="preserve"> (уполномоченного им лица) и размещается на едином портале не позднее чем за 1 рабочий день до даты окончания срока подачи заявок участниками отбора и содержит информацию о причинах отмены отбора. </w:t>
      </w:r>
    </w:p>
    <w:p w14:paraId="01C83FCB" w14:textId="29A4B205" w:rsidR="001E1FF9"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Участники отбора, подавшие заявки, информируются об отмене проведения отбора в системе </w:t>
      </w:r>
      <w:r w:rsidR="005B0AA5">
        <w:rPr>
          <w:rFonts w:ascii="Times New Roman" w:hAnsi="Times New Roman" w:cs="Times New Roman"/>
          <w:sz w:val="24"/>
          <w:szCs w:val="24"/>
        </w:rPr>
        <w:t>«</w:t>
      </w:r>
      <w:r w:rsidRPr="003E0464">
        <w:rPr>
          <w:rFonts w:ascii="Times New Roman" w:hAnsi="Times New Roman" w:cs="Times New Roman"/>
          <w:sz w:val="24"/>
          <w:szCs w:val="24"/>
        </w:rPr>
        <w:t>Электронный бюджет</w:t>
      </w:r>
      <w:r w:rsidR="005B0AA5">
        <w:rPr>
          <w:rFonts w:ascii="Times New Roman" w:hAnsi="Times New Roman" w:cs="Times New Roman"/>
          <w:sz w:val="24"/>
          <w:szCs w:val="24"/>
        </w:rPr>
        <w:t>»</w:t>
      </w:r>
      <w:r w:rsidRPr="003E0464">
        <w:rPr>
          <w:rFonts w:ascii="Times New Roman" w:hAnsi="Times New Roman" w:cs="Times New Roman"/>
          <w:sz w:val="24"/>
          <w:szCs w:val="24"/>
        </w:rPr>
        <w:t xml:space="preserve">. </w:t>
      </w:r>
    </w:p>
    <w:p w14:paraId="205D9C21" w14:textId="77777777" w:rsidR="001E1FF9"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Отбор считается отмененным со дня размещения объявления о его отмене на едином портале. </w:t>
      </w:r>
    </w:p>
    <w:p w14:paraId="0A5AD294" w14:textId="5F5100DD" w:rsidR="001E1FF9"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2</w:t>
      </w:r>
      <w:r w:rsidR="005B0AA5">
        <w:rPr>
          <w:rFonts w:ascii="Times New Roman" w:hAnsi="Times New Roman" w:cs="Times New Roman"/>
          <w:sz w:val="24"/>
          <w:szCs w:val="24"/>
        </w:rPr>
        <w:t>.22</w:t>
      </w:r>
      <w:r w:rsidRPr="003E0464">
        <w:rPr>
          <w:rFonts w:ascii="Times New Roman" w:hAnsi="Times New Roman" w:cs="Times New Roman"/>
          <w:sz w:val="24"/>
          <w:szCs w:val="24"/>
        </w:rPr>
        <w:t>. Участник отбора со дня размещения объявления о проведении отбора на едином портале, но не позднее 3-х рабочих дней до даты окончания приема заявок вправе направлять Управлению</w:t>
      </w:r>
      <w:r w:rsidR="005B0AA5">
        <w:rPr>
          <w:rFonts w:ascii="Times New Roman" w:hAnsi="Times New Roman" w:cs="Times New Roman"/>
          <w:sz w:val="24"/>
          <w:szCs w:val="24"/>
        </w:rPr>
        <w:t xml:space="preserve"> образования</w:t>
      </w:r>
      <w:r w:rsidRPr="003E0464">
        <w:rPr>
          <w:rFonts w:ascii="Times New Roman" w:hAnsi="Times New Roman" w:cs="Times New Roman"/>
          <w:sz w:val="24"/>
          <w:szCs w:val="24"/>
        </w:rPr>
        <w:t xml:space="preserve"> запросы о разъяснении положений объявления о проведении отбора путем формирования соответствующего запроса в системе </w:t>
      </w:r>
      <w:r w:rsidR="005B0AA5">
        <w:rPr>
          <w:rFonts w:ascii="Times New Roman" w:hAnsi="Times New Roman" w:cs="Times New Roman"/>
          <w:sz w:val="24"/>
          <w:szCs w:val="24"/>
        </w:rPr>
        <w:t>«</w:t>
      </w:r>
      <w:r w:rsidRPr="003E0464">
        <w:rPr>
          <w:rFonts w:ascii="Times New Roman" w:hAnsi="Times New Roman" w:cs="Times New Roman"/>
          <w:sz w:val="24"/>
          <w:szCs w:val="24"/>
        </w:rPr>
        <w:t>Электронный бюджет</w:t>
      </w:r>
      <w:r w:rsidR="005B0AA5">
        <w:rPr>
          <w:rFonts w:ascii="Times New Roman" w:hAnsi="Times New Roman" w:cs="Times New Roman"/>
          <w:sz w:val="24"/>
          <w:szCs w:val="24"/>
        </w:rPr>
        <w:t>»</w:t>
      </w:r>
      <w:r w:rsidRPr="003E0464">
        <w:rPr>
          <w:rFonts w:ascii="Times New Roman" w:hAnsi="Times New Roman" w:cs="Times New Roman"/>
          <w:sz w:val="24"/>
          <w:szCs w:val="24"/>
        </w:rPr>
        <w:t>.</w:t>
      </w:r>
    </w:p>
    <w:p w14:paraId="7E3C1551" w14:textId="1D2D81E0" w:rsidR="001E1FF9"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lastRenderedPageBreak/>
        <w:t>Управление</w:t>
      </w:r>
      <w:r w:rsidR="006E0C52">
        <w:rPr>
          <w:rFonts w:ascii="Times New Roman" w:hAnsi="Times New Roman" w:cs="Times New Roman"/>
          <w:sz w:val="24"/>
          <w:szCs w:val="24"/>
        </w:rPr>
        <w:t xml:space="preserve"> образования</w:t>
      </w:r>
      <w:r w:rsidRPr="003E0464">
        <w:rPr>
          <w:rFonts w:ascii="Times New Roman" w:hAnsi="Times New Roman" w:cs="Times New Roman"/>
          <w:sz w:val="24"/>
          <w:szCs w:val="24"/>
        </w:rPr>
        <w:t xml:space="preserve">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1-го рабочего дня до даты окончания приема заявок, путем формирования соответствующего запроса в системе </w:t>
      </w:r>
      <w:r w:rsidR="005B0AA5">
        <w:rPr>
          <w:rFonts w:ascii="Times New Roman" w:hAnsi="Times New Roman" w:cs="Times New Roman"/>
          <w:sz w:val="24"/>
          <w:szCs w:val="24"/>
        </w:rPr>
        <w:t>«</w:t>
      </w:r>
      <w:r w:rsidRPr="003E0464">
        <w:rPr>
          <w:rFonts w:ascii="Times New Roman" w:hAnsi="Times New Roman" w:cs="Times New Roman"/>
          <w:sz w:val="24"/>
          <w:szCs w:val="24"/>
        </w:rPr>
        <w:t>Электронный бюджет</w:t>
      </w:r>
      <w:r w:rsidR="005B0AA5">
        <w:rPr>
          <w:rFonts w:ascii="Times New Roman" w:hAnsi="Times New Roman" w:cs="Times New Roman"/>
          <w:sz w:val="24"/>
          <w:szCs w:val="24"/>
        </w:rPr>
        <w:t>»</w:t>
      </w:r>
      <w:r w:rsidRPr="003E0464">
        <w:rPr>
          <w:rFonts w:ascii="Times New Roman" w:hAnsi="Times New Roman" w:cs="Times New Roman"/>
          <w:sz w:val="24"/>
          <w:szCs w:val="24"/>
        </w:rPr>
        <w:t xml:space="preserve">. При этом разъяснения положений объявления о проведении отбора не должно изменять суть информации, содержащейся в указанном объявлении. </w:t>
      </w:r>
    </w:p>
    <w:p w14:paraId="56DF4065" w14:textId="77777777" w:rsidR="001E1FF9" w:rsidRDefault="001E1FF9" w:rsidP="00D85916">
      <w:pPr>
        <w:spacing w:after="0" w:line="20" w:lineRule="atLeast"/>
        <w:ind w:firstLine="284"/>
        <w:jc w:val="both"/>
        <w:rPr>
          <w:rFonts w:ascii="Times New Roman" w:hAnsi="Times New Roman" w:cs="Times New Roman"/>
          <w:sz w:val="24"/>
          <w:szCs w:val="24"/>
        </w:rPr>
      </w:pPr>
    </w:p>
    <w:p w14:paraId="505A3AED" w14:textId="4DB63629" w:rsidR="001E1FF9" w:rsidRDefault="003E0464" w:rsidP="001E1FF9">
      <w:pPr>
        <w:spacing w:after="0" w:line="20" w:lineRule="atLeast"/>
        <w:ind w:firstLine="284"/>
        <w:jc w:val="center"/>
        <w:rPr>
          <w:rFonts w:ascii="Times New Roman" w:hAnsi="Times New Roman" w:cs="Times New Roman"/>
          <w:sz w:val="24"/>
          <w:szCs w:val="24"/>
        </w:rPr>
      </w:pPr>
      <w:r w:rsidRPr="003E0464">
        <w:rPr>
          <w:rFonts w:ascii="Times New Roman" w:hAnsi="Times New Roman" w:cs="Times New Roman"/>
          <w:sz w:val="24"/>
          <w:szCs w:val="24"/>
        </w:rPr>
        <w:t>III. Условия и порядок предоставления субсидии</w:t>
      </w:r>
    </w:p>
    <w:p w14:paraId="25482432" w14:textId="77777777" w:rsidR="001E1FF9" w:rsidRDefault="001E1FF9" w:rsidP="00D85916">
      <w:pPr>
        <w:spacing w:after="0" w:line="20" w:lineRule="atLeast"/>
        <w:ind w:firstLine="284"/>
        <w:jc w:val="both"/>
        <w:rPr>
          <w:rFonts w:ascii="Times New Roman" w:hAnsi="Times New Roman" w:cs="Times New Roman"/>
          <w:sz w:val="24"/>
          <w:szCs w:val="24"/>
        </w:rPr>
      </w:pPr>
    </w:p>
    <w:p w14:paraId="65C80905" w14:textId="33D96921" w:rsidR="001E1FF9" w:rsidRDefault="005B0AA5"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3.1</w:t>
      </w:r>
      <w:r w:rsidR="003E0464" w:rsidRPr="003E0464">
        <w:rPr>
          <w:rFonts w:ascii="Times New Roman" w:hAnsi="Times New Roman" w:cs="Times New Roman"/>
          <w:sz w:val="24"/>
          <w:szCs w:val="24"/>
        </w:rPr>
        <w:t xml:space="preserve">. Направление затрат, на возмещение которых предоставляется субсидия, указаны </w:t>
      </w:r>
      <w:r w:rsidR="001E1FF9">
        <w:rPr>
          <w:rFonts w:ascii="Times New Roman" w:hAnsi="Times New Roman" w:cs="Times New Roman"/>
          <w:sz w:val="24"/>
          <w:szCs w:val="24"/>
        </w:rPr>
        <w:t xml:space="preserve">в </w:t>
      </w:r>
      <w:r w:rsidR="003E0464" w:rsidRPr="003E0464">
        <w:rPr>
          <w:rFonts w:ascii="Times New Roman" w:hAnsi="Times New Roman" w:cs="Times New Roman"/>
          <w:sz w:val="24"/>
          <w:szCs w:val="24"/>
        </w:rPr>
        <w:t>п.</w:t>
      </w:r>
      <w:r w:rsidR="00FD5482">
        <w:rPr>
          <w:rFonts w:ascii="Times New Roman" w:hAnsi="Times New Roman" w:cs="Times New Roman"/>
          <w:sz w:val="24"/>
          <w:szCs w:val="24"/>
        </w:rPr>
        <w:t>1.</w:t>
      </w:r>
      <w:r w:rsidR="003E0464" w:rsidRPr="003E0464">
        <w:rPr>
          <w:rFonts w:ascii="Times New Roman" w:hAnsi="Times New Roman" w:cs="Times New Roman"/>
          <w:sz w:val="24"/>
          <w:szCs w:val="24"/>
        </w:rPr>
        <w:t xml:space="preserve">5 настоящего Порядка.  </w:t>
      </w:r>
    </w:p>
    <w:p w14:paraId="6AA15803" w14:textId="3C2A051C" w:rsidR="001E1FF9"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3</w:t>
      </w:r>
      <w:r w:rsidR="005B0AA5">
        <w:rPr>
          <w:rFonts w:ascii="Times New Roman" w:hAnsi="Times New Roman" w:cs="Times New Roman"/>
          <w:sz w:val="24"/>
          <w:szCs w:val="24"/>
        </w:rPr>
        <w:t>.2</w:t>
      </w:r>
      <w:r w:rsidRPr="003E0464">
        <w:rPr>
          <w:rFonts w:ascii="Times New Roman" w:hAnsi="Times New Roman" w:cs="Times New Roman"/>
          <w:sz w:val="24"/>
          <w:szCs w:val="24"/>
        </w:rPr>
        <w:t xml:space="preserve">. Размер субсидии получателю субсидии, в целях заключения Соглашения определяется согласно методике расчета субсидии на государственную поддержку частных дошкольных и общеобразовательных организаций </w:t>
      </w:r>
      <w:r w:rsidR="001E1FF9">
        <w:rPr>
          <w:rFonts w:ascii="Times New Roman" w:hAnsi="Times New Roman" w:cs="Times New Roman"/>
          <w:sz w:val="24"/>
          <w:szCs w:val="24"/>
        </w:rPr>
        <w:t>г</w:t>
      </w:r>
      <w:r w:rsidRPr="003E0464">
        <w:rPr>
          <w:rFonts w:ascii="Times New Roman" w:hAnsi="Times New Roman" w:cs="Times New Roman"/>
          <w:sz w:val="24"/>
          <w:szCs w:val="24"/>
        </w:rPr>
        <w:t xml:space="preserve">ородского округа </w:t>
      </w:r>
      <w:r w:rsidR="001E1FF9">
        <w:rPr>
          <w:rFonts w:ascii="Times New Roman" w:hAnsi="Times New Roman" w:cs="Times New Roman"/>
          <w:sz w:val="24"/>
          <w:szCs w:val="24"/>
        </w:rPr>
        <w:t>Электросталь</w:t>
      </w:r>
      <w:r w:rsidRPr="003E0464">
        <w:rPr>
          <w:rFonts w:ascii="Times New Roman" w:hAnsi="Times New Roman" w:cs="Times New Roman"/>
          <w:sz w:val="24"/>
          <w:szCs w:val="24"/>
        </w:rPr>
        <w:t xml:space="preserve"> и индивидуальных предпринимателей, осуществляющих образовательную деятельность по основным общеобразовательным программам дошкольного образования и имеющих лицензию на осуществление образовательной деятельности в целях возмещения затрат на присмотр и уход, содержание имущества и арендную плату за использование помещений в соответствии с приложением 1 к настоящему Порядку.  </w:t>
      </w:r>
    </w:p>
    <w:p w14:paraId="137AA5A8" w14:textId="4A6A7538" w:rsidR="001E1FF9"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Распределение субсидий осуществляется в пределах средств бюджета </w:t>
      </w:r>
      <w:r w:rsidR="001E1FF9">
        <w:rPr>
          <w:rFonts w:ascii="Times New Roman" w:hAnsi="Times New Roman" w:cs="Times New Roman"/>
          <w:sz w:val="24"/>
          <w:szCs w:val="24"/>
        </w:rPr>
        <w:t>г</w:t>
      </w:r>
      <w:r w:rsidRPr="003E0464">
        <w:rPr>
          <w:rFonts w:ascii="Times New Roman" w:hAnsi="Times New Roman" w:cs="Times New Roman"/>
          <w:sz w:val="24"/>
          <w:szCs w:val="24"/>
        </w:rPr>
        <w:t xml:space="preserve">ородского округа </w:t>
      </w:r>
      <w:r w:rsidR="001E1FF9">
        <w:rPr>
          <w:rFonts w:ascii="Times New Roman" w:hAnsi="Times New Roman" w:cs="Times New Roman"/>
          <w:sz w:val="24"/>
          <w:szCs w:val="24"/>
        </w:rPr>
        <w:t>Электросталь</w:t>
      </w:r>
      <w:r w:rsidRPr="003E0464">
        <w:rPr>
          <w:rFonts w:ascii="Times New Roman" w:hAnsi="Times New Roman" w:cs="Times New Roman"/>
          <w:sz w:val="24"/>
          <w:szCs w:val="24"/>
        </w:rPr>
        <w:t>, доведенных до Управления</w:t>
      </w:r>
      <w:r w:rsidR="006E0C52">
        <w:rPr>
          <w:rFonts w:ascii="Times New Roman" w:hAnsi="Times New Roman" w:cs="Times New Roman"/>
          <w:sz w:val="24"/>
          <w:szCs w:val="24"/>
        </w:rPr>
        <w:t xml:space="preserve"> образования</w:t>
      </w:r>
      <w:r w:rsidRPr="003E0464">
        <w:rPr>
          <w:rFonts w:ascii="Times New Roman" w:hAnsi="Times New Roman" w:cs="Times New Roman"/>
          <w:sz w:val="24"/>
          <w:szCs w:val="24"/>
        </w:rPr>
        <w:t xml:space="preserve"> на цели, </w:t>
      </w:r>
      <w:r w:rsidR="005B0AA5" w:rsidRPr="003E0464">
        <w:rPr>
          <w:rFonts w:ascii="Times New Roman" w:hAnsi="Times New Roman" w:cs="Times New Roman"/>
          <w:sz w:val="24"/>
          <w:szCs w:val="24"/>
        </w:rPr>
        <w:t>предусмотренные</w:t>
      </w:r>
      <w:r w:rsidR="005B0AA5">
        <w:rPr>
          <w:rFonts w:ascii="Times New Roman" w:hAnsi="Times New Roman" w:cs="Times New Roman"/>
          <w:sz w:val="24"/>
          <w:szCs w:val="24"/>
        </w:rPr>
        <w:t xml:space="preserve"> Порядком</w:t>
      </w:r>
      <w:r w:rsidRPr="003E0464">
        <w:rPr>
          <w:rFonts w:ascii="Times New Roman" w:hAnsi="Times New Roman" w:cs="Times New Roman"/>
          <w:sz w:val="24"/>
          <w:szCs w:val="24"/>
        </w:rPr>
        <w:t xml:space="preserve">, </w:t>
      </w:r>
      <w:r w:rsidR="001E1FF9">
        <w:rPr>
          <w:rFonts w:ascii="Times New Roman" w:hAnsi="Times New Roman" w:cs="Times New Roman"/>
          <w:sz w:val="24"/>
          <w:szCs w:val="24"/>
        </w:rPr>
        <w:t xml:space="preserve">в </w:t>
      </w:r>
      <w:r w:rsidRPr="003E0464">
        <w:rPr>
          <w:rFonts w:ascii="Times New Roman" w:hAnsi="Times New Roman" w:cs="Times New Roman"/>
          <w:sz w:val="24"/>
          <w:szCs w:val="24"/>
        </w:rPr>
        <w:t xml:space="preserve">порядке очередности поступивших, рассмотренных и не отклоненных Управлением </w:t>
      </w:r>
      <w:r w:rsidR="006E0C52">
        <w:rPr>
          <w:rFonts w:ascii="Times New Roman" w:hAnsi="Times New Roman" w:cs="Times New Roman"/>
          <w:sz w:val="24"/>
          <w:szCs w:val="24"/>
        </w:rPr>
        <w:t xml:space="preserve">образования </w:t>
      </w:r>
      <w:r w:rsidRPr="003E0464">
        <w:rPr>
          <w:rFonts w:ascii="Times New Roman" w:hAnsi="Times New Roman" w:cs="Times New Roman"/>
          <w:sz w:val="24"/>
          <w:szCs w:val="24"/>
        </w:rPr>
        <w:t xml:space="preserve">заявок. </w:t>
      </w:r>
    </w:p>
    <w:p w14:paraId="61CD901B" w14:textId="03852F90" w:rsidR="00FC46FE"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3</w:t>
      </w:r>
      <w:r w:rsidR="005B0AA5">
        <w:rPr>
          <w:rFonts w:ascii="Times New Roman" w:hAnsi="Times New Roman" w:cs="Times New Roman"/>
          <w:sz w:val="24"/>
          <w:szCs w:val="24"/>
        </w:rPr>
        <w:t>.3</w:t>
      </w:r>
      <w:r w:rsidRPr="003E0464">
        <w:rPr>
          <w:rFonts w:ascii="Times New Roman" w:hAnsi="Times New Roman" w:cs="Times New Roman"/>
          <w:sz w:val="24"/>
          <w:szCs w:val="24"/>
        </w:rPr>
        <w:t xml:space="preserve">. По результатам отбора с победителем (победителями) отбора заключается Соглашение в электронном виде (при наличии технической возможности) либо на бумажном носителе. </w:t>
      </w:r>
    </w:p>
    <w:p w14:paraId="725B77B0" w14:textId="77777777" w:rsidR="00FC46FE"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Соглашение заключается с победителем отбора в течение 10 рабочих дней со дня размещения на едином портале протокола подведения итогов отбора. </w:t>
      </w:r>
    </w:p>
    <w:p w14:paraId="666612A0" w14:textId="77777777" w:rsidR="00FC46FE"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Условиями заключения Соглашения являются: </w:t>
      </w:r>
    </w:p>
    <w:p w14:paraId="13E734AC" w14:textId="77777777" w:rsidR="00FC46FE" w:rsidRDefault="00FC46FE"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признание участника отбора победителем отбора; </w:t>
      </w:r>
    </w:p>
    <w:p w14:paraId="20EA8F32" w14:textId="35627494" w:rsidR="00FC46FE" w:rsidRDefault="00FC46FE"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соответствие участника отбора (получателя субсидии) требованиям, установленным пунктом </w:t>
      </w:r>
      <w:r w:rsidR="005B0AA5">
        <w:rPr>
          <w:rFonts w:ascii="Times New Roman" w:hAnsi="Times New Roman" w:cs="Times New Roman"/>
          <w:sz w:val="24"/>
          <w:szCs w:val="24"/>
        </w:rPr>
        <w:t>2.5.</w:t>
      </w:r>
      <w:r w:rsidR="003E0464" w:rsidRPr="003E0464">
        <w:rPr>
          <w:rFonts w:ascii="Times New Roman" w:hAnsi="Times New Roman" w:cs="Times New Roman"/>
          <w:sz w:val="24"/>
          <w:szCs w:val="24"/>
        </w:rPr>
        <w:t xml:space="preserve"> Порядка. </w:t>
      </w:r>
    </w:p>
    <w:p w14:paraId="1F3D2F82" w14:textId="1AB824C8" w:rsidR="00FC46FE"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3</w:t>
      </w:r>
      <w:r w:rsidR="005B0AA5">
        <w:rPr>
          <w:rFonts w:ascii="Times New Roman" w:hAnsi="Times New Roman" w:cs="Times New Roman"/>
          <w:sz w:val="24"/>
          <w:szCs w:val="24"/>
        </w:rPr>
        <w:t>.4</w:t>
      </w:r>
      <w:r w:rsidRPr="003E0464">
        <w:rPr>
          <w:rFonts w:ascii="Times New Roman" w:hAnsi="Times New Roman" w:cs="Times New Roman"/>
          <w:sz w:val="24"/>
          <w:szCs w:val="24"/>
        </w:rPr>
        <w:t>. Соглашение, дополнительное соглашение к Соглашению, в том числе дополнительное соглашение о расторжении Соглашения, заключаются между Управлением</w:t>
      </w:r>
      <w:r w:rsidR="006E0C52">
        <w:rPr>
          <w:rFonts w:ascii="Times New Roman" w:hAnsi="Times New Roman" w:cs="Times New Roman"/>
          <w:sz w:val="24"/>
          <w:szCs w:val="24"/>
        </w:rPr>
        <w:t xml:space="preserve"> образования</w:t>
      </w:r>
      <w:r w:rsidRPr="003E0464">
        <w:rPr>
          <w:rFonts w:ascii="Times New Roman" w:hAnsi="Times New Roman" w:cs="Times New Roman"/>
          <w:sz w:val="24"/>
          <w:szCs w:val="24"/>
        </w:rPr>
        <w:t xml:space="preserve"> и победителем отбора по типовой форме, утвержденной приказом Финансового управления Администрации </w:t>
      </w:r>
      <w:r w:rsidR="00FC46FE">
        <w:rPr>
          <w:rFonts w:ascii="Times New Roman" w:hAnsi="Times New Roman" w:cs="Times New Roman"/>
          <w:sz w:val="24"/>
          <w:szCs w:val="24"/>
        </w:rPr>
        <w:t>г</w:t>
      </w:r>
      <w:r w:rsidRPr="003E0464">
        <w:rPr>
          <w:rFonts w:ascii="Times New Roman" w:hAnsi="Times New Roman" w:cs="Times New Roman"/>
          <w:sz w:val="24"/>
          <w:szCs w:val="24"/>
        </w:rPr>
        <w:t xml:space="preserve">ородского округа </w:t>
      </w:r>
      <w:r w:rsidR="00FC46FE">
        <w:rPr>
          <w:rFonts w:ascii="Times New Roman" w:hAnsi="Times New Roman" w:cs="Times New Roman"/>
          <w:sz w:val="24"/>
          <w:szCs w:val="24"/>
        </w:rPr>
        <w:t>Электросталь</w:t>
      </w:r>
      <w:r w:rsidRPr="003E0464">
        <w:rPr>
          <w:rFonts w:ascii="Times New Roman" w:hAnsi="Times New Roman" w:cs="Times New Roman"/>
          <w:sz w:val="24"/>
          <w:szCs w:val="24"/>
        </w:rPr>
        <w:t xml:space="preserve">. </w:t>
      </w:r>
    </w:p>
    <w:p w14:paraId="048E1858" w14:textId="21C025A1" w:rsidR="00FC46FE"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Управление</w:t>
      </w:r>
      <w:r w:rsidR="006E0C52">
        <w:rPr>
          <w:rFonts w:ascii="Times New Roman" w:hAnsi="Times New Roman" w:cs="Times New Roman"/>
          <w:sz w:val="24"/>
          <w:szCs w:val="24"/>
        </w:rPr>
        <w:t xml:space="preserve"> образования</w:t>
      </w:r>
      <w:r w:rsidRPr="003E0464">
        <w:rPr>
          <w:rFonts w:ascii="Times New Roman" w:hAnsi="Times New Roman" w:cs="Times New Roman"/>
          <w:sz w:val="24"/>
          <w:szCs w:val="24"/>
        </w:rPr>
        <w:t xml:space="preserve"> не позднее 2-х рабочих дней, следующих за днем опубликования протокола подведения итогов отбора, формирует Соглашение в форме электронного документа в системе </w:t>
      </w:r>
      <w:r w:rsidR="005B0AA5">
        <w:rPr>
          <w:rFonts w:ascii="Times New Roman" w:hAnsi="Times New Roman" w:cs="Times New Roman"/>
          <w:sz w:val="24"/>
          <w:szCs w:val="24"/>
        </w:rPr>
        <w:t>«</w:t>
      </w:r>
      <w:r w:rsidRPr="003E0464">
        <w:rPr>
          <w:rFonts w:ascii="Times New Roman" w:hAnsi="Times New Roman" w:cs="Times New Roman"/>
          <w:sz w:val="24"/>
          <w:szCs w:val="24"/>
        </w:rPr>
        <w:t>Электронный бюджет</w:t>
      </w:r>
      <w:r w:rsidR="005B0AA5">
        <w:rPr>
          <w:rFonts w:ascii="Times New Roman" w:hAnsi="Times New Roman" w:cs="Times New Roman"/>
          <w:sz w:val="24"/>
          <w:szCs w:val="24"/>
        </w:rPr>
        <w:t>»</w:t>
      </w:r>
      <w:r w:rsidRPr="003E0464">
        <w:rPr>
          <w:rFonts w:ascii="Times New Roman" w:hAnsi="Times New Roman" w:cs="Times New Roman"/>
          <w:sz w:val="24"/>
          <w:szCs w:val="24"/>
        </w:rPr>
        <w:t xml:space="preserve"> (при наличии технической возможности), либо на бумажном носителе в электронном варианте, и направляет получателю субсидии. Электронный вариант Соглашения для подписания на бумажном носителе направляется Получателю субсидии на адрес электронной почты, указанный в заявке. Получатель субсидий не позднее 2-х рабочих дней, следующих за днем получения Соглашения в системе «Электронный бюджет», подписывает его усиленной квалифицированной электронной подписью лица, имеющего право действовать от имени получателя субсидии. Соглашение на бумажном носителе подписывается лицом, имеющим право действовать от имени получателя субсидии, также не позднее 2-х рабочих дней, следующих за днем получения </w:t>
      </w:r>
      <w:r w:rsidR="00FC46FE" w:rsidRPr="003E0464">
        <w:rPr>
          <w:rFonts w:ascii="Times New Roman" w:hAnsi="Times New Roman" w:cs="Times New Roman"/>
          <w:sz w:val="24"/>
          <w:szCs w:val="24"/>
        </w:rPr>
        <w:t>Соглашения,</w:t>
      </w:r>
      <w:r w:rsidRPr="003E0464">
        <w:rPr>
          <w:rFonts w:ascii="Times New Roman" w:hAnsi="Times New Roman" w:cs="Times New Roman"/>
          <w:sz w:val="24"/>
          <w:szCs w:val="24"/>
        </w:rPr>
        <w:t xml:space="preserve"> и предоставляется нарочно на бумажном носителе в Управление</w:t>
      </w:r>
      <w:r w:rsidR="006E0C52">
        <w:rPr>
          <w:rFonts w:ascii="Times New Roman" w:hAnsi="Times New Roman" w:cs="Times New Roman"/>
          <w:sz w:val="24"/>
          <w:szCs w:val="24"/>
        </w:rPr>
        <w:t xml:space="preserve"> образования</w:t>
      </w:r>
      <w:r w:rsidRPr="003E0464">
        <w:rPr>
          <w:rFonts w:ascii="Times New Roman" w:hAnsi="Times New Roman" w:cs="Times New Roman"/>
          <w:sz w:val="24"/>
          <w:szCs w:val="24"/>
        </w:rPr>
        <w:t xml:space="preserve">. </w:t>
      </w:r>
    </w:p>
    <w:p w14:paraId="22E3CDD0" w14:textId="463081A9" w:rsidR="00FC46FE"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В случае не подписания получателем субсидии Соглашения в срок, установленный абзацем вторым настоящего пункта, получатель субсидии признается уклонившимся от заключения Соглашения и субсидия не предоставляется, о чем получатель субсидии </w:t>
      </w:r>
      <w:r w:rsidRPr="003E0464">
        <w:rPr>
          <w:rFonts w:ascii="Times New Roman" w:hAnsi="Times New Roman" w:cs="Times New Roman"/>
          <w:sz w:val="24"/>
          <w:szCs w:val="24"/>
        </w:rPr>
        <w:lastRenderedPageBreak/>
        <w:t>уведомляется Управлением</w:t>
      </w:r>
      <w:r w:rsidR="006E0C52">
        <w:rPr>
          <w:rFonts w:ascii="Times New Roman" w:hAnsi="Times New Roman" w:cs="Times New Roman"/>
          <w:sz w:val="24"/>
          <w:szCs w:val="24"/>
        </w:rPr>
        <w:t xml:space="preserve"> образования</w:t>
      </w:r>
      <w:r w:rsidRPr="003E0464">
        <w:rPr>
          <w:rFonts w:ascii="Times New Roman" w:hAnsi="Times New Roman" w:cs="Times New Roman"/>
          <w:sz w:val="24"/>
          <w:szCs w:val="24"/>
        </w:rPr>
        <w:t xml:space="preserve"> в письменной форме в течение 2-х рабочих дней со дня, следующего за днем окончания срока, установленного абзацем вторым настоящего пункта.</w:t>
      </w:r>
    </w:p>
    <w:p w14:paraId="05DCABD2" w14:textId="66FBF83E" w:rsidR="00FC46FE"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После подписания получателем субсидии Соглашения и получения его Управлением</w:t>
      </w:r>
      <w:r w:rsidR="006E0C52">
        <w:rPr>
          <w:rFonts w:ascii="Times New Roman" w:hAnsi="Times New Roman" w:cs="Times New Roman"/>
          <w:sz w:val="24"/>
          <w:szCs w:val="24"/>
        </w:rPr>
        <w:t xml:space="preserve"> образования</w:t>
      </w:r>
      <w:r w:rsidRPr="003E0464">
        <w:rPr>
          <w:rFonts w:ascii="Times New Roman" w:hAnsi="Times New Roman" w:cs="Times New Roman"/>
          <w:sz w:val="24"/>
          <w:szCs w:val="24"/>
        </w:rPr>
        <w:t>, оно подписывается Управлением</w:t>
      </w:r>
      <w:r w:rsidR="006E0C52">
        <w:rPr>
          <w:rFonts w:ascii="Times New Roman" w:hAnsi="Times New Roman" w:cs="Times New Roman"/>
          <w:sz w:val="24"/>
          <w:szCs w:val="24"/>
        </w:rPr>
        <w:t xml:space="preserve"> образования</w:t>
      </w:r>
      <w:r w:rsidRPr="003E0464">
        <w:rPr>
          <w:rFonts w:ascii="Times New Roman" w:hAnsi="Times New Roman" w:cs="Times New Roman"/>
          <w:sz w:val="24"/>
          <w:szCs w:val="24"/>
        </w:rPr>
        <w:t xml:space="preserve"> в течение 6-ти рабочих дней. </w:t>
      </w:r>
    </w:p>
    <w:p w14:paraId="17F3E471" w14:textId="48511E5A" w:rsidR="00FC46FE"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3</w:t>
      </w:r>
      <w:r w:rsidR="0070530E">
        <w:rPr>
          <w:rFonts w:ascii="Times New Roman" w:hAnsi="Times New Roman" w:cs="Times New Roman"/>
          <w:sz w:val="24"/>
          <w:szCs w:val="24"/>
        </w:rPr>
        <w:t>.5</w:t>
      </w:r>
      <w:r w:rsidRPr="003E0464">
        <w:rPr>
          <w:rFonts w:ascii="Times New Roman" w:hAnsi="Times New Roman" w:cs="Times New Roman"/>
          <w:sz w:val="24"/>
          <w:szCs w:val="24"/>
        </w:rPr>
        <w:t xml:space="preserve">. В Соглашение включаются в том числе следующие условия: </w:t>
      </w:r>
    </w:p>
    <w:p w14:paraId="64574157" w14:textId="692AAA16" w:rsidR="00FC46FE" w:rsidRDefault="00FC46FE"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о согласовании новых условий Соглашения или о расторжении Соглашения при недостижении согласия по новым условиям Соглашения в случае уменьшения Управлению</w:t>
      </w:r>
      <w:r w:rsidR="006E0C52">
        <w:rPr>
          <w:rFonts w:ascii="Times New Roman" w:hAnsi="Times New Roman" w:cs="Times New Roman"/>
          <w:sz w:val="24"/>
          <w:szCs w:val="24"/>
        </w:rPr>
        <w:t xml:space="preserve"> образования</w:t>
      </w:r>
      <w:r w:rsidR="003E0464" w:rsidRPr="003E0464">
        <w:rPr>
          <w:rFonts w:ascii="Times New Roman" w:hAnsi="Times New Roman" w:cs="Times New Roman"/>
          <w:sz w:val="24"/>
          <w:szCs w:val="24"/>
        </w:rPr>
        <w:t xml:space="preserve"> ранее доведенных лимитов бюджетных обязательств, приводящего к невозможности предоставления субсидии в размере, определенном в Соглашении; о согласии получателя субсидии на осуществление Управлением</w:t>
      </w:r>
      <w:r w:rsidR="006E0C52">
        <w:rPr>
          <w:rFonts w:ascii="Times New Roman" w:hAnsi="Times New Roman" w:cs="Times New Roman"/>
          <w:sz w:val="24"/>
          <w:szCs w:val="24"/>
        </w:rPr>
        <w:t xml:space="preserve"> образования</w:t>
      </w:r>
      <w:r w:rsidR="003E0464" w:rsidRPr="003E0464">
        <w:rPr>
          <w:rFonts w:ascii="Times New Roman" w:hAnsi="Times New Roman" w:cs="Times New Roman"/>
          <w:sz w:val="24"/>
          <w:szCs w:val="24"/>
        </w:rPr>
        <w:t xml:space="preserve"> в отношении него проверки соблюдения порядка и условий предоставления субсидии, в том числе в части достижения результата предоставления субсидии (характеристик), а также проверки органами государственного финансового контроля в соответствии со статьями 268.1 и 269.2 Бюджетного кодекса Российской Федерации; </w:t>
      </w:r>
    </w:p>
    <w:p w14:paraId="230BBCB5" w14:textId="77777777" w:rsidR="00FC46FE" w:rsidRDefault="00FC46FE"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о включении положения об обязательном очном контроле </w:t>
      </w:r>
      <w:r w:rsidRPr="003E0464">
        <w:rPr>
          <w:rFonts w:ascii="Times New Roman" w:hAnsi="Times New Roman" w:cs="Times New Roman"/>
          <w:sz w:val="24"/>
          <w:szCs w:val="24"/>
        </w:rPr>
        <w:t xml:space="preserve">численности воспитанников </w:t>
      </w:r>
      <w:r w:rsidR="003E0464" w:rsidRPr="003E0464">
        <w:rPr>
          <w:rFonts w:ascii="Times New Roman" w:hAnsi="Times New Roman" w:cs="Times New Roman"/>
          <w:sz w:val="24"/>
          <w:szCs w:val="24"/>
        </w:rPr>
        <w:t xml:space="preserve">не реже 1 раза в каждый квартал текущего финансового года. </w:t>
      </w:r>
    </w:p>
    <w:p w14:paraId="22722E61" w14:textId="3FD96953" w:rsidR="00FC46FE"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3</w:t>
      </w:r>
      <w:r w:rsidR="0070530E">
        <w:rPr>
          <w:rFonts w:ascii="Times New Roman" w:hAnsi="Times New Roman" w:cs="Times New Roman"/>
          <w:sz w:val="24"/>
          <w:szCs w:val="24"/>
        </w:rPr>
        <w:t>.6</w:t>
      </w:r>
      <w:r w:rsidRPr="003E0464">
        <w:rPr>
          <w:rFonts w:ascii="Times New Roman" w:hAnsi="Times New Roman" w:cs="Times New Roman"/>
          <w:sz w:val="24"/>
          <w:szCs w:val="24"/>
        </w:rPr>
        <w:t>. При реорганизации получателя субсидии</w:t>
      </w:r>
      <w:r w:rsidR="00041BD3">
        <w:rPr>
          <w:rFonts w:ascii="Times New Roman" w:hAnsi="Times New Roman" w:cs="Times New Roman"/>
          <w:sz w:val="24"/>
          <w:szCs w:val="24"/>
        </w:rPr>
        <w:t>, являющегося юридическим лицом,</w:t>
      </w:r>
      <w:r w:rsidRPr="003E0464">
        <w:rPr>
          <w:rFonts w:ascii="Times New Roman" w:hAnsi="Times New Roman" w:cs="Times New Roman"/>
          <w:sz w:val="24"/>
          <w:szCs w:val="24"/>
        </w:rPr>
        <w:t xml:space="preserve"> в форме слияния, присоединения или преобразования в </w:t>
      </w:r>
      <w:r w:rsidR="00041BD3">
        <w:rPr>
          <w:rFonts w:ascii="Times New Roman" w:hAnsi="Times New Roman" w:cs="Times New Roman"/>
          <w:sz w:val="24"/>
          <w:szCs w:val="24"/>
        </w:rPr>
        <w:t>с</w:t>
      </w:r>
      <w:r w:rsidRPr="003E0464">
        <w:rPr>
          <w:rFonts w:ascii="Times New Roman" w:hAnsi="Times New Roman" w:cs="Times New Roman"/>
          <w:sz w:val="24"/>
          <w:szCs w:val="24"/>
        </w:rPr>
        <w:t xml:space="preserve">оглашение вносятся изменения путем заключения дополнительного соглашения к </w:t>
      </w:r>
      <w:r w:rsidR="00041BD3">
        <w:rPr>
          <w:rFonts w:ascii="Times New Roman" w:hAnsi="Times New Roman" w:cs="Times New Roman"/>
          <w:sz w:val="24"/>
          <w:szCs w:val="24"/>
        </w:rPr>
        <w:t>с</w:t>
      </w:r>
      <w:r w:rsidRPr="003E0464">
        <w:rPr>
          <w:rFonts w:ascii="Times New Roman" w:hAnsi="Times New Roman" w:cs="Times New Roman"/>
          <w:sz w:val="24"/>
          <w:szCs w:val="24"/>
        </w:rPr>
        <w:t xml:space="preserve">оглашению в части перемены лица в обязательстве с указанием </w:t>
      </w:r>
      <w:r w:rsidR="00FC46FE">
        <w:rPr>
          <w:rFonts w:ascii="Times New Roman" w:hAnsi="Times New Roman" w:cs="Times New Roman"/>
          <w:sz w:val="24"/>
          <w:szCs w:val="24"/>
        </w:rPr>
        <w:t xml:space="preserve">в </w:t>
      </w:r>
      <w:r w:rsidR="00041BD3">
        <w:rPr>
          <w:rFonts w:ascii="Times New Roman" w:hAnsi="Times New Roman" w:cs="Times New Roman"/>
          <w:sz w:val="24"/>
          <w:szCs w:val="24"/>
        </w:rPr>
        <w:t>с</w:t>
      </w:r>
      <w:r w:rsidRPr="003E0464">
        <w:rPr>
          <w:rFonts w:ascii="Times New Roman" w:hAnsi="Times New Roman" w:cs="Times New Roman"/>
          <w:sz w:val="24"/>
          <w:szCs w:val="24"/>
        </w:rPr>
        <w:t>оглашении юридического лица, являющегося правопреемником</w:t>
      </w:r>
      <w:r w:rsidR="00041BD3">
        <w:rPr>
          <w:rFonts w:ascii="Times New Roman" w:hAnsi="Times New Roman" w:cs="Times New Roman"/>
          <w:sz w:val="24"/>
          <w:szCs w:val="24"/>
        </w:rPr>
        <w:t>.</w:t>
      </w:r>
      <w:r w:rsidRPr="003E0464">
        <w:rPr>
          <w:rFonts w:ascii="Times New Roman" w:hAnsi="Times New Roman" w:cs="Times New Roman"/>
          <w:sz w:val="24"/>
          <w:szCs w:val="24"/>
        </w:rPr>
        <w:t xml:space="preserve">  </w:t>
      </w:r>
    </w:p>
    <w:p w14:paraId="536DD563" w14:textId="77777777" w:rsidR="00041BD3"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При реорганизации получателя субсидии</w:t>
      </w:r>
      <w:r w:rsidR="00041BD3">
        <w:rPr>
          <w:rFonts w:ascii="Times New Roman" w:hAnsi="Times New Roman" w:cs="Times New Roman"/>
          <w:sz w:val="24"/>
          <w:szCs w:val="24"/>
        </w:rPr>
        <w:t>, являющегося юридическим лицом,</w:t>
      </w:r>
      <w:r w:rsidRPr="003E0464">
        <w:rPr>
          <w:rFonts w:ascii="Times New Roman" w:hAnsi="Times New Roman" w:cs="Times New Roman"/>
          <w:sz w:val="24"/>
          <w:szCs w:val="24"/>
        </w:rPr>
        <w:t xml:space="preserve"> в форме разделения, выделения, а также при ликвидации получателя субсидии</w:t>
      </w:r>
      <w:r w:rsidR="00041BD3">
        <w:rPr>
          <w:rFonts w:ascii="Times New Roman" w:hAnsi="Times New Roman" w:cs="Times New Roman"/>
          <w:sz w:val="24"/>
          <w:szCs w:val="24"/>
        </w:rPr>
        <w:t>, являющегося юридическим лицом</w:t>
      </w:r>
      <w:r w:rsidRPr="003E0464">
        <w:rPr>
          <w:rFonts w:ascii="Times New Roman" w:hAnsi="Times New Roman" w:cs="Times New Roman"/>
          <w:sz w:val="24"/>
          <w:szCs w:val="24"/>
        </w:rPr>
        <w:t xml:space="preserve"> </w:t>
      </w:r>
      <w:r w:rsidR="00041BD3">
        <w:rPr>
          <w:rFonts w:ascii="Times New Roman" w:hAnsi="Times New Roman" w:cs="Times New Roman"/>
          <w:sz w:val="24"/>
          <w:szCs w:val="24"/>
        </w:rPr>
        <w:t>с</w:t>
      </w:r>
      <w:r w:rsidRPr="003E0464">
        <w:rPr>
          <w:rFonts w:ascii="Times New Roman" w:hAnsi="Times New Roman" w:cs="Times New Roman"/>
          <w:sz w:val="24"/>
          <w:szCs w:val="24"/>
        </w:rPr>
        <w:t xml:space="preserve">оглашение расторгается с формированием уведомления о расторжении </w:t>
      </w:r>
      <w:r w:rsidR="00041BD3">
        <w:rPr>
          <w:rFonts w:ascii="Times New Roman" w:hAnsi="Times New Roman" w:cs="Times New Roman"/>
          <w:sz w:val="24"/>
          <w:szCs w:val="24"/>
        </w:rPr>
        <w:t>с</w:t>
      </w:r>
      <w:r w:rsidRPr="003E0464">
        <w:rPr>
          <w:rFonts w:ascii="Times New Roman" w:hAnsi="Times New Roman" w:cs="Times New Roman"/>
          <w:sz w:val="24"/>
          <w:szCs w:val="24"/>
        </w:rPr>
        <w:t xml:space="preserve">оглашения в одностороннем порядке и акта об исполнении обязательств по </w:t>
      </w:r>
      <w:r w:rsidR="00041BD3">
        <w:rPr>
          <w:rFonts w:ascii="Times New Roman" w:hAnsi="Times New Roman" w:cs="Times New Roman"/>
          <w:sz w:val="24"/>
          <w:szCs w:val="24"/>
        </w:rPr>
        <w:t>с</w:t>
      </w:r>
      <w:r w:rsidRPr="003E0464">
        <w:rPr>
          <w:rFonts w:ascii="Times New Roman" w:hAnsi="Times New Roman" w:cs="Times New Roman"/>
          <w:sz w:val="24"/>
          <w:szCs w:val="24"/>
        </w:rPr>
        <w:t xml:space="preserve">оглашению с отражением информации о не исполненных получателем субсидии обязательствах. </w:t>
      </w:r>
    </w:p>
    <w:p w14:paraId="7314772C" w14:textId="16A61CF4" w:rsidR="00FC46FE" w:rsidRDefault="00041BD3"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При реорганизации получателя субсидии, являющегося юридическим лицом</w:t>
      </w:r>
      <w:r w:rsidR="0061628C">
        <w:rPr>
          <w:rFonts w:ascii="Times New Roman" w:hAnsi="Times New Roman" w:cs="Times New Roman"/>
          <w:sz w:val="24"/>
          <w:szCs w:val="24"/>
        </w:rPr>
        <w:t xml:space="preserve">, в форме разделения, выделения, а также при ликвидации получателя субсидии, являющегося юридическим лицом, </w:t>
      </w:r>
      <w:r w:rsidR="00504612">
        <w:rPr>
          <w:rFonts w:ascii="Times New Roman" w:hAnsi="Times New Roman" w:cs="Times New Roman"/>
          <w:sz w:val="24"/>
          <w:szCs w:val="24"/>
        </w:rPr>
        <w:t>или</w:t>
      </w:r>
      <w:r w:rsidR="0061628C">
        <w:rPr>
          <w:rFonts w:ascii="Times New Roman" w:hAnsi="Times New Roman" w:cs="Times New Roman"/>
          <w:sz w:val="24"/>
          <w:szCs w:val="24"/>
        </w:rPr>
        <w:t xml:space="preserve">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(фермерского)хозяйства в соответствии с абзацем вторым</w:t>
      </w:r>
      <w:r w:rsidR="003E0464" w:rsidRPr="003E0464">
        <w:rPr>
          <w:rFonts w:ascii="Times New Roman" w:hAnsi="Times New Roman" w:cs="Times New Roman"/>
          <w:sz w:val="24"/>
          <w:szCs w:val="24"/>
        </w:rPr>
        <w:t xml:space="preserve"> </w:t>
      </w:r>
      <w:r w:rsidR="0061628C">
        <w:rPr>
          <w:rFonts w:ascii="Times New Roman" w:hAnsi="Times New Roman" w:cs="Times New Roman"/>
          <w:sz w:val="24"/>
          <w:szCs w:val="24"/>
        </w:rPr>
        <w:t>пункта 5 статьи 23 Гражданского кодекса Российской Федерации), соглашение расторгается</w:t>
      </w:r>
      <w:r w:rsidR="00B2044E">
        <w:rPr>
          <w:rFonts w:ascii="Times New Roman" w:hAnsi="Times New Roman" w:cs="Times New Roman"/>
          <w:sz w:val="24"/>
          <w:szCs w:val="24"/>
        </w:rPr>
        <w:t xml:space="preserve"> с формированием уведомления о расторжении соглашения</w:t>
      </w:r>
      <w:r w:rsidR="00504612">
        <w:rPr>
          <w:rFonts w:ascii="Times New Roman" w:hAnsi="Times New Roman" w:cs="Times New Roman"/>
          <w:sz w:val="24"/>
          <w:szCs w:val="24"/>
        </w:rPr>
        <w:t xml:space="preserve">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1EC1B70F" w14:textId="1D5DD4C4" w:rsidR="00504612" w:rsidRDefault="00504612"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При прекращении деятельности получателя субсидии, являющегося</w:t>
      </w:r>
      <w:r w:rsidR="005000E3">
        <w:rPr>
          <w:rFonts w:ascii="Times New Roman" w:hAnsi="Times New Roman" w:cs="Times New Roman"/>
          <w:sz w:val="24"/>
          <w:szCs w:val="24"/>
        </w:rPr>
        <w:t xml:space="preserve">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330E5A38" w14:textId="253251D3" w:rsidR="00751B64"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3</w:t>
      </w:r>
      <w:r w:rsidR="0070530E">
        <w:rPr>
          <w:rFonts w:ascii="Times New Roman" w:hAnsi="Times New Roman" w:cs="Times New Roman"/>
          <w:sz w:val="24"/>
          <w:szCs w:val="24"/>
        </w:rPr>
        <w:t>.7</w:t>
      </w:r>
      <w:r w:rsidRPr="003E0464">
        <w:rPr>
          <w:rFonts w:ascii="Times New Roman" w:hAnsi="Times New Roman" w:cs="Times New Roman"/>
          <w:sz w:val="24"/>
          <w:szCs w:val="24"/>
        </w:rPr>
        <w:t xml:space="preserve">. Результатом предоставления субсидии является доля воспитанников в частных дошкольных образовательных организациях, частных общеобразовательных организаций индивидуальных предпринимателей, осуществляющих образовательную деятельность по основным общеобразовательным программам дошкольного образования, обеспеченных </w:t>
      </w:r>
      <w:r w:rsidRPr="003E0464">
        <w:rPr>
          <w:rFonts w:ascii="Times New Roman" w:hAnsi="Times New Roman" w:cs="Times New Roman"/>
          <w:sz w:val="24"/>
          <w:szCs w:val="24"/>
        </w:rPr>
        <w:lastRenderedPageBreak/>
        <w:t xml:space="preserve">содержанием, в общей численности воспитанников, зачисленных в частные дошкольные образовательные организации, частные общеобразовательные организации и к индивидуальным предпринимателям, осуществляющим образовательную деятельность по основным общеобразовательным программам дошкольного образования, посредством информационной системы управления дошкольными образовательными организациями </w:t>
      </w:r>
      <w:r w:rsidR="00FC46FE">
        <w:rPr>
          <w:rFonts w:ascii="Times New Roman" w:hAnsi="Times New Roman" w:cs="Times New Roman"/>
          <w:sz w:val="24"/>
          <w:szCs w:val="24"/>
        </w:rPr>
        <w:t>г</w:t>
      </w:r>
      <w:r w:rsidRPr="003E0464">
        <w:rPr>
          <w:rFonts w:ascii="Times New Roman" w:hAnsi="Times New Roman" w:cs="Times New Roman"/>
          <w:sz w:val="24"/>
          <w:szCs w:val="24"/>
        </w:rPr>
        <w:t xml:space="preserve">ородского округа </w:t>
      </w:r>
      <w:r w:rsidR="00FC46FE">
        <w:rPr>
          <w:rFonts w:ascii="Times New Roman" w:hAnsi="Times New Roman" w:cs="Times New Roman"/>
          <w:sz w:val="24"/>
          <w:szCs w:val="24"/>
        </w:rPr>
        <w:t>Электросталь</w:t>
      </w:r>
      <w:r w:rsidRPr="003E0464">
        <w:rPr>
          <w:rFonts w:ascii="Times New Roman" w:hAnsi="Times New Roman" w:cs="Times New Roman"/>
          <w:sz w:val="24"/>
          <w:szCs w:val="24"/>
        </w:rPr>
        <w:t xml:space="preserve">. </w:t>
      </w:r>
    </w:p>
    <w:p w14:paraId="6A51F3CD" w14:textId="77777777" w:rsidR="00751B64"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Точная дата завершения, конечное значение результата предоставления субсидии (конкретная количественная характеристика итогов) устанавливаются в Соглашении. </w:t>
      </w:r>
    </w:p>
    <w:p w14:paraId="3BD00749" w14:textId="5A77DA1C" w:rsidR="00751B64"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3</w:t>
      </w:r>
      <w:r w:rsidR="0070530E">
        <w:rPr>
          <w:rFonts w:ascii="Times New Roman" w:hAnsi="Times New Roman" w:cs="Times New Roman"/>
          <w:sz w:val="24"/>
          <w:szCs w:val="24"/>
        </w:rPr>
        <w:t>.8</w:t>
      </w:r>
      <w:r w:rsidRPr="003E0464">
        <w:rPr>
          <w:rFonts w:ascii="Times New Roman" w:hAnsi="Times New Roman" w:cs="Times New Roman"/>
          <w:sz w:val="24"/>
          <w:szCs w:val="24"/>
        </w:rPr>
        <w:t xml:space="preserve">. Перечисление субсидии осуществляется ежемесячно. </w:t>
      </w:r>
    </w:p>
    <w:p w14:paraId="414FFE31" w14:textId="3498119B" w:rsidR="00751B64"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Для получения средств субсидии в соответствии с условиями заключенного Соглашения получатели субсидии предоставляют в Управление</w:t>
      </w:r>
      <w:r w:rsidR="0070530E">
        <w:rPr>
          <w:rFonts w:ascii="Times New Roman" w:hAnsi="Times New Roman" w:cs="Times New Roman"/>
          <w:sz w:val="24"/>
          <w:szCs w:val="24"/>
        </w:rPr>
        <w:t xml:space="preserve"> образования</w:t>
      </w:r>
      <w:r w:rsidRPr="003E0464">
        <w:rPr>
          <w:rFonts w:ascii="Times New Roman" w:hAnsi="Times New Roman" w:cs="Times New Roman"/>
          <w:sz w:val="24"/>
          <w:szCs w:val="24"/>
        </w:rPr>
        <w:t xml:space="preserve"> в срок до 15 числа месяца, следующего за отчетным месяцем, документы, подтверждающие фактически произведенные затраты:</w:t>
      </w:r>
    </w:p>
    <w:p w14:paraId="08D66B43" w14:textId="77777777" w:rsidR="00751B64" w:rsidRDefault="00751B64"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заявление на перечисление средств субсидии на возмещение затрат по форме, согласно Приложения 2 к Порядку; </w:t>
      </w:r>
    </w:p>
    <w:p w14:paraId="66B8B9DE" w14:textId="57BF779A" w:rsidR="00751B64"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 копию контрактов (договоров), счет-фактур, товарных накладных на оплату расходов на содержание зданий и коммунальных расходов;  </w:t>
      </w:r>
    </w:p>
    <w:p w14:paraId="517D77D3" w14:textId="77777777" w:rsidR="001C1E0C"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 данные о количественном составе воспитанников в отчетном месяце (по состоянию на </w:t>
      </w:r>
      <w:r w:rsidR="00751B64">
        <w:rPr>
          <w:rFonts w:ascii="Times New Roman" w:hAnsi="Times New Roman" w:cs="Times New Roman"/>
          <w:sz w:val="24"/>
          <w:szCs w:val="24"/>
        </w:rPr>
        <w:t xml:space="preserve">1 </w:t>
      </w:r>
      <w:r w:rsidRPr="003E0464">
        <w:rPr>
          <w:rFonts w:ascii="Times New Roman" w:hAnsi="Times New Roman" w:cs="Times New Roman"/>
          <w:sz w:val="24"/>
          <w:szCs w:val="24"/>
        </w:rPr>
        <w:t>число месяца, следующего за отчетным), согласованные с Управлением</w:t>
      </w:r>
      <w:r w:rsidR="0070530E">
        <w:rPr>
          <w:rFonts w:ascii="Times New Roman" w:hAnsi="Times New Roman" w:cs="Times New Roman"/>
          <w:sz w:val="24"/>
          <w:szCs w:val="24"/>
        </w:rPr>
        <w:t xml:space="preserve"> образ</w:t>
      </w:r>
      <w:r w:rsidR="001C1E0C">
        <w:rPr>
          <w:rFonts w:ascii="Times New Roman" w:hAnsi="Times New Roman" w:cs="Times New Roman"/>
          <w:sz w:val="24"/>
          <w:szCs w:val="24"/>
        </w:rPr>
        <w:t>о</w:t>
      </w:r>
      <w:r w:rsidR="0070530E">
        <w:rPr>
          <w:rFonts w:ascii="Times New Roman" w:hAnsi="Times New Roman" w:cs="Times New Roman"/>
          <w:sz w:val="24"/>
          <w:szCs w:val="24"/>
        </w:rPr>
        <w:t>вания</w:t>
      </w:r>
      <w:r w:rsidRPr="003E0464">
        <w:rPr>
          <w:rFonts w:ascii="Times New Roman" w:hAnsi="Times New Roman" w:cs="Times New Roman"/>
          <w:sz w:val="24"/>
          <w:szCs w:val="24"/>
        </w:rPr>
        <w:t xml:space="preserve">. </w:t>
      </w:r>
    </w:p>
    <w:p w14:paraId="6A5A89E6" w14:textId="76CA7F2A" w:rsidR="00751B64"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Копии документов должны быть заверены подписью уполномоченного должностного лица получателя субсидии и печатью (при наличии)</w:t>
      </w:r>
      <w:r w:rsidR="00751B64">
        <w:rPr>
          <w:rFonts w:ascii="Times New Roman" w:hAnsi="Times New Roman" w:cs="Times New Roman"/>
          <w:sz w:val="24"/>
          <w:szCs w:val="24"/>
        </w:rPr>
        <w:t>;</w:t>
      </w:r>
      <w:r w:rsidRPr="003E0464">
        <w:rPr>
          <w:rFonts w:ascii="Times New Roman" w:hAnsi="Times New Roman" w:cs="Times New Roman"/>
          <w:sz w:val="24"/>
          <w:szCs w:val="24"/>
        </w:rPr>
        <w:t xml:space="preserve"> </w:t>
      </w:r>
    </w:p>
    <w:p w14:paraId="3241C511" w14:textId="77777777" w:rsidR="00751B64" w:rsidRDefault="00751B64"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справка по оплате труда и начисленных страховых взносов на оплату труда; </w:t>
      </w:r>
    </w:p>
    <w:p w14:paraId="2ABF5CDB" w14:textId="77777777" w:rsidR="00751B64" w:rsidRDefault="00751B64"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при поставке товаров - накладной или универсального передаточного документа (далее - УПД), счета и счет-фактуры (при наличии); </w:t>
      </w:r>
    </w:p>
    <w:p w14:paraId="6F02E8A0" w14:textId="77777777" w:rsidR="00751B64" w:rsidRDefault="00751B64"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при выполнении работ, оказании услуг - акта выполненных работ или УПД (оказанных услуг) и счета, и счеты-фактуры (при наличии); </w:t>
      </w:r>
    </w:p>
    <w:p w14:paraId="7092DF96" w14:textId="77777777" w:rsidR="00751B64" w:rsidRDefault="00751B64"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иной документ, подтверждающий возникновения</w:t>
      </w:r>
      <w:r w:rsidRPr="00751B64">
        <w:rPr>
          <w:rFonts w:ascii="Times New Roman" w:hAnsi="Times New Roman" w:cs="Times New Roman"/>
          <w:sz w:val="24"/>
          <w:szCs w:val="24"/>
        </w:rPr>
        <w:t xml:space="preserve"> </w:t>
      </w:r>
      <w:r w:rsidRPr="003E0464">
        <w:rPr>
          <w:rFonts w:ascii="Times New Roman" w:hAnsi="Times New Roman" w:cs="Times New Roman"/>
          <w:sz w:val="24"/>
          <w:szCs w:val="24"/>
        </w:rPr>
        <w:t>денежного обязательства</w:t>
      </w:r>
      <w:r>
        <w:rPr>
          <w:rFonts w:ascii="Times New Roman" w:hAnsi="Times New Roman" w:cs="Times New Roman"/>
          <w:sz w:val="24"/>
          <w:szCs w:val="24"/>
        </w:rPr>
        <w:t>,</w:t>
      </w:r>
      <w:r w:rsidR="003E0464" w:rsidRPr="003E0464">
        <w:rPr>
          <w:rFonts w:ascii="Times New Roman" w:hAnsi="Times New Roman" w:cs="Times New Roman"/>
          <w:sz w:val="24"/>
          <w:szCs w:val="24"/>
        </w:rPr>
        <w:t xml:space="preserve"> предусмотренного нормативными правовыми актами </w:t>
      </w:r>
      <w:r w:rsidRPr="003E0464">
        <w:rPr>
          <w:rFonts w:ascii="Times New Roman" w:hAnsi="Times New Roman" w:cs="Times New Roman"/>
          <w:sz w:val="24"/>
          <w:szCs w:val="24"/>
        </w:rPr>
        <w:t>Российской Федерации</w:t>
      </w:r>
      <w:r>
        <w:rPr>
          <w:rFonts w:ascii="Times New Roman" w:hAnsi="Times New Roman" w:cs="Times New Roman"/>
          <w:sz w:val="24"/>
          <w:szCs w:val="24"/>
        </w:rPr>
        <w:t>,</w:t>
      </w:r>
      <w:r w:rsidRPr="003E0464">
        <w:rPr>
          <w:rFonts w:ascii="Times New Roman" w:hAnsi="Times New Roman" w:cs="Times New Roman"/>
          <w:sz w:val="24"/>
          <w:szCs w:val="24"/>
        </w:rPr>
        <w:t xml:space="preserve"> нормативными правовыми актами </w:t>
      </w:r>
      <w:r w:rsidR="003E0464" w:rsidRPr="003E0464">
        <w:rPr>
          <w:rFonts w:ascii="Times New Roman" w:hAnsi="Times New Roman" w:cs="Times New Roman"/>
          <w:sz w:val="24"/>
          <w:szCs w:val="24"/>
        </w:rPr>
        <w:t xml:space="preserve">Московской области. </w:t>
      </w:r>
    </w:p>
    <w:p w14:paraId="3893B161" w14:textId="77777777" w:rsidR="00751B64"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Предоставление документов, подтверждающих фактически произведенные затраты, на возмещение которых предоставляется субсидия, осуществляется на бумажном носителе.</w:t>
      </w:r>
    </w:p>
    <w:p w14:paraId="0A26B7A1" w14:textId="77777777" w:rsidR="00751B64"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Копии вышеуказанных документов заверяются печатью (при наличии) и подписью уполномоченного должностного лица получателя субсидии. </w:t>
      </w:r>
    </w:p>
    <w:p w14:paraId="06DADA98" w14:textId="77777777" w:rsidR="00751B64"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Размер предоставляемой субсидии не должен превышать размер документально подтвержденных затрат. </w:t>
      </w:r>
    </w:p>
    <w:p w14:paraId="561078C8" w14:textId="05BEA811" w:rsidR="00751B64"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3</w:t>
      </w:r>
      <w:r w:rsidR="0070530E">
        <w:rPr>
          <w:rFonts w:ascii="Times New Roman" w:hAnsi="Times New Roman" w:cs="Times New Roman"/>
          <w:sz w:val="24"/>
          <w:szCs w:val="24"/>
        </w:rPr>
        <w:t>.8</w:t>
      </w:r>
      <w:r w:rsidRPr="003E0464">
        <w:rPr>
          <w:rFonts w:ascii="Times New Roman" w:hAnsi="Times New Roman" w:cs="Times New Roman"/>
          <w:sz w:val="24"/>
          <w:szCs w:val="24"/>
        </w:rPr>
        <w:t>.1 Документы, указанные в п. 3</w:t>
      </w:r>
      <w:r w:rsidR="0070530E">
        <w:rPr>
          <w:rFonts w:ascii="Times New Roman" w:hAnsi="Times New Roman" w:cs="Times New Roman"/>
          <w:sz w:val="24"/>
          <w:szCs w:val="24"/>
        </w:rPr>
        <w:t>.8.</w:t>
      </w:r>
      <w:r w:rsidRPr="003E0464">
        <w:rPr>
          <w:rFonts w:ascii="Times New Roman" w:hAnsi="Times New Roman" w:cs="Times New Roman"/>
          <w:sz w:val="24"/>
          <w:szCs w:val="24"/>
        </w:rPr>
        <w:t xml:space="preserve"> рассматриваются Комиссией в течении 5-и рабочих дней с даты их получения. </w:t>
      </w:r>
    </w:p>
    <w:p w14:paraId="1C656D83" w14:textId="77777777" w:rsidR="00751B64"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По результатам рассмотрения и проверки документов, Комиссия принимает решение о предоставлении субсидии (либо отказе в предоставлении субсидии). </w:t>
      </w:r>
    </w:p>
    <w:p w14:paraId="4595B0AC" w14:textId="77777777" w:rsidR="00751B64"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Днем принятия решения о предоставлении субсидии является дата подписания комиссией протокола подведения итогов рассмотрения документов, подтверждающих фактически произведенные затраты. </w:t>
      </w:r>
    </w:p>
    <w:p w14:paraId="4DF729B9" w14:textId="01623FCF" w:rsidR="00751B64"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3</w:t>
      </w:r>
      <w:r w:rsidR="0070530E">
        <w:rPr>
          <w:rFonts w:ascii="Times New Roman" w:hAnsi="Times New Roman" w:cs="Times New Roman"/>
          <w:sz w:val="24"/>
          <w:szCs w:val="24"/>
        </w:rPr>
        <w:t>.9</w:t>
      </w:r>
      <w:r w:rsidRPr="003E0464">
        <w:rPr>
          <w:rFonts w:ascii="Times New Roman" w:hAnsi="Times New Roman" w:cs="Times New Roman"/>
          <w:sz w:val="24"/>
          <w:szCs w:val="24"/>
        </w:rPr>
        <w:t>. Основания для отказа получателю субсидии в предоставлении субсидии:</w:t>
      </w:r>
    </w:p>
    <w:p w14:paraId="452B7E6F" w14:textId="77777777" w:rsidR="00751B64" w:rsidRDefault="00751B64"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несоответствие документов, представленных получателем субсидии, требованиям, установленным Порядком, или непредставление (представление не в полном объеме) указанных документов; </w:t>
      </w:r>
    </w:p>
    <w:p w14:paraId="1FAC415F" w14:textId="77777777" w:rsidR="00751B64" w:rsidRDefault="00751B64"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установление факта недостоверности, представленной получателем субсидии информации. </w:t>
      </w:r>
    </w:p>
    <w:p w14:paraId="53F53A9F" w14:textId="7E3FFB37" w:rsidR="00751B64"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3</w:t>
      </w:r>
      <w:r w:rsidR="0070530E">
        <w:rPr>
          <w:rFonts w:ascii="Times New Roman" w:hAnsi="Times New Roman" w:cs="Times New Roman"/>
          <w:sz w:val="24"/>
          <w:szCs w:val="24"/>
        </w:rPr>
        <w:t>.10</w:t>
      </w:r>
      <w:r w:rsidRPr="003E0464">
        <w:rPr>
          <w:rFonts w:ascii="Times New Roman" w:hAnsi="Times New Roman" w:cs="Times New Roman"/>
          <w:sz w:val="24"/>
          <w:szCs w:val="24"/>
        </w:rPr>
        <w:t>. В случае отказа Управлением</w:t>
      </w:r>
      <w:r w:rsidR="00E14AB0">
        <w:rPr>
          <w:rFonts w:ascii="Times New Roman" w:hAnsi="Times New Roman" w:cs="Times New Roman"/>
          <w:sz w:val="24"/>
          <w:szCs w:val="24"/>
        </w:rPr>
        <w:t xml:space="preserve"> образования</w:t>
      </w:r>
      <w:r w:rsidRPr="003E0464">
        <w:rPr>
          <w:rFonts w:ascii="Times New Roman" w:hAnsi="Times New Roman" w:cs="Times New Roman"/>
          <w:sz w:val="24"/>
          <w:szCs w:val="24"/>
        </w:rPr>
        <w:t xml:space="preserve"> в предоставлении субсидии по основаниям, определенным пунктом 3</w:t>
      </w:r>
      <w:r w:rsidR="0070530E">
        <w:rPr>
          <w:rFonts w:ascii="Times New Roman" w:hAnsi="Times New Roman" w:cs="Times New Roman"/>
          <w:sz w:val="24"/>
          <w:szCs w:val="24"/>
        </w:rPr>
        <w:t>.9.</w:t>
      </w:r>
      <w:r w:rsidRPr="003E0464">
        <w:rPr>
          <w:rFonts w:ascii="Times New Roman" w:hAnsi="Times New Roman" w:cs="Times New Roman"/>
          <w:sz w:val="24"/>
          <w:szCs w:val="24"/>
        </w:rPr>
        <w:t xml:space="preserve"> настоящего Порядка, Управление </w:t>
      </w:r>
      <w:r w:rsidR="00751B64">
        <w:rPr>
          <w:rFonts w:ascii="Times New Roman" w:hAnsi="Times New Roman" w:cs="Times New Roman"/>
          <w:sz w:val="24"/>
          <w:szCs w:val="24"/>
        </w:rPr>
        <w:t>образования</w:t>
      </w:r>
      <w:r w:rsidRPr="003E0464">
        <w:rPr>
          <w:rFonts w:ascii="Times New Roman" w:hAnsi="Times New Roman" w:cs="Times New Roman"/>
          <w:sz w:val="24"/>
          <w:szCs w:val="24"/>
        </w:rPr>
        <w:t xml:space="preserve"> в течение 3 (трех) рабочих дней направляет получателю субсидии на адрес электронной почты, указанный в заявке уведомление о принятом решении. </w:t>
      </w:r>
    </w:p>
    <w:p w14:paraId="0B67CAAD" w14:textId="07FB4C15" w:rsidR="00751B64"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lastRenderedPageBreak/>
        <w:t>3</w:t>
      </w:r>
      <w:r w:rsidR="0070530E">
        <w:rPr>
          <w:rFonts w:ascii="Times New Roman" w:hAnsi="Times New Roman" w:cs="Times New Roman"/>
          <w:sz w:val="24"/>
          <w:szCs w:val="24"/>
        </w:rPr>
        <w:t>.11</w:t>
      </w:r>
      <w:r w:rsidRPr="003E0464">
        <w:rPr>
          <w:rFonts w:ascii="Times New Roman" w:hAnsi="Times New Roman" w:cs="Times New Roman"/>
          <w:sz w:val="24"/>
          <w:szCs w:val="24"/>
        </w:rPr>
        <w:t>. Субсидия перечисляется не позднее 10-го рабочего дня, следующего за днем принятия Комиссией решения о предоставлении субсидии (подписания протокола).</w:t>
      </w:r>
    </w:p>
    <w:p w14:paraId="7F0AF59D" w14:textId="77777777" w:rsidR="00751B64"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Субсидия подлежит перечислению на расчетный счет получателя субсидии, открытый получателю субсидии в кредитной организации, указанный в Соглашении. </w:t>
      </w:r>
    </w:p>
    <w:p w14:paraId="03E92908" w14:textId="77777777" w:rsidR="00751B64" w:rsidRPr="00BF1115" w:rsidRDefault="00751B64" w:rsidP="00D85916">
      <w:pPr>
        <w:spacing w:after="0" w:line="20" w:lineRule="atLeast"/>
        <w:ind w:firstLine="284"/>
        <w:jc w:val="both"/>
        <w:rPr>
          <w:rFonts w:ascii="Times New Roman" w:hAnsi="Times New Roman" w:cs="Times New Roman"/>
          <w:sz w:val="14"/>
          <w:szCs w:val="14"/>
        </w:rPr>
      </w:pPr>
    </w:p>
    <w:p w14:paraId="4E4F6651" w14:textId="33BF7B0B" w:rsidR="00751B64" w:rsidRDefault="003E0464" w:rsidP="00751B64">
      <w:pPr>
        <w:spacing w:after="0" w:line="20" w:lineRule="atLeast"/>
        <w:ind w:firstLine="284"/>
        <w:jc w:val="center"/>
        <w:rPr>
          <w:rFonts w:ascii="Times New Roman" w:hAnsi="Times New Roman" w:cs="Times New Roman"/>
          <w:sz w:val="24"/>
          <w:szCs w:val="24"/>
        </w:rPr>
      </w:pPr>
      <w:r w:rsidRPr="003E0464">
        <w:rPr>
          <w:rFonts w:ascii="Times New Roman" w:hAnsi="Times New Roman" w:cs="Times New Roman"/>
          <w:sz w:val="24"/>
          <w:szCs w:val="24"/>
        </w:rPr>
        <w:t>IV. Требования к отчетности</w:t>
      </w:r>
    </w:p>
    <w:p w14:paraId="5BF3D1AB" w14:textId="77777777" w:rsidR="00751B64" w:rsidRPr="00BF1115" w:rsidRDefault="00751B64" w:rsidP="00D85916">
      <w:pPr>
        <w:spacing w:after="0" w:line="20" w:lineRule="atLeast"/>
        <w:ind w:firstLine="284"/>
        <w:jc w:val="both"/>
        <w:rPr>
          <w:rFonts w:ascii="Times New Roman" w:hAnsi="Times New Roman" w:cs="Times New Roman"/>
          <w:sz w:val="14"/>
          <w:szCs w:val="14"/>
        </w:rPr>
      </w:pPr>
    </w:p>
    <w:p w14:paraId="0BF222AB" w14:textId="5CB57A0F" w:rsidR="00E14AB0"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4</w:t>
      </w:r>
      <w:r w:rsidR="00F6347F">
        <w:rPr>
          <w:rFonts w:ascii="Times New Roman" w:hAnsi="Times New Roman" w:cs="Times New Roman"/>
          <w:sz w:val="24"/>
          <w:szCs w:val="24"/>
        </w:rPr>
        <w:t>.1</w:t>
      </w:r>
      <w:r w:rsidRPr="003E0464">
        <w:rPr>
          <w:rFonts w:ascii="Times New Roman" w:hAnsi="Times New Roman" w:cs="Times New Roman"/>
          <w:sz w:val="24"/>
          <w:szCs w:val="24"/>
        </w:rPr>
        <w:t xml:space="preserve">. Целевым показателем результативности предоставления субсидии является: </w:t>
      </w:r>
    </w:p>
    <w:p w14:paraId="054273C1" w14:textId="77777777" w:rsidR="00E14AB0"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 удельный вес численности воспитанников частных дошкольных образовательных организаций в </w:t>
      </w:r>
      <w:r w:rsidR="00E14AB0">
        <w:rPr>
          <w:rFonts w:ascii="Times New Roman" w:hAnsi="Times New Roman" w:cs="Times New Roman"/>
          <w:sz w:val="24"/>
          <w:szCs w:val="24"/>
        </w:rPr>
        <w:t>г</w:t>
      </w:r>
      <w:r w:rsidRPr="003E0464">
        <w:rPr>
          <w:rFonts w:ascii="Times New Roman" w:hAnsi="Times New Roman" w:cs="Times New Roman"/>
          <w:sz w:val="24"/>
          <w:szCs w:val="24"/>
        </w:rPr>
        <w:t xml:space="preserve">ородском округе </w:t>
      </w:r>
      <w:r w:rsidR="00E14AB0">
        <w:rPr>
          <w:rFonts w:ascii="Times New Roman" w:hAnsi="Times New Roman" w:cs="Times New Roman"/>
          <w:sz w:val="24"/>
          <w:szCs w:val="24"/>
        </w:rPr>
        <w:t>Электросталь</w:t>
      </w:r>
      <w:r w:rsidRPr="003E0464">
        <w:rPr>
          <w:rFonts w:ascii="Times New Roman" w:hAnsi="Times New Roman" w:cs="Times New Roman"/>
          <w:sz w:val="24"/>
          <w:szCs w:val="24"/>
        </w:rPr>
        <w:t xml:space="preserve"> в общей численности воспитанников дошкольных образовательных организаций </w:t>
      </w:r>
      <w:r w:rsidR="00E14AB0">
        <w:rPr>
          <w:rFonts w:ascii="Times New Roman" w:hAnsi="Times New Roman" w:cs="Times New Roman"/>
          <w:sz w:val="24"/>
          <w:szCs w:val="24"/>
        </w:rPr>
        <w:t>г</w:t>
      </w:r>
      <w:r w:rsidRPr="003E0464">
        <w:rPr>
          <w:rFonts w:ascii="Times New Roman" w:hAnsi="Times New Roman" w:cs="Times New Roman"/>
          <w:sz w:val="24"/>
          <w:szCs w:val="24"/>
        </w:rPr>
        <w:t xml:space="preserve">ородского округа </w:t>
      </w:r>
      <w:r w:rsidR="00E14AB0">
        <w:rPr>
          <w:rFonts w:ascii="Times New Roman" w:hAnsi="Times New Roman" w:cs="Times New Roman"/>
          <w:sz w:val="24"/>
          <w:szCs w:val="24"/>
        </w:rPr>
        <w:t>Электросталь</w:t>
      </w:r>
      <w:r w:rsidRPr="003E0464">
        <w:rPr>
          <w:rFonts w:ascii="Times New Roman" w:hAnsi="Times New Roman" w:cs="Times New Roman"/>
          <w:sz w:val="24"/>
          <w:szCs w:val="24"/>
        </w:rPr>
        <w:t xml:space="preserve">; </w:t>
      </w:r>
    </w:p>
    <w:p w14:paraId="64351C85" w14:textId="77777777" w:rsidR="00E14AB0" w:rsidRDefault="00E14AB0" w:rsidP="00D85916">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количество созданных с 1 сентября 2020 года и функционирующих мест частных общеобразовательных организаций в </w:t>
      </w:r>
      <w:r>
        <w:rPr>
          <w:rFonts w:ascii="Times New Roman" w:hAnsi="Times New Roman" w:cs="Times New Roman"/>
          <w:sz w:val="24"/>
          <w:szCs w:val="24"/>
        </w:rPr>
        <w:t>г</w:t>
      </w:r>
      <w:r w:rsidR="003E0464" w:rsidRPr="003E0464">
        <w:rPr>
          <w:rFonts w:ascii="Times New Roman" w:hAnsi="Times New Roman" w:cs="Times New Roman"/>
          <w:sz w:val="24"/>
          <w:szCs w:val="24"/>
        </w:rPr>
        <w:t>ородском округе</w:t>
      </w:r>
      <w:r>
        <w:rPr>
          <w:rFonts w:ascii="Times New Roman" w:hAnsi="Times New Roman" w:cs="Times New Roman"/>
          <w:sz w:val="24"/>
          <w:szCs w:val="24"/>
        </w:rPr>
        <w:t xml:space="preserve"> Электросталь</w:t>
      </w:r>
      <w:r w:rsidR="003E0464" w:rsidRPr="003E0464">
        <w:rPr>
          <w:rFonts w:ascii="Times New Roman" w:hAnsi="Times New Roman" w:cs="Times New Roman"/>
          <w:sz w:val="24"/>
          <w:szCs w:val="24"/>
        </w:rPr>
        <w:t xml:space="preserve"> и у индивидуальных предпринимателей. </w:t>
      </w:r>
    </w:p>
    <w:p w14:paraId="107C1342" w14:textId="31726D26" w:rsidR="00E14AB0"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4</w:t>
      </w:r>
      <w:r w:rsidR="00F6347F">
        <w:rPr>
          <w:rFonts w:ascii="Times New Roman" w:hAnsi="Times New Roman" w:cs="Times New Roman"/>
          <w:sz w:val="24"/>
          <w:szCs w:val="24"/>
        </w:rPr>
        <w:t>.2</w:t>
      </w:r>
      <w:r w:rsidRPr="003E0464">
        <w:rPr>
          <w:rFonts w:ascii="Times New Roman" w:hAnsi="Times New Roman" w:cs="Times New Roman"/>
          <w:sz w:val="24"/>
          <w:szCs w:val="24"/>
        </w:rPr>
        <w:t>. Получатели субсидии предоставляют в Управление</w:t>
      </w:r>
      <w:r w:rsidR="00E14AB0">
        <w:rPr>
          <w:rFonts w:ascii="Times New Roman" w:hAnsi="Times New Roman" w:cs="Times New Roman"/>
          <w:sz w:val="24"/>
          <w:szCs w:val="24"/>
        </w:rPr>
        <w:t xml:space="preserve"> образования</w:t>
      </w:r>
      <w:r w:rsidRPr="003E0464">
        <w:rPr>
          <w:rFonts w:ascii="Times New Roman" w:hAnsi="Times New Roman" w:cs="Times New Roman"/>
          <w:sz w:val="24"/>
          <w:szCs w:val="24"/>
        </w:rPr>
        <w:t xml:space="preserve"> отчетность: </w:t>
      </w:r>
    </w:p>
    <w:p w14:paraId="049C6069" w14:textId="24E7C1A8" w:rsidR="00E14AB0"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а) Отчёт о расходовании субсидии на государственную поддержку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затрат на присмотр и уход, содержание имущества и арендную плату за использование помещений ежеквартально (нарастающим итогом) до 5 числа месяца, следующего за отчетным периодом</w:t>
      </w:r>
      <w:r w:rsidR="00BF1115">
        <w:rPr>
          <w:rFonts w:ascii="Times New Roman" w:hAnsi="Times New Roman" w:cs="Times New Roman"/>
          <w:sz w:val="24"/>
          <w:szCs w:val="24"/>
        </w:rPr>
        <w:t xml:space="preserve"> по форме согласно приложению 3 к настоящему Порядку.</w:t>
      </w:r>
    </w:p>
    <w:p w14:paraId="61497084" w14:textId="77777777" w:rsidR="00E14AB0" w:rsidRDefault="003E0464" w:rsidP="00D85916">
      <w:pPr>
        <w:spacing w:after="0" w:line="20" w:lineRule="atLeast"/>
        <w:ind w:firstLine="284"/>
        <w:jc w:val="both"/>
        <w:rPr>
          <w:rFonts w:ascii="Times New Roman" w:hAnsi="Times New Roman" w:cs="Times New Roman"/>
          <w:sz w:val="24"/>
          <w:szCs w:val="24"/>
        </w:rPr>
      </w:pPr>
      <w:r w:rsidRPr="003E0464">
        <w:rPr>
          <w:rFonts w:ascii="Times New Roman" w:hAnsi="Times New Roman" w:cs="Times New Roman"/>
          <w:sz w:val="24"/>
          <w:szCs w:val="24"/>
        </w:rPr>
        <w:t xml:space="preserve">Годовой отчёт о расходовании субсидии не позднее 5 рабочих дней месяца, следующего за отчетным периодом. </w:t>
      </w:r>
    </w:p>
    <w:p w14:paraId="1CB80B47" w14:textId="21548B60" w:rsidR="00E14AB0" w:rsidRDefault="00E14AB0" w:rsidP="00284257">
      <w:pPr>
        <w:spacing w:after="0" w:line="20" w:lineRule="atLeast"/>
        <w:ind w:firstLine="170"/>
        <w:jc w:val="both"/>
        <w:rPr>
          <w:rFonts w:ascii="Times New Roman" w:hAnsi="Times New Roman" w:cs="Times New Roman"/>
          <w:sz w:val="24"/>
          <w:szCs w:val="24"/>
        </w:rPr>
      </w:pPr>
      <w:r>
        <w:rPr>
          <w:rFonts w:ascii="Times New Roman" w:hAnsi="Times New Roman" w:cs="Times New Roman"/>
          <w:sz w:val="24"/>
          <w:szCs w:val="24"/>
        </w:rPr>
        <w:t>б</w:t>
      </w:r>
      <w:r w:rsidR="003E0464" w:rsidRPr="003E0464">
        <w:rPr>
          <w:rFonts w:ascii="Times New Roman" w:hAnsi="Times New Roman" w:cs="Times New Roman"/>
          <w:sz w:val="24"/>
          <w:szCs w:val="24"/>
        </w:rPr>
        <w:t>) Отчеты о достижении значений результата предоставления субсидии, представляются получателем субсидии в Управление</w:t>
      </w:r>
      <w:r>
        <w:rPr>
          <w:rFonts w:ascii="Times New Roman" w:hAnsi="Times New Roman" w:cs="Times New Roman"/>
          <w:sz w:val="24"/>
          <w:szCs w:val="24"/>
        </w:rPr>
        <w:t xml:space="preserve"> образования</w:t>
      </w:r>
      <w:r w:rsidR="003E0464" w:rsidRPr="003E0464">
        <w:rPr>
          <w:rFonts w:ascii="Times New Roman" w:hAnsi="Times New Roman" w:cs="Times New Roman"/>
          <w:sz w:val="24"/>
          <w:szCs w:val="24"/>
        </w:rPr>
        <w:t xml:space="preserve"> ежеквартально не позднее 5-го рабочего дня, следующего за отчетным кварталом</w:t>
      </w:r>
      <w:r w:rsidR="005000E3">
        <w:rPr>
          <w:rFonts w:ascii="Times New Roman" w:hAnsi="Times New Roman" w:cs="Times New Roman"/>
          <w:sz w:val="24"/>
          <w:szCs w:val="24"/>
        </w:rPr>
        <w:t>, по форме отчета, установленного</w:t>
      </w:r>
      <w:r w:rsidR="00284257">
        <w:rPr>
          <w:rFonts w:ascii="Times New Roman" w:hAnsi="Times New Roman" w:cs="Times New Roman"/>
          <w:sz w:val="24"/>
          <w:szCs w:val="24"/>
        </w:rPr>
        <w:t xml:space="preserve"> приказом Финансового</w:t>
      </w:r>
      <w:r w:rsidR="003E0464" w:rsidRPr="003E0464">
        <w:rPr>
          <w:rFonts w:ascii="Times New Roman" w:hAnsi="Times New Roman" w:cs="Times New Roman"/>
          <w:sz w:val="24"/>
          <w:szCs w:val="24"/>
        </w:rPr>
        <w:t xml:space="preserve"> </w:t>
      </w:r>
      <w:r w:rsidR="00284257">
        <w:rPr>
          <w:rFonts w:ascii="Times New Roman" w:hAnsi="Times New Roman" w:cs="Times New Roman"/>
          <w:sz w:val="24"/>
          <w:szCs w:val="24"/>
        </w:rPr>
        <w:t xml:space="preserve">управления Администрации городского округа Электросталь об утверждении типовой формы соглашения о </w:t>
      </w:r>
      <w:r w:rsidR="00284257" w:rsidRPr="003E0464">
        <w:rPr>
          <w:rFonts w:ascii="Times New Roman" w:hAnsi="Times New Roman" w:cs="Times New Roman"/>
          <w:sz w:val="24"/>
          <w:szCs w:val="24"/>
        </w:rPr>
        <w:t xml:space="preserve">предоставлении из бюджета </w:t>
      </w:r>
      <w:r w:rsidR="00284257">
        <w:rPr>
          <w:rFonts w:ascii="Times New Roman" w:hAnsi="Times New Roman" w:cs="Times New Roman"/>
          <w:sz w:val="24"/>
          <w:szCs w:val="24"/>
        </w:rPr>
        <w:t>г</w:t>
      </w:r>
      <w:r w:rsidR="00284257" w:rsidRPr="003E0464">
        <w:rPr>
          <w:rFonts w:ascii="Times New Roman" w:hAnsi="Times New Roman" w:cs="Times New Roman"/>
          <w:sz w:val="24"/>
          <w:szCs w:val="24"/>
        </w:rPr>
        <w:t xml:space="preserve">ородского округа </w:t>
      </w:r>
      <w:r w:rsidR="00284257">
        <w:rPr>
          <w:rFonts w:ascii="Times New Roman" w:hAnsi="Times New Roman" w:cs="Times New Roman"/>
          <w:sz w:val="24"/>
          <w:szCs w:val="24"/>
        </w:rPr>
        <w:t>Электросталь</w:t>
      </w:r>
      <w:r w:rsidR="00284257" w:rsidRPr="003E0464">
        <w:rPr>
          <w:rFonts w:ascii="Times New Roman" w:hAnsi="Times New Roman" w:cs="Times New Roman"/>
          <w:sz w:val="24"/>
          <w:szCs w:val="24"/>
        </w:rPr>
        <w:t xml:space="preserve"> субсидий, в том числе грантов в форме субсидий, юридическим лицам, индивидуальным предпринимателям, а также физическим лицам производителям товаров, работ, услуг. </w:t>
      </w:r>
    </w:p>
    <w:p w14:paraId="69800EED" w14:textId="5A79DDFE" w:rsidR="00E14AB0" w:rsidRDefault="003E0464" w:rsidP="00E14AB0">
      <w:pPr>
        <w:spacing w:after="0" w:line="20" w:lineRule="atLeast"/>
        <w:ind w:firstLine="170"/>
        <w:jc w:val="both"/>
        <w:rPr>
          <w:rFonts w:ascii="Times New Roman" w:hAnsi="Times New Roman" w:cs="Times New Roman"/>
          <w:sz w:val="24"/>
          <w:szCs w:val="24"/>
        </w:rPr>
      </w:pPr>
      <w:r w:rsidRPr="003E0464">
        <w:rPr>
          <w:rFonts w:ascii="Times New Roman" w:hAnsi="Times New Roman" w:cs="Times New Roman"/>
          <w:sz w:val="24"/>
          <w:szCs w:val="24"/>
        </w:rPr>
        <w:t xml:space="preserve">в) иную отчётность, установленную </w:t>
      </w:r>
      <w:r w:rsidR="00F6347F">
        <w:rPr>
          <w:rFonts w:ascii="Times New Roman" w:hAnsi="Times New Roman" w:cs="Times New Roman"/>
          <w:sz w:val="24"/>
          <w:szCs w:val="24"/>
        </w:rPr>
        <w:t>с</w:t>
      </w:r>
      <w:r w:rsidRPr="003E0464">
        <w:rPr>
          <w:rFonts w:ascii="Times New Roman" w:hAnsi="Times New Roman" w:cs="Times New Roman"/>
          <w:sz w:val="24"/>
          <w:szCs w:val="24"/>
        </w:rPr>
        <w:t xml:space="preserve">оглашением. </w:t>
      </w:r>
    </w:p>
    <w:p w14:paraId="7327BB52" w14:textId="0C867E06" w:rsidR="00E14AB0" w:rsidRDefault="003E0464" w:rsidP="00E14AB0">
      <w:pPr>
        <w:spacing w:after="0" w:line="20" w:lineRule="atLeast"/>
        <w:ind w:firstLine="170"/>
        <w:jc w:val="both"/>
        <w:rPr>
          <w:rFonts w:ascii="Times New Roman" w:hAnsi="Times New Roman" w:cs="Times New Roman"/>
          <w:sz w:val="24"/>
          <w:szCs w:val="24"/>
        </w:rPr>
      </w:pPr>
      <w:r w:rsidRPr="003E0464">
        <w:rPr>
          <w:rFonts w:ascii="Times New Roman" w:hAnsi="Times New Roman" w:cs="Times New Roman"/>
          <w:sz w:val="24"/>
          <w:szCs w:val="24"/>
        </w:rPr>
        <w:t>4</w:t>
      </w:r>
      <w:r w:rsidR="00F6347F">
        <w:rPr>
          <w:rFonts w:ascii="Times New Roman" w:hAnsi="Times New Roman" w:cs="Times New Roman"/>
          <w:sz w:val="24"/>
          <w:szCs w:val="24"/>
        </w:rPr>
        <w:t>.3</w:t>
      </w:r>
      <w:r w:rsidRPr="003E0464">
        <w:rPr>
          <w:rFonts w:ascii="Times New Roman" w:hAnsi="Times New Roman" w:cs="Times New Roman"/>
          <w:sz w:val="24"/>
          <w:szCs w:val="24"/>
        </w:rPr>
        <w:t>. Проверка и принятие отчетности, представляемой в соответствии с настоящим разделом, осуществляется Управлением</w:t>
      </w:r>
      <w:r w:rsidR="00E14AB0">
        <w:rPr>
          <w:rFonts w:ascii="Times New Roman" w:hAnsi="Times New Roman" w:cs="Times New Roman"/>
          <w:sz w:val="24"/>
          <w:szCs w:val="24"/>
        </w:rPr>
        <w:t xml:space="preserve"> образования</w:t>
      </w:r>
      <w:r w:rsidRPr="003E0464">
        <w:rPr>
          <w:rFonts w:ascii="Times New Roman" w:hAnsi="Times New Roman" w:cs="Times New Roman"/>
          <w:sz w:val="24"/>
          <w:szCs w:val="24"/>
        </w:rPr>
        <w:t xml:space="preserve"> в течение 15 рабочих дней со дня ее представления. </w:t>
      </w:r>
    </w:p>
    <w:p w14:paraId="2A4250E4" w14:textId="77777777" w:rsidR="00E14AB0" w:rsidRDefault="003E0464" w:rsidP="00E14AB0">
      <w:pPr>
        <w:spacing w:after="0" w:line="20" w:lineRule="atLeast"/>
        <w:ind w:firstLine="170"/>
        <w:jc w:val="both"/>
        <w:rPr>
          <w:rFonts w:ascii="Times New Roman" w:hAnsi="Times New Roman" w:cs="Times New Roman"/>
          <w:sz w:val="24"/>
          <w:szCs w:val="24"/>
        </w:rPr>
      </w:pPr>
      <w:r w:rsidRPr="003E0464">
        <w:rPr>
          <w:rFonts w:ascii="Times New Roman" w:hAnsi="Times New Roman" w:cs="Times New Roman"/>
          <w:sz w:val="24"/>
          <w:szCs w:val="24"/>
        </w:rPr>
        <w:t>По итогам проведенной проверки Управление</w:t>
      </w:r>
      <w:r w:rsidR="00E14AB0">
        <w:rPr>
          <w:rFonts w:ascii="Times New Roman" w:hAnsi="Times New Roman" w:cs="Times New Roman"/>
          <w:sz w:val="24"/>
          <w:szCs w:val="24"/>
        </w:rPr>
        <w:t xml:space="preserve"> образования</w:t>
      </w:r>
      <w:r w:rsidRPr="003E0464">
        <w:rPr>
          <w:rFonts w:ascii="Times New Roman" w:hAnsi="Times New Roman" w:cs="Times New Roman"/>
          <w:sz w:val="24"/>
          <w:szCs w:val="24"/>
        </w:rPr>
        <w:t xml:space="preserve"> принимает представленную получателем субсидии отчетность в случае ее соответствия требованиям Порядка. </w:t>
      </w:r>
    </w:p>
    <w:p w14:paraId="2CB6E864" w14:textId="77777777" w:rsidR="00E14AB0" w:rsidRDefault="003E0464" w:rsidP="00E14AB0">
      <w:pPr>
        <w:spacing w:after="0" w:line="20" w:lineRule="atLeast"/>
        <w:ind w:firstLine="170"/>
        <w:jc w:val="both"/>
        <w:rPr>
          <w:rFonts w:ascii="Times New Roman" w:hAnsi="Times New Roman" w:cs="Times New Roman"/>
          <w:sz w:val="24"/>
          <w:szCs w:val="24"/>
        </w:rPr>
      </w:pPr>
      <w:r w:rsidRPr="003E0464">
        <w:rPr>
          <w:rFonts w:ascii="Times New Roman" w:hAnsi="Times New Roman" w:cs="Times New Roman"/>
          <w:sz w:val="24"/>
          <w:szCs w:val="24"/>
        </w:rPr>
        <w:t>В случае несоответствия представленной получателем субсидии отчетности требованиям, установленным Порядком, Управление</w:t>
      </w:r>
      <w:r w:rsidR="00E14AB0">
        <w:rPr>
          <w:rFonts w:ascii="Times New Roman" w:hAnsi="Times New Roman" w:cs="Times New Roman"/>
          <w:sz w:val="24"/>
          <w:szCs w:val="24"/>
        </w:rPr>
        <w:t xml:space="preserve"> образования</w:t>
      </w:r>
      <w:r w:rsidRPr="003E0464">
        <w:rPr>
          <w:rFonts w:ascii="Times New Roman" w:hAnsi="Times New Roman" w:cs="Times New Roman"/>
          <w:sz w:val="24"/>
          <w:szCs w:val="24"/>
        </w:rPr>
        <w:t xml:space="preserve"> в течение 5 рабочих дней направляет получателю субсидии уведомление об исправлении представленных отчетов и повторном их направлении в Управление </w:t>
      </w:r>
      <w:r w:rsidR="00E14AB0">
        <w:rPr>
          <w:rFonts w:ascii="Times New Roman" w:hAnsi="Times New Roman" w:cs="Times New Roman"/>
          <w:sz w:val="24"/>
          <w:szCs w:val="24"/>
        </w:rPr>
        <w:t xml:space="preserve">образования </w:t>
      </w:r>
      <w:r w:rsidRPr="003E0464">
        <w:rPr>
          <w:rFonts w:ascii="Times New Roman" w:hAnsi="Times New Roman" w:cs="Times New Roman"/>
          <w:sz w:val="24"/>
          <w:szCs w:val="24"/>
        </w:rPr>
        <w:t xml:space="preserve">в срок, указанный в уведомлении. </w:t>
      </w:r>
    </w:p>
    <w:p w14:paraId="30AA38E1" w14:textId="77777777" w:rsidR="00E14AB0" w:rsidRDefault="003E0464" w:rsidP="00E14AB0">
      <w:pPr>
        <w:spacing w:after="0" w:line="20" w:lineRule="atLeast"/>
        <w:ind w:firstLine="170"/>
        <w:jc w:val="both"/>
        <w:rPr>
          <w:rFonts w:ascii="Times New Roman" w:hAnsi="Times New Roman" w:cs="Times New Roman"/>
          <w:sz w:val="24"/>
          <w:szCs w:val="24"/>
        </w:rPr>
      </w:pPr>
      <w:r w:rsidRPr="003E0464">
        <w:rPr>
          <w:rFonts w:ascii="Times New Roman" w:hAnsi="Times New Roman" w:cs="Times New Roman"/>
          <w:sz w:val="24"/>
          <w:szCs w:val="24"/>
        </w:rPr>
        <w:t>Неустранение получателем субсидии замечаний в течение 5 рабочих дней с даты возврата отчетности Управлением</w:t>
      </w:r>
      <w:r w:rsidR="00E14AB0">
        <w:rPr>
          <w:rFonts w:ascii="Times New Roman" w:hAnsi="Times New Roman" w:cs="Times New Roman"/>
          <w:sz w:val="24"/>
          <w:szCs w:val="24"/>
        </w:rPr>
        <w:t xml:space="preserve"> образования</w:t>
      </w:r>
      <w:r w:rsidRPr="003E0464">
        <w:rPr>
          <w:rFonts w:ascii="Times New Roman" w:hAnsi="Times New Roman" w:cs="Times New Roman"/>
          <w:sz w:val="24"/>
          <w:szCs w:val="24"/>
        </w:rPr>
        <w:t xml:space="preserve"> в том числе является основанием для осуществления Управлением</w:t>
      </w:r>
      <w:r w:rsidR="00E14AB0">
        <w:rPr>
          <w:rFonts w:ascii="Times New Roman" w:hAnsi="Times New Roman" w:cs="Times New Roman"/>
          <w:sz w:val="24"/>
          <w:szCs w:val="24"/>
        </w:rPr>
        <w:t xml:space="preserve"> образования</w:t>
      </w:r>
      <w:r w:rsidRPr="003E0464">
        <w:rPr>
          <w:rFonts w:ascii="Times New Roman" w:hAnsi="Times New Roman" w:cs="Times New Roman"/>
          <w:sz w:val="24"/>
          <w:szCs w:val="24"/>
        </w:rPr>
        <w:t xml:space="preserve"> проверки соблюдения получателем субсидии порядка и условий предоставления субсидии в соответствии с настоящим пунктом. </w:t>
      </w:r>
    </w:p>
    <w:p w14:paraId="0CA30F2D" w14:textId="77777777" w:rsidR="00E14AB0" w:rsidRPr="00BF1115" w:rsidRDefault="00E14AB0" w:rsidP="00E14AB0">
      <w:pPr>
        <w:spacing w:after="0" w:line="20" w:lineRule="atLeast"/>
        <w:ind w:firstLine="170"/>
        <w:jc w:val="both"/>
        <w:rPr>
          <w:rFonts w:ascii="Times New Roman" w:hAnsi="Times New Roman" w:cs="Times New Roman"/>
          <w:sz w:val="18"/>
          <w:szCs w:val="18"/>
        </w:rPr>
      </w:pPr>
    </w:p>
    <w:p w14:paraId="590FCAE1" w14:textId="77777777" w:rsidR="00E14AB0" w:rsidRDefault="003E0464" w:rsidP="00E14AB0">
      <w:pPr>
        <w:spacing w:after="0" w:line="20" w:lineRule="atLeast"/>
        <w:ind w:firstLine="170"/>
        <w:jc w:val="center"/>
        <w:rPr>
          <w:rFonts w:ascii="Times New Roman" w:hAnsi="Times New Roman" w:cs="Times New Roman"/>
          <w:sz w:val="24"/>
          <w:szCs w:val="24"/>
        </w:rPr>
      </w:pPr>
      <w:r w:rsidRPr="003E0464">
        <w:rPr>
          <w:rFonts w:ascii="Times New Roman" w:hAnsi="Times New Roman" w:cs="Times New Roman"/>
          <w:sz w:val="24"/>
          <w:szCs w:val="24"/>
        </w:rPr>
        <w:t xml:space="preserve">V. Контроль за соблюдением условий и порядка предоставления субсидии </w:t>
      </w:r>
    </w:p>
    <w:p w14:paraId="528F6AA9" w14:textId="6DF131C8" w:rsidR="00E14AB0" w:rsidRDefault="003E0464" w:rsidP="00E14AB0">
      <w:pPr>
        <w:spacing w:after="0" w:line="20" w:lineRule="atLeast"/>
        <w:ind w:firstLine="170"/>
        <w:jc w:val="center"/>
        <w:rPr>
          <w:rFonts w:ascii="Times New Roman" w:hAnsi="Times New Roman" w:cs="Times New Roman"/>
          <w:sz w:val="24"/>
          <w:szCs w:val="24"/>
        </w:rPr>
      </w:pPr>
      <w:r w:rsidRPr="003E0464">
        <w:rPr>
          <w:rFonts w:ascii="Times New Roman" w:hAnsi="Times New Roman" w:cs="Times New Roman"/>
          <w:sz w:val="24"/>
          <w:szCs w:val="24"/>
        </w:rPr>
        <w:t>и ответственность за их нарушение</w:t>
      </w:r>
    </w:p>
    <w:p w14:paraId="420366F2" w14:textId="77777777" w:rsidR="00BF1115" w:rsidRPr="00BF1115" w:rsidRDefault="00BF1115" w:rsidP="00E14AB0">
      <w:pPr>
        <w:spacing w:after="0" w:line="20" w:lineRule="atLeast"/>
        <w:ind w:firstLine="170"/>
        <w:jc w:val="center"/>
        <w:rPr>
          <w:rFonts w:ascii="Times New Roman" w:hAnsi="Times New Roman" w:cs="Times New Roman"/>
          <w:sz w:val="18"/>
          <w:szCs w:val="18"/>
        </w:rPr>
      </w:pPr>
    </w:p>
    <w:p w14:paraId="72291346" w14:textId="60FC9A63" w:rsidR="00550018" w:rsidRDefault="00F6347F" w:rsidP="00BF1115">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5.1</w:t>
      </w:r>
      <w:r w:rsidR="003E0464" w:rsidRPr="003E0464">
        <w:rPr>
          <w:rFonts w:ascii="Times New Roman" w:hAnsi="Times New Roman" w:cs="Times New Roman"/>
          <w:sz w:val="24"/>
          <w:szCs w:val="24"/>
        </w:rPr>
        <w:t>. Управление</w:t>
      </w:r>
      <w:r w:rsidR="006E0C52">
        <w:rPr>
          <w:rFonts w:ascii="Times New Roman" w:hAnsi="Times New Roman" w:cs="Times New Roman"/>
          <w:sz w:val="24"/>
          <w:szCs w:val="24"/>
        </w:rPr>
        <w:t xml:space="preserve"> образования</w:t>
      </w:r>
      <w:r w:rsidR="003E0464" w:rsidRPr="003E0464">
        <w:rPr>
          <w:rFonts w:ascii="Times New Roman" w:hAnsi="Times New Roman" w:cs="Times New Roman"/>
          <w:sz w:val="24"/>
          <w:szCs w:val="24"/>
        </w:rPr>
        <w:t xml:space="preserve"> осуществляет в отношении получателя(ей) субсидии проверку соблюдения им (ими) порядка и условий предоставления субсидии, в том числе в части достижения результата ее предоставления. </w:t>
      </w:r>
    </w:p>
    <w:p w14:paraId="1037DB66" w14:textId="77777777" w:rsidR="00550018" w:rsidRDefault="003E0464" w:rsidP="00E14AB0">
      <w:pPr>
        <w:spacing w:after="0" w:line="20" w:lineRule="atLeast"/>
        <w:ind w:firstLine="170"/>
        <w:jc w:val="both"/>
        <w:rPr>
          <w:rFonts w:ascii="Times New Roman" w:hAnsi="Times New Roman" w:cs="Times New Roman"/>
          <w:sz w:val="24"/>
          <w:szCs w:val="24"/>
        </w:rPr>
      </w:pPr>
      <w:r w:rsidRPr="003E0464">
        <w:rPr>
          <w:rFonts w:ascii="Times New Roman" w:hAnsi="Times New Roman" w:cs="Times New Roman"/>
          <w:sz w:val="24"/>
          <w:szCs w:val="24"/>
        </w:rPr>
        <w:lastRenderedPageBreak/>
        <w:t xml:space="preserve">Органы муниципального финансового контроля осуществляют проверку получателя субсидии в соответствии со статьями 268.1 и 269.2 Бюджетного кодекса Российской Федерации. </w:t>
      </w:r>
    </w:p>
    <w:p w14:paraId="7B34BB71" w14:textId="77777777" w:rsidR="00550018" w:rsidRDefault="003E0464" w:rsidP="00E14AB0">
      <w:pPr>
        <w:spacing w:after="0" w:line="20" w:lineRule="atLeast"/>
        <w:ind w:firstLine="170"/>
        <w:jc w:val="both"/>
        <w:rPr>
          <w:rFonts w:ascii="Times New Roman" w:hAnsi="Times New Roman" w:cs="Times New Roman"/>
          <w:sz w:val="24"/>
          <w:szCs w:val="24"/>
        </w:rPr>
      </w:pPr>
      <w:r w:rsidRPr="003E0464">
        <w:rPr>
          <w:rFonts w:ascii="Times New Roman" w:hAnsi="Times New Roman" w:cs="Times New Roman"/>
          <w:sz w:val="24"/>
          <w:szCs w:val="24"/>
        </w:rPr>
        <w:t xml:space="preserve">Проведение мониторинга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в порядке и по формам, которые установлены Министерством финансов Российской Федерации. </w:t>
      </w:r>
    </w:p>
    <w:p w14:paraId="16FD08BE" w14:textId="638839AC" w:rsidR="00550018" w:rsidRDefault="00F6347F" w:rsidP="00E14AB0">
      <w:pPr>
        <w:spacing w:after="0" w:line="20" w:lineRule="atLeast"/>
        <w:ind w:firstLine="170"/>
        <w:jc w:val="both"/>
        <w:rPr>
          <w:rFonts w:ascii="Times New Roman" w:hAnsi="Times New Roman" w:cs="Times New Roman"/>
          <w:sz w:val="24"/>
          <w:szCs w:val="24"/>
        </w:rPr>
      </w:pPr>
      <w:r>
        <w:rPr>
          <w:rFonts w:ascii="Times New Roman" w:hAnsi="Times New Roman" w:cs="Times New Roman"/>
          <w:sz w:val="24"/>
          <w:szCs w:val="24"/>
        </w:rPr>
        <w:t>5.2</w:t>
      </w:r>
      <w:r w:rsidR="003E0464" w:rsidRPr="003E0464">
        <w:rPr>
          <w:rFonts w:ascii="Times New Roman" w:hAnsi="Times New Roman" w:cs="Times New Roman"/>
          <w:sz w:val="24"/>
          <w:szCs w:val="24"/>
        </w:rPr>
        <w:t xml:space="preserve">. За нарушение условий и порядка предоставления субсидий, в том числе за недостижение результатов предоставления субсидий к получателю субсидии применяются следующие меры ответственности: </w:t>
      </w:r>
    </w:p>
    <w:p w14:paraId="08C9CD1C" w14:textId="25A09F22" w:rsidR="00550018" w:rsidRDefault="00550018" w:rsidP="00E14AB0">
      <w:pPr>
        <w:spacing w:after="0" w:line="20" w:lineRule="atLeast"/>
        <w:ind w:firstLine="170"/>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 xml:space="preserve">возврат субсидий, в том числе неиспользованного остатка субсидии в бюджет </w:t>
      </w:r>
      <w:r w:rsidR="006E0C52">
        <w:rPr>
          <w:rFonts w:ascii="Times New Roman" w:hAnsi="Times New Roman" w:cs="Times New Roman"/>
          <w:sz w:val="24"/>
          <w:szCs w:val="24"/>
        </w:rPr>
        <w:t>г</w:t>
      </w:r>
      <w:r w:rsidR="003E0464" w:rsidRPr="003E0464">
        <w:rPr>
          <w:rFonts w:ascii="Times New Roman" w:hAnsi="Times New Roman" w:cs="Times New Roman"/>
          <w:sz w:val="24"/>
          <w:szCs w:val="24"/>
        </w:rPr>
        <w:t>ородского округа</w:t>
      </w:r>
      <w:r w:rsidR="006E0C52">
        <w:rPr>
          <w:rFonts w:ascii="Times New Roman" w:hAnsi="Times New Roman" w:cs="Times New Roman"/>
          <w:sz w:val="24"/>
          <w:szCs w:val="24"/>
        </w:rPr>
        <w:t xml:space="preserve"> Электросталь</w:t>
      </w:r>
      <w:r w:rsidR="003E0464" w:rsidRPr="003E0464">
        <w:rPr>
          <w:rFonts w:ascii="Times New Roman" w:hAnsi="Times New Roman" w:cs="Times New Roman"/>
          <w:sz w:val="24"/>
          <w:szCs w:val="24"/>
        </w:rPr>
        <w:t xml:space="preserve">, в случае нарушения получателем субсидии условий, установленных при предоставлении субсидии, выявленного в том числе по фактам проверок, проведенных Управлением </w:t>
      </w:r>
      <w:r w:rsidR="006E0C52">
        <w:rPr>
          <w:rFonts w:ascii="Times New Roman" w:hAnsi="Times New Roman" w:cs="Times New Roman"/>
          <w:sz w:val="24"/>
          <w:szCs w:val="24"/>
        </w:rPr>
        <w:t xml:space="preserve">образования </w:t>
      </w:r>
      <w:r w:rsidR="003E0464" w:rsidRPr="003E0464">
        <w:rPr>
          <w:rFonts w:ascii="Times New Roman" w:hAnsi="Times New Roman" w:cs="Times New Roman"/>
          <w:sz w:val="24"/>
          <w:szCs w:val="24"/>
        </w:rPr>
        <w:t xml:space="preserve">и органом муниципального финансового контроля, а также в случае недостижения значений результатов предоставления субсидии; </w:t>
      </w:r>
    </w:p>
    <w:p w14:paraId="47053166" w14:textId="77777777" w:rsidR="00550018" w:rsidRDefault="003E0464" w:rsidP="00E14AB0">
      <w:pPr>
        <w:spacing w:after="0" w:line="20" w:lineRule="atLeast"/>
        <w:ind w:firstLine="170"/>
        <w:jc w:val="both"/>
        <w:rPr>
          <w:rFonts w:ascii="Times New Roman" w:hAnsi="Times New Roman" w:cs="Times New Roman"/>
          <w:sz w:val="24"/>
          <w:szCs w:val="24"/>
        </w:rPr>
      </w:pPr>
      <w:r w:rsidRPr="003E0464">
        <w:rPr>
          <w:rFonts w:ascii="Times New Roman" w:hAnsi="Times New Roman" w:cs="Times New Roman"/>
          <w:sz w:val="24"/>
          <w:szCs w:val="24"/>
        </w:rPr>
        <w:t xml:space="preserve">- уплата получателем субсидии пени в случае недостижения в установленные соглашением сроки значения результата предоставления субсидии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w:t>
      </w:r>
      <w:r w:rsidR="00550018">
        <w:rPr>
          <w:rFonts w:ascii="Times New Roman" w:hAnsi="Times New Roman" w:cs="Times New Roman"/>
          <w:sz w:val="24"/>
          <w:szCs w:val="24"/>
        </w:rPr>
        <w:t>г</w:t>
      </w:r>
      <w:r w:rsidRPr="003E0464">
        <w:rPr>
          <w:rFonts w:ascii="Times New Roman" w:hAnsi="Times New Roman" w:cs="Times New Roman"/>
          <w:sz w:val="24"/>
          <w:szCs w:val="24"/>
        </w:rPr>
        <w:t xml:space="preserve">ородского округа </w:t>
      </w:r>
      <w:r w:rsidR="00550018">
        <w:rPr>
          <w:rFonts w:ascii="Times New Roman" w:hAnsi="Times New Roman" w:cs="Times New Roman"/>
          <w:sz w:val="24"/>
          <w:szCs w:val="24"/>
        </w:rPr>
        <w:t>Электросталь</w:t>
      </w:r>
      <w:r w:rsidRPr="003E0464">
        <w:rPr>
          <w:rFonts w:ascii="Times New Roman" w:hAnsi="Times New Roman" w:cs="Times New Roman"/>
          <w:sz w:val="24"/>
          <w:szCs w:val="24"/>
        </w:rPr>
        <w:t xml:space="preserve">; </w:t>
      </w:r>
    </w:p>
    <w:p w14:paraId="10E8AB64" w14:textId="46109E51" w:rsidR="00550018" w:rsidRDefault="00550018" w:rsidP="00E14AB0">
      <w:pPr>
        <w:spacing w:after="0" w:line="20" w:lineRule="atLeast"/>
        <w:ind w:firstLine="170"/>
        <w:jc w:val="both"/>
        <w:rPr>
          <w:rFonts w:ascii="Times New Roman" w:hAnsi="Times New Roman" w:cs="Times New Roman"/>
          <w:sz w:val="24"/>
          <w:szCs w:val="24"/>
        </w:rPr>
      </w:pPr>
      <w:r>
        <w:rPr>
          <w:rFonts w:ascii="Times New Roman" w:hAnsi="Times New Roman" w:cs="Times New Roman"/>
          <w:sz w:val="24"/>
          <w:szCs w:val="24"/>
        </w:rPr>
        <w:t xml:space="preserve">- </w:t>
      </w:r>
      <w:r w:rsidR="003E0464" w:rsidRPr="003E0464">
        <w:rPr>
          <w:rFonts w:ascii="Times New Roman" w:hAnsi="Times New Roman" w:cs="Times New Roman"/>
          <w:sz w:val="24"/>
          <w:szCs w:val="24"/>
        </w:rPr>
        <w:t>применение штрафных санкций к получателю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Управлением</w:t>
      </w:r>
      <w:r w:rsidR="006E0C52">
        <w:rPr>
          <w:rFonts w:ascii="Times New Roman" w:hAnsi="Times New Roman" w:cs="Times New Roman"/>
          <w:sz w:val="24"/>
          <w:szCs w:val="24"/>
        </w:rPr>
        <w:t xml:space="preserve"> образования</w:t>
      </w:r>
      <w:r w:rsidR="003E0464" w:rsidRPr="003E0464">
        <w:rPr>
          <w:rFonts w:ascii="Times New Roman" w:hAnsi="Times New Roman" w:cs="Times New Roman"/>
          <w:sz w:val="24"/>
          <w:szCs w:val="24"/>
        </w:rPr>
        <w:t xml:space="preserve"> и органами муниципального финансового контроля. </w:t>
      </w:r>
    </w:p>
    <w:p w14:paraId="231AB1EF" w14:textId="7E0ECD73" w:rsidR="00550018" w:rsidRDefault="003E0464" w:rsidP="00E14AB0">
      <w:pPr>
        <w:spacing w:after="0" w:line="20" w:lineRule="atLeast"/>
        <w:ind w:firstLine="170"/>
        <w:jc w:val="both"/>
        <w:rPr>
          <w:rFonts w:ascii="Times New Roman" w:hAnsi="Times New Roman" w:cs="Times New Roman"/>
          <w:sz w:val="24"/>
          <w:szCs w:val="24"/>
        </w:rPr>
      </w:pPr>
      <w:r w:rsidRPr="003E0464">
        <w:rPr>
          <w:rFonts w:ascii="Times New Roman" w:hAnsi="Times New Roman" w:cs="Times New Roman"/>
          <w:sz w:val="24"/>
          <w:szCs w:val="24"/>
        </w:rPr>
        <w:t>5</w:t>
      </w:r>
      <w:r w:rsidR="00F6347F">
        <w:rPr>
          <w:rFonts w:ascii="Times New Roman" w:hAnsi="Times New Roman" w:cs="Times New Roman"/>
          <w:sz w:val="24"/>
          <w:szCs w:val="24"/>
        </w:rPr>
        <w:t>.3</w:t>
      </w:r>
      <w:r w:rsidRPr="003E0464">
        <w:rPr>
          <w:rFonts w:ascii="Times New Roman" w:hAnsi="Times New Roman" w:cs="Times New Roman"/>
          <w:sz w:val="24"/>
          <w:szCs w:val="24"/>
        </w:rPr>
        <w:t>. В случае нарушения получателем субсидии условий, установленных при предоставлении субсидии, выявленного в том числе по фактам проверок, проведенных Управлением</w:t>
      </w:r>
      <w:r w:rsidR="00550018">
        <w:rPr>
          <w:rFonts w:ascii="Times New Roman" w:hAnsi="Times New Roman" w:cs="Times New Roman"/>
          <w:sz w:val="24"/>
          <w:szCs w:val="24"/>
        </w:rPr>
        <w:t xml:space="preserve"> образования</w:t>
      </w:r>
      <w:r w:rsidRPr="003E0464">
        <w:rPr>
          <w:rFonts w:ascii="Times New Roman" w:hAnsi="Times New Roman" w:cs="Times New Roman"/>
          <w:sz w:val="24"/>
          <w:szCs w:val="24"/>
        </w:rPr>
        <w:t xml:space="preserve"> и органом муниципального финансового контроля, получатель субсидии обеспечивает возврат средств субсидии, использованных с нарушением таких условий, в бюджет </w:t>
      </w:r>
      <w:r w:rsidR="00550018">
        <w:rPr>
          <w:rFonts w:ascii="Times New Roman" w:hAnsi="Times New Roman" w:cs="Times New Roman"/>
          <w:sz w:val="24"/>
          <w:szCs w:val="24"/>
        </w:rPr>
        <w:t>г</w:t>
      </w:r>
      <w:r w:rsidRPr="003E0464">
        <w:rPr>
          <w:rFonts w:ascii="Times New Roman" w:hAnsi="Times New Roman" w:cs="Times New Roman"/>
          <w:sz w:val="24"/>
          <w:szCs w:val="24"/>
        </w:rPr>
        <w:t xml:space="preserve">ородского округа </w:t>
      </w:r>
      <w:r w:rsidR="00550018">
        <w:rPr>
          <w:rFonts w:ascii="Times New Roman" w:hAnsi="Times New Roman" w:cs="Times New Roman"/>
          <w:sz w:val="24"/>
          <w:szCs w:val="24"/>
        </w:rPr>
        <w:t>Электросталь</w:t>
      </w:r>
      <w:r w:rsidRPr="003E0464">
        <w:rPr>
          <w:rFonts w:ascii="Times New Roman" w:hAnsi="Times New Roman" w:cs="Times New Roman"/>
          <w:sz w:val="24"/>
          <w:szCs w:val="24"/>
        </w:rPr>
        <w:t xml:space="preserve"> в течение 10 рабочих дней со дня получения от Управления </w:t>
      </w:r>
      <w:r w:rsidR="00550018">
        <w:rPr>
          <w:rFonts w:ascii="Times New Roman" w:hAnsi="Times New Roman" w:cs="Times New Roman"/>
          <w:sz w:val="24"/>
          <w:szCs w:val="24"/>
        </w:rPr>
        <w:t xml:space="preserve">образования </w:t>
      </w:r>
      <w:r w:rsidRPr="003E0464">
        <w:rPr>
          <w:rFonts w:ascii="Times New Roman" w:hAnsi="Times New Roman" w:cs="Times New Roman"/>
          <w:sz w:val="24"/>
          <w:szCs w:val="24"/>
        </w:rPr>
        <w:t xml:space="preserve">соответствующего требования о возврате средств субсидии или в срок, указанный в представлении (предписании) органа муниципального финансового контроля. </w:t>
      </w:r>
    </w:p>
    <w:p w14:paraId="3351CF22" w14:textId="6D256DC2" w:rsidR="00550018" w:rsidRDefault="00F6347F" w:rsidP="00E14AB0">
      <w:pPr>
        <w:spacing w:after="0" w:line="20" w:lineRule="atLeast"/>
        <w:ind w:firstLine="170"/>
        <w:jc w:val="both"/>
        <w:rPr>
          <w:rFonts w:ascii="Times New Roman" w:hAnsi="Times New Roman" w:cs="Times New Roman"/>
          <w:sz w:val="24"/>
          <w:szCs w:val="24"/>
        </w:rPr>
      </w:pPr>
      <w:r>
        <w:rPr>
          <w:rFonts w:ascii="Times New Roman" w:hAnsi="Times New Roman" w:cs="Times New Roman"/>
          <w:sz w:val="24"/>
          <w:szCs w:val="24"/>
        </w:rPr>
        <w:t>5.4</w:t>
      </w:r>
      <w:r w:rsidR="003E0464" w:rsidRPr="003E0464">
        <w:rPr>
          <w:rFonts w:ascii="Times New Roman" w:hAnsi="Times New Roman" w:cs="Times New Roman"/>
          <w:sz w:val="24"/>
          <w:szCs w:val="24"/>
        </w:rPr>
        <w:t xml:space="preserve">. В случае недостижения результата предоставления субсидии получатель субсидии обеспечивает возврат средств субсидии в бюджет </w:t>
      </w:r>
      <w:r w:rsidR="00550018">
        <w:rPr>
          <w:rFonts w:ascii="Times New Roman" w:hAnsi="Times New Roman" w:cs="Times New Roman"/>
          <w:sz w:val="24"/>
          <w:szCs w:val="24"/>
        </w:rPr>
        <w:t>г</w:t>
      </w:r>
      <w:r w:rsidR="003E0464" w:rsidRPr="003E0464">
        <w:rPr>
          <w:rFonts w:ascii="Times New Roman" w:hAnsi="Times New Roman" w:cs="Times New Roman"/>
          <w:sz w:val="24"/>
          <w:szCs w:val="24"/>
        </w:rPr>
        <w:t xml:space="preserve">ородского округа </w:t>
      </w:r>
      <w:r w:rsidR="00550018">
        <w:rPr>
          <w:rFonts w:ascii="Times New Roman" w:hAnsi="Times New Roman" w:cs="Times New Roman"/>
          <w:sz w:val="24"/>
          <w:szCs w:val="24"/>
        </w:rPr>
        <w:t>Электросталь</w:t>
      </w:r>
      <w:r w:rsidR="003E0464" w:rsidRPr="003E0464">
        <w:rPr>
          <w:rFonts w:ascii="Times New Roman" w:hAnsi="Times New Roman" w:cs="Times New Roman"/>
          <w:sz w:val="24"/>
          <w:szCs w:val="24"/>
        </w:rPr>
        <w:t xml:space="preserve"> в течение 10 рабочих дней со дня получения от Управления</w:t>
      </w:r>
      <w:r w:rsidR="00550018">
        <w:rPr>
          <w:rFonts w:ascii="Times New Roman" w:hAnsi="Times New Roman" w:cs="Times New Roman"/>
          <w:sz w:val="24"/>
          <w:szCs w:val="24"/>
        </w:rPr>
        <w:t xml:space="preserve"> образования</w:t>
      </w:r>
      <w:r w:rsidR="003E0464" w:rsidRPr="003E0464">
        <w:rPr>
          <w:rFonts w:ascii="Times New Roman" w:hAnsi="Times New Roman" w:cs="Times New Roman"/>
          <w:sz w:val="24"/>
          <w:szCs w:val="24"/>
        </w:rPr>
        <w:t xml:space="preserve"> соответствующего требования о возврате средств субсидии или в срок, указанный в акте органа муниципального финансового контроля, в полном объеме. </w:t>
      </w:r>
    </w:p>
    <w:p w14:paraId="3A3235E4" w14:textId="0DF684E9" w:rsidR="00550018" w:rsidRDefault="00F6347F" w:rsidP="00E14AB0">
      <w:pPr>
        <w:spacing w:after="0" w:line="20" w:lineRule="atLeast"/>
        <w:ind w:firstLine="170"/>
        <w:jc w:val="both"/>
        <w:rPr>
          <w:rFonts w:ascii="Times New Roman" w:hAnsi="Times New Roman" w:cs="Times New Roman"/>
          <w:sz w:val="24"/>
          <w:szCs w:val="24"/>
        </w:rPr>
      </w:pPr>
      <w:r>
        <w:rPr>
          <w:rFonts w:ascii="Times New Roman" w:hAnsi="Times New Roman" w:cs="Times New Roman"/>
          <w:sz w:val="24"/>
          <w:szCs w:val="24"/>
        </w:rPr>
        <w:t>5.5</w:t>
      </w:r>
      <w:r w:rsidR="003E0464" w:rsidRPr="003E0464">
        <w:rPr>
          <w:rFonts w:ascii="Times New Roman" w:hAnsi="Times New Roman" w:cs="Times New Roman"/>
          <w:sz w:val="24"/>
          <w:szCs w:val="24"/>
        </w:rPr>
        <w:t xml:space="preserve">. В случае неисполнения получателем субсидии требования о возврате средств субсидии производится взыскание средств субсидии в порядке, установленном законодательством Российской Федерации. </w:t>
      </w:r>
    </w:p>
    <w:p w14:paraId="56849EFA" w14:textId="5531FC0D" w:rsidR="003E0464" w:rsidRDefault="00F6347F" w:rsidP="00E14AB0">
      <w:pPr>
        <w:spacing w:after="0" w:line="20" w:lineRule="atLeast"/>
        <w:ind w:firstLine="170"/>
        <w:jc w:val="both"/>
        <w:rPr>
          <w:rFonts w:ascii="Times New Roman" w:hAnsi="Times New Roman" w:cs="Times New Roman"/>
          <w:sz w:val="24"/>
          <w:szCs w:val="24"/>
        </w:rPr>
      </w:pPr>
      <w:r>
        <w:rPr>
          <w:rFonts w:ascii="Times New Roman" w:hAnsi="Times New Roman" w:cs="Times New Roman"/>
          <w:sz w:val="24"/>
          <w:szCs w:val="24"/>
        </w:rPr>
        <w:t>5.6</w:t>
      </w:r>
      <w:r w:rsidR="003E0464" w:rsidRPr="003E0464">
        <w:rPr>
          <w:rFonts w:ascii="Times New Roman" w:hAnsi="Times New Roman" w:cs="Times New Roman"/>
          <w:sz w:val="24"/>
          <w:szCs w:val="24"/>
        </w:rPr>
        <w:t xml:space="preserve">. Не использованные в отчетном финансовом году остатки субсидии подлежат возврату в доход бюджета </w:t>
      </w:r>
      <w:r w:rsidR="00550018">
        <w:rPr>
          <w:rFonts w:ascii="Times New Roman" w:hAnsi="Times New Roman" w:cs="Times New Roman"/>
          <w:sz w:val="24"/>
          <w:szCs w:val="24"/>
        </w:rPr>
        <w:t>г</w:t>
      </w:r>
      <w:r w:rsidR="003E0464" w:rsidRPr="003E0464">
        <w:rPr>
          <w:rFonts w:ascii="Times New Roman" w:hAnsi="Times New Roman" w:cs="Times New Roman"/>
          <w:sz w:val="24"/>
          <w:szCs w:val="24"/>
        </w:rPr>
        <w:t xml:space="preserve">ородского округа </w:t>
      </w:r>
      <w:r w:rsidR="00550018">
        <w:rPr>
          <w:rFonts w:ascii="Times New Roman" w:hAnsi="Times New Roman" w:cs="Times New Roman"/>
          <w:sz w:val="24"/>
          <w:szCs w:val="24"/>
        </w:rPr>
        <w:t>Электросталь</w:t>
      </w:r>
      <w:r w:rsidR="003E0464" w:rsidRPr="003E0464">
        <w:rPr>
          <w:rFonts w:ascii="Times New Roman" w:hAnsi="Times New Roman" w:cs="Times New Roman"/>
          <w:sz w:val="24"/>
          <w:szCs w:val="24"/>
        </w:rPr>
        <w:t xml:space="preserve"> в соответствии с требованиями, установленными Бюджетным кодексом Российской Федерации и нормативными правовыми актами органа местного самоуправления, регламентирующими порядок возврата субсидий.</w:t>
      </w:r>
    </w:p>
    <w:p w14:paraId="7D6995ED" w14:textId="77777777" w:rsidR="005B7059" w:rsidRDefault="005B7059" w:rsidP="00D85916">
      <w:pPr>
        <w:spacing w:after="0" w:line="20" w:lineRule="atLeast"/>
        <w:ind w:firstLine="284"/>
        <w:jc w:val="both"/>
        <w:rPr>
          <w:rFonts w:ascii="Times New Roman" w:hAnsi="Times New Roman" w:cs="Times New Roman"/>
          <w:sz w:val="24"/>
          <w:szCs w:val="24"/>
        </w:rPr>
      </w:pPr>
    </w:p>
    <w:p w14:paraId="4631618B" w14:textId="77777777" w:rsidR="005B7059" w:rsidRDefault="005B7059" w:rsidP="00D85916">
      <w:pPr>
        <w:spacing w:after="0" w:line="20" w:lineRule="atLeast"/>
        <w:ind w:firstLine="284"/>
        <w:jc w:val="both"/>
        <w:rPr>
          <w:rFonts w:ascii="Times New Roman" w:hAnsi="Times New Roman" w:cs="Times New Roman"/>
          <w:sz w:val="24"/>
          <w:szCs w:val="24"/>
        </w:rPr>
      </w:pPr>
    </w:p>
    <w:p w14:paraId="6694B386" w14:textId="77777777" w:rsidR="005B7059" w:rsidRDefault="005B7059" w:rsidP="00D85916">
      <w:pPr>
        <w:spacing w:after="0" w:line="20" w:lineRule="atLeast"/>
        <w:ind w:firstLine="284"/>
        <w:jc w:val="both"/>
        <w:rPr>
          <w:rFonts w:ascii="Times New Roman" w:hAnsi="Times New Roman" w:cs="Times New Roman"/>
          <w:sz w:val="24"/>
          <w:szCs w:val="24"/>
        </w:rPr>
      </w:pPr>
    </w:p>
    <w:p w14:paraId="3D29D4C2" w14:textId="77777777" w:rsidR="005B7059" w:rsidRDefault="005B7059" w:rsidP="00D85916">
      <w:pPr>
        <w:spacing w:after="0" w:line="20" w:lineRule="atLeast"/>
        <w:ind w:firstLine="284"/>
        <w:jc w:val="both"/>
        <w:rPr>
          <w:rFonts w:ascii="Times New Roman" w:hAnsi="Times New Roman" w:cs="Times New Roman"/>
          <w:sz w:val="24"/>
          <w:szCs w:val="24"/>
        </w:rPr>
      </w:pPr>
    </w:p>
    <w:p w14:paraId="5A7B66B4" w14:textId="77777777" w:rsidR="005B7059" w:rsidRDefault="005B7059" w:rsidP="006E0C52">
      <w:pPr>
        <w:spacing w:after="0" w:line="20" w:lineRule="atLeast"/>
        <w:jc w:val="both"/>
        <w:rPr>
          <w:rFonts w:ascii="Times New Roman" w:hAnsi="Times New Roman" w:cs="Times New Roman"/>
          <w:sz w:val="24"/>
          <w:szCs w:val="24"/>
        </w:rPr>
      </w:pPr>
    </w:p>
    <w:p w14:paraId="0D0517D5" w14:textId="77777777" w:rsidR="00550018" w:rsidRDefault="00550018" w:rsidP="00550018">
      <w:pPr>
        <w:spacing w:after="0" w:line="20" w:lineRule="atLeast"/>
        <w:ind w:firstLine="4820"/>
      </w:pPr>
    </w:p>
    <w:p w14:paraId="46EEC633" w14:textId="7AF638F1" w:rsidR="00550018" w:rsidRDefault="005B7059" w:rsidP="00846AD9">
      <w:pPr>
        <w:spacing w:after="0" w:line="20" w:lineRule="atLeast"/>
        <w:ind w:left="4111" w:right="141"/>
        <w:jc w:val="both"/>
        <w:rPr>
          <w:rFonts w:ascii="Times New Roman" w:hAnsi="Times New Roman" w:cs="Times New Roman"/>
          <w:sz w:val="24"/>
          <w:szCs w:val="24"/>
        </w:rPr>
      </w:pPr>
      <w:r w:rsidRPr="00550018">
        <w:rPr>
          <w:rFonts w:ascii="Times New Roman" w:hAnsi="Times New Roman" w:cs="Times New Roman"/>
          <w:sz w:val="24"/>
          <w:szCs w:val="24"/>
        </w:rPr>
        <w:t>Приложение 1</w:t>
      </w:r>
    </w:p>
    <w:p w14:paraId="16E77C64" w14:textId="64DB7A64" w:rsidR="00550018" w:rsidRDefault="005B7059" w:rsidP="00846AD9">
      <w:pPr>
        <w:spacing w:after="0" w:line="20" w:lineRule="atLeast"/>
        <w:ind w:left="4111" w:right="141"/>
        <w:jc w:val="both"/>
        <w:rPr>
          <w:rFonts w:ascii="Times New Roman" w:hAnsi="Times New Roman" w:cs="Times New Roman"/>
          <w:sz w:val="24"/>
          <w:szCs w:val="24"/>
        </w:rPr>
      </w:pPr>
      <w:r w:rsidRPr="00550018">
        <w:rPr>
          <w:rFonts w:ascii="Times New Roman" w:hAnsi="Times New Roman" w:cs="Times New Roman"/>
          <w:sz w:val="24"/>
          <w:szCs w:val="24"/>
        </w:rPr>
        <w:t>к Порядку предоставления субсидии на</w:t>
      </w:r>
      <w:r w:rsidR="00846AD9">
        <w:rPr>
          <w:rFonts w:ascii="Times New Roman" w:hAnsi="Times New Roman" w:cs="Times New Roman"/>
          <w:sz w:val="24"/>
          <w:szCs w:val="24"/>
        </w:rPr>
        <w:t xml:space="preserve"> </w:t>
      </w:r>
      <w:r w:rsidRPr="00550018">
        <w:rPr>
          <w:rFonts w:ascii="Times New Roman" w:hAnsi="Times New Roman" w:cs="Times New Roman"/>
          <w:sz w:val="24"/>
          <w:szCs w:val="24"/>
        </w:rPr>
        <w:t>государственную поддержку частных</w:t>
      </w:r>
      <w:r w:rsidR="00846AD9">
        <w:rPr>
          <w:rFonts w:ascii="Times New Roman" w:hAnsi="Times New Roman" w:cs="Times New Roman"/>
          <w:sz w:val="24"/>
          <w:szCs w:val="24"/>
        </w:rPr>
        <w:t xml:space="preserve"> </w:t>
      </w:r>
      <w:r w:rsidRPr="00550018">
        <w:rPr>
          <w:rFonts w:ascii="Times New Roman" w:hAnsi="Times New Roman" w:cs="Times New Roman"/>
          <w:sz w:val="24"/>
          <w:szCs w:val="24"/>
        </w:rPr>
        <w:t>дошкольных образовательных организаций,</w:t>
      </w:r>
      <w:r w:rsidR="00846AD9">
        <w:rPr>
          <w:rFonts w:ascii="Times New Roman" w:hAnsi="Times New Roman" w:cs="Times New Roman"/>
          <w:sz w:val="24"/>
          <w:szCs w:val="24"/>
        </w:rPr>
        <w:t xml:space="preserve"> </w:t>
      </w:r>
      <w:r w:rsidRPr="00550018">
        <w:rPr>
          <w:rFonts w:ascii="Times New Roman" w:hAnsi="Times New Roman" w:cs="Times New Roman"/>
          <w:sz w:val="24"/>
          <w:szCs w:val="24"/>
        </w:rPr>
        <w:t>частных общеобразовательных организаций</w:t>
      </w:r>
      <w:r w:rsidR="00846AD9">
        <w:rPr>
          <w:rFonts w:ascii="Times New Roman" w:hAnsi="Times New Roman" w:cs="Times New Roman"/>
          <w:sz w:val="24"/>
          <w:szCs w:val="24"/>
        </w:rPr>
        <w:t xml:space="preserve"> </w:t>
      </w:r>
      <w:r w:rsidR="00550018">
        <w:rPr>
          <w:rFonts w:ascii="Times New Roman" w:hAnsi="Times New Roman" w:cs="Times New Roman"/>
          <w:sz w:val="24"/>
          <w:szCs w:val="24"/>
        </w:rPr>
        <w:t>г</w:t>
      </w:r>
      <w:r w:rsidRPr="00550018">
        <w:rPr>
          <w:rFonts w:ascii="Times New Roman" w:hAnsi="Times New Roman" w:cs="Times New Roman"/>
          <w:sz w:val="24"/>
          <w:szCs w:val="24"/>
        </w:rPr>
        <w:t xml:space="preserve">ородского округа </w:t>
      </w:r>
      <w:r w:rsidR="00550018">
        <w:rPr>
          <w:rFonts w:ascii="Times New Roman" w:hAnsi="Times New Roman" w:cs="Times New Roman"/>
          <w:sz w:val="24"/>
          <w:szCs w:val="24"/>
        </w:rPr>
        <w:t>Электросталь</w:t>
      </w:r>
      <w:r w:rsidR="00ED2BAA">
        <w:rPr>
          <w:rFonts w:ascii="Times New Roman" w:hAnsi="Times New Roman" w:cs="Times New Roman"/>
          <w:sz w:val="24"/>
          <w:szCs w:val="24"/>
        </w:rPr>
        <w:t xml:space="preserve"> Московской области</w:t>
      </w:r>
      <w:r w:rsidRPr="00550018">
        <w:rPr>
          <w:rFonts w:ascii="Times New Roman" w:hAnsi="Times New Roman" w:cs="Times New Roman"/>
          <w:sz w:val="24"/>
          <w:szCs w:val="24"/>
        </w:rPr>
        <w:t xml:space="preserve"> и</w:t>
      </w:r>
      <w:r w:rsidR="00846AD9">
        <w:rPr>
          <w:rFonts w:ascii="Times New Roman" w:hAnsi="Times New Roman" w:cs="Times New Roman"/>
          <w:sz w:val="24"/>
          <w:szCs w:val="24"/>
        </w:rPr>
        <w:t xml:space="preserve"> </w:t>
      </w:r>
      <w:r w:rsidRPr="00550018">
        <w:rPr>
          <w:rFonts w:ascii="Times New Roman" w:hAnsi="Times New Roman" w:cs="Times New Roman"/>
          <w:sz w:val="24"/>
          <w:szCs w:val="24"/>
        </w:rPr>
        <w:t>индивидуальных предпринимателей,</w:t>
      </w:r>
      <w:r w:rsidR="00846AD9">
        <w:rPr>
          <w:rFonts w:ascii="Times New Roman" w:hAnsi="Times New Roman" w:cs="Times New Roman"/>
          <w:sz w:val="24"/>
          <w:szCs w:val="24"/>
        </w:rPr>
        <w:t xml:space="preserve"> </w:t>
      </w:r>
      <w:r w:rsidRPr="00550018">
        <w:rPr>
          <w:rFonts w:ascii="Times New Roman" w:hAnsi="Times New Roman" w:cs="Times New Roman"/>
          <w:sz w:val="24"/>
          <w:szCs w:val="24"/>
        </w:rPr>
        <w:t>осуществляющих образовательную</w:t>
      </w:r>
      <w:r w:rsidR="00846AD9">
        <w:rPr>
          <w:rFonts w:ascii="Times New Roman" w:hAnsi="Times New Roman" w:cs="Times New Roman"/>
          <w:sz w:val="24"/>
          <w:szCs w:val="24"/>
        </w:rPr>
        <w:t xml:space="preserve"> </w:t>
      </w:r>
      <w:r w:rsidRPr="00550018">
        <w:rPr>
          <w:rFonts w:ascii="Times New Roman" w:hAnsi="Times New Roman" w:cs="Times New Roman"/>
          <w:sz w:val="24"/>
          <w:szCs w:val="24"/>
        </w:rPr>
        <w:t>деятельность по основным</w:t>
      </w:r>
      <w:r w:rsidR="00846AD9">
        <w:rPr>
          <w:rFonts w:ascii="Times New Roman" w:hAnsi="Times New Roman" w:cs="Times New Roman"/>
          <w:sz w:val="24"/>
          <w:szCs w:val="24"/>
        </w:rPr>
        <w:t xml:space="preserve"> </w:t>
      </w:r>
      <w:r w:rsidRPr="00550018">
        <w:rPr>
          <w:rFonts w:ascii="Times New Roman" w:hAnsi="Times New Roman" w:cs="Times New Roman"/>
          <w:sz w:val="24"/>
          <w:szCs w:val="24"/>
        </w:rPr>
        <w:t>общеобразовательным программам</w:t>
      </w:r>
      <w:r w:rsidR="00846AD9">
        <w:rPr>
          <w:rFonts w:ascii="Times New Roman" w:hAnsi="Times New Roman" w:cs="Times New Roman"/>
          <w:sz w:val="24"/>
          <w:szCs w:val="24"/>
        </w:rPr>
        <w:t xml:space="preserve"> </w:t>
      </w:r>
      <w:r w:rsidRPr="00550018">
        <w:rPr>
          <w:rFonts w:ascii="Times New Roman" w:hAnsi="Times New Roman" w:cs="Times New Roman"/>
          <w:sz w:val="24"/>
          <w:szCs w:val="24"/>
        </w:rPr>
        <w:t>дошкольного образования, с целью</w:t>
      </w:r>
      <w:r w:rsidR="00846AD9">
        <w:rPr>
          <w:rFonts w:ascii="Times New Roman" w:hAnsi="Times New Roman" w:cs="Times New Roman"/>
          <w:sz w:val="24"/>
          <w:szCs w:val="24"/>
        </w:rPr>
        <w:t xml:space="preserve"> </w:t>
      </w:r>
      <w:r w:rsidRPr="00550018">
        <w:rPr>
          <w:rFonts w:ascii="Times New Roman" w:hAnsi="Times New Roman" w:cs="Times New Roman"/>
          <w:sz w:val="24"/>
          <w:szCs w:val="24"/>
        </w:rPr>
        <w:t>возмещения затрат на присмотр и уход,</w:t>
      </w:r>
      <w:r w:rsidR="00846AD9">
        <w:rPr>
          <w:rFonts w:ascii="Times New Roman" w:hAnsi="Times New Roman" w:cs="Times New Roman"/>
          <w:sz w:val="24"/>
          <w:szCs w:val="24"/>
        </w:rPr>
        <w:t xml:space="preserve"> </w:t>
      </w:r>
      <w:r w:rsidRPr="00550018">
        <w:rPr>
          <w:rFonts w:ascii="Times New Roman" w:hAnsi="Times New Roman" w:cs="Times New Roman"/>
          <w:sz w:val="24"/>
          <w:szCs w:val="24"/>
        </w:rPr>
        <w:t>содержание имущества и арендную плату за</w:t>
      </w:r>
      <w:r w:rsidR="00846AD9">
        <w:rPr>
          <w:rFonts w:ascii="Times New Roman" w:hAnsi="Times New Roman" w:cs="Times New Roman"/>
          <w:sz w:val="24"/>
          <w:szCs w:val="24"/>
        </w:rPr>
        <w:t xml:space="preserve"> </w:t>
      </w:r>
      <w:r w:rsidRPr="00550018">
        <w:rPr>
          <w:rFonts w:ascii="Times New Roman" w:hAnsi="Times New Roman" w:cs="Times New Roman"/>
          <w:sz w:val="24"/>
          <w:szCs w:val="24"/>
        </w:rPr>
        <w:t>использование помещений</w:t>
      </w:r>
    </w:p>
    <w:p w14:paraId="7E63BCC9" w14:textId="77777777" w:rsidR="00550018" w:rsidRDefault="00550018" w:rsidP="00846AD9">
      <w:pPr>
        <w:spacing w:after="0" w:line="20" w:lineRule="atLeast"/>
        <w:ind w:left="4111" w:right="141"/>
        <w:jc w:val="both"/>
        <w:rPr>
          <w:rFonts w:ascii="Times New Roman" w:hAnsi="Times New Roman" w:cs="Times New Roman"/>
          <w:sz w:val="24"/>
          <w:szCs w:val="24"/>
        </w:rPr>
      </w:pPr>
    </w:p>
    <w:p w14:paraId="7732D77D" w14:textId="6F7F36BC" w:rsidR="00550018" w:rsidRDefault="005B7059" w:rsidP="00550018">
      <w:pPr>
        <w:spacing w:after="0" w:line="20" w:lineRule="atLeast"/>
        <w:ind w:firstLine="3119"/>
        <w:jc w:val="both"/>
        <w:rPr>
          <w:rFonts w:ascii="Times New Roman" w:hAnsi="Times New Roman" w:cs="Times New Roman"/>
          <w:sz w:val="24"/>
          <w:szCs w:val="24"/>
        </w:rPr>
      </w:pPr>
      <w:r w:rsidRPr="00550018">
        <w:rPr>
          <w:rFonts w:ascii="Times New Roman" w:hAnsi="Times New Roman" w:cs="Times New Roman"/>
          <w:sz w:val="24"/>
          <w:szCs w:val="24"/>
        </w:rPr>
        <w:t xml:space="preserve">МЕТОДИКА РАСЧЕТА </w:t>
      </w:r>
    </w:p>
    <w:p w14:paraId="2D5E810D" w14:textId="77777777" w:rsidR="00550018" w:rsidRDefault="00550018" w:rsidP="00550018">
      <w:pPr>
        <w:spacing w:after="0" w:line="20" w:lineRule="atLeast"/>
        <w:ind w:firstLine="3119"/>
        <w:jc w:val="both"/>
        <w:rPr>
          <w:rFonts w:ascii="Times New Roman" w:hAnsi="Times New Roman" w:cs="Times New Roman"/>
          <w:sz w:val="24"/>
          <w:szCs w:val="24"/>
        </w:rPr>
      </w:pPr>
    </w:p>
    <w:p w14:paraId="6CD873D1" w14:textId="68755FC4" w:rsidR="00550018" w:rsidRDefault="005B7059" w:rsidP="00550018">
      <w:pPr>
        <w:spacing w:after="0" w:line="20" w:lineRule="atLeast"/>
        <w:ind w:left="-142"/>
        <w:jc w:val="center"/>
        <w:rPr>
          <w:rFonts w:ascii="Times New Roman" w:hAnsi="Times New Roman" w:cs="Times New Roman"/>
          <w:sz w:val="24"/>
          <w:szCs w:val="24"/>
        </w:rPr>
      </w:pPr>
      <w:r w:rsidRPr="00550018">
        <w:rPr>
          <w:rFonts w:ascii="Times New Roman" w:hAnsi="Times New Roman" w:cs="Times New Roman"/>
          <w:sz w:val="24"/>
          <w:szCs w:val="24"/>
        </w:rPr>
        <w:t xml:space="preserve">субсидии на государственную поддержку частных дошкольных образовательных организаций, частных общеобразовательных организаций </w:t>
      </w:r>
      <w:r w:rsidR="00846AD9">
        <w:rPr>
          <w:rFonts w:ascii="Times New Roman" w:hAnsi="Times New Roman" w:cs="Times New Roman"/>
          <w:sz w:val="24"/>
          <w:szCs w:val="24"/>
        </w:rPr>
        <w:t>г</w:t>
      </w:r>
      <w:r w:rsidRPr="00550018">
        <w:rPr>
          <w:rFonts w:ascii="Times New Roman" w:hAnsi="Times New Roman" w:cs="Times New Roman"/>
          <w:sz w:val="24"/>
          <w:szCs w:val="24"/>
        </w:rPr>
        <w:t xml:space="preserve">ородского округа </w:t>
      </w:r>
      <w:r w:rsidR="00846AD9">
        <w:rPr>
          <w:rFonts w:ascii="Times New Roman" w:hAnsi="Times New Roman" w:cs="Times New Roman"/>
          <w:sz w:val="24"/>
          <w:szCs w:val="24"/>
        </w:rPr>
        <w:t>Электросталь</w:t>
      </w:r>
      <w:r w:rsidR="00ED2BAA">
        <w:rPr>
          <w:rFonts w:ascii="Times New Roman" w:hAnsi="Times New Roman" w:cs="Times New Roman"/>
          <w:sz w:val="24"/>
          <w:szCs w:val="24"/>
        </w:rPr>
        <w:t xml:space="preserve"> Московской области</w:t>
      </w:r>
      <w:r w:rsidRPr="00550018">
        <w:rPr>
          <w:rFonts w:ascii="Times New Roman" w:hAnsi="Times New Roman" w:cs="Times New Roman"/>
          <w:sz w:val="24"/>
          <w:szCs w:val="24"/>
        </w:rPr>
        <w:t xml:space="preserve">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затрат на присмотр и уход, содержание имущества и арендную плату за использование помещений</w:t>
      </w:r>
    </w:p>
    <w:p w14:paraId="1C426EFB" w14:textId="77777777" w:rsidR="00550018" w:rsidRDefault="00550018" w:rsidP="00550018">
      <w:pPr>
        <w:spacing w:after="0" w:line="20" w:lineRule="atLeast"/>
        <w:ind w:left="-142"/>
        <w:jc w:val="center"/>
        <w:rPr>
          <w:rFonts w:ascii="Times New Roman" w:hAnsi="Times New Roman" w:cs="Times New Roman"/>
          <w:sz w:val="24"/>
          <w:szCs w:val="24"/>
        </w:rPr>
      </w:pPr>
    </w:p>
    <w:p w14:paraId="1868C91B" w14:textId="63A4418E" w:rsidR="00846AD9" w:rsidRPr="00846AD9" w:rsidRDefault="005B7059" w:rsidP="00846AD9">
      <w:pPr>
        <w:pStyle w:val="a7"/>
        <w:numPr>
          <w:ilvl w:val="0"/>
          <w:numId w:val="2"/>
        </w:numPr>
        <w:spacing w:after="0" w:line="20" w:lineRule="atLeast"/>
        <w:ind w:left="-142" w:firstLine="426"/>
        <w:jc w:val="both"/>
        <w:rPr>
          <w:rFonts w:ascii="Times New Roman" w:hAnsi="Times New Roman" w:cs="Times New Roman"/>
          <w:sz w:val="24"/>
          <w:szCs w:val="24"/>
        </w:rPr>
      </w:pPr>
      <w:r w:rsidRPr="00846AD9">
        <w:rPr>
          <w:rFonts w:ascii="Times New Roman" w:hAnsi="Times New Roman" w:cs="Times New Roman"/>
          <w:sz w:val="24"/>
          <w:szCs w:val="24"/>
        </w:rPr>
        <w:t xml:space="preserve">Объем субсидии на государственную поддержку конкретной частной дошкольной и общеобразовательной организации </w:t>
      </w:r>
      <w:r w:rsidR="00846AD9" w:rsidRPr="00846AD9">
        <w:rPr>
          <w:rFonts w:ascii="Times New Roman" w:hAnsi="Times New Roman" w:cs="Times New Roman"/>
          <w:sz w:val="24"/>
          <w:szCs w:val="24"/>
        </w:rPr>
        <w:t>г</w:t>
      </w:r>
      <w:r w:rsidRPr="00846AD9">
        <w:rPr>
          <w:rFonts w:ascii="Times New Roman" w:hAnsi="Times New Roman" w:cs="Times New Roman"/>
          <w:sz w:val="24"/>
          <w:szCs w:val="24"/>
        </w:rPr>
        <w:t xml:space="preserve">ородского округа </w:t>
      </w:r>
      <w:r w:rsidR="00846AD9" w:rsidRPr="00846AD9">
        <w:rPr>
          <w:rFonts w:ascii="Times New Roman" w:hAnsi="Times New Roman" w:cs="Times New Roman"/>
          <w:sz w:val="24"/>
          <w:szCs w:val="24"/>
        </w:rPr>
        <w:t>Электросталь</w:t>
      </w:r>
      <w:r w:rsidR="00ED2BAA">
        <w:rPr>
          <w:rFonts w:ascii="Times New Roman" w:hAnsi="Times New Roman" w:cs="Times New Roman"/>
          <w:sz w:val="24"/>
          <w:szCs w:val="24"/>
        </w:rPr>
        <w:t xml:space="preserve"> Московской области</w:t>
      </w:r>
      <w:r w:rsidRPr="00846AD9">
        <w:rPr>
          <w:rFonts w:ascii="Times New Roman" w:hAnsi="Times New Roman" w:cs="Times New Roman"/>
          <w:sz w:val="24"/>
          <w:szCs w:val="24"/>
        </w:rPr>
        <w:t xml:space="preserve"> с целью возмещения затрат на присмотр и уход, содержание имущества и арендную плату за использование помещений в соответствии с государственной программой Московской области «Образование Подмосковья» на 2023-2027 годы на соответствующий финансовый год рассчитывается по формуле: </w:t>
      </w:r>
    </w:p>
    <w:p w14:paraId="486C527F" w14:textId="77777777" w:rsidR="00846AD9" w:rsidRDefault="00846AD9" w:rsidP="00846AD9">
      <w:pPr>
        <w:spacing w:after="0" w:line="20" w:lineRule="atLeast"/>
        <w:ind w:left="360"/>
        <w:jc w:val="both"/>
        <w:rPr>
          <w:rFonts w:ascii="Times New Roman" w:hAnsi="Times New Roman" w:cs="Times New Roman"/>
          <w:sz w:val="24"/>
          <w:szCs w:val="24"/>
        </w:rPr>
      </w:pPr>
    </w:p>
    <w:p w14:paraId="36EDF89F" w14:textId="58A26DE3" w:rsidR="00846AD9" w:rsidRPr="00DE14ED" w:rsidRDefault="00846AD9" w:rsidP="00846AD9">
      <w:pPr>
        <w:spacing w:after="0" w:line="20" w:lineRule="atLeast"/>
        <w:ind w:left="360"/>
        <w:jc w:val="both"/>
        <w:rPr>
          <w:rFonts w:ascii="Times New Roman" w:hAnsi="Times New Roman" w:cs="Times New Roman"/>
          <w:sz w:val="24"/>
          <w:szCs w:val="24"/>
          <w:lang w:val="en-US"/>
        </w:rPr>
      </w:pPr>
      <w:r w:rsidRPr="00821AE4">
        <w:rPr>
          <w:rFonts w:ascii="Times New Roman" w:hAnsi="Times New Roman" w:cs="Times New Roman"/>
          <w:sz w:val="24"/>
          <w:szCs w:val="24"/>
        </w:rPr>
        <w:t xml:space="preserve">       </w:t>
      </w:r>
      <w:r w:rsidR="005B7059" w:rsidRPr="00846AD9">
        <w:rPr>
          <w:rFonts w:ascii="Times New Roman" w:hAnsi="Times New Roman" w:cs="Times New Roman"/>
          <w:sz w:val="24"/>
          <w:szCs w:val="24"/>
          <w:lang w:val="en-US"/>
        </w:rPr>
        <w:t xml:space="preserve">S = (Ni + Na) x n x </w:t>
      </w:r>
      <w:proofErr w:type="spellStart"/>
      <w:r w:rsidR="005B7059" w:rsidRPr="00846AD9">
        <w:rPr>
          <w:rFonts w:ascii="Times New Roman" w:hAnsi="Times New Roman" w:cs="Times New Roman"/>
          <w:sz w:val="24"/>
          <w:szCs w:val="24"/>
        </w:rPr>
        <w:t>Кп</w:t>
      </w:r>
      <w:proofErr w:type="spellEnd"/>
      <w:r w:rsidR="005B7059" w:rsidRPr="00846AD9">
        <w:rPr>
          <w:rFonts w:ascii="Times New Roman" w:hAnsi="Times New Roman" w:cs="Times New Roman"/>
          <w:sz w:val="24"/>
          <w:szCs w:val="24"/>
          <w:lang w:val="en-US"/>
        </w:rPr>
        <w:t xml:space="preserve">, </w:t>
      </w:r>
      <w:r w:rsidR="005B7059" w:rsidRPr="00846AD9">
        <w:rPr>
          <w:rFonts w:ascii="Times New Roman" w:hAnsi="Times New Roman" w:cs="Times New Roman"/>
          <w:sz w:val="24"/>
          <w:szCs w:val="24"/>
        </w:rPr>
        <w:t>где</w:t>
      </w:r>
      <w:r w:rsidR="005B7059" w:rsidRPr="00846AD9">
        <w:rPr>
          <w:rFonts w:ascii="Times New Roman" w:hAnsi="Times New Roman" w:cs="Times New Roman"/>
          <w:sz w:val="24"/>
          <w:szCs w:val="24"/>
          <w:lang w:val="en-US"/>
        </w:rPr>
        <w:t xml:space="preserve">: </w:t>
      </w:r>
    </w:p>
    <w:p w14:paraId="37ED9413" w14:textId="77777777" w:rsidR="00846AD9" w:rsidRPr="00DE14ED" w:rsidRDefault="00846AD9" w:rsidP="00846AD9">
      <w:pPr>
        <w:spacing w:after="0" w:line="20" w:lineRule="atLeast"/>
        <w:ind w:left="360"/>
        <w:jc w:val="both"/>
        <w:rPr>
          <w:rFonts w:ascii="Times New Roman" w:hAnsi="Times New Roman" w:cs="Times New Roman"/>
          <w:sz w:val="24"/>
          <w:szCs w:val="24"/>
          <w:lang w:val="en-US"/>
        </w:rPr>
      </w:pPr>
    </w:p>
    <w:p w14:paraId="1C967B49" w14:textId="45836BB7" w:rsidR="00846AD9" w:rsidRDefault="005B7059" w:rsidP="00846AD9">
      <w:pPr>
        <w:spacing w:after="0" w:line="20" w:lineRule="atLeast"/>
        <w:ind w:left="-142" w:firstLine="426"/>
        <w:jc w:val="both"/>
        <w:rPr>
          <w:rFonts w:ascii="Times New Roman" w:hAnsi="Times New Roman" w:cs="Times New Roman"/>
          <w:sz w:val="24"/>
          <w:szCs w:val="24"/>
        </w:rPr>
      </w:pPr>
      <w:r w:rsidRPr="00846AD9">
        <w:rPr>
          <w:rFonts w:ascii="Times New Roman" w:hAnsi="Times New Roman" w:cs="Times New Roman"/>
          <w:sz w:val="24"/>
          <w:szCs w:val="24"/>
        </w:rPr>
        <w:t xml:space="preserve">S - объем субсидии частной дошкольной и общеобразовательной организации </w:t>
      </w:r>
      <w:r w:rsidR="00846AD9">
        <w:rPr>
          <w:rFonts w:ascii="Times New Roman" w:hAnsi="Times New Roman" w:cs="Times New Roman"/>
          <w:sz w:val="24"/>
          <w:szCs w:val="24"/>
        </w:rPr>
        <w:t>г</w:t>
      </w:r>
      <w:r w:rsidRPr="00846AD9">
        <w:rPr>
          <w:rFonts w:ascii="Times New Roman" w:hAnsi="Times New Roman" w:cs="Times New Roman"/>
          <w:sz w:val="24"/>
          <w:szCs w:val="24"/>
        </w:rPr>
        <w:t xml:space="preserve">ородского округа </w:t>
      </w:r>
      <w:r w:rsidR="00846AD9">
        <w:rPr>
          <w:rFonts w:ascii="Times New Roman" w:hAnsi="Times New Roman" w:cs="Times New Roman"/>
          <w:sz w:val="24"/>
          <w:szCs w:val="24"/>
        </w:rPr>
        <w:t>Электросталь</w:t>
      </w:r>
      <w:r w:rsidRPr="00846AD9">
        <w:rPr>
          <w:rFonts w:ascii="Times New Roman" w:hAnsi="Times New Roman" w:cs="Times New Roman"/>
          <w:sz w:val="24"/>
          <w:szCs w:val="24"/>
        </w:rPr>
        <w:t xml:space="preserve"> на государственную поддержку с целью возмещения расходов на присмотр и уход, содержание имущества и арендную плату за использование помещений в год</w:t>
      </w:r>
      <w:r w:rsidR="00846AD9">
        <w:rPr>
          <w:rFonts w:ascii="Times New Roman" w:hAnsi="Times New Roman" w:cs="Times New Roman"/>
          <w:sz w:val="24"/>
          <w:szCs w:val="24"/>
        </w:rPr>
        <w:t>;</w:t>
      </w:r>
      <w:r w:rsidRPr="00846AD9">
        <w:rPr>
          <w:rFonts w:ascii="Times New Roman" w:hAnsi="Times New Roman" w:cs="Times New Roman"/>
          <w:sz w:val="24"/>
          <w:szCs w:val="24"/>
        </w:rPr>
        <w:t xml:space="preserve"> </w:t>
      </w:r>
    </w:p>
    <w:p w14:paraId="5F7B0CEC" w14:textId="77777777" w:rsidR="00846AD9" w:rsidRDefault="005B7059" w:rsidP="00846AD9">
      <w:pPr>
        <w:spacing w:after="0" w:line="20" w:lineRule="atLeast"/>
        <w:ind w:left="-142" w:firstLine="426"/>
        <w:jc w:val="both"/>
        <w:rPr>
          <w:rFonts w:ascii="Times New Roman" w:hAnsi="Times New Roman" w:cs="Times New Roman"/>
          <w:sz w:val="24"/>
          <w:szCs w:val="24"/>
        </w:rPr>
      </w:pPr>
      <w:r w:rsidRPr="00846AD9">
        <w:rPr>
          <w:rFonts w:ascii="Times New Roman" w:hAnsi="Times New Roman" w:cs="Times New Roman"/>
          <w:sz w:val="24"/>
          <w:szCs w:val="24"/>
        </w:rPr>
        <w:t xml:space="preserve">Ni - норматив на возмещение расходов на присмотр и уход, включая расходы на содержание имущества в частных дошкольных и общеобразовательных организациях; </w:t>
      </w:r>
    </w:p>
    <w:p w14:paraId="6701634E" w14:textId="77777777" w:rsidR="00846AD9" w:rsidRDefault="005B7059" w:rsidP="00846AD9">
      <w:pPr>
        <w:spacing w:after="0" w:line="20" w:lineRule="atLeast"/>
        <w:ind w:left="-142" w:firstLine="426"/>
        <w:jc w:val="both"/>
        <w:rPr>
          <w:rFonts w:ascii="Times New Roman" w:hAnsi="Times New Roman" w:cs="Times New Roman"/>
          <w:sz w:val="24"/>
          <w:szCs w:val="24"/>
        </w:rPr>
      </w:pPr>
      <w:r w:rsidRPr="00846AD9">
        <w:rPr>
          <w:rFonts w:ascii="Times New Roman" w:hAnsi="Times New Roman" w:cs="Times New Roman"/>
          <w:sz w:val="24"/>
          <w:szCs w:val="24"/>
        </w:rPr>
        <w:t xml:space="preserve">Na - норматив на возмещение расходов на присмотр и уход, включая расходы на арендную плату за использование помещений в частных дошкольных и общеобразовательных организациях. </w:t>
      </w:r>
    </w:p>
    <w:p w14:paraId="5E872067" w14:textId="77777777" w:rsidR="00846AD9" w:rsidRDefault="00846AD9" w:rsidP="00846AD9">
      <w:pPr>
        <w:spacing w:after="0" w:line="20" w:lineRule="atLeast"/>
        <w:ind w:left="-142" w:firstLine="426"/>
        <w:jc w:val="both"/>
        <w:rPr>
          <w:rFonts w:ascii="Times New Roman" w:hAnsi="Times New Roman" w:cs="Times New Roman"/>
          <w:sz w:val="24"/>
          <w:szCs w:val="24"/>
        </w:rPr>
      </w:pPr>
    </w:p>
    <w:p w14:paraId="0180FF70" w14:textId="77777777" w:rsidR="00846AD9" w:rsidRDefault="005B7059" w:rsidP="00846AD9">
      <w:pPr>
        <w:spacing w:after="0" w:line="20" w:lineRule="atLeast"/>
        <w:ind w:left="-142" w:firstLine="426"/>
        <w:jc w:val="both"/>
        <w:rPr>
          <w:rFonts w:ascii="Times New Roman" w:hAnsi="Times New Roman" w:cs="Times New Roman"/>
          <w:sz w:val="24"/>
          <w:szCs w:val="24"/>
        </w:rPr>
      </w:pPr>
      <w:r w:rsidRPr="00846AD9">
        <w:rPr>
          <w:rFonts w:ascii="Times New Roman" w:hAnsi="Times New Roman" w:cs="Times New Roman"/>
          <w:sz w:val="24"/>
          <w:szCs w:val="24"/>
        </w:rPr>
        <w:t xml:space="preserve">Расчетная величина нормативов определяется в соответствии с государственной программой Московской области «Образование Подмосковья» на 2023-2027 годы. </w:t>
      </w:r>
    </w:p>
    <w:p w14:paraId="0085CDE4" w14:textId="77777777" w:rsidR="00846AD9" w:rsidRDefault="005B7059" w:rsidP="00846AD9">
      <w:pPr>
        <w:spacing w:after="0" w:line="20" w:lineRule="atLeast"/>
        <w:ind w:left="-142" w:firstLine="426"/>
        <w:jc w:val="both"/>
        <w:rPr>
          <w:rFonts w:ascii="Times New Roman" w:hAnsi="Times New Roman" w:cs="Times New Roman"/>
          <w:sz w:val="24"/>
          <w:szCs w:val="24"/>
        </w:rPr>
      </w:pPr>
      <w:r w:rsidRPr="00846AD9">
        <w:rPr>
          <w:rFonts w:ascii="Times New Roman" w:hAnsi="Times New Roman" w:cs="Times New Roman"/>
          <w:sz w:val="24"/>
          <w:szCs w:val="24"/>
        </w:rPr>
        <w:t xml:space="preserve">п - количество месяцев в текущем финансовом году; </w:t>
      </w:r>
    </w:p>
    <w:p w14:paraId="7E4ECE3A" w14:textId="77777777" w:rsidR="00846AD9" w:rsidRDefault="005B7059" w:rsidP="00846AD9">
      <w:pPr>
        <w:spacing w:after="0" w:line="20" w:lineRule="atLeast"/>
        <w:ind w:left="-142" w:firstLine="426"/>
        <w:jc w:val="both"/>
        <w:rPr>
          <w:rFonts w:ascii="Times New Roman" w:hAnsi="Times New Roman" w:cs="Times New Roman"/>
          <w:sz w:val="24"/>
          <w:szCs w:val="24"/>
        </w:rPr>
      </w:pPr>
      <w:proofErr w:type="spellStart"/>
      <w:r w:rsidRPr="00846AD9">
        <w:rPr>
          <w:rFonts w:ascii="Times New Roman" w:hAnsi="Times New Roman" w:cs="Times New Roman"/>
          <w:sz w:val="24"/>
          <w:szCs w:val="24"/>
        </w:rPr>
        <w:t>Кп</w:t>
      </w:r>
      <w:proofErr w:type="spellEnd"/>
      <w:r w:rsidRPr="00846AD9">
        <w:rPr>
          <w:rFonts w:ascii="Times New Roman" w:hAnsi="Times New Roman" w:cs="Times New Roman"/>
          <w:sz w:val="24"/>
          <w:szCs w:val="24"/>
        </w:rPr>
        <w:t xml:space="preserve"> - прогнозируемая среднегодовая численность воспитанников в </w:t>
      </w:r>
      <w:r w:rsidR="00846AD9" w:rsidRPr="00846AD9">
        <w:rPr>
          <w:rFonts w:ascii="Times New Roman" w:hAnsi="Times New Roman" w:cs="Times New Roman"/>
          <w:sz w:val="24"/>
          <w:szCs w:val="24"/>
        </w:rPr>
        <w:t xml:space="preserve">частной </w:t>
      </w:r>
      <w:r w:rsidRPr="00846AD9">
        <w:rPr>
          <w:rFonts w:ascii="Times New Roman" w:hAnsi="Times New Roman" w:cs="Times New Roman"/>
          <w:sz w:val="24"/>
          <w:szCs w:val="24"/>
        </w:rPr>
        <w:t xml:space="preserve">дошкольной и общеобразовательной организациях. </w:t>
      </w:r>
    </w:p>
    <w:p w14:paraId="360C1BFD" w14:textId="77777777" w:rsidR="00846AD9" w:rsidRDefault="00846AD9" w:rsidP="00846AD9">
      <w:pPr>
        <w:spacing w:after="0" w:line="20" w:lineRule="atLeast"/>
        <w:ind w:left="-142" w:firstLine="426"/>
        <w:jc w:val="both"/>
        <w:rPr>
          <w:rFonts w:ascii="Times New Roman" w:hAnsi="Times New Roman" w:cs="Times New Roman"/>
          <w:sz w:val="24"/>
          <w:szCs w:val="24"/>
        </w:rPr>
      </w:pPr>
    </w:p>
    <w:p w14:paraId="2431EEFA" w14:textId="77777777" w:rsidR="00846AD9" w:rsidRDefault="005B7059" w:rsidP="00846AD9">
      <w:pPr>
        <w:spacing w:after="0" w:line="20" w:lineRule="atLeast"/>
        <w:ind w:left="-142" w:firstLine="426"/>
        <w:jc w:val="both"/>
        <w:rPr>
          <w:rFonts w:ascii="Times New Roman" w:hAnsi="Times New Roman" w:cs="Times New Roman"/>
          <w:sz w:val="24"/>
          <w:szCs w:val="24"/>
        </w:rPr>
      </w:pPr>
      <w:r w:rsidRPr="00846AD9">
        <w:rPr>
          <w:rFonts w:ascii="Times New Roman" w:hAnsi="Times New Roman" w:cs="Times New Roman"/>
          <w:sz w:val="24"/>
          <w:szCs w:val="24"/>
        </w:rPr>
        <w:t xml:space="preserve">Нормативы и расчетные величины, предусмотренные настоящими условиями предоставления субсидии, используются для планирования расходов бюджета </w:t>
      </w:r>
      <w:r w:rsidR="00846AD9">
        <w:rPr>
          <w:rFonts w:ascii="Times New Roman" w:hAnsi="Times New Roman" w:cs="Times New Roman"/>
          <w:sz w:val="24"/>
          <w:szCs w:val="24"/>
        </w:rPr>
        <w:t>г</w:t>
      </w:r>
      <w:r w:rsidRPr="00846AD9">
        <w:rPr>
          <w:rFonts w:ascii="Times New Roman" w:hAnsi="Times New Roman" w:cs="Times New Roman"/>
          <w:sz w:val="24"/>
          <w:szCs w:val="24"/>
        </w:rPr>
        <w:t xml:space="preserve">ородского округа </w:t>
      </w:r>
      <w:r w:rsidR="00846AD9">
        <w:rPr>
          <w:rFonts w:ascii="Times New Roman" w:hAnsi="Times New Roman" w:cs="Times New Roman"/>
          <w:sz w:val="24"/>
          <w:szCs w:val="24"/>
        </w:rPr>
        <w:t>Электросталь</w:t>
      </w:r>
      <w:r w:rsidRPr="00846AD9">
        <w:rPr>
          <w:rFonts w:ascii="Times New Roman" w:hAnsi="Times New Roman" w:cs="Times New Roman"/>
          <w:sz w:val="24"/>
          <w:szCs w:val="24"/>
        </w:rPr>
        <w:t xml:space="preserve">. </w:t>
      </w:r>
    </w:p>
    <w:p w14:paraId="097622CD" w14:textId="77777777" w:rsidR="00846AD9" w:rsidRDefault="005B7059" w:rsidP="00846AD9">
      <w:pPr>
        <w:spacing w:after="0" w:line="20" w:lineRule="atLeast"/>
        <w:ind w:left="-142" w:firstLine="426"/>
        <w:jc w:val="both"/>
        <w:rPr>
          <w:rFonts w:ascii="Times New Roman" w:hAnsi="Times New Roman" w:cs="Times New Roman"/>
          <w:sz w:val="24"/>
          <w:szCs w:val="24"/>
        </w:rPr>
      </w:pPr>
      <w:r w:rsidRPr="00846AD9">
        <w:rPr>
          <w:rFonts w:ascii="Times New Roman" w:hAnsi="Times New Roman" w:cs="Times New Roman"/>
          <w:sz w:val="24"/>
          <w:szCs w:val="24"/>
        </w:rPr>
        <w:lastRenderedPageBreak/>
        <w:t>Частная дошкольная и общеобразовательная организации вправе самостоятельно определять структуру расходов в рамках целевого назначения, указанного в настоящих условиях предоставления субсидии в пределах предусмотренного объема субсидии.</w:t>
      </w:r>
    </w:p>
    <w:p w14:paraId="6DDC36A5" w14:textId="77777777" w:rsidR="00846AD9" w:rsidRDefault="00846AD9" w:rsidP="00846AD9">
      <w:pPr>
        <w:spacing w:after="0" w:line="20" w:lineRule="atLeast"/>
        <w:ind w:left="-142" w:firstLine="426"/>
        <w:jc w:val="both"/>
        <w:rPr>
          <w:rFonts w:ascii="Times New Roman" w:hAnsi="Times New Roman" w:cs="Times New Roman"/>
          <w:sz w:val="24"/>
          <w:szCs w:val="24"/>
        </w:rPr>
      </w:pPr>
    </w:p>
    <w:p w14:paraId="3169724A" w14:textId="77777777" w:rsidR="00846AD9" w:rsidRDefault="005B7059" w:rsidP="00846AD9">
      <w:pPr>
        <w:spacing w:after="0" w:line="20" w:lineRule="atLeast"/>
        <w:ind w:left="-142" w:firstLine="426"/>
        <w:jc w:val="both"/>
        <w:rPr>
          <w:rFonts w:ascii="Times New Roman" w:hAnsi="Times New Roman" w:cs="Times New Roman"/>
          <w:sz w:val="24"/>
          <w:szCs w:val="24"/>
        </w:rPr>
      </w:pPr>
      <w:r w:rsidRPr="00846AD9">
        <w:rPr>
          <w:rFonts w:ascii="Times New Roman" w:hAnsi="Times New Roman" w:cs="Times New Roman"/>
          <w:sz w:val="24"/>
          <w:szCs w:val="24"/>
        </w:rPr>
        <w:t xml:space="preserve">Субсидия рассчитывается исходя из прогнозируемой среднегодовой численности воспитанников частной дошкольной и общеобразовательной организации, обучающихся по основным общеобразовательным программам дошкольного образования. </w:t>
      </w:r>
    </w:p>
    <w:p w14:paraId="32BFE4C5" w14:textId="77777777" w:rsidR="00846AD9" w:rsidRDefault="00846AD9" w:rsidP="00846AD9">
      <w:pPr>
        <w:spacing w:after="0" w:line="20" w:lineRule="atLeast"/>
        <w:ind w:left="-142" w:firstLine="426"/>
        <w:jc w:val="both"/>
        <w:rPr>
          <w:rFonts w:ascii="Times New Roman" w:hAnsi="Times New Roman" w:cs="Times New Roman"/>
          <w:sz w:val="24"/>
          <w:szCs w:val="24"/>
        </w:rPr>
      </w:pPr>
    </w:p>
    <w:p w14:paraId="44CEEE88" w14:textId="77777777" w:rsidR="00DE14ED" w:rsidRDefault="005B7059" w:rsidP="00846AD9">
      <w:pPr>
        <w:spacing w:after="0" w:line="20" w:lineRule="atLeast"/>
        <w:ind w:left="-142" w:firstLine="426"/>
        <w:jc w:val="both"/>
        <w:rPr>
          <w:rFonts w:ascii="Times New Roman" w:hAnsi="Times New Roman" w:cs="Times New Roman"/>
          <w:sz w:val="24"/>
          <w:szCs w:val="24"/>
        </w:rPr>
      </w:pPr>
      <w:r w:rsidRPr="00846AD9">
        <w:rPr>
          <w:rFonts w:ascii="Times New Roman" w:hAnsi="Times New Roman" w:cs="Times New Roman"/>
          <w:sz w:val="24"/>
          <w:szCs w:val="24"/>
        </w:rPr>
        <w:t xml:space="preserve">Частные дошкольные и общеобразовательные организации в </w:t>
      </w:r>
      <w:r w:rsidR="00846AD9">
        <w:rPr>
          <w:rFonts w:ascii="Times New Roman" w:hAnsi="Times New Roman" w:cs="Times New Roman"/>
          <w:sz w:val="24"/>
          <w:szCs w:val="24"/>
        </w:rPr>
        <w:t>г</w:t>
      </w:r>
      <w:r w:rsidRPr="00846AD9">
        <w:rPr>
          <w:rFonts w:ascii="Times New Roman" w:hAnsi="Times New Roman" w:cs="Times New Roman"/>
          <w:sz w:val="24"/>
          <w:szCs w:val="24"/>
        </w:rPr>
        <w:t xml:space="preserve">ородском округе </w:t>
      </w:r>
      <w:r w:rsidR="00846AD9">
        <w:rPr>
          <w:rFonts w:ascii="Times New Roman" w:hAnsi="Times New Roman" w:cs="Times New Roman"/>
          <w:sz w:val="24"/>
          <w:szCs w:val="24"/>
        </w:rPr>
        <w:t>Электросталь</w:t>
      </w:r>
      <w:r w:rsidRPr="00846AD9">
        <w:rPr>
          <w:rFonts w:ascii="Times New Roman" w:hAnsi="Times New Roman" w:cs="Times New Roman"/>
          <w:sz w:val="24"/>
          <w:szCs w:val="24"/>
        </w:rPr>
        <w:t xml:space="preserve"> расходуют субсидии исходя из фактической среднегодовой численности воспитанников. </w:t>
      </w:r>
    </w:p>
    <w:p w14:paraId="44B1BD32" w14:textId="77777777" w:rsidR="00DE14ED" w:rsidRDefault="00DE14ED" w:rsidP="00846AD9">
      <w:pPr>
        <w:spacing w:after="0" w:line="20" w:lineRule="atLeast"/>
        <w:ind w:left="-142" w:firstLine="426"/>
        <w:jc w:val="both"/>
        <w:rPr>
          <w:rFonts w:ascii="Times New Roman" w:hAnsi="Times New Roman" w:cs="Times New Roman"/>
          <w:sz w:val="24"/>
          <w:szCs w:val="24"/>
        </w:rPr>
      </w:pPr>
    </w:p>
    <w:p w14:paraId="1CC5852B" w14:textId="77777777" w:rsidR="00DE14ED" w:rsidRDefault="005B7059" w:rsidP="00DE14ED">
      <w:pPr>
        <w:pStyle w:val="a7"/>
        <w:numPr>
          <w:ilvl w:val="0"/>
          <w:numId w:val="2"/>
        </w:numPr>
        <w:spacing w:after="0" w:line="20" w:lineRule="atLeast"/>
        <w:ind w:left="0" w:firstLine="284"/>
        <w:jc w:val="both"/>
        <w:rPr>
          <w:rFonts w:ascii="Times New Roman" w:hAnsi="Times New Roman" w:cs="Times New Roman"/>
          <w:sz w:val="24"/>
          <w:szCs w:val="24"/>
        </w:rPr>
      </w:pPr>
      <w:r w:rsidRPr="00DE14ED">
        <w:rPr>
          <w:rFonts w:ascii="Times New Roman" w:hAnsi="Times New Roman" w:cs="Times New Roman"/>
          <w:sz w:val="24"/>
          <w:szCs w:val="24"/>
        </w:rPr>
        <w:t xml:space="preserve">Объем субсидии, подлежащий возврату в бюджет </w:t>
      </w:r>
      <w:r w:rsidR="00DE14ED" w:rsidRPr="00DE14ED">
        <w:rPr>
          <w:rFonts w:ascii="Times New Roman" w:hAnsi="Times New Roman" w:cs="Times New Roman"/>
          <w:sz w:val="24"/>
          <w:szCs w:val="24"/>
        </w:rPr>
        <w:t>г</w:t>
      </w:r>
      <w:r w:rsidRPr="00DE14ED">
        <w:rPr>
          <w:rFonts w:ascii="Times New Roman" w:hAnsi="Times New Roman" w:cs="Times New Roman"/>
          <w:sz w:val="24"/>
          <w:szCs w:val="24"/>
        </w:rPr>
        <w:t xml:space="preserve">ородского округа </w:t>
      </w:r>
      <w:r w:rsidR="00DE14ED" w:rsidRPr="00DE14ED">
        <w:rPr>
          <w:rFonts w:ascii="Times New Roman" w:hAnsi="Times New Roman" w:cs="Times New Roman"/>
          <w:sz w:val="24"/>
          <w:szCs w:val="24"/>
        </w:rPr>
        <w:t>Электросталь</w:t>
      </w:r>
      <w:r w:rsidRPr="00DE14ED">
        <w:rPr>
          <w:rFonts w:ascii="Times New Roman" w:hAnsi="Times New Roman" w:cs="Times New Roman"/>
          <w:sz w:val="24"/>
          <w:szCs w:val="24"/>
        </w:rPr>
        <w:t xml:space="preserve">, рассчитывается по формуле: </w:t>
      </w:r>
    </w:p>
    <w:p w14:paraId="0F1483D2" w14:textId="2111C251" w:rsidR="00DE14ED" w:rsidRDefault="00DE14ED" w:rsidP="00DE14ED">
      <w:pPr>
        <w:spacing w:after="0" w:line="20" w:lineRule="atLeast"/>
        <w:ind w:left="720"/>
        <w:jc w:val="both"/>
        <w:rPr>
          <w:rFonts w:ascii="Times New Roman" w:hAnsi="Times New Roman" w:cs="Times New Roman"/>
          <w:sz w:val="24"/>
          <w:szCs w:val="24"/>
        </w:rPr>
      </w:pPr>
    </w:p>
    <w:p w14:paraId="37E387DC" w14:textId="5260DE55" w:rsidR="00DE14ED" w:rsidRDefault="00DE14ED" w:rsidP="00DE14ED">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B7059" w:rsidRPr="00DE14ED">
        <w:rPr>
          <w:rFonts w:ascii="Times New Roman" w:hAnsi="Times New Roman" w:cs="Times New Roman"/>
          <w:sz w:val="24"/>
          <w:szCs w:val="24"/>
        </w:rPr>
        <w:t>Ѕвозв</w:t>
      </w:r>
      <w:proofErr w:type="spellEnd"/>
      <w:r w:rsidR="005B7059" w:rsidRPr="00DE14ED">
        <w:rPr>
          <w:rFonts w:ascii="Times New Roman" w:hAnsi="Times New Roman" w:cs="Times New Roman"/>
          <w:sz w:val="24"/>
          <w:szCs w:val="24"/>
        </w:rPr>
        <w:t xml:space="preserve"> = 8 х (1 - </w:t>
      </w:r>
      <w:proofErr w:type="spellStart"/>
      <w:r w:rsidR="005B7059" w:rsidRPr="00DE14ED">
        <w:rPr>
          <w:rFonts w:ascii="Times New Roman" w:hAnsi="Times New Roman" w:cs="Times New Roman"/>
          <w:sz w:val="24"/>
          <w:szCs w:val="24"/>
        </w:rPr>
        <w:t>Кп</w:t>
      </w:r>
      <w:proofErr w:type="spellEnd"/>
      <w:r w:rsidR="005B7059" w:rsidRPr="00DE14ED">
        <w:rPr>
          <w:rFonts w:ascii="Times New Roman" w:hAnsi="Times New Roman" w:cs="Times New Roman"/>
          <w:sz w:val="24"/>
          <w:szCs w:val="24"/>
        </w:rPr>
        <w:t xml:space="preserve"> / </w:t>
      </w:r>
      <w:proofErr w:type="spellStart"/>
      <w:r w:rsidR="005B7059" w:rsidRPr="00DE14ED">
        <w:rPr>
          <w:rFonts w:ascii="Times New Roman" w:hAnsi="Times New Roman" w:cs="Times New Roman"/>
          <w:sz w:val="24"/>
          <w:szCs w:val="24"/>
        </w:rPr>
        <w:t>Кф</w:t>
      </w:r>
      <w:proofErr w:type="spellEnd"/>
      <w:r w:rsidR="005B7059" w:rsidRPr="00DE14ED">
        <w:rPr>
          <w:rFonts w:ascii="Times New Roman" w:hAnsi="Times New Roman" w:cs="Times New Roman"/>
          <w:sz w:val="24"/>
          <w:szCs w:val="24"/>
        </w:rPr>
        <w:t xml:space="preserve">), где: </w:t>
      </w:r>
    </w:p>
    <w:p w14:paraId="165E117B" w14:textId="77777777" w:rsidR="00DE14ED" w:rsidRDefault="00DE14ED" w:rsidP="00DE14ED">
      <w:pPr>
        <w:spacing w:after="0" w:line="20" w:lineRule="atLeast"/>
        <w:jc w:val="both"/>
        <w:rPr>
          <w:rFonts w:ascii="Times New Roman" w:hAnsi="Times New Roman" w:cs="Times New Roman"/>
          <w:sz w:val="24"/>
          <w:szCs w:val="24"/>
        </w:rPr>
      </w:pPr>
    </w:p>
    <w:p w14:paraId="38EFBF35" w14:textId="77777777" w:rsidR="00DE14ED" w:rsidRDefault="00DE14ED" w:rsidP="00DE14ED">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B7059" w:rsidRPr="00DE14ED">
        <w:rPr>
          <w:rFonts w:ascii="Times New Roman" w:hAnsi="Times New Roman" w:cs="Times New Roman"/>
          <w:sz w:val="24"/>
          <w:szCs w:val="24"/>
        </w:rPr>
        <w:t>Ѕвозв</w:t>
      </w:r>
      <w:proofErr w:type="spellEnd"/>
      <w:r w:rsidR="005B7059" w:rsidRPr="00DE14ED">
        <w:rPr>
          <w:rFonts w:ascii="Times New Roman" w:hAnsi="Times New Roman" w:cs="Times New Roman"/>
          <w:sz w:val="24"/>
          <w:szCs w:val="24"/>
        </w:rPr>
        <w:t xml:space="preserve"> - объем субсидии, подлежащий возврату в бюджет </w:t>
      </w:r>
      <w:r>
        <w:rPr>
          <w:rFonts w:ascii="Times New Roman" w:hAnsi="Times New Roman" w:cs="Times New Roman"/>
          <w:sz w:val="24"/>
          <w:szCs w:val="24"/>
        </w:rPr>
        <w:t>г</w:t>
      </w:r>
      <w:r w:rsidR="005B7059" w:rsidRPr="00DE14ED">
        <w:rPr>
          <w:rFonts w:ascii="Times New Roman" w:hAnsi="Times New Roman" w:cs="Times New Roman"/>
          <w:sz w:val="24"/>
          <w:szCs w:val="24"/>
        </w:rPr>
        <w:t xml:space="preserve">ородского округа </w:t>
      </w:r>
      <w:r>
        <w:rPr>
          <w:rFonts w:ascii="Times New Roman" w:hAnsi="Times New Roman" w:cs="Times New Roman"/>
          <w:sz w:val="24"/>
          <w:szCs w:val="24"/>
        </w:rPr>
        <w:t>Электросталь;</w:t>
      </w:r>
      <w:r w:rsidR="005B7059" w:rsidRPr="00DE14ED">
        <w:rPr>
          <w:rFonts w:ascii="Times New Roman" w:hAnsi="Times New Roman" w:cs="Times New Roman"/>
          <w:sz w:val="24"/>
          <w:szCs w:val="24"/>
        </w:rPr>
        <w:t xml:space="preserve"> </w:t>
      </w:r>
    </w:p>
    <w:p w14:paraId="7D711AF1" w14:textId="77777777" w:rsidR="00DE14ED" w:rsidRDefault="00DE14ED" w:rsidP="00DE14ED">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5B7059" w:rsidRPr="00DE14ED">
        <w:rPr>
          <w:rFonts w:ascii="Times New Roman" w:hAnsi="Times New Roman" w:cs="Times New Roman"/>
          <w:sz w:val="24"/>
          <w:szCs w:val="24"/>
        </w:rPr>
        <w:t xml:space="preserve">S - объем субсидии частной дошкольной и общеобразовательной организации </w:t>
      </w:r>
      <w:r>
        <w:rPr>
          <w:rFonts w:ascii="Times New Roman" w:hAnsi="Times New Roman" w:cs="Times New Roman"/>
          <w:sz w:val="24"/>
          <w:szCs w:val="24"/>
        </w:rPr>
        <w:t>г</w:t>
      </w:r>
      <w:r w:rsidR="005B7059" w:rsidRPr="00DE14ED">
        <w:rPr>
          <w:rFonts w:ascii="Times New Roman" w:hAnsi="Times New Roman" w:cs="Times New Roman"/>
          <w:sz w:val="24"/>
          <w:szCs w:val="24"/>
        </w:rPr>
        <w:t xml:space="preserve">ородского округа </w:t>
      </w:r>
      <w:r>
        <w:rPr>
          <w:rFonts w:ascii="Times New Roman" w:hAnsi="Times New Roman" w:cs="Times New Roman"/>
          <w:sz w:val="24"/>
          <w:szCs w:val="24"/>
        </w:rPr>
        <w:t>Электросталь</w:t>
      </w:r>
      <w:r w:rsidR="005B7059" w:rsidRPr="00DE14ED">
        <w:rPr>
          <w:rFonts w:ascii="Times New Roman" w:hAnsi="Times New Roman" w:cs="Times New Roman"/>
          <w:sz w:val="24"/>
          <w:szCs w:val="24"/>
        </w:rPr>
        <w:t xml:space="preserve"> на государственную поддержку с целью возмещения расходов на присмотр и уход, содержание имущества и арендную плату за использование помещений в год</w:t>
      </w:r>
      <w:r>
        <w:rPr>
          <w:rFonts w:ascii="Times New Roman" w:hAnsi="Times New Roman" w:cs="Times New Roman"/>
          <w:sz w:val="24"/>
          <w:szCs w:val="24"/>
        </w:rPr>
        <w:t>;</w:t>
      </w:r>
      <w:r w:rsidR="005B7059" w:rsidRPr="00DE14ED">
        <w:rPr>
          <w:rFonts w:ascii="Times New Roman" w:hAnsi="Times New Roman" w:cs="Times New Roman"/>
          <w:sz w:val="24"/>
          <w:szCs w:val="24"/>
        </w:rPr>
        <w:t xml:space="preserve"> </w:t>
      </w:r>
    </w:p>
    <w:p w14:paraId="50C54A7F" w14:textId="0BA1509F" w:rsidR="00DE14ED" w:rsidRDefault="00DE14ED" w:rsidP="00DE14ED">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B7059" w:rsidRPr="00DE14ED">
        <w:rPr>
          <w:rFonts w:ascii="Times New Roman" w:hAnsi="Times New Roman" w:cs="Times New Roman"/>
          <w:sz w:val="24"/>
          <w:szCs w:val="24"/>
        </w:rPr>
        <w:t>Кп</w:t>
      </w:r>
      <w:proofErr w:type="spellEnd"/>
      <w:r w:rsidR="005B7059" w:rsidRPr="00DE14ED">
        <w:rPr>
          <w:rFonts w:ascii="Times New Roman" w:hAnsi="Times New Roman" w:cs="Times New Roman"/>
          <w:sz w:val="24"/>
          <w:szCs w:val="24"/>
        </w:rPr>
        <w:t xml:space="preserve"> - прогнозируемая среднегодовая численность воспитанников в частной дошкольной и обще</w:t>
      </w:r>
      <w:r w:rsidR="00ED2BAA">
        <w:rPr>
          <w:rFonts w:ascii="Times New Roman" w:hAnsi="Times New Roman" w:cs="Times New Roman"/>
          <w:sz w:val="24"/>
          <w:szCs w:val="24"/>
        </w:rPr>
        <w:t>о</w:t>
      </w:r>
      <w:r w:rsidR="005B7059" w:rsidRPr="00DE14ED">
        <w:rPr>
          <w:rFonts w:ascii="Times New Roman" w:hAnsi="Times New Roman" w:cs="Times New Roman"/>
          <w:sz w:val="24"/>
          <w:szCs w:val="24"/>
        </w:rPr>
        <w:t xml:space="preserve">бразовательной организации; </w:t>
      </w:r>
    </w:p>
    <w:p w14:paraId="4272A9CC" w14:textId="77777777" w:rsidR="00DE14ED" w:rsidRDefault="00DE14ED" w:rsidP="00DE14ED">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5B7059" w:rsidRPr="00DE14ED">
        <w:rPr>
          <w:rFonts w:ascii="Times New Roman" w:hAnsi="Times New Roman" w:cs="Times New Roman"/>
          <w:sz w:val="24"/>
          <w:szCs w:val="24"/>
        </w:rPr>
        <w:t xml:space="preserve">Прогнозируемая численность воспитанников частных дошкольных и общеобразовательных организаций в </w:t>
      </w:r>
      <w:r>
        <w:rPr>
          <w:rFonts w:ascii="Times New Roman" w:hAnsi="Times New Roman" w:cs="Times New Roman"/>
          <w:sz w:val="24"/>
          <w:szCs w:val="24"/>
        </w:rPr>
        <w:t>г</w:t>
      </w:r>
      <w:r w:rsidR="005B7059" w:rsidRPr="00DE14ED">
        <w:rPr>
          <w:rFonts w:ascii="Times New Roman" w:hAnsi="Times New Roman" w:cs="Times New Roman"/>
          <w:sz w:val="24"/>
          <w:szCs w:val="24"/>
        </w:rPr>
        <w:t>ородском округе</w:t>
      </w:r>
      <w:r>
        <w:rPr>
          <w:rFonts w:ascii="Times New Roman" w:hAnsi="Times New Roman" w:cs="Times New Roman"/>
          <w:sz w:val="24"/>
          <w:szCs w:val="24"/>
        </w:rPr>
        <w:t xml:space="preserve"> Электросталь</w:t>
      </w:r>
      <w:r w:rsidR="005B7059" w:rsidRPr="00DE14ED">
        <w:rPr>
          <w:rFonts w:ascii="Times New Roman" w:hAnsi="Times New Roman" w:cs="Times New Roman"/>
          <w:sz w:val="24"/>
          <w:szCs w:val="24"/>
        </w:rPr>
        <w:t xml:space="preserve"> и индивидуальных предпринимателей, предполагаемая к зачислению в образовательную организацию в текущем финансовом году посредством ЕИСДОУ, за все месяцы периода с 1 апреля текущего финансового года (в случае определения прогнозируемой среднегодовой численности воспитанников после 1 июля за все месяцы периода с 1 июля текущего финансового года), определяется путем суммирования прогнозируемой численности воспитанников частных дошкольных и общеобразовательных организаций и индивидуальных предпринимателей, предполагаемой к зачислению в образовательную организацию в текущем финансовом году посредством ЕИСДОУ, за все месяцы периода с апреля текущего финансового года (в случае определения прогнозируемой среднегодовой численности воспитанников после 1 июля за все месяцы периода с 1 июля текущего финансового года) и деления полученной суммы на число месяцев соответствующего периода. Прогнозируемая численность воспитанников за месяц принимается равной прогнозируемой численности на 1 число текущего месяца. Прогнозируемая средняя численность за июнь, июль и август принимается равной прогнозируемой численности на 15 мая. </w:t>
      </w:r>
    </w:p>
    <w:p w14:paraId="2DDA07BA" w14:textId="2F73E191" w:rsidR="00DE14ED" w:rsidRDefault="00DE14ED" w:rsidP="00DE14ED">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B7059" w:rsidRPr="00DE14ED">
        <w:rPr>
          <w:rFonts w:ascii="Times New Roman" w:hAnsi="Times New Roman" w:cs="Times New Roman"/>
          <w:sz w:val="24"/>
          <w:szCs w:val="24"/>
        </w:rPr>
        <w:t>Кф</w:t>
      </w:r>
      <w:proofErr w:type="spellEnd"/>
      <w:r w:rsidR="005B7059" w:rsidRPr="00DE14ED">
        <w:rPr>
          <w:rFonts w:ascii="Times New Roman" w:hAnsi="Times New Roman" w:cs="Times New Roman"/>
          <w:sz w:val="24"/>
          <w:szCs w:val="24"/>
        </w:rPr>
        <w:t xml:space="preserve"> - фактическая среднегодовая численность воспитанников в частной дошкольной и обще</w:t>
      </w:r>
      <w:r w:rsidR="00ED2BAA">
        <w:rPr>
          <w:rFonts w:ascii="Times New Roman" w:hAnsi="Times New Roman" w:cs="Times New Roman"/>
          <w:sz w:val="24"/>
          <w:szCs w:val="24"/>
        </w:rPr>
        <w:t>о</w:t>
      </w:r>
      <w:r w:rsidR="005B7059" w:rsidRPr="00DE14ED">
        <w:rPr>
          <w:rFonts w:ascii="Times New Roman" w:hAnsi="Times New Roman" w:cs="Times New Roman"/>
          <w:sz w:val="24"/>
          <w:szCs w:val="24"/>
        </w:rPr>
        <w:t xml:space="preserve">бразовательной организации за отчетный период. </w:t>
      </w:r>
    </w:p>
    <w:p w14:paraId="31B5998F" w14:textId="77777777" w:rsidR="00DE14ED" w:rsidRDefault="005B7059" w:rsidP="00DE14ED">
      <w:pPr>
        <w:spacing w:after="0" w:line="20" w:lineRule="atLeast"/>
        <w:ind w:firstLine="284"/>
        <w:jc w:val="both"/>
        <w:rPr>
          <w:rFonts w:ascii="Times New Roman" w:hAnsi="Times New Roman" w:cs="Times New Roman"/>
          <w:sz w:val="24"/>
          <w:szCs w:val="24"/>
        </w:rPr>
      </w:pPr>
      <w:r w:rsidRPr="00DE14ED">
        <w:rPr>
          <w:rFonts w:ascii="Times New Roman" w:hAnsi="Times New Roman" w:cs="Times New Roman"/>
          <w:sz w:val="24"/>
          <w:szCs w:val="24"/>
        </w:rPr>
        <w:t xml:space="preserve">Фактическая средняя численность воспитанников частной дошкольной </w:t>
      </w:r>
      <w:r w:rsidR="00DE14ED">
        <w:rPr>
          <w:rFonts w:ascii="Times New Roman" w:hAnsi="Times New Roman" w:cs="Times New Roman"/>
          <w:sz w:val="24"/>
          <w:szCs w:val="24"/>
        </w:rPr>
        <w:t>и</w:t>
      </w:r>
      <w:r w:rsidRPr="00DE14ED">
        <w:rPr>
          <w:rFonts w:ascii="Times New Roman" w:hAnsi="Times New Roman" w:cs="Times New Roman"/>
          <w:sz w:val="24"/>
          <w:szCs w:val="24"/>
        </w:rPr>
        <w:t xml:space="preserve"> общеобразовательной организации (</w:t>
      </w:r>
      <w:proofErr w:type="spellStart"/>
      <w:r w:rsidRPr="00DE14ED">
        <w:rPr>
          <w:rFonts w:ascii="Times New Roman" w:hAnsi="Times New Roman" w:cs="Times New Roman"/>
          <w:sz w:val="24"/>
          <w:szCs w:val="24"/>
        </w:rPr>
        <w:t>Кф</w:t>
      </w:r>
      <w:proofErr w:type="spellEnd"/>
      <w:r w:rsidRPr="00DE14ED">
        <w:rPr>
          <w:rFonts w:ascii="Times New Roman" w:hAnsi="Times New Roman" w:cs="Times New Roman"/>
          <w:sz w:val="24"/>
          <w:szCs w:val="24"/>
        </w:rPr>
        <w:t xml:space="preserve">) определяется путем суммирования средней фактической численности воспитанников за все месяцы с начала отчетной даты и деления полученной суммы на число месяцев соответствующего периода. Средняя численность воспитанников за месяц исчисляется путем суммирования численности воспитанников за каждый календарный день месяца, то есть с 1 по 30 или 31 число (для февраля по 28 или 29 число), включая праздничные (нерабочие) и выходные дни, и деления полученной суммы </w:t>
      </w:r>
      <w:r w:rsidRPr="00DE14ED">
        <w:rPr>
          <w:rFonts w:ascii="Times New Roman" w:hAnsi="Times New Roman" w:cs="Times New Roman"/>
          <w:sz w:val="24"/>
          <w:szCs w:val="24"/>
        </w:rPr>
        <w:lastRenderedPageBreak/>
        <w:t xml:space="preserve">на число календарных дней месяца. Средняя численность за июнь, июль и август принимается равной численности на 1 июня. </w:t>
      </w:r>
    </w:p>
    <w:p w14:paraId="49F2EE40" w14:textId="77777777" w:rsidR="00DE14ED" w:rsidRDefault="00DE14ED" w:rsidP="00DE14ED">
      <w:pPr>
        <w:spacing w:after="0" w:line="20" w:lineRule="atLeast"/>
        <w:ind w:firstLine="284"/>
        <w:jc w:val="both"/>
        <w:rPr>
          <w:rFonts w:ascii="Times New Roman" w:hAnsi="Times New Roman" w:cs="Times New Roman"/>
          <w:sz w:val="24"/>
          <w:szCs w:val="24"/>
        </w:rPr>
      </w:pPr>
    </w:p>
    <w:p w14:paraId="41ACB7D2" w14:textId="77777777" w:rsidR="00DE14ED" w:rsidRDefault="005B7059" w:rsidP="00DE14ED">
      <w:pPr>
        <w:spacing w:after="0" w:line="20" w:lineRule="atLeast"/>
        <w:ind w:firstLine="284"/>
        <w:jc w:val="both"/>
        <w:rPr>
          <w:rFonts w:ascii="Times New Roman" w:hAnsi="Times New Roman" w:cs="Times New Roman"/>
          <w:sz w:val="24"/>
          <w:szCs w:val="24"/>
        </w:rPr>
      </w:pPr>
      <w:proofErr w:type="spellStart"/>
      <w:r w:rsidRPr="00DE14ED">
        <w:rPr>
          <w:rFonts w:ascii="Times New Roman" w:hAnsi="Times New Roman" w:cs="Times New Roman"/>
          <w:sz w:val="24"/>
          <w:szCs w:val="24"/>
        </w:rPr>
        <w:t>Кф</w:t>
      </w:r>
      <w:proofErr w:type="spellEnd"/>
      <w:r w:rsidRPr="00DE14ED">
        <w:rPr>
          <w:rFonts w:ascii="Times New Roman" w:hAnsi="Times New Roman" w:cs="Times New Roman"/>
          <w:sz w:val="24"/>
          <w:szCs w:val="24"/>
        </w:rPr>
        <w:t xml:space="preserve"> указывается с одним десятичным знаком. </w:t>
      </w:r>
    </w:p>
    <w:p w14:paraId="2CBD6943" w14:textId="77777777" w:rsidR="00DE14ED" w:rsidRDefault="00DE14ED" w:rsidP="00DE14ED">
      <w:pPr>
        <w:spacing w:after="0" w:line="20" w:lineRule="atLeast"/>
        <w:ind w:firstLine="284"/>
        <w:jc w:val="both"/>
        <w:rPr>
          <w:rFonts w:ascii="Times New Roman" w:hAnsi="Times New Roman" w:cs="Times New Roman"/>
          <w:sz w:val="24"/>
          <w:szCs w:val="24"/>
        </w:rPr>
      </w:pPr>
    </w:p>
    <w:p w14:paraId="6EE26960" w14:textId="77777777" w:rsidR="00DE14ED" w:rsidRDefault="005B7059" w:rsidP="00DE14ED">
      <w:pPr>
        <w:spacing w:after="0" w:line="20" w:lineRule="atLeast"/>
        <w:ind w:firstLine="284"/>
        <w:jc w:val="both"/>
        <w:rPr>
          <w:rFonts w:ascii="Times New Roman" w:hAnsi="Times New Roman" w:cs="Times New Roman"/>
          <w:sz w:val="24"/>
          <w:szCs w:val="24"/>
        </w:rPr>
      </w:pPr>
      <w:r w:rsidRPr="00DE14ED">
        <w:rPr>
          <w:rFonts w:ascii="Times New Roman" w:hAnsi="Times New Roman" w:cs="Times New Roman"/>
          <w:sz w:val="24"/>
          <w:szCs w:val="24"/>
        </w:rPr>
        <w:t xml:space="preserve">Фактическая численность воспитанников частных дошкольных и общеобразовательных организаций </w:t>
      </w:r>
      <w:r w:rsidR="00DE14ED">
        <w:rPr>
          <w:rFonts w:ascii="Times New Roman" w:hAnsi="Times New Roman" w:cs="Times New Roman"/>
          <w:sz w:val="24"/>
          <w:szCs w:val="24"/>
        </w:rPr>
        <w:t>г</w:t>
      </w:r>
      <w:r w:rsidRPr="00DE14ED">
        <w:rPr>
          <w:rFonts w:ascii="Times New Roman" w:hAnsi="Times New Roman" w:cs="Times New Roman"/>
          <w:sz w:val="24"/>
          <w:szCs w:val="24"/>
        </w:rPr>
        <w:t xml:space="preserve">ородского округа </w:t>
      </w:r>
      <w:r w:rsidR="00DE14ED">
        <w:rPr>
          <w:rFonts w:ascii="Times New Roman" w:hAnsi="Times New Roman" w:cs="Times New Roman"/>
          <w:sz w:val="24"/>
          <w:szCs w:val="24"/>
        </w:rPr>
        <w:t>Электросталь</w:t>
      </w:r>
      <w:r w:rsidRPr="00DE14ED">
        <w:rPr>
          <w:rFonts w:ascii="Times New Roman" w:hAnsi="Times New Roman" w:cs="Times New Roman"/>
          <w:sz w:val="24"/>
          <w:szCs w:val="24"/>
        </w:rPr>
        <w:t xml:space="preserve"> и индивидуальных предпринимателей, обучающихся по образовательным программам дошкольного образования, зачисленных в образовательную организацию посредством информационной системы управления дошкольными образовательными организациями (далее – ЕИСДОУ), согласно данным отчета о предоставлении субсидий за І квартал текущего финансового года (в случае определения прогнозируемой среднегодовой численности воспитанников после 1 июля текущего финансового года согласно данным отчета о предоставлении субсидий за II квартал текущего финансового года). </w:t>
      </w:r>
    </w:p>
    <w:p w14:paraId="0FD0BD8A" w14:textId="77777777" w:rsidR="00DE14ED" w:rsidRDefault="00DE14ED" w:rsidP="00DE14ED">
      <w:pPr>
        <w:spacing w:after="0" w:line="20" w:lineRule="atLeast"/>
        <w:ind w:firstLine="284"/>
        <w:jc w:val="both"/>
        <w:rPr>
          <w:rFonts w:ascii="Times New Roman" w:hAnsi="Times New Roman" w:cs="Times New Roman"/>
          <w:sz w:val="24"/>
          <w:szCs w:val="24"/>
        </w:rPr>
      </w:pPr>
    </w:p>
    <w:p w14:paraId="0D3E9DC9" w14:textId="77777777" w:rsidR="00DE14ED" w:rsidRDefault="005B7059" w:rsidP="00DE14ED">
      <w:pPr>
        <w:spacing w:after="0" w:line="20" w:lineRule="atLeast"/>
        <w:ind w:firstLine="284"/>
        <w:jc w:val="both"/>
        <w:rPr>
          <w:rFonts w:ascii="Times New Roman" w:hAnsi="Times New Roman" w:cs="Times New Roman"/>
          <w:sz w:val="24"/>
          <w:szCs w:val="24"/>
        </w:rPr>
      </w:pPr>
      <w:r w:rsidRPr="00DE14ED">
        <w:rPr>
          <w:rFonts w:ascii="Times New Roman" w:hAnsi="Times New Roman" w:cs="Times New Roman"/>
          <w:sz w:val="24"/>
          <w:szCs w:val="24"/>
        </w:rPr>
        <w:t xml:space="preserve">Ответственность за нецелевое использование субсидии устанавливается в соответствии с законодательством Российской Федерации и законодательством Московской области. </w:t>
      </w:r>
    </w:p>
    <w:p w14:paraId="1945594B" w14:textId="77777777" w:rsidR="00DE14ED" w:rsidRDefault="00DE14ED" w:rsidP="00DE14ED">
      <w:pPr>
        <w:spacing w:after="0" w:line="20" w:lineRule="atLeast"/>
        <w:ind w:firstLine="284"/>
        <w:jc w:val="both"/>
        <w:rPr>
          <w:rFonts w:ascii="Times New Roman" w:hAnsi="Times New Roman" w:cs="Times New Roman"/>
          <w:sz w:val="24"/>
          <w:szCs w:val="24"/>
        </w:rPr>
      </w:pPr>
    </w:p>
    <w:p w14:paraId="72325569" w14:textId="77777777" w:rsidR="00DE14ED" w:rsidRDefault="005B7059" w:rsidP="00DE14ED">
      <w:pPr>
        <w:spacing w:after="0" w:line="20" w:lineRule="atLeast"/>
        <w:ind w:firstLine="284"/>
        <w:jc w:val="both"/>
        <w:rPr>
          <w:rFonts w:ascii="Times New Roman" w:hAnsi="Times New Roman" w:cs="Times New Roman"/>
          <w:sz w:val="24"/>
          <w:szCs w:val="24"/>
        </w:rPr>
      </w:pPr>
      <w:r w:rsidRPr="00DE14ED">
        <w:rPr>
          <w:rFonts w:ascii="Times New Roman" w:hAnsi="Times New Roman" w:cs="Times New Roman"/>
          <w:sz w:val="24"/>
          <w:szCs w:val="24"/>
        </w:rPr>
        <w:t xml:space="preserve">Возврат средств субсидий в доход бюджета </w:t>
      </w:r>
      <w:r w:rsidR="00DE14ED">
        <w:rPr>
          <w:rFonts w:ascii="Times New Roman" w:hAnsi="Times New Roman" w:cs="Times New Roman"/>
          <w:sz w:val="24"/>
          <w:szCs w:val="24"/>
        </w:rPr>
        <w:t>г</w:t>
      </w:r>
      <w:r w:rsidRPr="00DE14ED">
        <w:rPr>
          <w:rFonts w:ascii="Times New Roman" w:hAnsi="Times New Roman" w:cs="Times New Roman"/>
          <w:sz w:val="24"/>
          <w:szCs w:val="24"/>
        </w:rPr>
        <w:t xml:space="preserve">ородского округа </w:t>
      </w:r>
      <w:r w:rsidR="00DE14ED">
        <w:rPr>
          <w:rFonts w:ascii="Times New Roman" w:hAnsi="Times New Roman" w:cs="Times New Roman"/>
          <w:sz w:val="24"/>
          <w:szCs w:val="24"/>
        </w:rPr>
        <w:t>Электросталь</w:t>
      </w:r>
      <w:r w:rsidRPr="00DE14ED">
        <w:rPr>
          <w:rFonts w:ascii="Times New Roman" w:hAnsi="Times New Roman" w:cs="Times New Roman"/>
          <w:sz w:val="24"/>
          <w:szCs w:val="24"/>
        </w:rPr>
        <w:t xml:space="preserve"> при невыполнении показателя результативности, в связи со снижением численности воспитанников осуществляется частной общеобразовательной организацией в срок до 15 марта года, следующего за отчетным годом. </w:t>
      </w:r>
    </w:p>
    <w:p w14:paraId="7384CA6D" w14:textId="77777777" w:rsidR="00DE14ED" w:rsidRDefault="00DE14ED" w:rsidP="00DE14ED">
      <w:pPr>
        <w:spacing w:after="0" w:line="20" w:lineRule="atLeast"/>
        <w:ind w:firstLine="284"/>
        <w:jc w:val="both"/>
        <w:rPr>
          <w:rFonts w:ascii="Times New Roman" w:hAnsi="Times New Roman" w:cs="Times New Roman"/>
          <w:sz w:val="24"/>
          <w:szCs w:val="24"/>
        </w:rPr>
      </w:pPr>
    </w:p>
    <w:p w14:paraId="24E49A02" w14:textId="10038EAA" w:rsidR="005B7059" w:rsidRDefault="005B7059" w:rsidP="00DE14ED">
      <w:pPr>
        <w:spacing w:after="0" w:line="20" w:lineRule="atLeast"/>
        <w:ind w:firstLine="284"/>
        <w:jc w:val="both"/>
        <w:rPr>
          <w:rFonts w:ascii="Times New Roman" w:hAnsi="Times New Roman" w:cs="Times New Roman"/>
          <w:sz w:val="24"/>
          <w:szCs w:val="24"/>
        </w:rPr>
      </w:pPr>
      <w:r w:rsidRPr="00DE14ED">
        <w:rPr>
          <w:rFonts w:ascii="Times New Roman" w:hAnsi="Times New Roman" w:cs="Times New Roman"/>
          <w:sz w:val="24"/>
          <w:szCs w:val="24"/>
        </w:rPr>
        <w:t>В случае одновременного установления фактов невыполнения значений показателей результативности и снижения численности воспитанников возврату подлежит объем средств, соответствующий наибольшему из двух указанных значений.</w:t>
      </w:r>
    </w:p>
    <w:p w14:paraId="2AD83EC2" w14:textId="77777777" w:rsidR="00DE14ED" w:rsidRDefault="00DE14ED" w:rsidP="00DE14ED">
      <w:pPr>
        <w:spacing w:after="0" w:line="20" w:lineRule="atLeast"/>
        <w:ind w:firstLine="284"/>
        <w:jc w:val="both"/>
        <w:rPr>
          <w:rFonts w:ascii="Times New Roman" w:hAnsi="Times New Roman" w:cs="Times New Roman"/>
          <w:sz w:val="24"/>
          <w:szCs w:val="24"/>
        </w:rPr>
      </w:pPr>
    </w:p>
    <w:p w14:paraId="3C18B40D" w14:textId="77777777" w:rsidR="00DE14ED" w:rsidRDefault="00DE14ED" w:rsidP="00DE14ED">
      <w:pPr>
        <w:spacing w:after="0" w:line="20" w:lineRule="atLeast"/>
        <w:ind w:firstLine="284"/>
        <w:jc w:val="both"/>
        <w:rPr>
          <w:rFonts w:ascii="Times New Roman" w:hAnsi="Times New Roman" w:cs="Times New Roman"/>
          <w:sz w:val="24"/>
          <w:szCs w:val="24"/>
        </w:rPr>
      </w:pPr>
    </w:p>
    <w:p w14:paraId="5692FE55" w14:textId="77777777" w:rsidR="00DE14ED" w:rsidRDefault="00DE14ED" w:rsidP="00DE14ED">
      <w:pPr>
        <w:spacing w:after="0" w:line="20" w:lineRule="atLeast"/>
        <w:ind w:firstLine="284"/>
        <w:jc w:val="both"/>
        <w:rPr>
          <w:rFonts w:ascii="Times New Roman" w:hAnsi="Times New Roman" w:cs="Times New Roman"/>
          <w:sz w:val="24"/>
          <w:szCs w:val="24"/>
        </w:rPr>
      </w:pPr>
    </w:p>
    <w:p w14:paraId="438CEF26" w14:textId="77777777" w:rsidR="00DE14ED" w:rsidRDefault="00DE14ED" w:rsidP="00DE14ED">
      <w:pPr>
        <w:spacing w:after="0" w:line="20" w:lineRule="atLeast"/>
        <w:ind w:firstLine="284"/>
        <w:jc w:val="both"/>
        <w:rPr>
          <w:rFonts w:ascii="Times New Roman" w:hAnsi="Times New Roman" w:cs="Times New Roman"/>
          <w:sz w:val="24"/>
          <w:szCs w:val="24"/>
        </w:rPr>
      </w:pPr>
    </w:p>
    <w:p w14:paraId="1A311F83" w14:textId="77777777" w:rsidR="00DE14ED" w:rsidRDefault="00DE14ED" w:rsidP="00DE14ED">
      <w:pPr>
        <w:spacing w:after="0" w:line="20" w:lineRule="atLeast"/>
        <w:ind w:firstLine="284"/>
        <w:jc w:val="both"/>
        <w:rPr>
          <w:rFonts w:ascii="Times New Roman" w:hAnsi="Times New Roman" w:cs="Times New Roman"/>
          <w:sz w:val="24"/>
          <w:szCs w:val="24"/>
        </w:rPr>
      </w:pPr>
    </w:p>
    <w:p w14:paraId="3795D936" w14:textId="77777777" w:rsidR="00DE14ED" w:rsidRDefault="00DE14ED" w:rsidP="00DE14ED">
      <w:pPr>
        <w:spacing w:after="0" w:line="20" w:lineRule="atLeast"/>
        <w:ind w:firstLine="284"/>
        <w:jc w:val="both"/>
        <w:rPr>
          <w:rFonts w:ascii="Times New Roman" w:hAnsi="Times New Roman" w:cs="Times New Roman"/>
          <w:sz w:val="24"/>
          <w:szCs w:val="24"/>
        </w:rPr>
      </w:pPr>
    </w:p>
    <w:p w14:paraId="391A56A9" w14:textId="77777777" w:rsidR="00DE14ED" w:rsidRDefault="00DE14ED" w:rsidP="00DE14ED">
      <w:pPr>
        <w:spacing w:after="0" w:line="20" w:lineRule="atLeast"/>
        <w:ind w:firstLine="284"/>
        <w:jc w:val="both"/>
        <w:rPr>
          <w:rFonts w:ascii="Times New Roman" w:hAnsi="Times New Roman" w:cs="Times New Roman"/>
          <w:sz w:val="24"/>
          <w:szCs w:val="24"/>
        </w:rPr>
      </w:pPr>
    </w:p>
    <w:p w14:paraId="2E28BAB0" w14:textId="77777777" w:rsidR="00DE14ED" w:rsidRDefault="00DE14ED" w:rsidP="000367A5">
      <w:pPr>
        <w:spacing w:after="0" w:line="20" w:lineRule="atLeast"/>
        <w:jc w:val="both"/>
        <w:rPr>
          <w:rFonts w:ascii="Times New Roman" w:hAnsi="Times New Roman" w:cs="Times New Roman"/>
          <w:sz w:val="24"/>
          <w:szCs w:val="24"/>
        </w:rPr>
      </w:pPr>
    </w:p>
    <w:p w14:paraId="596D8652" w14:textId="77777777" w:rsidR="00E13F8E" w:rsidRDefault="00E13F8E" w:rsidP="000367A5">
      <w:pPr>
        <w:spacing w:after="0" w:line="20" w:lineRule="atLeast"/>
        <w:jc w:val="both"/>
        <w:rPr>
          <w:rFonts w:ascii="Times New Roman" w:hAnsi="Times New Roman" w:cs="Times New Roman"/>
          <w:sz w:val="24"/>
          <w:szCs w:val="24"/>
        </w:rPr>
      </w:pPr>
    </w:p>
    <w:p w14:paraId="3FEE2AEA" w14:textId="77777777" w:rsidR="00E13F8E" w:rsidRDefault="00E13F8E" w:rsidP="000367A5">
      <w:pPr>
        <w:spacing w:after="0" w:line="20" w:lineRule="atLeast"/>
        <w:jc w:val="both"/>
        <w:rPr>
          <w:rFonts w:ascii="Times New Roman" w:hAnsi="Times New Roman" w:cs="Times New Roman"/>
          <w:sz w:val="24"/>
          <w:szCs w:val="24"/>
        </w:rPr>
      </w:pPr>
    </w:p>
    <w:p w14:paraId="72F6ADA9" w14:textId="77777777" w:rsidR="00E13F8E" w:rsidRDefault="00E13F8E" w:rsidP="000367A5">
      <w:pPr>
        <w:spacing w:after="0" w:line="20" w:lineRule="atLeast"/>
        <w:jc w:val="both"/>
        <w:rPr>
          <w:rFonts w:ascii="Times New Roman" w:hAnsi="Times New Roman" w:cs="Times New Roman"/>
          <w:sz w:val="24"/>
          <w:szCs w:val="24"/>
        </w:rPr>
      </w:pPr>
    </w:p>
    <w:p w14:paraId="1A2DD956" w14:textId="77777777" w:rsidR="00E13F8E" w:rsidRDefault="00E13F8E" w:rsidP="000367A5">
      <w:pPr>
        <w:spacing w:after="0" w:line="20" w:lineRule="atLeast"/>
        <w:jc w:val="both"/>
        <w:rPr>
          <w:rFonts w:ascii="Times New Roman" w:hAnsi="Times New Roman" w:cs="Times New Roman"/>
          <w:sz w:val="24"/>
          <w:szCs w:val="24"/>
        </w:rPr>
      </w:pPr>
    </w:p>
    <w:p w14:paraId="0E763D50" w14:textId="77777777" w:rsidR="00E13F8E" w:rsidRDefault="00E13F8E" w:rsidP="000367A5">
      <w:pPr>
        <w:spacing w:after="0" w:line="20" w:lineRule="atLeast"/>
        <w:jc w:val="both"/>
        <w:rPr>
          <w:rFonts w:ascii="Times New Roman" w:hAnsi="Times New Roman" w:cs="Times New Roman"/>
          <w:sz w:val="24"/>
          <w:szCs w:val="24"/>
        </w:rPr>
      </w:pPr>
    </w:p>
    <w:p w14:paraId="4526DFAB" w14:textId="77777777" w:rsidR="00E13F8E" w:rsidRDefault="00E13F8E" w:rsidP="000367A5">
      <w:pPr>
        <w:spacing w:after="0" w:line="20" w:lineRule="atLeast"/>
        <w:jc w:val="both"/>
        <w:rPr>
          <w:rFonts w:ascii="Times New Roman" w:hAnsi="Times New Roman" w:cs="Times New Roman"/>
          <w:sz w:val="24"/>
          <w:szCs w:val="24"/>
        </w:rPr>
      </w:pPr>
    </w:p>
    <w:p w14:paraId="0D5AFA44" w14:textId="77777777" w:rsidR="00E13F8E" w:rsidRDefault="00E13F8E" w:rsidP="000367A5">
      <w:pPr>
        <w:spacing w:after="0" w:line="20" w:lineRule="atLeast"/>
        <w:jc w:val="both"/>
        <w:rPr>
          <w:rFonts w:ascii="Times New Roman" w:hAnsi="Times New Roman" w:cs="Times New Roman"/>
          <w:sz w:val="24"/>
          <w:szCs w:val="24"/>
        </w:rPr>
      </w:pPr>
    </w:p>
    <w:p w14:paraId="0736BDA0" w14:textId="77777777" w:rsidR="00E13F8E" w:rsidRDefault="00E13F8E" w:rsidP="000367A5">
      <w:pPr>
        <w:spacing w:after="0" w:line="20" w:lineRule="atLeast"/>
        <w:jc w:val="both"/>
        <w:rPr>
          <w:rFonts w:ascii="Times New Roman" w:hAnsi="Times New Roman" w:cs="Times New Roman"/>
          <w:sz w:val="24"/>
          <w:szCs w:val="24"/>
        </w:rPr>
      </w:pPr>
    </w:p>
    <w:p w14:paraId="00269DEE" w14:textId="77777777" w:rsidR="00E13F8E" w:rsidRDefault="00E13F8E" w:rsidP="000367A5">
      <w:pPr>
        <w:spacing w:after="0" w:line="20" w:lineRule="atLeast"/>
        <w:jc w:val="both"/>
        <w:rPr>
          <w:rFonts w:ascii="Times New Roman" w:hAnsi="Times New Roman" w:cs="Times New Roman"/>
          <w:sz w:val="24"/>
          <w:szCs w:val="24"/>
        </w:rPr>
      </w:pPr>
    </w:p>
    <w:p w14:paraId="6E4C0587" w14:textId="77777777" w:rsidR="00E13F8E" w:rsidRDefault="00E13F8E" w:rsidP="000367A5">
      <w:pPr>
        <w:spacing w:after="0" w:line="20" w:lineRule="atLeast"/>
        <w:jc w:val="both"/>
        <w:rPr>
          <w:rFonts w:ascii="Times New Roman" w:hAnsi="Times New Roman" w:cs="Times New Roman"/>
          <w:sz w:val="24"/>
          <w:szCs w:val="24"/>
        </w:rPr>
      </w:pPr>
    </w:p>
    <w:p w14:paraId="591DA0B4" w14:textId="77777777" w:rsidR="00E13F8E" w:rsidRDefault="00E13F8E" w:rsidP="000367A5">
      <w:pPr>
        <w:spacing w:after="0" w:line="20" w:lineRule="atLeast"/>
        <w:jc w:val="both"/>
        <w:rPr>
          <w:rFonts w:ascii="Times New Roman" w:hAnsi="Times New Roman" w:cs="Times New Roman"/>
          <w:sz w:val="24"/>
          <w:szCs w:val="24"/>
        </w:rPr>
      </w:pPr>
    </w:p>
    <w:p w14:paraId="18A0F75A" w14:textId="77777777" w:rsidR="00E13F8E" w:rsidRDefault="00E13F8E" w:rsidP="000367A5">
      <w:pPr>
        <w:spacing w:after="0" w:line="20" w:lineRule="atLeast"/>
        <w:jc w:val="both"/>
        <w:rPr>
          <w:rFonts w:ascii="Times New Roman" w:hAnsi="Times New Roman" w:cs="Times New Roman"/>
          <w:sz w:val="24"/>
          <w:szCs w:val="24"/>
        </w:rPr>
      </w:pPr>
    </w:p>
    <w:p w14:paraId="4C798866" w14:textId="77777777" w:rsidR="00E13F8E" w:rsidRDefault="00E13F8E" w:rsidP="000367A5">
      <w:pPr>
        <w:spacing w:after="0" w:line="20" w:lineRule="atLeast"/>
        <w:jc w:val="both"/>
        <w:rPr>
          <w:rFonts w:ascii="Times New Roman" w:hAnsi="Times New Roman" w:cs="Times New Roman"/>
          <w:sz w:val="24"/>
          <w:szCs w:val="24"/>
        </w:rPr>
      </w:pPr>
    </w:p>
    <w:p w14:paraId="5CF9D3DD" w14:textId="77777777" w:rsidR="00E13F8E" w:rsidRDefault="00E13F8E" w:rsidP="000367A5">
      <w:pPr>
        <w:spacing w:after="0" w:line="20" w:lineRule="atLeast"/>
        <w:jc w:val="both"/>
        <w:rPr>
          <w:rFonts w:ascii="Times New Roman" w:hAnsi="Times New Roman" w:cs="Times New Roman"/>
          <w:sz w:val="24"/>
          <w:szCs w:val="24"/>
        </w:rPr>
      </w:pPr>
    </w:p>
    <w:p w14:paraId="2E1D424B" w14:textId="77777777" w:rsidR="00E13F8E" w:rsidRDefault="00E13F8E" w:rsidP="000367A5">
      <w:pPr>
        <w:spacing w:after="0" w:line="20" w:lineRule="atLeast"/>
        <w:jc w:val="both"/>
        <w:rPr>
          <w:rFonts w:ascii="Times New Roman" w:hAnsi="Times New Roman" w:cs="Times New Roman"/>
          <w:sz w:val="24"/>
          <w:szCs w:val="24"/>
        </w:rPr>
      </w:pPr>
    </w:p>
    <w:p w14:paraId="1354C603" w14:textId="77777777" w:rsidR="00E13F8E" w:rsidRDefault="00E13F8E" w:rsidP="000367A5">
      <w:pPr>
        <w:spacing w:after="0" w:line="20" w:lineRule="atLeast"/>
        <w:jc w:val="both"/>
        <w:rPr>
          <w:rFonts w:ascii="Times New Roman" w:hAnsi="Times New Roman" w:cs="Times New Roman"/>
          <w:sz w:val="24"/>
          <w:szCs w:val="24"/>
        </w:rPr>
      </w:pPr>
    </w:p>
    <w:p w14:paraId="60FD0854" w14:textId="77777777" w:rsidR="00E13F8E" w:rsidRDefault="00E13F8E" w:rsidP="000367A5">
      <w:pPr>
        <w:spacing w:after="0" w:line="20" w:lineRule="atLeast"/>
        <w:jc w:val="both"/>
        <w:rPr>
          <w:rFonts w:ascii="Times New Roman" w:hAnsi="Times New Roman" w:cs="Times New Roman"/>
          <w:sz w:val="24"/>
          <w:szCs w:val="24"/>
        </w:rPr>
      </w:pPr>
    </w:p>
    <w:p w14:paraId="296E5701" w14:textId="77777777" w:rsidR="00E13F8E" w:rsidRDefault="00E13F8E" w:rsidP="000367A5">
      <w:pPr>
        <w:spacing w:after="0" w:line="20" w:lineRule="atLeast"/>
        <w:jc w:val="both"/>
        <w:rPr>
          <w:rFonts w:ascii="Times New Roman" w:hAnsi="Times New Roman" w:cs="Times New Roman"/>
          <w:sz w:val="24"/>
          <w:szCs w:val="24"/>
        </w:rPr>
      </w:pPr>
    </w:p>
    <w:p w14:paraId="0AAD6F1C" w14:textId="53171F9C" w:rsidR="00DE14ED" w:rsidRDefault="00DE14ED" w:rsidP="00DE14ED">
      <w:pPr>
        <w:spacing w:after="0" w:line="20" w:lineRule="atLeast"/>
        <w:ind w:left="4111" w:right="141"/>
        <w:jc w:val="both"/>
        <w:rPr>
          <w:rFonts w:ascii="Times New Roman" w:hAnsi="Times New Roman" w:cs="Times New Roman"/>
          <w:sz w:val="24"/>
          <w:szCs w:val="24"/>
        </w:rPr>
      </w:pPr>
      <w:r w:rsidRPr="00550018">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2</w:t>
      </w:r>
    </w:p>
    <w:p w14:paraId="3A8C4E4D" w14:textId="742F4CD1" w:rsidR="00DE14ED" w:rsidRDefault="00DE14ED" w:rsidP="00DE14ED">
      <w:pPr>
        <w:spacing w:after="0" w:line="20" w:lineRule="atLeast"/>
        <w:ind w:left="4111" w:right="141"/>
        <w:jc w:val="both"/>
        <w:rPr>
          <w:rFonts w:ascii="Times New Roman" w:hAnsi="Times New Roman" w:cs="Times New Roman"/>
          <w:sz w:val="24"/>
          <w:szCs w:val="24"/>
        </w:rPr>
      </w:pPr>
      <w:r w:rsidRPr="00550018">
        <w:rPr>
          <w:rFonts w:ascii="Times New Roman" w:hAnsi="Times New Roman" w:cs="Times New Roman"/>
          <w:sz w:val="24"/>
          <w:szCs w:val="24"/>
        </w:rPr>
        <w:t>к Порядку предоставления субсидии на</w:t>
      </w:r>
      <w:r>
        <w:rPr>
          <w:rFonts w:ascii="Times New Roman" w:hAnsi="Times New Roman" w:cs="Times New Roman"/>
          <w:sz w:val="24"/>
          <w:szCs w:val="24"/>
        </w:rPr>
        <w:t xml:space="preserve"> </w:t>
      </w:r>
      <w:r w:rsidRPr="00550018">
        <w:rPr>
          <w:rFonts w:ascii="Times New Roman" w:hAnsi="Times New Roman" w:cs="Times New Roman"/>
          <w:sz w:val="24"/>
          <w:szCs w:val="24"/>
        </w:rPr>
        <w:t>государственную поддержку частных</w:t>
      </w:r>
      <w:r>
        <w:rPr>
          <w:rFonts w:ascii="Times New Roman" w:hAnsi="Times New Roman" w:cs="Times New Roman"/>
          <w:sz w:val="24"/>
          <w:szCs w:val="24"/>
        </w:rPr>
        <w:t xml:space="preserve"> </w:t>
      </w:r>
      <w:r w:rsidRPr="00550018">
        <w:rPr>
          <w:rFonts w:ascii="Times New Roman" w:hAnsi="Times New Roman" w:cs="Times New Roman"/>
          <w:sz w:val="24"/>
          <w:szCs w:val="24"/>
        </w:rPr>
        <w:t>дошкольных образовательных организаций,</w:t>
      </w:r>
      <w:r>
        <w:rPr>
          <w:rFonts w:ascii="Times New Roman" w:hAnsi="Times New Roman" w:cs="Times New Roman"/>
          <w:sz w:val="24"/>
          <w:szCs w:val="24"/>
        </w:rPr>
        <w:t xml:space="preserve"> </w:t>
      </w:r>
      <w:r w:rsidRPr="00550018">
        <w:rPr>
          <w:rFonts w:ascii="Times New Roman" w:hAnsi="Times New Roman" w:cs="Times New Roman"/>
          <w:sz w:val="24"/>
          <w:szCs w:val="24"/>
        </w:rPr>
        <w:t>частных общеобразовательных организаций</w:t>
      </w:r>
      <w:r>
        <w:rPr>
          <w:rFonts w:ascii="Times New Roman" w:hAnsi="Times New Roman" w:cs="Times New Roman"/>
          <w:sz w:val="24"/>
          <w:szCs w:val="24"/>
        </w:rPr>
        <w:t xml:space="preserve"> г</w:t>
      </w:r>
      <w:r w:rsidRPr="00550018">
        <w:rPr>
          <w:rFonts w:ascii="Times New Roman" w:hAnsi="Times New Roman" w:cs="Times New Roman"/>
          <w:sz w:val="24"/>
          <w:szCs w:val="24"/>
        </w:rPr>
        <w:t xml:space="preserve">ородского округа </w:t>
      </w:r>
      <w:r>
        <w:rPr>
          <w:rFonts w:ascii="Times New Roman" w:hAnsi="Times New Roman" w:cs="Times New Roman"/>
          <w:sz w:val="24"/>
          <w:szCs w:val="24"/>
        </w:rPr>
        <w:t>Электросталь</w:t>
      </w:r>
      <w:r w:rsidR="00ED2BAA">
        <w:rPr>
          <w:rFonts w:ascii="Times New Roman" w:hAnsi="Times New Roman" w:cs="Times New Roman"/>
          <w:sz w:val="24"/>
          <w:szCs w:val="24"/>
        </w:rPr>
        <w:t xml:space="preserve"> Московской области</w:t>
      </w:r>
      <w:r w:rsidRPr="00550018">
        <w:rPr>
          <w:rFonts w:ascii="Times New Roman" w:hAnsi="Times New Roman" w:cs="Times New Roman"/>
          <w:sz w:val="24"/>
          <w:szCs w:val="24"/>
        </w:rPr>
        <w:t xml:space="preserve"> и</w:t>
      </w:r>
      <w:r>
        <w:rPr>
          <w:rFonts w:ascii="Times New Roman" w:hAnsi="Times New Roman" w:cs="Times New Roman"/>
          <w:sz w:val="24"/>
          <w:szCs w:val="24"/>
        </w:rPr>
        <w:t xml:space="preserve"> </w:t>
      </w:r>
      <w:r w:rsidRPr="00550018">
        <w:rPr>
          <w:rFonts w:ascii="Times New Roman" w:hAnsi="Times New Roman" w:cs="Times New Roman"/>
          <w:sz w:val="24"/>
          <w:szCs w:val="24"/>
        </w:rPr>
        <w:t>индивидуальных предпринимателей,</w:t>
      </w:r>
      <w:r>
        <w:rPr>
          <w:rFonts w:ascii="Times New Roman" w:hAnsi="Times New Roman" w:cs="Times New Roman"/>
          <w:sz w:val="24"/>
          <w:szCs w:val="24"/>
        </w:rPr>
        <w:t xml:space="preserve"> </w:t>
      </w:r>
      <w:r w:rsidRPr="00550018">
        <w:rPr>
          <w:rFonts w:ascii="Times New Roman" w:hAnsi="Times New Roman" w:cs="Times New Roman"/>
          <w:sz w:val="24"/>
          <w:szCs w:val="24"/>
        </w:rPr>
        <w:t>осуществляющих образовательную</w:t>
      </w:r>
      <w:r>
        <w:rPr>
          <w:rFonts w:ascii="Times New Roman" w:hAnsi="Times New Roman" w:cs="Times New Roman"/>
          <w:sz w:val="24"/>
          <w:szCs w:val="24"/>
        </w:rPr>
        <w:t xml:space="preserve"> </w:t>
      </w:r>
      <w:r w:rsidRPr="00550018">
        <w:rPr>
          <w:rFonts w:ascii="Times New Roman" w:hAnsi="Times New Roman" w:cs="Times New Roman"/>
          <w:sz w:val="24"/>
          <w:szCs w:val="24"/>
        </w:rPr>
        <w:t>деятельность по основным</w:t>
      </w:r>
      <w:r>
        <w:rPr>
          <w:rFonts w:ascii="Times New Roman" w:hAnsi="Times New Roman" w:cs="Times New Roman"/>
          <w:sz w:val="24"/>
          <w:szCs w:val="24"/>
        </w:rPr>
        <w:t xml:space="preserve"> </w:t>
      </w:r>
      <w:r w:rsidRPr="00550018">
        <w:rPr>
          <w:rFonts w:ascii="Times New Roman" w:hAnsi="Times New Roman" w:cs="Times New Roman"/>
          <w:sz w:val="24"/>
          <w:szCs w:val="24"/>
        </w:rPr>
        <w:t>общеобразовательным программам</w:t>
      </w:r>
      <w:r>
        <w:rPr>
          <w:rFonts w:ascii="Times New Roman" w:hAnsi="Times New Roman" w:cs="Times New Roman"/>
          <w:sz w:val="24"/>
          <w:szCs w:val="24"/>
        </w:rPr>
        <w:t xml:space="preserve"> </w:t>
      </w:r>
      <w:r w:rsidRPr="00550018">
        <w:rPr>
          <w:rFonts w:ascii="Times New Roman" w:hAnsi="Times New Roman" w:cs="Times New Roman"/>
          <w:sz w:val="24"/>
          <w:szCs w:val="24"/>
        </w:rPr>
        <w:t>дошкольного образования, с целью</w:t>
      </w:r>
      <w:r>
        <w:rPr>
          <w:rFonts w:ascii="Times New Roman" w:hAnsi="Times New Roman" w:cs="Times New Roman"/>
          <w:sz w:val="24"/>
          <w:szCs w:val="24"/>
        </w:rPr>
        <w:t xml:space="preserve"> </w:t>
      </w:r>
      <w:r w:rsidRPr="00550018">
        <w:rPr>
          <w:rFonts w:ascii="Times New Roman" w:hAnsi="Times New Roman" w:cs="Times New Roman"/>
          <w:sz w:val="24"/>
          <w:szCs w:val="24"/>
        </w:rPr>
        <w:t>возмещения затрат на присмотр и уход,</w:t>
      </w:r>
      <w:r>
        <w:rPr>
          <w:rFonts w:ascii="Times New Roman" w:hAnsi="Times New Roman" w:cs="Times New Roman"/>
          <w:sz w:val="24"/>
          <w:szCs w:val="24"/>
        </w:rPr>
        <w:t xml:space="preserve"> </w:t>
      </w:r>
      <w:r w:rsidRPr="00550018">
        <w:rPr>
          <w:rFonts w:ascii="Times New Roman" w:hAnsi="Times New Roman" w:cs="Times New Roman"/>
          <w:sz w:val="24"/>
          <w:szCs w:val="24"/>
        </w:rPr>
        <w:t>содержание имущества и арендную плату за</w:t>
      </w:r>
      <w:r>
        <w:rPr>
          <w:rFonts w:ascii="Times New Roman" w:hAnsi="Times New Roman" w:cs="Times New Roman"/>
          <w:sz w:val="24"/>
          <w:szCs w:val="24"/>
        </w:rPr>
        <w:t xml:space="preserve"> </w:t>
      </w:r>
      <w:r w:rsidRPr="00550018">
        <w:rPr>
          <w:rFonts w:ascii="Times New Roman" w:hAnsi="Times New Roman" w:cs="Times New Roman"/>
          <w:sz w:val="24"/>
          <w:szCs w:val="24"/>
        </w:rPr>
        <w:t>использование помещений</w:t>
      </w:r>
    </w:p>
    <w:p w14:paraId="5D83219D" w14:textId="77777777" w:rsidR="00DE14ED" w:rsidRDefault="00DE14ED" w:rsidP="00DE14ED">
      <w:pPr>
        <w:spacing w:after="0" w:line="20" w:lineRule="atLeast"/>
        <w:ind w:firstLine="284"/>
        <w:jc w:val="both"/>
        <w:rPr>
          <w:rFonts w:ascii="Times New Roman" w:hAnsi="Times New Roman" w:cs="Times New Roman"/>
          <w:sz w:val="24"/>
          <w:szCs w:val="24"/>
        </w:rPr>
      </w:pPr>
    </w:p>
    <w:p w14:paraId="4AEC79DC" w14:textId="08646642" w:rsidR="00DE14ED" w:rsidRDefault="00DE14ED" w:rsidP="00DE14ED">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p>
    <w:p w14:paraId="17768C1E" w14:textId="7ECA16E5" w:rsidR="00E06314" w:rsidRDefault="00DE14ED" w:rsidP="00E06314">
      <w:pPr>
        <w:spacing w:after="0" w:line="20" w:lineRule="atLeast"/>
        <w:ind w:left="5812"/>
        <w:jc w:val="both"/>
        <w:rPr>
          <w:rFonts w:ascii="Times New Roman" w:hAnsi="Times New Roman" w:cs="Times New Roman"/>
          <w:sz w:val="24"/>
          <w:szCs w:val="24"/>
        </w:rPr>
      </w:pPr>
      <w:r>
        <w:rPr>
          <w:rFonts w:ascii="Times New Roman" w:hAnsi="Times New Roman" w:cs="Times New Roman"/>
          <w:sz w:val="24"/>
          <w:szCs w:val="24"/>
        </w:rPr>
        <w:t xml:space="preserve"> В Управление образования Администрации городского округа Электросталь</w:t>
      </w:r>
      <w:r w:rsidR="00ED2BAA">
        <w:rPr>
          <w:rFonts w:ascii="Times New Roman" w:hAnsi="Times New Roman" w:cs="Times New Roman"/>
          <w:sz w:val="24"/>
          <w:szCs w:val="24"/>
        </w:rPr>
        <w:t xml:space="preserve"> Московской области</w:t>
      </w:r>
    </w:p>
    <w:p w14:paraId="64FF617C" w14:textId="77777777" w:rsidR="00E06314" w:rsidRDefault="00E06314" w:rsidP="00E06314">
      <w:pPr>
        <w:spacing w:after="0" w:line="20" w:lineRule="atLeast"/>
        <w:ind w:left="5812"/>
        <w:jc w:val="both"/>
        <w:rPr>
          <w:rFonts w:ascii="Times New Roman" w:hAnsi="Times New Roman" w:cs="Times New Roman"/>
          <w:sz w:val="24"/>
          <w:szCs w:val="24"/>
        </w:rPr>
      </w:pPr>
    </w:p>
    <w:p w14:paraId="1FA804BE" w14:textId="7D97D5C6" w:rsidR="00DE14ED" w:rsidRDefault="00E06314" w:rsidP="00E06314">
      <w:pPr>
        <w:spacing w:after="0" w:line="20" w:lineRule="atLeast"/>
        <w:ind w:left="426" w:hanging="426"/>
        <w:jc w:val="center"/>
        <w:rPr>
          <w:rFonts w:ascii="Times New Roman" w:hAnsi="Times New Roman" w:cs="Times New Roman"/>
          <w:sz w:val="24"/>
          <w:szCs w:val="24"/>
        </w:rPr>
      </w:pPr>
      <w:r>
        <w:rPr>
          <w:rFonts w:ascii="Times New Roman" w:hAnsi="Times New Roman" w:cs="Times New Roman"/>
          <w:sz w:val="24"/>
          <w:szCs w:val="24"/>
        </w:rPr>
        <w:t>Заявление на перечисление средств субсидии на возмещение затрат</w:t>
      </w:r>
    </w:p>
    <w:p w14:paraId="6E49C667" w14:textId="77777777" w:rsidR="00E06314" w:rsidRDefault="00E06314" w:rsidP="00E06314">
      <w:pPr>
        <w:spacing w:after="0" w:line="20" w:lineRule="atLeast"/>
        <w:ind w:left="426" w:hanging="426"/>
        <w:jc w:val="center"/>
        <w:rPr>
          <w:rFonts w:ascii="Times New Roman" w:hAnsi="Times New Roman" w:cs="Times New Roman"/>
          <w:sz w:val="24"/>
          <w:szCs w:val="24"/>
        </w:rPr>
      </w:pPr>
    </w:p>
    <w:p w14:paraId="76440C20" w14:textId="0E0F3BEF" w:rsidR="00E06314" w:rsidRDefault="00E06314" w:rsidP="00E06314">
      <w:pPr>
        <w:spacing w:after="0" w:line="20" w:lineRule="atLeast"/>
        <w:ind w:firstLine="426"/>
        <w:jc w:val="both"/>
        <w:rPr>
          <w:rFonts w:ascii="Times New Roman" w:hAnsi="Times New Roman" w:cs="Times New Roman"/>
          <w:sz w:val="24"/>
          <w:szCs w:val="24"/>
        </w:rPr>
      </w:pPr>
      <w:r>
        <w:rPr>
          <w:rFonts w:ascii="Times New Roman" w:hAnsi="Times New Roman" w:cs="Times New Roman"/>
          <w:sz w:val="24"/>
          <w:szCs w:val="24"/>
        </w:rPr>
        <w:t>В целях реализации постановления Администрации городского округа Электросталь</w:t>
      </w:r>
      <w:r w:rsidR="00ED2BAA">
        <w:rPr>
          <w:rFonts w:ascii="Times New Roman" w:hAnsi="Times New Roman" w:cs="Times New Roman"/>
          <w:sz w:val="24"/>
          <w:szCs w:val="24"/>
        </w:rPr>
        <w:t xml:space="preserve"> Московской области</w:t>
      </w:r>
      <w:r>
        <w:rPr>
          <w:rFonts w:ascii="Times New Roman" w:hAnsi="Times New Roman" w:cs="Times New Roman"/>
          <w:sz w:val="24"/>
          <w:szCs w:val="24"/>
        </w:rPr>
        <w:t xml:space="preserve"> от ____ № ____ «Об утверждении Порядка предоставления субсидии на государственную поддержку частных дошкольных образовательных организаций, частных общеобразовательных организаций городского округа Электросталь</w:t>
      </w:r>
      <w:r w:rsidR="00ED2BAA">
        <w:rPr>
          <w:rFonts w:ascii="Times New Roman" w:hAnsi="Times New Roman" w:cs="Times New Roman"/>
          <w:sz w:val="24"/>
          <w:szCs w:val="24"/>
        </w:rPr>
        <w:t xml:space="preserve"> Московской области</w:t>
      </w:r>
      <w:r>
        <w:rPr>
          <w:rFonts w:ascii="Times New Roman" w:hAnsi="Times New Roman" w:cs="Times New Roman"/>
          <w:sz w:val="24"/>
          <w:szCs w:val="24"/>
        </w:rPr>
        <w:t xml:space="preserve">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затрат на присмотр и уход, содержания имущества и арендную плату за использование помещений» прошу перечислить субсидию в сумме</w:t>
      </w:r>
      <w:r w:rsidR="00ED2BAA">
        <w:rPr>
          <w:rFonts w:ascii="Times New Roman" w:hAnsi="Times New Roman" w:cs="Times New Roman"/>
          <w:sz w:val="24"/>
          <w:szCs w:val="24"/>
        </w:rPr>
        <w:t>:</w:t>
      </w:r>
      <w:r>
        <w:rPr>
          <w:rFonts w:ascii="Times New Roman" w:hAnsi="Times New Roman" w:cs="Times New Roman"/>
          <w:sz w:val="24"/>
          <w:szCs w:val="24"/>
        </w:rPr>
        <w:t xml:space="preserve"> ____________________</w:t>
      </w:r>
    </w:p>
    <w:p w14:paraId="3B15EBA9" w14:textId="77777777" w:rsidR="00ED2BAA" w:rsidRDefault="00ED2BAA" w:rsidP="00ED2BAA">
      <w:pPr>
        <w:spacing w:after="0" w:line="20" w:lineRule="atLeast"/>
        <w:ind w:right="-1"/>
        <w:jc w:val="both"/>
        <w:rPr>
          <w:rFonts w:ascii="Times New Roman" w:hAnsi="Times New Roman" w:cs="Times New Roman"/>
          <w:sz w:val="24"/>
          <w:szCs w:val="24"/>
        </w:rPr>
      </w:pPr>
    </w:p>
    <w:p w14:paraId="7E3352DD" w14:textId="006EF0BB" w:rsidR="00ED2BAA" w:rsidRDefault="00ED2BAA" w:rsidP="00ED2BAA">
      <w:pPr>
        <w:spacing w:after="0" w:line="20" w:lineRule="atLeast"/>
        <w:ind w:right="-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3E239DC8" w14:textId="77777777" w:rsidR="00E06314" w:rsidRDefault="00E06314" w:rsidP="00E06314">
      <w:pPr>
        <w:spacing w:after="0" w:line="20" w:lineRule="atLeast"/>
        <w:jc w:val="both"/>
        <w:rPr>
          <w:rFonts w:ascii="Times New Roman" w:hAnsi="Times New Roman" w:cs="Times New Roman"/>
          <w:sz w:val="24"/>
          <w:szCs w:val="24"/>
        </w:rPr>
      </w:pPr>
    </w:p>
    <w:p w14:paraId="7B41CE9D" w14:textId="0DB162B2" w:rsidR="00E06314" w:rsidRDefault="00E06314" w:rsidP="00E06314">
      <w:pPr>
        <w:spacing w:after="0" w:line="240" w:lineRule="auto"/>
      </w:pPr>
      <w:r>
        <w:t>____________________________________________________________________________________</w:t>
      </w:r>
    </w:p>
    <w:p w14:paraId="24FAE059" w14:textId="4F783FB2" w:rsidR="00E06314" w:rsidRDefault="00E06314" w:rsidP="00E06314">
      <w:pPr>
        <w:spacing w:after="0" w:line="240" w:lineRule="auto"/>
        <w:rPr>
          <w:rFonts w:ascii="Times New Roman" w:hAnsi="Times New Roman" w:cs="Times New Roman"/>
          <w:sz w:val="24"/>
          <w:szCs w:val="24"/>
        </w:rPr>
      </w:pPr>
      <w:r w:rsidRPr="00E06314">
        <w:rPr>
          <w:rFonts w:ascii="Times New Roman" w:hAnsi="Times New Roman" w:cs="Times New Roman"/>
        </w:rPr>
        <w:t xml:space="preserve">  </w:t>
      </w:r>
      <w:r>
        <w:rPr>
          <w:rFonts w:ascii="Times New Roman" w:hAnsi="Times New Roman" w:cs="Times New Roman"/>
        </w:rPr>
        <w:t xml:space="preserve">                 </w:t>
      </w:r>
      <w:r w:rsidRPr="00E06314">
        <w:rPr>
          <w:rFonts w:ascii="Times New Roman" w:hAnsi="Times New Roman" w:cs="Times New Roman"/>
        </w:rPr>
        <w:t xml:space="preserve">  (наименование</w:t>
      </w:r>
      <w:r>
        <w:rPr>
          <w:rFonts w:ascii="Times New Roman" w:hAnsi="Times New Roman" w:cs="Times New Roman"/>
        </w:rPr>
        <w:t xml:space="preserve"> частной дошкольной общеобразовательной организации)</w:t>
      </w:r>
    </w:p>
    <w:p w14:paraId="1D6633C8" w14:textId="5FB2FA52" w:rsidR="00E06314" w:rsidRDefault="00E06314" w:rsidP="00E0631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7DAD2F55" w14:textId="5EFC1E5B" w:rsidR="00E06314" w:rsidRDefault="00E06314" w:rsidP="00E06314">
      <w:pPr>
        <w:spacing w:after="0" w:line="240" w:lineRule="auto"/>
        <w:rPr>
          <w:rFonts w:ascii="Times New Roman" w:hAnsi="Times New Roman" w:cs="Times New Roman"/>
        </w:rPr>
      </w:pPr>
      <w:r>
        <w:rPr>
          <w:rFonts w:ascii="Times New Roman" w:hAnsi="Times New Roman" w:cs="Times New Roman"/>
        </w:rPr>
        <w:t xml:space="preserve">                                                         (ИНН юридического лица)</w:t>
      </w:r>
    </w:p>
    <w:p w14:paraId="7EDEEEB7" w14:textId="44811834" w:rsidR="00E06314" w:rsidRDefault="00E06314" w:rsidP="00E0631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00EC30EE" w14:textId="312F530E" w:rsidR="00E06314" w:rsidRDefault="00E06314" w:rsidP="00E06314">
      <w:pPr>
        <w:spacing w:after="0" w:line="240" w:lineRule="auto"/>
        <w:rPr>
          <w:rFonts w:ascii="Times New Roman" w:hAnsi="Times New Roman" w:cs="Times New Roman"/>
        </w:rPr>
      </w:pPr>
      <w:r>
        <w:rPr>
          <w:rFonts w:ascii="Times New Roman" w:hAnsi="Times New Roman" w:cs="Times New Roman"/>
        </w:rPr>
        <w:t xml:space="preserve">                             </w:t>
      </w:r>
      <w:r w:rsidR="002A7127">
        <w:rPr>
          <w:rFonts w:ascii="Times New Roman" w:hAnsi="Times New Roman" w:cs="Times New Roman"/>
        </w:rPr>
        <w:t xml:space="preserve">                 </w:t>
      </w:r>
      <w:r>
        <w:rPr>
          <w:rFonts w:ascii="Times New Roman" w:hAnsi="Times New Roman" w:cs="Times New Roman"/>
        </w:rPr>
        <w:t xml:space="preserve"> (место нахождения юридического лица</w:t>
      </w:r>
      <w:r w:rsidR="002A7127">
        <w:rPr>
          <w:rFonts w:ascii="Times New Roman" w:hAnsi="Times New Roman" w:cs="Times New Roman"/>
        </w:rPr>
        <w:t>)</w:t>
      </w:r>
    </w:p>
    <w:p w14:paraId="22DCAC11" w14:textId="77777777" w:rsidR="002A7127" w:rsidRDefault="002A7127" w:rsidP="00E06314">
      <w:pPr>
        <w:spacing w:after="0" w:line="240" w:lineRule="auto"/>
        <w:rPr>
          <w:rFonts w:ascii="Times New Roman" w:hAnsi="Times New Roman" w:cs="Times New Roman"/>
        </w:rPr>
      </w:pPr>
    </w:p>
    <w:p w14:paraId="51A4C333" w14:textId="10581708" w:rsidR="002A7127" w:rsidRDefault="002A7127" w:rsidP="00E06314">
      <w:pPr>
        <w:spacing w:after="0" w:line="240" w:lineRule="auto"/>
        <w:rPr>
          <w:rFonts w:ascii="Times New Roman" w:hAnsi="Times New Roman" w:cs="Times New Roman"/>
          <w:sz w:val="24"/>
          <w:szCs w:val="24"/>
        </w:rPr>
      </w:pPr>
      <w:r w:rsidRPr="002A7127">
        <w:rPr>
          <w:rFonts w:ascii="Times New Roman" w:hAnsi="Times New Roman" w:cs="Times New Roman"/>
          <w:sz w:val="24"/>
          <w:szCs w:val="24"/>
        </w:rPr>
        <w:t>за период с «___</w:t>
      </w:r>
      <w:proofErr w:type="gramStart"/>
      <w:r w:rsidRPr="002A7127">
        <w:rPr>
          <w:rFonts w:ascii="Times New Roman" w:hAnsi="Times New Roman" w:cs="Times New Roman"/>
          <w:sz w:val="24"/>
          <w:szCs w:val="24"/>
        </w:rPr>
        <w:t>_»_</w:t>
      </w:r>
      <w:proofErr w:type="gramEnd"/>
      <w:r w:rsidRPr="002A7127">
        <w:rPr>
          <w:rFonts w:ascii="Times New Roman" w:hAnsi="Times New Roman" w:cs="Times New Roman"/>
          <w:sz w:val="24"/>
          <w:szCs w:val="24"/>
        </w:rPr>
        <w:t>________________20__года по «___»_________________20___года.</w:t>
      </w:r>
    </w:p>
    <w:p w14:paraId="4DEF96F8" w14:textId="77777777" w:rsidR="002A7127" w:rsidRDefault="002A7127" w:rsidP="00E06314">
      <w:pPr>
        <w:spacing w:after="0" w:line="240" w:lineRule="auto"/>
        <w:rPr>
          <w:rFonts w:ascii="Times New Roman" w:hAnsi="Times New Roman" w:cs="Times New Roman"/>
          <w:sz w:val="24"/>
          <w:szCs w:val="24"/>
        </w:rPr>
      </w:pPr>
    </w:p>
    <w:p w14:paraId="639D5708" w14:textId="2AB05963" w:rsidR="002A7127" w:rsidRDefault="002A7127" w:rsidP="00E063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Субсидию прошу перечислить на расчетный счет:</w:t>
      </w:r>
    </w:p>
    <w:p w14:paraId="288B331F" w14:textId="3F14DA8A" w:rsidR="002A7127" w:rsidRDefault="002A7127" w:rsidP="00E0631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002ED47D" w14:textId="73C4412F" w:rsidR="002A7127" w:rsidRDefault="002A7127" w:rsidP="00E06314">
      <w:pPr>
        <w:spacing w:after="0" w:line="240" w:lineRule="auto"/>
        <w:rPr>
          <w:rFonts w:ascii="Times New Roman" w:hAnsi="Times New Roman" w:cs="Times New Roman"/>
        </w:rPr>
      </w:pPr>
      <w:r>
        <w:rPr>
          <w:rFonts w:ascii="Times New Roman" w:hAnsi="Times New Roman" w:cs="Times New Roman"/>
        </w:rPr>
        <w:t xml:space="preserve">                                                            (банковские реквизиты)</w:t>
      </w:r>
    </w:p>
    <w:p w14:paraId="302A1F2A" w14:textId="77777777" w:rsidR="002A7127" w:rsidRDefault="002A7127" w:rsidP="00E06314">
      <w:pPr>
        <w:spacing w:after="0" w:line="240" w:lineRule="auto"/>
        <w:rPr>
          <w:rFonts w:ascii="Times New Roman" w:hAnsi="Times New Roman" w:cs="Times New Roman"/>
        </w:rPr>
      </w:pPr>
    </w:p>
    <w:p w14:paraId="540AF228" w14:textId="77777777" w:rsidR="002A7127" w:rsidRDefault="002A7127" w:rsidP="00E06314">
      <w:pPr>
        <w:spacing w:after="0" w:line="240" w:lineRule="auto"/>
        <w:rPr>
          <w:rFonts w:ascii="Times New Roman" w:hAnsi="Times New Roman" w:cs="Times New Roman"/>
        </w:rPr>
      </w:pPr>
    </w:p>
    <w:p w14:paraId="5F33C66E" w14:textId="3A748484" w:rsidR="002A7127" w:rsidRDefault="002A7127" w:rsidP="00E06314">
      <w:pPr>
        <w:spacing w:after="0" w:line="240" w:lineRule="auto"/>
        <w:rPr>
          <w:rFonts w:ascii="Times New Roman" w:hAnsi="Times New Roman" w:cs="Times New Roman"/>
          <w:sz w:val="24"/>
          <w:szCs w:val="24"/>
        </w:rPr>
      </w:pPr>
      <w:r>
        <w:rPr>
          <w:rFonts w:ascii="Times New Roman" w:hAnsi="Times New Roman" w:cs="Times New Roman"/>
          <w:sz w:val="24"/>
          <w:szCs w:val="24"/>
        </w:rPr>
        <w:t>Приложения:</w:t>
      </w:r>
    </w:p>
    <w:p w14:paraId="314C276A" w14:textId="00FE5829" w:rsidR="002A7127" w:rsidRDefault="002A7127" w:rsidP="00E06314">
      <w:pPr>
        <w:spacing w:after="0" w:line="240" w:lineRule="auto"/>
        <w:rPr>
          <w:rFonts w:ascii="Times New Roman" w:hAnsi="Times New Roman" w:cs="Times New Roman"/>
          <w:sz w:val="24"/>
          <w:szCs w:val="24"/>
        </w:rPr>
      </w:pPr>
      <w:r>
        <w:rPr>
          <w:rFonts w:ascii="Times New Roman" w:hAnsi="Times New Roman" w:cs="Times New Roman"/>
          <w:sz w:val="24"/>
          <w:szCs w:val="24"/>
        </w:rPr>
        <w:t>1.___________________________________________________________________________</w:t>
      </w:r>
    </w:p>
    <w:p w14:paraId="72754C47" w14:textId="1E448976" w:rsidR="002A7127" w:rsidRDefault="002A7127" w:rsidP="00E06314">
      <w:pPr>
        <w:spacing w:after="0" w:line="240" w:lineRule="auto"/>
        <w:rPr>
          <w:rFonts w:ascii="Times New Roman" w:hAnsi="Times New Roman" w:cs="Times New Roman"/>
          <w:sz w:val="24"/>
          <w:szCs w:val="24"/>
        </w:rPr>
      </w:pPr>
      <w:r>
        <w:rPr>
          <w:rFonts w:ascii="Times New Roman" w:hAnsi="Times New Roman" w:cs="Times New Roman"/>
          <w:sz w:val="24"/>
          <w:szCs w:val="24"/>
        </w:rPr>
        <w:t>2.___________________________________________________________________________</w:t>
      </w:r>
    </w:p>
    <w:p w14:paraId="0EB20978" w14:textId="6D31C9EB" w:rsidR="002A7127" w:rsidRDefault="002A7127" w:rsidP="00E06314">
      <w:pPr>
        <w:spacing w:after="0" w:line="240" w:lineRule="auto"/>
        <w:rPr>
          <w:rFonts w:ascii="Times New Roman" w:hAnsi="Times New Roman" w:cs="Times New Roman"/>
          <w:sz w:val="24"/>
          <w:szCs w:val="24"/>
        </w:rPr>
      </w:pPr>
      <w:r>
        <w:rPr>
          <w:rFonts w:ascii="Times New Roman" w:hAnsi="Times New Roman" w:cs="Times New Roman"/>
          <w:sz w:val="24"/>
          <w:szCs w:val="24"/>
        </w:rPr>
        <w:t>3.___________________________________________________________________________</w:t>
      </w:r>
    </w:p>
    <w:p w14:paraId="1524E991" w14:textId="3DC1D32E" w:rsidR="002A7127" w:rsidRDefault="002A7127" w:rsidP="00E06314">
      <w:pPr>
        <w:spacing w:after="0" w:line="240" w:lineRule="auto"/>
        <w:rPr>
          <w:rFonts w:ascii="Times New Roman" w:hAnsi="Times New Roman" w:cs="Times New Roman"/>
          <w:sz w:val="24"/>
          <w:szCs w:val="24"/>
        </w:rPr>
      </w:pPr>
      <w:r>
        <w:rPr>
          <w:rFonts w:ascii="Times New Roman" w:hAnsi="Times New Roman" w:cs="Times New Roman"/>
          <w:sz w:val="24"/>
          <w:szCs w:val="24"/>
        </w:rPr>
        <w:t>4.___________________________________________________________________________</w:t>
      </w:r>
    </w:p>
    <w:p w14:paraId="60BCF7CF" w14:textId="282EE838" w:rsidR="002A7127" w:rsidRDefault="002A7127" w:rsidP="00E06314">
      <w:pPr>
        <w:spacing w:after="0" w:line="240" w:lineRule="auto"/>
        <w:rPr>
          <w:rFonts w:ascii="Times New Roman" w:hAnsi="Times New Roman" w:cs="Times New Roman"/>
          <w:sz w:val="24"/>
          <w:szCs w:val="24"/>
        </w:rPr>
      </w:pPr>
      <w:r>
        <w:rPr>
          <w:rFonts w:ascii="Times New Roman" w:hAnsi="Times New Roman" w:cs="Times New Roman"/>
          <w:sz w:val="24"/>
          <w:szCs w:val="24"/>
        </w:rPr>
        <w:t>5.___________________________________________________________________________</w:t>
      </w:r>
    </w:p>
    <w:p w14:paraId="59CEC7C9" w14:textId="52BEE5DE" w:rsidR="002A7127" w:rsidRDefault="002A7127" w:rsidP="00E06314">
      <w:pPr>
        <w:spacing w:after="0" w:line="240" w:lineRule="auto"/>
        <w:rPr>
          <w:rFonts w:ascii="Times New Roman" w:hAnsi="Times New Roman" w:cs="Times New Roman"/>
          <w:sz w:val="24"/>
          <w:szCs w:val="24"/>
        </w:rPr>
      </w:pPr>
      <w:r>
        <w:rPr>
          <w:rFonts w:ascii="Times New Roman" w:hAnsi="Times New Roman" w:cs="Times New Roman"/>
          <w:sz w:val="24"/>
          <w:szCs w:val="24"/>
        </w:rPr>
        <w:t>6.___________________________________________________________________________</w:t>
      </w:r>
    </w:p>
    <w:p w14:paraId="187ECAFF" w14:textId="5227DA32" w:rsidR="002A7127" w:rsidRDefault="002A7127" w:rsidP="00E0631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7.___________________________________________________________________________</w:t>
      </w:r>
    </w:p>
    <w:p w14:paraId="0BA5C40E" w14:textId="5E84307A" w:rsidR="002A7127" w:rsidRDefault="002A7127" w:rsidP="00E06314">
      <w:pPr>
        <w:spacing w:after="0" w:line="240" w:lineRule="auto"/>
        <w:rPr>
          <w:rFonts w:ascii="Times New Roman" w:hAnsi="Times New Roman" w:cs="Times New Roman"/>
          <w:sz w:val="24"/>
          <w:szCs w:val="24"/>
        </w:rPr>
      </w:pPr>
      <w:r>
        <w:rPr>
          <w:rFonts w:ascii="Times New Roman" w:hAnsi="Times New Roman" w:cs="Times New Roman"/>
          <w:sz w:val="24"/>
          <w:szCs w:val="24"/>
        </w:rPr>
        <w:t>8.___________________________________________________________________________</w:t>
      </w:r>
    </w:p>
    <w:p w14:paraId="31184709" w14:textId="759EB7AD" w:rsidR="002A7127" w:rsidRDefault="002A7127" w:rsidP="00E06314">
      <w:pPr>
        <w:spacing w:after="0" w:line="240" w:lineRule="auto"/>
        <w:rPr>
          <w:rFonts w:ascii="Times New Roman" w:hAnsi="Times New Roman" w:cs="Times New Roman"/>
          <w:sz w:val="24"/>
          <w:szCs w:val="24"/>
        </w:rPr>
      </w:pPr>
      <w:r>
        <w:rPr>
          <w:rFonts w:ascii="Times New Roman" w:hAnsi="Times New Roman" w:cs="Times New Roman"/>
          <w:sz w:val="24"/>
          <w:szCs w:val="24"/>
        </w:rPr>
        <w:t>9.___________________________________________________________________________</w:t>
      </w:r>
    </w:p>
    <w:p w14:paraId="4B8495A6" w14:textId="64850D01" w:rsidR="002A7127" w:rsidRDefault="002A7127" w:rsidP="00E06314">
      <w:pPr>
        <w:spacing w:after="0" w:line="240" w:lineRule="auto"/>
        <w:rPr>
          <w:rFonts w:ascii="Times New Roman" w:hAnsi="Times New Roman" w:cs="Times New Roman"/>
          <w:sz w:val="24"/>
          <w:szCs w:val="24"/>
        </w:rPr>
      </w:pPr>
      <w:r>
        <w:rPr>
          <w:rFonts w:ascii="Times New Roman" w:hAnsi="Times New Roman" w:cs="Times New Roman"/>
          <w:sz w:val="24"/>
          <w:szCs w:val="24"/>
        </w:rPr>
        <w:t>10.__________________________________________________________________________</w:t>
      </w:r>
    </w:p>
    <w:p w14:paraId="37848A10" w14:textId="77777777" w:rsidR="002A7127" w:rsidRDefault="002A7127" w:rsidP="00E06314">
      <w:pPr>
        <w:spacing w:after="0" w:line="240" w:lineRule="auto"/>
        <w:rPr>
          <w:rFonts w:ascii="Times New Roman" w:hAnsi="Times New Roman" w:cs="Times New Roman"/>
          <w:sz w:val="24"/>
          <w:szCs w:val="24"/>
        </w:rPr>
      </w:pPr>
    </w:p>
    <w:p w14:paraId="1897A561" w14:textId="77777777" w:rsidR="002A7127" w:rsidRDefault="002A7127" w:rsidP="00E06314">
      <w:pPr>
        <w:spacing w:after="0" w:line="240" w:lineRule="auto"/>
        <w:rPr>
          <w:rFonts w:ascii="Times New Roman" w:hAnsi="Times New Roman" w:cs="Times New Roman"/>
          <w:sz w:val="24"/>
          <w:szCs w:val="24"/>
        </w:rPr>
      </w:pPr>
    </w:p>
    <w:p w14:paraId="5FA28275" w14:textId="37C5C359" w:rsidR="002A7127" w:rsidRPr="002A7127" w:rsidRDefault="002A7127" w:rsidP="00E06314">
      <w:pPr>
        <w:spacing w:after="0" w:line="240" w:lineRule="auto"/>
        <w:rPr>
          <w:rFonts w:ascii="Times New Roman" w:hAnsi="Times New Roman" w:cs="Times New Roman"/>
          <w:sz w:val="24"/>
          <w:szCs w:val="24"/>
        </w:rPr>
      </w:pPr>
      <w:r>
        <w:rPr>
          <w:rFonts w:ascii="Times New Roman" w:hAnsi="Times New Roman" w:cs="Times New Roman"/>
          <w:sz w:val="24"/>
          <w:szCs w:val="24"/>
        </w:rPr>
        <w:t>Руководитель _________________________ (______________________________)</w:t>
      </w:r>
    </w:p>
    <w:p w14:paraId="06E1393C" w14:textId="16B63A99" w:rsidR="002A7127" w:rsidRPr="00E06314" w:rsidRDefault="002A7127" w:rsidP="00E06314">
      <w:pPr>
        <w:spacing w:after="0" w:line="240" w:lineRule="auto"/>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подпись)   </w:t>
      </w:r>
      <w:proofErr w:type="gramEnd"/>
      <w:r>
        <w:rPr>
          <w:rFonts w:ascii="Times New Roman" w:hAnsi="Times New Roman" w:cs="Times New Roman"/>
        </w:rPr>
        <w:t xml:space="preserve">                                             (Ф.И.О.)</w:t>
      </w:r>
    </w:p>
    <w:p w14:paraId="59611B48" w14:textId="7D6087AC" w:rsidR="00E06314" w:rsidRDefault="00E06314"/>
    <w:p w14:paraId="5656CA1F" w14:textId="5A94F0AF" w:rsidR="00E06314" w:rsidRDefault="00E06314" w:rsidP="00E06314">
      <w:pPr>
        <w:spacing w:after="0" w:line="20" w:lineRule="atLeast"/>
        <w:jc w:val="both"/>
        <w:rPr>
          <w:rFonts w:ascii="Times New Roman" w:hAnsi="Times New Roman" w:cs="Times New Roman"/>
          <w:sz w:val="24"/>
          <w:szCs w:val="24"/>
        </w:rPr>
      </w:pPr>
    </w:p>
    <w:p w14:paraId="481EFB94" w14:textId="77777777" w:rsidR="000367A5" w:rsidRDefault="000367A5" w:rsidP="00E06314">
      <w:pPr>
        <w:spacing w:after="0" w:line="20" w:lineRule="atLeast"/>
        <w:jc w:val="both"/>
        <w:rPr>
          <w:rFonts w:ascii="Times New Roman" w:hAnsi="Times New Roman" w:cs="Times New Roman"/>
          <w:sz w:val="24"/>
          <w:szCs w:val="24"/>
        </w:rPr>
      </w:pPr>
    </w:p>
    <w:p w14:paraId="71020D87" w14:textId="77777777" w:rsidR="000367A5" w:rsidRDefault="000367A5" w:rsidP="00E06314">
      <w:pPr>
        <w:spacing w:after="0" w:line="20" w:lineRule="atLeast"/>
        <w:jc w:val="both"/>
        <w:rPr>
          <w:rFonts w:ascii="Times New Roman" w:hAnsi="Times New Roman" w:cs="Times New Roman"/>
          <w:sz w:val="24"/>
          <w:szCs w:val="24"/>
        </w:rPr>
      </w:pPr>
    </w:p>
    <w:p w14:paraId="526B514F" w14:textId="77777777" w:rsidR="000367A5" w:rsidRDefault="000367A5" w:rsidP="00E06314">
      <w:pPr>
        <w:spacing w:after="0" w:line="20" w:lineRule="atLeast"/>
        <w:jc w:val="both"/>
        <w:rPr>
          <w:rFonts w:ascii="Times New Roman" w:hAnsi="Times New Roman" w:cs="Times New Roman"/>
          <w:sz w:val="24"/>
          <w:szCs w:val="24"/>
        </w:rPr>
      </w:pPr>
    </w:p>
    <w:p w14:paraId="00DB1FAF" w14:textId="77777777" w:rsidR="000367A5" w:rsidRDefault="000367A5" w:rsidP="00E06314">
      <w:pPr>
        <w:spacing w:after="0" w:line="20" w:lineRule="atLeast"/>
        <w:jc w:val="both"/>
        <w:rPr>
          <w:rFonts w:ascii="Times New Roman" w:hAnsi="Times New Roman" w:cs="Times New Roman"/>
          <w:sz w:val="24"/>
          <w:szCs w:val="24"/>
        </w:rPr>
      </w:pPr>
    </w:p>
    <w:p w14:paraId="51523FC7" w14:textId="77777777" w:rsidR="000367A5" w:rsidRDefault="000367A5" w:rsidP="00E06314">
      <w:pPr>
        <w:spacing w:after="0" w:line="20" w:lineRule="atLeast"/>
        <w:jc w:val="both"/>
        <w:rPr>
          <w:rFonts w:ascii="Times New Roman" w:hAnsi="Times New Roman" w:cs="Times New Roman"/>
          <w:sz w:val="24"/>
          <w:szCs w:val="24"/>
        </w:rPr>
      </w:pPr>
    </w:p>
    <w:p w14:paraId="60B56E18" w14:textId="77777777" w:rsidR="000367A5" w:rsidRDefault="000367A5" w:rsidP="00E06314">
      <w:pPr>
        <w:spacing w:after="0" w:line="20" w:lineRule="atLeast"/>
        <w:jc w:val="both"/>
        <w:rPr>
          <w:rFonts w:ascii="Times New Roman" w:hAnsi="Times New Roman" w:cs="Times New Roman"/>
          <w:sz w:val="24"/>
          <w:szCs w:val="24"/>
        </w:rPr>
      </w:pPr>
    </w:p>
    <w:p w14:paraId="54A83C80" w14:textId="77777777" w:rsidR="000367A5" w:rsidRDefault="000367A5" w:rsidP="00E06314">
      <w:pPr>
        <w:spacing w:after="0" w:line="20" w:lineRule="atLeast"/>
        <w:jc w:val="both"/>
        <w:rPr>
          <w:rFonts w:ascii="Times New Roman" w:hAnsi="Times New Roman" w:cs="Times New Roman"/>
          <w:sz w:val="24"/>
          <w:szCs w:val="24"/>
        </w:rPr>
      </w:pPr>
    </w:p>
    <w:p w14:paraId="25DFEFD5" w14:textId="77777777" w:rsidR="000367A5" w:rsidRDefault="000367A5" w:rsidP="00E06314">
      <w:pPr>
        <w:spacing w:after="0" w:line="20" w:lineRule="atLeast"/>
        <w:jc w:val="both"/>
        <w:rPr>
          <w:rFonts w:ascii="Times New Roman" w:hAnsi="Times New Roman" w:cs="Times New Roman"/>
          <w:sz w:val="24"/>
          <w:szCs w:val="24"/>
        </w:rPr>
      </w:pPr>
    </w:p>
    <w:p w14:paraId="7F5B3F57" w14:textId="77777777" w:rsidR="000367A5" w:rsidRDefault="000367A5" w:rsidP="00E06314">
      <w:pPr>
        <w:spacing w:after="0" w:line="20" w:lineRule="atLeast"/>
        <w:jc w:val="both"/>
        <w:rPr>
          <w:rFonts w:ascii="Times New Roman" w:hAnsi="Times New Roman" w:cs="Times New Roman"/>
          <w:sz w:val="24"/>
          <w:szCs w:val="24"/>
        </w:rPr>
      </w:pPr>
    </w:p>
    <w:p w14:paraId="3051F999" w14:textId="77777777" w:rsidR="000367A5" w:rsidRDefault="000367A5" w:rsidP="00E06314">
      <w:pPr>
        <w:spacing w:after="0" w:line="20" w:lineRule="atLeast"/>
        <w:jc w:val="both"/>
        <w:rPr>
          <w:rFonts w:ascii="Times New Roman" w:hAnsi="Times New Roman" w:cs="Times New Roman"/>
          <w:sz w:val="24"/>
          <w:szCs w:val="24"/>
        </w:rPr>
      </w:pPr>
    </w:p>
    <w:p w14:paraId="03816548" w14:textId="77777777" w:rsidR="000367A5" w:rsidRDefault="000367A5" w:rsidP="00E06314">
      <w:pPr>
        <w:spacing w:after="0" w:line="20" w:lineRule="atLeast"/>
        <w:jc w:val="both"/>
        <w:rPr>
          <w:rFonts w:ascii="Times New Roman" w:hAnsi="Times New Roman" w:cs="Times New Roman"/>
          <w:sz w:val="24"/>
          <w:szCs w:val="24"/>
        </w:rPr>
      </w:pPr>
    </w:p>
    <w:p w14:paraId="106245AD" w14:textId="77777777" w:rsidR="000367A5" w:rsidRDefault="000367A5" w:rsidP="00E06314">
      <w:pPr>
        <w:spacing w:after="0" w:line="20" w:lineRule="atLeast"/>
        <w:jc w:val="both"/>
        <w:rPr>
          <w:rFonts w:ascii="Times New Roman" w:hAnsi="Times New Roman" w:cs="Times New Roman"/>
          <w:sz w:val="24"/>
          <w:szCs w:val="24"/>
        </w:rPr>
      </w:pPr>
    </w:p>
    <w:p w14:paraId="1A39A079" w14:textId="77777777" w:rsidR="000367A5" w:rsidRDefault="000367A5" w:rsidP="00E06314">
      <w:pPr>
        <w:spacing w:after="0" w:line="20" w:lineRule="atLeast"/>
        <w:jc w:val="both"/>
        <w:rPr>
          <w:rFonts w:ascii="Times New Roman" w:hAnsi="Times New Roman" w:cs="Times New Roman"/>
          <w:sz w:val="24"/>
          <w:szCs w:val="24"/>
        </w:rPr>
      </w:pPr>
    </w:p>
    <w:p w14:paraId="0BAC50BB" w14:textId="77777777" w:rsidR="000367A5" w:rsidRDefault="000367A5" w:rsidP="00E06314">
      <w:pPr>
        <w:spacing w:after="0" w:line="20" w:lineRule="atLeast"/>
        <w:jc w:val="both"/>
        <w:rPr>
          <w:rFonts w:ascii="Times New Roman" w:hAnsi="Times New Roman" w:cs="Times New Roman"/>
          <w:sz w:val="24"/>
          <w:szCs w:val="24"/>
        </w:rPr>
      </w:pPr>
    </w:p>
    <w:p w14:paraId="18451576" w14:textId="77777777" w:rsidR="000367A5" w:rsidRDefault="000367A5" w:rsidP="00E06314">
      <w:pPr>
        <w:spacing w:after="0" w:line="20" w:lineRule="atLeast"/>
        <w:jc w:val="both"/>
        <w:rPr>
          <w:rFonts w:ascii="Times New Roman" w:hAnsi="Times New Roman" w:cs="Times New Roman"/>
          <w:sz w:val="24"/>
          <w:szCs w:val="24"/>
        </w:rPr>
      </w:pPr>
    </w:p>
    <w:p w14:paraId="34E9308D" w14:textId="77777777" w:rsidR="000367A5" w:rsidRDefault="000367A5" w:rsidP="00E06314">
      <w:pPr>
        <w:spacing w:after="0" w:line="20" w:lineRule="atLeast"/>
        <w:jc w:val="both"/>
        <w:rPr>
          <w:rFonts w:ascii="Times New Roman" w:hAnsi="Times New Roman" w:cs="Times New Roman"/>
          <w:sz w:val="24"/>
          <w:szCs w:val="24"/>
        </w:rPr>
      </w:pPr>
    </w:p>
    <w:p w14:paraId="03642B2E" w14:textId="77777777" w:rsidR="000367A5" w:rsidRDefault="000367A5" w:rsidP="00E06314">
      <w:pPr>
        <w:spacing w:after="0" w:line="20" w:lineRule="atLeast"/>
        <w:jc w:val="both"/>
        <w:rPr>
          <w:rFonts w:ascii="Times New Roman" w:hAnsi="Times New Roman" w:cs="Times New Roman"/>
          <w:sz w:val="24"/>
          <w:szCs w:val="24"/>
        </w:rPr>
      </w:pPr>
    </w:p>
    <w:p w14:paraId="0D2F7237" w14:textId="77777777" w:rsidR="000367A5" w:rsidRDefault="000367A5" w:rsidP="00E06314">
      <w:pPr>
        <w:spacing w:after="0" w:line="20" w:lineRule="atLeast"/>
        <w:jc w:val="both"/>
        <w:rPr>
          <w:rFonts w:ascii="Times New Roman" w:hAnsi="Times New Roman" w:cs="Times New Roman"/>
          <w:sz w:val="24"/>
          <w:szCs w:val="24"/>
        </w:rPr>
      </w:pPr>
    </w:p>
    <w:p w14:paraId="7D85A230" w14:textId="77777777" w:rsidR="000367A5" w:rsidRDefault="000367A5" w:rsidP="00E06314">
      <w:pPr>
        <w:spacing w:after="0" w:line="20" w:lineRule="atLeast"/>
        <w:jc w:val="both"/>
        <w:rPr>
          <w:rFonts w:ascii="Times New Roman" w:hAnsi="Times New Roman" w:cs="Times New Roman"/>
          <w:sz w:val="24"/>
          <w:szCs w:val="24"/>
        </w:rPr>
      </w:pPr>
    </w:p>
    <w:p w14:paraId="065B57EA" w14:textId="77777777" w:rsidR="000367A5" w:rsidRDefault="000367A5" w:rsidP="00E06314">
      <w:pPr>
        <w:spacing w:after="0" w:line="20" w:lineRule="atLeast"/>
        <w:jc w:val="both"/>
        <w:rPr>
          <w:rFonts w:ascii="Times New Roman" w:hAnsi="Times New Roman" w:cs="Times New Roman"/>
          <w:sz w:val="24"/>
          <w:szCs w:val="24"/>
        </w:rPr>
      </w:pPr>
    </w:p>
    <w:p w14:paraId="67B21328" w14:textId="77777777" w:rsidR="000367A5" w:rsidRDefault="000367A5" w:rsidP="00E06314">
      <w:pPr>
        <w:spacing w:after="0" w:line="20" w:lineRule="atLeast"/>
        <w:jc w:val="both"/>
        <w:rPr>
          <w:rFonts w:ascii="Times New Roman" w:hAnsi="Times New Roman" w:cs="Times New Roman"/>
          <w:sz w:val="24"/>
          <w:szCs w:val="24"/>
        </w:rPr>
      </w:pPr>
    </w:p>
    <w:p w14:paraId="51A3FA17" w14:textId="77777777" w:rsidR="000367A5" w:rsidRDefault="000367A5" w:rsidP="00E06314">
      <w:pPr>
        <w:spacing w:after="0" w:line="20" w:lineRule="atLeast"/>
        <w:jc w:val="both"/>
        <w:rPr>
          <w:rFonts w:ascii="Times New Roman" w:hAnsi="Times New Roman" w:cs="Times New Roman"/>
          <w:sz w:val="24"/>
          <w:szCs w:val="24"/>
        </w:rPr>
      </w:pPr>
    </w:p>
    <w:p w14:paraId="0BE6A6D6" w14:textId="77777777" w:rsidR="000367A5" w:rsidRDefault="000367A5" w:rsidP="00E06314">
      <w:pPr>
        <w:spacing w:after="0" w:line="20" w:lineRule="atLeast"/>
        <w:jc w:val="both"/>
        <w:rPr>
          <w:rFonts w:ascii="Times New Roman" w:hAnsi="Times New Roman" w:cs="Times New Roman"/>
          <w:sz w:val="24"/>
          <w:szCs w:val="24"/>
        </w:rPr>
      </w:pPr>
    </w:p>
    <w:p w14:paraId="1D453A1A" w14:textId="77777777" w:rsidR="000367A5" w:rsidRDefault="000367A5" w:rsidP="00E06314">
      <w:pPr>
        <w:spacing w:after="0" w:line="20" w:lineRule="atLeast"/>
        <w:jc w:val="both"/>
        <w:rPr>
          <w:rFonts w:ascii="Times New Roman" w:hAnsi="Times New Roman" w:cs="Times New Roman"/>
          <w:sz w:val="24"/>
          <w:szCs w:val="24"/>
        </w:rPr>
      </w:pPr>
    </w:p>
    <w:p w14:paraId="43DCF271" w14:textId="77777777" w:rsidR="000367A5" w:rsidRDefault="000367A5" w:rsidP="00E06314">
      <w:pPr>
        <w:spacing w:after="0" w:line="20" w:lineRule="atLeast"/>
        <w:jc w:val="both"/>
        <w:rPr>
          <w:rFonts w:ascii="Times New Roman" w:hAnsi="Times New Roman" w:cs="Times New Roman"/>
          <w:sz w:val="24"/>
          <w:szCs w:val="24"/>
        </w:rPr>
      </w:pPr>
    </w:p>
    <w:p w14:paraId="54F47096" w14:textId="77777777" w:rsidR="000367A5" w:rsidRDefault="000367A5" w:rsidP="00E06314">
      <w:pPr>
        <w:spacing w:after="0" w:line="20" w:lineRule="atLeast"/>
        <w:jc w:val="both"/>
        <w:rPr>
          <w:rFonts w:ascii="Times New Roman" w:hAnsi="Times New Roman" w:cs="Times New Roman"/>
          <w:sz w:val="24"/>
          <w:szCs w:val="24"/>
        </w:rPr>
      </w:pPr>
    </w:p>
    <w:p w14:paraId="721F6A3C" w14:textId="77777777" w:rsidR="000367A5" w:rsidRDefault="000367A5" w:rsidP="00E06314">
      <w:pPr>
        <w:spacing w:after="0" w:line="20" w:lineRule="atLeast"/>
        <w:jc w:val="both"/>
        <w:rPr>
          <w:rFonts w:ascii="Times New Roman" w:hAnsi="Times New Roman" w:cs="Times New Roman"/>
          <w:sz w:val="24"/>
          <w:szCs w:val="24"/>
        </w:rPr>
      </w:pPr>
    </w:p>
    <w:p w14:paraId="16799F75" w14:textId="77777777" w:rsidR="000367A5" w:rsidRDefault="000367A5" w:rsidP="00E06314">
      <w:pPr>
        <w:spacing w:after="0" w:line="20" w:lineRule="atLeast"/>
        <w:jc w:val="both"/>
        <w:rPr>
          <w:rFonts w:ascii="Times New Roman" w:hAnsi="Times New Roman" w:cs="Times New Roman"/>
          <w:sz w:val="24"/>
          <w:szCs w:val="24"/>
        </w:rPr>
      </w:pPr>
    </w:p>
    <w:p w14:paraId="0603F000" w14:textId="77777777" w:rsidR="000367A5" w:rsidRDefault="000367A5" w:rsidP="00E06314">
      <w:pPr>
        <w:spacing w:after="0" w:line="20" w:lineRule="atLeast"/>
        <w:jc w:val="both"/>
        <w:rPr>
          <w:rFonts w:ascii="Times New Roman" w:hAnsi="Times New Roman" w:cs="Times New Roman"/>
          <w:sz w:val="24"/>
          <w:szCs w:val="24"/>
        </w:rPr>
      </w:pPr>
    </w:p>
    <w:p w14:paraId="04BA984B" w14:textId="77777777" w:rsidR="000367A5" w:rsidRDefault="000367A5" w:rsidP="00E06314">
      <w:pPr>
        <w:spacing w:after="0" w:line="20" w:lineRule="atLeast"/>
        <w:jc w:val="both"/>
        <w:rPr>
          <w:rFonts w:ascii="Times New Roman" w:hAnsi="Times New Roman" w:cs="Times New Roman"/>
          <w:sz w:val="24"/>
          <w:szCs w:val="24"/>
        </w:rPr>
      </w:pPr>
    </w:p>
    <w:p w14:paraId="63E8D3B6" w14:textId="77777777" w:rsidR="000367A5" w:rsidRDefault="000367A5" w:rsidP="00E06314">
      <w:pPr>
        <w:spacing w:after="0" w:line="20" w:lineRule="atLeast"/>
        <w:jc w:val="both"/>
        <w:rPr>
          <w:rFonts w:ascii="Times New Roman" w:hAnsi="Times New Roman" w:cs="Times New Roman"/>
          <w:sz w:val="24"/>
          <w:szCs w:val="24"/>
        </w:rPr>
      </w:pPr>
    </w:p>
    <w:p w14:paraId="30861015" w14:textId="77777777" w:rsidR="000367A5" w:rsidRDefault="000367A5" w:rsidP="00E06314">
      <w:pPr>
        <w:spacing w:after="0" w:line="20" w:lineRule="atLeast"/>
        <w:jc w:val="both"/>
        <w:rPr>
          <w:rFonts w:ascii="Times New Roman" w:hAnsi="Times New Roman" w:cs="Times New Roman"/>
          <w:sz w:val="24"/>
          <w:szCs w:val="24"/>
        </w:rPr>
      </w:pPr>
    </w:p>
    <w:p w14:paraId="500C6099" w14:textId="77777777" w:rsidR="000367A5" w:rsidRDefault="000367A5" w:rsidP="00E06314">
      <w:pPr>
        <w:spacing w:after="0" w:line="20" w:lineRule="atLeast"/>
        <w:jc w:val="both"/>
        <w:rPr>
          <w:rFonts w:ascii="Times New Roman" w:hAnsi="Times New Roman" w:cs="Times New Roman"/>
          <w:sz w:val="24"/>
          <w:szCs w:val="24"/>
        </w:rPr>
      </w:pPr>
    </w:p>
    <w:p w14:paraId="6257B640" w14:textId="77777777" w:rsidR="000367A5" w:rsidRDefault="000367A5" w:rsidP="00E06314">
      <w:pPr>
        <w:spacing w:after="0" w:line="20" w:lineRule="atLeast"/>
        <w:jc w:val="both"/>
        <w:rPr>
          <w:rFonts w:ascii="Times New Roman" w:hAnsi="Times New Roman" w:cs="Times New Roman"/>
          <w:sz w:val="24"/>
          <w:szCs w:val="24"/>
        </w:rPr>
      </w:pPr>
    </w:p>
    <w:p w14:paraId="0C91D07E" w14:textId="77777777" w:rsidR="000367A5" w:rsidRDefault="000367A5" w:rsidP="00E06314">
      <w:pPr>
        <w:spacing w:after="0" w:line="20" w:lineRule="atLeast"/>
        <w:jc w:val="both"/>
        <w:rPr>
          <w:rFonts w:ascii="Times New Roman" w:hAnsi="Times New Roman" w:cs="Times New Roman"/>
          <w:sz w:val="24"/>
          <w:szCs w:val="24"/>
        </w:rPr>
      </w:pPr>
    </w:p>
    <w:p w14:paraId="5A975B79" w14:textId="77777777" w:rsidR="000367A5" w:rsidRDefault="000367A5" w:rsidP="00E06314">
      <w:pPr>
        <w:spacing w:after="0" w:line="20" w:lineRule="atLeast"/>
        <w:jc w:val="both"/>
        <w:rPr>
          <w:rFonts w:ascii="Times New Roman" w:hAnsi="Times New Roman" w:cs="Times New Roman"/>
          <w:sz w:val="24"/>
          <w:szCs w:val="24"/>
        </w:rPr>
      </w:pPr>
    </w:p>
    <w:p w14:paraId="544C336B" w14:textId="77777777" w:rsidR="000367A5" w:rsidRDefault="000367A5" w:rsidP="00E06314">
      <w:pPr>
        <w:spacing w:after="0" w:line="20" w:lineRule="atLeast"/>
        <w:jc w:val="both"/>
        <w:rPr>
          <w:rFonts w:ascii="Times New Roman" w:hAnsi="Times New Roman" w:cs="Times New Roman"/>
          <w:sz w:val="24"/>
          <w:szCs w:val="24"/>
        </w:rPr>
      </w:pPr>
    </w:p>
    <w:p w14:paraId="3B264E61" w14:textId="77777777" w:rsidR="000367A5" w:rsidRDefault="000367A5" w:rsidP="00E06314">
      <w:pPr>
        <w:spacing w:after="0" w:line="20" w:lineRule="atLeast"/>
        <w:jc w:val="both"/>
        <w:rPr>
          <w:rFonts w:ascii="Times New Roman" w:hAnsi="Times New Roman" w:cs="Times New Roman"/>
          <w:sz w:val="24"/>
          <w:szCs w:val="24"/>
        </w:rPr>
      </w:pPr>
    </w:p>
    <w:p w14:paraId="6D0DE093" w14:textId="77777777" w:rsidR="000367A5" w:rsidRDefault="000367A5" w:rsidP="00E06314">
      <w:pPr>
        <w:spacing w:after="0" w:line="20" w:lineRule="atLeast"/>
        <w:jc w:val="both"/>
        <w:rPr>
          <w:rFonts w:ascii="Times New Roman" w:hAnsi="Times New Roman" w:cs="Times New Roman"/>
          <w:sz w:val="24"/>
          <w:szCs w:val="24"/>
        </w:rPr>
      </w:pPr>
    </w:p>
    <w:p w14:paraId="28D8EF4C" w14:textId="77777777" w:rsidR="000367A5" w:rsidRDefault="000367A5" w:rsidP="00E06314">
      <w:pPr>
        <w:spacing w:after="0" w:line="20" w:lineRule="atLeast"/>
        <w:jc w:val="both"/>
        <w:rPr>
          <w:rFonts w:ascii="Times New Roman" w:hAnsi="Times New Roman" w:cs="Times New Roman"/>
          <w:sz w:val="24"/>
          <w:szCs w:val="24"/>
        </w:rPr>
      </w:pPr>
    </w:p>
    <w:p w14:paraId="162B8FB0" w14:textId="77777777" w:rsidR="000367A5" w:rsidRDefault="000367A5" w:rsidP="00E06314">
      <w:pPr>
        <w:spacing w:after="0" w:line="20" w:lineRule="atLeast"/>
        <w:jc w:val="both"/>
        <w:rPr>
          <w:rFonts w:ascii="Times New Roman" w:hAnsi="Times New Roman" w:cs="Times New Roman"/>
          <w:sz w:val="24"/>
          <w:szCs w:val="24"/>
        </w:rPr>
      </w:pPr>
    </w:p>
    <w:p w14:paraId="1B7A628F" w14:textId="77777777" w:rsidR="000367A5" w:rsidRPr="000367A5" w:rsidRDefault="000367A5" w:rsidP="000367A5">
      <w:pPr>
        <w:autoSpaceDE w:val="0"/>
        <w:autoSpaceDN w:val="0"/>
        <w:adjustRightInd w:val="0"/>
        <w:spacing w:after="0" w:line="20" w:lineRule="atLeast"/>
        <w:ind w:left="4962" w:right="-1"/>
        <w:rPr>
          <w:rFonts w:ascii="Times New Roman" w:hAnsi="Times New Roman" w:cs="Times New Roman"/>
          <w:sz w:val="24"/>
          <w:szCs w:val="24"/>
        </w:rPr>
      </w:pPr>
      <w:r w:rsidRPr="000367A5">
        <w:rPr>
          <w:rFonts w:ascii="Times New Roman" w:hAnsi="Times New Roman" w:cs="Times New Roman"/>
          <w:sz w:val="24"/>
          <w:szCs w:val="24"/>
        </w:rPr>
        <w:lastRenderedPageBreak/>
        <w:t>Приложение 3</w:t>
      </w:r>
    </w:p>
    <w:p w14:paraId="4123C9A9" w14:textId="78D4F329" w:rsidR="000367A5" w:rsidRPr="000367A5" w:rsidRDefault="000367A5" w:rsidP="000367A5">
      <w:pPr>
        <w:autoSpaceDE w:val="0"/>
        <w:autoSpaceDN w:val="0"/>
        <w:adjustRightInd w:val="0"/>
        <w:spacing w:after="0" w:line="20" w:lineRule="atLeast"/>
        <w:ind w:left="4962"/>
        <w:jc w:val="both"/>
        <w:rPr>
          <w:rFonts w:ascii="Times New Roman" w:hAnsi="Times New Roman" w:cs="Times New Roman"/>
          <w:sz w:val="24"/>
          <w:szCs w:val="24"/>
        </w:rPr>
      </w:pPr>
      <w:r w:rsidRPr="000367A5">
        <w:rPr>
          <w:rFonts w:ascii="Times New Roman" w:hAnsi="Times New Roman" w:cs="Times New Roman"/>
          <w:sz w:val="24"/>
          <w:szCs w:val="24"/>
        </w:rPr>
        <w:t>к Порядку предоставления субсидии на государственную поддержку частных дошкольных образовательных организаций, частных</w:t>
      </w:r>
      <w:r w:rsidR="002C0E2C">
        <w:rPr>
          <w:rFonts w:ascii="Times New Roman" w:hAnsi="Times New Roman" w:cs="Times New Roman"/>
          <w:sz w:val="24"/>
          <w:szCs w:val="24"/>
        </w:rPr>
        <w:t xml:space="preserve"> </w:t>
      </w:r>
      <w:r w:rsidRPr="000367A5">
        <w:rPr>
          <w:rFonts w:ascii="Times New Roman" w:hAnsi="Times New Roman" w:cs="Times New Roman"/>
          <w:sz w:val="24"/>
          <w:szCs w:val="24"/>
        </w:rPr>
        <w:t>общеобразовательных организаций городского округа Электросталь Московской области и индивидуальных предпринимателей, осуществляющих деятельность по основным общеобразовательным программам дошкольного образования, с целью возмещения расходов на присмотр и уход, содержание имущества и арендную плату за использование помещений</w:t>
      </w:r>
    </w:p>
    <w:p w14:paraId="14FC3DB3" w14:textId="77777777" w:rsidR="000367A5" w:rsidRPr="000367A5" w:rsidRDefault="000367A5" w:rsidP="000367A5">
      <w:pPr>
        <w:autoSpaceDE w:val="0"/>
        <w:autoSpaceDN w:val="0"/>
        <w:adjustRightInd w:val="0"/>
        <w:spacing w:after="0" w:line="20" w:lineRule="atLeast"/>
        <w:ind w:firstLine="567"/>
        <w:jc w:val="both"/>
        <w:rPr>
          <w:rFonts w:ascii="Times New Roman" w:hAnsi="Times New Roman" w:cs="Times New Roman"/>
          <w:sz w:val="24"/>
          <w:szCs w:val="24"/>
        </w:rPr>
      </w:pPr>
    </w:p>
    <w:p w14:paraId="2BD7C5AF" w14:textId="77777777" w:rsidR="000367A5" w:rsidRPr="000367A5" w:rsidRDefault="000367A5" w:rsidP="000367A5">
      <w:pPr>
        <w:autoSpaceDE w:val="0"/>
        <w:autoSpaceDN w:val="0"/>
        <w:adjustRightInd w:val="0"/>
        <w:spacing w:after="0" w:line="20" w:lineRule="atLeast"/>
        <w:ind w:firstLine="567"/>
        <w:jc w:val="both"/>
        <w:rPr>
          <w:rFonts w:ascii="Times New Roman" w:hAnsi="Times New Roman" w:cs="Times New Roman"/>
          <w:sz w:val="24"/>
          <w:szCs w:val="24"/>
        </w:rPr>
      </w:pPr>
    </w:p>
    <w:p w14:paraId="6ABFBFA3" w14:textId="05005AD6" w:rsidR="002C0E2C" w:rsidRPr="002C0E2C" w:rsidRDefault="002C0E2C" w:rsidP="002C0E2C">
      <w:pPr>
        <w:pStyle w:val="ConsPlusNonformat0"/>
        <w:spacing w:line="20" w:lineRule="atLeast"/>
        <w:jc w:val="center"/>
        <w:rPr>
          <w:rFonts w:ascii="Times New Roman" w:hAnsi="Times New Roman" w:cs="Times New Roman"/>
          <w:sz w:val="24"/>
          <w:szCs w:val="24"/>
        </w:rPr>
      </w:pPr>
      <w:r w:rsidRPr="002C0E2C">
        <w:rPr>
          <w:rFonts w:ascii="Times New Roman" w:hAnsi="Times New Roman" w:cs="Times New Roman"/>
          <w:sz w:val="24"/>
          <w:szCs w:val="24"/>
        </w:rPr>
        <w:t>Отчет</w:t>
      </w:r>
    </w:p>
    <w:p w14:paraId="5927C2EE" w14:textId="79A97604" w:rsidR="002C0E2C" w:rsidRPr="002C0E2C" w:rsidRDefault="002C0E2C" w:rsidP="002C0E2C">
      <w:pPr>
        <w:pStyle w:val="ConsPlusNonformat0"/>
        <w:spacing w:line="20" w:lineRule="atLeast"/>
        <w:jc w:val="center"/>
        <w:rPr>
          <w:rFonts w:ascii="Times New Roman" w:hAnsi="Times New Roman" w:cs="Times New Roman"/>
          <w:sz w:val="24"/>
          <w:szCs w:val="24"/>
        </w:rPr>
      </w:pPr>
      <w:r w:rsidRPr="002C0E2C">
        <w:rPr>
          <w:rFonts w:ascii="Times New Roman" w:hAnsi="Times New Roman" w:cs="Times New Roman"/>
          <w:sz w:val="24"/>
          <w:szCs w:val="24"/>
        </w:rPr>
        <w:t>о расходовании субсидий</w:t>
      </w:r>
    </w:p>
    <w:p w14:paraId="0EA895C5" w14:textId="010E2E6E" w:rsidR="000367A5" w:rsidRDefault="002C0E2C" w:rsidP="002C0E2C">
      <w:pPr>
        <w:widowControl w:val="0"/>
        <w:autoSpaceDE w:val="0"/>
        <w:autoSpaceDN w:val="0"/>
        <w:adjustRightInd w:val="0"/>
        <w:spacing w:after="0" w:line="20" w:lineRule="atLeast"/>
        <w:jc w:val="center"/>
        <w:rPr>
          <w:rFonts w:ascii="Times New Roman" w:hAnsi="Times New Roman" w:cs="Times New Roman"/>
          <w:sz w:val="24"/>
          <w:szCs w:val="24"/>
        </w:rPr>
      </w:pPr>
      <w:r w:rsidRPr="002C0E2C">
        <w:rPr>
          <w:rFonts w:ascii="Times New Roman" w:hAnsi="Times New Roman" w:cs="Times New Roman"/>
          <w:sz w:val="24"/>
          <w:szCs w:val="24"/>
        </w:rPr>
        <w:t xml:space="preserve">на государственную поддержку частных дошкольных образовательных организаций, частных общеобразовательных организаций </w:t>
      </w:r>
      <w:r>
        <w:rPr>
          <w:rFonts w:ascii="Times New Roman" w:hAnsi="Times New Roman" w:cs="Times New Roman"/>
          <w:sz w:val="24"/>
          <w:szCs w:val="24"/>
        </w:rPr>
        <w:t>г</w:t>
      </w:r>
      <w:r w:rsidRPr="002C0E2C">
        <w:rPr>
          <w:rFonts w:ascii="Times New Roman" w:hAnsi="Times New Roman" w:cs="Times New Roman"/>
          <w:sz w:val="24"/>
          <w:szCs w:val="24"/>
        </w:rPr>
        <w:t xml:space="preserve">ородского округа </w:t>
      </w:r>
      <w:r>
        <w:rPr>
          <w:rFonts w:ascii="Times New Roman" w:hAnsi="Times New Roman" w:cs="Times New Roman"/>
          <w:sz w:val="24"/>
          <w:szCs w:val="24"/>
        </w:rPr>
        <w:t>Электросталь Московской области</w:t>
      </w:r>
      <w:r w:rsidRPr="002C0E2C">
        <w:rPr>
          <w:rFonts w:ascii="Times New Roman" w:hAnsi="Times New Roman" w:cs="Times New Roman"/>
          <w:sz w:val="24"/>
          <w:szCs w:val="24"/>
        </w:rPr>
        <w:t xml:space="preserve">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затрат на присмотр и уход, содержание имущества и арендную плату за использование помещений</w:t>
      </w:r>
    </w:p>
    <w:p w14:paraId="6A1CD096" w14:textId="24F233AD" w:rsidR="002C0E2C" w:rsidRDefault="002C0E2C" w:rsidP="002C0E2C">
      <w:pPr>
        <w:widowControl w:val="0"/>
        <w:autoSpaceDE w:val="0"/>
        <w:autoSpaceDN w:val="0"/>
        <w:adjustRightInd w:val="0"/>
        <w:spacing w:after="0" w:line="20" w:lineRule="atLeast"/>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w:t>
      </w:r>
    </w:p>
    <w:p w14:paraId="159AEB55" w14:textId="6DD4D7F0" w:rsidR="002C0E2C" w:rsidRDefault="002C0E2C" w:rsidP="002C0E2C">
      <w:pPr>
        <w:widowControl w:val="0"/>
        <w:autoSpaceDE w:val="0"/>
        <w:autoSpaceDN w:val="0"/>
        <w:adjustRightInd w:val="0"/>
        <w:spacing w:after="0" w:line="20" w:lineRule="atLeast"/>
        <w:jc w:val="center"/>
        <w:rPr>
          <w:rFonts w:ascii="Times New Roman" w:hAnsi="Times New Roman" w:cs="Times New Roman"/>
          <w:sz w:val="18"/>
          <w:szCs w:val="18"/>
        </w:rPr>
      </w:pPr>
      <w:r>
        <w:rPr>
          <w:rFonts w:ascii="Times New Roman" w:hAnsi="Times New Roman" w:cs="Times New Roman"/>
          <w:sz w:val="18"/>
          <w:szCs w:val="18"/>
        </w:rPr>
        <w:t>(наименование частной дошкольной образовательной организации, частной общеобразовательной организации городского округа Электросталь Московской области и индивидуальных предпринимателей, осуществляющих образовательную деятельность по основным общеобразовательным программам дошкольного образования)</w:t>
      </w:r>
    </w:p>
    <w:p w14:paraId="03D28CD8" w14:textId="2E808A22" w:rsidR="002C0E2C" w:rsidRDefault="002C0E2C" w:rsidP="002C0E2C">
      <w:pPr>
        <w:widowControl w:val="0"/>
        <w:autoSpaceDE w:val="0"/>
        <w:autoSpaceDN w:val="0"/>
        <w:adjustRightInd w:val="0"/>
        <w:spacing w:after="0" w:line="20" w:lineRule="atLeast"/>
        <w:jc w:val="center"/>
        <w:rPr>
          <w:rFonts w:ascii="Times New Roman" w:hAnsi="Times New Roman" w:cs="Times New Roman"/>
          <w:sz w:val="18"/>
          <w:szCs w:val="18"/>
        </w:rPr>
      </w:pPr>
      <w:r>
        <w:rPr>
          <w:rFonts w:ascii="Times New Roman" w:hAnsi="Times New Roman" w:cs="Times New Roman"/>
          <w:sz w:val="18"/>
          <w:szCs w:val="18"/>
        </w:rPr>
        <w:t>за _________________20___</w:t>
      </w:r>
    </w:p>
    <w:p w14:paraId="2A791FB6" w14:textId="7BF9448C" w:rsidR="002C0E2C" w:rsidRDefault="00A13C92" w:rsidP="002C0E2C">
      <w:pPr>
        <w:widowControl w:val="0"/>
        <w:autoSpaceDE w:val="0"/>
        <w:autoSpaceDN w:val="0"/>
        <w:adjustRightInd w:val="0"/>
        <w:spacing w:after="0" w:line="20" w:lineRule="atLeast"/>
        <w:jc w:val="center"/>
        <w:rPr>
          <w:rFonts w:ascii="Times New Roman" w:hAnsi="Times New Roman" w:cs="Times New Roman"/>
          <w:sz w:val="18"/>
          <w:szCs w:val="18"/>
        </w:rPr>
      </w:pPr>
      <w:r>
        <w:rPr>
          <w:rFonts w:ascii="Times New Roman" w:hAnsi="Times New Roman" w:cs="Times New Roman"/>
          <w:sz w:val="18"/>
          <w:szCs w:val="18"/>
        </w:rPr>
        <w:t xml:space="preserve">                                                                                                                                                                                                   (руб.)</w:t>
      </w:r>
    </w:p>
    <w:tbl>
      <w:tblPr>
        <w:tblStyle w:val="af0"/>
        <w:tblW w:w="0" w:type="auto"/>
        <w:tblLook w:val="04A0" w:firstRow="1" w:lastRow="0" w:firstColumn="1" w:lastColumn="0" w:noHBand="0" w:noVBand="1"/>
      </w:tblPr>
      <w:tblGrid>
        <w:gridCol w:w="1607"/>
        <w:gridCol w:w="1050"/>
        <w:gridCol w:w="1015"/>
        <w:gridCol w:w="805"/>
        <w:gridCol w:w="1050"/>
        <w:gridCol w:w="1176"/>
        <w:gridCol w:w="822"/>
        <w:gridCol w:w="1015"/>
        <w:gridCol w:w="805"/>
      </w:tblGrid>
      <w:tr w:rsidR="00B811A0" w:rsidRPr="00C8109F" w14:paraId="58A61159" w14:textId="77777777" w:rsidTr="00B811A0">
        <w:tc>
          <w:tcPr>
            <w:tcW w:w="1607" w:type="dxa"/>
            <w:vMerge w:val="restart"/>
          </w:tcPr>
          <w:p w14:paraId="092C6D1F" w14:textId="16F502CB" w:rsidR="00C8109F" w:rsidRPr="00C8109F" w:rsidRDefault="00C8109F" w:rsidP="002C0E2C">
            <w:pPr>
              <w:widowControl w:val="0"/>
              <w:autoSpaceDE w:val="0"/>
              <w:autoSpaceDN w:val="0"/>
              <w:adjustRightInd w:val="0"/>
              <w:spacing w:line="20" w:lineRule="atLeast"/>
              <w:jc w:val="center"/>
              <w:rPr>
                <w:sz w:val="16"/>
                <w:szCs w:val="16"/>
              </w:rPr>
            </w:pPr>
            <w:r w:rsidRPr="00C8109F">
              <w:rPr>
                <w:sz w:val="16"/>
                <w:szCs w:val="16"/>
              </w:rPr>
              <w:t>Наименование показателей</w:t>
            </w:r>
          </w:p>
        </w:tc>
        <w:tc>
          <w:tcPr>
            <w:tcW w:w="1050" w:type="dxa"/>
            <w:vMerge w:val="restart"/>
          </w:tcPr>
          <w:p w14:paraId="0862E1C8" w14:textId="12F206CB" w:rsidR="00C8109F" w:rsidRPr="00C8109F" w:rsidRDefault="00C8109F" w:rsidP="002C0E2C">
            <w:pPr>
              <w:widowControl w:val="0"/>
              <w:autoSpaceDE w:val="0"/>
              <w:autoSpaceDN w:val="0"/>
              <w:adjustRightInd w:val="0"/>
              <w:spacing w:line="20" w:lineRule="atLeast"/>
              <w:jc w:val="center"/>
              <w:rPr>
                <w:sz w:val="16"/>
                <w:szCs w:val="16"/>
              </w:rPr>
            </w:pPr>
            <w:r w:rsidRPr="00C8109F">
              <w:rPr>
                <w:sz w:val="16"/>
                <w:szCs w:val="16"/>
              </w:rPr>
              <w:t>Остатки средств субсидии предыдущего года</w:t>
            </w:r>
          </w:p>
        </w:tc>
        <w:tc>
          <w:tcPr>
            <w:tcW w:w="1820" w:type="dxa"/>
            <w:gridSpan w:val="2"/>
          </w:tcPr>
          <w:p w14:paraId="4469C88F" w14:textId="58C7F52E" w:rsidR="00C8109F" w:rsidRPr="00C8109F" w:rsidRDefault="00C8109F" w:rsidP="002C0E2C">
            <w:pPr>
              <w:widowControl w:val="0"/>
              <w:autoSpaceDE w:val="0"/>
              <w:autoSpaceDN w:val="0"/>
              <w:adjustRightInd w:val="0"/>
              <w:spacing w:line="20" w:lineRule="atLeast"/>
              <w:jc w:val="center"/>
              <w:rPr>
                <w:sz w:val="16"/>
                <w:szCs w:val="16"/>
              </w:rPr>
            </w:pPr>
            <w:r w:rsidRPr="00C8109F">
              <w:rPr>
                <w:sz w:val="16"/>
                <w:szCs w:val="16"/>
              </w:rPr>
              <w:t>Произведено расходов за счет средств субсидии предыдущего года с начала текущего года</w:t>
            </w:r>
          </w:p>
        </w:tc>
        <w:tc>
          <w:tcPr>
            <w:tcW w:w="1050" w:type="dxa"/>
            <w:vMerge w:val="restart"/>
          </w:tcPr>
          <w:p w14:paraId="293FE11B" w14:textId="62A1C390" w:rsidR="00C8109F" w:rsidRPr="00C8109F" w:rsidRDefault="00C8109F" w:rsidP="002C0E2C">
            <w:pPr>
              <w:widowControl w:val="0"/>
              <w:autoSpaceDE w:val="0"/>
              <w:autoSpaceDN w:val="0"/>
              <w:adjustRightInd w:val="0"/>
              <w:spacing w:line="20" w:lineRule="atLeast"/>
              <w:jc w:val="center"/>
              <w:rPr>
                <w:sz w:val="16"/>
                <w:szCs w:val="16"/>
              </w:rPr>
            </w:pPr>
            <w:r w:rsidRPr="00C8109F">
              <w:rPr>
                <w:sz w:val="16"/>
                <w:szCs w:val="16"/>
              </w:rPr>
              <w:t>Возвращение в доход бюджета остатков средств субсидии предыдущего года в текущем году</w:t>
            </w:r>
          </w:p>
        </w:tc>
        <w:tc>
          <w:tcPr>
            <w:tcW w:w="1176" w:type="dxa"/>
          </w:tcPr>
          <w:p w14:paraId="12AB8368" w14:textId="3A21EC5B" w:rsidR="00C8109F" w:rsidRPr="00C8109F" w:rsidRDefault="00C8109F" w:rsidP="002C0E2C">
            <w:pPr>
              <w:widowControl w:val="0"/>
              <w:autoSpaceDE w:val="0"/>
              <w:autoSpaceDN w:val="0"/>
              <w:adjustRightInd w:val="0"/>
              <w:spacing w:line="20" w:lineRule="atLeast"/>
              <w:jc w:val="center"/>
              <w:rPr>
                <w:sz w:val="16"/>
                <w:szCs w:val="16"/>
              </w:rPr>
            </w:pPr>
            <w:r w:rsidRPr="00C8109F">
              <w:rPr>
                <w:sz w:val="16"/>
                <w:szCs w:val="16"/>
              </w:rPr>
              <w:t>Предусмотрено средств субсидии на текущий год</w:t>
            </w:r>
          </w:p>
        </w:tc>
        <w:tc>
          <w:tcPr>
            <w:tcW w:w="822" w:type="dxa"/>
          </w:tcPr>
          <w:p w14:paraId="58DCE1E7" w14:textId="742739FF" w:rsidR="00C8109F" w:rsidRPr="00C8109F" w:rsidRDefault="00C8109F" w:rsidP="002C0E2C">
            <w:pPr>
              <w:widowControl w:val="0"/>
              <w:autoSpaceDE w:val="0"/>
              <w:autoSpaceDN w:val="0"/>
              <w:adjustRightInd w:val="0"/>
              <w:spacing w:line="20" w:lineRule="atLeast"/>
              <w:jc w:val="center"/>
              <w:rPr>
                <w:sz w:val="16"/>
                <w:szCs w:val="16"/>
              </w:rPr>
            </w:pPr>
            <w:r w:rsidRPr="00C8109F">
              <w:rPr>
                <w:sz w:val="16"/>
                <w:szCs w:val="16"/>
              </w:rPr>
              <w:t>Получено средств субсидии с начала текущего года</w:t>
            </w:r>
          </w:p>
        </w:tc>
        <w:tc>
          <w:tcPr>
            <w:tcW w:w="1820" w:type="dxa"/>
            <w:gridSpan w:val="2"/>
          </w:tcPr>
          <w:p w14:paraId="421C744A" w14:textId="74EDC88C" w:rsidR="00C8109F" w:rsidRPr="00C8109F" w:rsidRDefault="00C8109F" w:rsidP="002C0E2C">
            <w:pPr>
              <w:widowControl w:val="0"/>
              <w:autoSpaceDE w:val="0"/>
              <w:autoSpaceDN w:val="0"/>
              <w:adjustRightInd w:val="0"/>
              <w:spacing w:line="20" w:lineRule="atLeast"/>
              <w:jc w:val="center"/>
              <w:rPr>
                <w:sz w:val="16"/>
                <w:szCs w:val="16"/>
              </w:rPr>
            </w:pPr>
            <w:r w:rsidRPr="00C8109F">
              <w:rPr>
                <w:sz w:val="16"/>
                <w:szCs w:val="16"/>
              </w:rPr>
              <w:t>Произведено расходов за счет средств субсидии текущего года</w:t>
            </w:r>
          </w:p>
        </w:tc>
      </w:tr>
      <w:tr w:rsidR="00A13C92" w:rsidRPr="00C8109F" w14:paraId="1EAC1DA0" w14:textId="77777777" w:rsidTr="00B811A0">
        <w:tc>
          <w:tcPr>
            <w:tcW w:w="1607" w:type="dxa"/>
            <w:vMerge/>
          </w:tcPr>
          <w:p w14:paraId="75F474B2" w14:textId="77777777" w:rsidR="00C8109F" w:rsidRPr="00C8109F" w:rsidRDefault="00C8109F" w:rsidP="00C8109F">
            <w:pPr>
              <w:widowControl w:val="0"/>
              <w:autoSpaceDE w:val="0"/>
              <w:autoSpaceDN w:val="0"/>
              <w:adjustRightInd w:val="0"/>
              <w:spacing w:line="20" w:lineRule="atLeast"/>
              <w:jc w:val="center"/>
              <w:rPr>
                <w:sz w:val="16"/>
                <w:szCs w:val="16"/>
              </w:rPr>
            </w:pPr>
          </w:p>
        </w:tc>
        <w:tc>
          <w:tcPr>
            <w:tcW w:w="1050" w:type="dxa"/>
            <w:vMerge/>
          </w:tcPr>
          <w:p w14:paraId="3E2DCA0C" w14:textId="77777777" w:rsidR="00C8109F" w:rsidRPr="00C8109F" w:rsidRDefault="00C8109F" w:rsidP="00C8109F">
            <w:pPr>
              <w:widowControl w:val="0"/>
              <w:autoSpaceDE w:val="0"/>
              <w:autoSpaceDN w:val="0"/>
              <w:adjustRightInd w:val="0"/>
              <w:spacing w:line="20" w:lineRule="atLeast"/>
              <w:jc w:val="center"/>
              <w:rPr>
                <w:sz w:val="16"/>
                <w:szCs w:val="16"/>
              </w:rPr>
            </w:pPr>
          </w:p>
        </w:tc>
        <w:tc>
          <w:tcPr>
            <w:tcW w:w="1015" w:type="dxa"/>
          </w:tcPr>
          <w:p w14:paraId="7DAD1216" w14:textId="08C40749" w:rsidR="00C8109F" w:rsidRPr="00C8109F" w:rsidRDefault="00C8109F" w:rsidP="00C8109F">
            <w:pPr>
              <w:widowControl w:val="0"/>
              <w:autoSpaceDE w:val="0"/>
              <w:autoSpaceDN w:val="0"/>
              <w:adjustRightInd w:val="0"/>
              <w:spacing w:line="20" w:lineRule="atLeast"/>
              <w:jc w:val="center"/>
              <w:rPr>
                <w:sz w:val="16"/>
                <w:szCs w:val="16"/>
              </w:rPr>
            </w:pPr>
            <w:r w:rsidRPr="00C8109F">
              <w:rPr>
                <w:sz w:val="16"/>
                <w:szCs w:val="16"/>
              </w:rPr>
              <w:t>Фактические расходы</w:t>
            </w:r>
          </w:p>
        </w:tc>
        <w:tc>
          <w:tcPr>
            <w:tcW w:w="805" w:type="dxa"/>
          </w:tcPr>
          <w:p w14:paraId="739BCD20" w14:textId="25B2024B" w:rsidR="00C8109F" w:rsidRPr="00C8109F" w:rsidRDefault="00C8109F" w:rsidP="00C8109F">
            <w:pPr>
              <w:widowControl w:val="0"/>
              <w:autoSpaceDE w:val="0"/>
              <w:autoSpaceDN w:val="0"/>
              <w:adjustRightInd w:val="0"/>
              <w:spacing w:line="20" w:lineRule="atLeast"/>
              <w:jc w:val="center"/>
              <w:rPr>
                <w:sz w:val="16"/>
                <w:szCs w:val="16"/>
              </w:rPr>
            </w:pPr>
            <w:r w:rsidRPr="00C8109F">
              <w:rPr>
                <w:sz w:val="16"/>
                <w:szCs w:val="16"/>
              </w:rPr>
              <w:t>Кассовые расходы</w:t>
            </w:r>
          </w:p>
        </w:tc>
        <w:tc>
          <w:tcPr>
            <w:tcW w:w="1050" w:type="dxa"/>
            <w:vMerge/>
          </w:tcPr>
          <w:p w14:paraId="3B193DA3" w14:textId="77777777" w:rsidR="00C8109F" w:rsidRPr="00C8109F" w:rsidRDefault="00C8109F" w:rsidP="00C8109F">
            <w:pPr>
              <w:widowControl w:val="0"/>
              <w:autoSpaceDE w:val="0"/>
              <w:autoSpaceDN w:val="0"/>
              <w:adjustRightInd w:val="0"/>
              <w:spacing w:line="20" w:lineRule="atLeast"/>
              <w:jc w:val="center"/>
              <w:rPr>
                <w:sz w:val="16"/>
                <w:szCs w:val="16"/>
              </w:rPr>
            </w:pPr>
          </w:p>
        </w:tc>
        <w:tc>
          <w:tcPr>
            <w:tcW w:w="1176" w:type="dxa"/>
          </w:tcPr>
          <w:p w14:paraId="525E572D" w14:textId="77777777" w:rsidR="00C8109F" w:rsidRPr="00C8109F" w:rsidRDefault="00C8109F" w:rsidP="00C8109F">
            <w:pPr>
              <w:widowControl w:val="0"/>
              <w:autoSpaceDE w:val="0"/>
              <w:autoSpaceDN w:val="0"/>
              <w:adjustRightInd w:val="0"/>
              <w:spacing w:line="20" w:lineRule="atLeast"/>
              <w:jc w:val="center"/>
              <w:rPr>
                <w:sz w:val="16"/>
                <w:szCs w:val="16"/>
              </w:rPr>
            </w:pPr>
          </w:p>
        </w:tc>
        <w:tc>
          <w:tcPr>
            <w:tcW w:w="822" w:type="dxa"/>
          </w:tcPr>
          <w:p w14:paraId="084345B3" w14:textId="77777777" w:rsidR="00C8109F" w:rsidRPr="00C8109F" w:rsidRDefault="00C8109F" w:rsidP="00C8109F">
            <w:pPr>
              <w:widowControl w:val="0"/>
              <w:autoSpaceDE w:val="0"/>
              <w:autoSpaceDN w:val="0"/>
              <w:adjustRightInd w:val="0"/>
              <w:spacing w:line="20" w:lineRule="atLeast"/>
              <w:jc w:val="center"/>
              <w:rPr>
                <w:sz w:val="16"/>
                <w:szCs w:val="16"/>
              </w:rPr>
            </w:pPr>
          </w:p>
        </w:tc>
        <w:tc>
          <w:tcPr>
            <w:tcW w:w="1015" w:type="dxa"/>
          </w:tcPr>
          <w:p w14:paraId="17D58A2B" w14:textId="043C2F94" w:rsidR="00C8109F" w:rsidRPr="00C8109F" w:rsidRDefault="00C8109F" w:rsidP="00C8109F">
            <w:pPr>
              <w:widowControl w:val="0"/>
              <w:autoSpaceDE w:val="0"/>
              <w:autoSpaceDN w:val="0"/>
              <w:adjustRightInd w:val="0"/>
              <w:spacing w:line="20" w:lineRule="atLeast"/>
              <w:jc w:val="center"/>
              <w:rPr>
                <w:sz w:val="16"/>
                <w:szCs w:val="16"/>
              </w:rPr>
            </w:pPr>
            <w:r w:rsidRPr="00C8109F">
              <w:rPr>
                <w:sz w:val="16"/>
                <w:szCs w:val="16"/>
              </w:rPr>
              <w:t>Фактические расходы</w:t>
            </w:r>
          </w:p>
        </w:tc>
        <w:tc>
          <w:tcPr>
            <w:tcW w:w="805" w:type="dxa"/>
          </w:tcPr>
          <w:p w14:paraId="7622588D" w14:textId="13F9F60B" w:rsidR="00C8109F" w:rsidRPr="00C8109F" w:rsidRDefault="00C8109F" w:rsidP="00C8109F">
            <w:pPr>
              <w:widowControl w:val="0"/>
              <w:autoSpaceDE w:val="0"/>
              <w:autoSpaceDN w:val="0"/>
              <w:adjustRightInd w:val="0"/>
              <w:spacing w:line="20" w:lineRule="atLeast"/>
              <w:jc w:val="center"/>
              <w:rPr>
                <w:sz w:val="16"/>
                <w:szCs w:val="16"/>
              </w:rPr>
            </w:pPr>
            <w:r w:rsidRPr="00C8109F">
              <w:rPr>
                <w:sz w:val="16"/>
                <w:szCs w:val="16"/>
              </w:rPr>
              <w:t>Кассовые расходы</w:t>
            </w:r>
          </w:p>
        </w:tc>
      </w:tr>
      <w:tr w:rsidR="00B811A0" w:rsidRPr="00C8109F" w14:paraId="544DC881" w14:textId="77777777" w:rsidTr="00B811A0">
        <w:tc>
          <w:tcPr>
            <w:tcW w:w="1607" w:type="dxa"/>
          </w:tcPr>
          <w:p w14:paraId="41183E51" w14:textId="4711DF65" w:rsidR="00C8109F" w:rsidRPr="00C8109F" w:rsidRDefault="00C8109F" w:rsidP="00C8109F">
            <w:pPr>
              <w:widowControl w:val="0"/>
              <w:autoSpaceDE w:val="0"/>
              <w:autoSpaceDN w:val="0"/>
              <w:adjustRightInd w:val="0"/>
              <w:spacing w:line="20" w:lineRule="atLeast"/>
              <w:jc w:val="center"/>
              <w:rPr>
                <w:sz w:val="16"/>
                <w:szCs w:val="16"/>
              </w:rPr>
            </w:pPr>
            <w:r>
              <w:rPr>
                <w:sz w:val="16"/>
                <w:szCs w:val="16"/>
              </w:rPr>
              <w:t>1</w:t>
            </w:r>
          </w:p>
        </w:tc>
        <w:tc>
          <w:tcPr>
            <w:tcW w:w="1050" w:type="dxa"/>
          </w:tcPr>
          <w:p w14:paraId="5A1B7C12" w14:textId="13B3FA10" w:rsidR="00C8109F" w:rsidRPr="00C8109F" w:rsidRDefault="00C8109F" w:rsidP="00C8109F">
            <w:pPr>
              <w:widowControl w:val="0"/>
              <w:autoSpaceDE w:val="0"/>
              <w:autoSpaceDN w:val="0"/>
              <w:adjustRightInd w:val="0"/>
              <w:spacing w:line="20" w:lineRule="atLeast"/>
              <w:jc w:val="center"/>
              <w:rPr>
                <w:sz w:val="16"/>
                <w:szCs w:val="16"/>
              </w:rPr>
            </w:pPr>
            <w:r>
              <w:rPr>
                <w:sz w:val="16"/>
                <w:szCs w:val="16"/>
              </w:rPr>
              <w:t>2</w:t>
            </w:r>
          </w:p>
        </w:tc>
        <w:tc>
          <w:tcPr>
            <w:tcW w:w="1015" w:type="dxa"/>
          </w:tcPr>
          <w:p w14:paraId="6B73A5CA" w14:textId="7A8CFF84" w:rsidR="00C8109F" w:rsidRPr="00C8109F" w:rsidRDefault="00C8109F" w:rsidP="00C8109F">
            <w:pPr>
              <w:widowControl w:val="0"/>
              <w:autoSpaceDE w:val="0"/>
              <w:autoSpaceDN w:val="0"/>
              <w:adjustRightInd w:val="0"/>
              <w:spacing w:line="20" w:lineRule="atLeast"/>
              <w:jc w:val="center"/>
              <w:rPr>
                <w:sz w:val="16"/>
                <w:szCs w:val="16"/>
              </w:rPr>
            </w:pPr>
            <w:r>
              <w:rPr>
                <w:sz w:val="16"/>
                <w:szCs w:val="16"/>
              </w:rPr>
              <w:t>3</w:t>
            </w:r>
          </w:p>
        </w:tc>
        <w:tc>
          <w:tcPr>
            <w:tcW w:w="805" w:type="dxa"/>
          </w:tcPr>
          <w:p w14:paraId="4EAC1BC3" w14:textId="0E3364A4" w:rsidR="00C8109F" w:rsidRPr="00C8109F" w:rsidRDefault="00C8109F" w:rsidP="00C8109F">
            <w:pPr>
              <w:widowControl w:val="0"/>
              <w:autoSpaceDE w:val="0"/>
              <w:autoSpaceDN w:val="0"/>
              <w:adjustRightInd w:val="0"/>
              <w:spacing w:line="20" w:lineRule="atLeast"/>
              <w:jc w:val="center"/>
              <w:rPr>
                <w:sz w:val="16"/>
                <w:szCs w:val="16"/>
              </w:rPr>
            </w:pPr>
            <w:r>
              <w:rPr>
                <w:sz w:val="16"/>
                <w:szCs w:val="16"/>
              </w:rPr>
              <w:t>4</w:t>
            </w:r>
          </w:p>
        </w:tc>
        <w:tc>
          <w:tcPr>
            <w:tcW w:w="1050" w:type="dxa"/>
          </w:tcPr>
          <w:p w14:paraId="3BB1D88A" w14:textId="64A89A74" w:rsidR="00C8109F" w:rsidRPr="00C8109F" w:rsidRDefault="00C8109F" w:rsidP="00C8109F">
            <w:pPr>
              <w:widowControl w:val="0"/>
              <w:autoSpaceDE w:val="0"/>
              <w:autoSpaceDN w:val="0"/>
              <w:adjustRightInd w:val="0"/>
              <w:spacing w:line="20" w:lineRule="atLeast"/>
              <w:jc w:val="center"/>
              <w:rPr>
                <w:sz w:val="16"/>
                <w:szCs w:val="16"/>
              </w:rPr>
            </w:pPr>
            <w:r>
              <w:rPr>
                <w:sz w:val="16"/>
                <w:szCs w:val="16"/>
              </w:rPr>
              <w:t>5</w:t>
            </w:r>
          </w:p>
        </w:tc>
        <w:tc>
          <w:tcPr>
            <w:tcW w:w="1176" w:type="dxa"/>
          </w:tcPr>
          <w:p w14:paraId="30CCF1A9" w14:textId="333A3ACB" w:rsidR="00C8109F" w:rsidRPr="00C8109F" w:rsidRDefault="00C8109F" w:rsidP="00C8109F">
            <w:pPr>
              <w:widowControl w:val="0"/>
              <w:autoSpaceDE w:val="0"/>
              <w:autoSpaceDN w:val="0"/>
              <w:adjustRightInd w:val="0"/>
              <w:spacing w:line="20" w:lineRule="atLeast"/>
              <w:jc w:val="center"/>
              <w:rPr>
                <w:sz w:val="16"/>
                <w:szCs w:val="16"/>
              </w:rPr>
            </w:pPr>
            <w:r>
              <w:rPr>
                <w:sz w:val="16"/>
                <w:szCs w:val="16"/>
              </w:rPr>
              <w:t>6</w:t>
            </w:r>
          </w:p>
        </w:tc>
        <w:tc>
          <w:tcPr>
            <w:tcW w:w="822" w:type="dxa"/>
          </w:tcPr>
          <w:p w14:paraId="415FBDD5" w14:textId="5BEE51BD" w:rsidR="00C8109F" w:rsidRPr="00C8109F" w:rsidRDefault="00C8109F" w:rsidP="00C8109F">
            <w:pPr>
              <w:widowControl w:val="0"/>
              <w:autoSpaceDE w:val="0"/>
              <w:autoSpaceDN w:val="0"/>
              <w:adjustRightInd w:val="0"/>
              <w:spacing w:line="20" w:lineRule="atLeast"/>
              <w:jc w:val="center"/>
              <w:rPr>
                <w:sz w:val="16"/>
                <w:szCs w:val="16"/>
              </w:rPr>
            </w:pPr>
            <w:r>
              <w:rPr>
                <w:sz w:val="16"/>
                <w:szCs w:val="16"/>
              </w:rPr>
              <w:t>7</w:t>
            </w:r>
          </w:p>
        </w:tc>
        <w:tc>
          <w:tcPr>
            <w:tcW w:w="1015" w:type="dxa"/>
          </w:tcPr>
          <w:p w14:paraId="11025B44" w14:textId="60C2B140" w:rsidR="00C8109F" w:rsidRPr="00C8109F" w:rsidRDefault="00C8109F" w:rsidP="00C8109F">
            <w:pPr>
              <w:widowControl w:val="0"/>
              <w:autoSpaceDE w:val="0"/>
              <w:autoSpaceDN w:val="0"/>
              <w:adjustRightInd w:val="0"/>
              <w:spacing w:line="20" w:lineRule="atLeast"/>
              <w:jc w:val="center"/>
              <w:rPr>
                <w:sz w:val="16"/>
                <w:szCs w:val="16"/>
              </w:rPr>
            </w:pPr>
            <w:r>
              <w:rPr>
                <w:sz w:val="16"/>
                <w:szCs w:val="16"/>
              </w:rPr>
              <w:t>8</w:t>
            </w:r>
          </w:p>
        </w:tc>
        <w:tc>
          <w:tcPr>
            <w:tcW w:w="805" w:type="dxa"/>
          </w:tcPr>
          <w:p w14:paraId="2273ECBD" w14:textId="2816CC2D" w:rsidR="00C8109F" w:rsidRPr="00C8109F" w:rsidRDefault="00C8109F" w:rsidP="00C8109F">
            <w:pPr>
              <w:widowControl w:val="0"/>
              <w:autoSpaceDE w:val="0"/>
              <w:autoSpaceDN w:val="0"/>
              <w:adjustRightInd w:val="0"/>
              <w:spacing w:line="20" w:lineRule="atLeast"/>
              <w:jc w:val="center"/>
              <w:rPr>
                <w:sz w:val="16"/>
                <w:szCs w:val="16"/>
              </w:rPr>
            </w:pPr>
            <w:r>
              <w:rPr>
                <w:sz w:val="16"/>
                <w:szCs w:val="16"/>
              </w:rPr>
              <w:t>9</w:t>
            </w:r>
          </w:p>
        </w:tc>
      </w:tr>
      <w:tr w:rsidR="00B811A0" w:rsidRPr="00C8109F" w14:paraId="28D17208" w14:textId="77777777" w:rsidTr="00B811A0">
        <w:tc>
          <w:tcPr>
            <w:tcW w:w="1607" w:type="dxa"/>
          </w:tcPr>
          <w:p w14:paraId="7CC48B6D" w14:textId="70BAAE06" w:rsidR="00C8109F" w:rsidRDefault="00C8109F" w:rsidP="00A13C92">
            <w:pPr>
              <w:widowControl w:val="0"/>
              <w:autoSpaceDE w:val="0"/>
              <w:autoSpaceDN w:val="0"/>
              <w:adjustRightInd w:val="0"/>
              <w:spacing w:line="20" w:lineRule="atLeast"/>
              <w:rPr>
                <w:sz w:val="16"/>
                <w:szCs w:val="16"/>
              </w:rPr>
            </w:pPr>
            <w:r>
              <w:rPr>
                <w:sz w:val="16"/>
                <w:szCs w:val="16"/>
              </w:rPr>
              <w:t>Субсидия, всего</w:t>
            </w:r>
          </w:p>
        </w:tc>
        <w:tc>
          <w:tcPr>
            <w:tcW w:w="1050" w:type="dxa"/>
          </w:tcPr>
          <w:p w14:paraId="1B25C19F" w14:textId="77777777" w:rsidR="00C8109F" w:rsidRDefault="00C8109F" w:rsidP="00C8109F">
            <w:pPr>
              <w:widowControl w:val="0"/>
              <w:autoSpaceDE w:val="0"/>
              <w:autoSpaceDN w:val="0"/>
              <w:adjustRightInd w:val="0"/>
              <w:spacing w:line="20" w:lineRule="atLeast"/>
              <w:jc w:val="center"/>
              <w:rPr>
                <w:sz w:val="16"/>
                <w:szCs w:val="16"/>
              </w:rPr>
            </w:pPr>
          </w:p>
        </w:tc>
        <w:tc>
          <w:tcPr>
            <w:tcW w:w="1015" w:type="dxa"/>
          </w:tcPr>
          <w:p w14:paraId="1281AF54" w14:textId="77777777" w:rsidR="00C8109F" w:rsidRDefault="00C8109F" w:rsidP="00C8109F">
            <w:pPr>
              <w:widowControl w:val="0"/>
              <w:autoSpaceDE w:val="0"/>
              <w:autoSpaceDN w:val="0"/>
              <w:adjustRightInd w:val="0"/>
              <w:spacing w:line="20" w:lineRule="atLeast"/>
              <w:jc w:val="center"/>
              <w:rPr>
                <w:sz w:val="16"/>
                <w:szCs w:val="16"/>
              </w:rPr>
            </w:pPr>
          </w:p>
        </w:tc>
        <w:tc>
          <w:tcPr>
            <w:tcW w:w="805" w:type="dxa"/>
          </w:tcPr>
          <w:p w14:paraId="142FF6B2" w14:textId="77777777" w:rsidR="00C8109F" w:rsidRDefault="00C8109F" w:rsidP="00C8109F">
            <w:pPr>
              <w:widowControl w:val="0"/>
              <w:autoSpaceDE w:val="0"/>
              <w:autoSpaceDN w:val="0"/>
              <w:adjustRightInd w:val="0"/>
              <w:spacing w:line="20" w:lineRule="atLeast"/>
              <w:jc w:val="center"/>
              <w:rPr>
                <w:sz w:val="16"/>
                <w:szCs w:val="16"/>
              </w:rPr>
            </w:pPr>
          </w:p>
        </w:tc>
        <w:tc>
          <w:tcPr>
            <w:tcW w:w="1050" w:type="dxa"/>
          </w:tcPr>
          <w:p w14:paraId="0F17C197" w14:textId="77777777" w:rsidR="00C8109F" w:rsidRDefault="00C8109F" w:rsidP="00C8109F">
            <w:pPr>
              <w:widowControl w:val="0"/>
              <w:autoSpaceDE w:val="0"/>
              <w:autoSpaceDN w:val="0"/>
              <w:adjustRightInd w:val="0"/>
              <w:spacing w:line="20" w:lineRule="atLeast"/>
              <w:jc w:val="center"/>
              <w:rPr>
                <w:sz w:val="16"/>
                <w:szCs w:val="16"/>
              </w:rPr>
            </w:pPr>
          </w:p>
        </w:tc>
        <w:tc>
          <w:tcPr>
            <w:tcW w:w="1176" w:type="dxa"/>
          </w:tcPr>
          <w:p w14:paraId="1D6A76CE" w14:textId="77777777" w:rsidR="00C8109F" w:rsidRDefault="00C8109F" w:rsidP="00C8109F">
            <w:pPr>
              <w:widowControl w:val="0"/>
              <w:autoSpaceDE w:val="0"/>
              <w:autoSpaceDN w:val="0"/>
              <w:adjustRightInd w:val="0"/>
              <w:spacing w:line="20" w:lineRule="atLeast"/>
              <w:jc w:val="center"/>
              <w:rPr>
                <w:sz w:val="16"/>
                <w:szCs w:val="16"/>
              </w:rPr>
            </w:pPr>
          </w:p>
        </w:tc>
        <w:tc>
          <w:tcPr>
            <w:tcW w:w="822" w:type="dxa"/>
          </w:tcPr>
          <w:p w14:paraId="185C721D" w14:textId="77777777" w:rsidR="00C8109F" w:rsidRDefault="00C8109F" w:rsidP="00C8109F">
            <w:pPr>
              <w:widowControl w:val="0"/>
              <w:autoSpaceDE w:val="0"/>
              <w:autoSpaceDN w:val="0"/>
              <w:adjustRightInd w:val="0"/>
              <w:spacing w:line="20" w:lineRule="atLeast"/>
              <w:jc w:val="center"/>
              <w:rPr>
                <w:sz w:val="16"/>
                <w:szCs w:val="16"/>
              </w:rPr>
            </w:pPr>
          </w:p>
        </w:tc>
        <w:tc>
          <w:tcPr>
            <w:tcW w:w="1015" w:type="dxa"/>
          </w:tcPr>
          <w:p w14:paraId="2D927BA2" w14:textId="77777777" w:rsidR="00C8109F" w:rsidRDefault="00C8109F" w:rsidP="00C8109F">
            <w:pPr>
              <w:widowControl w:val="0"/>
              <w:autoSpaceDE w:val="0"/>
              <w:autoSpaceDN w:val="0"/>
              <w:adjustRightInd w:val="0"/>
              <w:spacing w:line="20" w:lineRule="atLeast"/>
              <w:jc w:val="center"/>
              <w:rPr>
                <w:sz w:val="16"/>
                <w:szCs w:val="16"/>
              </w:rPr>
            </w:pPr>
          </w:p>
        </w:tc>
        <w:tc>
          <w:tcPr>
            <w:tcW w:w="805" w:type="dxa"/>
          </w:tcPr>
          <w:p w14:paraId="679DB90F" w14:textId="77777777" w:rsidR="00C8109F" w:rsidRDefault="00C8109F" w:rsidP="00C8109F">
            <w:pPr>
              <w:widowControl w:val="0"/>
              <w:autoSpaceDE w:val="0"/>
              <w:autoSpaceDN w:val="0"/>
              <w:adjustRightInd w:val="0"/>
              <w:spacing w:line="20" w:lineRule="atLeast"/>
              <w:jc w:val="center"/>
              <w:rPr>
                <w:sz w:val="16"/>
                <w:szCs w:val="16"/>
              </w:rPr>
            </w:pPr>
          </w:p>
        </w:tc>
      </w:tr>
      <w:tr w:rsidR="00B811A0" w:rsidRPr="00C8109F" w14:paraId="6E107654" w14:textId="77777777" w:rsidTr="00B811A0">
        <w:tc>
          <w:tcPr>
            <w:tcW w:w="1607" w:type="dxa"/>
          </w:tcPr>
          <w:p w14:paraId="050CCB2C" w14:textId="1080D352" w:rsidR="00C8109F" w:rsidRDefault="00C8109F" w:rsidP="00A13C92">
            <w:pPr>
              <w:widowControl w:val="0"/>
              <w:autoSpaceDE w:val="0"/>
              <w:autoSpaceDN w:val="0"/>
              <w:adjustRightInd w:val="0"/>
              <w:spacing w:line="20" w:lineRule="atLeast"/>
              <w:rPr>
                <w:sz w:val="16"/>
                <w:szCs w:val="16"/>
              </w:rPr>
            </w:pPr>
            <w:r>
              <w:rPr>
                <w:sz w:val="16"/>
                <w:szCs w:val="16"/>
              </w:rPr>
              <w:t>В том числе на:</w:t>
            </w:r>
          </w:p>
        </w:tc>
        <w:tc>
          <w:tcPr>
            <w:tcW w:w="1050" w:type="dxa"/>
          </w:tcPr>
          <w:p w14:paraId="56DAFC73" w14:textId="77777777" w:rsidR="00C8109F" w:rsidRDefault="00C8109F" w:rsidP="00C8109F">
            <w:pPr>
              <w:widowControl w:val="0"/>
              <w:autoSpaceDE w:val="0"/>
              <w:autoSpaceDN w:val="0"/>
              <w:adjustRightInd w:val="0"/>
              <w:spacing w:line="20" w:lineRule="atLeast"/>
              <w:jc w:val="center"/>
              <w:rPr>
                <w:sz w:val="16"/>
                <w:szCs w:val="16"/>
              </w:rPr>
            </w:pPr>
          </w:p>
        </w:tc>
        <w:tc>
          <w:tcPr>
            <w:tcW w:w="1015" w:type="dxa"/>
          </w:tcPr>
          <w:p w14:paraId="2A139ABA" w14:textId="77777777" w:rsidR="00C8109F" w:rsidRDefault="00C8109F" w:rsidP="00C8109F">
            <w:pPr>
              <w:widowControl w:val="0"/>
              <w:autoSpaceDE w:val="0"/>
              <w:autoSpaceDN w:val="0"/>
              <w:adjustRightInd w:val="0"/>
              <w:spacing w:line="20" w:lineRule="atLeast"/>
              <w:jc w:val="center"/>
              <w:rPr>
                <w:sz w:val="16"/>
                <w:szCs w:val="16"/>
              </w:rPr>
            </w:pPr>
          </w:p>
        </w:tc>
        <w:tc>
          <w:tcPr>
            <w:tcW w:w="805" w:type="dxa"/>
          </w:tcPr>
          <w:p w14:paraId="4D2387F8" w14:textId="77777777" w:rsidR="00C8109F" w:rsidRDefault="00C8109F" w:rsidP="00C8109F">
            <w:pPr>
              <w:widowControl w:val="0"/>
              <w:autoSpaceDE w:val="0"/>
              <w:autoSpaceDN w:val="0"/>
              <w:adjustRightInd w:val="0"/>
              <w:spacing w:line="20" w:lineRule="atLeast"/>
              <w:jc w:val="center"/>
              <w:rPr>
                <w:sz w:val="16"/>
                <w:szCs w:val="16"/>
              </w:rPr>
            </w:pPr>
          </w:p>
        </w:tc>
        <w:tc>
          <w:tcPr>
            <w:tcW w:w="1050" w:type="dxa"/>
          </w:tcPr>
          <w:p w14:paraId="672409FC" w14:textId="77777777" w:rsidR="00C8109F" w:rsidRDefault="00C8109F" w:rsidP="00C8109F">
            <w:pPr>
              <w:widowControl w:val="0"/>
              <w:autoSpaceDE w:val="0"/>
              <w:autoSpaceDN w:val="0"/>
              <w:adjustRightInd w:val="0"/>
              <w:spacing w:line="20" w:lineRule="atLeast"/>
              <w:jc w:val="center"/>
              <w:rPr>
                <w:sz w:val="16"/>
                <w:szCs w:val="16"/>
              </w:rPr>
            </w:pPr>
          </w:p>
        </w:tc>
        <w:tc>
          <w:tcPr>
            <w:tcW w:w="1176" w:type="dxa"/>
          </w:tcPr>
          <w:p w14:paraId="6CA00107" w14:textId="77777777" w:rsidR="00C8109F" w:rsidRDefault="00C8109F" w:rsidP="00C8109F">
            <w:pPr>
              <w:widowControl w:val="0"/>
              <w:autoSpaceDE w:val="0"/>
              <w:autoSpaceDN w:val="0"/>
              <w:adjustRightInd w:val="0"/>
              <w:spacing w:line="20" w:lineRule="atLeast"/>
              <w:jc w:val="center"/>
              <w:rPr>
                <w:sz w:val="16"/>
                <w:szCs w:val="16"/>
              </w:rPr>
            </w:pPr>
          </w:p>
        </w:tc>
        <w:tc>
          <w:tcPr>
            <w:tcW w:w="822" w:type="dxa"/>
          </w:tcPr>
          <w:p w14:paraId="51546CBE" w14:textId="77777777" w:rsidR="00C8109F" w:rsidRDefault="00C8109F" w:rsidP="00C8109F">
            <w:pPr>
              <w:widowControl w:val="0"/>
              <w:autoSpaceDE w:val="0"/>
              <w:autoSpaceDN w:val="0"/>
              <w:adjustRightInd w:val="0"/>
              <w:spacing w:line="20" w:lineRule="atLeast"/>
              <w:jc w:val="center"/>
              <w:rPr>
                <w:sz w:val="16"/>
                <w:szCs w:val="16"/>
              </w:rPr>
            </w:pPr>
          </w:p>
        </w:tc>
        <w:tc>
          <w:tcPr>
            <w:tcW w:w="1015" w:type="dxa"/>
          </w:tcPr>
          <w:p w14:paraId="2EDC90F6" w14:textId="77777777" w:rsidR="00C8109F" w:rsidRDefault="00C8109F" w:rsidP="00C8109F">
            <w:pPr>
              <w:widowControl w:val="0"/>
              <w:autoSpaceDE w:val="0"/>
              <w:autoSpaceDN w:val="0"/>
              <w:adjustRightInd w:val="0"/>
              <w:spacing w:line="20" w:lineRule="atLeast"/>
              <w:jc w:val="center"/>
              <w:rPr>
                <w:sz w:val="16"/>
                <w:szCs w:val="16"/>
              </w:rPr>
            </w:pPr>
          </w:p>
        </w:tc>
        <w:tc>
          <w:tcPr>
            <w:tcW w:w="805" w:type="dxa"/>
          </w:tcPr>
          <w:p w14:paraId="5EB20256" w14:textId="77777777" w:rsidR="00C8109F" w:rsidRDefault="00C8109F" w:rsidP="00C8109F">
            <w:pPr>
              <w:widowControl w:val="0"/>
              <w:autoSpaceDE w:val="0"/>
              <w:autoSpaceDN w:val="0"/>
              <w:adjustRightInd w:val="0"/>
              <w:spacing w:line="20" w:lineRule="atLeast"/>
              <w:jc w:val="center"/>
              <w:rPr>
                <w:sz w:val="16"/>
                <w:szCs w:val="16"/>
              </w:rPr>
            </w:pPr>
          </w:p>
        </w:tc>
      </w:tr>
      <w:tr w:rsidR="00B811A0" w:rsidRPr="00C8109F" w14:paraId="44291EEA" w14:textId="77777777" w:rsidTr="00B811A0">
        <w:tc>
          <w:tcPr>
            <w:tcW w:w="1607" w:type="dxa"/>
          </w:tcPr>
          <w:p w14:paraId="51E67742" w14:textId="2B67B2BD" w:rsidR="00C8109F" w:rsidRDefault="00C8109F" w:rsidP="00A13C92">
            <w:pPr>
              <w:widowControl w:val="0"/>
              <w:autoSpaceDE w:val="0"/>
              <w:autoSpaceDN w:val="0"/>
              <w:adjustRightInd w:val="0"/>
              <w:spacing w:line="20" w:lineRule="atLeast"/>
              <w:rPr>
                <w:sz w:val="16"/>
                <w:szCs w:val="16"/>
              </w:rPr>
            </w:pPr>
            <w:r>
              <w:rPr>
                <w:sz w:val="16"/>
                <w:szCs w:val="16"/>
              </w:rPr>
              <w:t xml:space="preserve">Оплату труда и начисления на выплаты по оплате труда, за исключением оплаты труда и начислений выплаты по оплате труда педагогических работников, реализующих образовательные программы дошкольного образования, учебно-вспомогательного и прочего персонала </w:t>
            </w:r>
            <w:r>
              <w:rPr>
                <w:sz w:val="16"/>
                <w:szCs w:val="16"/>
              </w:rPr>
              <w:lastRenderedPageBreak/>
              <w:t>(руководителей (за исключением главного бухгалтера и начальников отделов), их заместителей</w:t>
            </w:r>
            <w:r w:rsidR="00A13C92">
              <w:rPr>
                <w:sz w:val="16"/>
                <w:szCs w:val="16"/>
              </w:rPr>
              <w:t>, делопроизводителей, заведующих хозяйством, уборщиков служебных помещений, младших воспитателей, помощников, воспитателей)</w:t>
            </w:r>
          </w:p>
        </w:tc>
        <w:tc>
          <w:tcPr>
            <w:tcW w:w="1050" w:type="dxa"/>
          </w:tcPr>
          <w:p w14:paraId="117A051B" w14:textId="77777777" w:rsidR="00C8109F" w:rsidRDefault="00C8109F" w:rsidP="00C8109F">
            <w:pPr>
              <w:widowControl w:val="0"/>
              <w:autoSpaceDE w:val="0"/>
              <w:autoSpaceDN w:val="0"/>
              <w:adjustRightInd w:val="0"/>
              <w:spacing w:line="20" w:lineRule="atLeast"/>
              <w:jc w:val="center"/>
              <w:rPr>
                <w:sz w:val="16"/>
                <w:szCs w:val="16"/>
              </w:rPr>
            </w:pPr>
          </w:p>
        </w:tc>
        <w:tc>
          <w:tcPr>
            <w:tcW w:w="1015" w:type="dxa"/>
          </w:tcPr>
          <w:p w14:paraId="1122A664" w14:textId="77777777" w:rsidR="00C8109F" w:rsidRDefault="00C8109F" w:rsidP="00C8109F">
            <w:pPr>
              <w:widowControl w:val="0"/>
              <w:autoSpaceDE w:val="0"/>
              <w:autoSpaceDN w:val="0"/>
              <w:adjustRightInd w:val="0"/>
              <w:spacing w:line="20" w:lineRule="atLeast"/>
              <w:jc w:val="center"/>
              <w:rPr>
                <w:sz w:val="16"/>
                <w:szCs w:val="16"/>
              </w:rPr>
            </w:pPr>
          </w:p>
        </w:tc>
        <w:tc>
          <w:tcPr>
            <w:tcW w:w="805" w:type="dxa"/>
          </w:tcPr>
          <w:p w14:paraId="79560C09" w14:textId="77777777" w:rsidR="00C8109F" w:rsidRDefault="00C8109F" w:rsidP="00C8109F">
            <w:pPr>
              <w:widowControl w:val="0"/>
              <w:autoSpaceDE w:val="0"/>
              <w:autoSpaceDN w:val="0"/>
              <w:adjustRightInd w:val="0"/>
              <w:spacing w:line="20" w:lineRule="atLeast"/>
              <w:jc w:val="center"/>
              <w:rPr>
                <w:sz w:val="16"/>
                <w:szCs w:val="16"/>
              </w:rPr>
            </w:pPr>
          </w:p>
        </w:tc>
        <w:tc>
          <w:tcPr>
            <w:tcW w:w="1050" w:type="dxa"/>
          </w:tcPr>
          <w:p w14:paraId="7518C0EF" w14:textId="77777777" w:rsidR="00C8109F" w:rsidRDefault="00C8109F" w:rsidP="00C8109F">
            <w:pPr>
              <w:widowControl w:val="0"/>
              <w:autoSpaceDE w:val="0"/>
              <w:autoSpaceDN w:val="0"/>
              <w:adjustRightInd w:val="0"/>
              <w:spacing w:line="20" w:lineRule="atLeast"/>
              <w:jc w:val="center"/>
              <w:rPr>
                <w:sz w:val="16"/>
                <w:szCs w:val="16"/>
              </w:rPr>
            </w:pPr>
          </w:p>
        </w:tc>
        <w:tc>
          <w:tcPr>
            <w:tcW w:w="1176" w:type="dxa"/>
          </w:tcPr>
          <w:p w14:paraId="51AE80D7" w14:textId="77777777" w:rsidR="00C8109F" w:rsidRDefault="00C8109F" w:rsidP="00C8109F">
            <w:pPr>
              <w:widowControl w:val="0"/>
              <w:autoSpaceDE w:val="0"/>
              <w:autoSpaceDN w:val="0"/>
              <w:adjustRightInd w:val="0"/>
              <w:spacing w:line="20" w:lineRule="atLeast"/>
              <w:jc w:val="center"/>
              <w:rPr>
                <w:sz w:val="16"/>
                <w:szCs w:val="16"/>
              </w:rPr>
            </w:pPr>
          </w:p>
        </w:tc>
        <w:tc>
          <w:tcPr>
            <w:tcW w:w="822" w:type="dxa"/>
          </w:tcPr>
          <w:p w14:paraId="2E91A73A" w14:textId="77777777" w:rsidR="00C8109F" w:rsidRDefault="00C8109F" w:rsidP="00C8109F">
            <w:pPr>
              <w:widowControl w:val="0"/>
              <w:autoSpaceDE w:val="0"/>
              <w:autoSpaceDN w:val="0"/>
              <w:adjustRightInd w:val="0"/>
              <w:spacing w:line="20" w:lineRule="atLeast"/>
              <w:jc w:val="center"/>
              <w:rPr>
                <w:sz w:val="16"/>
                <w:szCs w:val="16"/>
              </w:rPr>
            </w:pPr>
          </w:p>
        </w:tc>
        <w:tc>
          <w:tcPr>
            <w:tcW w:w="1015" w:type="dxa"/>
          </w:tcPr>
          <w:p w14:paraId="24C91DDC" w14:textId="77777777" w:rsidR="00C8109F" w:rsidRDefault="00C8109F" w:rsidP="00C8109F">
            <w:pPr>
              <w:widowControl w:val="0"/>
              <w:autoSpaceDE w:val="0"/>
              <w:autoSpaceDN w:val="0"/>
              <w:adjustRightInd w:val="0"/>
              <w:spacing w:line="20" w:lineRule="atLeast"/>
              <w:jc w:val="center"/>
              <w:rPr>
                <w:sz w:val="16"/>
                <w:szCs w:val="16"/>
              </w:rPr>
            </w:pPr>
          </w:p>
        </w:tc>
        <w:tc>
          <w:tcPr>
            <w:tcW w:w="805" w:type="dxa"/>
          </w:tcPr>
          <w:p w14:paraId="528B46D4" w14:textId="77777777" w:rsidR="00C8109F" w:rsidRDefault="00C8109F" w:rsidP="00C8109F">
            <w:pPr>
              <w:widowControl w:val="0"/>
              <w:autoSpaceDE w:val="0"/>
              <w:autoSpaceDN w:val="0"/>
              <w:adjustRightInd w:val="0"/>
              <w:spacing w:line="20" w:lineRule="atLeast"/>
              <w:jc w:val="center"/>
              <w:rPr>
                <w:sz w:val="16"/>
                <w:szCs w:val="16"/>
              </w:rPr>
            </w:pPr>
          </w:p>
        </w:tc>
      </w:tr>
      <w:tr w:rsidR="00A13C92" w:rsidRPr="00C8109F" w14:paraId="5A551EC8" w14:textId="77777777" w:rsidTr="00B811A0">
        <w:tc>
          <w:tcPr>
            <w:tcW w:w="1607" w:type="dxa"/>
          </w:tcPr>
          <w:p w14:paraId="514611EA" w14:textId="5DE62A46" w:rsidR="00A13C92" w:rsidRDefault="00A13C92" w:rsidP="00A13C92">
            <w:pPr>
              <w:widowControl w:val="0"/>
              <w:autoSpaceDE w:val="0"/>
              <w:autoSpaceDN w:val="0"/>
              <w:adjustRightInd w:val="0"/>
              <w:spacing w:line="20" w:lineRule="atLeast"/>
              <w:rPr>
                <w:sz w:val="16"/>
                <w:szCs w:val="16"/>
              </w:rPr>
            </w:pPr>
            <w:r>
              <w:rPr>
                <w:sz w:val="16"/>
                <w:szCs w:val="16"/>
              </w:rPr>
              <w:t xml:space="preserve">оплату услуг связи, Интернета </w:t>
            </w:r>
          </w:p>
        </w:tc>
        <w:tc>
          <w:tcPr>
            <w:tcW w:w="1050" w:type="dxa"/>
          </w:tcPr>
          <w:p w14:paraId="082A22A4" w14:textId="77777777" w:rsidR="00A13C92" w:rsidRDefault="00A13C92" w:rsidP="00C8109F">
            <w:pPr>
              <w:widowControl w:val="0"/>
              <w:autoSpaceDE w:val="0"/>
              <w:autoSpaceDN w:val="0"/>
              <w:adjustRightInd w:val="0"/>
              <w:spacing w:line="20" w:lineRule="atLeast"/>
              <w:jc w:val="center"/>
              <w:rPr>
                <w:sz w:val="16"/>
                <w:szCs w:val="16"/>
              </w:rPr>
            </w:pPr>
          </w:p>
        </w:tc>
        <w:tc>
          <w:tcPr>
            <w:tcW w:w="1015" w:type="dxa"/>
          </w:tcPr>
          <w:p w14:paraId="537F9EE1" w14:textId="77777777" w:rsidR="00A13C92" w:rsidRDefault="00A13C92" w:rsidP="00C8109F">
            <w:pPr>
              <w:widowControl w:val="0"/>
              <w:autoSpaceDE w:val="0"/>
              <w:autoSpaceDN w:val="0"/>
              <w:adjustRightInd w:val="0"/>
              <w:spacing w:line="20" w:lineRule="atLeast"/>
              <w:jc w:val="center"/>
              <w:rPr>
                <w:sz w:val="16"/>
                <w:szCs w:val="16"/>
              </w:rPr>
            </w:pPr>
          </w:p>
        </w:tc>
        <w:tc>
          <w:tcPr>
            <w:tcW w:w="805" w:type="dxa"/>
          </w:tcPr>
          <w:p w14:paraId="61FF0B82" w14:textId="77777777" w:rsidR="00A13C92" w:rsidRDefault="00A13C92" w:rsidP="00C8109F">
            <w:pPr>
              <w:widowControl w:val="0"/>
              <w:autoSpaceDE w:val="0"/>
              <w:autoSpaceDN w:val="0"/>
              <w:adjustRightInd w:val="0"/>
              <w:spacing w:line="20" w:lineRule="atLeast"/>
              <w:jc w:val="center"/>
              <w:rPr>
                <w:sz w:val="16"/>
                <w:szCs w:val="16"/>
              </w:rPr>
            </w:pPr>
          </w:p>
        </w:tc>
        <w:tc>
          <w:tcPr>
            <w:tcW w:w="1050" w:type="dxa"/>
          </w:tcPr>
          <w:p w14:paraId="1069580A" w14:textId="77777777" w:rsidR="00A13C92" w:rsidRDefault="00A13C92" w:rsidP="00C8109F">
            <w:pPr>
              <w:widowControl w:val="0"/>
              <w:autoSpaceDE w:val="0"/>
              <w:autoSpaceDN w:val="0"/>
              <w:adjustRightInd w:val="0"/>
              <w:spacing w:line="20" w:lineRule="atLeast"/>
              <w:jc w:val="center"/>
              <w:rPr>
                <w:sz w:val="16"/>
                <w:szCs w:val="16"/>
              </w:rPr>
            </w:pPr>
          </w:p>
        </w:tc>
        <w:tc>
          <w:tcPr>
            <w:tcW w:w="1176" w:type="dxa"/>
          </w:tcPr>
          <w:p w14:paraId="34633AFF" w14:textId="77777777" w:rsidR="00A13C92" w:rsidRDefault="00A13C92" w:rsidP="00C8109F">
            <w:pPr>
              <w:widowControl w:val="0"/>
              <w:autoSpaceDE w:val="0"/>
              <w:autoSpaceDN w:val="0"/>
              <w:adjustRightInd w:val="0"/>
              <w:spacing w:line="20" w:lineRule="atLeast"/>
              <w:jc w:val="center"/>
              <w:rPr>
                <w:sz w:val="16"/>
                <w:szCs w:val="16"/>
              </w:rPr>
            </w:pPr>
          </w:p>
        </w:tc>
        <w:tc>
          <w:tcPr>
            <w:tcW w:w="822" w:type="dxa"/>
          </w:tcPr>
          <w:p w14:paraId="5DDB076D" w14:textId="77777777" w:rsidR="00A13C92" w:rsidRDefault="00A13C92" w:rsidP="00C8109F">
            <w:pPr>
              <w:widowControl w:val="0"/>
              <w:autoSpaceDE w:val="0"/>
              <w:autoSpaceDN w:val="0"/>
              <w:adjustRightInd w:val="0"/>
              <w:spacing w:line="20" w:lineRule="atLeast"/>
              <w:jc w:val="center"/>
              <w:rPr>
                <w:sz w:val="16"/>
                <w:szCs w:val="16"/>
              </w:rPr>
            </w:pPr>
          </w:p>
        </w:tc>
        <w:tc>
          <w:tcPr>
            <w:tcW w:w="1015" w:type="dxa"/>
          </w:tcPr>
          <w:p w14:paraId="36B8C2AE" w14:textId="77777777" w:rsidR="00A13C92" w:rsidRDefault="00A13C92" w:rsidP="00C8109F">
            <w:pPr>
              <w:widowControl w:val="0"/>
              <w:autoSpaceDE w:val="0"/>
              <w:autoSpaceDN w:val="0"/>
              <w:adjustRightInd w:val="0"/>
              <w:spacing w:line="20" w:lineRule="atLeast"/>
              <w:jc w:val="center"/>
              <w:rPr>
                <w:sz w:val="16"/>
                <w:szCs w:val="16"/>
              </w:rPr>
            </w:pPr>
          </w:p>
        </w:tc>
        <w:tc>
          <w:tcPr>
            <w:tcW w:w="805" w:type="dxa"/>
          </w:tcPr>
          <w:p w14:paraId="69115E22" w14:textId="77777777" w:rsidR="00A13C92" w:rsidRDefault="00A13C92" w:rsidP="00C8109F">
            <w:pPr>
              <w:widowControl w:val="0"/>
              <w:autoSpaceDE w:val="0"/>
              <w:autoSpaceDN w:val="0"/>
              <w:adjustRightInd w:val="0"/>
              <w:spacing w:line="20" w:lineRule="atLeast"/>
              <w:jc w:val="center"/>
              <w:rPr>
                <w:sz w:val="16"/>
                <w:szCs w:val="16"/>
              </w:rPr>
            </w:pPr>
          </w:p>
        </w:tc>
      </w:tr>
      <w:tr w:rsidR="00A13C92" w:rsidRPr="00C8109F" w14:paraId="4D877432" w14:textId="77777777" w:rsidTr="00B811A0">
        <w:tc>
          <w:tcPr>
            <w:tcW w:w="1607" w:type="dxa"/>
          </w:tcPr>
          <w:p w14:paraId="4D2C3AB6" w14:textId="53498B59" w:rsidR="00A13C92" w:rsidRDefault="00A13C92" w:rsidP="00A13C92">
            <w:pPr>
              <w:widowControl w:val="0"/>
              <w:autoSpaceDE w:val="0"/>
              <w:autoSpaceDN w:val="0"/>
              <w:adjustRightInd w:val="0"/>
              <w:spacing w:line="20" w:lineRule="atLeast"/>
              <w:rPr>
                <w:sz w:val="16"/>
                <w:szCs w:val="16"/>
              </w:rPr>
            </w:pPr>
            <w:r>
              <w:rPr>
                <w:sz w:val="16"/>
                <w:szCs w:val="16"/>
              </w:rPr>
              <w:t>оплату транспортных услуг</w:t>
            </w:r>
          </w:p>
        </w:tc>
        <w:tc>
          <w:tcPr>
            <w:tcW w:w="1050" w:type="dxa"/>
          </w:tcPr>
          <w:p w14:paraId="34D523B9" w14:textId="77777777" w:rsidR="00A13C92" w:rsidRDefault="00A13C92" w:rsidP="00C8109F">
            <w:pPr>
              <w:widowControl w:val="0"/>
              <w:autoSpaceDE w:val="0"/>
              <w:autoSpaceDN w:val="0"/>
              <w:adjustRightInd w:val="0"/>
              <w:spacing w:line="20" w:lineRule="atLeast"/>
              <w:jc w:val="center"/>
              <w:rPr>
                <w:sz w:val="16"/>
                <w:szCs w:val="16"/>
              </w:rPr>
            </w:pPr>
          </w:p>
        </w:tc>
        <w:tc>
          <w:tcPr>
            <w:tcW w:w="1015" w:type="dxa"/>
          </w:tcPr>
          <w:p w14:paraId="6FC82E3F" w14:textId="77777777" w:rsidR="00A13C92" w:rsidRDefault="00A13C92" w:rsidP="00C8109F">
            <w:pPr>
              <w:widowControl w:val="0"/>
              <w:autoSpaceDE w:val="0"/>
              <w:autoSpaceDN w:val="0"/>
              <w:adjustRightInd w:val="0"/>
              <w:spacing w:line="20" w:lineRule="atLeast"/>
              <w:jc w:val="center"/>
              <w:rPr>
                <w:sz w:val="16"/>
                <w:szCs w:val="16"/>
              </w:rPr>
            </w:pPr>
          </w:p>
        </w:tc>
        <w:tc>
          <w:tcPr>
            <w:tcW w:w="805" w:type="dxa"/>
          </w:tcPr>
          <w:p w14:paraId="6DA31002" w14:textId="77777777" w:rsidR="00A13C92" w:rsidRDefault="00A13C92" w:rsidP="00C8109F">
            <w:pPr>
              <w:widowControl w:val="0"/>
              <w:autoSpaceDE w:val="0"/>
              <w:autoSpaceDN w:val="0"/>
              <w:adjustRightInd w:val="0"/>
              <w:spacing w:line="20" w:lineRule="atLeast"/>
              <w:jc w:val="center"/>
              <w:rPr>
                <w:sz w:val="16"/>
                <w:szCs w:val="16"/>
              </w:rPr>
            </w:pPr>
          </w:p>
        </w:tc>
        <w:tc>
          <w:tcPr>
            <w:tcW w:w="1050" w:type="dxa"/>
          </w:tcPr>
          <w:p w14:paraId="23AA16F0" w14:textId="77777777" w:rsidR="00A13C92" w:rsidRDefault="00A13C92" w:rsidP="00C8109F">
            <w:pPr>
              <w:widowControl w:val="0"/>
              <w:autoSpaceDE w:val="0"/>
              <w:autoSpaceDN w:val="0"/>
              <w:adjustRightInd w:val="0"/>
              <w:spacing w:line="20" w:lineRule="atLeast"/>
              <w:jc w:val="center"/>
              <w:rPr>
                <w:sz w:val="16"/>
                <w:szCs w:val="16"/>
              </w:rPr>
            </w:pPr>
          </w:p>
        </w:tc>
        <w:tc>
          <w:tcPr>
            <w:tcW w:w="1176" w:type="dxa"/>
          </w:tcPr>
          <w:p w14:paraId="4F3EB28E" w14:textId="77777777" w:rsidR="00A13C92" w:rsidRDefault="00A13C92" w:rsidP="00C8109F">
            <w:pPr>
              <w:widowControl w:val="0"/>
              <w:autoSpaceDE w:val="0"/>
              <w:autoSpaceDN w:val="0"/>
              <w:adjustRightInd w:val="0"/>
              <w:spacing w:line="20" w:lineRule="atLeast"/>
              <w:jc w:val="center"/>
              <w:rPr>
                <w:sz w:val="16"/>
                <w:szCs w:val="16"/>
              </w:rPr>
            </w:pPr>
          </w:p>
        </w:tc>
        <w:tc>
          <w:tcPr>
            <w:tcW w:w="822" w:type="dxa"/>
          </w:tcPr>
          <w:p w14:paraId="3354C25C" w14:textId="77777777" w:rsidR="00A13C92" w:rsidRDefault="00A13C92" w:rsidP="00C8109F">
            <w:pPr>
              <w:widowControl w:val="0"/>
              <w:autoSpaceDE w:val="0"/>
              <w:autoSpaceDN w:val="0"/>
              <w:adjustRightInd w:val="0"/>
              <w:spacing w:line="20" w:lineRule="atLeast"/>
              <w:jc w:val="center"/>
              <w:rPr>
                <w:sz w:val="16"/>
                <w:szCs w:val="16"/>
              </w:rPr>
            </w:pPr>
          </w:p>
        </w:tc>
        <w:tc>
          <w:tcPr>
            <w:tcW w:w="1015" w:type="dxa"/>
          </w:tcPr>
          <w:p w14:paraId="55B115EB" w14:textId="77777777" w:rsidR="00A13C92" w:rsidRDefault="00A13C92" w:rsidP="00C8109F">
            <w:pPr>
              <w:widowControl w:val="0"/>
              <w:autoSpaceDE w:val="0"/>
              <w:autoSpaceDN w:val="0"/>
              <w:adjustRightInd w:val="0"/>
              <w:spacing w:line="20" w:lineRule="atLeast"/>
              <w:jc w:val="center"/>
              <w:rPr>
                <w:sz w:val="16"/>
                <w:szCs w:val="16"/>
              </w:rPr>
            </w:pPr>
          </w:p>
        </w:tc>
        <w:tc>
          <w:tcPr>
            <w:tcW w:w="805" w:type="dxa"/>
          </w:tcPr>
          <w:p w14:paraId="05A2B1B1" w14:textId="77777777" w:rsidR="00A13C92" w:rsidRDefault="00A13C92" w:rsidP="00C8109F">
            <w:pPr>
              <w:widowControl w:val="0"/>
              <w:autoSpaceDE w:val="0"/>
              <w:autoSpaceDN w:val="0"/>
              <w:adjustRightInd w:val="0"/>
              <w:spacing w:line="20" w:lineRule="atLeast"/>
              <w:jc w:val="center"/>
              <w:rPr>
                <w:sz w:val="16"/>
                <w:szCs w:val="16"/>
              </w:rPr>
            </w:pPr>
          </w:p>
        </w:tc>
      </w:tr>
      <w:tr w:rsidR="00A13C92" w:rsidRPr="00C8109F" w14:paraId="244DB756" w14:textId="77777777" w:rsidTr="00B811A0">
        <w:tc>
          <w:tcPr>
            <w:tcW w:w="1607" w:type="dxa"/>
          </w:tcPr>
          <w:p w14:paraId="17439537" w14:textId="36940A6C" w:rsidR="00A13C92" w:rsidRDefault="00A13C92" w:rsidP="00A13C92">
            <w:pPr>
              <w:widowControl w:val="0"/>
              <w:autoSpaceDE w:val="0"/>
              <w:autoSpaceDN w:val="0"/>
              <w:adjustRightInd w:val="0"/>
              <w:spacing w:line="20" w:lineRule="atLeast"/>
              <w:rPr>
                <w:sz w:val="16"/>
                <w:szCs w:val="16"/>
              </w:rPr>
            </w:pPr>
            <w:r>
              <w:rPr>
                <w:sz w:val="16"/>
                <w:szCs w:val="16"/>
              </w:rPr>
              <w:t>оплату коммунальных услуг, в том числе вывоз мусора</w:t>
            </w:r>
          </w:p>
        </w:tc>
        <w:tc>
          <w:tcPr>
            <w:tcW w:w="1050" w:type="dxa"/>
          </w:tcPr>
          <w:p w14:paraId="16C0183B" w14:textId="77777777" w:rsidR="00A13C92" w:rsidRDefault="00A13C92" w:rsidP="00C8109F">
            <w:pPr>
              <w:widowControl w:val="0"/>
              <w:autoSpaceDE w:val="0"/>
              <w:autoSpaceDN w:val="0"/>
              <w:adjustRightInd w:val="0"/>
              <w:spacing w:line="20" w:lineRule="atLeast"/>
              <w:jc w:val="center"/>
              <w:rPr>
                <w:sz w:val="16"/>
                <w:szCs w:val="16"/>
              </w:rPr>
            </w:pPr>
          </w:p>
        </w:tc>
        <w:tc>
          <w:tcPr>
            <w:tcW w:w="1015" w:type="dxa"/>
          </w:tcPr>
          <w:p w14:paraId="626E3A37" w14:textId="77777777" w:rsidR="00A13C92" w:rsidRDefault="00A13C92" w:rsidP="00C8109F">
            <w:pPr>
              <w:widowControl w:val="0"/>
              <w:autoSpaceDE w:val="0"/>
              <w:autoSpaceDN w:val="0"/>
              <w:adjustRightInd w:val="0"/>
              <w:spacing w:line="20" w:lineRule="atLeast"/>
              <w:jc w:val="center"/>
              <w:rPr>
                <w:sz w:val="16"/>
                <w:szCs w:val="16"/>
              </w:rPr>
            </w:pPr>
          </w:p>
        </w:tc>
        <w:tc>
          <w:tcPr>
            <w:tcW w:w="805" w:type="dxa"/>
          </w:tcPr>
          <w:p w14:paraId="39BC4552" w14:textId="77777777" w:rsidR="00A13C92" w:rsidRDefault="00A13C92" w:rsidP="00C8109F">
            <w:pPr>
              <w:widowControl w:val="0"/>
              <w:autoSpaceDE w:val="0"/>
              <w:autoSpaceDN w:val="0"/>
              <w:adjustRightInd w:val="0"/>
              <w:spacing w:line="20" w:lineRule="atLeast"/>
              <w:jc w:val="center"/>
              <w:rPr>
                <w:sz w:val="16"/>
                <w:szCs w:val="16"/>
              </w:rPr>
            </w:pPr>
          </w:p>
        </w:tc>
        <w:tc>
          <w:tcPr>
            <w:tcW w:w="1050" w:type="dxa"/>
          </w:tcPr>
          <w:p w14:paraId="06BC1F81" w14:textId="77777777" w:rsidR="00A13C92" w:rsidRDefault="00A13C92" w:rsidP="00C8109F">
            <w:pPr>
              <w:widowControl w:val="0"/>
              <w:autoSpaceDE w:val="0"/>
              <w:autoSpaceDN w:val="0"/>
              <w:adjustRightInd w:val="0"/>
              <w:spacing w:line="20" w:lineRule="atLeast"/>
              <w:jc w:val="center"/>
              <w:rPr>
                <w:sz w:val="16"/>
                <w:szCs w:val="16"/>
              </w:rPr>
            </w:pPr>
          </w:p>
        </w:tc>
        <w:tc>
          <w:tcPr>
            <w:tcW w:w="1176" w:type="dxa"/>
          </w:tcPr>
          <w:p w14:paraId="7A113AA0" w14:textId="77777777" w:rsidR="00A13C92" w:rsidRDefault="00A13C92" w:rsidP="00C8109F">
            <w:pPr>
              <w:widowControl w:val="0"/>
              <w:autoSpaceDE w:val="0"/>
              <w:autoSpaceDN w:val="0"/>
              <w:adjustRightInd w:val="0"/>
              <w:spacing w:line="20" w:lineRule="atLeast"/>
              <w:jc w:val="center"/>
              <w:rPr>
                <w:sz w:val="16"/>
                <w:szCs w:val="16"/>
              </w:rPr>
            </w:pPr>
          </w:p>
        </w:tc>
        <w:tc>
          <w:tcPr>
            <w:tcW w:w="822" w:type="dxa"/>
          </w:tcPr>
          <w:p w14:paraId="0203171F" w14:textId="77777777" w:rsidR="00A13C92" w:rsidRDefault="00A13C92" w:rsidP="00C8109F">
            <w:pPr>
              <w:widowControl w:val="0"/>
              <w:autoSpaceDE w:val="0"/>
              <w:autoSpaceDN w:val="0"/>
              <w:adjustRightInd w:val="0"/>
              <w:spacing w:line="20" w:lineRule="atLeast"/>
              <w:jc w:val="center"/>
              <w:rPr>
                <w:sz w:val="16"/>
                <w:szCs w:val="16"/>
              </w:rPr>
            </w:pPr>
          </w:p>
        </w:tc>
        <w:tc>
          <w:tcPr>
            <w:tcW w:w="1015" w:type="dxa"/>
          </w:tcPr>
          <w:p w14:paraId="4B9AB1A4" w14:textId="77777777" w:rsidR="00A13C92" w:rsidRDefault="00A13C92" w:rsidP="00C8109F">
            <w:pPr>
              <w:widowControl w:val="0"/>
              <w:autoSpaceDE w:val="0"/>
              <w:autoSpaceDN w:val="0"/>
              <w:adjustRightInd w:val="0"/>
              <w:spacing w:line="20" w:lineRule="atLeast"/>
              <w:jc w:val="center"/>
              <w:rPr>
                <w:sz w:val="16"/>
                <w:szCs w:val="16"/>
              </w:rPr>
            </w:pPr>
          </w:p>
        </w:tc>
        <w:tc>
          <w:tcPr>
            <w:tcW w:w="805" w:type="dxa"/>
          </w:tcPr>
          <w:p w14:paraId="089DAEF6" w14:textId="77777777" w:rsidR="00A13C92" w:rsidRDefault="00A13C92" w:rsidP="00C8109F">
            <w:pPr>
              <w:widowControl w:val="0"/>
              <w:autoSpaceDE w:val="0"/>
              <w:autoSpaceDN w:val="0"/>
              <w:adjustRightInd w:val="0"/>
              <w:spacing w:line="20" w:lineRule="atLeast"/>
              <w:jc w:val="center"/>
              <w:rPr>
                <w:sz w:val="16"/>
                <w:szCs w:val="16"/>
              </w:rPr>
            </w:pPr>
          </w:p>
        </w:tc>
      </w:tr>
      <w:tr w:rsidR="00A13C92" w:rsidRPr="00C8109F" w14:paraId="14E34340" w14:textId="77777777" w:rsidTr="00B811A0">
        <w:tc>
          <w:tcPr>
            <w:tcW w:w="1607" w:type="dxa"/>
          </w:tcPr>
          <w:p w14:paraId="36F3677F" w14:textId="204FBF2D" w:rsidR="00A13C92" w:rsidRDefault="00A13C92" w:rsidP="00A13C92">
            <w:pPr>
              <w:widowControl w:val="0"/>
              <w:autoSpaceDE w:val="0"/>
              <w:autoSpaceDN w:val="0"/>
              <w:adjustRightInd w:val="0"/>
              <w:spacing w:line="20" w:lineRule="atLeast"/>
              <w:rPr>
                <w:sz w:val="16"/>
                <w:szCs w:val="16"/>
              </w:rPr>
            </w:pPr>
            <w:r>
              <w:rPr>
                <w:sz w:val="16"/>
                <w:szCs w:val="16"/>
              </w:rPr>
              <w:t>арендную плату за использование помещений (за исключением жилых помещений), в том числе за использование земельными участками, на которых они расположены</w:t>
            </w:r>
          </w:p>
        </w:tc>
        <w:tc>
          <w:tcPr>
            <w:tcW w:w="1050" w:type="dxa"/>
          </w:tcPr>
          <w:p w14:paraId="32D6385F" w14:textId="77777777" w:rsidR="00A13C92" w:rsidRDefault="00A13C92" w:rsidP="00C8109F">
            <w:pPr>
              <w:widowControl w:val="0"/>
              <w:autoSpaceDE w:val="0"/>
              <w:autoSpaceDN w:val="0"/>
              <w:adjustRightInd w:val="0"/>
              <w:spacing w:line="20" w:lineRule="atLeast"/>
              <w:jc w:val="center"/>
              <w:rPr>
                <w:sz w:val="16"/>
                <w:szCs w:val="16"/>
              </w:rPr>
            </w:pPr>
          </w:p>
        </w:tc>
        <w:tc>
          <w:tcPr>
            <w:tcW w:w="1015" w:type="dxa"/>
          </w:tcPr>
          <w:p w14:paraId="5F3D680E" w14:textId="77777777" w:rsidR="00A13C92" w:rsidRDefault="00A13C92" w:rsidP="00C8109F">
            <w:pPr>
              <w:widowControl w:val="0"/>
              <w:autoSpaceDE w:val="0"/>
              <w:autoSpaceDN w:val="0"/>
              <w:adjustRightInd w:val="0"/>
              <w:spacing w:line="20" w:lineRule="atLeast"/>
              <w:jc w:val="center"/>
              <w:rPr>
                <w:sz w:val="16"/>
                <w:szCs w:val="16"/>
              </w:rPr>
            </w:pPr>
          </w:p>
        </w:tc>
        <w:tc>
          <w:tcPr>
            <w:tcW w:w="805" w:type="dxa"/>
          </w:tcPr>
          <w:p w14:paraId="51CDCF3B" w14:textId="77777777" w:rsidR="00A13C92" w:rsidRDefault="00A13C92" w:rsidP="00C8109F">
            <w:pPr>
              <w:widowControl w:val="0"/>
              <w:autoSpaceDE w:val="0"/>
              <w:autoSpaceDN w:val="0"/>
              <w:adjustRightInd w:val="0"/>
              <w:spacing w:line="20" w:lineRule="atLeast"/>
              <w:jc w:val="center"/>
              <w:rPr>
                <w:sz w:val="16"/>
                <w:szCs w:val="16"/>
              </w:rPr>
            </w:pPr>
          </w:p>
        </w:tc>
        <w:tc>
          <w:tcPr>
            <w:tcW w:w="1050" w:type="dxa"/>
          </w:tcPr>
          <w:p w14:paraId="5F93E4B8" w14:textId="77777777" w:rsidR="00A13C92" w:rsidRDefault="00A13C92" w:rsidP="00C8109F">
            <w:pPr>
              <w:widowControl w:val="0"/>
              <w:autoSpaceDE w:val="0"/>
              <w:autoSpaceDN w:val="0"/>
              <w:adjustRightInd w:val="0"/>
              <w:spacing w:line="20" w:lineRule="atLeast"/>
              <w:jc w:val="center"/>
              <w:rPr>
                <w:sz w:val="16"/>
                <w:szCs w:val="16"/>
              </w:rPr>
            </w:pPr>
          </w:p>
        </w:tc>
        <w:tc>
          <w:tcPr>
            <w:tcW w:w="1176" w:type="dxa"/>
          </w:tcPr>
          <w:p w14:paraId="47BA6253" w14:textId="77777777" w:rsidR="00A13C92" w:rsidRDefault="00A13C92" w:rsidP="00C8109F">
            <w:pPr>
              <w:widowControl w:val="0"/>
              <w:autoSpaceDE w:val="0"/>
              <w:autoSpaceDN w:val="0"/>
              <w:adjustRightInd w:val="0"/>
              <w:spacing w:line="20" w:lineRule="atLeast"/>
              <w:jc w:val="center"/>
              <w:rPr>
                <w:sz w:val="16"/>
                <w:szCs w:val="16"/>
              </w:rPr>
            </w:pPr>
          </w:p>
        </w:tc>
        <w:tc>
          <w:tcPr>
            <w:tcW w:w="822" w:type="dxa"/>
          </w:tcPr>
          <w:p w14:paraId="545AF12E" w14:textId="77777777" w:rsidR="00A13C92" w:rsidRDefault="00A13C92" w:rsidP="00C8109F">
            <w:pPr>
              <w:widowControl w:val="0"/>
              <w:autoSpaceDE w:val="0"/>
              <w:autoSpaceDN w:val="0"/>
              <w:adjustRightInd w:val="0"/>
              <w:spacing w:line="20" w:lineRule="atLeast"/>
              <w:jc w:val="center"/>
              <w:rPr>
                <w:sz w:val="16"/>
                <w:szCs w:val="16"/>
              </w:rPr>
            </w:pPr>
          </w:p>
        </w:tc>
        <w:tc>
          <w:tcPr>
            <w:tcW w:w="1015" w:type="dxa"/>
          </w:tcPr>
          <w:p w14:paraId="3FE3422F" w14:textId="77777777" w:rsidR="00A13C92" w:rsidRDefault="00A13C92" w:rsidP="00C8109F">
            <w:pPr>
              <w:widowControl w:val="0"/>
              <w:autoSpaceDE w:val="0"/>
              <w:autoSpaceDN w:val="0"/>
              <w:adjustRightInd w:val="0"/>
              <w:spacing w:line="20" w:lineRule="atLeast"/>
              <w:jc w:val="center"/>
              <w:rPr>
                <w:sz w:val="16"/>
                <w:szCs w:val="16"/>
              </w:rPr>
            </w:pPr>
          </w:p>
        </w:tc>
        <w:tc>
          <w:tcPr>
            <w:tcW w:w="805" w:type="dxa"/>
          </w:tcPr>
          <w:p w14:paraId="0C6EE210" w14:textId="77777777" w:rsidR="00A13C92" w:rsidRDefault="00A13C92" w:rsidP="00C8109F">
            <w:pPr>
              <w:widowControl w:val="0"/>
              <w:autoSpaceDE w:val="0"/>
              <w:autoSpaceDN w:val="0"/>
              <w:adjustRightInd w:val="0"/>
              <w:spacing w:line="20" w:lineRule="atLeast"/>
              <w:jc w:val="center"/>
              <w:rPr>
                <w:sz w:val="16"/>
                <w:szCs w:val="16"/>
              </w:rPr>
            </w:pPr>
          </w:p>
        </w:tc>
      </w:tr>
      <w:tr w:rsidR="00A13C92" w:rsidRPr="00C8109F" w14:paraId="06B4421F" w14:textId="77777777" w:rsidTr="00B811A0">
        <w:tc>
          <w:tcPr>
            <w:tcW w:w="1607" w:type="dxa"/>
          </w:tcPr>
          <w:p w14:paraId="2F0FFE23" w14:textId="6236107B" w:rsidR="00A13C92" w:rsidRDefault="00A13C92" w:rsidP="00A13C92">
            <w:pPr>
              <w:widowControl w:val="0"/>
              <w:autoSpaceDE w:val="0"/>
              <w:autoSpaceDN w:val="0"/>
              <w:adjustRightInd w:val="0"/>
              <w:spacing w:line="20" w:lineRule="atLeast"/>
              <w:rPr>
                <w:sz w:val="16"/>
                <w:szCs w:val="16"/>
              </w:rPr>
            </w:pPr>
            <w:r>
              <w:rPr>
                <w:sz w:val="16"/>
                <w:szCs w:val="16"/>
              </w:rPr>
              <w:t>оплату текущего ремонта, капитального ремонта</w:t>
            </w:r>
          </w:p>
        </w:tc>
        <w:tc>
          <w:tcPr>
            <w:tcW w:w="1050" w:type="dxa"/>
          </w:tcPr>
          <w:p w14:paraId="13955C87" w14:textId="77777777" w:rsidR="00A13C92" w:rsidRDefault="00A13C92" w:rsidP="00C8109F">
            <w:pPr>
              <w:widowControl w:val="0"/>
              <w:autoSpaceDE w:val="0"/>
              <w:autoSpaceDN w:val="0"/>
              <w:adjustRightInd w:val="0"/>
              <w:spacing w:line="20" w:lineRule="atLeast"/>
              <w:jc w:val="center"/>
              <w:rPr>
                <w:sz w:val="16"/>
                <w:szCs w:val="16"/>
              </w:rPr>
            </w:pPr>
          </w:p>
        </w:tc>
        <w:tc>
          <w:tcPr>
            <w:tcW w:w="1015" w:type="dxa"/>
          </w:tcPr>
          <w:p w14:paraId="640B6C20" w14:textId="77777777" w:rsidR="00A13C92" w:rsidRDefault="00A13C92" w:rsidP="00C8109F">
            <w:pPr>
              <w:widowControl w:val="0"/>
              <w:autoSpaceDE w:val="0"/>
              <w:autoSpaceDN w:val="0"/>
              <w:adjustRightInd w:val="0"/>
              <w:spacing w:line="20" w:lineRule="atLeast"/>
              <w:jc w:val="center"/>
              <w:rPr>
                <w:sz w:val="16"/>
                <w:szCs w:val="16"/>
              </w:rPr>
            </w:pPr>
          </w:p>
        </w:tc>
        <w:tc>
          <w:tcPr>
            <w:tcW w:w="805" w:type="dxa"/>
          </w:tcPr>
          <w:p w14:paraId="253FF399" w14:textId="77777777" w:rsidR="00A13C92" w:rsidRDefault="00A13C92" w:rsidP="00C8109F">
            <w:pPr>
              <w:widowControl w:val="0"/>
              <w:autoSpaceDE w:val="0"/>
              <w:autoSpaceDN w:val="0"/>
              <w:adjustRightInd w:val="0"/>
              <w:spacing w:line="20" w:lineRule="atLeast"/>
              <w:jc w:val="center"/>
              <w:rPr>
                <w:sz w:val="16"/>
                <w:szCs w:val="16"/>
              </w:rPr>
            </w:pPr>
          </w:p>
        </w:tc>
        <w:tc>
          <w:tcPr>
            <w:tcW w:w="1050" w:type="dxa"/>
          </w:tcPr>
          <w:p w14:paraId="2171049C" w14:textId="77777777" w:rsidR="00A13C92" w:rsidRDefault="00A13C92" w:rsidP="00C8109F">
            <w:pPr>
              <w:widowControl w:val="0"/>
              <w:autoSpaceDE w:val="0"/>
              <w:autoSpaceDN w:val="0"/>
              <w:adjustRightInd w:val="0"/>
              <w:spacing w:line="20" w:lineRule="atLeast"/>
              <w:jc w:val="center"/>
              <w:rPr>
                <w:sz w:val="16"/>
                <w:szCs w:val="16"/>
              </w:rPr>
            </w:pPr>
          </w:p>
        </w:tc>
        <w:tc>
          <w:tcPr>
            <w:tcW w:w="1176" w:type="dxa"/>
          </w:tcPr>
          <w:p w14:paraId="07CA87DA" w14:textId="77777777" w:rsidR="00A13C92" w:rsidRDefault="00A13C92" w:rsidP="00C8109F">
            <w:pPr>
              <w:widowControl w:val="0"/>
              <w:autoSpaceDE w:val="0"/>
              <w:autoSpaceDN w:val="0"/>
              <w:adjustRightInd w:val="0"/>
              <w:spacing w:line="20" w:lineRule="atLeast"/>
              <w:jc w:val="center"/>
              <w:rPr>
                <w:sz w:val="16"/>
                <w:szCs w:val="16"/>
              </w:rPr>
            </w:pPr>
          </w:p>
        </w:tc>
        <w:tc>
          <w:tcPr>
            <w:tcW w:w="822" w:type="dxa"/>
          </w:tcPr>
          <w:p w14:paraId="7FCA6BFE" w14:textId="77777777" w:rsidR="00A13C92" w:rsidRDefault="00A13C92" w:rsidP="00C8109F">
            <w:pPr>
              <w:widowControl w:val="0"/>
              <w:autoSpaceDE w:val="0"/>
              <w:autoSpaceDN w:val="0"/>
              <w:adjustRightInd w:val="0"/>
              <w:spacing w:line="20" w:lineRule="atLeast"/>
              <w:jc w:val="center"/>
              <w:rPr>
                <w:sz w:val="16"/>
                <w:szCs w:val="16"/>
              </w:rPr>
            </w:pPr>
          </w:p>
        </w:tc>
        <w:tc>
          <w:tcPr>
            <w:tcW w:w="1015" w:type="dxa"/>
          </w:tcPr>
          <w:p w14:paraId="139DD926" w14:textId="77777777" w:rsidR="00A13C92" w:rsidRDefault="00A13C92" w:rsidP="00C8109F">
            <w:pPr>
              <w:widowControl w:val="0"/>
              <w:autoSpaceDE w:val="0"/>
              <w:autoSpaceDN w:val="0"/>
              <w:adjustRightInd w:val="0"/>
              <w:spacing w:line="20" w:lineRule="atLeast"/>
              <w:jc w:val="center"/>
              <w:rPr>
                <w:sz w:val="16"/>
                <w:szCs w:val="16"/>
              </w:rPr>
            </w:pPr>
          </w:p>
        </w:tc>
        <w:tc>
          <w:tcPr>
            <w:tcW w:w="805" w:type="dxa"/>
          </w:tcPr>
          <w:p w14:paraId="29A0539C" w14:textId="77777777" w:rsidR="00A13C92" w:rsidRDefault="00A13C92" w:rsidP="00C8109F">
            <w:pPr>
              <w:widowControl w:val="0"/>
              <w:autoSpaceDE w:val="0"/>
              <w:autoSpaceDN w:val="0"/>
              <w:adjustRightInd w:val="0"/>
              <w:spacing w:line="20" w:lineRule="atLeast"/>
              <w:jc w:val="center"/>
              <w:rPr>
                <w:sz w:val="16"/>
                <w:szCs w:val="16"/>
              </w:rPr>
            </w:pPr>
          </w:p>
        </w:tc>
      </w:tr>
      <w:tr w:rsidR="00A13C92" w:rsidRPr="00C8109F" w14:paraId="4BDAF51F" w14:textId="77777777" w:rsidTr="00B811A0">
        <w:tc>
          <w:tcPr>
            <w:tcW w:w="1607" w:type="dxa"/>
          </w:tcPr>
          <w:p w14:paraId="55C996D7" w14:textId="0622D6D8" w:rsidR="00A13C92" w:rsidRDefault="00A13C92" w:rsidP="00A13C92">
            <w:pPr>
              <w:widowControl w:val="0"/>
              <w:autoSpaceDE w:val="0"/>
              <w:autoSpaceDN w:val="0"/>
              <w:adjustRightInd w:val="0"/>
              <w:spacing w:line="20" w:lineRule="atLeast"/>
              <w:rPr>
                <w:sz w:val="16"/>
                <w:szCs w:val="16"/>
              </w:rPr>
            </w:pPr>
            <w:r>
              <w:rPr>
                <w:sz w:val="16"/>
                <w:szCs w:val="16"/>
              </w:rPr>
              <w:t>Техническое обслуживание систем электроснабжения, теплоснабжения, водоснабжения и канализации</w:t>
            </w:r>
          </w:p>
        </w:tc>
        <w:tc>
          <w:tcPr>
            <w:tcW w:w="1050" w:type="dxa"/>
          </w:tcPr>
          <w:p w14:paraId="31AC9CAF" w14:textId="77777777" w:rsidR="00A13C92" w:rsidRDefault="00A13C92" w:rsidP="00C8109F">
            <w:pPr>
              <w:widowControl w:val="0"/>
              <w:autoSpaceDE w:val="0"/>
              <w:autoSpaceDN w:val="0"/>
              <w:adjustRightInd w:val="0"/>
              <w:spacing w:line="20" w:lineRule="atLeast"/>
              <w:jc w:val="center"/>
              <w:rPr>
                <w:sz w:val="16"/>
                <w:szCs w:val="16"/>
              </w:rPr>
            </w:pPr>
          </w:p>
        </w:tc>
        <w:tc>
          <w:tcPr>
            <w:tcW w:w="1015" w:type="dxa"/>
          </w:tcPr>
          <w:p w14:paraId="4603B29A" w14:textId="77777777" w:rsidR="00A13C92" w:rsidRDefault="00A13C92" w:rsidP="00C8109F">
            <w:pPr>
              <w:widowControl w:val="0"/>
              <w:autoSpaceDE w:val="0"/>
              <w:autoSpaceDN w:val="0"/>
              <w:adjustRightInd w:val="0"/>
              <w:spacing w:line="20" w:lineRule="atLeast"/>
              <w:jc w:val="center"/>
              <w:rPr>
                <w:sz w:val="16"/>
                <w:szCs w:val="16"/>
              </w:rPr>
            </w:pPr>
          </w:p>
        </w:tc>
        <w:tc>
          <w:tcPr>
            <w:tcW w:w="805" w:type="dxa"/>
          </w:tcPr>
          <w:p w14:paraId="16E78D4C" w14:textId="77777777" w:rsidR="00A13C92" w:rsidRDefault="00A13C92" w:rsidP="00C8109F">
            <w:pPr>
              <w:widowControl w:val="0"/>
              <w:autoSpaceDE w:val="0"/>
              <w:autoSpaceDN w:val="0"/>
              <w:adjustRightInd w:val="0"/>
              <w:spacing w:line="20" w:lineRule="atLeast"/>
              <w:jc w:val="center"/>
              <w:rPr>
                <w:sz w:val="16"/>
                <w:szCs w:val="16"/>
              </w:rPr>
            </w:pPr>
          </w:p>
        </w:tc>
        <w:tc>
          <w:tcPr>
            <w:tcW w:w="1050" w:type="dxa"/>
          </w:tcPr>
          <w:p w14:paraId="4C245DCC" w14:textId="77777777" w:rsidR="00A13C92" w:rsidRDefault="00A13C92" w:rsidP="00C8109F">
            <w:pPr>
              <w:widowControl w:val="0"/>
              <w:autoSpaceDE w:val="0"/>
              <w:autoSpaceDN w:val="0"/>
              <w:adjustRightInd w:val="0"/>
              <w:spacing w:line="20" w:lineRule="atLeast"/>
              <w:jc w:val="center"/>
              <w:rPr>
                <w:sz w:val="16"/>
                <w:szCs w:val="16"/>
              </w:rPr>
            </w:pPr>
          </w:p>
        </w:tc>
        <w:tc>
          <w:tcPr>
            <w:tcW w:w="1176" w:type="dxa"/>
          </w:tcPr>
          <w:p w14:paraId="2A2F3600" w14:textId="77777777" w:rsidR="00A13C92" w:rsidRDefault="00A13C92" w:rsidP="00C8109F">
            <w:pPr>
              <w:widowControl w:val="0"/>
              <w:autoSpaceDE w:val="0"/>
              <w:autoSpaceDN w:val="0"/>
              <w:adjustRightInd w:val="0"/>
              <w:spacing w:line="20" w:lineRule="atLeast"/>
              <w:jc w:val="center"/>
              <w:rPr>
                <w:sz w:val="16"/>
                <w:szCs w:val="16"/>
              </w:rPr>
            </w:pPr>
          </w:p>
        </w:tc>
        <w:tc>
          <w:tcPr>
            <w:tcW w:w="822" w:type="dxa"/>
          </w:tcPr>
          <w:p w14:paraId="70375E23" w14:textId="77777777" w:rsidR="00A13C92" w:rsidRDefault="00A13C92" w:rsidP="00C8109F">
            <w:pPr>
              <w:widowControl w:val="0"/>
              <w:autoSpaceDE w:val="0"/>
              <w:autoSpaceDN w:val="0"/>
              <w:adjustRightInd w:val="0"/>
              <w:spacing w:line="20" w:lineRule="atLeast"/>
              <w:jc w:val="center"/>
              <w:rPr>
                <w:sz w:val="16"/>
                <w:szCs w:val="16"/>
              </w:rPr>
            </w:pPr>
          </w:p>
        </w:tc>
        <w:tc>
          <w:tcPr>
            <w:tcW w:w="1015" w:type="dxa"/>
          </w:tcPr>
          <w:p w14:paraId="17235124" w14:textId="77777777" w:rsidR="00A13C92" w:rsidRDefault="00A13C92" w:rsidP="00C8109F">
            <w:pPr>
              <w:widowControl w:val="0"/>
              <w:autoSpaceDE w:val="0"/>
              <w:autoSpaceDN w:val="0"/>
              <w:adjustRightInd w:val="0"/>
              <w:spacing w:line="20" w:lineRule="atLeast"/>
              <w:jc w:val="center"/>
              <w:rPr>
                <w:sz w:val="16"/>
                <w:szCs w:val="16"/>
              </w:rPr>
            </w:pPr>
          </w:p>
        </w:tc>
        <w:tc>
          <w:tcPr>
            <w:tcW w:w="805" w:type="dxa"/>
          </w:tcPr>
          <w:p w14:paraId="40EC7F43" w14:textId="77777777" w:rsidR="00A13C92" w:rsidRDefault="00A13C92" w:rsidP="00C8109F">
            <w:pPr>
              <w:widowControl w:val="0"/>
              <w:autoSpaceDE w:val="0"/>
              <w:autoSpaceDN w:val="0"/>
              <w:adjustRightInd w:val="0"/>
              <w:spacing w:line="20" w:lineRule="atLeast"/>
              <w:jc w:val="center"/>
              <w:rPr>
                <w:sz w:val="16"/>
                <w:szCs w:val="16"/>
              </w:rPr>
            </w:pPr>
          </w:p>
        </w:tc>
      </w:tr>
      <w:tr w:rsidR="00A13C92" w:rsidRPr="00C8109F" w14:paraId="271201D2" w14:textId="77777777" w:rsidTr="00B811A0">
        <w:tc>
          <w:tcPr>
            <w:tcW w:w="1607" w:type="dxa"/>
          </w:tcPr>
          <w:p w14:paraId="1F48DBF8" w14:textId="08F01255" w:rsidR="00A13C92" w:rsidRDefault="00A13C92" w:rsidP="00A13C92">
            <w:pPr>
              <w:widowControl w:val="0"/>
              <w:autoSpaceDE w:val="0"/>
              <w:autoSpaceDN w:val="0"/>
              <w:adjustRightInd w:val="0"/>
              <w:spacing w:line="20" w:lineRule="atLeast"/>
              <w:rPr>
                <w:sz w:val="16"/>
                <w:szCs w:val="16"/>
              </w:rPr>
            </w:pPr>
            <w:r>
              <w:rPr>
                <w:sz w:val="16"/>
                <w:szCs w:val="16"/>
              </w:rPr>
              <w:t>оплату услуг охраны</w:t>
            </w:r>
          </w:p>
        </w:tc>
        <w:tc>
          <w:tcPr>
            <w:tcW w:w="1050" w:type="dxa"/>
          </w:tcPr>
          <w:p w14:paraId="492B6D78" w14:textId="77777777" w:rsidR="00A13C92" w:rsidRDefault="00A13C92" w:rsidP="00C8109F">
            <w:pPr>
              <w:widowControl w:val="0"/>
              <w:autoSpaceDE w:val="0"/>
              <w:autoSpaceDN w:val="0"/>
              <w:adjustRightInd w:val="0"/>
              <w:spacing w:line="20" w:lineRule="atLeast"/>
              <w:jc w:val="center"/>
              <w:rPr>
                <w:sz w:val="16"/>
                <w:szCs w:val="16"/>
              </w:rPr>
            </w:pPr>
          </w:p>
        </w:tc>
        <w:tc>
          <w:tcPr>
            <w:tcW w:w="1015" w:type="dxa"/>
          </w:tcPr>
          <w:p w14:paraId="22136D29" w14:textId="77777777" w:rsidR="00A13C92" w:rsidRDefault="00A13C92" w:rsidP="00C8109F">
            <w:pPr>
              <w:widowControl w:val="0"/>
              <w:autoSpaceDE w:val="0"/>
              <w:autoSpaceDN w:val="0"/>
              <w:adjustRightInd w:val="0"/>
              <w:spacing w:line="20" w:lineRule="atLeast"/>
              <w:jc w:val="center"/>
              <w:rPr>
                <w:sz w:val="16"/>
                <w:szCs w:val="16"/>
              </w:rPr>
            </w:pPr>
          </w:p>
        </w:tc>
        <w:tc>
          <w:tcPr>
            <w:tcW w:w="805" w:type="dxa"/>
          </w:tcPr>
          <w:p w14:paraId="5E4F8C31" w14:textId="77777777" w:rsidR="00A13C92" w:rsidRDefault="00A13C92" w:rsidP="00C8109F">
            <w:pPr>
              <w:widowControl w:val="0"/>
              <w:autoSpaceDE w:val="0"/>
              <w:autoSpaceDN w:val="0"/>
              <w:adjustRightInd w:val="0"/>
              <w:spacing w:line="20" w:lineRule="atLeast"/>
              <w:jc w:val="center"/>
              <w:rPr>
                <w:sz w:val="16"/>
                <w:szCs w:val="16"/>
              </w:rPr>
            </w:pPr>
          </w:p>
        </w:tc>
        <w:tc>
          <w:tcPr>
            <w:tcW w:w="1050" w:type="dxa"/>
          </w:tcPr>
          <w:p w14:paraId="2CC22CE3" w14:textId="77777777" w:rsidR="00A13C92" w:rsidRDefault="00A13C92" w:rsidP="00C8109F">
            <w:pPr>
              <w:widowControl w:val="0"/>
              <w:autoSpaceDE w:val="0"/>
              <w:autoSpaceDN w:val="0"/>
              <w:adjustRightInd w:val="0"/>
              <w:spacing w:line="20" w:lineRule="atLeast"/>
              <w:jc w:val="center"/>
              <w:rPr>
                <w:sz w:val="16"/>
                <w:szCs w:val="16"/>
              </w:rPr>
            </w:pPr>
          </w:p>
        </w:tc>
        <w:tc>
          <w:tcPr>
            <w:tcW w:w="1176" w:type="dxa"/>
          </w:tcPr>
          <w:p w14:paraId="3040C853" w14:textId="77777777" w:rsidR="00A13C92" w:rsidRDefault="00A13C92" w:rsidP="00C8109F">
            <w:pPr>
              <w:widowControl w:val="0"/>
              <w:autoSpaceDE w:val="0"/>
              <w:autoSpaceDN w:val="0"/>
              <w:adjustRightInd w:val="0"/>
              <w:spacing w:line="20" w:lineRule="atLeast"/>
              <w:jc w:val="center"/>
              <w:rPr>
                <w:sz w:val="16"/>
                <w:szCs w:val="16"/>
              </w:rPr>
            </w:pPr>
          </w:p>
        </w:tc>
        <w:tc>
          <w:tcPr>
            <w:tcW w:w="822" w:type="dxa"/>
          </w:tcPr>
          <w:p w14:paraId="4051D30C" w14:textId="77777777" w:rsidR="00A13C92" w:rsidRDefault="00A13C92" w:rsidP="00C8109F">
            <w:pPr>
              <w:widowControl w:val="0"/>
              <w:autoSpaceDE w:val="0"/>
              <w:autoSpaceDN w:val="0"/>
              <w:adjustRightInd w:val="0"/>
              <w:spacing w:line="20" w:lineRule="atLeast"/>
              <w:jc w:val="center"/>
              <w:rPr>
                <w:sz w:val="16"/>
                <w:szCs w:val="16"/>
              </w:rPr>
            </w:pPr>
          </w:p>
        </w:tc>
        <w:tc>
          <w:tcPr>
            <w:tcW w:w="1015" w:type="dxa"/>
          </w:tcPr>
          <w:p w14:paraId="1E1A445C" w14:textId="77777777" w:rsidR="00A13C92" w:rsidRDefault="00A13C92" w:rsidP="00C8109F">
            <w:pPr>
              <w:widowControl w:val="0"/>
              <w:autoSpaceDE w:val="0"/>
              <w:autoSpaceDN w:val="0"/>
              <w:adjustRightInd w:val="0"/>
              <w:spacing w:line="20" w:lineRule="atLeast"/>
              <w:jc w:val="center"/>
              <w:rPr>
                <w:sz w:val="16"/>
                <w:szCs w:val="16"/>
              </w:rPr>
            </w:pPr>
          </w:p>
        </w:tc>
        <w:tc>
          <w:tcPr>
            <w:tcW w:w="805" w:type="dxa"/>
          </w:tcPr>
          <w:p w14:paraId="70BD3E75" w14:textId="77777777" w:rsidR="00A13C92" w:rsidRDefault="00A13C92" w:rsidP="00C8109F">
            <w:pPr>
              <w:widowControl w:val="0"/>
              <w:autoSpaceDE w:val="0"/>
              <w:autoSpaceDN w:val="0"/>
              <w:adjustRightInd w:val="0"/>
              <w:spacing w:line="20" w:lineRule="atLeast"/>
              <w:jc w:val="center"/>
              <w:rPr>
                <w:sz w:val="16"/>
                <w:szCs w:val="16"/>
              </w:rPr>
            </w:pPr>
          </w:p>
        </w:tc>
      </w:tr>
      <w:tr w:rsidR="00A13C92" w:rsidRPr="00C8109F" w14:paraId="4A1FEF81" w14:textId="77777777" w:rsidTr="00B811A0">
        <w:tc>
          <w:tcPr>
            <w:tcW w:w="1607" w:type="dxa"/>
          </w:tcPr>
          <w:p w14:paraId="00C4F9CC" w14:textId="098D8609" w:rsidR="00A13C92" w:rsidRDefault="00A13C92" w:rsidP="00A13C92">
            <w:pPr>
              <w:widowControl w:val="0"/>
              <w:autoSpaceDE w:val="0"/>
              <w:autoSpaceDN w:val="0"/>
              <w:adjustRightInd w:val="0"/>
              <w:spacing w:line="20" w:lineRule="atLeast"/>
              <w:rPr>
                <w:sz w:val="16"/>
                <w:szCs w:val="16"/>
              </w:rPr>
            </w:pPr>
            <w:r>
              <w:rPr>
                <w:sz w:val="16"/>
                <w:szCs w:val="16"/>
              </w:rPr>
              <w:t>оплату услуг дератизации и дезинфекции</w:t>
            </w:r>
          </w:p>
        </w:tc>
        <w:tc>
          <w:tcPr>
            <w:tcW w:w="1050" w:type="dxa"/>
          </w:tcPr>
          <w:p w14:paraId="1FAFB232" w14:textId="77777777" w:rsidR="00A13C92" w:rsidRDefault="00A13C92" w:rsidP="00C8109F">
            <w:pPr>
              <w:widowControl w:val="0"/>
              <w:autoSpaceDE w:val="0"/>
              <w:autoSpaceDN w:val="0"/>
              <w:adjustRightInd w:val="0"/>
              <w:spacing w:line="20" w:lineRule="atLeast"/>
              <w:jc w:val="center"/>
              <w:rPr>
                <w:sz w:val="16"/>
                <w:szCs w:val="16"/>
              </w:rPr>
            </w:pPr>
          </w:p>
        </w:tc>
        <w:tc>
          <w:tcPr>
            <w:tcW w:w="1015" w:type="dxa"/>
          </w:tcPr>
          <w:p w14:paraId="3253ECA7" w14:textId="77777777" w:rsidR="00A13C92" w:rsidRDefault="00A13C92" w:rsidP="00C8109F">
            <w:pPr>
              <w:widowControl w:val="0"/>
              <w:autoSpaceDE w:val="0"/>
              <w:autoSpaceDN w:val="0"/>
              <w:adjustRightInd w:val="0"/>
              <w:spacing w:line="20" w:lineRule="atLeast"/>
              <w:jc w:val="center"/>
              <w:rPr>
                <w:sz w:val="16"/>
                <w:szCs w:val="16"/>
              </w:rPr>
            </w:pPr>
          </w:p>
        </w:tc>
        <w:tc>
          <w:tcPr>
            <w:tcW w:w="805" w:type="dxa"/>
          </w:tcPr>
          <w:p w14:paraId="58AA8265" w14:textId="77777777" w:rsidR="00A13C92" w:rsidRDefault="00A13C92" w:rsidP="00C8109F">
            <w:pPr>
              <w:widowControl w:val="0"/>
              <w:autoSpaceDE w:val="0"/>
              <w:autoSpaceDN w:val="0"/>
              <w:adjustRightInd w:val="0"/>
              <w:spacing w:line="20" w:lineRule="atLeast"/>
              <w:jc w:val="center"/>
              <w:rPr>
                <w:sz w:val="16"/>
                <w:szCs w:val="16"/>
              </w:rPr>
            </w:pPr>
          </w:p>
        </w:tc>
        <w:tc>
          <w:tcPr>
            <w:tcW w:w="1050" w:type="dxa"/>
          </w:tcPr>
          <w:p w14:paraId="205935F9" w14:textId="77777777" w:rsidR="00A13C92" w:rsidRDefault="00A13C92" w:rsidP="00C8109F">
            <w:pPr>
              <w:widowControl w:val="0"/>
              <w:autoSpaceDE w:val="0"/>
              <w:autoSpaceDN w:val="0"/>
              <w:adjustRightInd w:val="0"/>
              <w:spacing w:line="20" w:lineRule="atLeast"/>
              <w:jc w:val="center"/>
              <w:rPr>
                <w:sz w:val="16"/>
                <w:szCs w:val="16"/>
              </w:rPr>
            </w:pPr>
          </w:p>
        </w:tc>
        <w:tc>
          <w:tcPr>
            <w:tcW w:w="1176" w:type="dxa"/>
          </w:tcPr>
          <w:p w14:paraId="19784203" w14:textId="77777777" w:rsidR="00A13C92" w:rsidRDefault="00A13C92" w:rsidP="00C8109F">
            <w:pPr>
              <w:widowControl w:val="0"/>
              <w:autoSpaceDE w:val="0"/>
              <w:autoSpaceDN w:val="0"/>
              <w:adjustRightInd w:val="0"/>
              <w:spacing w:line="20" w:lineRule="atLeast"/>
              <w:jc w:val="center"/>
              <w:rPr>
                <w:sz w:val="16"/>
                <w:szCs w:val="16"/>
              </w:rPr>
            </w:pPr>
          </w:p>
        </w:tc>
        <w:tc>
          <w:tcPr>
            <w:tcW w:w="822" w:type="dxa"/>
          </w:tcPr>
          <w:p w14:paraId="35893B8A" w14:textId="77777777" w:rsidR="00A13C92" w:rsidRDefault="00A13C92" w:rsidP="00C8109F">
            <w:pPr>
              <w:widowControl w:val="0"/>
              <w:autoSpaceDE w:val="0"/>
              <w:autoSpaceDN w:val="0"/>
              <w:adjustRightInd w:val="0"/>
              <w:spacing w:line="20" w:lineRule="atLeast"/>
              <w:jc w:val="center"/>
              <w:rPr>
                <w:sz w:val="16"/>
                <w:szCs w:val="16"/>
              </w:rPr>
            </w:pPr>
          </w:p>
        </w:tc>
        <w:tc>
          <w:tcPr>
            <w:tcW w:w="1015" w:type="dxa"/>
          </w:tcPr>
          <w:p w14:paraId="6CBDFDCA" w14:textId="77777777" w:rsidR="00A13C92" w:rsidRDefault="00A13C92" w:rsidP="00C8109F">
            <w:pPr>
              <w:widowControl w:val="0"/>
              <w:autoSpaceDE w:val="0"/>
              <w:autoSpaceDN w:val="0"/>
              <w:adjustRightInd w:val="0"/>
              <w:spacing w:line="20" w:lineRule="atLeast"/>
              <w:jc w:val="center"/>
              <w:rPr>
                <w:sz w:val="16"/>
                <w:szCs w:val="16"/>
              </w:rPr>
            </w:pPr>
          </w:p>
        </w:tc>
        <w:tc>
          <w:tcPr>
            <w:tcW w:w="805" w:type="dxa"/>
          </w:tcPr>
          <w:p w14:paraId="4FBE145C" w14:textId="77777777" w:rsidR="00A13C92" w:rsidRDefault="00A13C92" w:rsidP="00C8109F">
            <w:pPr>
              <w:widowControl w:val="0"/>
              <w:autoSpaceDE w:val="0"/>
              <w:autoSpaceDN w:val="0"/>
              <w:adjustRightInd w:val="0"/>
              <w:spacing w:line="20" w:lineRule="atLeast"/>
              <w:jc w:val="center"/>
              <w:rPr>
                <w:sz w:val="16"/>
                <w:szCs w:val="16"/>
              </w:rPr>
            </w:pPr>
          </w:p>
        </w:tc>
      </w:tr>
      <w:tr w:rsidR="00A13C92" w:rsidRPr="00C8109F" w14:paraId="25064F6A" w14:textId="77777777" w:rsidTr="00B811A0">
        <w:tc>
          <w:tcPr>
            <w:tcW w:w="1607" w:type="dxa"/>
          </w:tcPr>
          <w:p w14:paraId="1915FCFF" w14:textId="33219E68" w:rsidR="00A13C92" w:rsidRDefault="00122411" w:rsidP="00A13C92">
            <w:pPr>
              <w:widowControl w:val="0"/>
              <w:autoSpaceDE w:val="0"/>
              <w:autoSpaceDN w:val="0"/>
              <w:adjustRightInd w:val="0"/>
              <w:spacing w:line="20" w:lineRule="atLeast"/>
              <w:rPr>
                <w:sz w:val="16"/>
                <w:szCs w:val="16"/>
              </w:rPr>
            </w:pPr>
            <w:r>
              <w:rPr>
                <w:sz w:val="16"/>
                <w:szCs w:val="16"/>
              </w:rPr>
              <w:t>о</w:t>
            </w:r>
            <w:r w:rsidR="00A13C92">
              <w:rPr>
                <w:sz w:val="16"/>
                <w:szCs w:val="16"/>
              </w:rPr>
              <w:t>плату услуг по проведению лабораторных исследований и измерений</w:t>
            </w:r>
          </w:p>
        </w:tc>
        <w:tc>
          <w:tcPr>
            <w:tcW w:w="1050" w:type="dxa"/>
          </w:tcPr>
          <w:p w14:paraId="7B9779EE" w14:textId="77777777" w:rsidR="00A13C92" w:rsidRDefault="00A13C92" w:rsidP="00C8109F">
            <w:pPr>
              <w:widowControl w:val="0"/>
              <w:autoSpaceDE w:val="0"/>
              <w:autoSpaceDN w:val="0"/>
              <w:adjustRightInd w:val="0"/>
              <w:spacing w:line="20" w:lineRule="atLeast"/>
              <w:jc w:val="center"/>
              <w:rPr>
                <w:sz w:val="16"/>
                <w:szCs w:val="16"/>
              </w:rPr>
            </w:pPr>
          </w:p>
        </w:tc>
        <w:tc>
          <w:tcPr>
            <w:tcW w:w="1015" w:type="dxa"/>
          </w:tcPr>
          <w:p w14:paraId="7D2DA19C" w14:textId="77777777" w:rsidR="00A13C92" w:rsidRDefault="00A13C92" w:rsidP="00C8109F">
            <w:pPr>
              <w:widowControl w:val="0"/>
              <w:autoSpaceDE w:val="0"/>
              <w:autoSpaceDN w:val="0"/>
              <w:adjustRightInd w:val="0"/>
              <w:spacing w:line="20" w:lineRule="atLeast"/>
              <w:jc w:val="center"/>
              <w:rPr>
                <w:sz w:val="16"/>
                <w:szCs w:val="16"/>
              </w:rPr>
            </w:pPr>
          </w:p>
        </w:tc>
        <w:tc>
          <w:tcPr>
            <w:tcW w:w="805" w:type="dxa"/>
          </w:tcPr>
          <w:p w14:paraId="5A9DCB24" w14:textId="77777777" w:rsidR="00A13C92" w:rsidRDefault="00A13C92" w:rsidP="00C8109F">
            <w:pPr>
              <w:widowControl w:val="0"/>
              <w:autoSpaceDE w:val="0"/>
              <w:autoSpaceDN w:val="0"/>
              <w:adjustRightInd w:val="0"/>
              <w:spacing w:line="20" w:lineRule="atLeast"/>
              <w:jc w:val="center"/>
              <w:rPr>
                <w:sz w:val="16"/>
                <w:szCs w:val="16"/>
              </w:rPr>
            </w:pPr>
          </w:p>
        </w:tc>
        <w:tc>
          <w:tcPr>
            <w:tcW w:w="1050" w:type="dxa"/>
          </w:tcPr>
          <w:p w14:paraId="72870C73" w14:textId="77777777" w:rsidR="00A13C92" w:rsidRDefault="00A13C92" w:rsidP="00C8109F">
            <w:pPr>
              <w:widowControl w:val="0"/>
              <w:autoSpaceDE w:val="0"/>
              <w:autoSpaceDN w:val="0"/>
              <w:adjustRightInd w:val="0"/>
              <w:spacing w:line="20" w:lineRule="atLeast"/>
              <w:jc w:val="center"/>
              <w:rPr>
                <w:sz w:val="16"/>
                <w:szCs w:val="16"/>
              </w:rPr>
            </w:pPr>
          </w:p>
        </w:tc>
        <w:tc>
          <w:tcPr>
            <w:tcW w:w="1176" w:type="dxa"/>
          </w:tcPr>
          <w:p w14:paraId="41F598F4" w14:textId="77777777" w:rsidR="00A13C92" w:rsidRDefault="00A13C92" w:rsidP="00C8109F">
            <w:pPr>
              <w:widowControl w:val="0"/>
              <w:autoSpaceDE w:val="0"/>
              <w:autoSpaceDN w:val="0"/>
              <w:adjustRightInd w:val="0"/>
              <w:spacing w:line="20" w:lineRule="atLeast"/>
              <w:jc w:val="center"/>
              <w:rPr>
                <w:sz w:val="16"/>
                <w:szCs w:val="16"/>
              </w:rPr>
            </w:pPr>
          </w:p>
        </w:tc>
        <w:tc>
          <w:tcPr>
            <w:tcW w:w="822" w:type="dxa"/>
          </w:tcPr>
          <w:p w14:paraId="05F9A82E" w14:textId="77777777" w:rsidR="00A13C92" w:rsidRDefault="00A13C92" w:rsidP="00C8109F">
            <w:pPr>
              <w:widowControl w:val="0"/>
              <w:autoSpaceDE w:val="0"/>
              <w:autoSpaceDN w:val="0"/>
              <w:adjustRightInd w:val="0"/>
              <w:spacing w:line="20" w:lineRule="atLeast"/>
              <w:jc w:val="center"/>
              <w:rPr>
                <w:sz w:val="16"/>
                <w:szCs w:val="16"/>
              </w:rPr>
            </w:pPr>
          </w:p>
        </w:tc>
        <w:tc>
          <w:tcPr>
            <w:tcW w:w="1015" w:type="dxa"/>
          </w:tcPr>
          <w:p w14:paraId="55B59087" w14:textId="77777777" w:rsidR="00A13C92" w:rsidRDefault="00A13C92" w:rsidP="00C8109F">
            <w:pPr>
              <w:widowControl w:val="0"/>
              <w:autoSpaceDE w:val="0"/>
              <w:autoSpaceDN w:val="0"/>
              <w:adjustRightInd w:val="0"/>
              <w:spacing w:line="20" w:lineRule="atLeast"/>
              <w:jc w:val="center"/>
              <w:rPr>
                <w:sz w:val="16"/>
                <w:szCs w:val="16"/>
              </w:rPr>
            </w:pPr>
          </w:p>
        </w:tc>
        <w:tc>
          <w:tcPr>
            <w:tcW w:w="805" w:type="dxa"/>
          </w:tcPr>
          <w:p w14:paraId="31765E24" w14:textId="77777777" w:rsidR="00A13C92" w:rsidRDefault="00A13C92" w:rsidP="00C8109F">
            <w:pPr>
              <w:widowControl w:val="0"/>
              <w:autoSpaceDE w:val="0"/>
              <w:autoSpaceDN w:val="0"/>
              <w:adjustRightInd w:val="0"/>
              <w:spacing w:line="20" w:lineRule="atLeast"/>
              <w:jc w:val="center"/>
              <w:rPr>
                <w:sz w:val="16"/>
                <w:szCs w:val="16"/>
              </w:rPr>
            </w:pPr>
          </w:p>
        </w:tc>
      </w:tr>
      <w:tr w:rsidR="00122411" w:rsidRPr="00C8109F" w14:paraId="334C02B8" w14:textId="77777777" w:rsidTr="00B811A0">
        <w:tc>
          <w:tcPr>
            <w:tcW w:w="1607" w:type="dxa"/>
          </w:tcPr>
          <w:p w14:paraId="0407EA71" w14:textId="49703A5C" w:rsidR="00122411" w:rsidRDefault="00122411" w:rsidP="00A13C92">
            <w:pPr>
              <w:widowControl w:val="0"/>
              <w:autoSpaceDE w:val="0"/>
              <w:autoSpaceDN w:val="0"/>
              <w:adjustRightInd w:val="0"/>
              <w:spacing w:line="20" w:lineRule="atLeast"/>
              <w:rPr>
                <w:sz w:val="16"/>
                <w:szCs w:val="16"/>
              </w:rPr>
            </w:pPr>
            <w:r>
              <w:rPr>
                <w:sz w:val="16"/>
                <w:szCs w:val="16"/>
              </w:rPr>
              <w:t>оплату услуг прачечной и химчистки</w:t>
            </w:r>
          </w:p>
        </w:tc>
        <w:tc>
          <w:tcPr>
            <w:tcW w:w="1050" w:type="dxa"/>
          </w:tcPr>
          <w:p w14:paraId="3EB9A739" w14:textId="77777777" w:rsidR="00122411" w:rsidRDefault="00122411" w:rsidP="00C8109F">
            <w:pPr>
              <w:widowControl w:val="0"/>
              <w:autoSpaceDE w:val="0"/>
              <w:autoSpaceDN w:val="0"/>
              <w:adjustRightInd w:val="0"/>
              <w:spacing w:line="20" w:lineRule="atLeast"/>
              <w:jc w:val="center"/>
              <w:rPr>
                <w:sz w:val="16"/>
                <w:szCs w:val="16"/>
              </w:rPr>
            </w:pPr>
          </w:p>
        </w:tc>
        <w:tc>
          <w:tcPr>
            <w:tcW w:w="1015" w:type="dxa"/>
          </w:tcPr>
          <w:p w14:paraId="73511C0E" w14:textId="77777777" w:rsidR="00122411" w:rsidRDefault="00122411" w:rsidP="00C8109F">
            <w:pPr>
              <w:widowControl w:val="0"/>
              <w:autoSpaceDE w:val="0"/>
              <w:autoSpaceDN w:val="0"/>
              <w:adjustRightInd w:val="0"/>
              <w:spacing w:line="20" w:lineRule="atLeast"/>
              <w:jc w:val="center"/>
              <w:rPr>
                <w:sz w:val="16"/>
                <w:szCs w:val="16"/>
              </w:rPr>
            </w:pPr>
          </w:p>
        </w:tc>
        <w:tc>
          <w:tcPr>
            <w:tcW w:w="805" w:type="dxa"/>
          </w:tcPr>
          <w:p w14:paraId="09AE49F0" w14:textId="77777777" w:rsidR="00122411" w:rsidRDefault="00122411" w:rsidP="00C8109F">
            <w:pPr>
              <w:widowControl w:val="0"/>
              <w:autoSpaceDE w:val="0"/>
              <w:autoSpaceDN w:val="0"/>
              <w:adjustRightInd w:val="0"/>
              <w:spacing w:line="20" w:lineRule="atLeast"/>
              <w:jc w:val="center"/>
              <w:rPr>
                <w:sz w:val="16"/>
                <w:szCs w:val="16"/>
              </w:rPr>
            </w:pPr>
          </w:p>
        </w:tc>
        <w:tc>
          <w:tcPr>
            <w:tcW w:w="1050" w:type="dxa"/>
          </w:tcPr>
          <w:p w14:paraId="7E57319C" w14:textId="77777777" w:rsidR="00122411" w:rsidRDefault="00122411" w:rsidP="00C8109F">
            <w:pPr>
              <w:widowControl w:val="0"/>
              <w:autoSpaceDE w:val="0"/>
              <w:autoSpaceDN w:val="0"/>
              <w:adjustRightInd w:val="0"/>
              <w:spacing w:line="20" w:lineRule="atLeast"/>
              <w:jc w:val="center"/>
              <w:rPr>
                <w:sz w:val="16"/>
                <w:szCs w:val="16"/>
              </w:rPr>
            </w:pPr>
          </w:p>
        </w:tc>
        <w:tc>
          <w:tcPr>
            <w:tcW w:w="1176" w:type="dxa"/>
          </w:tcPr>
          <w:p w14:paraId="72171B10" w14:textId="77777777" w:rsidR="00122411" w:rsidRDefault="00122411" w:rsidP="00C8109F">
            <w:pPr>
              <w:widowControl w:val="0"/>
              <w:autoSpaceDE w:val="0"/>
              <w:autoSpaceDN w:val="0"/>
              <w:adjustRightInd w:val="0"/>
              <w:spacing w:line="20" w:lineRule="atLeast"/>
              <w:jc w:val="center"/>
              <w:rPr>
                <w:sz w:val="16"/>
                <w:szCs w:val="16"/>
              </w:rPr>
            </w:pPr>
          </w:p>
        </w:tc>
        <w:tc>
          <w:tcPr>
            <w:tcW w:w="822" w:type="dxa"/>
          </w:tcPr>
          <w:p w14:paraId="7B763C81" w14:textId="77777777" w:rsidR="00122411" w:rsidRDefault="00122411" w:rsidP="00C8109F">
            <w:pPr>
              <w:widowControl w:val="0"/>
              <w:autoSpaceDE w:val="0"/>
              <w:autoSpaceDN w:val="0"/>
              <w:adjustRightInd w:val="0"/>
              <w:spacing w:line="20" w:lineRule="atLeast"/>
              <w:jc w:val="center"/>
              <w:rPr>
                <w:sz w:val="16"/>
                <w:szCs w:val="16"/>
              </w:rPr>
            </w:pPr>
          </w:p>
        </w:tc>
        <w:tc>
          <w:tcPr>
            <w:tcW w:w="1015" w:type="dxa"/>
          </w:tcPr>
          <w:p w14:paraId="01FC1F45" w14:textId="77777777" w:rsidR="00122411" w:rsidRDefault="00122411" w:rsidP="00C8109F">
            <w:pPr>
              <w:widowControl w:val="0"/>
              <w:autoSpaceDE w:val="0"/>
              <w:autoSpaceDN w:val="0"/>
              <w:adjustRightInd w:val="0"/>
              <w:spacing w:line="20" w:lineRule="atLeast"/>
              <w:jc w:val="center"/>
              <w:rPr>
                <w:sz w:val="16"/>
                <w:szCs w:val="16"/>
              </w:rPr>
            </w:pPr>
          </w:p>
        </w:tc>
        <w:tc>
          <w:tcPr>
            <w:tcW w:w="805" w:type="dxa"/>
          </w:tcPr>
          <w:p w14:paraId="40485E07" w14:textId="77777777" w:rsidR="00122411" w:rsidRDefault="00122411" w:rsidP="00C8109F">
            <w:pPr>
              <w:widowControl w:val="0"/>
              <w:autoSpaceDE w:val="0"/>
              <w:autoSpaceDN w:val="0"/>
              <w:adjustRightInd w:val="0"/>
              <w:spacing w:line="20" w:lineRule="atLeast"/>
              <w:jc w:val="center"/>
              <w:rPr>
                <w:sz w:val="16"/>
                <w:szCs w:val="16"/>
              </w:rPr>
            </w:pPr>
          </w:p>
        </w:tc>
      </w:tr>
      <w:tr w:rsidR="00122411" w:rsidRPr="00C8109F" w14:paraId="7CAB2B1A" w14:textId="77777777" w:rsidTr="00B811A0">
        <w:tc>
          <w:tcPr>
            <w:tcW w:w="1607" w:type="dxa"/>
          </w:tcPr>
          <w:p w14:paraId="5D5056B4" w14:textId="3B3CF7C0" w:rsidR="00122411" w:rsidRDefault="00122411" w:rsidP="00A13C92">
            <w:pPr>
              <w:widowControl w:val="0"/>
              <w:autoSpaceDE w:val="0"/>
              <w:autoSpaceDN w:val="0"/>
              <w:adjustRightInd w:val="0"/>
              <w:spacing w:line="20" w:lineRule="atLeast"/>
              <w:rPr>
                <w:sz w:val="16"/>
                <w:szCs w:val="16"/>
              </w:rPr>
            </w:pPr>
            <w:r>
              <w:rPr>
                <w:sz w:val="16"/>
                <w:szCs w:val="16"/>
              </w:rPr>
              <w:t>оплату медицинских осмотров персонала</w:t>
            </w:r>
          </w:p>
        </w:tc>
        <w:tc>
          <w:tcPr>
            <w:tcW w:w="1050" w:type="dxa"/>
          </w:tcPr>
          <w:p w14:paraId="6E1B1C2B" w14:textId="77777777" w:rsidR="00122411" w:rsidRDefault="00122411" w:rsidP="00C8109F">
            <w:pPr>
              <w:widowControl w:val="0"/>
              <w:autoSpaceDE w:val="0"/>
              <w:autoSpaceDN w:val="0"/>
              <w:adjustRightInd w:val="0"/>
              <w:spacing w:line="20" w:lineRule="atLeast"/>
              <w:jc w:val="center"/>
              <w:rPr>
                <w:sz w:val="16"/>
                <w:szCs w:val="16"/>
              </w:rPr>
            </w:pPr>
          </w:p>
        </w:tc>
        <w:tc>
          <w:tcPr>
            <w:tcW w:w="1015" w:type="dxa"/>
          </w:tcPr>
          <w:p w14:paraId="2114833A" w14:textId="77777777" w:rsidR="00122411" w:rsidRDefault="00122411" w:rsidP="00C8109F">
            <w:pPr>
              <w:widowControl w:val="0"/>
              <w:autoSpaceDE w:val="0"/>
              <w:autoSpaceDN w:val="0"/>
              <w:adjustRightInd w:val="0"/>
              <w:spacing w:line="20" w:lineRule="atLeast"/>
              <w:jc w:val="center"/>
              <w:rPr>
                <w:sz w:val="16"/>
                <w:szCs w:val="16"/>
              </w:rPr>
            </w:pPr>
          </w:p>
        </w:tc>
        <w:tc>
          <w:tcPr>
            <w:tcW w:w="805" w:type="dxa"/>
          </w:tcPr>
          <w:p w14:paraId="2AFB073D" w14:textId="77777777" w:rsidR="00122411" w:rsidRDefault="00122411" w:rsidP="00C8109F">
            <w:pPr>
              <w:widowControl w:val="0"/>
              <w:autoSpaceDE w:val="0"/>
              <w:autoSpaceDN w:val="0"/>
              <w:adjustRightInd w:val="0"/>
              <w:spacing w:line="20" w:lineRule="atLeast"/>
              <w:jc w:val="center"/>
              <w:rPr>
                <w:sz w:val="16"/>
                <w:szCs w:val="16"/>
              </w:rPr>
            </w:pPr>
          </w:p>
        </w:tc>
        <w:tc>
          <w:tcPr>
            <w:tcW w:w="1050" w:type="dxa"/>
          </w:tcPr>
          <w:p w14:paraId="7B51675A" w14:textId="77777777" w:rsidR="00122411" w:rsidRDefault="00122411" w:rsidP="00C8109F">
            <w:pPr>
              <w:widowControl w:val="0"/>
              <w:autoSpaceDE w:val="0"/>
              <w:autoSpaceDN w:val="0"/>
              <w:adjustRightInd w:val="0"/>
              <w:spacing w:line="20" w:lineRule="atLeast"/>
              <w:jc w:val="center"/>
              <w:rPr>
                <w:sz w:val="16"/>
                <w:szCs w:val="16"/>
              </w:rPr>
            </w:pPr>
          </w:p>
        </w:tc>
        <w:tc>
          <w:tcPr>
            <w:tcW w:w="1176" w:type="dxa"/>
          </w:tcPr>
          <w:p w14:paraId="7CF6F0BC" w14:textId="77777777" w:rsidR="00122411" w:rsidRDefault="00122411" w:rsidP="00C8109F">
            <w:pPr>
              <w:widowControl w:val="0"/>
              <w:autoSpaceDE w:val="0"/>
              <w:autoSpaceDN w:val="0"/>
              <w:adjustRightInd w:val="0"/>
              <w:spacing w:line="20" w:lineRule="atLeast"/>
              <w:jc w:val="center"/>
              <w:rPr>
                <w:sz w:val="16"/>
                <w:szCs w:val="16"/>
              </w:rPr>
            </w:pPr>
          </w:p>
        </w:tc>
        <w:tc>
          <w:tcPr>
            <w:tcW w:w="822" w:type="dxa"/>
          </w:tcPr>
          <w:p w14:paraId="287E650B" w14:textId="77777777" w:rsidR="00122411" w:rsidRDefault="00122411" w:rsidP="00C8109F">
            <w:pPr>
              <w:widowControl w:val="0"/>
              <w:autoSpaceDE w:val="0"/>
              <w:autoSpaceDN w:val="0"/>
              <w:adjustRightInd w:val="0"/>
              <w:spacing w:line="20" w:lineRule="atLeast"/>
              <w:jc w:val="center"/>
              <w:rPr>
                <w:sz w:val="16"/>
                <w:szCs w:val="16"/>
              </w:rPr>
            </w:pPr>
          </w:p>
        </w:tc>
        <w:tc>
          <w:tcPr>
            <w:tcW w:w="1015" w:type="dxa"/>
          </w:tcPr>
          <w:p w14:paraId="13F71D82" w14:textId="77777777" w:rsidR="00122411" w:rsidRDefault="00122411" w:rsidP="00C8109F">
            <w:pPr>
              <w:widowControl w:val="0"/>
              <w:autoSpaceDE w:val="0"/>
              <w:autoSpaceDN w:val="0"/>
              <w:adjustRightInd w:val="0"/>
              <w:spacing w:line="20" w:lineRule="atLeast"/>
              <w:jc w:val="center"/>
              <w:rPr>
                <w:sz w:val="16"/>
                <w:szCs w:val="16"/>
              </w:rPr>
            </w:pPr>
          </w:p>
        </w:tc>
        <w:tc>
          <w:tcPr>
            <w:tcW w:w="805" w:type="dxa"/>
          </w:tcPr>
          <w:p w14:paraId="0A33B4C9" w14:textId="77777777" w:rsidR="00122411" w:rsidRDefault="00122411" w:rsidP="00C8109F">
            <w:pPr>
              <w:widowControl w:val="0"/>
              <w:autoSpaceDE w:val="0"/>
              <w:autoSpaceDN w:val="0"/>
              <w:adjustRightInd w:val="0"/>
              <w:spacing w:line="20" w:lineRule="atLeast"/>
              <w:jc w:val="center"/>
              <w:rPr>
                <w:sz w:val="16"/>
                <w:szCs w:val="16"/>
              </w:rPr>
            </w:pPr>
          </w:p>
        </w:tc>
      </w:tr>
      <w:tr w:rsidR="00122411" w:rsidRPr="00C8109F" w14:paraId="381BEDA9" w14:textId="77777777" w:rsidTr="00B811A0">
        <w:tc>
          <w:tcPr>
            <w:tcW w:w="1607" w:type="dxa"/>
          </w:tcPr>
          <w:p w14:paraId="1F52E835" w14:textId="39D151C0" w:rsidR="00122411" w:rsidRDefault="00122411" w:rsidP="00A13C92">
            <w:pPr>
              <w:widowControl w:val="0"/>
              <w:autoSpaceDE w:val="0"/>
              <w:autoSpaceDN w:val="0"/>
              <w:adjustRightInd w:val="0"/>
              <w:spacing w:line="20" w:lineRule="atLeast"/>
              <w:rPr>
                <w:sz w:val="16"/>
                <w:szCs w:val="16"/>
              </w:rPr>
            </w:pPr>
            <w:r>
              <w:rPr>
                <w:sz w:val="16"/>
                <w:szCs w:val="16"/>
              </w:rPr>
              <w:t>Оплату установки и технического обслуживания охранной, пожарной сигнализации, локально-вычислительной сети, системы видеонаблюдения, контроля доступа, программного обеспечения</w:t>
            </w:r>
          </w:p>
        </w:tc>
        <w:tc>
          <w:tcPr>
            <w:tcW w:w="1050" w:type="dxa"/>
          </w:tcPr>
          <w:p w14:paraId="4AA309F4" w14:textId="77777777" w:rsidR="00122411" w:rsidRDefault="00122411" w:rsidP="00C8109F">
            <w:pPr>
              <w:widowControl w:val="0"/>
              <w:autoSpaceDE w:val="0"/>
              <w:autoSpaceDN w:val="0"/>
              <w:adjustRightInd w:val="0"/>
              <w:spacing w:line="20" w:lineRule="atLeast"/>
              <w:jc w:val="center"/>
              <w:rPr>
                <w:sz w:val="16"/>
                <w:szCs w:val="16"/>
              </w:rPr>
            </w:pPr>
          </w:p>
        </w:tc>
        <w:tc>
          <w:tcPr>
            <w:tcW w:w="1015" w:type="dxa"/>
          </w:tcPr>
          <w:p w14:paraId="6BC1A12A" w14:textId="77777777" w:rsidR="00122411" w:rsidRDefault="00122411" w:rsidP="00C8109F">
            <w:pPr>
              <w:widowControl w:val="0"/>
              <w:autoSpaceDE w:val="0"/>
              <w:autoSpaceDN w:val="0"/>
              <w:adjustRightInd w:val="0"/>
              <w:spacing w:line="20" w:lineRule="atLeast"/>
              <w:jc w:val="center"/>
              <w:rPr>
                <w:sz w:val="16"/>
                <w:szCs w:val="16"/>
              </w:rPr>
            </w:pPr>
          </w:p>
        </w:tc>
        <w:tc>
          <w:tcPr>
            <w:tcW w:w="805" w:type="dxa"/>
          </w:tcPr>
          <w:p w14:paraId="7E50CC0E" w14:textId="77777777" w:rsidR="00122411" w:rsidRDefault="00122411" w:rsidP="00C8109F">
            <w:pPr>
              <w:widowControl w:val="0"/>
              <w:autoSpaceDE w:val="0"/>
              <w:autoSpaceDN w:val="0"/>
              <w:adjustRightInd w:val="0"/>
              <w:spacing w:line="20" w:lineRule="atLeast"/>
              <w:jc w:val="center"/>
              <w:rPr>
                <w:sz w:val="16"/>
                <w:szCs w:val="16"/>
              </w:rPr>
            </w:pPr>
          </w:p>
        </w:tc>
        <w:tc>
          <w:tcPr>
            <w:tcW w:w="1050" w:type="dxa"/>
          </w:tcPr>
          <w:p w14:paraId="7CB12267" w14:textId="77777777" w:rsidR="00122411" w:rsidRDefault="00122411" w:rsidP="00C8109F">
            <w:pPr>
              <w:widowControl w:val="0"/>
              <w:autoSpaceDE w:val="0"/>
              <w:autoSpaceDN w:val="0"/>
              <w:adjustRightInd w:val="0"/>
              <w:spacing w:line="20" w:lineRule="atLeast"/>
              <w:jc w:val="center"/>
              <w:rPr>
                <w:sz w:val="16"/>
                <w:szCs w:val="16"/>
              </w:rPr>
            </w:pPr>
          </w:p>
        </w:tc>
        <w:tc>
          <w:tcPr>
            <w:tcW w:w="1176" w:type="dxa"/>
          </w:tcPr>
          <w:p w14:paraId="3281CA39" w14:textId="77777777" w:rsidR="00122411" w:rsidRDefault="00122411" w:rsidP="00C8109F">
            <w:pPr>
              <w:widowControl w:val="0"/>
              <w:autoSpaceDE w:val="0"/>
              <w:autoSpaceDN w:val="0"/>
              <w:adjustRightInd w:val="0"/>
              <w:spacing w:line="20" w:lineRule="atLeast"/>
              <w:jc w:val="center"/>
              <w:rPr>
                <w:sz w:val="16"/>
                <w:szCs w:val="16"/>
              </w:rPr>
            </w:pPr>
          </w:p>
        </w:tc>
        <w:tc>
          <w:tcPr>
            <w:tcW w:w="822" w:type="dxa"/>
          </w:tcPr>
          <w:p w14:paraId="3837A97A" w14:textId="77777777" w:rsidR="00122411" w:rsidRDefault="00122411" w:rsidP="00C8109F">
            <w:pPr>
              <w:widowControl w:val="0"/>
              <w:autoSpaceDE w:val="0"/>
              <w:autoSpaceDN w:val="0"/>
              <w:adjustRightInd w:val="0"/>
              <w:spacing w:line="20" w:lineRule="atLeast"/>
              <w:jc w:val="center"/>
              <w:rPr>
                <w:sz w:val="16"/>
                <w:szCs w:val="16"/>
              </w:rPr>
            </w:pPr>
          </w:p>
        </w:tc>
        <w:tc>
          <w:tcPr>
            <w:tcW w:w="1015" w:type="dxa"/>
          </w:tcPr>
          <w:p w14:paraId="4A6D6CB6" w14:textId="77777777" w:rsidR="00122411" w:rsidRDefault="00122411" w:rsidP="00C8109F">
            <w:pPr>
              <w:widowControl w:val="0"/>
              <w:autoSpaceDE w:val="0"/>
              <w:autoSpaceDN w:val="0"/>
              <w:adjustRightInd w:val="0"/>
              <w:spacing w:line="20" w:lineRule="atLeast"/>
              <w:jc w:val="center"/>
              <w:rPr>
                <w:sz w:val="16"/>
                <w:szCs w:val="16"/>
              </w:rPr>
            </w:pPr>
          </w:p>
        </w:tc>
        <w:tc>
          <w:tcPr>
            <w:tcW w:w="805" w:type="dxa"/>
          </w:tcPr>
          <w:p w14:paraId="62F04F37" w14:textId="77777777" w:rsidR="00122411" w:rsidRDefault="00122411" w:rsidP="00C8109F">
            <w:pPr>
              <w:widowControl w:val="0"/>
              <w:autoSpaceDE w:val="0"/>
              <w:autoSpaceDN w:val="0"/>
              <w:adjustRightInd w:val="0"/>
              <w:spacing w:line="20" w:lineRule="atLeast"/>
              <w:jc w:val="center"/>
              <w:rPr>
                <w:sz w:val="16"/>
                <w:szCs w:val="16"/>
              </w:rPr>
            </w:pPr>
          </w:p>
        </w:tc>
      </w:tr>
      <w:tr w:rsidR="00122411" w:rsidRPr="00C8109F" w14:paraId="7AC4ABCB" w14:textId="77777777" w:rsidTr="00B811A0">
        <w:tc>
          <w:tcPr>
            <w:tcW w:w="1607" w:type="dxa"/>
          </w:tcPr>
          <w:p w14:paraId="7F1FB80A" w14:textId="2E26DBF5" w:rsidR="00122411" w:rsidRDefault="00122411" w:rsidP="00A13C92">
            <w:pPr>
              <w:widowControl w:val="0"/>
              <w:autoSpaceDE w:val="0"/>
              <w:autoSpaceDN w:val="0"/>
              <w:adjustRightInd w:val="0"/>
              <w:spacing w:line="20" w:lineRule="atLeast"/>
              <w:rPr>
                <w:sz w:val="16"/>
                <w:szCs w:val="16"/>
              </w:rPr>
            </w:pPr>
            <w:r>
              <w:rPr>
                <w:sz w:val="16"/>
                <w:szCs w:val="16"/>
              </w:rPr>
              <w:t xml:space="preserve">техническое </w:t>
            </w:r>
            <w:r>
              <w:rPr>
                <w:sz w:val="16"/>
                <w:szCs w:val="16"/>
              </w:rPr>
              <w:lastRenderedPageBreak/>
              <w:t>обслуживание оборудования, в том числе компьютерной техники</w:t>
            </w:r>
          </w:p>
        </w:tc>
        <w:tc>
          <w:tcPr>
            <w:tcW w:w="1050" w:type="dxa"/>
          </w:tcPr>
          <w:p w14:paraId="7EE4640C" w14:textId="77777777" w:rsidR="00122411" w:rsidRDefault="00122411" w:rsidP="00C8109F">
            <w:pPr>
              <w:widowControl w:val="0"/>
              <w:autoSpaceDE w:val="0"/>
              <w:autoSpaceDN w:val="0"/>
              <w:adjustRightInd w:val="0"/>
              <w:spacing w:line="20" w:lineRule="atLeast"/>
              <w:jc w:val="center"/>
              <w:rPr>
                <w:sz w:val="16"/>
                <w:szCs w:val="16"/>
              </w:rPr>
            </w:pPr>
          </w:p>
        </w:tc>
        <w:tc>
          <w:tcPr>
            <w:tcW w:w="1015" w:type="dxa"/>
          </w:tcPr>
          <w:p w14:paraId="1ADF097D" w14:textId="77777777" w:rsidR="00122411" w:rsidRDefault="00122411" w:rsidP="00C8109F">
            <w:pPr>
              <w:widowControl w:val="0"/>
              <w:autoSpaceDE w:val="0"/>
              <w:autoSpaceDN w:val="0"/>
              <w:adjustRightInd w:val="0"/>
              <w:spacing w:line="20" w:lineRule="atLeast"/>
              <w:jc w:val="center"/>
              <w:rPr>
                <w:sz w:val="16"/>
                <w:szCs w:val="16"/>
              </w:rPr>
            </w:pPr>
          </w:p>
        </w:tc>
        <w:tc>
          <w:tcPr>
            <w:tcW w:w="805" w:type="dxa"/>
          </w:tcPr>
          <w:p w14:paraId="797BADE3" w14:textId="77777777" w:rsidR="00122411" w:rsidRDefault="00122411" w:rsidP="00C8109F">
            <w:pPr>
              <w:widowControl w:val="0"/>
              <w:autoSpaceDE w:val="0"/>
              <w:autoSpaceDN w:val="0"/>
              <w:adjustRightInd w:val="0"/>
              <w:spacing w:line="20" w:lineRule="atLeast"/>
              <w:jc w:val="center"/>
              <w:rPr>
                <w:sz w:val="16"/>
                <w:szCs w:val="16"/>
              </w:rPr>
            </w:pPr>
          </w:p>
        </w:tc>
        <w:tc>
          <w:tcPr>
            <w:tcW w:w="1050" w:type="dxa"/>
          </w:tcPr>
          <w:p w14:paraId="18CAE77C" w14:textId="77777777" w:rsidR="00122411" w:rsidRDefault="00122411" w:rsidP="00C8109F">
            <w:pPr>
              <w:widowControl w:val="0"/>
              <w:autoSpaceDE w:val="0"/>
              <w:autoSpaceDN w:val="0"/>
              <w:adjustRightInd w:val="0"/>
              <w:spacing w:line="20" w:lineRule="atLeast"/>
              <w:jc w:val="center"/>
              <w:rPr>
                <w:sz w:val="16"/>
                <w:szCs w:val="16"/>
              </w:rPr>
            </w:pPr>
          </w:p>
        </w:tc>
        <w:tc>
          <w:tcPr>
            <w:tcW w:w="1176" w:type="dxa"/>
          </w:tcPr>
          <w:p w14:paraId="3B1F4A00" w14:textId="77777777" w:rsidR="00122411" w:rsidRDefault="00122411" w:rsidP="00C8109F">
            <w:pPr>
              <w:widowControl w:val="0"/>
              <w:autoSpaceDE w:val="0"/>
              <w:autoSpaceDN w:val="0"/>
              <w:adjustRightInd w:val="0"/>
              <w:spacing w:line="20" w:lineRule="atLeast"/>
              <w:jc w:val="center"/>
              <w:rPr>
                <w:sz w:val="16"/>
                <w:szCs w:val="16"/>
              </w:rPr>
            </w:pPr>
          </w:p>
        </w:tc>
        <w:tc>
          <w:tcPr>
            <w:tcW w:w="822" w:type="dxa"/>
          </w:tcPr>
          <w:p w14:paraId="3A66C68E" w14:textId="77777777" w:rsidR="00122411" w:rsidRDefault="00122411" w:rsidP="00C8109F">
            <w:pPr>
              <w:widowControl w:val="0"/>
              <w:autoSpaceDE w:val="0"/>
              <w:autoSpaceDN w:val="0"/>
              <w:adjustRightInd w:val="0"/>
              <w:spacing w:line="20" w:lineRule="atLeast"/>
              <w:jc w:val="center"/>
              <w:rPr>
                <w:sz w:val="16"/>
                <w:szCs w:val="16"/>
              </w:rPr>
            </w:pPr>
          </w:p>
        </w:tc>
        <w:tc>
          <w:tcPr>
            <w:tcW w:w="1015" w:type="dxa"/>
          </w:tcPr>
          <w:p w14:paraId="13DC0649" w14:textId="77777777" w:rsidR="00122411" w:rsidRDefault="00122411" w:rsidP="00C8109F">
            <w:pPr>
              <w:widowControl w:val="0"/>
              <w:autoSpaceDE w:val="0"/>
              <w:autoSpaceDN w:val="0"/>
              <w:adjustRightInd w:val="0"/>
              <w:spacing w:line="20" w:lineRule="atLeast"/>
              <w:jc w:val="center"/>
              <w:rPr>
                <w:sz w:val="16"/>
                <w:szCs w:val="16"/>
              </w:rPr>
            </w:pPr>
          </w:p>
        </w:tc>
        <w:tc>
          <w:tcPr>
            <w:tcW w:w="805" w:type="dxa"/>
          </w:tcPr>
          <w:p w14:paraId="7AE9EA0B" w14:textId="77777777" w:rsidR="00122411" w:rsidRDefault="00122411" w:rsidP="00C8109F">
            <w:pPr>
              <w:widowControl w:val="0"/>
              <w:autoSpaceDE w:val="0"/>
              <w:autoSpaceDN w:val="0"/>
              <w:adjustRightInd w:val="0"/>
              <w:spacing w:line="20" w:lineRule="atLeast"/>
              <w:jc w:val="center"/>
              <w:rPr>
                <w:sz w:val="16"/>
                <w:szCs w:val="16"/>
              </w:rPr>
            </w:pPr>
          </w:p>
        </w:tc>
      </w:tr>
      <w:tr w:rsidR="00122411" w:rsidRPr="00C8109F" w14:paraId="12857B6C" w14:textId="77777777" w:rsidTr="00B811A0">
        <w:tc>
          <w:tcPr>
            <w:tcW w:w="1607" w:type="dxa"/>
          </w:tcPr>
          <w:p w14:paraId="147C563B" w14:textId="619A5450" w:rsidR="00122411" w:rsidRDefault="00B811A0" w:rsidP="00A13C92">
            <w:pPr>
              <w:widowControl w:val="0"/>
              <w:autoSpaceDE w:val="0"/>
              <w:autoSpaceDN w:val="0"/>
              <w:adjustRightInd w:val="0"/>
              <w:spacing w:line="20" w:lineRule="atLeast"/>
              <w:rPr>
                <w:sz w:val="16"/>
                <w:szCs w:val="16"/>
              </w:rPr>
            </w:pPr>
            <w:r>
              <w:rPr>
                <w:sz w:val="16"/>
                <w:szCs w:val="16"/>
              </w:rPr>
              <w:t>у</w:t>
            </w:r>
            <w:r w:rsidR="00122411">
              <w:rPr>
                <w:sz w:val="16"/>
                <w:szCs w:val="16"/>
              </w:rPr>
              <w:t>величение стоимости основных средств (перечень приобретаемых средств определяется на основании действующего СанПиН) за исключением расходов на учебно-наглядные пособия, технические средства</w:t>
            </w:r>
            <w:r>
              <w:rPr>
                <w:sz w:val="16"/>
                <w:szCs w:val="16"/>
              </w:rPr>
              <w:t xml:space="preserve"> обучения, игры, игрушки</w:t>
            </w:r>
          </w:p>
        </w:tc>
        <w:tc>
          <w:tcPr>
            <w:tcW w:w="1050" w:type="dxa"/>
          </w:tcPr>
          <w:p w14:paraId="0104E097" w14:textId="77777777" w:rsidR="00122411" w:rsidRDefault="00122411" w:rsidP="00C8109F">
            <w:pPr>
              <w:widowControl w:val="0"/>
              <w:autoSpaceDE w:val="0"/>
              <w:autoSpaceDN w:val="0"/>
              <w:adjustRightInd w:val="0"/>
              <w:spacing w:line="20" w:lineRule="atLeast"/>
              <w:jc w:val="center"/>
              <w:rPr>
                <w:sz w:val="16"/>
                <w:szCs w:val="16"/>
              </w:rPr>
            </w:pPr>
          </w:p>
        </w:tc>
        <w:tc>
          <w:tcPr>
            <w:tcW w:w="1015" w:type="dxa"/>
          </w:tcPr>
          <w:p w14:paraId="3328BB73" w14:textId="77777777" w:rsidR="00122411" w:rsidRDefault="00122411" w:rsidP="00C8109F">
            <w:pPr>
              <w:widowControl w:val="0"/>
              <w:autoSpaceDE w:val="0"/>
              <w:autoSpaceDN w:val="0"/>
              <w:adjustRightInd w:val="0"/>
              <w:spacing w:line="20" w:lineRule="atLeast"/>
              <w:jc w:val="center"/>
              <w:rPr>
                <w:sz w:val="16"/>
                <w:szCs w:val="16"/>
              </w:rPr>
            </w:pPr>
          </w:p>
        </w:tc>
        <w:tc>
          <w:tcPr>
            <w:tcW w:w="805" w:type="dxa"/>
          </w:tcPr>
          <w:p w14:paraId="3CAC0644" w14:textId="77777777" w:rsidR="00122411" w:rsidRDefault="00122411" w:rsidP="00C8109F">
            <w:pPr>
              <w:widowControl w:val="0"/>
              <w:autoSpaceDE w:val="0"/>
              <w:autoSpaceDN w:val="0"/>
              <w:adjustRightInd w:val="0"/>
              <w:spacing w:line="20" w:lineRule="atLeast"/>
              <w:jc w:val="center"/>
              <w:rPr>
                <w:sz w:val="16"/>
                <w:szCs w:val="16"/>
              </w:rPr>
            </w:pPr>
          </w:p>
        </w:tc>
        <w:tc>
          <w:tcPr>
            <w:tcW w:w="1050" w:type="dxa"/>
          </w:tcPr>
          <w:p w14:paraId="2E793BBA" w14:textId="77777777" w:rsidR="00122411" w:rsidRDefault="00122411" w:rsidP="00C8109F">
            <w:pPr>
              <w:widowControl w:val="0"/>
              <w:autoSpaceDE w:val="0"/>
              <w:autoSpaceDN w:val="0"/>
              <w:adjustRightInd w:val="0"/>
              <w:spacing w:line="20" w:lineRule="atLeast"/>
              <w:jc w:val="center"/>
              <w:rPr>
                <w:sz w:val="16"/>
                <w:szCs w:val="16"/>
              </w:rPr>
            </w:pPr>
          </w:p>
        </w:tc>
        <w:tc>
          <w:tcPr>
            <w:tcW w:w="1176" w:type="dxa"/>
          </w:tcPr>
          <w:p w14:paraId="7BF528A1" w14:textId="77777777" w:rsidR="00122411" w:rsidRDefault="00122411" w:rsidP="00C8109F">
            <w:pPr>
              <w:widowControl w:val="0"/>
              <w:autoSpaceDE w:val="0"/>
              <w:autoSpaceDN w:val="0"/>
              <w:adjustRightInd w:val="0"/>
              <w:spacing w:line="20" w:lineRule="atLeast"/>
              <w:jc w:val="center"/>
              <w:rPr>
                <w:sz w:val="16"/>
                <w:szCs w:val="16"/>
              </w:rPr>
            </w:pPr>
          </w:p>
        </w:tc>
        <w:tc>
          <w:tcPr>
            <w:tcW w:w="822" w:type="dxa"/>
          </w:tcPr>
          <w:p w14:paraId="0724B56F" w14:textId="77777777" w:rsidR="00122411" w:rsidRDefault="00122411" w:rsidP="00C8109F">
            <w:pPr>
              <w:widowControl w:val="0"/>
              <w:autoSpaceDE w:val="0"/>
              <w:autoSpaceDN w:val="0"/>
              <w:adjustRightInd w:val="0"/>
              <w:spacing w:line="20" w:lineRule="atLeast"/>
              <w:jc w:val="center"/>
              <w:rPr>
                <w:sz w:val="16"/>
                <w:szCs w:val="16"/>
              </w:rPr>
            </w:pPr>
          </w:p>
        </w:tc>
        <w:tc>
          <w:tcPr>
            <w:tcW w:w="1015" w:type="dxa"/>
          </w:tcPr>
          <w:p w14:paraId="26510A10" w14:textId="77777777" w:rsidR="00122411" w:rsidRDefault="00122411" w:rsidP="00C8109F">
            <w:pPr>
              <w:widowControl w:val="0"/>
              <w:autoSpaceDE w:val="0"/>
              <w:autoSpaceDN w:val="0"/>
              <w:adjustRightInd w:val="0"/>
              <w:spacing w:line="20" w:lineRule="atLeast"/>
              <w:jc w:val="center"/>
              <w:rPr>
                <w:sz w:val="16"/>
                <w:szCs w:val="16"/>
              </w:rPr>
            </w:pPr>
          </w:p>
        </w:tc>
        <w:tc>
          <w:tcPr>
            <w:tcW w:w="805" w:type="dxa"/>
          </w:tcPr>
          <w:p w14:paraId="0DFBDE22" w14:textId="77777777" w:rsidR="00122411" w:rsidRDefault="00122411" w:rsidP="00C8109F">
            <w:pPr>
              <w:widowControl w:val="0"/>
              <w:autoSpaceDE w:val="0"/>
              <w:autoSpaceDN w:val="0"/>
              <w:adjustRightInd w:val="0"/>
              <w:spacing w:line="20" w:lineRule="atLeast"/>
              <w:jc w:val="center"/>
              <w:rPr>
                <w:sz w:val="16"/>
                <w:szCs w:val="16"/>
              </w:rPr>
            </w:pPr>
          </w:p>
        </w:tc>
      </w:tr>
      <w:tr w:rsidR="00122411" w:rsidRPr="00C8109F" w14:paraId="00C874FB" w14:textId="77777777" w:rsidTr="00B811A0">
        <w:tc>
          <w:tcPr>
            <w:tcW w:w="1607" w:type="dxa"/>
          </w:tcPr>
          <w:p w14:paraId="5BFA9772" w14:textId="7BC15887" w:rsidR="00122411" w:rsidRDefault="00B811A0" w:rsidP="00A13C92">
            <w:pPr>
              <w:widowControl w:val="0"/>
              <w:autoSpaceDE w:val="0"/>
              <w:autoSpaceDN w:val="0"/>
              <w:adjustRightInd w:val="0"/>
              <w:spacing w:line="20" w:lineRule="atLeast"/>
              <w:rPr>
                <w:sz w:val="16"/>
                <w:szCs w:val="16"/>
              </w:rPr>
            </w:pPr>
            <w:r>
              <w:rPr>
                <w:sz w:val="16"/>
                <w:szCs w:val="16"/>
              </w:rPr>
              <w:t>увеличение стоимости материальных запасов, необходимых для содержания ребенка в частных дошкольных образовательных организациях, частных общеобразовательных организациях городского округа Электросталь Московской области и индивидуальных предпринимателей, осуществляющих образовательную деятельность по основным общеобразовательным программам дошкольного образования (перечень приобретаемых материальных запасов определяется на основании требований действующего СанПиН), за исключением расходов на продукты питания</w:t>
            </w:r>
          </w:p>
        </w:tc>
        <w:tc>
          <w:tcPr>
            <w:tcW w:w="1050" w:type="dxa"/>
          </w:tcPr>
          <w:p w14:paraId="3790D57E" w14:textId="77777777" w:rsidR="00122411" w:rsidRDefault="00122411" w:rsidP="00C8109F">
            <w:pPr>
              <w:widowControl w:val="0"/>
              <w:autoSpaceDE w:val="0"/>
              <w:autoSpaceDN w:val="0"/>
              <w:adjustRightInd w:val="0"/>
              <w:spacing w:line="20" w:lineRule="atLeast"/>
              <w:jc w:val="center"/>
              <w:rPr>
                <w:sz w:val="16"/>
                <w:szCs w:val="16"/>
              </w:rPr>
            </w:pPr>
          </w:p>
        </w:tc>
        <w:tc>
          <w:tcPr>
            <w:tcW w:w="1015" w:type="dxa"/>
          </w:tcPr>
          <w:p w14:paraId="4A5B1DE3" w14:textId="77777777" w:rsidR="00122411" w:rsidRDefault="00122411" w:rsidP="00C8109F">
            <w:pPr>
              <w:widowControl w:val="0"/>
              <w:autoSpaceDE w:val="0"/>
              <w:autoSpaceDN w:val="0"/>
              <w:adjustRightInd w:val="0"/>
              <w:spacing w:line="20" w:lineRule="atLeast"/>
              <w:jc w:val="center"/>
              <w:rPr>
                <w:sz w:val="16"/>
                <w:szCs w:val="16"/>
              </w:rPr>
            </w:pPr>
          </w:p>
        </w:tc>
        <w:tc>
          <w:tcPr>
            <w:tcW w:w="805" w:type="dxa"/>
          </w:tcPr>
          <w:p w14:paraId="24966283" w14:textId="77777777" w:rsidR="00122411" w:rsidRDefault="00122411" w:rsidP="00C8109F">
            <w:pPr>
              <w:widowControl w:val="0"/>
              <w:autoSpaceDE w:val="0"/>
              <w:autoSpaceDN w:val="0"/>
              <w:adjustRightInd w:val="0"/>
              <w:spacing w:line="20" w:lineRule="atLeast"/>
              <w:jc w:val="center"/>
              <w:rPr>
                <w:sz w:val="16"/>
                <w:szCs w:val="16"/>
              </w:rPr>
            </w:pPr>
          </w:p>
        </w:tc>
        <w:tc>
          <w:tcPr>
            <w:tcW w:w="1050" w:type="dxa"/>
          </w:tcPr>
          <w:p w14:paraId="384DF549" w14:textId="77777777" w:rsidR="00122411" w:rsidRDefault="00122411" w:rsidP="00C8109F">
            <w:pPr>
              <w:widowControl w:val="0"/>
              <w:autoSpaceDE w:val="0"/>
              <w:autoSpaceDN w:val="0"/>
              <w:adjustRightInd w:val="0"/>
              <w:spacing w:line="20" w:lineRule="atLeast"/>
              <w:jc w:val="center"/>
              <w:rPr>
                <w:sz w:val="16"/>
                <w:szCs w:val="16"/>
              </w:rPr>
            </w:pPr>
          </w:p>
        </w:tc>
        <w:tc>
          <w:tcPr>
            <w:tcW w:w="1176" w:type="dxa"/>
          </w:tcPr>
          <w:p w14:paraId="21C7C61E" w14:textId="77777777" w:rsidR="00122411" w:rsidRDefault="00122411" w:rsidP="00C8109F">
            <w:pPr>
              <w:widowControl w:val="0"/>
              <w:autoSpaceDE w:val="0"/>
              <w:autoSpaceDN w:val="0"/>
              <w:adjustRightInd w:val="0"/>
              <w:spacing w:line="20" w:lineRule="atLeast"/>
              <w:jc w:val="center"/>
              <w:rPr>
                <w:sz w:val="16"/>
                <w:szCs w:val="16"/>
              </w:rPr>
            </w:pPr>
          </w:p>
        </w:tc>
        <w:tc>
          <w:tcPr>
            <w:tcW w:w="822" w:type="dxa"/>
          </w:tcPr>
          <w:p w14:paraId="08082326" w14:textId="77777777" w:rsidR="00122411" w:rsidRDefault="00122411" w:rsidP="00C8109F">
            <w:pPr>
              <w:widowControl w:val="0"/>
              <w:autoSpaceDE w:val="0"/>
              <w:autoSpaceDN w:val="0"/>
              <w:adjustRightInd w:val="0"/>
              <w:spacing w:line="20" w:lineRule="atLeast"/>
              <w:jc w:val="center"/>
              <w:rPr>
                <w:sz w:val="16"/>
                <w:szCs w:val="16"/>
              </w:rPr>
            </w:pPr>
          </w:p>
        </w:tc>
        <w:tc>
          <w:tcPr>
            <w:tcW w:w="1015" w:type="dxa"/>
          </w:tcPr>
          <w:p w14:paraId="3B392FC3" w14:textId="77777777" w:rsidR="00122411" w:rsidRDefault="00122411" w:rsidP="00C8109F">
            <w:pPr>
              <w:widowControl w:val="0"/>
              <w:autoSpaceDE w:val="0"/>
              <w:autoSpaceDN w:val="0"/>
              <w:adjustRightInd w:val="0"/>
              <w:spacing w:line="20" w:lineRule="atLeast"/>
              <w:jc w:val="center"/>
              <w:rPr>
                <w:sz w:val="16"/>
                <w:szCs w:val="16"/>
              </w:rPr>
            </w:pPr>
          </w:p>
        </w:tc>
        <w:tc>
          <w:tcPr>
            <w:tcW w:w="805" w:type="dxa"/>
          </w:tcPr>
          <w:p w14:paraId="1BEA2635" w14:textId="77777777" w:rsidR="00122411" w:rsidRDefault="00122411" w:rsidP="00C8109F">
            <w:pPr>
              <w:widowControl w:val="0"/>
              <w:autoSpaceDE w:val="0"/>
              <w:autoSpaceDN w:val="0"/>
              <w:adjustRightInd w:val="0"/>
              <w:spacing w:line="20" w:lineRule="atLeast"/>
              <w:jc w:val="center"/>
              <w:rPr>
                <w:sz w:val="16"/>
                <w:szCs w:val="16"/>
              </w:rPr>
            </w:pPr>
          </w:p>
        </w:tc>
      </w:tr>
      <w:tr w:rsidR="00B811A0" w:rsidRPr="00C8109F" w14:paraId="3A38D3FC" w14:textId="77777777" w:rsidTr="00B811A0">
        <w:tc>
          <w:tcPr>
            <w:tcW w:w="1607" w:type="dxa"/>
          </w:tcPr>
          <w:p w14:paraId="1D04E41A" w14:textId="03956F4B" w:rsidR="00B811A0" w:rsidRDefault="00B811A0" w:rsidP="00A13C92">
            <w:pPr>
              <w:widowControl w:val="0"/>
              <w:autoSpaceDE w:val="0"/>
              <w:autoSpaceDN w:val="0"/>
              <w:adjustRightInd w:val="0"/>
              <w:spacing w:line="20" w:lineRule="atLeast"/>
              <w:rPr>
                <w:sz w:val="16"/>
                <w:szCs w:val="16"/>
              </w:rPr>
            </w:pPr>
            <w:r>
              <w:rPr>
                <w:sz w:val="16"/>
                <w:szCs w:val="16"/>
              </w:rPr>
              <w:t xml:space="preserve">Фактическая средняя численность воспитанников в частной дошкольной образовательной организации, частной общеобразовательной организации и индивидуальных предпринимателей, осуществляющих образовательную деятельность по основным </w:t>
            </w:r>
            <w:r>
              <w:rPr>
                <w:sz w:val="16"/>
                <w:szCs w:val="16"/>
              </w:rPr>
              <w:lastRenderedPageBreak/>
              <w:t>общеобразовательным программам дошкольного образования, (чел)</w:t>
            </w:r>
          </w:p>
        </w:tc>
        <w:tc>
          <w:tcPr>
            <w:tcW w:w="7738" w:type="dxa"/>
            <w:gridSpan w:val="8"/>
          </w:tcPr>
          <w:p w14:paraId="46014820" w14:textId="77777777" w:rsidR="00B811A0" w:rsidRDefault="00B811A0" w:rsidP="00C8109F">
            <w:pPr>
              <w:widowControl w:val="0"/>
              <w:autoSpaceDE w:val="0"/>
              <w:autoSpaceDN w:val="0"/>
              <w:adjustRightInd w:val="0"/>
              <w:spacing w:line="20" w:lineRule="atLeast"/>
              <w:jc w:val="center"/>
              <w:rPr>
                <w:sz w:val="16"/>
                <w:szCs w:val="16"/>
              </w:rPr>
            </w:pPr>
          </w:p>
        </w:tc>
      </w:tr>
    </w:tbl>
    <w:p w14:paraId="52838C60" w14:textId="77777777" w:rsidR="002C0E2C" w:rsidRPr="002C0E2C" w:rsidRDefault="002C0E2C" w:rsidP="002C0E2C">
      <w:pPr>
        <w:widowControl w:val="0"/>
        <w:autoSpaceDE w:val="0"/>
        <w:autoSpaceDN w:val="0"/>
        <w:adjustRightInd w:val="0"/>
        <w:spacing w:after="0" w:line="20" w:lineRule="atLeast"/>
        <w:jc w:val="center"/>
        <w:rPr>
          <w:rFonts w:ascii="Times New Roman" w:hAnsi="Times New Roman" w:cs="Times New Roman"/>
          <w:sz w:val="18"/>
          <w:szCs w:val="18"/>
        </w:rPr>
      </w:pPr>
    </w:p>
    <w:p w14:paraId="7FE2CAB2" w14:textId="77777777" w:rsidR="000231C9" w:rsidRPr="002A7127" w:rsidRDefault="000231C9" w:rsidP="000231C9">
      <w:pPr>
        <w:spacing w:after="0" w:line="240" w:lineRule="auto"/>
        <w:rPr>
          <w:rFonts w:ascii="Times New Roman" w:hAnsi="Times New Roman" w:cs="Times New Roman"/>
          <w:sz w:val="24"/>
          <w:szCs w:val="24"/>
        </w:rPr>
      </w:pPr>
      <w:r>
        <w:rPr>
          <w:rFonts w:ascii="Times New Roman" w:hAnsi="Times New Roman" w:cs="Times New Roman"/>
          <w:sz w:val="24"/>
          <w:szCs w:val="24"/>
        </w:rPr>
        <w:t>Руководитель _________________________ (______________________________)</w:t>
      </w:r>
    </w:p>
    <w:p w14:paraId="3A87099F" w14:textId="6BA5FE3A" w:rsidR="000231C9" w:rsidRDefault="000231C9" w:rsidP="000231C9">
      <w:pPr>
        <w:spacing w:after="0" w:line="240" w:lineRule="auto"/>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подпись)   </w:t>
      </w:r>
      <w:proofErr w:type="gramEnd"/>
      <w:r>
        <w:rPr>
          <w:rFonts w:ascii="Times New Roman" w:hAnsi="Times New Roman" w:cs="Times New Roman"/>
        </w:rPr>
        <w:t xml:space="preserve">                                  (расшифровка подписи)</w:t>
      </w:r>
    </w:p>
    <w:p w14:paraId="3B336B8B" w14:textId="77777777" w:rsidR="000231C9" w:rsidRDefault="000231C9" w:rsidP="000231C9">
      <w:pPr>
        <w:spacing w:after="0" w:line="240" w:lineRule="auto"/>
        <w:rPr>
          <w:rFonts w:ascii="Times New Roman" w:hAnsi="Times New Roman" w:cs="Times New Roman"/>
        </w:rPr>
      </w:pPr>
    </w:p>
    <w:p w14:paraId="3BDE558B" w14:textId="02698A25" w:rsidR="000231C9" w:rsidRDefault="000231C9" w:rsidP="000231C9">
      <w:pPr>
        <w:spacing w:after="0" w:line="240" w:lineRule="auto"/>
        <w:rPr>
          <w:rFonts w:ascii="Times New Roman" w:hAnsi="Times New Roman" w:cs="Times New Roman"/>
        </w:rPr>
      </w:pPr>
      <w:r>
        <w:rPr>
          <w:rFonts w:ascii="Times New Roman" w:hAnsi="Times New Roman" w:cs="Times New Roman"/>
        </w:rPr>
        <w:t>М.П.</w:t>
      </w:r>
    </w:p>
    <w:p w14:paraId="6D8174FF" w14:textId="77777777" w:rsidR="000231C9" w:rsidRDefault="000231C9" w:rsidP="000231C9">
      <w:pPr>
        <w:spacing w:after="0" w:line="240" w:lineRule="auto"/>
        <w:rPr>
          <w:rFonts w:ascii="Times New Roman" w:hAnsi="Times New Roman" w:cs="Times New Roman"/>
        </w:rPr>
      </w:pPr>
    </w:p>
    <w:p w14:paraId="2FB7BFFE" w14:textId="77777777" w:rsidR="000231C9" w:rsidRDefault="000231C9" w:rsidP="000231C9">
      <w:pPr>
        <w:spacing w:after="0" w:line="240" w:lineRule="auto"/>
        <w:rPr>
          <w:rFonts w:ascii="Times New Roman" w:hAnsi="Times New Roman" w:cs="Times New Roman"/>
        </w:rPr>
      </w:pPr>
    </w:p>
    <w:p w14:paraId="29525D34" w14:textId="7499BFD4" w:rsidR="000231C9" w:rsidRDefault="000231C9" w:rsidP="000231C9">
      <w:pPr>
        <w:spacing w:after="0" w:line="240" w:lineRule="auto"/>
        <w:rPr>
          <w:rFonts w:ascii="Times New Roman" w:hAnsi="Times New Roman" w:cs="Times New Roman"/>
        </w:rPr>
      </w:pPr>
      <w:r>
        <w:rPr>
          <w:rFonts w:ascii="Times New Roman" w:hAnsi="Times New Roman" w:cs="Times New Roman"/>
        </w:rPr>
        <w:t>«___»_______________20__г.</w:t>
      </w:r>
    </w:p>
    <w:p w14:paraId="2EAFC556" w14:textId="77777777" w:rsidR="000231C9" w:rsidRDefault="000231C9" w:rsidP="000231C9">
      <w:pPr>
        <w:spacing w:after="0" w:line="240" w:lineRule="auto"/>
        <w:rPr>
          <w:rFonts w:ascii="Times New Roman" w:hAnsi="Times New Roman" w:cs="Times New Roman"/>
        </w:rPr>
      </w:pPr>
    </w:p>
    <w:p w14:paraId="283BA33B" w14:textId="77777777" w:rsidR="000231C9" w:rsidRDefault="000231C9" w:rsidP="000231C9">
      <w:pPr>
        <w:spacing w:after="0" w:line="240" w:lineRule="auto"/>
        <w:rPr>
          <w:rFonts w:ascii="Times New Roman" w:hAnsi="Times New Roman" w:cs="Times New Roman"/>
        </w:rPr>
      </w:pPr>
    </w:p>
    <w:p w14:paraId="64298574" w14:textId="508557CD" w:rsidR="000231C9" w:rsidRDefault="000231C9" w:rsidP="000231C9">
      <w:pPr>
        <w:spacing w:after="0" w:line="240" w:lineRule="auto"/>
        <w:rPr>
          <w:rFonts w:ascii="Times New Roman" w:hAnsi="Times New Roman" w:cs="Times New Roman"/>
        </w:rPr>
      </w:pPr>
      <w:r>
        <w:rPr>
          <w:rFonts w:ascii="Times New Roman" w:hAnsi="Times New Roman" w:cs="Times New Roman"/>
        </w:rPr>
        <w:t>Исполнитель ________________________ __________________</w:t>
      </w:r>
    </w:p>
    <w:p w14:paraId="08539BE6" w14:textId="37659944" w:rsidR="000231C9" w:rsidRPr="000231C9" w:rsidRDefault="000231C9" w:rsidP="000231C9">
      <w:pPr>
        <w:spacing w:after="0" w:line="240" w:lineRule="auto"/>
        <w:rPr>
          <w:rFonts w:ascii="Times New Roman" w:hAnsi="Times New Roman" w:cs="Times New Roman"/>
          <w:sz w:val="16"/>
          <w:szCs w:val="16"/>
        </w:rPr>
      </w:pPr>
      <w:r>
        <w:rPr>
          <w:rFonts w:ascii="Times New Roman" w:hAnsi="Times New Roman" w:cs="Times New Roman"/>
        </w:rPr>
        <w:t xml:space="preserve">                                </w:t>
      </w:r>
      <w:r>
        <w:rPr>
          <w:rFonts w:ascii="Times New Roman" w:hAnsi="Times New Roman" w:cs="Times New Roman"/>
          <w:sz w:val="16"/>
          <w:szCs w:val="16"/>
        </w:rPr>
        <w:t xml:space="preserve">(фамилия и </w:t>
      </w:r>
      <w:proofErr w:type="gramStart"/>
      <w:r>
        <w:rPr>
          <w:rFonts w:ascii="Times New Roman" w:hAnsi="Times New Roman" w:cs="Times New Roman"/>
          <w:sz w:val="16"/>
          <w:szCs w:val="16"/>
        </w:rPr>
        <w:t xml:space="preserve">инициалы)   </w:t>
      </w:r>
      <w:proofErr w:type="gramEnd"/>
      <w:r>
        <w:rPr>
          <w:rFonts w:ascii="Times New Roman" w:hAnsi="Times New Roman" w:cs="Times New Roman"/>
          <w:sz w:val="16"/>
          <w:szCs w:val="16"/>
        </w:rPr>
        <w:t xml:space="preserve">                           (телефон)</w:t>
      </w:r>
    </w:p>
    <w:p w14:paraId="6988F572" w14:textId="77777777" w:rsidR="000231C9" w:rsidRDefault="000231C9" w:rsidP="000231C9"/>
    <w:p w14:paraId="476CBEA0" w14:textId="126D22F5" w:rsidR="00B811A0" w:rsidRPr="000231C9" w:rsidRDefault="00B811A0" w:rsidP="000231C9">
      <w:pPr>
        <w:spacing w:after="0" w:line="20" w:lineRule="atLeast"/>
        <w:jc w:val="both"/>
        <w:rPr>
          <w:rFonts w:ascii="Times New Roman" w:hAnsi="Times New Roman" w:cs="Times New Roman"/>
          <w:sz w:val="24"/>
          <w:szCs w:val="24"/>
        </w:rPr>
      </w:pPr>
    </w:p>
    <w:sectPr w:rsidR="00B811A0" w:rsidRPr="000231C9" w:rsidSect="00BF1115">
      <w:pgSz w:w="11906" w:h="16838"/>
      <w:pgMar w:top="1134"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ADC7D" w14:textId="77777777" w:rsidR="00537369" w:rsidRDefault="00537369">
      <w:pPr>
        <w:spacing w:after="0" w:line="240" w:lineRule="auto"/>
      </w:pPr>
      <w:r>
        <w:separator/>
      </w:r>
    </w:p>
  </w:endnote>
  <w:endnote w:type="continuationSeparator" w:id="0">
    <w:p w14:paraId="0B34EDB4" w14:textId="77777777" w:rsidR="00537369" w:rsidRDefault="00537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B43E1" w14:textId="77777777" w:rsidR="00D82F30" w:rsidRDefault="00D82F30" w:rsidP="00F7483F">
    <w:pPr>
      <w:pStyle w:val="ac"/>
    </w:pPr>
  </w:p>
  <w:p w14:paraId="65B7F47D" w14:textId="77777777" w:rsidR="00D82F30" w:rsidRDefault="00D82F30">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68425" w14:textId="77777777" w:rsidR="00D82F30" w:rsidRDefault="00D82F30">
    <w:pPr>
      <w:pStyle w:val="ac"/>
      <w:jc w:val="right"/>
    </w:pPr>
  </w:p>
  <w:p w14:paraId="3E885742" w14:textId="77777777" w:rsidR="00D82F30" w:rsidRDefault="00D82F3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2871B" w14:textId="77777777" w:rsidR="00537369" w:rsidRDefault="00537369">
      <w:pPr>
        <w:spacing w:after="0" w:line="240" w:lineRule="auto"/>
      </w:pPr>
      <w:r>
        <w:separator/>
      </w:r>
    </w:p>
  </w:footnote>
  <w:footnote w:type="continuationSeparator" w:id="0">
    <w:p w14:paraId="791B6386" w14:textId="77777777" w:rsidR="00537369" w:rsidRDefault="005373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354084"/>
      <w:docPartObj>
        <w:docPartGallery w:val="Page Numbers (Top of Page)"/>
        <w:docPartUnique/>
      </w:docPartObj>
    </w:sdtPr>
    <w:sdtEndPr>
      <w:rPr>
        <w:rFonts w:ascii="Times New Roman" w:hAnsi="Times New Roman"/>
      </w:rPr>
    </w:sdtEndPr>
    <w:sdtContent>
      <w:p w14:paraId="67708FBB" w14:textId="77777777" w:rsidR="00D82F30" w:rsidRPr="000A606E" w:rsidRDefault="0097244F">
        <w:pPr>
          <w:pStyle w:val="ae"/>
          <w:jc w:val="center"/>
          <w:rPr>
            <w:rFonts w:ascii="Times New Roman" w:hAnsi="Times New Roman"/>
          </w:rPr>
        </w:pPr>
        <w:r w:rsidRPr="000A606E">
          <w:rPr>
            <w:rFonts w:ascii="Times New Roman" w:hAnsi="Times New Roman"/>
          </w:rPr>
          <w:fldChar w:fldCharType="begin"/>
        </w:r>
        <w:r w:rsidRPr="000A606E">
          <w:rPr>
            <w:rFonts w:ascii="Times New Roman" w:hAnsi="Times New Roman"/>
          </w:rPr>
          <w:instrText>PAGE   \* MERGEFORMAT</w:instrText>
        </w:r>
        <w:r w:rsidRPr="000A606E">
          <w:rPr>
            <w:rFonts w:ascii="Times New Roman" w:hAnsi="Times New Roman"/>
          </w:rPr>
          <w:fldChar w:fldCharType="separate"/>
        </w:r>
        <w:r w:rsidR="00BD5E1F">
          <w:rPr>
            <w:rFonts w:ascii="Times New Roman" w:hAnsi="Times New Roman"/>
            <w:noProof/>
          </w:rPr>
          <w:t>21</w:t>
        </w:r>
        <w:r w:rsidRPr="000A606E">
          <w:rPr>
            <w:rFonts w:ascii="Times New Roman" w:hAnsi="Times New Roman"/>
          </w:rPr>
          <w:fldChar w:fldCharType="end"/>
        </w:r>
      </w:p>
    </w:sdtContent>
  </w:sdt>
  <w:p w14:paraId="6446EE7F" w14:textId="77777777" w:rsidR="00D82F30" w:rsidRPr="000A606E" w:rsidRDefault="00D82F30">
    <w:pPr>
      <w:pStyle w:val="ae"/>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0695A"/>
    <w:multiLevelType w:val="hybridMultilevel"/>
    <w:tmpl w:val="71B23500"/>
    <w:lvl w:ilvl="0" w:tplc="24BA6D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2A832AB"/>
    <w:multiLevelType w:val="hybridMultilevel"/>
    <w:tmpl w:val="D01EA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7001AF8"/>
    <w:multiLevelType w:val="hybridMultilevel"/>
    <w:tmpl w:val="8766B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133502"/>
    <w:multiLevelType w:val="hybridMultilevel"/>
    <w:tmpl w:val="D7429B88"/>
    <w:lvl w:ilvl="0" w:tplc="1844590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 w15:restartNumberingAfterBreak="0">
    <w:nsid w:val="61B53224"/>
    <w:multiLevelType w:val="hybridMultilevel"/>
    <w:tmpl w:val="E99826BC"/>
    <w:lvl w:ilvl="0" w:tplc="41AEFDD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4527133"/>
    <w:multiLevelType w:val="hybridMultilevel"/>
    <w:tmpl w:val="563A7082"/>
    <w:lvl w:ilvl="0" w:tplc="3F0E8C8A">
      <w:start w:val="1"/>
      <w:numFmt w:val="decimal"/>
      <w:lvlText w:val="%1."/>
      <w:lvlJc w:val="left"/>
      <w:pPr>
        <w:ind w:left="1"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B50C213C">
      <w:start w:val="1"/>
      <w:numFmt w:val="upperRoman"/>
      <w:lvlText w:val="%2."/>
      <w:lvlJc w:val="left"/>
      <w:pPr>
        <w:ind w:left="4327" w:hanging="720"/>
        <w:jc w:val="right"/>
      </w:pPr>
      <w:rPr>
        <w:rFonts w:ascii="Times New Roman" w:eastAsia="Times New Roman" w:hAnsi="Times New Roman" w:cs="Times New Roman" w:hint="default"/>
        <w:b/>
        <w:bCs/>
        <w:i w:val="0"/>
        <w:iCs w:val="0"/>
        <w:spacing w:val="0"/>
        <w:w w:val="100"/>
        <w:sz w:val="28"/>
        <w:szCs w:val="28"/>
        <w:lang w:val="ru-RU" w:eastAsia="en-US" w:bidi="ar-SA"/>
      </w:rPr>
    </w:lvl>
    <w:lvl w:ilvl="2" w:tplc="6A5A6F8E">
      <w:numFmt w:val="bullet"/>
      <w:lvlText w:val="•"/>
      <w:lvlJc w:val="left"/>
      <w:pPr>
        <w:ind w:left="4957" w:hanging="720"/>
      </w:pPr>
      <w:rPr>
        <w:rFonts w:hint="default"/>
        <w:lang w:val="ru-RU" w:eastAsia="en-US" w:bidi="ar-SA"/>
      </w:rPr>
    </w:lvl>
    <w:lvl w:ilvl="3" w:tplc="2A3A6D48">
      <w:numFmt w:val="bullet"/>
      <w:lvlText w:val="•"/>
      <w:lvlJc w:val="left"/>
      <w:pPr>
        <w:ind w:left="5594" w:hanging="720"/>
      </w:pPr>
      <w:rPr>
        <w:rFonts w:hint="default"/>
        <w:lang w:val="ru-RU" w:eastAsia="en-US" w:bidi="ar-SA"/>
      </w:rPr>
    </w:lvl>
    <w:lvl w:ilvl="4" w:tplc="C53C4332">
      <w:numFmt w:val="bullet"/>
      <w:lvlText w:val="•"/>
      <w:lvlJc w:val="left"/>
      <w:pPr>
        <w:ind w:left="6232" w:hanging="720"/>
      </w:pPr>
      <w:rPr>
        <w:rFonts w:hint="default"/>
        <w:lang w:val="ru-RU" w:eastAsia="en-US" w:bidi="ar-SA"/>
      </w:rPr>
    </w:lvl>
    <w:lvl w:ilvl="5" w:tplc="5972C042">
      <w:numFmt w:val="bullet"/>
      <w:lvlText w:val="•"/>
      <w:lvlJc w:val="left"/>
      <w:pPr>
        <w:ind w:left="6869" w:hanging="720"/>
      </w:pPr>
      <w:rPr>
        <w:rFonts w:hint="default"/>
        <w:lang w:val="ru-RU" w:eastAsia="en-US" w:bidi="ar-SA"/>
      </w:rPr>
    </w:lvl>
    <w:lvl w:ilvl="6" w:tplc="4C46A1FE">
      <w:numFmt w:val="bullet"/>
      <w:lvlText w:val="•"/>
      <w:lvlJc w:val="left"/>
      <w:pPr>
        <w:ind w:left="7507" w:hanging="720"/>
      </w:pPr>
      <w:rPr>
        <w:rFonts w:hint="default"/>
        <w:lang w:val="ru-RU" w:eastAsia="en-US" w:bidi="ar-SA"/>
      </w:rPr>
    </w:lvl>
    <w:lvl w:ilvl="7" w:tplc="23FAB52C">
      <w:numFmt w:val="bullet"/>
      <w:lvlText w:val="•"/>
      <w:lvlJc w:val="left"/>
      <w:pPr>
        <w:ind w:left="8144" w:hanging="720"/>
      </w:pPr>
      <w:rPr>
        <w:rFonts w:hint="default"/>
        <w:lang w:val="ru-RU" w:eastAsia="en-US" w:bidi="ar-SA"/>
      </w:rPr>
    </w:lvl>
    <w:lvl w:ilvl="8" w:tplc="DA1AD978">
      <w:numFmt w:val="bullet"/>
      <w:lvlText w:val="•"/>
      <w:lvlJc w:val="left"/>
      <w:pPr>
        <w:ind w:left="8782" w:hanging="720"/>
      </w:pPr>
      <w:rPr>
        <w:rFonts w:hint="default"/>
        <w:lang w:val="ru-RU" w:eastAsia="en-US" w:bidi="ar-SA"/>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32A"/>
    <w:rsid w:val="000231C9"/>
    <w:rsid w:val="000313EE"/>
    <w:rsid w:val="000367A5"/>
    <w:rsid w:val="000407FD"/>
    <w:rsid w:val="00041BD3"/>
    <w:rsid w:val="0008532A"/>
    <w:rsid w:val="000E2E99"/>
    <w:rsid w:val="00122411"/>
    <w:rsid w:val="00141C66"/>
    <w:rsid w:val="00154D1F"/>
    <w:rsid w:val="00171B85"/>
    <w:rsid w:val="001C1E0C"/>
    <w:rsid w:val="001E1FF9"/>
    <w:rsid w:val="0021307C"/>
    <w:rsid w:val="00231428"/>
    <w:rsid w:val="002466C9"/>
    <w:rsid w:val="00284257"/>
    <w:rsid w:val="002A7127"/>
    <w:rsid w:val="002B1B87"/>
    <w:rsid w:val="002B2269"/>
    <w:rsid w:val="002B7E4F"/>
    <w:rsid w:val="002C0E2C"/>
    <w:rsid w:val="00307532"/>
    <w:rsid w:val="0031348E"/>
    <w:rsid w:val="00343B13"/>
    <w:rsid w:val="00347AE8"/>
    <w:rsid w:val="003C23B1"/>
    <w:rsid w:val="003E0464"/>
    <w:rsid w:val="00410052"/>
    <w:rsid w:val="00446C07"/>
    <w:rsid w:val="005000E3"/>
    <w:rsid w:val="00504612"/>
    <w:rsid w:val="00537369"/>
    <w:rsid w:val="00550018"/>
    <w:rsid w:val="005B0AA5"/>
    <w:rsid w:val="005B293A"/>
    <w:rsid w:val="005B32CA"/>
    <w:rsid w:val="005B7059"/>
    <w:rsid w:val="0061628C"/>
    <w:rsid w:val="0069048B"/>
    <w:rsid w:val="006B5D8D"/>
    <w:rsid w:val="006E0C52"/>
    <w:rsid w:val="006E494D"/>
    <w:rsid w:val="006F46DB"/>
    <w:rsid w:val="0070530E"/>
    <w:rsid w:val="00715A5F"/>
    <w:rsid w:val="00751B64"/>
    <w:rsid w:val="0078032F"/>
    <w:rsid w:val="00790DB8"/>
    <w:rsid w:val="00791137"/>
    <w:rsid w:val="007A5A76"/>
    <w:rsid w:val="007C7864"/>
    <w:rsid w:val="007D7740"/>
    <w:rsid w:val="00816577"/>
    <w:rsid w:val="00821AE4"/>
    <w:rsid w:val="00831FB5"/>
    <w:rsid w:val="008352F5"/>
    <w:rsid w:val="00846AD9"/>
    <w:rsid w:val="00910A3E"/>
    <w:rsid w:val="0097244F"/>
    <w:rsid w:val="009D145D"/>
    <w:rsid w:val="009E67BD"/>
    <w:rsid w:val="009F5E9A"/>
    <w:rsid w:val="00A1027F"/>
    <w:rsid w:val="00A13C92"/>
    <w:rsid w:val="00A26C1E"/>
    <w:rsid w:val="00A405E6"/>
    <w:rsid w:val="00AD3B9A"/>
    <w:rsid w:val="00AF262F"/>
    <w:rsid w:val="00B007D2"/>
    <w:rsid w:val="00B2044E"/>
    <w:rsid w:val="00B60811"/>
    <w:rsid w:val="00B60F94"/>
    <w:rsid w:val="00B811A0"/>
    <w:rsid w:val="00BD5E1F"/>
    <w:rsid w:val="00BF036C"/>
    <w:rsid w:val="00BF1115"/>
    <w:rsid w:val="00C2584C"/>
    <w:rsid w:val="00C8109F"/>
    <w:rsid w:val="00C91217"/>
    <w:rsid w:val="00C951EC"/>
    <w:rsid w:val="00CA2F82"/>
    <w:rsid w:val="00D21ADD"/>
    <w:rsid w:val="00D42D04"/>
    <w:rsid w:val="00D82F30"/>
    <w:rsid w:val="00D85916"/>
    <w:rsid w:val="00DE14ED"/>
    <w:rsid w:val="00E06314"/>
    <w:rsid w:val="00E13F8E"/>
    <w:rsid w:val="00E14AB0"/>
    <w:rsid w:val="00ED2BAA"/>
    <w:rsid w:val="00F22B32"/>
    <w:rsid w:val="00F6347F"/>
    <w:rsid w:val="00F93DC6"/>
    <w:rsid w:val="00FA6ECD"/>
    <w:rsid w:val="00FC46FE"/>
    <w:rsid w:val="00FD5482"/>
    <w:rsid w:val="00FF4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5D1AB"/>
  <w15:chartTrackingRefBased/>
  <w15:docId w15:val="{55DAF00B-3DBB-4671-80FE-AC6BCB55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853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853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8532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8532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8532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8532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8532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8532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8532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532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8532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8532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8532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8532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8532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8532A"/>
    <w:rPr>
      <w:rFonts w:eastAsiaTheme="majorEastAsia" w:cstheme="majorBidi"/>
      <w:color w:val="595959" w:themeColor="text1" w:themeTint="A6"/>
    </w:rPr>
  </w:style>
  <w:style w:type="character" w:customStyle="1" w:styleId="80">
    <w:name w:val="Заголовок 8 Знак"/>
    <w:basedOn w:val="a0"/>
    <w:link w:val="8"/>
    <w:uiPriority w:val="9"/>
    <w:semiHidden/>
    <w:rsid w:val="0008532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8532A"/>
    <w:rPr>
      <w:rFonts w:eastAsiaTheme="majorEastAsia" w:cstheme="majorBidi"/>
      <w:color w:val="272727" w:themeColor="text1" w:themeTint="D8"/>
    </w:rPr>
  </w:style>
  <w:style w:type="paragraph" w:styleId="a3">
    <w:name w:val="Title"/>
    <w:basedOn w:val="a"/>
    <w:next w:val="a"/>
    <w:link w:val="a4"/>
    <w:uiPriority w:val="10"/>
    <w:qFormat/>
    <w:rsid w:val="000853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853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532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8532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8532A"/>
    <w:pPr>
      <w:spacing w:before="160"/>
      <w:jc w:val="center"/>
    </w:pPr>
    <w:rPr>
      <w:i/>
      <w:iCs/>
      <w:color w:val="404040" w:themeColor="text1" w:themeTint="BF"/>
    </w:rPr>
  </w:style>
  <w:style w:type="character" w:customStyle="1" w:styleId="22">
    <w:name w:val="Цитата 2 Знак"/>
    <w:basedOn w:val="a0"/>
    <w:link w:val="21"/>
    <w:uiPriority w:val="29"/>
    <w:rsid w:val="0008532A"/>
    <w:rPr>
      <w:i/>
      <w:iCs/>
      <w:color w:val="404040" w:themeColor="text1" w:themeTint="BF"/>
    </w:rPr>
  </w:style>
  <w:style w:type="paragraph" w:styleId="a7">
    <w:name w:val="List Paragraph"/>
    <w:basedOn w:val="a"/>
    <w:uiPriority w:val="34"/>
    <w:qFormat/>
    <w:rsid w:val="0008532A"/>
    <w:pPr>
      <w:ind w:left="720"/>
      <w:contextualSpacing/>
    </w:pPr>
  </w:style>
  <w:style w:type="character" w:styleId="a8">
    <w:name w:val="Intense Emphasis"/>
    <w:basedOn w:val="a0"/>
    <w:uiPriority w:val="21"/>
    <w:qFormat/>
    <w:rsid w:val="0008532A"/>
    <w:rPr>
      <w:i/>
      <w:iCs/>
      <w:color w:val="2F5496" w:themeColor="accent1" w:themeShade="BF"/>
    </w:rPr>
  </w:style>
  <w:style w:type="paragraph" w:styleId="a9">
    <w:name w:val="Intense Quote"/>
    <w:basedOn w:val="a"/>
    <w:next w:val="a"/>
    <w:link w:val="aa"/>
    <w:uiPriority w:val="30"/>
    <w:qFormat/>
    <w:rsid w:val="000853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8532A"/>
    <w:rPr>
      <w:i/>
      <w:iCs/>
      <w:color w:val="2F5496" w:themeColor="accent1" w:themeShade="BF"/>
    </w:rPr>
  </w:style>
  <w:style w:type="character" w:styleId="ab">
    <w:name w:val="Intense Reference"/>
    <w:basedOn w:val="a0"/>
    <w:uiPriority w:val="32"/>
    <w:qFormat/>
    <w:rsid w:val="0008532A"/>
    <w:rPr>
      <w:b/>
      <w:bCs/>
      <w:smallCaps/>
      <w:color w:val="2F5496" w:themeColor="accent1" w:themeShade="BF"/>
      <w:spacing w:val="5"/>
    </w:rPr>
  </w:style>
  <w:style w:type="paragraph" w:customStyle="1" w:styleId="formattext">
    <w:name w:val="formattext"/>
    <w:basedOn w:val="a"/>
    <w:rsid w:val="0041005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c">
    <w:name w:val="footer"/>
    <w:basedOn w:val="a"/>
    <w:link w:val="ad"/>
    <w:uiPriority w:val="99"/>
    <w:unhideWhenUsed/>
    <w:rsid w:val="00446C07"/>
    <w:pPr>
      <w:tabs>
        <w:tab w:val="center" w:pos="4677"/>
        <w:tab w:val="right" w:pos="9355"/>
      </w:tabs>
      <w:spacing w:after="0" w:line="240" w:lineRule="auto"/>
    </w:pPr>
    <w:rPr>
      <w:rFonts w:ascii="Calibri" w:eastAsia="Times New Roman" w:hAnsi="Calibri" w:cs="Times New Roman"/>
      <w:kern w:val="0"/>
      <w14:ligatures w14:val="none"/>
    </w:rPr>
  </w:style>
  <w:style w:type="character" w:customStyle="1" w:styleId="ad">
    <w:name w:val="Нижний колонтитул Знак"/>
    <w:basedOn w:val="a0"/>
    <w:link w:val="ac"/>
    <w:uiPriority w:val="99"/>
    <w:rsid w:val="00446C07"/>
    <w:rPr>
      <w:rFonts w:ascii="Calibri" w:eastAsia="Times New Roman" w:hAnsi="Calibri" w:cs="Times New Roman"/>
      <w:kern w:val="0"/>
      <w14:ligatures w14:val="none"/>
    </w:rPr>
  </w:style>
  <w:style w:type="paragraph" w:styleId="ae">
    <w:name w:val="header"/>
    <w:basedOn w:val="a"/>
    <w:link w:val="af"/>
    <w:uiPriority w:val="99"/>
    <w:unhideWhenUsed/>
    <w:rsid w:val="00446C07"/>
    <w:pPr>
      <w:tabs>
        <w:tab w:val="center" w:pos="4677"/>
        <w:tab w:val="right" w:pos="9355"/>
      </w:tabs>
      <w:spacing w:after="0" w:line="240" w:lineRule="auto"/>
    </w:pPr>
    <w:rPr>
      <w:rFonts w:ascii="Calibri" w:eastAsia="Times New Roman" w:hAnsi="Calibri" w:cs="Times New Roman"/>
      <w:kern w:val="0"/>
      <w14:ligatures w14:val="none"/>
    </w:rPr>
  </w:style>
  <w:style w:type="character" w:customStyle="1" w:styleId="af">
    <w:name w:val="Верхний колонтитул Знак"/>
    <w:basedOn w:val="a0"/>
    <w:link w:val="ae"/>
    <w:uiPriority w:val="99"/>
    <w:rsid w:val="00446C07"/>
    <w:rPr>
      <w:rFonts w:ascii="Calibri" w:eastAsia="Times New Roman" w:hAnsi="Calibri" w:cs="Times New Roman"/>
      <w:kern w:val="0"/>
      <w14:ligatures w14:val="none"/>
    </w:rPr>
  </w:style>
  <w:style w:type="paragraph" w:customStyle="1" w:styleId="pcenter">
    <w:name w:val="pcenter"/>
    <w:basedOn w:val="a"/>
    <w:rsid w:val="00446C0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pright">
    <w:name w:val="pright"/>
    <w:basedOn w:val="a"/>
    <w:rsid w:val="00446C0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onsPlusNormal">
    <w:name w:val="ConsPlusNormal"/>
    <w:uiPriority w:val="99"/>
    <w:rsid w:val="00171B85"/>
    <w:pPr>
      <w:widowControl w:val="0"/>
      <w:autoSpaceDE w:val="0"/>
      <w:autoSpaceDN w:val="0"/>
      <w:spacing w:after="0" w:line="240" w:lineRule="auto"/>
    </w:pPr>
    <w:rPr>
      <w:rFonts w:ascii="Calibri" w:eastAsia="Times New Roman" w:hAnsi="Calibri" w:cs="Calibri"/>
      <w:kern w:val="0"/>
      <w:szCs w:val="20"/>
      <w:lang w:eastAsia="ru-RU"/>
      <w14:ligatures w14:val="none"/>
    </w:rPr>
  </w:style>
  <w:style w:type="table" w:styleId="af0">
    <w:name w:val="Table Grid"/>
    <w:basedOn w:val="a1"/>
    <w:uiPriority w:val="59"/>
    <w:rsid w:val="000367A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
    <w:name w:val="ConsPlusNonformat Знак"/>
    <w:link w:val="ConsPlusNonformat0"/>
    <w:locked/>
    <w:rsid w:val="002C0E2C"/>
    <w:rPr>
      <w:rFonts w:ascii="Courier New" w:eastAsia="Times New Roman" w:hAnsi="Courier New" w:cs="Courier New"/>
    </w:rPr>
  </w:style>
  <w:style w:type="paragraph" w:customStyle="1" w:styleId="ConsPlusNonformat0">
    <w:name w:val="ConsPlusNonformat"/>
    <w:link w:val="ConsPlusNonformat"/>
    <w:qFormat/>
    <w:rsid w:val="002C0E2C"/>
    <w:pPr>
      <w:widowControl w:val="0"/>
      <w:autoSpaceDE w:val="0"/>
      <w:autoSpaceDN w:val="0"/>
      <w:adjustRightInd w:val="0"/>
      <w:spacing w:after="0" w:line="240" w:lineRule="auto"/>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F53FB-79E9-4336-BE05-81CFB30CB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10111</Words>
  <Characters>57639</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 Побежимова</cp:lastModifiedBy>
  <cp:revision>5</cp:revision>
  <cp:lastPrinted>2025-09-24T05:58:00Z</cp:lastPrinted>
  <dcterms:created xsi:type="dcterms:W3CDTF">2025-10-09T12:21:00Z</dcterms:created>
  <dcterms:modified xsi:type="dcterms:W3CDTF">2025-10-14T06:41:00Z</dcterms:modified>
</cp:coreProperties>
</file>