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65" w:rsidRDefault="00DE5465" w:rsidP="00DE5465">
      <w:pPr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proofErr w:type="gramStart"/>
      <w:r w:rsidRPr="00707864">
        <w:rPr>
          <w:rFonts w:ascii="Times New Roman" w:hAnsi="Times New Roman" w:cs="Times New Roman"/>
          <w:sz w:val="28"/>
          <w:szCs w:val="28"/>
        </w:rPr>
        <w:t>применил  дисциплинарное</w:t>
      </w:r>
      <w:proofErr w:type="gramEnd"/>
      <w:r w:rsidRPr="00707864">
        <w:rPr>
          <w:rFonts w:ascii="Times New Roman" w:hAnsi="Times New Roman" w:cs="Times New Roman"/>
          <w:sz w:val="28"/>
          <w:szCs w:val="28"/>
        </w:rPr>
        <w:t xml:space="preserve"> взыскание, </w:t>
      </w:r>
      <w:r>
        <w:rPr>
          <w:rFonts w:ascii="Times New Roman" w:hAnsi="Times New Roman" w:cs="Times New Roman"/>
          <w:sz w:val="28"/>
          <w:szCs w:val="28"/>
        </w:rPr>
        <w:t>возможно ли</w:t>
      </w:r>
      <w:r w:rsidRPr="00707864">
        <w:rPr>
          <w:rFonts w:ascii="Times New Roman" w:hAnsi="Times New Roman" w:cs="Times New Roman"/>
          <w:sz w:val="28"/>
          <w:szCs w:val="28"/>
        </w:rPr>
        <w:t xml:space="preserve"> его обжаловать? </w:t>
      </w:r>
    </w:p>
    <w:p w:rsidR="00DE5465" w:rsidRPr="00707864" w:rsidRDefault="00DE5465" w:rsidP="00DE5465">
      <w:pPr>
        <w:rPr>
          <w:rFonts w:ascii="Times New Roman" w:hAnsi="Times New Roman" w:cs="Times New Roman"/>
          <w:sz w:val="28"/>
          <w:szCs w:val="28"/>
        </w:rPr>
      </w:pPr>
    </w:p>
    <w:p w:rsidR="00DE5465" w:rsidRPr="00707864" w:rsidRDefault="00DE5465" w:rsidP="00DE54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Порядок применения и обжалования применения дисциплинарного взыскания установлен Трудовым кодексом Российской Федерации (далее - ТК РФ).</w:t>
      </w:r>
    </w:p>
    <w:p w:rsidR="00DE5465" w:rsidRPr="00707864" w:rsidRDefault="00DE5465" w:rsidP="00DE54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 замечание, выговор, увольнение по соответствующим основаниям.</w:t>
      </w:r>
    </w:p>
    <w:p w:rsidR="00DE5465" w:rsidRPr="00707864" w:rsidRDefault="00DE5465" w:rsidP="00DE54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>
        <w:r w:rsidRPr="00A04E40">
          <w:rPr>
            <w:rFonts w:ascii="Times New Roman" w:hAnsi="Times New Roman" w:cs="Times New Roman"/>
            <w:sz w:val="28"/>
            <w:szCs w:val="28"/>
          </w:rPr>
          <w:t>Не допускается</w:t>
        </w:r>
      </w:hyperlink>
      <w:r w:rsidRPr="00707864">
        <w:rPr>
          <w:rFonts w:ascii="Times New Roman" w:hAnsi="Times New Roman" w:cs="Times New Roman"/>
          <w:sz w:val="28"/>
          <w:szCs w:val="28"/>
        </w:rPr>
        <w:t> применение дисциплинарных взысканий, не предусмотренных федеральными законами, уставами и положениями о дисциплине.</w:t>
      </w:r>
    </w:p>
    <w:p w:rsidR="00DE5465" w:rsidRPr="00707864" w:rsidRDefault="00DE5465" w:rsidP="00DE54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Работник может обжаловать дисциплинарное взыскание, в соответствии со ст. 193 Трудового кодекса РФ, в государственную инспекцию труда, в комиссию по трудовым спорам или в суд.</w:t>
      </w:r>
    </w:p>
    <w:p w:rsidR="00DE5465" w:rsidRPr="00707864" w:rsidRDefault="00DE5465" w:rsidP="00DE54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В соответствии с положениями ст. 386 ТК РФ работник может обратиться в комиссию по трудовым спорам в трехмесячный срок со дня, когда он узнал или должен был узнать о нарушении своего права.</w:t>
      </w:r>
    </w:p>
    <w:p w:rsidR="00DE5465" w:rsidRPr="00707864" w:rsidRDefault="00DE5465" w:rsidP="00DE54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Ст. 392 ТК РФ предусматривает, что работник имеет право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права.</w:t>
      </w:r>
    </w:p>
    <w:p w:rsidR="00DE5465" w:rsidRDefault="00DE5465" w:rsidP="00DE546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E5465" w:rsidRDefault="00DE5465" w:rsidP="00DE546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E5465" w:rsidRDefault="00DE5465" w:rsidP="00DE546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E5465" w:rsidRDefault="00DE5465" w:rsidP="00DE546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E5465" w:rsidRDefault="00DE5465" w:rsidP="00DE5465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DE5465" w:rsidRDefault="00DE5465" w:rsidP="00DE546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E5465" w:rsidRDefault="00DE5465" w:rsidP="00DE546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97837" w:rsidRDefault="00DE5465">
      <w:bookmarkStart w:id="0" w:name="_GoBack"/>
      <w:bookmarkEnd w:id="0"/>
    </w:p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D6"/>
    <w:rsid w:val="000128F6"/>
    <w:rsid w:val="005D4DFF"/>
    <w:rsid w:val="00BD1FD6"/>
    <w:rsid w:val="00D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61A5F-CDBD-4A23-B697-CF4C93F1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465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5465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DE5465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CC16D3A0503757547DA33B6E6D32776694EEB1C8AF053835AD77A4CCFB6579783663258EA48C7711l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2024-07-23T05:45:00Z</dcterms:created>
  <dcterms:modified xsi:type="dcterms:W3CDTF">2024-07-23T05:46:00Z</dcterms:modified>
</cp:coreProperties>
</file>