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7C" w:rsidRPr="008F4E93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4E93">
        <w:rPr>
          <w:rFonts w:ascii="Times New Roman" w:hAnsi="Times New Roman" w:cs="Times New Roman"/>
          <w:sz w:val="24"/>
          <w:szCs w:val="24"/>
        </w:rPr>
        <w:t>Заключение</w:t>
      </w:r>
    </w:p>
    <w:p w:rsidR="008F4E93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4E93">
        <w:rPr>
          <w:rFonts w:ascii="Times New Roman" w:hAnsi="Times New Roman" w:cs="Times New Roman"/>
          <w:sz w:val="24"/>
          <w:szCs w:val="24"/>
        </w:rPr>
        <w:t xml:space="preserve"> проведении общественных обсуждений 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по проекту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</w:t>
      </w:r>
      <w:r w:rsidR="0058163C">
        <w:rPr>
          <w:rFonts w:ascii="Times New Roman" w:hAnsi="Times New Roman" w:cs="Times New Roman"/>
          <w:sz w:val="24"/>
          <w:szCs w:val="24"/>
        </w:rPr>
        <w:t>области на 2025</w:t>
      </w:r>
      <w:r w:rsidRPr="008F4E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z w:val="24"/>
          <w:szCs w:val="24"/>
        </w:rPr>
        <w:t>год</w:t>
      </w:r>
    </w:p>
    <w:p w:rsidR="00FA6508" w:rsidRDefault="00FA6508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E93" w:rsidRPr="008F4E93" w:rsidRDefault="00EF1E8A" w:rsidP="00EF1E8A">
      <w:pPr>
        <w:tabs>
          <w:tab w:val="left" w:pos="3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Электросталь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0</w:t>
      </w:r>
      <w:r w:rsidR="008B7A2D">
        <w:rPr>
          <w:rFonts w:ascii="Times New Roman" w:hAnsi="Times New Roman" w:cs="Times New Roman"/>
          <w:sz w:val="24"/>
          <w:szCs w:val="24"/>
        </w:rPr>
        <w:t>7</w:t>
      </w:r>
      <w:r w:rsidR="0058163C">
        <w:rPr>
          <w:rFonts w:ascii="Times New Roman" w:hAnsi="Times New Roman" w:cs="Times New Roman"/>
          <w:sz w:val="24"/>
          <w:szCs w:val="24"/>
        </w:rPr>
        <w:t>.11.2024</w:t>
      </w: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E93" w:rsidRPr="008F4E93" w:rsidRDefault="008F4E93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E93">
        <w:rPr>
          <w:rFonts w:ascii="Times New Roman" w:hAnsi="Times New Roman" w:cs="Times New Roman"/>
          <w:sz w:val="24"/>
          <w:szCs w:val="24"/>
        </w:rPr>
        <w:t>Во исполнения постановления Правительства Российской Федерации от 25.06.2021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4E93">
        <w:rPr>
          <w:rFonts w:ascii="Times New Roman" w:hAnsi="Times New Roman" w:cs="Times New Roman"/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hAnsi="Times New Roman" w:cs="Times New Roman"/>
          <w:sz w:val="24"/>
          <w:szCs w:val="24"/>
        </w:rPr>
        <w:t>) охраняемым законом ценностям», а также  в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целях информирования населения о содержании вопроса, рассматриваемого на общественных обсуждениях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459D6">
        <w:rPr>
          <w:rFonts w:ascii="Times New Roman" w:hAnsi="Times New Roman" w:cs="Times New Roman"/>
          <w:spacing w:val="-2"/>
          <w:sz w:val="24"/>
          <w:szCs w:val="24"/>
        </w:rPr>
        <w:t>27</w:t>
      </w:r>
      <w:r w:rsidR="0058163C">
        <w:rPr>
          <w:rFonts w:ascii="Times New Roman" w:hAnsi="Times New Roman" w:cs="Times New Roman"/>
          <w:spacing w:val="-2"/>
          <w:sz w:val="24"/>
          <w:szCs w:val="24"/>
        </w:rPr>
        <w:t xml:space="preserve"> сентября 2024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года был 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pacing w:val="-2"/>
          <w:sz w:val="24"/>
          <w:szCs w:val="24"/>
        </w:rPr>
        <w:t>щен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проект </w:t>
      </w:r>
      <w:r w:rsidRPr="008F4E93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Электро</w:t>
      </w:r>
      <w:r w:rsidR="0058163C">
        <w:rPr>
          <w:rFonts w:ascii="Times New Roman" w:hAnsi="Times New Roman" w:cs="Times New Roman"/>
          <w:sz w:val="24"/>
          <w:szCs w:val="24"/>
        </w:rPr>
        <w:t>сталь Московской области на 2025</w:t>
      </w:r>
      <w:r w:rsidRPr="008F4E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z w:val="24"/>
          <w:szCs w:val="24"/>
        </w:rPr>
        <w:t xml:space="preserve">год на официальном сайте городского округа в информационно-телекоммуникационной сети «Интернет» </w:t>
      </w:r>
      <w:hyperlink r:id="rId5" w:history="1">
        <w:r w:rsidRPr="008F4E93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Pr="008F4E93">
        <w:rPr>
          <w:rFonts w:ascii="Times New Roman" w:hAnsi="Times New Roman" w:cs="Times New Roman"/>
          <w:sz w:val="24"/>
          <w:szCs w:val="24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8F4E93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право предоставлять свои</w:t>
      </w:r>
      <w:r w:rsidR="0058163C">
        <w:rPr>
          <w:rFonts w:ascii="Times New Roman" w:hAnsi="Times New Roman" w:cs="Times New Roman"/>
          <w:sz w:val="24"/>
          <w:szCs w:val="24"/>
        </w:rPr>
        <w:t xml:space="preserve"> предложения в срок с 01.10.2024 по 01.11.2024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обсуждаемому проекту посредством электронной почты </w:t>
      </w:r>
      <w:proofErr w:type="gramStart"/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8F4E93">
        <w:rPr>
          <w:rFonts w:ascii="Times New Roman" w:hAnsi="Times New Roman" w:cs="Times New Roman"/>
          <w:iCs/>
          <w:sz w:val="24"/>
          <w:szCs w:val="24"/>
        </w:rPr>
        <w:t>-</w:t>
      </w:r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8F4E9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F4E93">
          <w:rPr>
            <w:rStyle w:val="a3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omjk@electrostal.ru</w:t>
        </w:r>
        <w:proofErr w:type="gramEnd"/>
      </w:hyperlink>
      <w:r w:rsidRPr="008F4E93"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городского округа Электросталь Московской области от </w:t>
      </w:r>
      <w:r w:rsidR="009459D6" w:rsidRPr="009459D6">
        <w:rPr>
          <w:rFonts w:ascii="Times New Roman" w:hAnsi="Times New Roman" w:cs="Times New Roman"/>
          <w:sz w:val="24"/>
          <w:szCs w:val="24"/>
        </w:rPr>
        <w:t>26.09.2024</w:t>
      </w:r>
      <w:r w:rsidRPr="009459D6">
        <w:rPr>
          <w:rFonts w:ascii="Times New Roman" w:hAnsi="Times New Roman" w:cs="Times New Roman"/>
          <w:sz w:val="24"/>
          <w:szCs w:val="24"/>
        </w:rPr>
        <w:t xml:space="preserve"> №</w:t>
      </w:r>
      <w:r w:rsidR="00A04138" w:rsidRPr="009459D6">
        <w:rPr>
          <w:rFonts w:ascii="Times New Roman" w:hAnsi="Times New Roman" w:cs="Times New Roman"/>
          <w:sz w:val="24"/>
          <w:szCs w:val="24"/>
        </w:rPr>
        <w:t xml:space="preserve"> </w:t>
      </w:r>
      <w:r w:rsidR="009459D6" w:rsidRPr="009459D6">
        <w:rPr>
          <w:rFonts w:ascii="Times New Roman" w:hAnsi="Times New Roman" w:cs="Times New Roman"/>
          <w:sz w:val="24"/>
          <w:szCs w:val="24"/>
        </w:rPr>
        <w:t>24</w:t>
      </w:r>
      <w:r w:rsidR="00A04138" w:rsidRPr="009459D6">
        <w:rPr>
          <w:rFonts w:ascii="Times New Roman" w:hAnsi="Times New Roman" w:cs="Times New Roman"/>
          <w:sz w:val="24"/>
          <w:szCs w:val="24"/>
        </w:rPr>
        <w:t>0-р</w:t>
      </w:r>
      <w:r>
        <w:rPr>
          <w:rFonts w:ascii="Times New Roman" w:hAnsi="Times New Roman" w:cs="Times New Roman"/>
          <w:sz w:val="24"/>
          <w:szCs w:val="24"/>
        </w:rPr>
        <w:t xml:space="preserve"> была определена ко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миссия по организации и проведению общественных обсуждений в составе:</w:t>
      </w:r>
    </w:p>
    <w:p w:rsidR="0058163C" w:rsidRPr="0058163C" w:rsidRDefault="0058163C" w:rsidP="0058163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163C">
        <w:rPr>
          <w:rFonts w:ascii="Times New Roman" w:hAnsi="Times New Roman" w:cs="Times New Roman"/>
          <w:spacing w:val="-2"/>
          <w:sz w:val="24"/>
          <w:szCs w:val="24"/>
        </w:rPr>
        <w:t>Председатель комиссии:</w:t>
      </w:r>
    </w:p>
    <w:p w:rsidR="0058163C" w:rsidRPr="0058163C" w:rsidRDefault="0058163C" w:rsidP="0058163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163C">
        <w:rPr>
          <w:rFonts w:ascii="Times New Roman" w:hAnsi="Times New Roman" w:cs="Times New Roman"/>
          <w:spacing w:val="-2"/>
          <w:sz w:val="24"/>
          <w:szCs w:val="24"/>
        </w:rPr>
        <w:t>- Лавров Р.С. - заместитель Главы городского округа Электросталь Московской области.</w:t>
      </w:r>
    </w:p>
    <w:p w:rsidR="0058163C" w:rsidRPr="0058163C" w:rsidRDefault="0058163C" w:rsidP="0058163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163C">
        <w:rPr>
          <w:rFonts w:ascii="Times New Roman" w:hAnsi="Times New Roman" w:cs="Times New Roman"/>
          <w:spacing w:val="-2"/>
          <w:sz w:val="24"/>
          <w:szCs w:val="24"/>
        </w:rPr>
        <w:t>Члены комиссии:</w:t>
      </w:r>
    </w:p>
    <w:p w:rsidR="0058163C" w:rsidRPr="0058163C" w:rsidRDefault="0058163C" w:rsidP="0058163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163C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proofErr w:type="spellStart"/>
      <w:r w:rsidRPr="0058163C">
        <w:rPr>
          <w:rFonts w:ascii="Times New Roman" w:hAnsi="Times New Roman" w:cs="Times New Roman"/>
          <w:spacing w:val="-2"/>
          <w:sz w:val="24"/>
          <w:szCs w:val="24"/>
        </w:rPr>
        <w:t>Алейчик</w:t>
      </w:r>
      <w:proofErr w:type="spellEnd"/>
      <w:r w:rsidRPr="0058163C">
        <w:rPr>
          <w:rFonts w:ascii="Times New Roman" w:hAnsi="Times New Roman" w:cs="Times New Roman"/>
          <w:spacing w:val="-2"/>
          <w:sz w:val="24"/>
          <w:szCs w:val="24"/>
        </w:rPr>
        <w:t xml:space="preserve"> А.А. - </w:t>
      </w:r>
      <w:r w:rsidRPr="0058163C">
        <w:rPr>
          <w:rFonts w:ascii="Times New Roman" w:hAnsi="Times New Roman" w:cs="Times New Roman"/>
          <w:sz w:val="24"/>
          <w:szCs w:val="24"/>
        </w:rPr>
        <w:t>заместитель начальника правового управления-начальник отдела судебно-претензионной работы Администрации городского округа Электросталь Московской области</w:t>
      </w:r>
      <w:r w:rsidRPr="0058163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8163C" w:rsidRPr="0058163C" w:rsidRDefault="0058163C" w:rsidP="0058163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163C">
        <w:rPr>
          <w:rFonts w:ascii="Times New Roman" w:hAnsi="Times New Roman" w:cs="Times New Roman"/>
          <w:spacing w:val="-2"/>
          <w:sz w:val="24"/>
          <w:szCs w:val="24"/>
        </w:rPr>
        <w:t>- Грибкова А.А. –</w:t>
      </w:r>
      <w:r w:rsidRPr="0058163C">
        <w:rPr>
          <w:rFonts w:ascii="Times New Roman" w:hAnsi="Times New Roman" w:cs="Times New Roman"/>
          <w:sz w:val="24"/>
          <w:szCs w:val="24"/>
        </w:rPr>
        <w:t xml:space="preserve"> старший эксперт сектора муниципального жилищного контроля </w:t>
      </w:r>
      <w:r w:rsidRPr="00581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отдела судебно-претензионной работы правового управления</w:t>
      </w:r>
      <w:r w:rsidRPr="0058163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 w:rsidRPr="0058163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40546" w:rsidRPr="00B40546" w:rsidRDefault="00EF1E8A" w:rsidP="00EF1E8A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E93">
        <w:rPr>
          <w:rFonts w:ascii="Times New Roman" w:hAnsi="Times New Roman" w:cs="Times New Roman"/>
          <w:sz w:val="24"/>
          <w:szCs w:val="24"/>
        </w:rPr>
        <w:t>о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общественных обсуждений </w:t>
      </w:r>
      <w:r w:rsidR="00B40546">
        <w:rPr>
          <w:rFonts w:ascii="Times New Roman" w:hAnsi="Times New Roman" w:cs="Times New Roman"/>
          <w:spacing w:val="-2"/>
          <w:sz w:val="24"/>
          <w:szCs w:val="24"/>
        </w:rPr>
        <w:t xml:space="preserve">установила,  что 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предложений и замечаний в период проведения </w:t>
      </w:r>
      <w:r w:rsidR="0035750C" w:rsidRPr="008F4E93">
        <w:rPr>
          <w:rFonts w:ascii="Times New Roman" w:hAnsi="Times New Roman" w:cs="Times New Roman"/>
          <w:spacing w:val="-2"/>
          <w:sz w:val="24"/>
          <w:szCs w:val="24"/>
        </w:rPr>
        <w:t>общественных обсуждений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 по проекту </w:t>
      </w:r>
      <w:r w:rsidR="0035750C" w:rsidRPr="008F4E93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</w:t>
      </w:r>
      <w:r w:rsidR="0035750C">
        <w:rPr>
          <w:rFonts w:ascii="Times New Roman" w:hAnsi="Times New Roman" w:cs="Times New Roman"/>
          <w:sz w:val="24"/>
          <w:szCs w:val="24"/>
        </w:rPr>
        <w:t xml:space="preserve"> </w:t>
      </w:r>
      <w:r w:rsidR="0035750C" w:rsidRPr="008F4E93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</w:t>
      </w:r>
      <w:r w:rsidR="0058163C">
        <w:rPr>
          <w:rFonts w:ascii="Times New Roman" w:hAnsi="Times New Roman" w:cs="Times New Roman"/>
          <w:sz w:val="24"/>
          <w:szCs w:val="24"/>
        </w:rPr>
        <w:t>и на 2025</w:t>
      </w:r>
      <w:r w:rsidR="0035750C" w:rsidRPr="008F4E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750C" w:rsidRPr="008F4E93">
        <w:rPr>
          <w:rFonts w:ascii="Times New Roman" w:hAnsi="Times New Roman" w:cs="Times New Roman"/>
          <w:sz w:val="24"/>
          <w:szCs w:val="24"/>
        </w:rPr>
        <w:t>год</w:t>
      </w:r>
      <w:r w:rsidR="0035750C">
        <w:rPr>
          <w:rFonts w:ascii="Times New Roman" w:hAnsi="Times New Roman" w:cs="Times New Roman"/>
          <w:sz w:val="24"/>
          <w:szCs w:val="24"/>
        </w:rPr>
        <w:t xml:space="preserve"> о</w:t>
      </w:r>
      <w:r w:rsidR="00132DDB">
        <w:rPr>
          <w:rFonts w:ascii="Times New Roman" w:hAnsi="Times New Roman" w:cs="Times New Roman"/>
          <w:sz w:val="24"/>
          <w:szCs w:val="24"/>
        </w:rPr>
        <w:t>т</w:t>
      </w:r>
      <w:r w:rsidR="0035750C"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обсуждений, в том числе физических и юридических лиц, в Администрацию городского округа </w:t>
      </w:r>
      <w:r w:rsidR="00FA6508">
        <w:rPr>
          <w:rFonts w:ascii="Times New Roman" w:hAnsi="Times New Roman" w:cs="Times New Roman"/>
          <w:sz w:val="24"/>
          <w:szCs w:val="24"/>
        </w:rPr>
        <w:t>Э</w:t>
      </w:r>
      <w:r w:rsidR="0035750C">
        <w:rPr>
          <w:rFonts w:ascii="Times New Roman" w:hAnsi="Times New Roman" w:cs="Times New Roman"/>
          <w:sz w:val="24"/>
          <w:szCs w:val="24"/>
        </w:rPr>
        <w:t xml:space="preserve">лектросталь </w:t>
      </w:r>
      <w:r w:rsidR="00FA6508">
        <w:rPr>
          <w:rFonts w:ascii="Times New Roman" w:hAnsi="Times New Roman" w:cs="Times New Roman"/>
          <w:sz w:val="24"/>
          <w:szCs w:val="24"/>
        </w:rPr>
        <w:t>Московской области в бумажном или электронном виде не поступало.</w:t>
      </w:r>
    </w:p>
    <w:p w:rsidR="00A04138" w:rsidRDefault="00A04138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по результатам общественного обсуждения:</w:t>
      </w:r>
    </w:p>
    <w:p w:rsidR="00A04138" w:rsidRDefault="00A04138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общественные обсуждения проведенными и состоявшимися.</w:t>
      </w:r>
    </w:p>
    <w:p w:rsidR="00A04138" w:rsidRDefault="00A04138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проект </w:t>
      </w:r>
      <w:r w:rsidRPr="008F4E93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</w:t>
      </w:r>
      <w:r w:rsidRPr="008F4E93">
        <w:rPr>
          <w:rFonts w:ascii="Times New Roman" w:hAnsi="Times New Roman" w:cs="Times New Roman"/>
          <w:sz w:val="24"/>
          <w:szCs w:val="24"/>
        </w:rPr>
        <w:lastRenderedPageBreak/>
        <w:t>контроля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z w:val="24"/>
          <w:szCs w:val="24"/>
        </w:rPr>
        <w:t>городского округа Электро</w:t>
      </w:r>
      <w:r w:rsidR="0058163C">
        <w:rPr>
          <w:rFonts w:ascii="Times New Roman" w:hAnsi="Times New Roman" w:cs="Times New Roman"/>
          <w:sz w:val="24"/>
          <w:szCs w:val="24"/>
        </w:rPr>
        <w:t>сталь Московской области на 2025</w:t>
      </w:r>
      <w:r w:rsidRPr="008F4E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на утверждение уполномоченному должностному лицу</w:t>
      </w:r>
      <w:r w:rsidR="007E3D0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D04" w:rsidRDefault="007E3D04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04138">
        <w:rPr>
          <w:rFonts w:ascii="Times New Roman" w:hAnsi="Times New Roman" w:cs="Times New Roman"/>
          <w:sz w:val="24"/>
          <w:szCs w:val="24"/>
        </w:rPr>
        <w:t xml:space="preserve"> официальном</w:t>
      </w:r>
      <w:proofErr w:type="gramEnd"/>
      <w:r w:rsidRPr="00A04138"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7" w:history="1">
        <w:r w:rsidRPr="00A04138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Pr="00A04138">
        <w:rPr>
          <w:rFonts w:ascii="Times New Roman" w:hAnsi="Times New Roman" w:cs="Times New Roman"/>
          <w:sz w:val="24"/>
          <w:szCs w:val="24"/>
        </w:rPr>
        <w:t>. в течение 5 дней со дня 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566" w:rsidRPr="00A04138" w:rsidRDefault="003C7566" w:rsidP="007E3D0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1E8A" w:rsidRDefault="00EF1E8A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</w:p>
    <w:p w:rsidR="00EF1E8A" w:rsidRPr="00EF1E8A" w:rsidRDefault="00EF1E8A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E8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EF1E8A" w:rsidRPr="00EF1E8A" w:rsidRDefault="00EF1E8A" w:rsidP="00EF1E8A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163C">
        <w:rPr>
          <w:rFonts w:ascii="Times New Roman" w:hAnsi="Times New Roman" w:cs="Times New Roman"/>
          <w:sz w:val="24"/>
          <w:szCs w:val="24"/>
        </w:rPr>
        <w:t>Р.С. Лавров</w:t>
      </w:r>
    </w:p>
    <w:p w:rsid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8163C" w:rsidRPr="0058163C" w:rsidRDefault="0058163C" w:rsidP="0058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63C">
        <w:rPr>
          <w:rFonts w:ascii="Times New Roman" w:hAnsi="Times New Roman" w:cs="Times New Roman"/>
          <w:sz w:val="24"/>
          <w:szCs w:val="24"/>
        </w:rPr>
        <w:t>Заместитель начальника правового управления-</w:t>
      </w:r>
    </w:p>
    <w:p w:rsidR="0058163C" w:rsidRPr="0058163C" w:rsidRDefault="0058163C" w:rsidP="0058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63C">
        <w:rPr>
          <w:rFonts w:ascii="Times New Roman" w:hAnsi="Times New Roman" w:cs="Times New Roman"/>
          <w:sz w:val="24"/>
          <w:szCs w:val="24"/>
        </w:rPr>
        <w:t>начальник</w:t>
      </w:r>
      <w:proofErr w:type="gramEnd"/>
      <w:r w:rsidRPr="0058163C">
        <w:rPr>
          <w:rFonts w:ascii="Times New Roman" w:hAnsi="Times New Roman" w:cs="Times New Roman"/>
          <w:sz w:val="24"/>
          <w:szCs w:val="24"/>
        </w:rPr>
        <w:t xml:space="preserve"> отдела судебно-претензионной работы </w:t>
      </w:r>
    </w:p>
    <w:p w:rsidR="00EF1E8A" w:rsidRPr="00EF1E8A" w:rsidRDefault="009D1A01" w:rsidP="00581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8163C" w:rsidRPr="0058163C">
        <w:rPr>
          <w:rFonts w:ascii="Times New Roman" w:hAnsi="Times New Roman" w:cs="Times New Roman"/>
          <w:sz w:val="24"/>
          <w:szCs w:val="24"/>
        </w:rPr>
        <w:t>равового</w:t>
      </w:r>
      <w:proofErr w:type="gramEnd"/>
      <w:r w:rsidR="0058163C" w:rsidRPr="0058163C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58163C" w:rsidRPr="00EF1E8A">
        <w:rPr>
          <w:rFonts w:ascii="Times New Roman" w:hAnsi="Times New Roman" w:cs="Times New Roman"/>
          <w:sz w:val="24"/>
          <w:szCs w:val="24"/>
        </w:rPr>
        <w:t xml:space="preserve"> </w:t>
      </w:r>
      <w:r w:rsidR="00EF1E8A" w:rsidRPr="00EF1E8A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EF1E8A" w:rsidRPr="00EF1E8A" w:rsidRDefault="00EF1E8A" w:rsidP="00EF1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163C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58163C">
        <w:rPr>
          <w:rFonts w:ascii="Times New Roman" w:hAnsi="Times New Roman" w:cs="Times New Roman"/>
          <w:sz w:val="24"/>
          <w:szCs w:val="24"/>
        </w:rPr>
        <w:t>Алейчик</w:t>
      </w:r>
      <w:proofErr w:type="spellEnd"/>
    </w:p>
    <w:p w:rsidR="00EF1E8A" w:rsidRP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E8A" w:rsidRP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эксперт</w:t>
      </w: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  <w:r w:rsidR="009D1A01">
        <w:rPr>
          <w:rFonts w:ascii="Times New Roman" w:hAnsi="Times New Roman" w:cs="Times New Roman"/>
          <w:sz w:val="24"/>
          <w:szCs w:val="24"/>
        </w:rPr>
        <w:t>с</w:t>
      </w:r>
      <w:r w:rsidR="0058163C">
        <w:rPr>
          <w:rFonts w:ascii="Times New Roman" w:hAnsi="Times New Roman" w:cs="Times New Roman"/>
          <w:sz w:val="24"/>
          <w:szCs w:val="24"/>
        </w:rPr>
        <w:t>ектора</w:t>
      </w:r>
      <w:r w:rsidRPr="00EF1E8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58163C" w:rsidRPr="0058163C" w:rsidRDefault="00EF1E8A" w:rsidP="0058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1E8A">
        <w:rPr>
          <w:rFonts w:ascii="Times New Roman" w:hAnsi="Times New Roman" w:cs="Times New Roman"/>
          <w:sz w:val="24"/>
          <w:szCs w:val="24"/>
        </w:rPr>
        <w:t>жилищного</w:t>
      </w:r>
      <w:proofErr w:type="gramEnd"/>
      <w:r w:rsidRPr="00EF1E8A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58163C" w:rsidRPr="0058163C">
        <w:rPr>
          <w:rFonts w:ascii="Times New Roman" w:hAnsi="Times New Roman" w:cs="Times New Roman"/>
          <w:sz w:val="24"/>
          <w:szCs w:val="24"/>
        </w:rPr>
        <w:t xml:space="preserve"> отдела судебно-претензионной работы </w:t>
      </w:r>
    </w:p>
    <w:p w:rsidR="00EF1E8A" w:rsidRPr="00EF1E8A" w:rsidRDefault="009D1A01" w:rsidP="00581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8163C" w:rsidRPr="0058163C">
        <w:rPr>
          <w:rFonts w:ascii="Times New Roman" w:hAnsi="Times New Roman" w:cs="Times New Roman"/>
          <w:sz w:val="24"/>
          <w:szCs w:val="24"/>
        </w:rPr>
        <w:t>равового управления</w:t>
      </w:r>
      <w:r w:rsidR="00EF1E8A" w:rsidRPr="00EF1E8A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</w:p>
    <w:p w:rsidR="00EF1E8A" w:rsidRPr="00EF1E8A" w:rsidRDefault="00EF1E8A" w:rsidP="00EF1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E8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 xml:space="preserve">      </w:t>
      </w:r>
      <w:r w:rsidR="0058163C">
        <w:rPr>
          <w:rFonts w:ascii="Times New Roman" w:hAnsi="Times New Roman" w:cs="Times New Roman"/>
          <w:sz w:val="24"/>
          <w:szCs w:val="24"/>
        </w:rPr>
        <w:t xml:space="preserve">       А.А. Грибкова</w:t>
      </w:r>
    </w:p>
    <w:sectPr w:rsidR="00EF1E8A" w:rsidRPr="00EF1E8A" w:rsidSect="00FA6508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50CC"/>
    <w:multiLevelType w:val="hybridMultilevel"/>
    <w:tmpl w:val="8E62BBA0"/>
    <w:lvl w:ilvl="0" w:tplc="D8B41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0"/>
    <w:rsid w:val="00132DDB"/>
    <w:rsid w:val="00356D3F"/>
    <w:rsid w:val="0035750C"/>
    <w:rsid w:val="003651BC"/>
    <w:rsid w:val="003C7566"/>
    <w:rsid w:val="0058163C"/>
    <w:rsid w:val="007E3D04"/>
    <w:rsid w:val="008B7A2D"/>
    <w:rsid w:val="008F4E93"/>
    <w:rsid w:val="009459D6"/>
    <w:rsid w:val="00947CE4"/>
    <w:rsid w:val="009D1A01"/>
    <w:rsid w:val="00A04138"/>
    <w:rsid w:val="00A5347D"/>
    <w:rsid w:val="00AB7888"/>
    <w:rsid w:val="00B40546"/>
    <w:rsid w:val="00EB50A0"/>
    <w:rsid w:val="00EF1E8A"/>
    <w:rsid w:val="00F3217C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29FB-5C25-4CCD-80DB-8C19888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4E9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04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jk@electrostal.ru" TargetMode="Externa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Анна Грибкова</cp:lastModifiedBy>
  <cp:revision>2</cp:revision>
  <cp:lastPrinted>2023-11-03T10:53:00Z</cp:lastPrinted>
  <dcterms:created xsi:type="dcterms:W3CDTF">2025-01-22T14:36:00Z</dcterms:created>
  <dcterms:modified xsi:type="dcterms:W3CDTF">2025-01-22T14:36:00Z</dcterms:modified>
</cp:coreProperties>
</file>