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441" w:rsidRPr="00152940" w:rsidRDefault="0032664E" w:rsidP="0084547A">
      <w:pPr>
        <w:pStyle w:val="a3"/>
        <w:jc w:val="center"/>
        <w:rPr>
          <w:b/>
        </w:rPr>
      </w:pPr>
      <w:r w:rsidRPr="00152940">
        <w:rPr>
          <w:b/>
        </w:rPr>
        <w:t>ПИТАНИЕ ПОЖИЛЫХ ЛЮДЕЙ: ПЯТЬ ГЛАВНЫХ ПРАВИЛ</w:t>
      </w:r>
      <w:bookmarkStart w:id="0" w:name="_GoBack"/>
      <w:bookmarkEnd w:id="0"/>
    </w:p>
    <w:p w:rsidR="008F3A3E" w:rsidRDefault="00C82738" w:rsidP="006C6C96">
      <w:pPr>
        <w:pStyle w:val="a3"/>
        <w:rPr>
          <w:sz w:val="28"/>
        </w:rPr>
      </w:pPr>
      <w:r w:rsidRPr="00152940">
        <w:rPr>
          <w:color w:val="242424"/>
          <w:sz w:val="28"/>
        </w:rPr>
        <w:t xml:space="preserve">Ногинский территориальный отдел Управления Роспотребнадзора по Московской области </w:t>
      </w:r>
      <w:r w:rsidR="00774441" w:rsidRPr="00152940">
        <w:rPr>
          <w:sz w:val="28"/>
        </w:rPr>
        <w:t>даёт пять рекомендаций, которые необхо</w:t>
      </w:r>
      <w:r w:rsidR="008F3A3E">
        <w:rPr>
          <w:sz w:val="28"/>
        </w:rPr>
        <w:t xml:space="preserve">димо соблюдать при планировании </w:t>
      </w:r>
      <w:r w:rsidR="00774441" w:rsidRPr="00152940">
        <w:rPr>
          <w:sz w:val="28"/>
        </w:rPr>
        <w:t>меню</w:t>
      </w:r>
      <w:r w:rsidR="008F3A3E">
        <w:rPr>
          <w:sz w:val="28"/>
        </w:rPr>
        <w:t xml:space="preserve"> </w:t>
      </w:r>
      <w:r w:rsidR="00774441" w:rsidRPr="00152940">
        <w:rPr>
          <w:sz w:val="28"/>
        </w:rPr>
        <w:t>для</w:t>
      </w:r>
      <w:r w:rsidR="008F3A3E">
        <w:rPr>
          <w:sz w:val="28"/>
        </w:rPr>
        <w:t xml:space="preserve"> </w:t>
      </w:r>
      <w:r w:rsidR="00774441" w:rsidRPr="00152940">
        <w:rPr>
          <w:sz w:val="28"/>
        </w:rPr>
        <w:t>тех,</w:t>
      </w:r>
      <w:r w:rsidR="008F3A3E">
        <w:rPr>
          <w:sz w:val="28"/>
        </w:rPr>
        <w:t xml:space="preserve"> </w:t>
      </w:r>
      <w:r w:rsidR="00774441" w:rsidRPr="00152940">
        <w:rPr>
          <w:sz w:val="28"/>
        </w:rPr>
        <w:t>кому</w:t>
      </w:r>
      <w:r w:rsidR="008F3A3E">
        <w:rPr>
          <w:sz w:val="28"/>
        </w:rPr>
        <w:t xml:space="preserve"> </w:t>
      </w:r>
      <w:r w:rsidR="00774441" w:rsidRPr="00152940">
        <w:rPr>
          <w:sz w:val="28"/>
        </w:rPr>
        <w:t>за</w:t>
      </w:r>
      <w:r w:rsidR="008F3A3E">
        <w:rPr>
          <w:sz w:val="28"/>
        </w:rPr>
        <w:t xml:space="preserve"> </w:t>
      </w:r>
      <w:r w:rsidR="00774441" w:rsidRPr="00152940">
        <w:rPr>
          <w:sz w:val="28"/>
        </w:rPr>
        <w:t>60.</w:t>
      </w:r>
    </w:p>
    <w:p w:rsidR="008F3A3E" w:rsidRDefault="00774441" w:rsidP="006C6C96">
      <w:pPr>
        <w:pStyle w:val="a3"/>
        <w:rPr>
          <w:sz w:val="28"/>
        </w:rPr>
      </w:pPr>
      <w:r w:rsidRPr="00152940">
        <w:rPr>
          <w:sz w:val="28"/>
        </w:rPr>
        <w:t xml:space="preserve">1. Пища должна содержать много белка, микроэлементов, витаминов, а рацион должен быть сбалансированным. Старение организма связано с уменьшением количества клеток разного типа тканей, их деградацией. Это происходит из-за недостаточной усвояемости пищевых веществ, необходимых для регенерации. Поэтому, чем старше человек становится, тем больше он нуждается в микро- и макроэлементах, белках, жирах, углеводах и клетчатке. </w:t>
      </w:r>
      <w:r w:rsidR="008F3A3E">
        <w:rPr>
          <w:sz w:val="28"/>
        </w:rPr>
        <w:t xml:space="preserve">Полезно также есть вареные или </w:t>
      </w:r>
      <w:r w:rsidR="001A24C8" w:rsidRPr="00152940">
        <w:rPr>
          <w:sz w:val="28"/>
        </w:rPr>
        <w:t>запеченные</w:t>
      </w:r>
      <w:r w:rsidR="008F3A3E">
        <w:rPr>
          <w:sz w:val="28"/>
        </w:rPr>
        <w:t xml:space="preserve"> </w:t>
      </w:r>
      <w:r w:rsidR="001A24C8" w:rsidRPr="00152940">
        <w:rPr>
          <w:sz w:val="28"/>
        </w:rPr>
        <w:t>овощи</w:t>
      </w:r>
      <w:r w:rsidR="008F3A3E">
        <w:rPr>
          <w:sz w:val="28"/>
        </w:rPr>
        <w:t xml:space="preserve"> </w:t>
      </w:r>
      <w:r w:rsidR="001A24C8" w:rsidRPr="00152940">
        <w:rPr>
          <w:sz w:val="28"/>
        </w:rPr>
        <w:t>и</w:t>
      </w:r>
      <w:r w:rsidR="008F3A3E">
        <w:rPr>
          <w:sz w:val="28"/>
        </w:rPr>
        <w:t xml:space="preserve"> </w:t>
      </w:r>
      <w:r w:rsidR="001A24C8" w:rsidRPr="00152940">
        <w:rPr>
          <w:sz w:val="28"/>
        </w:rPr>
        <w:t>фрукты.</w:t>
      </w:r>
    </w:p>
    <w:p w:rsidR="008F3A3E" w:rsidRDefault="00774441" w:rsidP="006C6C96">
      <w:pPr>
        <w:pStyle w:val="a3"/>
        <w:rPr>
          <w:sz w:val="28"/>
        </w:rPr>
      </w:pPr>
      <w:r w:rsidRPr="00152940">
        <w:rPr>
          <w:sz w:val="28"/>
        </w:rPr>
        <w:t>2. Пища должна содержать количество калорий, которые обес</w:t>
      </w:r>
      <w:r w:rsidR="00637CED" w:rsidRPr="00152940">
        <w:rPr>
          <w:sz w:val="28"/>
        </w:rPr>
        <w:t xml:space="preserve">печивают энергетические затраты пожилого человека. </w:t>
      </w:r>
      <w:r w:rsidRPr="00152940">
        <w:rPr>
          <w:sz w:val="28"/>
        </w:rPr>
        <w:t>В пожилом возрасте люди из-за неправильного питания часто имеют избыточную массу тела или страдают истощением. Чтобы вес был в норме, необходимо правильное питание. Иногда это сложно сделать, поскольку проблема носит психологически</w:t>
      </w:r>
      <w:r w:rsidR="008F3A3E">
        <w:rPr>
          <w:sz w:val="28"/>
        </w:rPr>
        <w:t xml:space="preserve">й характер, — но такие проблемы </w:t>
      </w:r>
      <w:r w:rsidRPr="00152940">
        <w:rPr>
          <w:sz w:val="28"/>
        </w:rPr>
        <w:t>также</w:t>
      </w:r>
      <w:r w:rsidR="008F3A3E">
        <w:rPr>
          <w:sz w:val="28"/>
        </w:rPr>
        <w:t xml:space="preserve"> </w:t>
      </w:r>
      <w:r w:rsidRPr="00152940">
        <w:rPr>
          <w:sz w:val="28"/>
        </w:rPr>
        <w:t>нужно</w:t>
      </w:r>
      <w:r w:rsidR="008F3A3E">
        <w:rPr>
          <w:sz w:val="28"/>
        </w:rPr>
        <w:t xml:space="preserve"> </w:t>
      </w:r>
      <w:r w:rsidRPr="00152940">
        <w:rPr>
          <w:sz w:val="28"/>
        </w:rPr>
        <w:t>решать.</w:t>
      </w:r>
    </w:p>
    <w:p w:rsidR="00383CC0" w:rsidRPr="00152940" w:rsidRDefault="00774441" w:rsidP="006C6C96">
      <w:pPr>
        <w:pStyle w:val="a3"/>
        <w:rPr>
          <w:sz w:val="28"/>
        </w:rPr>
      </w:pPr>
      <w:r w:rsidRPr="00152940">
        <w:rPr>
          <w:sz w:val="28"/>
        </w:rPr>
        <w:t>3. С пищей должно поступать д</w:t>
      </w:r>
      <w:r w:rsidR="00637CED" w:rsidRPr="00152940">
        <w:rPr>
          <w:sz w:val="28"/>
        </w:rPr>
        <w:t xml:space="preserve">остаточное количество жидкости. </w:t>
      </w:r>
      <w:r w:rsidRPr="00152940">
        <w:rPr>
          <w:sz w:val="28"/>
        </w:rPr>
        <w:t>От количества жидкости в организме пожилых людей зависит выведение продуктов обмена веществ. Чтобы избежать проблем с этим, нужно употреблять достаточное количество жидкости из воды, чая, соков, супов.</w:t>
      </w:r>
      <w:r w:rsidR="00EC2600" w:rsidRPr="00152940">
        <w:rPr>
          <w:sz w:val="28"/>
        </w:rPr>
        <w:t xml:space="preserve"> </w:t>
      </w:r>
      <w:r w:rsidR="0036447C" w:rsidRPr="00152940">
        <w:rPr>
          <w:sz w:val="28"/>
        </w:rPr>
        <w:t>Обезвоживание в пожилом возрасте несёт с собой дополнительные проблемы. В частности, отмечается, что при госпитализации с инсультом у пациентов, испытывающих обезвоживан</w:t>
      </w:r>
      <w:r w:rsidR="008F3A3E">
        <w:rPr>
          <w:sz w:val="28"/>
        </w:rPr>
        <w:t>ие, чаще наблюдается ухудшение.</w:t>
      </w:r>
    </w:p>
    <w:p w:rsidR="00383CC0" w:rsidRPr="00152940" w:rsidRDefault="00383CC0" w:rsidP="006C6C96">
      <w:pPr>
        <w:pStyle w:val="a3"/>
        <w:rPr>
          <w:sz w:val="28"/>
        </w:rPr>
      </w:pPr>
      <w:r w:rsidRPr="00152940">
        <w:rPr>
          <w:sz w:val="28"/>
        </w:rPr>
        <w:t xml:space="preserve">Недостаток жидкости приводит к </w:t>
      </w:r>
      <w:r w:rsidRPr="008F3A3E">
        <w:rPr>
          <w:rStyle w:val="a8"/>
          <w:b w:val="0"/>
          <w:sz w:val="28"/>
        </w:rPr>
        <w:t>загустению крови</w:t>
      </w:r>
      <w:r w:rsidRPr="00152940">
        <w:rPr>
          <w:sz w:val="28"/>
        </w:rPr>
        <w:t xml:space="preserve">. Это создает высокую нагрузку на сердце и сосуды. Повышается артериальное давление. Замедление кровотока приводит к гипоксии, образованию </w:t>
      </w:r>
      <w:r w:rsidRPr="008F3A3E">
        <w:rPr>
          <w:rStyle w:val="a8"/>
          <w:b w:val="0"/>
          <w:sz w:val="28"/>
        </w:rPr>
        <w:t>тромбов</w:t>
      </w:r>
      <w:r w:rsidRPr="00152940">
        <w:rPr>
          <w:sz w:val="28"/>
        </w:rPr>
        <w:t xml:space="preserve">, атеросклеротических бляшек. Ухудшается состояние вен нижних конечностей, усугубляются </w:t>
      </w:r>
      <w:r w:rsidRPr="008F3A3E">
        <w:rPr>
          <w:rStyle w:val="a8"/>
          <w:b w:val="0"/>
          <w:sz w:val="28"/>
        </w:rPr>
        <w:t>отеки</w:t>
      </w:r>
      <w:r w:rsidRPr="00152940">
        <w:rPr>
          <w:sz w:val="28"/>
        </w:rPr>
        <w:t>. Дисбаланс электролитов, особенно натрия, калия, магния и кальция приводит к тахикардии, болям в сердце, судорогам.</w:t>
      </w:r>
    </w:p>
    <w:p w:rsidR="00383CC0" w:rsidRPr="00152940" w:rsidRDefault="00383CC0" w:rsidP="006C6C96">
      <w:pPr>
        <w:pStyle w:val="a3"/>
        <w:rPr>
          <w:sz w:val="28"/>
        </w:rPr>
      </w:pPr>
      <w:r w:rsidRPr="00152940">
        <w:rPr>
          <w:sz w:val="28"/>
        </w:rPr>
        <w:t xml:space="preserve">Сокращение количества мочи и повышение концентрации токсичных веществ в ней негативно влияет на почки и может вызвать интоксикацию. Застой мочи служит причиной быстрого роста патогенной флоры, развития </w:t>
      </w:r>
      <w:r w:rsidRPr="008F3A3E">
        <w:rPr>
          <w:rStyle w:val="a8"/>
          <w:b w:val="0"/>
          <w:sz w:val="28"/>
        </w:rPr>
        <w:t>цистита</w:t>
      </w:r>
      <w:r w:rsidRPr="00152940">
        <w:rPr>
          <w:sz w:val="28"/>
        </w:rPr>
        <w:t xml:space="preserve">, пиелонефрита. Также малый объем жидкости уменьшает количество слюны, замедляет пищеварение и провоцирует </w:t>
      </w:r>
      <w:r w:rsidRPr="008F3A3E">
        <w:rPr>
          <w:rStyle w:val="a8"/>
          <w:b w:val="0"/>
          <w:sz w:val="28"/>
        </w:rPr>
        <w:t>запоры</w:t>
      </w:r>
      <w:r w:rsidR="008F3A3E">
        <w:rPr>
          <w:sz w:val="28"/>
        </w:rPr>
        <w:t>.</w:t>
      </w:r>
    </w:p>
    <w:p w:rsidR="008F3A3E" w:rsidRDefault="00774441" w:rsidP="006C6C96">
      <w:pPr>
        <w:pStyle w:val="a3"/>
        <w:rPr>
          <w:sz w:val="28"/>
        </w:rPr>
      </w:pPr>
      <w:r w:rsidRPr="00152940">
        <w:rPr>
          <w:sz w:val="28"/>
        </w:rPr>
        <w:t>4. В еду при приготовлении можно и нужно добавлять неб</w:t>
      </w:r>
      <w:r w:rsidR="00EC2600" w:rsidRPr="00152940">
        <w:rPr>
          <w:sz w:val="28"/>
        </w:rPr>
        <w:t xml:space="preserve">ольшое количество разных специй. </w:t>
      </w:r>
      <w:r w:rsidRPr="00152940">
        <w:rPr>
          <w:sz w:val="28"/>
        </w:rPr>
        <w:t>Специи ускоряют обмен веществ, что помогает организму лучше усвоить пищевые вещества, а еще они делают еду вкусной и поддерживают аппетит. Конечно, со специями нужно быть осторожным, поскольку они могут иметь против</w:t>
      </w:r>
      <w:r w:rsidR="00152940">
        <w:rPr>
          <w:sz w:val="28"/>
        </w:rPr>
        <w:t>опоказания </w:t>
      </w:r>
      <w:r w:rsidR="00BA083E" w:rsidRPr="00152940">
        <w:rPr>
          <w:sz w:val="28"/>
        </w:rPr>
        <w:t>к</w:t>
      </w:r>
      <w:r w:rsidR="00152940">
        <w:rPr>
          <w:sz w:val="28"/>
        </w:rPr>
        <w:t> </w:t>
      </w:r>
      <w:r w:rsidR="00BA083E" w:rsidRPr="00152940">
        <w:rPr>
          <w:sz w:val="28"/>
        </w:rPr>
        <w:t>употреблению.</w:t>
      </w:r>
    </w:p>
    <w:p w:rsidR="00D924A0" w:rsidRDefault="00BA083E" w:rsidP="006C6C96">
      <w:pPr>
        <w:pStyle w:val="a3"/>
        <w:rPr>
          <w:sz w:val="28"/>
        </w:rPr>
      </w:pPr>
      <w:r w:rsidRPr="00152940">
        <w:rPr>
          <w:sz w:val="28"/>
        </w:rPr>
        <w:lastRenderedPageBreak/>
        <w:t xml:space="preserve">5. Нужно выдерживать режим питания. </w:t>
      </w:r>
      <w:r w:rsidR="00774441" w:rsidRPr="00152940">
        <w:rPr>
          <w:sz w:val="28"/>
        </w:rPr>
        <w:t>Одно из главных правил питания в любом возрасте — соблюдать режим. Пожилому человеку желательно принимать пищу 5 раз в день: завтрак, второй завтрак, обед, полдник и ужин. И лучше всего есть в определенные часы — так пища усваивается более тщательно.</w:t>
      </w:r>
    </w:p>
    <w:sectPr w:rsidR="00D924A0" w:rsidSect="00152940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A5819"/>
    <w:multiLevelType w:val="multilevel"/>
    <w:tmpl w:val="10A0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83DEA"/>
    <w:multiLevelType w:val="hybridMultilevel"/>
    <w:tmpl w:val="18D033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4E17C9E"/>
    <w:multiLevelType w:val="multilevel"/>
    <w:tmpl w:val="277C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0B3E93"/>
    <w:multiLevelType w:val="multilevel"/>
    <w:tmpl w:val="B9D4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0D2912"/>
    <w:multiLevelType w:val="multilevel"/>
    <w:tmpl w:val="9910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73"/>
    <w:rsid w:val="000045CA"/>
    <w:rsid w:val="000275F4"/>
    <w:rsid w:val="000566D2"/>
    <w:rsid w:val="000F246B"/>
    <w:rsid w:val="00146788"/>
    <w:rsid w:val="00152940"/>
    <w:rsid w:val="001A24C8"/>
    <w:rsid w:val="0023792A"/>
    <w:rsid w:val="002A2445"/>
    <w:rsid w:val="002B3C28"/>
    <w:rsid w:val="00304B66"/>
    <w:rsid w:val="003051BA"/>
    <w:rsid w:val="0032664E"/>
    <w:rsid w:val="0036447C"/>
    <w:rsid w:val="00383CC0"/>
    <w:rsid w:val="00393763"/>
    <w:rsid w:val="00412970"/>
    <w:rsid w:val="00431907"/>
    <w:rsid w:val="00435E95"/>
    <w:rsid w:val="00473D8F"/>
    <w:rsid w:val="004C0761"/>
    <w:rsid w:val="00637CED"/>
    <w:rsid w:val="00645A82"/>
    <w:rsid w:val="0065410D"/>
    <w:rsid w:val="0068434F"/>
    <w:rsid w:val="006C0624"/>
    <w:rsid w:val="006C6C96"/>
    <w:rsid w:val="006D0371"/>
    <w:rsid w:val="006F001C"/>
    <w:rsid w:val="00703371"/>
    <w:rsid w:val="00774441"/>
    <w:rsid w:val="007750CD"/>
    <w:rsid w:val="007F3321"/>
    <w:rsid w:val="00806463"/>
    <w:rsid w:val="0084547A"/>
    <w:rsid w:val="008F3A3E"/>
    <w:rsid w:val="0090343F"/>
    <w:rsid w:val="0091687D"/>
    <w:rsid w:val="00992F1F"/>
    <w:rsid w:val="00AB7661"/>
    <w:rsid w:val="00B4425E"/>
    <w:rsid w:val="00B717CE"/>
    <w:rsid w:val="00BA083E"/>
    <w:rsid w:val="00C528CA"/>
    <w:rsid w:val="00C55925"/>
    <w:rsid w:val="00C82738"/>
    <w:rsid w:val="00CB31E7"/>
    <w:rsid w:val="00D2792B"/>
    <w:rsid w:val="00D339A9"/>
    <w:rsid w:val="00D441F3"/>
    <w:rsid w:val="00D900AF"/>
    <w:rsid w:val="00D924A0"/>
    <w:rsid w:val="00D96180"/>
    <w:rsid w:val="00E05773"/>
    <w:rsid w:val="00E4476C"/>
    <w:rsid w:val="00E540A9"/>
    <w:rsid w:val="00E77DC3"/>
    <w:rsid w:val="00EA7781"/>
    <w:rsid w:val="00EC2600"/>
    <w:rsid w:val="00ED6A95"/>
    <w:rsid w:val="00F41B60"/>
    <w:rsid w:val="00F750E2"/>
    <w:rsid w:val="00F8263B"/>
    <w:rsid w:val="00FC4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B14DC-DBB1-4BA4-B96A-63578F6E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907"/>
  </w:style>
  <w:style w:type="paragraph" w:styleId="1">
    <w:name w:val="heading 1"/>
    <w:basedOn w:val="a"/>
    <w:link w:val="10"/>
    <w:uiPriority w:val="9"/>
    <w:qFormat/>
    <w:rsid w:val="00D92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6C96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E05773"/>
  </w:style>
  <w:style w:type="character" w:styleId="a4">
    <w:name w:val="Hyperlink"/>
    <w:basedOn w:val="a0"/>
    <w:uiPriority w:val="99"/>
    <w:unhideWhenUsed/>
    <w:rsid w:val="00E057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3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33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2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D924A0"/>
    <w:pPr>
      <w:spacing w:after="0" w:line="240" w:lineRule="auto"/>
    </w:pPr>
  </w:style>
  <w:style w:type="character" w:styleId="a8">
    <w:name w:val="Strong"/>
    <w:basedOn w:val="a0"/>
    <w:uiPriority w:val="22"/>
    <w:qFormat/>
    <w:rsid w:val="00383C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Безгины</dc:creator>
  <cp:keywords/>
  <dc:description/>
  <cp:lastModifiedBy>Татьяна Побежимова</cp:lastModifiedBy>
  <cp:revision>4</cp:revision>
  <cp:lastPrinted>2022-04-05T06:51:00Z</cp:lastPrinted>
  <dcterms:created xsi:type="dcterms:W3CDTF">2026-01-22T08:32:00Z</dcterms:created>
  <dcterms:modified xsi:type="dcterms:W3CDTF">2026-01-23T09:39:00Z</dcterms:modified>
</cp:coreProperties>
</file>