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5D8" w:rsidRPr="00CD3102" w:rsidRDefault="002015D8" w:rsidP="002015D8">
      <w:pPr>
        <w:ind w:right="-851"/>
        <w:rPr>
          <w:b/>
          <w:sz w:val="28"/>
        </w:rPr>
      </w:pPr>
    </w:p>
    <w:p w:rsidR="002015D8" w:rsidRDefault="002015D8" w:rsidP="00E83106">
      <w:pPr>
        <w:ind w:right="-1"/>
        <w:jc w:val="center"/>
      </w:pPr>
      <w:r>
        <w:rPr>
          <w:noProof/>
        </w:rPr>
        <w:drawing>
          <wp:inline distT="0" distB="0" distL="0" distR="0" wp14:anchorId="23128A16" wp14:editId="194821D8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5D8" w:rsidRPr="00537687" w:rsidRDefault="002015D8" w:rsidP="00E83106">
      <w:pPr>
        <w:ind w:right="-1" w:firstLine="1701"/>
        <w:rPr>
          <w:b/>
        </w:rPr>
      </w:pPr>
      <w:r w:rsidRPr="00537687">
        <w:tab/>
      </w:r>
      <w:r w:rsidRPr="00537687">
        <w:tab/>
      </w:r>
    </w:p>
    <w:p w:rsidR="002015D8" w:rsidRDefault="002015D8" w:rsidP="00E83106">
      <w:pPr>
        <w:ind w:right="-1"/>
        <w:contextualSpacing/>
        <w:jc w:val="center"/>
        <w:rPr>
          <w:b/>
          <w:sz w:val="28"/>
        </w:rPr>
      </w:pPr>
      <w:r>
        <w:rPr>
          <w:b/>
          <w:sz w:val="28"/>
        </w:rPr>
        <w:t>АДМИНИСТРАЦИЯ ГОРОДСКОГО ОКРУГА ЭЛЕКТРОСТАЛЬ</w:t>
      </w:r>
    </w:p>
    <w:p w:rsidR="002015D8" w:rsidRPr="00FC1C14" w:rsidRDefault="002015D8" w:rsidP="00E83106">
      <w:pPr>
        <w:ind w:right="-1"/>
        <w:contextualSpacing/>
        <w:jc w:val="center"/>
        <w:rPr>
          <w:b/>
          <w:sz w:val="12"/>
          <w:szCs w:val="12"/>
        </w:rPr>
      </w:pPr>
    </w:p>
    <w:p w:rsidR="002015D8" w:rsidRDefault="002015D8" w:rsidP="00E83106">
      <w:pPr>
        <w:ind w:right="-1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ОБЛАСТИ</w:t>
      </w:r>
    </w:p>
    <w:p w:rsidR="002015D8" w:rsidRPr="0058294C" w:rsidRDefault="002015D8" w:rsidP="00E83106">
      <w:pPr>
        <w:ind w:right="-1" w:firstLine="1701"/>
        <w:contextualSpacing/>
        <w:jc w:val="center"/>
        <w:rPr>
          <w:sz w:val="16"/>
          <w:szCs w:val="16"/>
        </w:rPr>
      </w:pPr>
    </w:p>
    <w:p w:rsidR="002015D8" w:rsidRDefault="002015D8" w:rsidP="00E83106">
      <w:pPr>
        <w:ind w:right="-1"/>
        <w:contextualSpacing/>
        <w:jc w:val="center"/>
        <w:rPr>
          <w:b/>
          <w:sz w:val="44"/>
        </w:rPr>
      </w:pPr>
      <w:r>
        <w:rPr>
          <w:b/>
          <w:sz w:val="44"/>
        </w:rPr>
        <w:t>РАСПОРЯЖЕНИЕ</w:t>
      </w:r>
    </w:p>
    <w:p w:rsidR="002015D8" w:rsidRPr="00537687" w:rsidRDefault="002015D8" w:rsidP="00E83106">
      <w:pPr>
        <w:ind w:right="-1"/>
        <w:jc w:val="center"/>
        <w:rPr>
          <w:b/>
        </w:rPr>
      </w:pPr>
    </w:p>
    <w:p w:rsidR="00D2306D" w:rsidRDefault="00990470" w:rsidP="00E83106">
      <w:pPr>
        <w:ind w:right="-1"/>
        <w:jc w:val="center"/>
        <w:outlineLvl w:val="0"/>
      </w:pPr>
      <w:r>
        <w:t xml:space="preserve"> 31.08.2026 № 367-лп</w:t>
      </w:r>
    </w:p>
    <w:p w:rsidR="00D2306D" w:rsidRDefault="00D2306D" w:rsidP="00D2306D">
      <w:pPr>
        <w:ind w:left="-1560" w:right="-567"/>
        <w:jc w:val="center"/>
        <w:outlineLvl w:val="0"/>
      </w:pPr>
    </w:p>
    <w:p w:rsidR="00D2306D" w:rsidRDefault="00D2306D" w:rsidP="00E83106">
      <w:pPr>
        <w:autoSpaceDE w:val="0"/>
        <w:autoSpaceDN w:val="0"/>
        <w:adjustRightInd w:val="0"/>
        <w:spacing w:before="2" w:after="2"/>
        <w:jc w:val="both"/>
      </w:pPr>
    </w:p>
    <w:p w:rsidR="00FF62F0" w:rsidRDefault="00FF62F0" w:rsidP="00E83106">
      <w:pPr>
        <w:ind w:right="-567"/>
        <w:outlineLvl w:val="0"/>
      </w:pPr>
    </w:p>
    <w:p w:rsidR="00FF62F0" w:rsidRDefault="00FF62F0" w:rsidP="00E83106">
      <w:pPr>
        <w:ind w:right="-2"/>
        <w:jc w:val="center"/>
        <w:outlineLvl w:val="0"/>
      </w:pPr>
      <w:r>
        <w:t xml:space="preserve">О признании утратившим силу </w:t>
      </w:r>
      <w:r w:rsidR="007235F6">
        <w:t>распоряжения Администрации городского округа Электросталь Московской области от 26.03.2025 № 118-лп</w:t>
      </w:r>
    </w:p>
    <w:p w:rsidR="00D2306D" w:rsidRDefault="00D2306D" w:rsidP="00E83106">
      <w:pPr>
        <w:autoSpaceDE w:val="0"/>
        <w:autoSpaceDN w:val="0"/>
        <w:adjustRightInd w:val="0"/>
        <w:spacing w:before="2" w:after="2"/>
        <w:jc w:val="both"/>
      </w:pPr>
    </w:p>
    <w:p w:rsidR="00D2306D" w:rsidRDefault="00D2306D" w:rsidP="00E83106">
      <w:pPr>
        <w:autoSpaceDE w:val="0"/>
        <w:autoSpaceDN w:val="0"/>
        <w:adjustRightInd w:val="0"/>
        <w:spacing w:before="2" w:after="2"/>
        <w:jc w:val="both"/>
      </w:pPr>
    </w:p>
    <w:p w:rsidR="00A86830" w:rsidRDefault="00A86830" w:rsidP="00E83106">
      <w:pPr>
        <w:autoSpaceDE w:val="0"/>
        <w:autoSpaceDN w:val="0"/>
        <w:adjustRightInd w:val="0"/>
        <w:spacing w:before="2" w:after="2"/>
        <w:jc w:val="both"/>
      </w:pPr>
    </w:p>
    <w:p w:rsidR="00E83106" w:rsidRDefault="00FF62F0" w:rsidP="00E83106">
      <w:pPr>
        <w:autoSpaceDE w:val="0"/>
        <w:autoSpaceDN w:val="0"/>
        <w:adjustRightInd w:val="0"/>
        <w:spacing w:before="2" w:after="2"/>
        <w:ind w:firstLine="709"/>
        <w:jc w:val="both"/>
      </w:pPr>
      <w:r>
        <w:rPr>
          <w:rFonts w:cs="Times New Roman"/>
          <w:color w:val="000000"/>
        </w:rPr>
        <w:t xml:space="preserve">В соответствии </w:t>
      </w:r>
      <w:r w:rsidRPr="00925758">
        <w:t>с Федеральным законом от 2</w:t>
      </w:r>
      <w:r>
        <w:t>0</w:t>
      </w:r>
      <w:r w:rsidRPr="00925758">
        <w:t>.</w:t>
      </w:r>
      <w:r>
        <w:t>0</w:t>
      </w:r>
      <w:r w:rsidRPr="00925758">
        <w:t>2.20</w:t>
      </w:r>
      <w:r>
        <w:t>26</w:t>
      </w:r>
      <w:r w:rsidRPr="00925758">
        <w:t xml:space="preserve"> № 23-ФЗ «О </w:t>
      </w:r>
      <w:r>
        <w:t xml:space="preserve">внесении изменений в отдельные законодательные акты Российской Федерации и </w:t>
      </w:r>
      <w:r w:rsidRPr="00A74F4B">
        <w:t xml:space="preserve">признании утратившим силу подпункта </w:t>
      </w:r>
      <w:r>
        <w:t>«</w:t>
      </w:r>
      <w:r w:rsidRPr="00A74F4B">
        <w:t>д</w:t>
      </w:r>
      <w:r>
        <w:t>»</w:t>
      </w:r>
      <w:r w:rsidRPr="00A74F4B">
        <w:t xml:space="preserve"> пункта 29 части 2 статьи 32 Федерального закона </w:t>
      </w:r>
      <w:r>
        <w:t>«</w:t>
      </w:r>
      <w:r w:rsidRPr="00A74F4B">
        <w:t>Об общих принципах организации местного самоуправления в единой системе публичной власти</w:t>
      </w:r>
      <w:r w:rsidRPr="00925758">
        <w:t>»</w:t>
      </w:r>
      <w:r w:rsidR="004F33E9">
        <w:t>:</w:t>
      </w:r>
    </w:p>
    <w:p w:rsidR="00E83106" w:rsidRDefault="00E83106" w:rsidP="00E83106">
      <w:pPr>
        <w:autoSpaceDE w:val="0"/>
        <w:autoSpaceDN w:val="0"/>
        <w:adjustRightInd w:val="0"/>
        <w:spacing w:before="2" w:after="2"/>
        <w:ind w:firstLine="709"/>
        <w:jc w:val="both"/>
      </w:pPr>
      <w:r w:rsidRPr="00E83106">
        <w:rPr>
          <w:rFonts w:cs="Times New Roman"/>
          <w:color w:val="000000" w:themeColor="text1"/>
          <w:shd w:val="clear" w:color="auto" w:fill="FFFFFF"/>
        </w:rPr>
        <w:t>1.</w:t>
      </w:r>
      <w:r>
        <w:rPr>
          <w:rFonts w:cs="Times New Roman"/>
          <w:color w:val="000000" w:themeColor="text1"/>
          <w:shd w:val="clear" w:color="auto" w:fill="FFFFFF"/>
        </w:rPr>
        <w:t xml:space="preserve"> </w:t>
      </w:r>
      <w:r w:rsidR="00C4202F" w:rsidRPr="00E83106">
        <w:rPr>
          <w:rFonts w:cs="Times New Roman"/>
          <w:color w:val="000000" w:themeColor="text1"/>
          <w:shd w:val="clear" w:color="auto" w:fill="FFFFFF"/>
        </w:rPr>
        <w:t xml:space="preserve">Признать утратившим силу </w:t>
      </w:r>
      <w:r w:rsidR="00C75FB6">
        <w:t xml:space="preserve">распоряжение Администрации городского округа Электросталь Московской области от 26.03.2025 № 118-лп «О возложении полномочий по осуществлению муниципального жилищного контроля на территории городского округа Электросталь </w:t>
      </w:r>
      <w:r>
        <w:t>М</w:t>
      </w:r>
      <w:r w:rsidR="00C75FB6">
        <w:t>осковской облас</w:t>
      </w:r>
      <w:r w:rsidR="00C4202F">
        <w:t>ти».</w:t>
      </w:r>
    </w:p>
    <w:p w:rsidR="00E83106" w:rsidRDefault="00E83106" w:rsidP="00E83106">
      <w:pPr>
        <w:autoSpaceDE w:val="0"/>
        <w:autoSpaceDN w:val="0"/>
        <w:adjustRightInd w:val="0"/>
        <w:spacing w:before="2" w:after="2"/>
        <w:ind w:firstLine="709"/>
        <w:jc w:val="both"/>
      </w:pPr>
      <w:r>
        <w:rPr>
          <w:rFonts w:cs="Times New Roman"/>
          <w:color w:val="000000"/>
        </w:rPr>
        <w:t xml:space="preserve">2. </w:t>
      </w:r>
      <w:r w:rsidR="00C535FF" w:rsidRPr="008E0DBB">
        <w:rPr>
          <w:rFonts w:cs="Times New Roman"/>
          <w:color w:val="000000"/>
        </w:rPr>
        <w:t xml:space="preserve">Разместить настоящее </w:t>
      </w:r>
      <w:r w:rsidR="00113D13">
        <w:rPr>
          <w:rFonts w:cs="Times New Roman"/>
          <w:color w:val="000000"/>
        </w:rPr>
        <w:t>распоряжение</w:t>
      </w:r>
      <w:r w:rsidR="00C535FF" w:rsidRPr="008E0DBB">
        <w:rPr>
          <w:rFonts w:cs="Times New Roman"/>
          <w:color w:val="000000"/>
        </w:rPr>
        <w:t xml:space="preserve"> на офиц</w:t>
      </w:r>
      <w:r>
        <w:rPr>
          <w:rFonts w:cs="Times New Roman"/>
          <w:color w:val="000000"/>
        </w:rPr>
        <w:t xml:space="preserve">иальном сайте городского округа </w:t>
      </w:r>
      <w:r w:rsidR="00C535FF" w:rsidRPr="008E0DBB">
        <w:rPr>
          <w:rFonts w:cs="Times New Roman"/>
          <w:color w:val="000000"/>
        </w:rPr>
        <w:t xml:space="preserve">Электросталь Московской области в информационно-коммуникационной </w:t>
      </w:r>
      <w:r w:rsidR="00C4202F" w:rsidRPr="008E0DBB">
        <w:rPr>
          <w:rFonts w:cs="Times New Roman"/>
          <w:color w:val="000000"/>
        </w:rPr>
        <w:t xml:space="preserve">сети </w:t>
      </w:r>
      <w:r w:rsidR="00C4202F">
        <w:rPr>
          <w:rFonts w:cs="Times New Roman"/>
          <w:color w:val="000000"/>
        </w:rPr>
        <w:t>«</w:t>
      </w:r>
      <w:r>
        <w:rPr>
          <w:rFonts w:cs="Times New Roman"/>
          <w:color w:val="000000"/>
        </w:rPr>
        <w:t xml:space="preserve">Интернет» </w:t>
      </w:r>
      <w:r w:rsidR="00C535FF" w:rsidRPr="008E0DBB">
        <w:rPr>
          <w:rFonts w:cs="Times New Roman"/>
          <w:color w:val="000000"/>
        </w:rPr>
        <w:t xml:space="preserve">по адресу: </w:t>
      </w:r>
      <w:hyperlink r:id="rId9" w:history="1">
        <w:r w:rsidR="00C535FF" w:rsidRPr="008E0DBB">
          <w:rPr>
            <w:rStyle w:val="ab"/>
            <w:rFonts w:cs="Times New Roman"/>
            <w:color w:val="000000"/>
          </w:rPr>
          <w:t>www.electrostal.ru</w:t>
        </w:r>
      </w:hyperlink>
      <w:r w:rsidR="00C535FF" w:rsidRPr="008E0DBB">
        <w:rPr>
          <w:rFonts w:cs="Times New Roman"/>
          <w:color w:val="000000"/>
        </w:rPr>
        <w:t>.</w:t>
      </w:r>
    </w:p>
    <w:p w:rsidR="00D2306D" w:rsidRPr="00E83106" w:rsidRDefault="00C535FF" w:rsidP="00E83106">
      <w:pPr>
        <w:autoSpaceDE w:val="0"/>
        <w:autoSpaceDN w:val="0"/>
        <w:adjustRightInd w:val="0"/>
        <w:spacing w:before="2" w:after="2"/>
        <w:ind w:firstLine="709"/>
        <w:jc w:val="both"/>
      </w:pPr>
      <w:r>
        <w:rPr>
          <w:rFonts w:cs="Times New Roman"/>
          <w:color w:val="000000"/>
        </w:rPr>
        <w:t>3</w:t>
      </w:r>
      <w:r w:rsidRPr="008E0DBB">
        <w:rPr>
          <w:rFonts w:cs="Times New Roman"/>
          <w:color w:val="000000"/>
        </w:rPr>
        <w:t>.</w:t>
      </w:r>
      <w:r w:rsidR="00E83106">
        <w:rPr>
          <w:rFonts w:cs="Times New Roman"/>
          <w:color w:val="000000"/>
        </w:rPr>
        <w:t xml:space="preserve"> </w:t>
      </w:r>
      <w:r w:rsidRPr="008E0DBB">
        <w:rPr>
          <w:rFonts w:cs="Times New Roman"/>
          <w:color w:val="000000"/>
        </w:rPr>
        <w:t xml:space="preserve">Настоящее </w:t>
      </w:r>
      <w:r w:rsidR="00113D13">
        <w:rPr>
          <w:rFonts w:cs="Times New Roman"/>
          <w:color w:val="000000"/>
        </w:rPr>
        <w:t>распоряжение</w:t>
      </w:r>
      <w:r w:rsidRPr="008E0DBB">
        <w:rPr>
          <w:rFonts w:cs="Times New Roman"/>
          <w:color w:val="000000"/>
        </w:rPr>
        <w:t xml:space="preserve"> вступает в силу </w:t>
      </w:r>
      <w:r>
        <w:rPr>
          <w:rFonts w:cs="Times New Roman"/>
          <w:color w:val="000000"/>
        </w:rPr>
        <w:t>с 01</w:t>
      </w:r>
      <w:r w:rsidRPr="008E0DBB">
        <w:rPr>
          <w:rFonts w:cs="Times New Roman"/>
          <w:color w:val="000000"/>
        </w:rPr>
        <w:t>.</w:t>
      </w:r>
      <w:r>
        <w:rPr>
          <w:rFonts w:cs="Times New Roman"/>
          <w:color w:val="000000"/>
        </w:rPr>
        <w:t>09.2026</w:t>
      </w:r>
      <w:r w:rsidR="00C4202F">
        <w:rPr>
          <w:rFonts w:cs="Times New Roman"/>
          <w:color w:val="000000"/>
        </w:rPr>
        <w:t>.</w:t>
      </w:r>
    </w:p>
    <w:p w:rsidR="00C535FF" w:rsidRDefault="00C535FF" w:rsidP="00E83106">
      <w:pPr>
        <w:jc w:val="both"/>
        <w:rPr>
          <w:rFonts w:cs="Times New Roman"/>
          <w:color w:val="000000"/>
        </w:rPr>
      </w:pPr>
    </w:p>
    <w:p w:rsidR="00C535FF" w:rsidRDefault="00C535FF" w:rsidP="00E83106">
      <w:pPr>
        <w:jc w:val="both"/>
        <w:rPr>
          <w:rFonts w:cs="Times New Roman"/>
          <w:color w:val="000000"/>
        </w:rPr>
      </w:pPr>
    </w:p>
    <w:p w:rsidR="00C535FF" w:rsidRDefault="00C535FF" w:rsidP="00E83106">
      <w:pPr>
        <w:jc w:val="both"/>
        <w:rPr>
          <w:rFonts w:cs="Times New Roman"/>
          <w:color w:val="000000"/>
        </w:rPr>
      </w:pPr>
    </w:p>
    <w:p w:rsidR="00C535FF" w:rsidRPr="00C535FF" w:rsidRDefault="00C535FF" w:rsidP="00E83106">
      <w:pPr>
        <w:jc w:val="both"/>
        <w:rPr>
          <w:rFonts w:cs="Times New Roman"/>
          <w:color w:val="000000"/>
        </w:rPr>
      </w:pPr>
    </w:p>
    <w:p w:rsidR="002015D8" w:rsidRDefault="002015D8" w:rsidP="00E83106">
      <w:pPr>
        <w:spacing w:before="2" w:after="2"/>
        <w:ind w:right="-1"/>
        <w:jc w:val="both"/>
        <w:rPr>
          <w:rFonts w:cs="Times New Roman"/>
        </w:rPr>
      </w:pPr>
      <w:r>
        <w:t xml:space="preserve">Глава городского округа                                                </w:t>
      </w:r>
      <w:r w:rsidR="00E83106">
        <w:t xml:space="preserve">                                     </w:t>
      </w:r>
      <w:r>
        <w:t xml:space="preserve">   </w:t>
      </w:r>
      <w:r w:rsidR="00FF62F0">
        <w:t xml:space="preserve">      </w:t>
      </w:r>
      <w:r w:rsidR="00C535FF">
        <w:t xml:space="preserve">  </w:t>
      </w:r>
      <w:r w:rsidR="00FF62F0">
        <w:t xml:space="preserve">Ф.А. </w:t>
      </w:r>
      <w:proofErr w:type="spellStart"/>
      <w:r w:rsidR="00FF62F0">
        <w:t>Ефанов</w:t>
      </w:r>
      <w:proofErr w:type="spellEnd"/>
    </w:p>
    <w:p w:rsidR="00D2306D" w:rsidRDefault="00D2306D" w:rsidP="00E83106">
      <w:pPr>
        <w:spacing w:before="2" w:after="2"/>
        <w:ind w:right="-144"/>
        <w:jc w:val="both"/>
        <w:rPr>
          <w:rFonts w:cs="Times New Roman"/>
        </w:rPr>
      </w:pPr>
    </w:p>
    <w:p w:rsidR="00D2306D" w:rsidRDefault="00D2306D" w:rsidP="00E83106">
      <w:pPr>
        <w:spacing w:before="2" w:after="2"/>
        <w:ind w:right="-144"/>
        <w:jc w:val="both"/>
        <w:rPr>
          <w:rFonts w:cs="Times New Roman"/>
        </w:rPr>
      </w:pPr>
    </w:p>
    <w:p w:rsidR="00D2306D" w:rsidRDefault="00D2306D" w:rsidP="00E83106">
      <w:pPr>
        <w:spacing w:before="2" w:after="2"/>
        <w:ind w:right="-144"/>
        <w:jc w:val="both"/>
        <w:rPr>
          <w:rFonts w:cs="Times New Roman"/>
        </w:rPr>
      </w:pPr>
    </w:p>
    <w:p w:rsidR="002015D8" w:rsidRDefault="002015D8" w:rsidP="00E83106">
      <w:pPr>
        <w:tabs>
          <w:tab w:val="left" w:pos="9356"/>
        </w:tabs>
        <w:autoSpaceDE w:val="0"/>
        <w:autoSpaceDN w:val="0"/>
        <w:adjustRightInd w:val="0"/>
        <w:ind w:right="-1"/>
        <w:rPr>
          <w:rFonts w:cs="Times New Roman"/>
        </w:rPr>
      </w:pPr>
      <w:bookmarkStart w:id="0" w:name="_GoBack"/>
      <w:bookmarkEnd w:id="0"/>
    </w:p>
    <w:p w:rsidR="001A47CD" w:rsidRDefault="001A47CD" w:rsidP="00D2306D"/>
    <w:p w:rsidR="00493EB1" w:rsidRDefault="00493EB1" w:rsidP="00D2306D"/>
    <w:p w:rsidR="00493EB1" w:rsidRDefault="00493EB1" w:rsidP="00D2306D"/>
    <w:p w:rsidR="00493EB1" w:rsidRDefault="00493EB1" w:rsidP="00D2306D"/>
    <w:p w:rsidR="00493EB1" w:rsidRDefault="00493EB1" w:rsidP="00D2306D"/>
    <w:sectPr w:rsidR="00493EB1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977" w:rsidRDefault="00F83977" w:rsidP="00D2306D">
      <w:r>
        <w:separator/>
      </w:r>
    </w:p>
  </w:endnote>
  <w:endnote w:type="continuationSeparator" w:id="0">
    <w:p w:rsidR="00F83977" w:rsidRDefault="00F83977" w:rsidP="00D23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977" w:rsidRDefault="00F83977" w:rsidP="00D2306D">
      <w:r>
        <w:separator/>
      </w:r>
    </w:p>
  </w:footnote>
  <w:footnote w:type="continuationSeparator" w:id="0">
    <w:p w:rsidR="00F83977" w:rsidRDefault="00F83977" w:rsidP="00D230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0FE" w:rsidRDefault="00D750FE" w:rsidP="00C4202F">
    <w:pPr>
      <w:pStyle w:val="a5"/>
    </w:pPr>
  </w:p>
  <w:p w:rsidR="00D2306D" w:rsidRDefault="00D2306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4406D"/>
    <w:multiLevelType w:val="hybridMultilevel"/>
    <w:tmpl w:val="6AE8D0B4"/>
    <w:lvl w:ilvl="0" w:tplc="2F88F046">
      <w:start w:val="1"/>
      <w:numFmt w:val="decimal"/>
      <w:lvlText w:val="%1."/>
      <w:lvlJc w:val="left"/>
      <w:pPr>
        <w:ind w:left="1267" w:hanging="360"/>
      </w:pPr>
      <w:rPr>
        <w:rFonts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987" w:hanging="360"/>
      </w:pPr>
    </w:lvl>
    <w:lvl w:ilvl="2" w:tplc="0419001B" w:tentative="1">
      <w:start w:val="1"/>
      <w:numFmt w:val="lowerRoman"/>
      <w:lvlText w:val="%3."/>
      <w:lvlJc w:val="right"/>
      <w:pPr>
        <w:ind w:left="2707" w:hanging="180"/>
      </w:pPr>
    </w:lvl>
    <w:lvl w:ilvl="3" w:tplc="0419000F" w:tentative="1">
      <w:start w:val="1"/>
      <w:numFmt w:val="decimal"/>
      <w:lvlText w:val="%4."/>
      <w:lvlJc w:val="left"/>
      <w:pPr>
        <w:ind w:left="3427" w:hanging="360"/>
      </w:pPr>
    </w:lvl>
    <w:lvl w:ilvl="4" w:tplc="04190019" w:tentative="1">
      <w:start w:val="1"/>
      <w:numFmt w:val="lowerLetter"/>
      <w:lvlText w:val="%5."/>
      <w:lvlJc w:val="left"/>
      <w:pPr>
        <w:ind w:left="4147" w:hanging="360"/>
      </w:pPr>
    </w:lvl>
    <w:lvl w:ilvl="5" w:tplc="0419001B" w:tentative="1">
      <w:start w:val="1"/>
      <w:numFmt w:val="lowerRoman"/>
      <w:lvlText w:val="%6."/>
      <w:lvlJc w:val="right"/>
      <w:pPr>
        <w:ind w:left="4867" w:hanging="180"/>
      </w:pPr>
    </w:lvl>
    <w:lvl w:ilvl="6" w:tplc="0419000F" w:tentative="1">
      <w:start w:val="1"/>
      <w:numFmt w:val="decimal"/>
      <w:lvlText w:val="%7."/>
      <w:lvlJc w:val="left"/>
      <w:pPr>
        <w:ind w:left="5587" w:hanging="360"/>
      </w:pPr>
    </w:lvl>
    <w:lvl w:ilvl="7" w:tplc="04190019" w:tentative="1">
      <w:start w:val="1"/>
      <w:numFmt w:val="lowerLetter"/>
      <w:lvlText w:val="%8."/>
      <w:lvlJc w:val="left"/>
      <w:pPr>
        <w:ind w:left="6307" w:hanging="360"/>
      </w:pPr>
    </w:lvl>
    <w:lvl w:ilvl="8" w:tplc="041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1" w15:restartNumberingAfterBreak="0">
    <w:nsid w:val="11AC359E"/>
    <w:multiLevelType w:val="hybridMultilevel"/>
    <w:tmpl w:val="F3049FA6"/>
    <w:lvl w:ilvl="0" w:tplc="F8F0CD78">
      <w:start w:val="1"/>
      <w:numFmt w:val="decimal"/>
      <w:lvlText w:val="%1."/>
      <w:lvlJc w:val="left"/>
      <w:pPr>
        <w:ind w:left="76" w:hanging="360"/>
      </w:pPr>
      <w:rPr>
        <w:rFonts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1EA67207"/>
    <w:multiLevelType w:val="multilevel"/>
    <w:tmpl w:val="21762EAC"/>
    <w:lvl w:ilvl="0">
      <w:start w:val="1"/>
      <w:numFmt w:val="decimal"/>
      <w:lvlText w:val="%1."/>
      <w:lvlJc w:val="left"/>
      <w:pPr>
        <w:ind w:left="1267" w:hanging="360"/>
      </w:pPr>
      <w:rPr>
        <w:rFonts w:cs="Times New Roman" w:hint="default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1297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7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813"/>
    <w:rsid w:val="000052DA"/>
    <w:rsid w:val="00016099"/>
    <w:rsid w:val="000C765A"/>
    <w:rsid w:val="000D3280"/>
    <w:rsid w:val="00100278"/>
    <w:rsid w:val="0010393B"/>
    <w:rsid w:val="00113D13"/>
    <w:rsid w:val="001718B9"/>
    <w:rsid w:val="001A47CD"/>
    <w:rsid w:val="002015D8"/>
    <w:rsid w:val="00256526"/>
    <w:rsid w:val="002C62FF"/>
    <w:rsid w:val="002E4A78"/>
    <w:rsid w:val="00353895"/>
    <w:rsid w:val="003907C9"/>
    <w:rsid w:val="003A7ECD"/>
    <w:rsid w:val="003F4111"/>
    <w:rsid w:val="004564AE"/>
    <w:rsid w:val="00466813"/>
    <w:rsid w:val="00493EB1"/>
    <w:rsid w:val="004B1DE5"/>
    <w:rsid w:val="004C0BE6"/>
    <w:rsid w:val="004F33E9"/>
    <w:rsid w:val="005372A0"/>
    <w:rsid w:val="00557D6D"/>
    <w:rsid w:val="005B6342"/>
    <w:rsid w:val="00640CB2"/>
    <w:rsid w:val="0064571B"/>
    <w:rsid w:val="00722880"/>
    <w:rsid w:val="007235F6"/>
    <w:rsid w:val="0075285B"/>
    <w:rsid w:val="0086503E"/>
    <w:rsid w:val="00891AEB"/>
    <w:rsid w:val="00897CB7"/>
    <w:rsid w:val="008B185E"/>
    <w:rsid w:val="008F5691"/>
    <w:rsid w:val="00936943"/>
    <w:rsid w:val="009747BE"/>
    <w:rsid w:val="00990470"/>
    <w:rsid w:val="00A80EEB"/>
    <w:rsid w:val="00A86830"/>
    <w:rsid w:val="00B56CB9"/>
    <w:rsid w:val="00C04AE0"/>
    <w:rsid w:val="00C3763F"/>
    <w:rsid w:val="00C4202F"/>
    <w:rsid w:val="00C535FF"/>
    <w:rsid w:val="00C75FB6"/>
    <w:rsid w:val="00CD3102"/>
    <w:rsid w:val="00D2306D"/>
    <w:rsid w:val="00D750FE"/>
    <w:rsid w:val="00D9397C"/>
    <w:rsid w:val="00E83106"/>
    <w:rsid w:val="00EE08DE"/>
    <w:rsid w:val="00F83977"/>
    <w:rsid w:val="00FA28AF"/>
    <w:rsid w:val="00FF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AF9F1CE-6332-4C74-97AA-985F8D45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5D8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15D8"/>
    <w:pPr>
      <w:spacing w:before="100" w:beforeAutospacing="1" w:after="100" w:afterAutospacing="1"/>
    </w:pPr>
    <w:rPr>
      <w:rFonts w:cs="Times New Roman"/>
    </w:rPr>
  </w:style>
  <w:style w:type="paragraph" w:styleId="a4">
    <w:name w:val="List Paragraph"/>
    <w:basedOn w:val="a"/>
    <w:uiPriority w:val="34"/>
    <w:qFormat/>
    <w:rsid w:val="002015D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2306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2306D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2306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2306D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564A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564AE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unhideWhenUsed/>
    <w:rsid w:val="00C535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lectrosta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D0709-840B-4C12-A10C-3BE0A0FEB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Шахова</dc:creator>
  <cp:keywords/>
  <dc:description/>
  <cp:lastModifiedBy>Юлия Рукоданова</cp:lastModifiedBy>
  <cp:revision>32</cp:revision>
  <cp:lastPrinted>2026-08-24T09:23:00Z</cp:lastPrinted>
  <dcterms:created xsi:type="dcterms:W3CDTF">2025-02-24T09:30:00Z</dcterms:created>
  <dcterms:modified xsi:type="dcterms:W3CDTF">2026-09-09T13:50:00Z</dcterms:modified>
</cp:coreProperties>
</file>