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A7" w:rsidRDefault="00A059A7" w:rsidP="00D91C51">
      <w:pPr>
        <w:pStyle w:val="a8"/>
        <w:spacing w:line="360" w:lineRule="auto"/>
        <w:ind w:firstLine="709"/>
        <w:jc w:val="both"/>
        <w:rPr>
          <w:rStyle w:val="layout"/>
          <w:b/>
          <w:sz w:val="36"/>
          <w:szCs w:val="36"/>
        </w:rPr>
      </w:pPr>
      <w:r w:rsidRPr="00A059A7">
        <w:rPr>
          <w:rStyle w:val="layout"/>
          <w:b/>
          <w:sz w:val="36"/>
          <w:szCs w:val="36"/>
        </w:rPr>
        <w:t>В семье родился малыш. Изменится ли сумма единого пособия, которое семья получает на старшего ребенка?</w:t>
      </w:r>
    </w:p>
    <w:p w:rsidR="00A059A7" w:rsidRPr="00A059A7" w:rsidRDefault="00BC69B8" w:rsidP="00A059A7">
      <w:pPr>
        <w:pStyle w:val="a8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059A7">
        <w:rPr>
          <w:spacing w:val="20"/>
          <w:sz w:val="28"/>
          <w:szCs w:val="28"/>
        </w:rPr>
        <w:t xml:space="preserve">Филиал № 7 Отделения Фонда пенсионного и социального </w:t>
      </w:r>
      <w:r w:rsidRPr="00A059A7">
        <w:rPr>
          <w:spacing w:val="2"/>
          <w:sz w:val="28"/>
          <w:szCs w:val="28"/>
        </w:rPr>
        <w:t xml:space="preserve">страхования Российской Федерации по </w:t>
      </w:r>
      <w:proofErr w:type="gramStart"/>
      <w:r w:rsidRPr="00A059A7">
        <w:rPr>
          <w:spacing w:val="2"/>
          <w:sz w:val="28"/>
          <w:szCs w:val="28"/>
        </w:rPr>
        <w:t>г</w:t>
      </w:r>
      <w:proofErr w:type="gramEnd"/>
      <w:r w:rsidRPr="00A059A7">
        <w:rPr>
          <w:spacing w:val="2"/>
          <w:sz w:val="28"/>
          <w:szCs w:val="28"/>
        </w:rPr>
        <w:t xml:space="preserve">. Москве и Московской </w:t>
      </w:r>
      <w:r w:rsidRPr="00A059A7">
        <w:rPr>
          <w:spacing w:val="-6"/>
          <w:sz w:val="28"/>
          <w:szCs w:val="28"/>
        </w:rPr>
        <w:t xml:space="preserve">области </w:t>
      </w:r>
      <w:r w:rsidR="00A059A7" w:rsidRPr="00A059A7">
        <w:rPr>
          <w:spacing w:val="-6"/>
          <w:sz w:val="28"/>
          <w:szCs w:val="28"/>
        </w:rPr>
        <w:t>напоминает</w:t>
      </w:r>
      <w:r w:rsidR="00B2474A" w:rsidRPr="00A059A7">
        <w:rPr>
          <w:spacing w:val="-6"/>
          <w:sz w:val="28"/>
          <w:szCs w:val="28"/>
        </w:rPr>
        <w:t xml:space="preserve">, </w:t>
      </w:r>
      <w:r w:rsidR="00105999" w:rsidRPr="00A059A7">
        <w:rPr>
          <w:spacing w:val="-6"/>
          <w:sz w:val="28"/>
          <w:szCs w:val="28"/>
        </w:rPr>
        <w:t>что</w:t>
      </w:r>
      <w:r w:rsidR="00A059A7" w:rsidRPr="00A059A7">
        <w:rPr>
          <w:spacing w:val="-6"/>
          <w:sz w:val="28"/>
          <w:szCs w:val="28"/>
        </w:rPr>
        <w:t xml:space="preserve"> единое пособие назначается на 12 месяцев и выплачивается без изменений до окончания этого срока. </w:t>
      </w:r>
    </w:p>
    <w:p w:rsidR="00A059A7" w:rsidRPr="00A059A7" w:rsidRDefault="00A059A7" w:rsidP="00A059A7">
      <w:pPr>
        <w:pStyle w:val="a8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A059A7">
        <w:rPr>
          <w:spacing w:val="6"/>
          <w:sz w:val="28"/>
          <w:szCs w:val="28"/>
        </w:rPr>
        <w:t xml:space="preserve">Состав семьи учитывается на момент подачи заявления. На младшего ребенка заявление можно подать в любой момент после его рождения — как во время, так и после окончания выплат на старшего. </w:t>
      </w:r>
    </w:p>
    <w:p w:rsidR="00A059A7" w:rsidRPr="00A059A7" w:rsidRDefault="00A059A7" w:rsidP="00A059A7">
      <w:pPr>
        <w:pStyle w:val="a8"/>
        <w:spacing w:line="360" w:lineRule="auto"/>
        <w:ind w:firstLine="709"/>
        <w:jc w:val="both"/>
        <w:rPr>
          <w:b/>
          <w:spacing w:val="6"/>
          <w:sz w:val="28"/>
          <w:szCs w:val="28"/>
        </w:rPr>
      </w:pPr>
      <w:r w:rsidRPr="00A059A7">
        <w:rPr>
          <w:spacing w:val="6"/>
          <w:sz w:val="28"/>
          <w:szCs w:val="28"/>
        </w:rPr>
        <w:t xml:space="preserve">В Московской области заявление можно подать как в электронном виде через портал </w:t>
      </w:r>
      <w:proofErr w:type="spellStart"/>
      <w:r w:rsidRPr="00A059A7">
        <w:rPr>
          <w:spacing w:val="6"/>
          <w:sz w:val="28"/>
          <w:szCs w:val="28"/>
        </w:rPr>
        <w:t>госуслуг</w:t>
      </w:r>
      <w:proofErr w:type="spellEnd"/>
      <w:r w:rsidRPr="00A059A7">
        <w:rPr>
          <w:spacing w:val="6"/>
          <w:sz w:val="28"/>
          <w:szCs w:val="28"/>
        </w:rPr>
        <w:t xml:space="preserve">, так и в клиентской службе СФР по месту жительства. Для получения пособия в столице нужно подать электронное заявление через портал </w:t>
      </w:r>
      <w:proofErr w:type="spellStart"/>
      <w:r w:rsidRPr="00A059A7">
        <w:rPr>
          <w:spacing w:val="6"/>
          <w:sz w:val="28"/>
          <w:szCs w:val="28"/>
        </w:rPr>
        <w:t>mos.ru</w:t>
      </w:r>
      <w:proofErr w:type="spellEnd"/>
      <w:r w:rsidRPr="00A059A7">
        <w:rPr>
          <w:spacing w:val="6"/>
          <w:sz w:val="28"/>
          <w:szCs w:val="28"/>
        </w:rPr>
        <w:t xml:space="preserve">. Опекуны (попечители) могут обратиться в любой центр </w:t>
      </w:r>
      <w:proofErr w:type="spellStart"/>
      <w:r w:rsidRPr="00A059A7">
        <w:rPr>
          <w:spacing w:val="6"/>
          <w:sz w:val="28"/>
          <w:szCs w:val="28"/>
        </w:rPr>
        <w:t>госуслуг</w:t>
      </w:r>
      <w:proofErr w:type="spellEnd"/>
      <w:r w:rsidRPr="00A059A7">
        <w:rPr>
          <w:spacing w:val="6"/>
          <w:sz w:val="28"/>
          <w:szCs w:val="28"/>
        </w:rPr>
        <w:t xml:space="preserve"> «Мои документы». Семьям участников СВО нужно обратиться в Единый центр поддержки либо в один из флагманских центров </w:t>
      </w:r>
      <w:proofErr w:type="spellStart"/>
      <w:r w:rsidRPr="00A059A7">
        <w:rPr>
          <w:spacing w:val="6"/>
          <w:sz w:val="28"/>
          <w:szCs w:val="28"/>
        </w:rPr>
        <w:t>госуслуг</w:t>
      </w:r>
      <w:proofErr w:type="spellEnd"/>
      <w:r w:rsidRPr="00A059A7">
        <w:rPr>
          <w:spacing w:val="6"/>
          <w:sz w:val="28"/>
          <w:szCs w:val="28"/>
        </w:rPr>
        <w:t xml:space="preserve"> «Мои документы».</w:t>
      </w:r>
      <w:r w:rsidRPr="00A059A7">
        <w:rPr>
          <w:b/>
          <w:spacing w:val="6"/>
          <w:sz w:val="28"/>
          <w:szCs w:val="28"/>
        </w:rPr>
        <w:t xml:space="preserve"> </w:t>
      </w:r>
    </w:p>
    <w:p w:rsidR="00D91C51" w:rsidRPr="00A059A7" w:rsidRDefault="00A059A7" w:rsidP="00A059A7">
      <w:pPr>
        <w:pStyle w:val="a8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A059A7">
        <w:rPr>
          <w:b/>
          <w:i/>
          <w:spacing w:val="6"/>
          <w:sz w:val="28"/>
          <w:szCs w:val="28"/>
        </w:rPr>
        <w:t xml:space="preserve">ВАЖНО! </w:t>
      </w:r>
      <w:r w:rsidRPr="00A059A7">
        <w:rPr>
          <w:spacing w:val="6"/>
          <w:sz w:val="28"/>
          <w:szCs w:val="28"/>
        </w:rPr>
        <w:t>в соответствии с законодательством единое пособие в столице назначается органами социальной защиты населения</w:t>
      </w:r>
    </w:p>
    <w:p w:rsidR="00D91C51" w:rsidRDefault="00A059A7" w:rsidP="00A059A7">
      <w:pPr>
        <w:pStyle w:val="a8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A059A7">
        <w:rPr>
          <w:spacing w:val="6"/>
          <w:sz w:val="28"/>
          <w:szCs w:val="28"/>
        </w:rPr>
        <w:t xml:space="preserve">Решение о назначении пособия выносится в течение 10 рабочих дней со дня регистрации заявления и поступления в Социальный фонд России необходимых сведений от организаций и документов заявителя. Если по выплате вынесен отказ, уведомление об этом направляется в течение 1 </w:t>
      </w:r>
      <w:r w:rsidRPr="00A059A7">
        <w:rPr>
          <w:spacing w:val="6"/>
          <w:sz w:val="28"/>
          <w:szCs w:val="28"/>
        </w:rPr>
        <w:lastRenderedPageBreak/>
        <w:t>рабочего дня. В отдельных случаях максимальный срок составит 30 рабочих дней.</w:t>
      </w:r>
    </w:p>
    <w:p w:rsidR="00C6205F" w:rsidRDefault="00A059A7" w:rsidP="00C6205F">
      <w:pPr>
        <w:pStyle w:val="a8"/>
        <w:spacing w:line="360" w:lineRule="auto"/>
        <w:ind w:firstLine="709"/>
        <w:jc w:val="both"/>
        <w:rPr>
          <w:sz w:val="28"/>
        </w:rPr>
      </w:pPr>
      <w:r w:rsidRPr="00C6205F">
        <w:rPr>
          <w:sz w:val="28"/>
          <w:szCs w:val="28"/>
        </w:rPr>
        <w:t xml:space="preserve">Подробнее ознакомиться с единым пособием можно на официальном сайте СФР в разделе «Гражданам» – </w:t>
      </w:r>
      <w:hyperlink r:id="rId7" w:history="1">
        <w:r w:rsidRPr="00C6205F">
          <w:rPr>
            <w:rStyle w:val="a7"/>
            <w:sz w:val="28"/>
            <w:szCs w:val="28"/>
          </w:rPr>
          <w:t>«Семьям с детьми»</w:t>
        </w:r>
      </w:hyperlink>
      <w:r w:rsidRPr="00C6205F">
        <w:rPr>
          <w:sz w:val="28"/>
          <w:szCs w:val="28"/>
        </w:rPr>
        <w:t>.</w:t>
      </w:r>
    </w:p>
    <w:p w:rsidR="00C6205F" w:rsidRPr="00C6205F" w:rsidRDefault="00C6205F" w:rsidP="00C6205F">
      <w:pPr>
        <w:pStyle w:val="a8"/>
        <w:spacing w:line="360" w:lineRule="auto"/>
        <w:ind w:firstLine="709"/>
        <w:jc w:val="both"/>
        <w:rPr>
          <w:sz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8"/>
      <w:footerReference w:type="default" r:id="rId9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176" w:rsidRDefault="009F2176" w:rsidP="00E60B04">
      <w:pPr>
        <w:spacing w:after="0" w:line="240" w:lineRule="auto"/>
      </w:pPr>
      <w:r>
        <w:separator/>
      </w:r>
    </w:p>
  </w:endnote>
  <w:endnote w:type="continuationSeparator" w:id="0">
    <w:p w:rsidR="009F2176" w:rsidRDefault="009F2176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176" w:rsidRDefault="009F2176" w:rsidP="00E60B04">
      <w:pPr>
        <w:spacing w:after="0" w:line="240" w:lineRule="auto"/>
      </w:pPr>
      <w:r>
        <w:separator/>
      </w:r>
    </w:p>
  </w:footnote>
  <w:footnote w:type="continuationSeparator" w:id="0">
    <w:p w:rsidR="009F2176" w:rsidRDefault="009F2176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04C08">
      <w:pict>
        <v:rect id="_x0000_i1025" style="width:350.6pt;height:.05pt;flip:y" o:hrpct="944" o:hralign="center" o:hrstd="t" o:hr="t" fillcolor="gray" stroked="f"/>
      </w:pict>
    </w:r>
    <w:r w:rsidR="00704C0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A74A5"/>
    <w:multiLevelType w:val="hybridMultilevel"/>
    <w:tmpl w:val="0F28E3F4"/>
    <w:lvl w:ilvl="0" w:tplc="BD38B23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E5715A"/>
    <w:multiLevelType w:val="multilevel"/>
    <w:tmpl w:val="9F1E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033AA0"/>
    <w:multiLevelType w:val="hybridMultilevel"/>
    <w:tmpl w:val="B6B00E94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7F5EC0"/>
    <w:multiLevelType w:val="multilevel"/>
    <w:tmpl w:val="560A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2"/>
  </w:num>
  <w:num w:numId="5">
    <w:abstractNumId w:val="13"/>
  </w:num>
  <w:num w:numId="6">
    <w:abstractNumId w:val="11"/>
  </w:num>
  <w:num w:numId="7">
    <w:abstractNumId w:val="21"/>
  </w:num>
  <w:num w:numId="8">
    <w:abstractNumId w:val="16"/>
  </w:num>
  <w:num w:numId="9">
    <w:abstractNumId w:val="5"/>
  </w:num>
  <w:num w:numId="10">
    <w:abstractNumId w:val="15"/>
  </w:num>
  <w:num w:numId="11">
    <w:abstractNumId w:val="1"/>
  </w:num>
  <w:num w:numId="12">
    <w:abstractNumId w:val="6"/>
  </w:num>
  <w:num w:numId="13">
    <w:abstractNumId w:val="3"/>
  </w:num>
  <w:num w:numId="14">
    <w:abstractNumId w:val="4"/>
  </w:num>
  <w:num w:numId="15">
    <w:abstractNumId w:val="19"/>
  </w:num>
  <w:num w:numId="16">
    <w:abstractNumId w:val="9"/>
  </w:num>
  <w:num w:numId="17">
    <w:abstractNumId w:val="8"/>
  </w:num>
  <w:num w:numId="18">
    <w:abstractNumId w:val="7"/>
  </w:num>
  <w:num w:numId="19">
    <w:abstractNumId w:val="20"/>
  </w:num>
  <w:num w:numId="20">
    <w:abstractNumId w:val="17"/>
  </w:num>
  <w:num w:numId="21">
    <w:abstractNumId w:val="2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39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0F27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5296"/>
    <w:rsid w:val="00087025"/>
    <w:rsid w:val="00087844"/>
    <w:rsid w:val="000A1BF7"/>
    <w:rsid w:val="000A2F7D"/>
    <w:rsid w:val="000A775E"/>
    <w:rsid w:val="000C6B84"/>
    <w:rsid w:val="000D688F"/>
    <w:rsid w:val="000E01B2"/>
    <w:rsid w:val="000F10C5"/>
    <w:rsid w:val="000F42A1"/>
    <w:rsid w:val="000F6CE1"/>
    <w:rsid w:val="00100304"/>
    <w:rsid w:val="00102F2E"/>
    <w:rsid w:val="00105999"/>
    <w:rsid w:val="00106994"/>
    <w:rsid w:val="00114995"/>
    <w:rsid w:val="00115A48"/>
    <w:rsid w:val="0011677A"/>
    <w:rsid w:val="001173E1"/>
    <w:rsid w:val="00117792"/>
    <w:rsid w:val="00121323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313C"/>
    <w:rsid w:val="0018443F"/>
    <w:rsid w:val="00186A49"/>
    <w:rsid w:val="00196371"/>
    <w:rsid w:val="001A03B3"/>
    <w:rsid w:val="001A4506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706C"/>
    <w:rsid w:val="002D01F6"/>
    <w:rsid w:val="002D09C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4AE0"/>
    <w:rsid w:val="00334FD7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5683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2CCB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2617"/>
    <w:rsid w:val="004D3207"/>
    <w:rsid w:val="004E250C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E4451"/>
    <w:rsid w:val="006E573A"/>
    <w:rsid w:val="006E5E52"/>
    <w:rsid w:val="006E659C"/>
    <w:rsid w:val="006F0CB9"/>
    <w:rsid w:val="00704C08"/>
    <w:rsid w:val="0071295E"/>
    <w:rsid w:val="00712E79"/>
    <w:rsid w:val="00714DC1"/>
    <w:rsid w:val="007163C7"/>
    <w:rsid w:val="00720392"/>
    <w:rsid w:val="00733E7E"/>
    <w:rsid w:val="00746EE1"/>
    <w:rsid w:val="00751E8A"/>
    <w:rsid w:val="00752634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3405A"/>
    <w:rsid w:val="008502FF"/>
    <w:rsid w:val="00852C71"/>
    <w:rsid w:val="00856FF6"/>
    <w:rsid w:val="00860C92"/>
    <w:rsid w:val="008724E0"/>
    <w:rsid w:val="00897804"/>
    <w:rsid w:val="008A1587"/>
    <w:rsid w:val="008A1E5A"/>
    <w:rsid w:val="008A5467"/>
    <w:rsid w:val="008B1410"/>
    <w:rsid w:val="008B4B99"/>
    <w:rsid w:val="008C54CD"/>
    <w:rsid w:val="008D75E3"/>
    <w:rsid w:val="008F1D40"/>
    <w:rsid w:val="008F5DE3"/>
    <w:rsid w:val="00901852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3BB2"/>
    <w:rsid w:val="009B5923"/>
    <w:rsid w:val="009D1434"/>
    <w:rsid w:val="009D2F3C"/>
    <w:rsid w:val="009F2176"/>
    <w:rsid w:val="00A059A7"/>
    <w:rsid w:val="00A228A8"/>
    <w:rsid w:val="00A2715B"/>
    <w:rsid w:val="00A35CFC"/>
    <w:rsid w:val="00A36B51"/>
    <w:rsid w:val="00A42974"/>
    <w:rsid w:val="00A536E1"/>
    <w:rsid w:val="00A7658C"/>
    <w:rsid w:val="00A81A60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74A"/>
    <w:rsid w:val="00B24AB2"/>
    <w:rsid w:val="00B30528"/>
    <w:rsid w:val="00B30779"/>
    <w:rsid w:val="00B545B1"/>
    <w:rsid w:val="00B646B7"/>
    <w:rsid w:val="00B647EC"/>
    <w:rsid w:val="00B7023D"/>
    <w:rsid w:val="00B728E7"/>
    <w:rsid w:val="00B733F3"/>
    <w:rsid w:val="00B76E79"/>
    <w:rsid w:val="00B80967"/>
    <w:rsid w:val="00B82883"/>
    <w:rsid w:val="00B95763"/>
    <w:rsid w:val="00B96B6A"/>
    <w:rsid w:val="00BA144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6205F"/>
    <w:rsid w:val="00C92599"/>
    <w:rsid w:val="00C928D4"/>
    <w:rsid w:val="00CA6F3E"/>
    <w:rsid w:val="00CC334C"/>
    <w:rsid w:val="00CC53EA"/>
    <w:rsid w:val="00CC7196"/>
    <w:rsid w:val="00CD5883"/>
    <w:rsid w:val="00CE4883"/>
    <w:rsid w:val="00CF0E00"/>
    <w:rsid w:val="00D2547C"/>
    <w:rsid w:val="00D50194"/>
    <w:rsid w:val="00D61F08"/>
    <w:rsid w:val="00D6290B"/>
    <w:rsid w:val="00D62A33"/>
    <w:rsid w:val="00D6736F"/>
    <w:rsid w:val="00D801BB"/>
    <w:rsid w:val="00D91C51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140C8"/>
    <w:rsid w:val="00E34C1D"/>
    <w:rsid w:val="00E36D1A"/>
    <w:rsid w:val="00E47841"/>
    <w:rsid w:val="00E546CB"/>
    <w:rsid w:val="00E578AB"/>
    <w:rsid w:val="00E60A00"/>
    <w:rsid w:val="00E60B04"/>
    <w:rsid w:val="00E63FC3"/>
    <w:rsid w:val="00E67BAC"/>
    <w:rsid w:val="00E70B08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37227"/>
    <w:rsid w:val="00F503FD"/>
    <w:rsid w:val="00F57479"/>
    <w:rsid w:val="00F871B5"/>
    <w:rsid w:val="00F918ED"/>
    <w:rsid w:val="00F925A7"/>
    <w:rsid w:val="00F934E4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1059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91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families_with_childr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2024-03-27T07:41:00Z</cp:lastPrinted>
  <dcterms:created xsi:type="dcterms:W3CDTF">2024-05-23T07:22:00Z</dcterms:created>
  <dcterms:modified xsi:type="dcterms:W3CDTF">2024-05-23T07:22:00Z</dcterms:modified>
</cp:coreProperties>
</file>