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DA" w:rsidRPr="006B77DA" w:rsidRDefault="00F96EB9" w:rsidP="006B77DA">
      <w:pPr>
        <w:ind w:left="-1560" w:right="-567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227.6pt;margin-top:-31.1pt;width:23.25pt;height:20.25pt;z-index:251658240" stroked="f"/>
        </w:pict>
      </w:r>
      <w:r w:rsidR="006B77DA" w:rsidRPr="00D35B3B">
        <w:rPr>
          <w:noProof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B77DA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6B77DA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7DA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6B77DA" w:rsidRPr="006B77DA" w:rsidRDefault="006B77DA" w:rsidP="006B77DA">
      <w:pPr>
        <w:spacing w:line="240" w:lineRule="auto"/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6B77DA">
        <w:rPr>
          <w:rFonts w:ascii="Times New Roman" w:hAnsi="Times New Roman" w:cs="Times New Roman"/>
          <w:b/>
          <w:sz w:val="44"/>
        </w:rPr>
        <w:t>ПОСТАНОВЛЕНИЕ</w:t>
      </w:r>
    </w:p>
    <w:p w:rsidR="006B77DA" w:rsidRPr="006B77DA" w:rsidRDefault="006B77DA" w:rsidP="006B77DA">
      <w:pPr>
        <w:suppressLineNumbers/>
        <w:spacing w:line="240" w:lineRule="auto"/>
        <w:ind w:left="-1559" w:right="-567"/>
        <w:rPr>
          <w:rFonts w:ascii="Times New Roman" w:hAnsi="Times New Roman" w:cs="Times New Roman"/>
          <w:b/>
        </w:rPr>
      </w:pPr>
    </w:p>
    <w:p w:rsidR="00A86E80" w:rsidRPr="006B77DA" w:rsidRDefault="006B77DA" w:rsidP="006B77DA">
      <w:pPr>
        <w:spacing w:line="240" w:lineRule="auto"/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6B77DA">
        <w:rPr>
          <w:rFonts w:ascii="Times New Roman" w:hAnsi="Times New Roman" w:cs="Times New Roman"/>
        </w:rPr>
        <w:t>__</w:t>
      </w:r>
      <w:r w:rsidR="00CF50FE" w:rsidRPr="00CF50FE">
        <w:rPr>
          <w:rFonts w:ascii="Times New Roman" w:hAnsi="Times New Roman" w:cs="Times New Roman"/>
          <w:sz w:val="24"/>
          <w:szCs w:val="24"/>
          <w:u w:val="single"/>
        </w:rPr>
        <w:t>15.08.2024</w:t>
      </w:r>
      <w:r w:rsidRPr="006B77DA">
        <w:rPr>
          <w:rFonts w:ascii="Times New Roman" w:hAnsi="Times New Roman" w:cs="Times New Roman"/>
        </w:rPr>
        <w:t xml:space="preserve">____№ </w:t>
      </w:r>
      <w:r w:rsidR="001C7E2C" w:rsidRPr="006B77DA">
        <w:rPr>
          <w:rFonts w:ascii="Times New Roman" w:hAnsi="Times New Roman" w:cs="Times New Roman"/>
        </w:rPr>
        <w:t>__</w:t>
      </w:r>
      <w:r w:rsidR="00CF50FE" w:rsidRPr="00CF50FE">
        <w:rPr>
          <w:rFonts w:ascii="Times New Roman" w:hAnsi="Times New Roman" w:cs="Times New Roman"/>
          <w:sz w:val="24"/>
          <w:szCs w:val="24"/>
          <w:u w:val="single"/>
        </w:rPr>
        <w:t>879/8</w:t>
      </w:r>
      <w:r w:rsidR="001C7E2C" w:rsidRPr="00CF50FE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A86E80" w:rsidRDefault="00A86E80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О </w:t>
      </w:r>
      <w:r w:rsidR="006244C9">
        <w:rPr>
          <w:rFonts w:ascii="Times New Roman" w:hAnsi="Times New Roman" w:cs="Times New Roman"/>
          <w:sz w:val="24"/>
          <w:szCs w:val="24"/>
        </w:rPr>
        <w:t>внесении изменений в Порядок</w:t>
      </w:r>
      <w:r w:rsidRPr="00A86E80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городского округа Электросталь Московской области на очередной финансовый год и плановый период</w:t>
      </w:r>
    </w:p>
    <w:p w:rsidR="00C6656C" w:rsidRPr="00A86E80" w:rsidRDefault="00C6656C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E6682" w:rsidRDefault="00BE6682" w:rsidP="00BE6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BE668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Положением о бюджетном процессе в городском округе Электросталь Московской области, утвержденном решением Совета депутатов городского округа Электросталь Московской области от 26.12.2019 №405/66, Администрация городского округа Электросталь Московской области ПОСТАНОВЛЯЕТ:</w:t>
      </w:r>
    </w:p>
    <w:p w:rsidR="00BE6682" w:rsidRDefault="00BE6682" w:rsidP="00DF17A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Порядок составления проекта бюджета городского округа Электросталь Московской области на очередной финансовый год и плановый период, утвержденный постановлением Администрации городского округа Электросталь Московской области от 28.08.2019 №607/8 (с измен</w:t>
      </w:r>
      <w:r w:rsidR="002A2E5E">
        <w:rPr>
          <w:rFonts w:ascii="Times New Roman" w:hAnsi="Times New Roman" w:cs="Times New Roman"/>
          <w:sz w:val="24"/>
          <w:szCs w:val="24"/>
        </w:rPr>
        <w:t>ениями, внесенными постановлениями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02.09.2022 №981/9</w:t>
      </w:r>
      <w:r w:rsidR="002A2E5E">
        <w:rPr>
          <w:rFonts w:ascii="Times New Roman" w:hAnsi="Times New Roman" w:cs="Times New Roman"/>
          <w:sz w:val="24"/>
          <w:szCs w:val="24"/>
        </w:rPr>
        <w:t xml:space="preserve"> и от 23.08.2023 №1157/8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F17A6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изменения</w:t>
      </w:r>
      <w:r w:rsidR="00DF17A6">
        <w:rPr>
          <w:rFonts w:ascii="Times New Roman" w:hAnsi="Times New Roman" w:cs="Times New Roman"/>
          <w:sz w:val="24"/>
          <w:szCs w:val="24"/>
        </w:rPr>
        <w:t>:</w:t>
      </w:r>
    </w:p>
    <w:p w:rsidR="00DF17A6" w:rsidRPr="00DF17A6" w:rsidRDefault="00DF17A6" w:rsidP="00DF1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17A6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7A6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раздела II</w:t>
      </w:r>
      <w:r w:rsidRPr="0066088B">
        <w:rPr>
          <w:rFonts w:ascii="Times New Roman" w:hAnsi="Times New Roman" w:cs="Times New Roman"/>
          <w:sz w:val="24"/>
          <w:szCs w:val="24"/>
        </w:rPr>
        <w:t xml:space="preserve"> </w:t>
      </w:r>
      <w:r w:rsidRPr="00DF17A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F17A6" w:rsidRDefault="00DF17A6" w:rsidP="00DF17A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88B">
        <w:rPr>
          <w:rFonts w:ascii="Times New Roman" w:hAnsi="Times New Roman" w:cs="Times New Roman"/>
          <w:sz w:val="24"/>
          <w:szCs w:val="24"/>
        </w:rPr>
        <w:t>«6. До 1 апреля текущего финансового года главные распорядители бюджетных средств представляют по запросу в Министерство по содержанию территорий и государственному жилищному надзору Московской области сведения об общей площади детских игровых площадок в городском округе по состоянию на 1 января текущего финансового года.</w:t>
      </w:r>
      <w:r w:rsidRPr="0066088B">
        <w:rPr>
          <w:rFonts w:ascii="Times New Roman" w:hAnsi="Times New Roman" w:cs="Times New Roman"/>
          <w:bCs/>
          <w:sz w:val="24"/>
          <w:szCs w:val="24"/>
        </w:rPr>
        <w:t>»;</w:t>
      </w:r>
    </w:p>
    <w:p w:rsidR="00DF17A6" w:rsidRPr="0066088B" w:rsidRDefault="00DF17A6" w:rsidP="00DF17A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</w:t>
      </w:r>
      <w:r w:rsidRPr="00DF1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6088B">
        <w:rPr>
          <w:rFonts w:ascii="Times New Roman" w:hAnsi="Times New Roman" w:cs="Times New Roman"/>
          <w:sz w:val="24"/>
          <w:szCs w:val="24"/>
        </w:rPr>
        <w:t xml:space="preserve">одпункт 5 подпункта 13.1. </w:t>
      </w:r>
      <w:r>
        <w:rPr>
          <w:rFonts w:ascii="Times New Roman" w:hAnsi="Times New Roman" w:cs="Times New Roman"/>
          <w:sz w:val="24"/>
          <w:szCs w:val="24"/>
        </w:rPr>
        <w:t>раздела II</w:t>
      </w:r>
      <w:r w:rsidRPr="0066088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F17A6" w:rsidRDefault="00DF17A6" w:rsidP="00DF17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88B">
        <w:rPr>
          <w:rFonts w:ascii="Times New Roman" w:hAnsi="Times New Roman" w:cs="Times New Roman"/>
          <w:sz w:val="24"/>
          <w:szCs w:val="24"/>
        </w:rPr>
        <w:t xml:space="preserve">«5) сводные </w:t>
      </w:r>
      <w:hyperlink r:id="rId9" w:history="1">
        <w:r w:rsidRPr="0066088B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66088B">
        <w:rPr>
          <w:rFonts w:ascii="Times New Roman" w:hAnsi="Times New Roman" w:cs="Times New Roman"/>
          <w:sz w:val="24"/>
          <w:szCs w:val="24"/>
        </w:rPr>
        <w:t xml:space="preserve"> проектов муниципальных заданий муниципальным учреждениям городского округа по форме согласно приложению №1 к Порядку формирования муниципального задания на оказание муниципальных услуг (выполнение работ) в отношении муниципальных учреждений городского округа Электросталь Московской области и финансового обеспечения выполнения муниципального задания, утвержденному Постановлением Администрации городского округа Электросталь Московской области от 27.12.2023 №1713/12,  на очередной финансовый год и плановый период с расшифровками расходов на выполнение муниципального задания в разрезе разделов, подразделов классификации расходов и классификации операций сектора государственного управления согласно приложению к настоящему Порядку;»;</w:t>
      </w:r>
    </w:p>
    <w:p w:rsidR="00DF17A6" w:rsidRPr="0066088B" w:rsidRDefault="00DF17A6" w:rsidP="00DF17A6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6088B">
        <w:rPr>
          <w:rFonts w:ascii="Times New Roman" w:hAnsi="Times New Roman" w:cs="Times New Roman"/>
          <w:sz w:val="24"/>
          <w:szCs w:val="24"/>
        </w:rPr>
        <w:t xml:space="preserve">одпункт 1 подпункта 13.2. </w:t>
      </w:r>
      <w:r>
        <w:rPr>
          <w:rFonts w:ascii="Times New Roman" w:hAnsi="Times New Roman" w:cs="Times New Roman"/>
          <w:sz w:val="24"/>
          <w:szCs w:val="24"/>
        </w:rPr>
        <w:t>раздела II</w:t>
      </w:r>
      <w:r w:rsidRPr="0066088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F17A6" w:rsidRPr="0066088B" w:rsidRDefault="00DF17A6" w:rsidP="00DF17A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88B">
        <w:rPr>
          <w:rFonts w:ascii="Times New Roman" w:hAnsi="Times New Roman" w:cs="Times New Roman"/>
          <w:sz w:val="24"/>
          <w:szCs w:val="24"/>
        </w:rPr>
        <w:t>«1) сведения об объемных показателях и стоимости информационных услуг по обнародованию муниципальных правовых актов, доведению до сведений жителей городского округа официальной информации;».</w:t>
      </w:r>
    </w:p>
    <w:p w:rsidR="00DF17A6" w:rsidRPr="0066088B" w:rsidRDefault="00DF17A6" w:rsidP="00DF17A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F17A6" w:rsidRPr="0066088B" w:rsidRDefault="00DF17A6" w:rsidP="00DF17A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17A6" w:rsidRDefault="00DF17A6" w:rsidP="00DF17A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6E80" w:rsidRPr="00A86E80" w:rsidRDefault="006244C9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6E80" w:rsidRPr="00A86E80">
        <w:rPr>
          <w:rFonts w:ascii="Times New Roman" w:hAnsi="Times New Roman" w:cs="Times New Roman"/>
          <w:sz w:val="24"/>
          <w:szCs w:val="24"/>
        </w:rPr>
        <w:t xml:space="preserve">. </w:t>
      </w:r>
      <w:r w:rsidR="007B7A0C">
        <w:rPr>
          <w:rFonts w:ascii="Times New Roman" w:hAnsi="Times New Roman" w:cs="Times New Roman"/>
          <w:sz w:val="24"/>
          <w:szCs w:val="24"/>
        </w:rPr>
        <w:t>Разместить</w:t>
      </w:r>
      <w:r w:rsidR="00A86E80" w:rsidRPr="00A86E80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="00A86E80" w:rsidRPr="00AA046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86E80" w:rsidRPr="00320ABB">
        <w:rPr>
          <w:rFonts w:ascii="Times New Roman" w:hAnsi="Times New Roman" w:cs="Times New Roman"/>
          <w:sz w:val="24"/>
          <w:szCs w:val="24"/>
        </w:rPr>
        <w:t>.</w:t>
      </w:r>
      <w:r w:rsidR="00A86E80" w:rsidRPr="00A86E80">
        <w:rPr>
          <w:rFonts w:ascii="Times New Roman" w:hAnsi="Times New Roman" w:cs="Times New Roman"/>
          <w:sz w:val="24"/>
          <w:szCs w:val="24"/>
        </w:rPr>
        <w:tab/>
      </w:r>
    </w:p>
    <w:p w:rsidR="00A86E80" w:rsidRPr="00194A82" w:rsidRDefault="00194A82" w:rsidP="0019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4C9">
        <w:rPr>
          <w:rFonts w:ascii="Times New Roman" w:hAnsi="Times New Roman" w:cs="Times New Roman"/>
          <w:sz w:val="24"/>
          <w:szCs w:val="24"/>
        </w:rPr>
        <w:t>3</w:t>
      </w:r>
      <w:r w:rsidR="00A86E80" w:rsidRPr="00A86E80">
        <w:rPr>
          <w:rFonts w:ascii="Times New Roman" w:hAnsi="Times New Roman" w:cs="Times New Roman"/>
          <w:sz w:val="24"/>
          <w:szCs w:val="24"/>
        </w:rPr>
        <w:t xml:space="preserve">.  </w:t>
      </w:r>
      <w:r w:rsidR="00A86E80" w:rsidRPr="00A86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вступает в силу после его </w:t>
      </w:r>
      <w:r w:rsidR="002E4750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применяется к правоотношениям, возникающим при составлении проекта бюджета городского округа Электросталь Москов</w:t>
      </w:r>
      <w:r w:rsidR="00AA0467">
        <w:rPr>
          <w:rFonts w:ascii="Times New Roman" w:hAnsi="Times New Roman" w:cs="Times New Roman"/>
          <w:sz w:val="24"/>
          <w:szCs w:val="24"/>
        </w:rPr>
        <w:t>ской области, начиная с бюджета</w:t>
      </w:r>
      <w:r w:rsidR="002A2E5E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3036EF" w:rsidRPr="003036EF" w:rsidRDefault="003036EF" w:rsidP="003036EF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F5598" w:rsidRDefault="00CF5598" w:rsidP="00A86E8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B77DA" w:rsidRPr="00CF5598" w:rsidRDefault="006B77DA" w:rsidP="00A86E8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6E80" w:rsidRDefault="00A86E80" w:rsidP="00C66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</w:t>
      </w:r>
      <w:r w:rsidR="006244C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86E80">
        <w:rPr>
          <w:rFonts w:ascii="Times New Roman" w:hAnsi="Times New Roman" w:cs="Times New Roman"/>
          <w:sz w:val="24"/>
          <w:szCs w:val="24"/>
        </w:rPr>
        <w:t xml:space="preserve">   </w:t>
      </w:r>
      <w:r w:rsidR="006244C9">
        <w:rPr>
          <w:rFonts w:ascii="Times New Roman" w:hAnsi="Times New Roman" w:cs="Times New Roman"/>
          <w:sz w:val="24"/>
          <w:szCs w:val="24"/>
        </w:rPr>
        <w:t>И.Ю. Волкова</w:t>
      </w:r>
    </w:p>
    <w:p w:rsidR="00CF5598" w:rsidRDefault="00CF5598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B77DA" w:rsidRPr="006B77DA" w:rsidRDefault="006B77DA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B7A0C" w:rsidRDefault="007B7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7A0C" w:rsidRDefault="007B7A0C" w:rsidP="0066088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B7A0C" w:rsidRDefault="007B7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7A0C" w:rsidRDefault="007B7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7A0C" w:rsidRDefault="007B7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7A0C" w:rsidRDefault="007B7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6639" w:rsidRPr="00276FB4" w:rsidRDefault="00B86639">
      <w:pPr>
        <w:rPr>
          <w:rFonts w:ascii="Times New Roman" w:hAnsi="Times New Roman" w:cs="Times New Roman"/>
          <w:sz w:val="24"/>
          <w:szCs w:val="24"/>
        </w:rPr>
      </w:pPr>
      <w:bookmarkStart w:id="1" w:name="P219"/>
      <w:bookmarkEnd w:id="1"/>
    </w:p>
    <w:sectPr w:rsidR="00B86639" w:rsidRPr="00276FB4" w:rsidSect="00C6656C"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F08" w:rsidRDefault="00346F08" w:rsidP="00A86E80">
      <w:pPr>
        <w:spacing w:after="0" w:line="240" w:lineRule="auto"/>
      </w:pPr>
      <w:r>
        <w:separator/>
      </w:r>
    </w:p>
  </w:endnote>
  <w:endnote w:type="continuationSeparator" w:id="0">
    <w:p w:rsidR="00346F08" w:rsidRDefault="00346F08" w:rsidP="00A8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F08" w:rsidRDefault="00346F08" w:rsidP="00A86E80">
      <w:pPr>
        <w:spacing w:after="0" w:line="240" w:lineRule="auto"/>
      </w:pPr>
      <w:r>
        <w:separator/>
      </w:r>
    </w:p>
  </w:footnote>
  <w:footnote w:type="continuationSeparator" w:id="0">
    <w:p w:rsidR="00346F08" w:rsidRDefault="00346F08" w:rsidP="00A8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6C" w:rsidRDefault="00C14BEF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4D2"/>
    <w:multiLevelType w:val="hybridMultilevel"/>
    <w:tmpl w:val="015462A8"/>
    <w:lvl w:ilvl="0" w:tplc="1F0C90E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7238A5"/>
    <w:multiLevelType w:val="hybridMultilevel"/>
    <w:tmpl w:val="874AC01C"/>
    <w:lvl w:ilvl="0" w:tplc="4D4243C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8CD1E27"/>
    <w:multiLevelType w:val="hybridMultilevel"/>
    <w:tmpl w:val="20A0EF5A"/>
    <w:lvl w:ilvl="0" w:tplc="94421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AE667A"/>
    <w:multiLevelType w:val="multilevel"/>
    <w:tmpl w:val="B3E0402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75D24341"/>
    <w:multiLevelType w:val="hybridMultilevel"/>
    <w:tmpl w:val="150A94B6"/>
    <w:lvl w:ilvl="0" w:tplc="14A68A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94"/>
    <w:rsid w:val="00014934"/>
    <w:rsid w:val="00014A01"/>
    <w:rsid w:val="00014C01"/>
    <w:rsid w:val="000218C0"/>
    <w:rsid w:val="000421DA"/>
    <w:rsid w:val="000756EB"/>
    <w:rsid w:val="000D6382"/>
    <w:rsid w:val="000E4370"/>
    <w:rsid w:val="000E4FC7"/>
    <w:rsid w:val="000E60CA"/>
    <w:rsid w:val="00102BED"/>
    <w:rsid w:val="00111ED0"/>
    <w:rsid w:val="001126CA"/>
    <w:rsid w:val="00115077"/>
    <w:rsid w:val="00131B46"/>
    <w:rsid w:val="00151C1A"/>
    <w:rsid w:val="00174C16"/>
    <w:rsid w:val="00187769"/>
    <w:rsid w:val="00194A82"/>
    <w:rsid w:val="001A3526"/>
    <w:rsid w:val="001B12A1"/>
    <w:rsid w:val="001B1481"/>
    <w:rsid w:val="001B7993"/>
    <w:rsid w:val="001C7E2C"/>
    <w:rsid w:val="001E01E3"/>
    <w:rsid w:val="001E507A"/>
    <w:rsid w:val="001F0E74"/>
    <w:rsid w:val="001F63E5"/>
    <w:rsid w:val="00256601"/>
    <w:rsid w:val="00256B30"/>
    <w:rsid w:val="00276FB4"/>
    <w:rsid w:val="002A209F"/>
    <w:rsid w:val="002A295F"/>
    <w:rsid w:val="002A2E5E"/>
    <w:rsid w:val="002A6F2E"/>
    <w:rsid w:val="002C09E3"/>
    <w:rsid w:val="002E0400"/>
    <w:rsid w:val="002E0CBE"/>
    <w:rsid w:val="002E42AB"/>
    <w:rsid w:val="002E4750"/>
    <w:rsid w:val="002F25FC"/>
    <w:rsid w:val="003036EF"/>
    <w:rsid w:val="00320ABB"/>
    <w:rsid w:val="0033086C"/>
    <w:rsid w:val="0034129F"/>
    <w:rsid w:val="003463BB"/>
    <w:rsid w:val="00346F08"/>
    <w:rsid w:val="00353335"/>
    <w:rsid w:val="003601D2"/>
    <w:rsid w:val="003925E2"/>
    <w:rsid w:val="003A7858"/>
    <w:rsid w:val="003B625F"/>
    <w:rsid w:val="003C24E0"/>
    <w:rsid w:val="003C341F"/>
    <w:rsid w:val="004042AA"/>
    <w:rsid w:val="0040441F"/>
    <w:rsid w:val="00423EAA"/>
    <w:rsid w:val="00433D1F"/>
    <w:rsid w:val="00446E0E"/>
    <w:rsid w:val="00455C05"/>
    <w:rsid w:val="00471349"/>
    <w:rsid w:val="004850BA"/>
    <w:rsid w:val="004B23FC"/>
    <w:rsid w:val="004D2F17"/>
    <w:rsid w:val="004E4CAC"/>
    <w:rsid w:val="004F3D7B"/>
    <w:rsid w:val="004F4AFA"/>
    <w:rsid w:val="00502C7C"/>
    <w:rsid w:val="005230AA"/>
    <w:rsid w:val="005357CA"/>
    <w:rsid w:val="0053630B"/>
    <w:rsid w:val="00552735"/>
    <w:rsid w:val="00553D9A"/>
    <w:rsid w:val="005550B8"/>
    <w:rsid w:val="00560C30"/>
    <w:rsid w:val="00564E0D"/>
    <w:rsid w:val="00565922"/>
    <w:rsid w:val="00574E44"/>
    <w:rsid w:val="0059449D"/>
    <w:rsid w:val="005B12E5"/>
    <w:rsid w:val="005C4A43"/>
    <w:rsid w:val="005E4D8E"/>
    <w:rsid w:val="005F7EE4"/>
    <w:rsid w:val="00600B2B"/>
    <w:rsid w:val="006244C9"/>
    <w:rsid w:val="00634770"/>
    <w:rsid w:val="0066088B"/>
    <w:rsid w:val="006775B0"/>
    <w:rsid w:val="00677B5B"/>
    <w:rsid w:val="00686A8E"/>
    <w:rsid w:val="00691716"/>
    <w:rsid w:val="00694066"/>
    <w:rsid w:val="00696787"/>
    <w:rsid w:val="006A0A85"/>
    <w:rsid w:val="006A2C52"/>
    <w:rsid w:val="006A6FEE"/>
    <w:rsid w:val="006A7256"/>
    <w:rsid w:val="006B77DA"/>
    <w:rsid w:val="006D0523"/>
    <w:rsid w:val="006D4FA0"/>
    <w:rsid w:val="00712F14"/>
    <w:rsid w:val="00721156"/>
    <w:rsid w:val="0072354E"/>
    <w:rsid w:val="00733D4E"/>
    <w:rsid w:val="0074547C"/>
    <w:rsid w:val="00764407"/>
    <w:rsid w:val="00795DEE"/>
    <w:rsid w:val="007B0231"/>
    <w:rsid w:val="007B7A0C"/>
    <w:rsid w:val="008153A1"/>
    <w:rsid w:val="00835589"/>
    <w:rsid w:val="00844CCC"/>
    <w:rsid w:val="00847528"/>
    <w:rsid w:val="00847BDE"/>
    <w:rsid w:val="0086581F"/>
    <w:rsid w:val="008766CE"/>
    <w:rsid w:val="00893252"/>
    <w:rsid w:val="008B0F4F"/>
    <w:rsid w:val="008B7EDA"/>
    <w:rsid w:val="008C6B4B"/>
    <w:rsid w:val="008D1CF5"/>
    <w:rsid w:val="008D6986"/>
    <w:rsid w:val="008E1EBF"/>
    <w:rsid w:val="008E250C"/>
    <w:rsid w:val="00920AE5"/>
    <w:rsid w:val="00934B46"/>
    <w:rsid w:val="00940F94"/>
    <w:rsid w:val="00955D96"/>
    <w:rsid w:val="009722C4"/>
    <w:rsid w:val="00972616"/>
    <w:rsid w:val="00973D4D"/>
    <w:rsid w:val="0098119A"/>
    <w:rsid w:val="00983466"/>
    <w:rsid w:val="00990C67"/>
    <w:rsid w:val="009A7FF7"/>
    <w:rsid w:val="009D0E18"/>
    <w:rsid w:val="009D5067"/>
    <w:rsid w:val="009D68FA"/>
    <w:rsid w:val="00A06432"/>
    <w:rsid w:val="00A134AB"/>
    <w:rsid w:val="00A37483"/>
    <w:rsid w:val="00A61FED"/>
    <w:rsid w:val="00A86E80"/>
    <w:rsid w:val="00AA0467"/>
    <w:rsid w:val="00AB2F48"/>
    <w:rsid w:val="00AC6E2F"/>
    <w:rsid w:val="00AC7705"/>
    <w:rsid w:val="00AE088D"/>
    <w:rsid w:val="00B119E5"/>
    <w:rsid w:val="00B1466B"/>
    <w:rsid w:val="00B17BEC"/>
    <w:rsid w:val="00B22DB2"/>
    <w:rsid w:val="00B350CA"/>
    <w:rsid w:val="00B35EF2"/>
    <w:rsid w:val="00B4331A"/>
    <w:rsid w:val="00B46441"/>
    <w:rsid w:val="00B64835"/>
    <w:rsid w:val="00B728FB"/>
    <w:rsid w:val="00B86639"/>
    <w:rsid w:val="00B86A33"/>
    <w:rsid w:val="00BB7993"/>
    <w:rsid w:val="00BD6850"/>
    <w:rsid w:val="00BE6682"/>
    <w:rsid w:val="00BF7459"/>
    <w:rsid w:val="00C14BEF"/>
    <w:rsid w:val="00C25531"/>
    <w:rsid w:val="00C3173E"/>
    <w:rsid w:val="00C36375"/>
    <w:rsid w:val="00C54DBD"/>
    <w:rsid w:val="00C61F8E"/>
    <w:rsid w:val="00C6656C"/>
    <w:rsid w:val="00C853ED"/>
    <w:rsid w:val="00C85D8E"/>
    <w:rsid w:val="00C92332"/>
    <w:rsid w:val="00CB0F4C"/>
    <w:rsid w:val="00CB4A4D"/>
    <w:rsid w:val="00CD3098"/>
    <w:rsid w:val="00CE2846"/>
    <w:rsid w:val="00CE3636"/>
    <w:rsid w:val="00CF3807"/>
    <w:rsid w:val="00CF39CF"/>
    <w:rsid w:val="00CF50FE"/>
    <w:rsid w:val="00CF5598"/>
    <w:rsid w:val="00D05107"/>
    <w:rsid w:val="00D15CD5"/>
    <w:rsid w:val="00D244A5"/>
    <w:rsid w:val="00D3517E"/>
    <w:rsid w:val="00D473CA"/>
    <w:rsid w:val="00D64AE7"/>
    <w:rsid w:val="00D70C3F"/>
    <w:rsid w:val="00D87821"/>
    <w:rsid w:val="00DA4FF0"/>
    <w:rsid w:val="00DB3B87"/>
    <w:rsid w:val="00DD1331"/>
    <w:rsid w:val="00DE1BFB"/>
    <w:rsid w:val="00DE63B4"/>
    <w:rsid w:val="00DF17A6"/>
    <w:rsid w:val="00DF440C"/>
    <w:rsid w:val="00DF6453"/>
    <w:rsid w:val="00DF74DA"/>
    <w:rsid w:val="00E00680"/>
    <w:rsid w:val="00E10EBE"/>
    <w:rsid w:val="00E15121"/>
    <w:rsid w:val="00E276B4"/>
    <w:rsid w:val="00E345AB"/>
    <w:rsid w:val="00E51773"/>
    <w:rsid w:val="00E633D9"/>
    <w:rsid w:val="00E66510"/>
    <w:rsid w:val="00E6683C"/>
    <w:rsid w:val="00E80ABB"/>
    <w:rsid w:val="00E9573E"/>
    <w:rsid w:val="00EA0B8D"/>
    <w:rsid w:val="00EA1F7D"/>
    <w:rsid w:val="00EA3087"/>
    <w:rsid w:val="00EA363F"/>
    <w:rsid w:val="00EC173A"/>
    <w:rsid w:val="00EE2384"/>
    <w:rsid w:val="00EE7619"/>
    <w:rsid w:val="00EF0574"/>
    <w:rsid w:val="00F0014B"/>
    <w:rsid w:val="00F21706"/>
    <w:rsid w:val="00F23DAC"/>
    <w:rsid w:val="00F41E0E"/>
    <w:rsid w:val="00F517F1"/>
    <w:rsid w:val="00F6402E"/>
    <w:rsid w:val="00F96EB9"/>
    <w:rsid w:val="00FC1ACB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6C7A907-5299-4415-81FD-49099020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218C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A86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A86E80"/>
  </w:style>
  <w:style w:type="paragraph" w:styleId="a7">
    <w:name w:val="footer"/>
    <w:basedOn w:val="a"/>
    <w:link w:val="a8"/>
    <w:unhideWhenUsed/>
    <w:rsid w:val="00A86E8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A86E80"/>
    <w:rPr>
      <w:rFonts w:ascii="Calibri" w:eastAsia="Calibri" w:hAnsi="Calibri" w:cs="Times New Roman"/>
    </w:rPr>
  </w:style>
  <w:style w:type="character" w:styleId="a9">
    <w:name w:val="Hyperlink"/>
    <w:rsid w:val="00A86E80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A86E80"/>
  </w:style>
  <w:style w:type="paragraph" w:styleId="ab">
    <w:name w:val="Balloon Text"/>
    <w:basedOn w:val="a"/>
    <w:link w:val="ac"/>
    <w:uiPriority w:val="99"/>
    <w:semiHidden/>
    <w:unhideWhenUsed/>
    <w:rsid w:val="006B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7D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B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DC4036C7B608A65D9709516194D683AA72839CEC7C8FE0E1EBA0DF324762B2EF45040E3CB1CE45502AC62990F09C2EBB1F90D6524887EG6w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1DC4036C7B608A65D9719B03194D683BAC2A3FCECDC8FE0E1EBA0DF324762B2EF45040E3C91EE65802AC62990F09C2EBB1F90D6524887EG6w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ДубровинаКС</dc:creator>
  <cp:lastModifiedBy>Юлия Емелина</cp:lastModifiedBy>
  <cp:revision>75</cp:revision>
  <cp:lastPrinted>2023-08-18T06:29:00Z</cp:lastPrinted>
  <dcterms:created xsi:type="dcterms:W3CDTF">2019-08-05T06:48:00Z</dcterms:created>
  <dcterms:modified xsi:type="dcterms:W3CDTF">2024-08-16T13:12:00Z</dcterms:modified>
</cp:coreProperties>
</file>