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1EF" w:rsidRDefault="009B21EF" w:rsidP="005108C7">
      <w:pPr>
        <w:ind w:left="-1560" w:right="-850"/>
        <w:jc w:val="center"/>
        <w:outlineLvl w:val="0"/>
      </w:pPr>
    </w:p>
    <w:p w:rsidR="00ED56F4" w:rsidRDefault="00ED56F4" w:rsidP="00ED56F4">
      <w:pPr>
        <w:ind w:left="-1560" w:right="-850"/>
        <w:jc w:val="center"/>
      </w:pPr>
      <w:r>
        <w:rPr>
          <w:noProof/>
        </w:rPr>
        <w:drawing>
          <wp:inline distT="0" distB="0" distL="0" distR="0" wp14:anchorId="3B573395" wp14:editId="1B62A696">
            <wp:extent cx="819150" cy="838200"/>
            <wp:effectExtent l="19050" t="0" r="0" b="0"/>
            <wp:docPr id="2" name="Рисунок 1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erb_ne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6F4" w:rsidRPr="00537687" w:rsidRDefault="00ED56F4" w:rsidP="00ED56F4">
      <w:pPr>
        <w:ind w:left="-1560" w:right="-850"/>
        <w:rPr>
          <w:b/>
        </w:rPr>
      </w:pPr>
    </w:p>
    <w:p w:rsidR="00ED56F4" w:rsidRDefault="00ED56F4" w:rsidP="00ED56F4">
      <w:pPr>
        <w:ind w:left="-1560" w:right="-850"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ED56F4" w:rsidRPr="0040018C" w:rsidRDefault="00ED56F4" w:rsidP="00ED56F4">
      <w:pPr>
        <w:ind w:left="-1560" w:right="-850"/>
        <w:jc w:val="center"/>
        <w:rPr>
          <w:b/>
          <w:sz w:val="12"/>
          <w:szCs w:val="12"/>
        </w:rPr>
      </w:pPr>
    </w:p>
    <w:p w:rsidR="00ED56F4" w:rsidRDefault="00ED56F4" w:rsidP="00ED56F4">
      <w:pPr>
        <w:ind w:left="-1560" w:right="-850"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ED56F4" w:rsidRPr="001A4BA1" w:rsidRDefault="00ED56F4" w:rsidP="00ED56F4">
      <w:pPr>
        <w:ind w:left="-1560" w:right="-850"/>
        <w:jc w:val="center"/>
        <w:rPr>
          <w:sz w:val="16"/>
          <w:szCs w:val="16"/>
        </w:rPr>
      </w:pPr>
    </w:p>
    <w:p w:rsidR="00ED56F4" w:rsidRDefault="00ED56F4" w:rsidP="00ED56F4">
      <w:pPr>
        <w:ind w:left="-1560" w:right="-850"/>
        <w:jc w:val="center"/>
        <w:rPr>
          <w:b/>
          <w:sz w:val="44"/>
        </w:rPr>
      </w:pPr>
      <w:r>
        <w:rPr>
          <w:b/>
          <w:sz w:val="44"/>
        </w:rPr>
        <w:t>РАСПОРЯЖЕНИЕ</w:t>
      </w:r>
    </w:p>
    <w:p w:rsidR="00ED56F4" w:rsidRPr="00537687" w:rsidRDefault="00ED56F4" w:rsidP="00ED56F4">
      <w:pPr>
        <w:ind w:left="-1560" w:right="-850"/>
        <w:jc w:val="center"/>
        <w:rPr>
          <w:b/>
        </w:rPr>
      </w:pPr>
    </w:p>
    <w:p w:rsidR="00ED56F4" w:rsidRPr="00537687" w:rsidRDefault="00ED56F4" w:rsidP="00ED56F4">
      <w:pPr>
        <w:ind w:left="-1560" w:right="-850"/>
        <w:jc w:val="center"/>
        <w:rPr>
          <w:b/>
        </w:rPr>
      </w:pPr>
    </w:p>
    <w:p w:rsidR="00246A72" w:rsidRDefault="00ED56F4" w:rsidP="00ED56F4">
      <w:pPr>
        <w:ind w:left="-1560" w:right="-850"/>
        <w:jc w:val="center"/>
        <w:outlineLvl w:val="0"/>
      </w:pPr>
      <w:r w:rsidRPr="00537687">
        <w:t xml:space="preserve"> ____</w:t>
      </w:r>
      <w:r>
        <w:rPr>
          <w:u w:val="single"/>
        </w:rPr>
        <w:t>30.07.2026</w:t>
      </w:r>
      <w:r w:rsidRPr="00537687">
        <w:t>__ № __</w:t>
      </w:r>
      <w:r>
        <w:rPr>
          <w:u w:val="single"/>
        </w:rPr>
        <w:t>138-р</w:t>
      </w:r>
      <w:r w:rsidRPr="00537687">
        <w:t>___________</w:t>
      </w:r>
    </w:p>
    <w:p w:rsidR="00246A72" w:rsidRDefault="00246A72" w:rsidP="005108C7">
      <w:pPr>
        <w:ind w:left="-1560" w:right="-850"/>
        <w:jc w:val="center"/>
        <w:outlineLvl w:val="0"/>
      </w:pPr>
    </w:p>
    <w:p w:rsidR="009B21EF" w:rsidRDefault="009B21EF" w:rsidP="005108C7">
      <w:pPr>
        <w:ind w:left="-1560" w:right="-850"/>
        <w:jc w:val="center"/>
        <w:outlineLvl w:val="0"/>
      </w:pPr>
    </w:p>
    <w:p w:rsidR="00DE1172" w:rsidRPr="00AF781B" w:rsidRDefault="00DE1172" w:rsidP="00DE1172">
      <w:pPr>
        <w:spacing w:line="240" w:lineRule="exact"/>
        <w:jc w:val="center"/>
        <w:rPr>
          <w:rFonts w:cs="Times New Roman"/>
        </w:rPr>
      </w:pPr>
      <w:r w:rsidRPr="00AF781B">
        <w:rPr>
          <w:rFonts w:cs="Times New Roman"/>
        </w:rPr>
        <w:t xml:space="preserve">О содействии избирательным комиссиям в организации и проведении выборов депутатов </w:t>
      </w:r>
      <w:r w:rsidR="00C00B07" w:rsidRPr="00AF781B">
        <w:rPr>
          <w:rFonts w:cs="Times New Roman"/>
        </w:rPr>
        <w:t>Государственной Дум</w:t>
      </w:r>
      <w:r w:rsidR="0042129C" w:rsidRPr="00AF781B">
        <w:rPr>
          <w:rFonts w:cs="Times New Roman"/>
        </w:rPr>
        <w:t>ы Федераль</w:t>
      </w:r>
      <w:r w:rsidR="00C00B07" w:rsidRPr="00AF781B">
        <w:rPr>
          <w:rFonts w:cs="Times New Roman"/>
        </w:rPr>
        <w:t xml:space="preserve">ного Собрания Российской Федерации девятого созыва и </w:t>
      </w:r>
      <w:r w:rsidR="0042129C" w:rsidRPr="00AF781B">
        <w:rPr>
          <w:rFonts w:cs="Times New Roman"/>
        </w:rPr>
        <w:t>Московской областной Думы</w:t>
      </w:r>
      <w:r w:rsidR="00C00B07" w:rsidRPr="00AF781B">
        <w:rPr>
          <w:rFonts w:cs="Times New Roman"/>
        </w:rPr>
        <w:t xml:space="preserve"> </w:t>
      </w:r>
    </w:p>
    <w:p w:rsidR="00DE1172" w:rsidRPr="00AF781B" w:rsidRDefault="00DE1172" w:rsidP="00DE1172">
      <w:pPr>
        <w:spacing w:line="240" w:lineRule="exact"/>
        <w:jc w:val="center"/>
        <w:rPr>
          <w:rFonts w:cs="Times New Roman"/>
        </w:rPr>
      </w:pPr>
      <w:r w:rsidRPr="00AF781B">
        <w:rPr>
          <w:rFonts w:cs="Times New Roman"/>
        </w:rPr>
        <w:t>на территории городского округа Электросталь Московской области</w:t>
      </w:r>
    </w:p>
    <w:p w:rsidR="00DE1172" w:rsidRPr="00AF781B" w:rsidRDefault="00C00B07" w:rsidP="00DE1172">
      <w:pPr>
        <w:spacing w:line="240" w:lineRule="exact"/>
        <w:jc w:val="center"/>
        <w:rPr>
          <w:rFonts w:cs="Times New Roman"/>
          <w:b/>
        </w:rPr>
      </w:pPr>
      <w:r w:rsidRPr="00AF781B">
        <w:rPr>
          <w:rFonts w:cs="Times New Roman"/>
        </w:rPr>
        <w:t>20</w:t>
      </w:r>
      <w:r w:rsidR="00DE1172" w:rsidRPr="00AF781B">
        <w:rPr>
          <w:rFonts w:cs="Times New Roman"/>
        </w:rPr>
        <w:t xml:space="preserve"> сентября 202</w:t>
      </w:r>
      <w:r w:rsidRPr="00AF781B">
        <w:rPr>
          <w:rFonts w:cs="Times New Roman"/>
        </w:rPr>
        <w:t>6</w:t>
      </w:r>
      <w:r w:rsidR="00DE1172" w:rsidRPr="00AF781B">
        <w:rPr>
          <w:rFonts w:cs="Times New Roman"/>
        </w:rPr>
        <w:t xml:space="preserve"> года</w:t>
      </w:r>
    </w:p>
    <w:p w:rsidR="00DE1172" w:rsidRPr="00AF781B" w:rsidRDefault="00DE1172" w:rsidP="00DE1172">
      <w:pPr>
        <w:autoSpaceDE w:val="0"/>
        <w:autoSpaceDN w:val="0"/>
        <w:adjustRightInd w:val="0"/>
        <w:ind w:firstLine="540"/>
        <w:jc w:val="both"/>
        <w:rPr>
          <w:rFonts w:cs="Times New Roman"/>
          <w:color w:val="000000"/>
          <w:spacing w:val="9"/>
        </w:rPr>
      </w:pPr>
    </w:p>
    <w:p w:rsidR="00DE1172" w:rsidRPr="00AF781B" w:rsidRDefault="00DE1172" w:rsidP="00DE1172">
      <w:pPr>
        <w:autoSpaceDE w:val="0"/>
        <w:autoSpaceDN w:val="0"/>
        <w:adjustRightInd w:val="0"/>
        <w:ind w:firstLine="540"/>
        <w:jc w:val="both"/>
        <w:rPr>
          <w:rFonts w:cs="Times New Roman"/>
          <w:color w:val="000000"/>
          <w:spacing w:val="9"/>
        </w:rPr>
      </w:pPr>
    </w:p>
    <w:p w:rsidR="00DE1172" w:rsidRPr="00AF781B" w:rsidRDefault="00DE1172" w:rsidP="00DE1172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lang w:eastAsia="en-US"/>
        </w:rPr>
      </w:pPr>
      <w:r w:rsidRPr="00AF781B">
        <w:rPr>
          <w:rFonts w:cs="Times New Roman"/>
          <w:color w:val="000000"/>
          <w:spacing w:val="9"/>
        </w:rPr>
        <w:t xml:space="preserve">В соответствии с </w:t>
      </w:r>
      <w:r w:rsidR="00C00B07" w:rsidRPr="00AF781B">
        <w:rPr>
          <w:rFonts w:cs="Times New Roman"/>
          <w:color w:val="000000"/>
          <w:spacing w:val="9"/>
        </w:rPr>
        <w:t>Федеральным законом от 12.06.2002 №67-ФЗ «Об основных гарантиях избирательных прав и права на участие в референдуме граждан Российской Федерации», Федерального закона от</w:t>
      </w:r>
      <w:bookmarkStart w:id="0" w:name="_GoBack"/>
      <w:bookmarkEnd w:id="0"/>
      <w:r w:rsidR="00C00B07" w:rsidRPr="00AF781B">
        <w:rPr>
          <w:rFonts w:cs="Times New Roman"/>
          <w:color w:val="000000"/>
          <w:spacing w:val="9"/>
        </w:rPr>
        <w:t xml:space="preserve"> 22.02.2024 №20-ФЗ «О выборах депутатов Государственной Думы Федерального Собрания Российской Федерации, Закона Московской области от 06 июня 2011 №79/2011-ОЗ «О выборах депутатов Московской областной Думы»</w:t>
      </w:r>
      <w:r w:rsidRPr="00AF781B">
        <w:rPr>
          <w:rFonts w:eastAsiaTheme="minorHAnsi" w:cs="Times New Roman"/>
          <w:lang w:eastAsia="en-US"/>
        </w:rPr>
        <w:t>:</w:t>
      </w:r>
    </w:p>
    <w:p w:rsidR="00DE1172" w:rsidRPr="00AF781B" w:rsidRDefault="00DE1172" w:rsidP="00DE1172">
      <w:pPr>
        <w:autoSpaceDE w:val="0"/>
        <w:autoSpaceDN w:val="0"/>
        <w:adjustRightInd w:val="0"/>
        <w:ind w:firstLine="540"/>
        <w:jc w:val="both"/>
        <w:rPr>
          <w:rFonts w:cs="Times New Roman"/>
        </w:rPr>
      </w:pPr>
      <w:r w:rsidRPr="00AF781B">
        <w:rPr>
          <w:rFonts w:cs="Times New Roman"/>
        </w:rPr>
        <w:t>1. </w:t>
      </w:r>
      <w:r w:rsidR="00B14264">
        <w:rPr>
          <w:rFonts w:cs="Times New Roman"/>
        </w:rPr>
        <w:t>Первому з</w:t>
      </w:r>
      <w:r w:rsidRPr="00AF781B">
        <w:rPr>
          <w:rFonts w:cs="Times New Roman"/>
        </w:rPr>
        <w:t>аместител</w:t>
      </w:r>
      <w:r w:rsidR="00B14264">
        <w:rPr>
          <w:rFonts w:cs="Times New Roman"/>
        </w:rPr>
        <w:t>ю</w:t>
      </w:r>
      <w:r w:rsidRPr="00AF781B">
        <w:rPr>
          <w:rFonts w:cs="Times New Roman"/>
        </w:rPr>
        <w:t xml:space="preserve"> Главы городского округа </w:t>
      </w:r>
      <w:proofErr w:type="spellStart"/>
      <w:r w:rsidRPr="00AF781B">
        <w:rPr>
          <w:rFonts w:cs="Times New Roman"/>
        </w:rPr>
        <w:t>Бахматову</w:t>
      </w:r>
      <w:proofErr w:type="spellEnd"/>
      <w:r w:rsidRPr="00AF781B">
        <w:rPr>
          <w:rFonts w:cs="Times New Roman"/>
        </w:rPr>
        <w:t xml:space="preserve"> В.Б., </w:t>
      </w:r>
      <w:r w:rsidR="00B14264">
        <w:rPr>
          <w:rFonts w:cs="Times New Roman"/>
        </w:rPr>
        <w:t xml:space="preserve">заместителям Главы городского округа </w:t>
      </w:r>
      <w:r w:rsidR="00D81C79" w:rsidRPr="00AF781B">
        <w:rPr>
          <w:rFonts w:cs="Times New Roman"/>
        </w:rPr>
        <w:t>Митькиной Е.И.</w:t>
      </w:r>
      <w:r w:rsidRPr="00AF781B">
        <w:rPr>
          <w:rFonts w:cs="Times New Roman"/>
        </w:rPr>
        <w:t xml:space="preserve">, Борисову А.Ю., Денисову В.А., </w:t>
      </w:r>
      <w:r w:rsidR="00D81C79" w:rsidRPr="00AF781B">
        <w:rPr>
          <w:rFonts w:cs="Times New Roman"/>
        </w:rPr>
        <w:t xml:space="preserve">Лаврову Р.С., </w:t>
      </w:r>
      <w:r w:rsidRPr="00AF781B">
        <w:rPr>
          <w:rFonts w:cs="Times New Roman"/>
        </w:rPr>
        <w:t xml:space="preserve">Чайковскому А.В. обеспечить предоставление на безвозмездной основе </w:t>
      </w:r>
      <w:r w:rsidRPr="00AF781B">
        <w:rPr>
          <w:rFonts w:eastAsiaTheme="minorHAnsi" w:cs="Times New Roman"/>
          <w:lang w:eastAsia="en-US"/>
        </w:rPr>
        <w:t xml:space="preserve">избирательным комиссиям </w:t>
      </w:r>
      <w:r w:rsidRPr="00AF781B">
        <w:rPr>
          <w:rFonts w:cs="Times New Roman"/>
        </w:rPr>
        <w:t>необходимых помещений, в том числе для хранения избирательной документации, охраны указанных помещений и документации, а также транспортных средств, средств связи, технического оборудования;</w:t>
      </w:r>
    </w:p>
    <w:p w:rsidR="00DE1172" w:rsidRPr="00AF781B" w:rsidRDefault="00DE1172" w:rsidP="00DE1172">
      <w:pPr>
        <w:autoSpaceDE w:val="0"/>
        <w:autoSpaceDN w:val="0"/>
        <w:adjustRightInd w:val="0"/>
        <w:ind w:firstLine="600"/>
        <w:jc w:val="both"/>
        <w:rPr>
          <w:rFonts w:eastAsiaTheme="minorHAnsi" w:cs="Times New Roman"/>
          <w:lang w:eastAsia="en-US"/>
        </w:rPr>
      </w:pPr>
      <w:r w:rsidRPr="00AF781B">
        <w:rPr>
          <w:rFonts w:eastAsiaTheme="minorHAnsi" w:cs="Times New Roman"/>
          <w:lang w:eastAsia="en-US"/>
        </w:rPr>
        <w:t xml:space="preserve">2. Начальнику отдела по связям с общественностью </w:t>
      </w:r>
      <w:r w:rsidR="00B14264">
        <w:rPr>
          <w:rFonts w:eastAsiaTheme="minorHAnsi" w:cs="Times New Roman"/>
          <w:lang w:eastAsia="en-US"/>
        </w:rPr>
        <w:t xml:space="preserve">муниципального казенного учреждения «Управление обеспечения деятельности органов местного самоуправления городского округа Электросталь Московской области» </w:t>
      </w:r>
      <w:r w:rsidR="00D81C79" w:rsidRPr="00AF781B">
        <w:rPr>
          <w:rFonts w:eastAsiaTheme="minorHAnsi" w:cs="Times New Roman"/>
          <w:lang w:eastAsia="en-US"/>
        </w:rPr>
        <w:t xml:space="preserve">Постниковой Т.И. </w:t>
      </w:r>
      <w:r w:rsidRPr="00AF781B">
        <w:rPr>
          <w:rFonts w:eastAsiaTheme="minorHAnsi" w:cs="Times New Roman"/>
          <w:lang w:eastAsia="en-US"/>
        </w:rPr>
        <w:t>обеспечить п</w:t>
      </w:r>
      <w:r w:rsidR="00AF781B">
        <w:rPr>
          <w:rFonts w:eastAsiaTheme="minorHAnsi" w:cs="Times New Roman"/>
          <w:lang w:eastAsia="en-US"/>
        </w:rPr>
        <w:t xml:space="preserve">убликацию </w:t>
      </w:r>
      <w:r w:rsidRPr="00AF781B">
        <w:rPr>
          <w:rFonts w:cs="Times New Roman"/>
        </w:rPr>
        <w:t xml:space="preserve">списков избирательных участков с указанием их границ, номеров, мест нахождения участковых избирательных комиссий, помещений для голосования и номеров телефонов участковых избирательных комиссий, </w:t>
      </w:r>
      <w:r w:rsidRPr="00AF781B">
        <w:rPr>
          <w:rFonts w:eastAsiaTheme="minorHAnsi" w:cs="Times New Roman"/>
          <w:lang w:eastAsia="en-US"/>
        </w:rPr>
        <w:t>а также иное содействие избирательным комиссиям в осуществлении информирования граждан о подготовке и проведении</w:t>
      </w:r>
      <w:r w:rsidRPr="00AF781B">
        <w:rPr>
          <w:rFonts w:cs="Times New Roman"/>
        </w:rPr>
        <w:t xml:space="preserve"> выборов</w:t>
      </w:r>
      <w:r w:rsidR="00D81C79" w:rsidRPr="00AF781B">
        <w:rPr>
          <w:rFonts w:cs="Times New Roman"/>
        </w:rPr>
        <w:t>,</w:t>
      </w:r>
      <w:r w:rsidRPr="00AF781B">
        <w:rPr>
          <w:rFonts w:eastAsiaTheme="minorHAnsi" w:cs="Times New Roman"/>
          <w:lang w:eastAsia="en-US"/>
        </w:rPr>
        <w:t xml:space="preserve"> сроках и порядке участия в них;</w:t>
      </w:r>
    </w:p>
    <w:p w:rsidR="00DE1172" w:rsidRPr="00AF781B" w:rsidRDefault="00DE1172" w:rsidP="00DE1172">
      <w:pPr>
        <w:autoSpaceDE w:val="0"/>
        <w:autoSpaceDN w:val="0"/>
        <w:adjustRightInd w:val="0"/>
        <w:ind w:firstLine="600"/>
        <w:jc w:val="both"/>
        <w:rPr>
          <w:rFonts w:cs="Times New Roman"/>
        </w:rPr>
      </w:pPr>
      <w:r w:rsidRPr="00AF781B">
        <w:rPr>
          <w:rFonts w:eastAsiaTheme="minorHAnsi" w:cs="Times New Roman"/>
          <w:lang w:eastAsia="en-US"/>
        </w:rPr>
        <w:t>3. </w:t>
      </w:r>
      <w:r w:rsidR="00D81C79" w:rsidRPr="00AF781B">
        <w:rPr>
          <w:rFonts w:eastAsiaTheme="minorHAnsi" w:cs="Times New Roman"/>
          <w:lang w:eastAsia="en-US"/>
        </w:rPr>
        <w:t xml:space="preserve">Первому </w:t>
      </w:r>
      <w:r w:rsidR="00AF781B">
        <w:rPr>
          <w:rFonts w:eastAsiaTheme="minorHAnsi" w:cs="Times New Roman"/>
          <w:lang w:eastAsia="en-US"/>
        </w:rPr>
        <w:t>з</w:t>
      </w:r>
      <w:r w:rsidRPr="00AF781B">
        <w:rPr>
          <w:rFonts w:cs="Times New Roman"/>
        </w:rPr>
        <w:t xml:space="preserve">аместителю Главы городского округа </w:t>
      </w:r>
      <w:proofErr w:type="spellStart"/>
      <w:r w:rsidR="00D81C79" w:rsidRPr="00AF781B">
        <w:rPr>
          <w:rFonts w:cs="Times New Roman"/>
        </w:rPr>
        <w:t>Бахматову</w:t>
      </w:r>
      <w:proofErr w:type="spellEnd"/>
      <w:r w:rsidR="00D81C79" w:rsidRPr="00AF781B">
        <w:rPr>
          <w:rFonts w:cs="Times New Roman"/>
        </w:rPr>
        <w:t xml:space="preserve"> В.Б. </w:t>
      </w:r>
      <w:r w:rsidRPr="00AF781B">
        <w:rPr>
          <w:rFonts w:cs="Times New Roman"/>
        </w:rPr>
        <w:t>обеспечить проведение по мере необходимости рабочих совещаний с участием руководителей структурных подразделений Администрации городского округа Электросталь Московской области и организаций, осуществляющих деятельность на территории городского округа Электросталь Московской области.</w:t>
      </w:r>
    </w:p>
    <w:p w:rsidR="00DE1172" w:rsidRPr="00AF781B" w:rsidRDefault="00DE1172" w:rsidP="00DE1172">
      <w:pPr>
        <w:autoSpaceDE w:val="0"/>
        <w:autoSpaceDN w:val="0"/>
        <w:adjustRightInd w:val="0"/>
        <w:ind w:firstLine="600"/>
        <w:jc w:val="both"/>
        <w:rPr>
          <w:rFonts w:cs="Times New Roman"/>
        </w:rPr>
      </w:pPr>
      <w:r w:rsidRPr="00AF781B">
        <w:rPr>
          <w:rFonts w:eastAsiaTheme="minorHAnsi" w:cs="Times New Roman"/>
          <w:lang w:eastAsia="en-US"/>
        </w:rPr>
        <w:t xml:space="preserve">4. Заместителям Главы городского округа совместно с представителями </w:t>
      </w:r>
      <w:proofErr w:type="spellStart"/>
      <w:r w:rsidRPr="00AF781B">
        <w:rPr>
          <w:rFonts w:cs="Times New Roman"/>
        </w:rPr>
        <w:t>Электростальского</w:t>
      </w:r>
      <w:proofErr w:type="spellEnd"/>
      <w:r w:rsidRPr="00AF781B">
        <w:rPr>
          <w:rFonts w:cs="Times New Roman"/>
        </w:rPr>
        <w:t xml:space="preserve"> ОВО филиала ФГКУ «УВО ВНГ России по Московской области», ОНД по городскому округу Электросталь УНД и ПР ГУ МЧС России по Московской области принять участие в проверке готовности помещений для голосования.</w:t>
      </w:r>
    </w:p>
    <w:p w:rsidR="00DE1172" w:rsidRPr="00AF781B" w:rsidRDefault="00DE1172" w:rsidP="00DE1172">
      <w:pPr>
        <w:autoSpaceDE w:val="0"/>
        <w:autoSpaceDN w:val="0"/>
        <w:adjustRightInd w:val="0"/>
        <w:ind w:firstLine="600"/>
        <w:jc w:val="both"/>
        <w:rPr>
          <w:rFonts w:eastAsiaTheme="minorHAnsi" w:cs="Times New Roman"/>
          <w:lang w:eastAsia="en-US"/>
        </w:rPr>
      </w:pPr>
      <w:r w:rsidRPr="00AF781B">
        <w:rPr>
          <w:rFonts w:eastAsiaTheme="minorHAnsi" w:cs="Times New Roman"/>
          <w:lang w:eastAsia="en-US"/>
        </w:rPr>
        <w:lastRenderedPageBreak/>
        <w:t xml:space="preserve">5. Начальнику отдела по связям с общественностью </w:t>
      </w:r>
      <w:r w:rsidR="00B14264">
        <w:rPr>
          <w:rFonts w:eastAsiaTheme="minorHAnsi" w:cs="Times New Roman"/>
          <w:lang w:eastAsia="en-US"/>
        </w:rPr>
        <w:t>муниципального казенного учреждения «Управление обеспечения деятельности органов местного самоуправления городского округа Электросталь Московской области»</w:t>
      </w:r>
      <w:r w:rsidR="00B14264" w:rsidRPr="00AF781B">
        <w:rPr>
          <w:rFonts w:eastAsiaTheme="minorHAnsi" w:cs="Times New Roman"/>
          <w:lang w:eastAsia="en-US"/>
        </w:rPr>
        <w:t xml:space="preserve"> </w:t>
      </w:r>
      <w:r w:rsidR="00D81C79" w:rsidRPr="00AF781B">
        <w:rPr>
          <w:rFonts w:eastAsiaTheme="minorHAnsi" w:cs="Times New Roman"/>
          <w:lang w:eastAsia="en-US"/>
        </w:rPr>
        <w:t xml:space="preserve">Постниковой Т.И. </w:t>
      </w:r>
      <w:r w:rsidRPr="00AF781B">
        <w:rPr>
          <w:rFonts w:eastAsiaTheme="minorHAnsi" w:cs="Times New Roman"/>
          <w:lang w:eastAsia="en-US"/>
        </w:rPr>
        <w:t xml:space="preserve">разместить настоящее распоряжение на официальном сайте городского округа Электросталь Московской области в сети «Интернет»: </w:t>
      </w:r>
      <w:hyperlink r:id="rId5" w:history="1">
        <w:r w:rsidRPr="00AF781B">
          <w:rPr>
            <w:rFonts w:eastAsiaTheme="minorHAnsi" w:cs="Times New Roman"/>
            <w:lang w:eastAsia="en-US"/>
          </w:rPr>
          <w:t>www.electrostal.ru</w:t>
        </w:r>
      </w:hyperlink>
      <w:r w:rsidRPr="00AF781B">
        <w:rPr>
          <w:rFonts w:eastAsiaTheme="minorHAnsi" w:cs="Times New Roman"/>
          <w:lang w:eastAsia="en-US"/>
        </w:rPr>
        <w:t>.</w:t>
      </w:r>
    </w:p>
    <w:p w:rsidR="00DE1172" w:rsidRPr="00AF781B" w:rsidRDefault="00DE1172" w:rsidP="00DE1172">
      <w:pPr>
        <w:autoSpaceDE w:val="0"/>
        <w:autoSpaceDN w:val="0"/>
        <w:adjustRightInd w:val="0"/>
        <w:ind w:firstLine="600"/>
        <w:jc w:val="both"/>
        <w:rPr>
          <w:rFonts w:cs="Times New Roman"/>
        </w:rPr>
      </w:pPr>
      <w:r w:rsidRPr="00AF781B">
        <w:rPr>
          <w:rFonts w:cs="Times New Roman"/>
        </w:rPr>
        <w:t xml:space="preserve">6. Контроль за исполнением настоящего распоряжения возложить на </w:t>
      </w:r>
      <w:r w:rsidR="00D81C79" w:rsidRPr="00AF781B">
        <w:rPr>
          <w:rFonts w:cs="Times New Roman"/>
        </w:rPr>
        <w:t xml:space="preserve">Первого </w:t>
      </w:r>
      <w:r w:rsidRPr="00AF781B">
        <w:rPr>
          <w:rFonts w:cs="Times New Roman"/>
        </w:rPr>
        <w:t xml:space="preserve">заместителя Главы городского округа Электросталь Московской области </w:t>
      </w:r>
      <w:proofErr w:type="spellStart"/>
      <w:r w:rsidR="00D81C79" w:rsidRPr="00AF781B">
        <w:rPr>
          <w:rFonts w:cs="Times New Roman"/>
        </w:rPr>
        <w:t>Бахматова</w:t>
      </w:r>
      <w:proofErr w:type="spellEnd"/>
      <w:r w:rsidR="00D81C79" w:rsidRPr="00AF781B">
        <w:rPr>
          <w:rFonts w:cs="Times New Roman"/>
        </w:rPr>
        <w:t xml:space="preserve"> В.Б. </w:t>
      </w: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  <w:r w:rsidRPr="00AF781B">
        <w:rPr>
          <w:rFonts w:cs="Times New Roman"/>
        </w:rPr>
        <w:t>Глава городского округа</w:t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Pr="00AF781B">
        <w:rPr>
          <w:rFonts w:cs="Times New Roman"/>
        </w:rPr>
        <w:tab/>
      </w:r>
      <w:r w:rsidR="00AF781B" w:rsidRPr="00AF781B">
        <w:rPr>
          <w:rFonts w:cs="Times New Roman"/>
        </w:rPr>
        <w:t xml:space="preserve">    Ф.А. </w:t>
      </w:r>
      <w:proofErr w:type="spellStart"/>
      <w:r w:rsidR="00AF781B" w:rsidRPr="00AF781B">
        <w:rPr>
          <w:rFonts w:cs="Times New Roman"/>
        </w:rPr>
        <w:t>Ефанов</w:t>
      </w:r>
      <w:proofErr w:type="spellEnd"/>
      <w:r w:rsidR="00AF781B" w:rsidRPr="00AF781B">
        <w:rPr>
          <w:rFonts w:cs="Times New Roman"/>
        </w:rPr>
        <w:t xml:space="preserve"> </w:t>
      </w: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DE1172" w:rsidP="00DE1172">
      <w:pPr>
        <w:jc w:val="both"/>
        <w:rPr>
          <w:rFonts w:cs="Times New Roman"/>
        </w:rPr>
      </w:pPr>
    </w:p>
    <w:p w:rsidR="00DE1172" w:rsidRPr="00AF781B" w:rsidRDefault="00394331" w:rsidP="00DE1172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9B21EF" w:rsidRDefault="009B21EF" w:rsidP="005108C7">
      <w:pPr>
        <w:ind w:left="-1560" w:right="-850"/>
        <w:jc w:val="center"/>
        <w:outlineLvl w:val="0"/>
      </w:pPr>
    </w:p>
    <w:sectPr w:rsidR="009B21EF" w:rsidSect="00C3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C7"/>
    <w:rsid w:val="00012F8E"/>
    <w:rsid w:val="00246A72"/>
    <w:rsid w:val="00317F79"/>
    <w:rsid w:val="00394331"/>
    <w:rsid w:val="0042129C"/>
    <w:rsid w:val="00507DA3"/>
    <w:rsid w:val="005108C7"/>
    <w:rsid w:val="007A6F4D"/>
    <w:rsid w:val="009B21EF"/>
    <w:rsid w:val="00A1051F"/>
    <w:rsid w:val="00AF781B"/>
    <w:rsid w:val="00B14264"/>
    <w:rsid w:val="00C00B07"/>
    <w:rsid w:val="00C33475"/>
    <w:rsid w:val="00CA061F"/>
    <w:rsid w:val="00D81C79"/>
    <w:rsid w:val="00DE1172"/>
    <w:rsid w:val="00ED56F4"/>
    <w:rsid w:val="00EF4270"/>
    <w:rsid w:val="00F958FB"/>
    <w:rsid w:val="00FB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15DF4-2634-4B21-B9C5-D06ED23F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8C7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8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8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317F7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lectrosta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ermolaeva</dc:creator>
  <cp:lastModifiedBy>Мария Можина</cp:lastModifiedBy>
  <cp:revision>6</cp:revision>
  <cp:lastPrinted>2026-07-24T08:11:00Z</cp:lastPrinted>
  <dcterms:created xsi:type="dcterms:W3CDTF">2026-07-24T08:07:00Z</dcterms:created>
  <dcterms:modified xsi:type="dcterms:W3CDTF">2026-08-03T08:42:00Z</dcterms:modified>
</cp:coreProperties>
</file>