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D0" w:rsidRDefault="00B653D0" w:rsidP="00D64FA2">
      <w:pPr>
        <w:pStyle w:val="ConsPlusNonformat"/>
        <w:rPr>
          <w:rFonts w:ascii="Times New Roman" w:hAnsi="Times New Roman" w:cs="Times New Roman"/>
          <w:sz w:val="24"/>
          <w:szCs w:val="24"/>
        </w:rPr>
      </w:pPr>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F70D45">
        <w:rPr>
          <w:rFonts w:ascii="Times New Roman" w:hAnsi="Times New Roman" w:cs="Times New Roman"/>
          <w:sz w:val="24"/>
          <w:szCs w:val="24"/>
        </w:rPr>
        <w:t xml:space="preserve"> № 9</w:t>
      </w:r>
      <w:r w:rsidR="009F59E4">
        <w:rPr>
          <w:rFonts w:ascii="Times New Roman" w:hAnsi="Times New Roman" w:cs="Times New Roman"/>
          <w:sz w:val="24"/>
          <w:szCs w:val="24"/>
        </w:rPr>
        <w:t>/2023</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013ACC">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F70D45">
              <w:rPr>
                <w:rFonts w:ascii="Times New Roman" w:hAnsi="Times New Roman" w:cs="Times New Roman"/>
                <w:szCs w:val="22"/>
              </w:rPr>
              <w:t xml:space="preserve">от </w:t>
            </w:r>
            <w:r w:rsidR="00013ACC" w:rsidRPr="00013ACC">
              <w:rPr>
                <w:rFonts w:ascii="Times New Roman" w:hAnsi="Times New Roman" w:cs="Times New Roman"/>
                <w:szCs w:val="22"/>
              </w:rPr>
              <w:t>10</w:t>
            </w:r>
            <w:r w:rsidR="00F70D45" w:rsidRPr="00013ACC">
              <w:rPr>
                <w:rFonts w:ascii="Times New Roman" w:hAnsi="Times New Roman" w:cs="Times New Roman"/>
                <w:szCs w:val="22"/>
              </w:rPr>
              <w:t xml:space="preserve">.07.2023 № </w:t>
            </w:r>
            <w:r w:rsidR="00013ACC" w:rsidRPr="00013ACC">
              <w:rPr>
                <w:rFonts w:ascii="Times New Roman" w:hAnsi="Times New Roman" w:cs="Times New Roman"/>
                <w:szCs w:val="22"/>
              </w:rPr>
              <w:t>940</w:t>
            </w:r>
            <w:r w:rsidR="00F70D45" w:rsidRPr="00013ACC">
              <w:rPr>
                <w:rFonts w:ascii="Times New Roman" w:hAnsi="Times New Roman" w:cs="Times New Roman"/>
                <w:szCs w:val="22"/>
              </w:rPr>
              <w:t>/7</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D64FA2"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Нестеров</w:t>
            </w:r>
            <w:r w:rsidR="00235CA8">
              <w:rPr>
                <w:rFonts w:ascii="Times New Roman" w:hAnsi="Times New Roman" w:cs="Times New Roman"/>
                <w:szCs w:val="22"/>
              </w:rPr>
              <w:t xml:space="preserve">а Ирина Витальевна – </w:t>
            </w:r>
            <w:proofErr w:type="spellStart"/>
            <w:r w:rsidR="00235CA8">
              <w:rPr>
                <w:rFonts w:ascii="Times New Roman" w:hAnsi="Times New Roman" w:cs="Times New Roman"/>
                <w:szCs w:val="22"/>
              </w:rPr>
              <w:t>И.о</w:t>
            </w:r>
            <w:proofErr w:type="spellEnd"/>
            <w:r w:rsidR="00235CA8">
              <w:rPr>
                <w:rFonts w:ascii="Times New Roman" w:hAnsi="Times New Roman" w:cs="Times New Roman"/>
                <w:szCs w:val="22"/>
              </w:rPr>
              <w:t>.</w:t>
            </w:r>
            <w:r>
              <w:rPr>
                <w:rFonts w:ascii="Times New Roman" w:hAnsi="Times New Roman" w:cs="Times New Roman"/>
                <w:szCs w:val="22"/>
              </w:rPr>
              <w:t xml:space="preserve">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895DCB">
        <w:tc>
          <w:tcPr>
            <w:tcW w:w="610" w:type="dxa"/>
            <w:vMerge w:val="restart"/>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shd w:val="clear" w:color="auto" w:fill="FFFFFF" w:themeFill="background1"/>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shd w:val="clear" w:color="auto" w:fill="FFFFFF" w:themeFill="background1"/>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895DCB">
              <w:rPr>
                <w:rFonts w:ascii="Times New Roman" w:hAnsi="Times New Roman" w:cs="Times New Roman"/>
                <w:szCs w:val="22"/>
              </w:rPr>
              <w:t>аль Московской области от 05.04.2022 № 109</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F70D45">
              <w:rPr>
                <w:rFonts w:ascii="Times New Roman" w:hAnsi="Times New Roman" w:cs="Times New Roman"/>
                <w:szCs w:val="22"/>
              </w:rPr>
              <w:t xml:space="preserve"> (496)571-98-98, 8(496)571-98-90</w:t>
            </w:r>
            <w:r w:rsidR="00676E7E">
              <w:rPr>
                <w:rFonts w:ascii="Times New Roman" w:hAnsi="Times New Roman" w:cs="Times New Roman"/>
                <w:szCs w:val="22"/>
              </w:rPr>
              <w:t>,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F70D45" w:rsidP="001F1C0B">
            <w:pPr>
              <w:pStyle w:val="ConsPlusNormal"/>
              <w:rPr>
                <w:rFonts w:ascii="Times New Roman" w:hAnsi="Times New Roman" w:cs="Times New Roman"/>
                <w:szCs w:val="22"/>
              </w:rPr>
            </w:pPr>
            <w:r>
              <w:rPr>
                <w:rFonts w:ascii="Times New Roman" w:hAnsi="Times New Roman" w:cs="Times New Roman"/>
                <w:szCs w:val="22"/>
              </w:rPr>
              <w:t>"13" июля</w:t>
            </w:r>
            <w:r w:rsidR="00235CA8">
              <w:rPr>
                <w:rFonts w:ascii="Times New Roman" w:hAnsi="Times New Roman" w:cs="Times New Roman"/>
                <w:szCs w:val="22"/>
              </w:rPr>
              <w:t xml:space="preserve"> 2023</w:t>
            </w:r>
            <w:r w:rsidR="001F1C0B" w:rsidRPr="001853C0">
              <w:rPr>
                <w:rFonts w:ascii="Times New Roman" w:hAnsi="Times New Roman" w:cs="Times New Roman"/>
                <w:szCs w:val="22"/>
              </w:rPr>
              <w:t>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F70D45" w:rsidP="001F1C0B">
            <w:pPr>
              <w:pStyle w:val="ConsPlusNormal"/>
              <w:rPr>
                <w:rFonts w:ascii="Times New Roman" w:hAnsi="Times New Roman" w:cs="Times New Roman"/>
                <w:szCs w:val="22"/>
              </w:rPr>
            </w:pPr>
            <w:r>
              <w:rPr>
                <w:rFonts w:ascii="Times New Roman" w:hAnsi="Times New Roman" w:cs="Times New Roman"/>
                <w:szCs w:val="22"/>
              </w:rPr>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0F0AE8">
            <w:pPr>
              <w:pStyle w:val="ConsPlusNormal"/>
              <w:rPr>
                <w:rFonts w:ascii="Times New Roman" w:hAnsi="Times New Roman" w:cs="Times New Roman"/>
                <w:szCs w:val="22"/>
              </w:rPr>
            </w:pPr>
            <w:r w:rsidRPr="001853C0">
              <w:rPr>
                <w:rFonts w:ascii="Times New Roman" w:hAnsi="Times New Roman" w:cs="Times New Roman"/>
                <w:szCs w:val="22"/>
              </w:rPr>
              <w:t>"</w:t>
            </w:r>
            <w:r w:rsidR="00F70D45">
              <w:rPr>
                <w:rFonts w:ascii="Times New Roman" w:hAnsi="Times New Roman" w:cs="Times New Roman"/>
                <w:szCs w:val="22"/>
              </w:rPr>
              <w:t>11" июля</w:t>
            </w:r>
            <w:r w:rsidR="00676E7E">
              <w:rPr>
                <w:rFonts w:ascii="Times New Roman" w:hAnsi="Times New Roman" w:cs="Times New Roman"/>
                <w:szCs w:val="22"/>
              </w:rPr>
              <w:t xml:space="preserve"> </w:t>
            </w:r>
            <w:r w:rsidR="008953A8">
              <w:rPr>
                <w:rFonts w:ascii="Times New Roman" w:hAnsi="Times New Roman" w:cs="Times New Roman"/>
                <w:szCs w:val="22"/>
              </w:rPr>
              <w:t>2023</w:t>
            </w:r>
            <w:r w:rsidR="001F1C0B" w:rsidRPr="001853C0">
              <w:rPr>
                <w:rFonts w:ascii="Times New Roman" w:hAnsi="Times New Roman" w:cs="Times New Roman"/>
                <w:szCs w:val="22"/>
              </w:rPr>
              <w:t>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w:t>
            </w:r>
            <w:r w:rsidR="00676E7E">
              <w:rPr>
                <w:rFonts w:ascii="Times New Roman" w:hAnsi="Times New Roman" w:cs="Times New Roman"/>
                <w:szCs w:val="22"/>
              </w:rPr>
              <w:t>стал</w:t>
            </w:r>
            <w:r w:rsidR="008953A8">
              <w:rPr>
                <w:rFonts w:ascii="Times New Roman" w:hAnsi="Times New Roman" w:cs="Times New Roman"/>
                <w:szCs w:val="22"/>
              </w:rPr>
              <w:t>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8953A8">
              <w:rPr>
                <w:rFonts w:ascii="Times New Roman" w:hAnsi="Times New Roman" w:cs="Times New Roman"/>
                <w:szCs w:val="22"/>
              </w:rPr>
              <w:t xml:space="preserve"> Московской области на 2020-2032</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F70D45" w:rsidP="001F1C0B">
            <w:pPr>
              <w:pStyle w:val="ConsPlusNormal"/>
              <w:rPr>
                <w:rFonts w:ascii="Times New Roman" w:hAnsi="Times New Roman" w:cs="Times New Roman"/>
                <w:szCs w:val="22"/>
              </w:rPr>
            </w:pPr>
            <w:r>
              <w:rPr>
                <w:rFonts w:ascii="Times New Roman" w:hAnsi="Times New Roman" w:cs="Times New Roman"/>
                <w:szCs w:val="22"/>
              </w:rPr>
              <w:t>"08" июля</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Срок, в течение которого организатор аукциона вправе внести изменения </w:t>
            </w:r>
            <w:r w:rsidRPr="003918F1">
              <w:rPr>
                <w:rFonts w:ascii="Times New Roman" w:hAnsi="Times New Roman" w:cs="Times New Roman"/>
                <w:szCs w:val="22"/>
              </w:rPr>
              <w:lastRenderedPageBreak/>
              <w:t>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lastRenderedPageBreak/>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w:t>
            </w:r>
            <w:r w:rsidRPr="003918F1">
              <w:rPr>
                <w:rFonts w:ascii="Times New Roman" w:hAnsi="Times New Roman" w:cs="Times New Roman"/>
                <w:szCs w:val="22"/>
              </w:rPr>
              <w:lastRenderedPageBreak/>
              <w:t>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F70D45" w:rsidP="001F1C0B">
            <w:pPr>
              <w:pStyle w:val="ConsPlusNormal"/>
              <w:rPr>
                <w:rFonts w:ascii="Times New Roman" w:hAnsi="Times New Roman" w:cs="Times New Roman"/>
                <w:szCs w:val="22"/>
              </w:rPr>
            </w:pPr>
            <w:r>
              <w:rPr>
                <w:rFonts w:ascii="Times New Roman" w:hAnsi="Times New Roman" w:cs="Times New Roman"/>
                <w:szCs w:val="22"/>
              </w:rPr>
              <w:t>"08" июля</w:t>
            </w:r>
            <w:r w:rsidR="008953A8">
              <w:rPr>
                <w:rFonts w:ascii="Times New Roman" w:hAnsi="Times New Roman" w:cs="Times New Roman"/>
                <w:szCs w:val="22"/>
              </w:rPr>
              <w:t xml:space="preserve"> 2023</w:t>
            </w:r>
            <w:r w:rsidR="001F1C0B" w:rsidRPr="00EC6692">
              <w:rPr>
                <w:rFonts w:ascii="Times New Roman" w:hAnsi="Times New Roman" w:cs="Times New Roman"/>
                <w:szCs w:val="22"/>
              </w:rPr>
              <w:t>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2E5361" w:rsidTr="001F1C0B">
        <w:tc>
          <w:tcPr>
            <w:tcW w:w="610" w:type="dxa"/>
          </w:tcPr>
          <w:p w:rsidR="00281B7C" w:rsidRPr="002E5361" w:rsidRDefault="00AA322F" w:rsidP="001F1C0B">
            <w:pPr>
              <w:rPr>
                <w:rFonts w:cs="Times New Roman"/>
                <w:b/>
              </w:rPr>
            </w:pPr>
            <w:r w:rsidRPr="002E5361">
              <w:rPr>
                <w:rFonts w:cs="Times New Roman"/>
                <w:b/>
                <w:sz w:val="22"/>
                <w:szCs w:val="22"/>
              </w:rPr>
              <w:t>12</w:t>
            </w:r>
            <w:r w:rsidR="00281B7C" w:rsidRPr="002E5361">
              <w:rPr>
                <w:rFonts w:cs="Times New Roman"/>
                <w:b/>
                <w:sz w:val="22"/>
                <w:szCs w:val="22"/>
              </w:rPr>
              <w:t>.</w:t>
            </w:r>
          </w:p>
        </w:tc>
        <w:tc>
          <w:tcPr>
            <w:tcW w:w="2571" w:type="dxa"/>
          </w:tcPr>
          <w:p w:rsidR="009A6897" w:rsidRPr="002E5361" w:rsidRDefault="009A6897" w:rsidP="001F1C0B">
            <w:pPr>
              <w:rPr>
                <w:rFonts w:cs="Times New Roman"/>
                <w:b/>
              </w:rPr>
            </w:pPr>
            <w:r w:rsidRPr="002E5361">
              <w:rPr>
                <w:rFonts w:cs="Times New Roman"/>
                <w:b/>
                <w:sz w:val="22"/>
                <w:szCs w:val="22"/>
              </w:rPr>
              <w:t>ЛОТ № 1</w:t>
            </w:r>
          </w:p>
          <w:p w:rsidR="00281B7C" w:rsidRPr="002E5361" w:rsidRDefault="00281B7C" w:rsidP="001F1C0B">
            <w:pPr>
              <w:rPr>
                <w:rFonts w:cs="Times New Roman"/>
                <w:b/>
              </w:rPr>
            </w:pPr>
            <w:r w:rsidRPr="002E5361">
              <w:rPr>
                <w:rFonts w:cs="Times New Roman"/>
                <w:b/>
                <w:sz w:val="22"/>
                <w:szCs w:val="22"/>
              </w:rPr>
              <w:t>Адресный ориентир</w:t>
            </w:r>
            <w:r w:rsidR="00CA1E4F" w:rsidRPr="002E5361">
              <w:rPr>
                <w:rFonts w:cs="Times New Roman"/>
                <w:b/>
                <w:sz w:val="22"/>
                <w:szCs w:val="22"/>
              </w:rPr>
              <w:t>, специализация объекта</w:t>
            </w:r>
          </w:p>
        </w:tc>
        <w:tc>
          <w:tcPr>
            <w:tcW w:w="6379" w:type="dxa"/>
            <w:tcBorders>
              <w:top w:val="nil"/>
            </w:tcBorders>
          </w:tcPr>
          <w:p w:rsidR="002E5361" w:rsidRPr="002E5361" w:rsidRDefault="002E5361" w:rsidP="001F1C0B">
            <w:pPr>
              <w:pStyle w:val="ConsPlusNormal"/>
              <w:rPr>
                <w:rFonts w:ascii="Times New Roman" w:hAnsi="Times New Roman" w:cs="Times New Roman"/>
                <w:b/>
                <w:color w:val="000000"/>
                <w:spacing w:val="8"/>
                <w:szCs w:val="22"/>
              </w:rPr>
            </w:pPr>
            <w:r w:rsidRPr="002E5361">
              <w:rPr>
                <w:rFonts w:ascii="Times New Roman" w:hAnsi="Times New Roman" w:cs="Times New Roman"/>
                <w:b/>
                <w:color w:val="000000"/>
                <w:spacing w:val="8"/>
                <w:szCs w:val="22"/>
              </w:rPr>
              <w:t>Московская область, городской</w:t>
            </w:r>
            <w:r w:rsidR="00F62839">
              <w:rPr>
                <w:rFonts w:ascii="Times New Roman" w:hAnsi="Times New Roman" w:cs="Times New Roman"/>
                <w:b/>
                <w:color w:val="000000"/>
                <w:spacing w:val="8"/>
                <w:szCs w:val="22"/>
              </w:rPr>
              <w:t xml:space="preserve"> округ Элект</w:t>
            </w:r>
            <w:r w:rsidR="00F70D45">
              <w:rPr>
                <w:rFonts w:ascii="Times New Roman" w:hAnsi="Times New Roman" w:cs="Times New Roman"/>
                <w:b/>
                <w:color w:val="000000"/>
                <w:spacing w:val="8"/>
                <w:szCs w:val="22"/>
              </w:rPr>
              <w:t>росталь, ул. Пушкина, у дома № 19/16</w:t>
            </w:r>
          </w:p>
          <w:p w:rsidR="00CA1E4F" w:rsidRPr="002E5361" w:rsidRDefault="00CA1E4F" w:rsidP="001F1C0B">
            <w:pPr>
              <w:pStyle w:val="ConsPlusNormal"/>
              <w:rPr>
                <w:rFonts w:ascii="Times New Roman" w:hAnsi="Times New Roman" w:cs="Times New Roman"/>
                <w:b/>
                <w:szCs w:val="22"/>
              </w:rPr>
            </w:pPr>
            <w:r w:rsidRPr="002E5361">
              <w:rPr>
                <w:rFonts w:ascii="Times New Roman" w:hAnsi="Times New Roman" w:cs="Times New Roman"/>
                <w:b/>
                <w:color w:val="000000"/>
                <w:spacing w:val="8"/>
                <w:szCs w:val="22"/>
              </w:rPr>
              <w:t>Специ</w:t>
            </w:r>
            <w:r w:rsidR="00895DCB" w:rsidRPr="002E5361">
              <w:rPr>
                <w:rFonts w:ascii="Times New Roman" w:hAnsi="Times New Roman" w:cs="Times New Roman"/>
                <w:b/>
                <w:color w:val="000000"/>
                <w:spacing w:val="8"/>
                <w:szCs w:val="22"/>
              </w:rPr>
              <w:t>ализация – «вода</w:t>
            </w:r>
            <w:r w:rsidRPr="002E5361">
              <w:rPr>
                <w:rFonts w:ascii="Times New Roman" w:hAnsi="Times New Roman" w:cs="Times New Roman"/>
                <w:b/>
                <w:color w:val="000000"/>
                <w:spacing w:val="8"/>
                <w:szCs w:val="22"/>
              </w:rPr>
              <w:t>»</w:t>
            </w:r>
            <w:r w:rsidR="002E5361">
              <w:rPr>
                <w:rFonts w:ascii="Times New Roman" w:hAnsi="Times New Roman" w:cs="Times New Roman"/>
                <w:b/>
                <w:color w:val="000000"/>
                <w:spacing w:val="8"/>
                <w:szCs w:val="22"/>
              </w:rPr>
              <w:t xml:space="preserve">, </w:t>
            </w:r>
            <w:r w:rsidR="00F70D45">
              <w:rPr>
                <w:rFonts w:ascii="Times New Roman" w:hAnsi="Times New Roman" w:cs="Times New Roman"/>
                <w:b/>
                <w:color w:val="000000"/>
                <w:spacing w:val="8"/>
                <w:szCs w:val="22"/>
              </w:rPr>
              <w:t>вид объекта «киоск</w:t>
            </w:r>
            <w:r w:rsidR="002E5361">
              <w:rPr>
                <w:rFonts w:ascii="Times New Roman" w:hAnsi="Times New Roman" w:cs="Times New Roman"/>
                <w:b/>
                <w:color w:val="000000"/>
                <w:spacing w:val="8"/>
                <w:szCs w:val="22"/>
              </w:rPr>
              <w:t>»</w:t>
            </w:r>
          </w:p>
        </w:tc>
      </w:tr>
      <w:tr w:rsidR="00C92E8A" w:rsidRPr="002E5361" w:rsidTr="001F1C0B">
        <w:tc>
          <w:tcPr>
            <w:tcW w:w="610" w:type="dxa"/>
          </w:tcPr>
          <w:p w:rsidR="00C92E8A" w:rsidRPr="002E5361" w:rsidRDefault="0079065D" w:rsidP="001F1C0B">
            <w:pPr>
              <w:pStyle w:val="ConsPlusNormal"/>
              <w:rPr>
                <w:rFonts w:ascii="Times New Roman" w:hAnsi="Times New Roman" w:cs="Times New Roman"/>
                <w:b/>
                <w:szCs w:val="22"/>
              </w:rPr>
            </w:pPr>
            <w:r>
              <w:rPr>
                <w:rFonts w:ascii="Times New Roman" w:hAnsi="Times New Roman" w:cs="Times New Roman"/>
                <w:b/>
                <w:szCs w:val="22"/>
              </w:rPr>
              <w:t>13</w:t>
            </w:r>
            <w:r w:rsidR="00C92E8A">
              <w:rPr>
                <w:rFonts w:ascii="Times New Roman" w:hAnsi="Times New Roman" w:cs="Times New Roman"/>
                <w:b/>
                <w:szCs w:val="22"/>
              </w:rPr>
              <w:t>.</w:t>
            </w:r>
          </w:p>
        </w:tc>
        <w:tc>
          <w:tcPr>
            <w:tcW w:w="2571" w:type="dxa"/>
          </w:tcPr>
          <w:p w:rsidR="00C92E8A" w:rsidRPr="002E5361" w:rsidRDefault="00C92E8A" w:rsidP="00AA322F">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C92E8A" w:rsidRPr="002E5361" w:rsidRDefault="00C92E8A"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70D45">
              <w:rPr>
                <w:rFonts w:ascii="Times New Roman" w:hAnsi="Times New Roman" w:cs="Times New Roman"/>
                <w:b/>
                <w:szCs w:val="22"/>
              </w:rPr>
              <w:t>1100 (одна тысяча сто) рублей</w:t>
            </w:r>
            <w:r w:rsidRPr="003918F1">
              <w:rPr>
                <w:rFonts w:ascii="Times New Roman" w:hAnsi="Times New Roman" w:cs="Times New Roman"/>
                <w:b/>
                <w:szCs w:val="22"/>
              </w:rPr>
              <w:t>.</w:t>
            </w:r>
          </w:p>
        </w:tc>
      </w:tr>
      <w:tr w:rsidR="00C92E8A" w:rsidRPr="002E5361" w:rsidTr="001F1C0B">
        <w:tc>
          <w:tcPr>
            <w:tcW w:w="610" w:type="dxa"/>
          </w:tcPr>
          <w:p w:rsidR="00C92E8A" w:rsidRPr="002E5361" w:rsidRDefault="0079065D" w:rsidP="001F1C0B">
            <w:pPr>
              <w:pStyle w:val="ConsPlusNormal"/>
              <w:rPr>
                <w:rFonts w:ascii="Times New Roman" w:hAnsi="Times New Roman" w:cs="Times New Roman"/>
                <w:b/>
                <w:szCs w:val="22"/>
              </w:rPr>
            </w:pPr>
            <w:r>
              <w:rPr>
                <w:rFonts w:ascii="Times New Roman" w:hAnsi="Times New Roman" w:cs="Times New Roman"/>
                <w:b/>
                <w:szCs w:val="22"/>
              </w:rPr>
              <w:t>14</w:t>
            </w:r>
            <w:r w:rsidR="00C92E8A">
              <w:rPr>
                <w:rFonts w:ascii="Times New Roman" w:hAnsi="Times New Roman" w:cs="Times New Roman"/>
                <w:b/>
                <w:szCs w:val="22"/>
              </w:rPr>
              <w:t>.</w:t>
            </w:r>
          </w:p>
        </w:tc>
        <w:tc>
          <w:tcPr>
            <w:tcW w:w="2571" w:type="dxa"/>
          </w:tcPr>
          <w:p w:rsidR="00C92E8A" w:rsidRPr="002E5361" w:rsidRDefault="00C92E8A" w:rsidP="00AA322F">
            <w:pPr>
              <w:pStyle w:val="ConsPlusNormal"/>
              <w:rPr>
                <w:rFonts w:ascii="Times New Roman" w:hAnsi="Times New Roman" w:cs="Times New Roman"/>
                <w:b/>
                <w:szCs w:val="22"/>
              </w:rPr>
            </w:pPr>
            <w:r w:rsidRPr="0021784C">
              <w:rPr>
                <w:rFonts w:ascii="Times New Roman" w:hAnsi="Times New Roman" w:cs="Times New Roman"/>
                <w:szCs w:val="22"/>
              </w:rPr>
              <w:t>"Шаг аукциона"</w:t>
            </w:r>
          </w:p>
        </w:tc>
        <w:tc>
          <w:tcPr>
            <w:tcW w:w="6379"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9065D">
              <w:rPr>
                <w:rFonts w:ascii="Times New Roman" w:hAnsi="Times New Roman" w:cs="Times New Roman"/>
                <w:b/>
                <w:szCs w:val="22"/>
              </w:rPr>
              <w:t>55 (пятьдесят пять</w:t>
            </w:r>
            <w:r>
              <w:rPr>
                <w:rFonts w:ascii="Times New Roman" w:hAnsi="Times New Roman" w:cs="Times New Roman"/>
                <w:b/>
                <w:szCs w:val="22"/>
              </w:rPr>
              <w:t>) ру</w:t>
            </w:r>
            <w:r w:rsidR="0079065D">
              <w:rPr>
                <w:rFonts w:ascii="Times New Roman" w:hAnsi="Times New Roman" w:cs="Times New Roman"/>
                <w:b/>
                <w:szCs w:val="22"/>
              </w:rPr>
              <w:t>блей 50 копеек</w:t>
            </w:r>
            <w:r w:rsidRPr="003918F1">
              <w:rPr>
                <w:rFonts w:ascii="Times New Roman" w:hAnsi="Times New Roman" w:cs="Times New Roman"/>
                <w:szCs w:val="22"/>
              </w:rPr>
              <w:t>, что составляет 5% (пять процентов) от начальной (минимальной) цены договора.</w:t>
            </w:r>
          </w:p>
          <w:p w:rsidR="00C92E8A" w:rsidRPr="002E5361" w:rsidRDefault="00C92E8A" w:rsidP="00AA322F">
            <w:pPr>
              <w:pStyle w:val="ConsPlusNormal"/>
              <w:rPr>
                <w:rFonts w:ascii="Times New Roman" w:hAnsi="Times New Roman" w:cs="Times New Roman"/>
                <w:b/>
                <w:color w:val="000000"/>
                <w:spacing w:val="8"/>
                <w:szCs w:val="22"/>
              </w:rPr>
            </w:pPr>
          </w:p>
        </w:tc>
      </w:tr>
      <w:tr w:rsidR="00C92E8A" w:rsidRPr="002E5361" w:rsidTr="001F1C0B">
        <w:tc>
          <w:tcPr>
            <w:tcW w:w="610" w:type="dxa"/>
          </w:tcPr>
          <w:p w:rsidR="00C92E8A" w:rsidRPr="002E5361" w:rsidRDefault="0079065D" w:rsidP="001F1C0B">
            <w:pPr>
              <w:pStyle w:val="ConsPlusNormal"/>
              <w:rPr>
                <w:rFonts w:ascii="Times New Roman" w:hAnsi="Times New Roman" w:cs="Times New Roman"/>
                <w:b/>
                <w:szCs w:val="22"/>
              </w:rPr>
            </w:pPr>
            <w:r>
              <w:rPr>
                <w:rFonts w:ascii="Times New Roman" w:hAnsi="Times New Roman" w:cs="Times New Roman"/>
                <w:b/>
                <w:szCs w:val="22"/>
              </w:rPr>
              <w:t>15</w:t>
            </w:r>
            <w:r w:rsidR="00C92E8A">
              <w:rPr>
                <w:rFonts w:ascii="Times New Roman" w:hAnsi="Times New Roman" w:cs="Times New Roman"/>
                <w:b/>
                <w:szCs w:val="22"/>
              </w:rPr>
              <w:t>.</w:t>
            </w:r>
          </w:p>
        </w:tc>
        <w:tc>
          <w:tcPr>
            <w:tcW w:w="2571" w:type="dxa"/>
          </w:tcPr>
          <w:p w:rsidR="00C92E8A"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C92E8A"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C92E8A" w:rsidRPr="003918F1" w:rsidRDefault="00C92E8A" w:rsidP="00C92E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9065D">
              <w:rPr>
                <w:rFonts w:ascii="Times New Roman" w:hAnsi="Times New Roman" w:cs="Times New Roman"/>
                <w:b/>
                <w:szCs w:val="22"/>
              </w:rPr>
              <w:t>1100 (одна тысяча сто</w:t>
            </w:r>
            <w:r w:rsidRPr="003918F1">
              <w:rPr>
                <w:rFonts w:ascii="Times New Roman" w:hAnsi="Times New Roman" w:cs="Times New Roman"/>
                <w:b/>
                <w:szCs w:val="22"/>
              </w:rPr>
              <w:t>) ру</w:t>
            </w:r>
            <w:r w:rsidR="0079065D">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C92E8A" w:rsidRPr="003918F1" w:rsidRDefault="00C92E8A" w:rsidP="00C92E8A">
            <w:pPr>
              <w:pStyle w:val="ConsPlusNormal"/>
              <w:rPr>
                <w:rFonts w:ascii="Times New Roman" w:hAnsi="Times New Roman" w:cs="Times New Roman"/>
                <w:szCs w:val="22"/>
              </w:rPr>
            </w:pPr>
          </w:p>
          <w:p w:rsidR="00C92E8A" w:rsidRPr="002E5361" w:rsidRDefault="00C92E8A" w:rsidP="00C92E8A">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79065D" w:rsidP="00DA56FC">
            <w:pPr>
              <w:pStyle w:val="ConsPlusNormal"/>
              <w:rPr>
                <w:rFonts w:ascii="Times New Roman" w:hAnsi="Times New Roman" w:cs="Times New Roman"/>
                <w:szCs w:val="22"/>
              </w:rPr>
            </w:pPr>
            <w:r>
              <w:rPr>
                <w:rFonts w:ascii="Times New Roman" w:hAnsi="Times New Roman" w:cs="Times New Roman"/>
                <w:szCs w:val="22"/>
              </w:rPr>
              <w:t>16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17</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79065D" w:rsidP="003918F1">
                  <w:pPr>
                    <w:pStyle w:val="ConsPlusNormal"/>
                    <w:rPr>
                      <w:rFonts w:ascii="Times New Roman" w:hAnsi="Times New Roman" w:cs="Times New Roman"/>
                      <w:b/>
                      <w:szCs w:val="22"/>
                    </w:rPr>
                  </w:pPr>
                  <w:r>
                    <w:rPr>
                      <w:rFonts w:ascii="Times New Roman" w:hAnsi="Times New Roman" w:cs="Times New Roman"/>
                      <w:b/>
                      <w:szCs w:val="22"/>
                    </w:rPr>
                    <w:t>"14"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79065D" w:rsidP="003918F1">
                  <w:pPr>
                    <w:pStyle w:val="ConsPlusNormal"/>
                    <w:rPr>
                      <w:rFonts w:ascii="Times New Roman" w:hAnsi="Times New Roman" w:cs="Times New Roman"/>
                      <w:b/>
                      <w:szCs w:val="22"/>
                    </w:rPr>
                  </w:pPr>
                  <w:r>
                    <w:rPr>
                      <w:rFonts w:ascii="Times New Roman" w:hAnsi="Times New Roman" w:cs="Times New Roman"/>
                      <w:b/>
                      <w:szCs w:val="22"/>
                    </w:rPr>
                    <w:t>"14" августа</w:t>
                  </w:r>
                  <w:r w:rsidR="001371AA">
                    <w:rPr>
                      <w:rFonts w:ascii="Times New Roman" w:hAnsi="Times New Roman" w:cs="Times New Roman"/>
                      <w:b/>
                      <w:szCs w:val="22"/>
                    </w:rPr>
                    <w:t xml:space="preserve"> 2023</w:t>
                  </w:r>
                  <w:r w:rsidR="003918F1" w:rsidRPr="00C10A40">
                    <w:rPr>
                      <w:rFonts w:ascii="Times New Roman" w:hAnsi="Times New Roman" w:cs="Times New Roman"/>
                      <w:b/>
                      <w:szCs w:val="22"/>
                    </w:rPr>
                    <w:t>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79065D" w:rsidP="00E40421">
            <w:pPr>
              <w:pStyle w:val="ConsPlusNormal"/>
              <w:rPr>
                <w:rFonts w:ascii="Times New Roman" w:hAnsi="Times New Roman" w:cs="Times New Roman"/>
                <w:szCs w:val="22"/>
              </w:rPr>
            </w:pPr>
            <w:r>
              <w:rPr>
                <w:rFonts w:ascii="Times New Roman" w:hAnsi="Times New Roman" w:cs="Times New Roman"/>
                <w:szCs w:val="22"/>
              </w:rPr>
              <w:t>18</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w:t>
            </w:r>
            <w:r w:rsidR="001371AA">
              <w:rPr>
                <w:rFonts w:ascii="Times New Roman" w:hAnsi="Times New Roman" w:cs="Times New Roman"/>
                <w:szCs w:val="22"/>
              </w:rPr>
              <w:t>осталь, ул. Мира, д. 5, ком. 310</w:t>
            </w:r>
            <w:r w:rsidRPr="003918F1">
              <w:rPr>
                <w:rFonts w:ascii="Times New Roman" w:hAnsi="Times New Roman" w:cs="Times New Roman"/>
                <w:szCs w:val="22"/>
              </w:rPr>
              <w:t>.</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79065D" w:rsidP="00E40421">
            <w:pPr>
              <w:pStyle w:val="ConsPlusNormal"/>
              <w:rPr>
                <w:rFonts w:ascii="Times New Roman" w:hAnsi="Times New Roman" w:cs="Times New Roman"/>
                <w:szCs w:val="22"/>
              </w:rPr>
            </w:pPr>
            <w:r>
              <w:rPr>
                <w:rFonts w:ascii="Times New Roman" w:hAnsi="Times New Roman" w:cs="Times New Roman"/>
                <w:b/>
                <w:szCs w:val="22"/>
              </w:rPr>
              <w:t>"16" августа</w:t>
            </w:r>
            <w:r w:rsidR="001371AA">
              <w:rPr>
                <w:rFonts w:ascii="Times New Roman" w:hAnsi="Times New Roman" w:cs="Times New Roman"/>
                <w:b/>
                <w:szCs w:val="22"/>
              </w:rPr>
              <w:t xml:space="preserve"> 2023</w:t>
            </w:r>
            <w:r w:rsidR="00E40421" w:rsidRPr="00B3512C">
              <w:rPr>
                <w:rFonts w:ascii="Times New Roman" w:hAnsi="Times New Roman" w:cs="Times New Roman"/>
                <w:b/>
                <w:szCs w:val="22"/>
              </w:rPr>
              <w:t>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19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77061C" w:rsidRPr="006F03DF" w:rsidRDefault="0077061C" w:rsidP="0077061C">
            <w:pPr>
              <w:pStyle w:val="ConsPlusNormal"/>
              <w:jc w:val="both"/>
              <w:rPr>
                <w:rFonts w:ascii="Times New Roman" w:hAnsi="Times New Roman" w:cs="Times New Roman"/>
                <w:sz w:val="24"/>
                <w:szCs w:val="24"/>
              </w:rPr>
            </w:pPr>
            <w:r w:rsidRPr="006F03DF">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3918F1" w:rsidRDefault="001C0260" w:rsidP="0077061C">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79065D" w:rsidP="001F1C0B">
            <w:pPr>
              <w:pStyle w:val="ConsPlusNormal"/>
              <w:rPr>
                <w:rFonts w:ascii="Times New Roman" w:hAnsi="Times New Roman" w:cs="Times New Roman"/>
                <w:szCs w:val="22"/>
              </w:rPr>
            </w:pPr>
            <w:r>
              <w:rPr>
                <w:rFonts w:ascii="Times New Roman" w:hAnsi="Times New Roman" w:cs="Times New Roman"/>
                <w:szCs w:val="22"/>
              </w:rPr>
              <w:t>23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CA7307" w:rsidRPr="006D5909" w:rsidTr="00170E6B">
        <w:tc>
          <w:tcPr>
            <w:tcW w:w="442" w:type="dxa"/>
          </w:tcPr>
          <w:p w:rsidR="00CA7307" w:rsidRPr="006D5909" w:rsidRDefault="0079065D" w:rsidP="00C5173E">
            <w:pPr>
              <w:pStyle w:val="ConsPlusNormal"/>
              <w:jc w:val="center"/>
              <w:rPr>
                <w:rFonts w:ascii="Times New Roman" w:hAnsi="Times New Roman" w:cs="Times New Roman"/>
                <w:b/>
                <w:szCs w:val="22"/>
              </w:rPr>
            </w:pPr>
            <w:r>
              <w:rPr>
                <w:rFonts w:ascii="Times New Roman" w:hAnsi="Times New Roman" w:cs="Times New Roman"/>
                <w:b/>
                <w:szCs w:val="22"/>
              </w:rPr>
              <w:t>1</w:t>
            </w:r>
          </w:p>
        </w:tc>
        <w:tc>
          <w:tcPr>
            <w:tcW w:w="1605" w:type="dxa"/>
          </w:tcPr>
          <w:p w:rsidR="00C63E0A" w:rsidRPr="00C63E0A" w:rsidRDefault="00C63E0A" w:rsidP="00C63E0A">
            <w:pPr>
              <w:pStyle w:val="ConsPlusNormal"/>
              <w:rPr>
                <w:rFonts w:ascii="Times New Roman" w:hAnsi="Times New Roman" w:cs="Times New Roman"/>
                <w:color w:val="000000"/>
                <w:spacing w:val="8"/>
                <w:szCs w:val="22"/>
              </w:rPr>
            </w:pPr>
            <w:r w:rsidRPr="00C63E0A">
              <w:rPr>
                <w:rFonts w:ascii="Times New Roman" w:hAnsi="Times New Roman" w:cs="Times New Roman"/>
                <w:color w:val="000000"/>
                <w:spacing w:val="8"/>
                <w:szCs w:val="22"/>
              </w:rPr>
              <w:t>Московская область, городской</w:t>
            </w:r>
            <w:r w:rsidR="0079065D">
              <w:rPr>
                <w:rFonts w:ascii="Times New Roman" w:hAnsi="Times New Roman" w:cs="Times New Roman"/>
                <w:color w:val="000000"/>
                <w:spacing w:val="8"/>
                <w:szCs w:val="22"/>
              </w:rPr>
              <w:t xml:space="preserve"> округ Электросталь, ул. Пушкина, у дома № 19/16</w:t>
            </w:r>
          </w:p>
          <w:p w:rsidR="00CA7307" w:rsidRPr="00C63E0A" w:rsidRDefault="00CA7307" w:rsidP="00CA7307">
            <w:pPr>
              <w:pStyle w:val="ConsPlusNormal"/>
              <w:rPr>
                <w:rFonts w:ascii="Times New Roman" w:hAnsi="Times New Roman" w:cs="Times New Roman"/>
                <w:color w:val="000000"/>
                <w:spacing w:val="8"/>
                <w:szCs w:val="22"/>
              </w:rPr>
            </w:pPr>
          </w:p>
        </w:tc>
        <w:tc>
          <w:tcPr>
            <w:tcW w:w="1559" w:type="dxa"/>
          </w:tcPr>
          <w:p w:rsidR="00CA7307" w:rsidRPr="006D5909" w:rsidRDefault="0079065D" w:rsidP="00C5173E">
            <w:pPr>
              <w:pStyle w:val="ConsPlusNormal"/>
              <w:jc w:val="center"/>
              <w:rPr>
                <w:rFonts w:ascii="Times New Roman" w:hAnsi="Times New Roman" w:cs="Times New Roman"/>
                <w:szCs w:val="22"/>
              </w:rPr>
            </w:pPr>
            <w:r>
              <w:rPr>
                <w:rFonts w:ascii="Times New Roman" w:hAnsi="Times New Roman" w:cs="Times New Roman"/>
                <w:szCs w:val="22"/>
              </w:rPr>
              <w:t>103</w:t>
            </w:r>
          </w:p>
        </w:tc>
        <w:tc>
          <w:tcPr>
            <w:tcW w:w="5103" w:type="dxa"/>
          </w:tcPr>
          <w:p w:rsidR="00CA7307" w:rsidRPr="006D5909" w:rsidRDefault="00CA7307" w:rsidP="00C5173E">
            <w:pPr>
              <w:pStyle w:val="ConsPlusNormal"/>
              <w:jc w:val="center"/>
              <w:rPr>
                <w:rFonts w:ascii="Times New Roman" w:hAnsi="Times New Roman" w:cs="Times New Roman"/>
                <w:szCs w:val="22"/>
              </w:rPr>
            </w:pPr>
            <w:r w:rsidRPr="006D5909">
              <w:rPr>
                <w:rFonts w:ascii="Times New Roman" w:hAnsi="Times New Roman" w:cs="Times New Roman"/>
                <w:szCs w:val="22"/>
              </w:rPr>
              <w:t>В соответствии с постановлением администрации городского округа Электросталь Московской области от 25.12.2019 №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p>
        </w:tc>
        <w:tc>
          <w:tcPr>
            <w:tcW w:w="1418"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Pr="006D5909" w:rsidRDefault="006D5909" w:rsidP="00C5173E">
            <w:pPr>
              <w:pStyle w:val="ConsPlusNormal"/>
              <w:jc w:val="center"/>
              <w:rPr>
                <w:rFonts w:ascii="Times New Roman" w:hAnsi="Times New Roman" w:cs="Times New Roman"/>
                <w:szCs w:val="22"/>
              </w:rPr>
            </w:pPr>
            <w:r>
              <w:rPr>
                <w:rFonts w:ascii="Times New Roman" w:hAnsi="Times New Roman" w:cs="Times New Roman"/>
                <w:szCs w:val="22"/>
              </w:rPr>
              <w:t>вода</w:t>
            </w:r>
          </w:p>
        </w:tc>
        <w:tc>
          <w:tcPr>
            <w:tcW w:w="1560" w:type="dxa"/>
          </w:tcPr>
          <w:p w:rsidR="00CA7307" w:rsidRPr="006D5909" w:rsidRDefault="006D5909" w:rsidP="00CA7307">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Pr="006D5909" w:rsidRDefault="006D5909" w:rsidP="00C5173E">
            <w:pPr>
              <w:pStyle w:val="ConsPlusNormal"/>
              <w:jc w:val="center"/>
              <w:rPr>
                <w:rFonts w:ascii="Times New Roman" w:hAnsi="Times New Roman" w:cs="Times New Roman"/>
                <w:szCs w:val="22"/>
              </w:rPr>
            </w:pPr>
            <w:r w:rsidRPr="006D5909">
              <w:rPr>
                <w:rFonts w:ascii="Times New Roman" w:hAnsi="Times New Roman" w:cs="Times New Roman"/>
                <w:szCs w:val="22"/>
              </w:rPr>
              <w:t>С даты заключения д</w:t>
            </w:r>
            <w:r>
              <w:rPr>
                <w:rFonts w:ascii="Times New Roman" w:hAnsi="Times New Roman" w:cs="Times New Roman"/>
                <w:szCs w:val="22"/>
              </w:rPr>
              <w:t>о 31.12</w:t>
            </w:r>
            <w:r w:rsidR="00C63E0A">
              <w:rPr>
                <w:rFonts w:ascii="Times New Roman" w:hAnsi="Times New Roman" w:cs="Times New Roman"/>
                <w:szCs w:val="22"/>
              </w:rPr>
              <w:t>.2032</w:t>
            </w:r>
            <w:r w:rsidRPr="006D5909">
              <w:rPr>
                <w:rFonts w:ascii="Times New Roman" w:hAnsi="Times New Roman" w:cs="Times New Roman"/>
                <w:szCs w:val="22"/>
              </w:rPr>
              <w:t xml:space="preserve"> года</w:t>
            </w:r>
          </w:p>
        </w:tc>
        <w:tc>
          <w:tcPr>
            <w:tcW w:w="1275" w:type="dxa"/>
          </w:tcPr>
          <w:p w:rsidR="00CA7307" w:rsidRPr="006D5909" w:rsidRDefault="00C63E0A" w:rsidP="00C5173E">
            <w:pPr>
              <w:pStyle w:val="ConsPlusNormal"/>
              <w:jc w:val="center"/>
              <w:rPr>
                <w:rFonts w:ascii="Times New Roman" w:hAnsi="Times New Roman" w:cs="Times New Roman"/>
                <w:szCs w:val="22"/>
              </w:rPr>
            </w:pPr>
            <w:r>
              <w:rPr>
                <w:rFonts w:ascii="Times New Roman" w:hAnsi="Times New Roman" w:cs="Times New Roman"/>
                <w:szCs w:val="22"/>
              </w:rPr>
              <w:t>1100</w:t>
            </w:r>
            <w:r w:rsidR="00BA395C" w:rsidRPr="006D5909">
              <w:rPr>
                <w:rFonts w:ascii="Times New Roman" w:hAnsi="Times New Roman" w:cs="Times New Roman"/>
                <w:szCs w:val="22"/>
              </w:rPr>
              <w:t xml:space="preserve"> руб. (начальный 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0" w:name="P481"/>
      <w:bookmarkEnd w:id="0"/>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1" w:name="P484"/>
      <w:bookmarkEnd w:id="1"/>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proofErr w:type="gramStart"/>
      <w:r w:rsidRPr="006F03DF">
        <w:rPr>
          <w:rFonts w:ascii="Times New Roman" w:hAnsi="Times New Roman" w:cs="Times New Roman"/>
          <w:sz w:val="24"/>
          <w:szCs w:val="24"/>
        </w:rPr>
        <w:t>надлежащим образом</w:t>
      </w:r>
      <w:proofErr w:type="gramEnd"/>
      <w:r w:rsidRPr="006F03DF">
        <w:rPr>
          <w:rFonts w:ascii="Times New Roman" w:hAnsi="Times New Roman" w:cs="Times New Roman"/>
          <w:sz w:val="24"/>
          <w:szCs w:val="24"/>
        </w:rPr>
        <w:t xml:space="preserve">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3B4FAD">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w:t>
      </w:r>
      <w:r w:rsidR="003B4FAD">
        <w:rPr>
          <w:rFonts w:ascii="Times New Roman" w:hAnsi="Times New Roman" w:cs="Times New Roman"/>
          <w:sz w:val="24"/>
          <w:szCs w:val="24"/>
        </w:rPr>
        <w:t xml:space="preserve"> аукционе.</w:t>
      </w:r>
    </w:p>
    <w:p w:rsidR="001C0260" w:rsidRPr="006F03DF" w:rsidRDefault="001C0260" w:rsidP="0033054A">
      <w:pPr>
        <w:pStyle w:val="ConsPlusNormal"/>
        <w:jc w:val="center"/>
        <w:outlineLvl w:val="2"/>
        <w:rPr>
          <w:rFonts w:ascii="Times New Roman" w:hAnsi="Times New Roman" w:cs="Times New Roman"/>
          <w:sz w:val="24"/>
          <w:szCs w:val="24"/>
        </w:rPr>
      </w:pPr>
      <w:bookmarkStart w:id="2" w:name="P511"/>
      <w:bookmarkEnd w:id="2"/>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79065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w:t>
            </w:r>
          </w:p>
        </w:tc>
        <w:tc>
          <w:tcPr>
            <w:tcW w:w="8469" w:type="dxa"/>
          </w:tcPr>
          <w:p w:rsidR="00F02574" w:rsidRPr="00C443B7" w:rsidRDefault="003B4FAD" w:rsidP="001C0260">
            <w:pPr>
              <w:pStyle w:val="ConsPlusNormal"/>
              <w:jc w:val="both"/>
              <w:rPr>
                <w:rFonts w:ascii="Times New Roman" w:hAnsi="Times New Roman" w:cs="Times New Roman"/>
                <w:b/>
                <w:sz w:val="24"/>
                <w:szCs w:val="24"/>
              </w:rPr>
            </w:pPr>
            <w:r>
              <w:rPr>
                <w:rFonts w:ascii="Times New Roman" w:hAnsi="Times New Roman" w:cs="Times New Roman"/>
                <w:b/>
                <w:szCs w:val="22"/>
              </w:rPr>
              <w:t>1</w:t>
            </w:r>
            <w:r w:rsidR="0079065D">
              <w:rPr>
                <w:rFonts w:ascii="Times New Roman" w:hAnsi="Times New Roman" w:cs="Times New Roman"/>
                <w:b/>
                <w:szCs w:val="22"/>
              </w:rPr>
              <w:t xml:space="preserve"> </w:t>
            </w:r>
            <w:r>
              <w:rPr>
                <w:rFonts w:ascii="Times New Roman" w:hAnsi="Times New Roman" w:cs="Times New Roman"/>
                <w:b/>
                <w:szCs w:val="22"/>
              </w:rPr>
              <w:t>100 (одна тысяча сто</w:t>
            </w:r>
            <w:r w:rsidR="00FF304D" w:rsidRPr="003918F1">
              <w:rPr>
                <w:rFonts w:ascii="Times New Roman" w:hAnsi="Times New Roman" w:cs="Times New Roman"/>
                <w:b/>
                <w:szCs w:val="22"/>
              </w:rPr>
              <w:t>) ру</w:t>
            </w:r>
            <w:r w:rsidR="00FF304D">
              <w:rPr>
                <w:rFonts w:ascii="Times New Roman" w:hAnsi="Times New Roman" w:cs="Times New Roman"/>
                <w:b/>
                <w:szCs w:val="22"/>
              </w:rPr>
              <w:t>блей</w:t>
            </w:r>
          </w:p>
        </w:tc>
      </w:tr>
    </w:tbl>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3B4FAD">
        <w:trPr>
          <w:trHeight w:val="699"/>
        </w:trPr>
        <w:tc>
          <w:tcPr>
            <w:tcW w:w="9747" w:type="dxa"/>
          </w:tcPr>
          <w:p w:rsidR="006F5770" w:rsidRDefault="006F5770" w:rsidP="003F0BE4">
            <w:pPr>
              <w:rPr>
                <w:b/>
                <w:sz w:val="24"/>
                <w:szCs w:val="24"/>
              </w:rPr>
            </w:pPr>
            <w:r>
              <w:rPr>
                <w:b/>
                <w:sz w:val="24"/>
                <w:szCs w:val="24"/>
              </w:rPr>
              <w:t>Банковские реквизиты:</w:t>
            </w:r>
          </w:p>
          <w:p w:rsidR="006F5770" w:rsidRPr="0071335A" w:rsidRDefault="006F5770" w:rsidP="003F0B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3F0BE4">
            <w:pPr>
              <w:jc w:val="both"/>
              <w:rPr>
                <w:b/>
                <w:sz w:val="24"/>
                <w:szCs w:val="24"/>
              </w:rPr>
            </w:pPr>
            <w:r w:rsidRPr="0071335A">
              <w:rPr>
                <w:b/>
                <w:sz w:val="24"/>
                <w:szCs w:val="24"/>
              </w:rPr>
              <w:t xml:space="preserve">ИНН 5053012866  </w:t>
            </w:r>
          </w:p>
          <w:p w:rsidR="006F5770" w:rsidRPr="0071335A" w:rsidRDefault="006F5770" w:rsidP="003F0BE4">
            <w:pPr>
              <w:jc w:val="both"/>
              <w:rPr>
                <w:b/>
                <w:sz w:val="24"/>
                <w:szCs w:val="24"/>
              </w:rPr>
            </w:pPr>
            <w:r>
              <w:rPr>
                <w:b/>
                <w:sz w:val="24"/>
                <w:szCs w:val="24"/>
              </w:rPr>
              <w:t>КПП 505301001</w:t>
            </w:r>
          </w:p>
          <w:p w:rsidR="006F5770" w:rsidRPr="0071335A" w:rsidRDefault="006F5770" w:rsidP="003F0BE4">
            <w:pPr>
              <w:jc w:val="both"/>
              <w:rPr>
                <w:b/>
                <w:sz w:val="24"/>
                <w:szCs w:val="24"/>
              </w:rPr>
            </w:pPr>
            <w:r w:rsidRPr="0071335A">
              <w:rPr>
                <w:b/>
                <w:sz w:val="24"/>
                <w:szCs w:val="24"/>
              </w:rPr>
              <w:t>Банк: ГУ Банка России по ЦФО</w:t>
            </w:r>
            <w:r w:rsidR="00AF04CA">
              <w:rPr>
                <w:b/>
                <w:sz w:val="24"/>
                <w:szCs w:val="24"/>
              </w:rPr>
              <w:t>/</w:t>
            </w:r>
            <w:r w:rsidRPr="0071335A">
              <w:rPr>
                <w:b/>
                <w:sz w:val="24"/>
                <w:szCs w:val="24"/>
              </w:rPr>
              <w:t>/УФК по Московской области, г.</w:t>
            </w:r>
            <w:r>
              <w:rPr>
                <w:b/>
                <w:sz w:val="24"/>
                <w:szCs w:val="24"/>
              </w:rPr>
              <w:t xml:space="preserve"> </w:t>
            </w:r>
            <w:r w:rsidRPr="0071335A">
              <w:rPr>
                <w:b/>
                <w:sz w:val="24"/>
                <w:szCs w:val="24"/>
              </w:rPr>
              <w:t>Москва</w:t>
            </w:r>
          </w:p>
          <w:p w:rsidR="006F5770" w:rsidRPr="0071335A" w:rsidRDefault="006F5770" w:rsidP="003F0BE4">
            <w:pPr>
              <w:jc w:val="both"/>
              <w:rPr>
                <w:b/>
                <w:sz w:val="24"/>
                <w:szCs w:val="24"/>
              </w:rPr>
            </w:pPr>
            <w:r w:rsidRPr="0071335A">
              <w:rPr>
                <w:b/>
                <w:sz w:val="24"/>
                <w:szCs w:val="24"/>
              </w:rPr>
              <w:t>БИК 004525987</w:t>
            </w:r>
          </w:p>
          <w:p w:rsidR="006F5770" w:rsidRPr="0071335A" w:rsidRDefault="006F5770" w:rsidP="003F0BE4">
            <w:pPr>
              <w:jc w:val="both"/>
              <w:rPr>
                <w:b/>
                <w:sz w:val="24"/>
                <w:szCs w:val="24"/>
              </w:rPr>
            </w:pPr>
            <w:r w:rsidRPr="0071335A">
              <w:rPr>
                <w:b/>
                <w:sz w:val="24"/>
                <w:szCs w:val="24"/>
              </w:rPr>
              <w:t>Счет 401 028 108 453 700 000 04</w:t>
            </w:r>
          </w:p>
          <w:p w:rsidR="006F5770" w:rsidRPr="0071335A" w:rsidRDefault="006F5770" w:rsidP="003F0BE4">
            <w:pPr>
              <w:rPr>
                <w:b/>
                <w:sz w:val="24"/>
                <w:szCs w:val="24"/>
              </w:rPr>
            </w:pPr>
            <w:r w:rsidRPr="0071335A">
              <w:rPr>
                <w:b/>
                <w:sz w:val="24"/>
                <w:szCs w:val="24"/>
              </w:rPr>
              <w:t>Казначейский счет 032 326 434 679 000 048 00</w:t>
            </w:r>
          </w:p>
          <w:p w:rsidR="006F5770" w:rsidRDefault="006F5770" w:rsidP="003F0B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3F0BE4">
            <w:pPr>
              <w:pStyle w:val="ConsPlusNormal"/>
              <w:jc w:val="both"/>
              <w:rPr>
                <w:rFonts w:ascii="Times New Roman" w:hAnsi="Times New Roman" w:cs="Times New Roman"/>
                <w:b/>
                <w:sz w:val="24"/>
                <w:szCs w:val="24"/>
              </w:rPr>
            </w:pPr>
          </w:p>
        </w:tc>
      </w:tr>
    </w:tbl>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3" w:name="P538"/>
      <w:bookmarkEnd w:id="3"/>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4" w:name="P562"/>
      <w:bookmarkEnd w:id="4"/>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9065D" w:rsidRDefault="0079065D" w:rsidP="001C0260">
      <w:pPr>
        <w:pStyle w:val="a8"/>
        <w:rPr>
          <w:rFonts w:ascii="Times New Roman" w:hAnsi="Times New Roman"/>
          <w:sz w:val="24"/>
          <w:szCs w:val="24"/>
        </w:rPr>
      </w:pPr>
    </w:p>
    <w:p w:rsidR="0079065D" w:rsidRDefault="0079065D" w:rsidP="001C0260">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D64FA2" w:rsidRDefault="00D64FA2" w:rsidP="0033054A">
      <w:pPr>
        <w:pStyle w:val="a8"/>
        <w:rPr>
          <w:rFonts w:ascii="Times New Roman" w:hAnsi="Times New Roman"/>
          <w:sz w:val="24"/>
          <w:szCs w:val="24"/>
        </w:rPr>
      </w:pPr>
    </w:p>
    <w:p w:rsidR="00D64FA2" w:rsidRDefault="00D64FA2" w:rsidP="0033054A">
      <w:pPr>
        <w:pStyle w:val="a8"/>
        <w:rPr>
          <w:rFonts w:ascii="Times New Roman" w:hAnsi="Times New Roman"/>
          <w:sz w:val="24"/>
          <w:szCs w:val="24"/>
        </w:rPr>
      </w:pPr>
    </w:p>
    <w:p w:rsidR="00D64FA2" w:rsidRPr="00FF304D" w:rsidRDefault="00D64FA2" w:rsidP="0033054A">
      <w:pPr>
        <w:pStyle w:val="a8"/>
        <w:rPr>
          <w:rFonts w:ascii="Times New Roman" w:hAnsi="Times New Roman"/>
          <w:sz w:val="24"/>
          <w:szCs w:val="24"/>
        </w:rPr>
      </w:pPr>
      <w:bookmarkStart w:id="5" w:name="_GoBack"/>
      <w:bookmarkEnd w:id="5"/>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9A6897" w:rsidRPr="00FF304D" w:rsidRDefault="009A6897" w:rsidP="0033054A">
      <w:pPr>
        <w:pStyle w:val="a8"/>
        <w:rPr>
          <w:rFonts w:ascii="Times New Roman" w:hAnsi="Times New Roman"/>
          <w:sz w:val="24"/>
          <w:szCs w:val="24"/>
        </w:rPr>
      </w:pPr>
    </w:p>
    <w:p w:rsidR="00AF3985" w:rsidRPr="00FF304D" w:rsidRDefault="00AF3985" w:rsidP="0033054A">
      <w:pPr>
        <w:pStyle w:val="a8"/>
        <w:rPr>
          <w:rFonts w:ascii="Times New Roman" w:hAnsi="Times New Roman"/>
          <w:sz w:val="24"/>
          <w:szCs w:val="24"/>
        </w:rPr>
      </w:pPr>
    </w:p>
    <w:p w:rsidR="00C443B7" w:rsidRDefault="00C443B7"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Default="0079065D" w:rsidP="0033054A">
      <w:pPr>
        <w:pStyle w:val="a8"/>
        <w:rPr>
          <w:rFonts w:ascii="Times New Roman" w:hAnsi="Times New Roman"/>
          <w:sz w:val="24"/>
          <w:szCs w:val="24"/>
        </w:rPr>
      </w:pPr>
    </w:p>
    <w:p w:rsidR="0079065D" w:rsidRPr="00FF304D" w:rsidRDefault="0079065D" w:rsidP="0033054A">
      <w:pPr>
        <w:pStyle w:val="a8"/>
        <w:rPr>
          <w:rFonts w:ascii="Times New Roman" w:hAnsi="Times New Roman"/>
          <w:sz w:val="24"/>
          <w:szCs w:val="24"/>
        </w:rPr>
      </w:pPr>
    </w:p>
    <w:p w:rsidR="00F8109D" w:rsidRPr="00FF304D" w:rsidRDefault="00F8109D"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D64FA2" w:rsidRPr="00FF304D" w:rsidRDefault="00D64FA2" w:rsidP="0033054A">
      <w:pPr>
        <w:pStyle w:val="a8"/>
        <w:rPr>
          <w:rFonts w:ascii="Times New Roman" w:hAnsi="Times New Roman"/>
          <w:sz w:val="18"/>
          <w:szCs w:val="18"/>
        </w:rPr>
      </w:pPr>
    </w:p>
    <w:p w:rsidR="003B4FAD" w:rsidRDefault="003B4FAD" w:rsidP="001F1C0B">
      <w:pPr>
        <w:pStyle w:val="ConsPlusNormal"/>
        <w:ind w:firstLine="5670"/>
        <w:outlineLvl w:val="2"/>
        <w:rPr>
          <w:rFonts w:ascii="Times New Roman" w:hAnsi="Times New Roman" w:cs="Times New Roman"/>
          <w:sz w:val="24"/>
          <w:szCs w:val="24"/>
        </w:rPr>
      </w:pPr>
    </w:p>
    <w:p w:rsidR="003B4FAD" w:rsidRDefault="003B4FA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w:t>
      </w:r>
      <w:r w:rsidR="003B4FAD">
        <w:rPr>
          <w:rFonts w:ascii="Times New Roman" w:hAnsi="Times New Roman" w:cs="Times New Roman"/>
          <w:sz w:val="24"/>
          <w:szCs w:val="24"/>
        </w:rPr>
        <w:t xml:space="preserve"> открытом</w:t>
      </w:r>
      <w:r w:rsidRPr="006F03DF">
        <w:rPr>
          <w:rFonts w:ascii="Times New Roman" w:hAnsi="Times New Roman" w:cs="Times New Roman"/>
          <w:sz w:val="24"/>
          <w:szCs w:val="24"/>
        </w:rPr>
        <w:t xml:space="preserve">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3B4FAD">
        <w:rPr>
          <w:rFonts w:ascii="Times New Roman" w:hAnsi="Times New Roman" w:cs="Times New Roman"/>
          <w:sz w:val="24"/>
          <w:szCs w:val="24"/>
        </w:rPr>
        <w:t>остоится "___" ____________ 2023</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2.1. </w:t>
      </w:r>
      <w:r w:rsidR="00FF304D" w:rsidRPr="006F03DF">
        <w:rPr>
          <w:rFonts w:ascii="Times New Roman" w:hAnsi="Times New Roman" w:cs="Times New Roman"/>
          <w:sz w:val="24"/>
          <w:szCs w:val="24"/>
        </w:rPr>
        <w:t>Настоящий договор вс</w:t>
      </w:r>
      <w:r w:rsidR="00FF304D">
        <w:rPr>
          <w:rFonts w:ascii="Times New Roman" w:hAnsi="Times New Roman" w:cs="Times New Roman"/>
          <w:sz w:val="24"/>
          <w:szCs w:val="24"/>
        </w:rPr>
        <w:t xml:space="preserve">тупает в силу с даты заключения </w:t>
      </w:r>
      <w:r w:rsidR="00FF304D" w:rsidRPr="006F03DF">
        <w:rPr>
          <w:rFonts w:ascii="Times New Roman" w:hAnsi="Times New Roman" w:cs="Times New Roman"/>
          <w:sz w:val="24"/>
          <w:szCs w:val="24"/>
        </w:rPr>
        <w:t xml:space="preserve">и действует </w:t>
      </w:r>
      <w:r w:rsidR="00FF304D">
        <w:rPr>
          <w:rFonts w:ascii="Times New Roman" w:hAnsi="Times New Roman" w:cs="Times New Roman"/>
          <w:b/>
          <w:sz w:val="24"/>
          <w:szCs w:val="24"/>
        </w:rPr>
        <w:t>п</w:t>
      </w:r>
      <w:r w:rsidR="00FF304D" w:rsidRPr="00D6696C">
        <w:rPr>
          <w:rFonts w:ascii="Times New Roman" w:hAnsi="Times New Roman" w:cs="Times New Roman"/>
          <w:b/>
          <w:sz w:val="24"/>
          <w:szCs w:val="24"/>
        </w:rPr>
        <w:t xml:space="preserve">о </w:t>
      </w:r>
      <w:r w:rsidR="003B4FAD">
        <w:rPr>
          <w:rFonts w:ascii="Times New Roman" w:hAnsi="Times New Roman" w:cs="Times New Roman"/>
          <w:b/>
          <w:sz w:val="24"/>
          <w:szCs w:val="24"/>
        </w:rPr>
        <w:t>"31" декабря 2032</w:t>
      </w:r>
      <w:r w:rsidR="00FF304D" w:rsidRPr="00D6696C">
        <w:rPr>
          <w:rFonts w:ascii="Times New Roman" w:hAnsi="Times New Roman" w:cs="Times New Roman"/>
          <w:b/>
          <w:sz w:val="24"/>
          <w:szCs w:val="24"/>
        </w:rPr>
        <w:t xml:space="preserve"> года.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 xml:space="preserve">О.Н. </w:t>
      </w:r>
      <w:proofErr w:type="spellStart"/>
      <w:r w:rsidRPr="003E2BC7">
        <w:rPr>
          <w:rFonts w:ascii="Times New Roman" w:hAnsi="Times New Roman"/>
          <w:color w:val="FFFFFF" w:themeColor="background1"/>
          <w:sz w:val="18"/>
          <w:szCs w:val="18"/>
        </w:rPr>
        <w:t>Коротаева</w:t>
      </w:r>
      <w:proofErr w:type="spellEnd"/>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F9" w:rsidRDefault="00EC4BF9" w:rsidP="00132AAD">
      <w:r>
        <w:separator/>
      </w:r>
    </w:p>
  </w:endnote>
  <w:endnote w:type="continuationSeparator" w:id="0">
    <w:p w:rsidR="00EC4BF9" w:rsidRDefault="00EC4BF9"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F9" w:rsidRDefault="00EC4BF9" w:rsidP="00132AAD">
      <w:r>
        <w:separator/>
      </w:r>
    </w:p>
  </w:footnote>
  <w:footnote w:type="continuationSeparator" w:id="0">
    <w:p w:rsidR="00EC4BF9" w:rsidRDefault="00EC4BF9"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5" w:rsidRDefault="00F70D45" w:rsidP="00195BF4">
    <w:pPr>
      <w:pStyle w:val="a3"/>
    </w:pPr>
  </w:p>
  <w:p w:rsidR="00F70D45" w:rsidRDefault="00F70D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3ACC"/>
    <w:rsid w:val="00015EF4"/>
    <w:rsid w:val="00021A56"/>
    <w:rsid w:val="00026E69"/>
    <w:rsid w:val="00037F6F"/>
    <w:rsid w:val="000414EF"/>
    <w:rsid w:val="00051269"/>
    <w:rsid w:val="000532C4"/>
    <w:rsid w:val="0005444A"/>
    <w:rsid w:val="000662AC"/>
    <w:rsid w:val="00070C82"/>
    <w:rsid w:val="000F065A"/>
    <w:rsid w:val="000F0AE8"/>
    <w:rsid w:val="00105DAF"/>
    <w:rsid w:val="00113DD1"/>
    <w:rsid w:val="00132AAD"/>
    <w:rsid w:val="001371AA"/>
    <w:rsid w:val="00170E6B"/>
    <w:rsid w:val="001748DE"/>
    <w:rsid w:val="00180DD5"/>
    <w:rsid w:val="0018112D"/>
    <w:rsid w:val="001853C0"/>
    <w:rsid w:val="001912DB"/>
    <w:rsid w:val="00195BF4"/>
    <w:rsid w:val="00197AB1"/>
    <w:rsid w:val="001B1503"/>
    <w:rsid w:val="001C0260"/>
    <w:rsid w:val="001E12CB"/>
    <w:rsid w:val="001F1C0B"/>
    <w:rsid w:val="001F67DF"/>
    <w:rsid w:val="0021784C"/>
    <w:rsid w:val="00235710"/>
    <w:rsid w:val="00235CA8"/>
    <w:rsid w:val="00247A52"/>
    <w:rsid w:val="0025303C"/>
    <w:rsid w:val="00264FE1"/>
    <w:rsid w:val="00270748"/>
    <w:rsid w:val="00281B7C"/>
    <w:rsid w:val="00281F05"/>
    <w:rsid w:val="002B2D7B"/>
    <w:rsid w:val="002C4BFE"/>
    <w:rsid w:val="002E5361"/>
    <w:rsid w:val="002E6342"/>
    <w:rsid w:val="00324192"/>
    <w:rsid w:val="0033054A"/>
    <w:rsid w:val="00330BA0"/>
    <w:rsid w:val="003419B3"/>
    <w:rsid w:val="0035376F"/>
    <w:rsid w:val="003549B7"/>
    <w:rsid w:val="003600C8"/>
    <w:rsid w:val="003635EE"/>
    <w:rsid w:val="0037634B"/>
    <w:rsid w:val="003830A2"/>
    <w:rsid w:val="003918F1"/>
    <w:rsid w:val="003B30DE"/>
    <w:rsid w:val="003B4FAD"/>
    <w:rsid w:val="003C04D1"/>
    <w:rsid w:val="003D0DB0"/>
    <w:rsid w:val="003E2BC7"/>
    <w:rsid w:val="003F0BE4"/>
    <w:rsid w:val="00414417"/>
    <w:rsid w:val="00420930"/>
    <w:rsid w:val="00426640"/>
    <w:rsid w:val="00446749"/>
    <w:rsid w:val="00447142"/>
    <w:rsid w:val="00451454"/>
    <w:rsid w:val="00472FD2"/>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A5496"/>
    <w:rsid w:val="005C4567"/>
    <w:rsid w:val="005C6778"/>
    <w:rsid w:val="005D4933"/>
    <w:rsid w:val="005F33A2"/>
    <w:rsid w:val="005F77F2"/>
    <w:rsid w:val="00612653"/>
    <w:rsid w:val="006208B1"/>
    <w:rsid w:val="00622BC3"/>
    <w:rsid w:val="00647728"/>
    <w:rsid w:val="00674F64"/>
    <w:rsid w:val="00676E7E"/>
    <w:rsid w:val="00697ED4"/>
    <w:rsid w:val="006B0697"/>
    <w:rsid w:val="006B1F1F"/>
    <w:rsid w:val="006C2A52"/>
    <w:rsid w:val="006C4BD6"/>
    <w:rsid w:val="006C7229"/>
    <w:rsid w:val="006D415D"/>
    <w:rsid w:val="006D5909"/>
    <w:rsid w:val="006F4121"/>
    <w:rsid w:val="006F451A"/>
    <w:rsid w:val="006F5770"/>
    <w:rsid w:val="00710DC9"/>
    <w:rsid w:val="00714B8A"/>
    <w:rsid w:val="007319E4"/>
    <w:rsid w:val="007359DC"/>
    <w:rsid w:val="0077061C"/>
    <w:rsid w:val="00780022"/>
    <w:rsid w:val="0079065D"/>
    <w:rsid w:val="00793A2A"/>
    <w:rsid w:val="007950EC"/>
    <w:rsid w:val="007C021D"/>
    <w:rsid w:val="007D51F9"/>
    <w:rsid w:val="007E5E3D"/>
    <w:rsid w:val="007F17BC"/>
    <w:rsid w:val="007F1960"/>
    <w:rsid w:val="00815349"/>
    <w:rsid w:val="00843DDD"/>
    <w:rsid w:val="008953A8"/>
    <w:rsid w:val="00895DCB"/>
    <w:rsid w:val="008D0EEC"/>
    <w:rsid w:val="008E18E7"/>
    <w:rsid w:val="008E5E18"/>
    <w:rsid w:val="00911FBE"/>
    <w:rsid w:val="0091252D"/>
    <w:rsid w:val="0091573C"/>
    <w:rsid w:val="009163C0"/>
    <w:rsid w:val="0094252F"/>
    <w:rsid w:val="009A0FDB"/>
    <w:rsid w:val="009A6897"/>
    <w:rsid w:val="009A7F49"/>
    <w:rsid w:val="009B2295"/>
    <w:rsid w:val="009B2783"/>
    <w:rsid w:val="009D706B"/>
    <w:rsid w:val="009F59E4"/>
    <w:rsid w:val="00A00364"/>
    <w:rsid w:val="00A052C1"/>
    <w:rsid w:val="00A33A84"/>
    <w:rsid w:val="00A377D4"/>
    <w:rsid w:val="00A429DD"/>
    <w:rsid w:val="00A523C8"/>
    <w:rsid w:val="00A83744"/>
    <w:rsid w:val="00AA2AEF"/>
    <w:rsid w:val="00AA322F"/>
    <w:rsid w:val="00AB3542"/>
    <w:rsid w:val="00AC5F3B"/>
    <w:rsid w:val="00AF01D3"/>
    <w:rsid w:val="00AF04CA"/>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63E0A"/>
    <w:rsid w:val="00C90075"/>
    <w:rsid w:val="00C92E8A"/>
    <w:rsid w:val="00CA1E4F"/>
    <w:rsid w:val="00CA7307"/>
    <w:rsid w:val="00CB165C"/>
    <w:rsid w:val="00CB278F"/>
    <w:rsid w:val="00CB29C4"/>
    <w:rsid w:val="00CB2F4A"/>
    <w:rsid w:val="00CB3D27"/>
    <w:rsid w:val="00CB7D56"/>
    <w:rsid w:val="00CC37F7"/>
    <w:rsid w:val="00CC3A78"/>
    <w:rsid w:val="00CC6E63"/>
    <w:rsid w:val="00CD0B9C"/>
    <w:rsid w:val="00D23844"/>
    <w:rsid w:val="00D64FA2"/>
    <w:rsid w:val="00D76EDD"/>
    <w:rsid w:val="00D84414"/>
    <w:rsid w:val="00D86C24"/>
    <w:rsid w:val="00D8731A"/>
    <w:rsid w:val="00D96F12"/>
    <w:rsid w:val="00DA56FC"/>
    <w:rsid w:val="00DB7197"/>
    <w:rsid w:val="00DC79C4"/>
    <w:rsid w:val="00DD1A08"/>
    <w:rsid w:val="00DD3743"/>
    <w:rsid w:val="00DD62A8"/>
    <w:rsid w:val="00E239A2"/>
    <w:rsid w:val="00E36AA6"/>
    <w:rsid w:val="00E40421"/>
    <w:rsid w:val="00E44451"/>
    <w:rsid w:val="00E65586"/>
    <w:rsid w:val="00E66AE2"/>
    <w:rsid w:val="00E84003"/>
    <w:rsid w:val="00EA28B2"/>
    <w:rsid w:val="00EA5AA9"/>
    <w:rsid w:val="00EB465E"/>
    <w:rsid w:val="00EC166B"/>
    <w:rsid w:val="00EC4BF9"/>
    <w:rsid w:val="00EC6692"/>
    <w:rsid w:val="00EC774F"/>
    <w:rsid w:val="00EE66B9"/>
    <w:rsid w:val="00F02574"/>
    <w:rsid w:val="00F05246"/>
    <w:rsid w:val="00F42E56"/>
    <w:rsid w:val="00F53E32"/>
    <w:rsid w:val="00F57A42"/>
    <w:rsid w:val="00F62839"/>
    <w:rsid w:val="00F656CE"/>
    <w:rsid w:val="00F70D45"/>
    <w:rsid w:val="00F761CD"/>
    <w:rsid w:val="00F8109D"/>
    <w:rsid w:val="00FC5DBA"/>
    <w:rsid w:val="00FE22FB"/>
    <w:rsid w:val="00FF304D"/>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3790</TotalTime>
  <Pages>20</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80</cp:revision>
  <cp:lastPrinted>2023-07-10T13:33:00Z</cp:lastPrinted>
  <dcterms:created xsi:type="dcterms:W3CDTF">2017-03-14T13:15:00Z</dcterms:created>
  <dcterms:modified xsi:type="dcterms:W3CDTF">2023-07-11T06:48:00Z</dcterms:modified>
</cp:coreProperties>
</file>