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F9" w:rsidRDefault="00DA7BF9" w:rsidP="00DA7BF9">
      <w:pPr>
        <w:ind w:right="-285"/>
        <w:jc w:val="center"/>
      </w:pPr>
      <w:r>
        <w:rPr>
          <w:noProof/>
        </w:rPr>
        <w:drawing>
          <wp:inline distT="0" distB="0" distL="0" distR="0" wp14:anchorId="02B90AA3" wp14:editId="0FD9BF2C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F9" w:rsidRPr="00537687" w:rsidRDefault="00DA7BF9" w:rsidP="00DA7BF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DA7BF9" w:rsidRPr="00566915" w:rsidRDefault="00DA7BF9" w:rsidP="00DA7BF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DA7BF9" w:rsidRPr="00566915" w:rsidRDefault="00DA7BF9" w:rsidP="00DA7BF9">
      <w:pPr>
        <w:ind w:right="-285"/>
        <w:contextualSpacing/>
        <w:jc w:val="center"/>
        <w:rPr>
          <w:b/>
          <w:sz w:val="12"/>
          <w:szCs w:val="12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DA7BF9" w:rsidRPr="00FC1C14" w:rsidRDefault="00DA7BF9" w:rsidP="00DA7BF9">
      <w:pPr>
        <w:ind w:right="-285"/>
        <w:contextualSpacing/>
        <w:jc w:val="center"/>
        <w:rPr>
          <w:b/>
          <w:sz w:val="12"/>
          <w:szCs w:val="12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A7BF9" w:rsidRPr="0058294C" w:rsidRDefault="00DA7BF9" w:rsidP="00DA7BF9">
      <w:pPr>
        <w:ind w:right="-285" w:firstLine="1701"/>
        <w:contextualSpacing/>
        <w:jc w:val="center"/>
        <w:rPr>
          <w:sz w:val="16"/>
          <w:szCs w:val="16"/>
        </w:rPr>
      </w:pPr>
    </w:p>
    <w:p w:rsidR="00DA7BF9" w:rsidRDefault="00DA7BF9" w:rsidP="00DA7BF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DA7BF9" w:rsidRPr="00537687" w:rsidRDefault="00DA7BF9" w:rsidP="00DA7BF9">
      <w:pPr>
        <w:ind w:right="-285"/>
        <w:jc w:val="center"/>
        <w:rPr>
          <w:b/>
        </w:rPr>
      </w:pPr>
    </w:p>
    <w:p w:rsidR="00921D8F" w:rsidRPr="00921D8F" w:rsidRDefault="00921D8F" w:rsidP="00921D8F">
      <w:pPr>
        <w:ind w:right="-285"/>
        <w:jc w:val="center"/>
        <w:outlineLvl w:val="0"/>
      </w:pPr>
      <w:r>
        <w:tab/>
      </w:r>
      <w:r w:rsidRPr="00921D8F">
        <w:t xml:space="preserve">  ___</w:t>
      </w:r>
      <w:r w:rsidRPr="00921D8F">
        <w:rPr>
          <w:u w:val="single"/>
        </w:rPr>
        <w:t>29.06.2026</w:t>
      </w:r>
      <w:r w:rsidRPr="00921D8F">
        <w:t>____ № __</w:t>
      </w:r>
      <w:r w:rsidRPr="00921D8F">
        <w:rPr>
          <w:u w:val="single"/>
        </w:rPr>
        <w:t>32/6</w:t>
      </w:r>
      <w:r w:rsidRPr="00921D8F">
        <w:t>_________</w:t>
      </w:r>
    </w:p>
    <w:p w:rsidR="001966B5" w:rsidRDefault="001966B5" w:rsidP="00921D8F">
      <w:pPr>
        <w:tabs>
          <w:tab w:val="left" w:pos="3570"/>
        </w:tabs>
      </w:pPr>
    </w:p>
    <w:p w:rsidR="00114309" w:rsidRDefault="00114309"/>
    <w:p w:rsidR="00114309" w:rsidRDefault="00114309" w:rsidP="00114309">
      <w:pPr>
        <w:ind w:left="-851"/>
        <w:jc w:val="center"/>
        <w:outlineLvl w:val="0"/>
      </w:pPr>
      <w:r>
        <w:t>О проведении общественных обсуждений</w:t>
      </w:r>
    </w:p>
    <w:p w:rsidR="00114309" w:rsidRDefault="00114309" w:rsidP="00114309">
      <w:pPr>
        <w:outlineLvl w:val="0"/>
      </w:pPr>
    </w:p>
    <w:p w:rsidR="00114309" w:rsidRPr="00537687" w:rsidRDefault="00114309" w:rsidP="00114309">
      <w:pPr>
        <w:outlineLvl w:val="0"/>
      </w:pPr>
    </w:p>
    <w:p w:rsidR="00114309" w:rsidRDefault="00114309" w:rsidP="00114309">
      <w:pPr>
        <w:ind w:firstLine="624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 xml:space="preserve">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20.03.2025 №33-ФЗ </w:t>
      </w:r>
      <w:r w:rsidRPr="001A6E43">
        <w:t xml:space="preserve">«Об общих принципах организации местного самоуправления в единой системе </w:t>
      </w:r>
      <w:bookmarkStart w:id="0" w:name="_GoBack"/>
      <w:bookmarkEnd w:id="0"/>
      <w:r w:rsidRPr="001A6E43">
        <w:t>публичной власти»</w:t>
      </w:r>
      <w:r>
        <w:t>, от 21.07.2014 № 212-ФЗ «Об основах общественного контроля в Российской Федерации», ПОСТАНОВЛЯЮ:</w:t>
      </w:r>
    </w:p>
    <w:p w:rsidR="00114309" w:rsidRDefault="00114309" w:rsidP="00114309">
      <w:pPr>
        <w:ind w:firstLine="567"/>
        <w:jc w:val="both"/>
      </w:pPr>
      <w:r>
        <w:t xml:space="preserve">1. Провести общественные обсуждения архитектурно-планировочной концепции благоустройства общественной территории – сквера </w:t>
      </w:r>
      <w:r w:rsidRPr="002A4B81">
        <w:rPr>
          <w:rFonts w:cs="Times New Roman"/>
        </w:rPr>
        <w:t>по ул. Победы, в районе д.15, к.1</w:t>
      </w:r>
      <w:r>
        <w:rPr>
          <w:rFonts w:cs="Times New Roman"/>
        </w:rPr>
        <w:t xml:space="preserve">, </w:t>
      </w:r>
      <w:r>
        <w:rPr>
          <w:lang w:val="en-US"/>
        </w:rPr>
        <w:t>c</w:t>
      </w:r>
      <w:r w:rsidRPr="003356AC">
        <w:t xml:space="preserve"> </w:t>
      </w:r>
      <w:r>
        <w:t>01.07.2026 г.</w:t>
      </w:r>
      <w:r w:rsidRPr="0045620E">
        <w:t xml:space="preserve"> по </w:t>
      </w:r>
      <w:r>
        <w:t>08.07.2026 г.</w:t>
      </w:r>
    </w:p>
    <w:p w:rsidR="00114309" w:rsidRDefault="00114309" w:rsidP="00114309">
      <w:pPr>
        <w:ind w:firstLine="567"/>
        <w:jc w:val="both"/>
        <w:rPr>
          <w:noProof/>
        </w:rPr>
      </w:pPr>
      <w:r>
        <w:t xml:space="preserve">2. </w:t>
      </w:r>
      <w:r>
        <w:rPr>
          <w:noProof/>
        </w:rPr>
        <w:t>В целях доведения до населения информации о содержании концепции:</w:t>
      </w:r>
    </w:p>
    <w:p w:rsidR="00114309" w:rsidRPr="00D12F00" w:rsidRDefault="00114309" w:rsidP="00114309">
      <w:pPr>
        <w:ind w:firstLine="567"/>
        <w:jc w:val="both"/>
        <w:rPr>
          <w:noProof/>
        </w:rPr>
      </w:pPr>
      <w:r>
        <w:rPr>
          <w:color w:val="000000"/>
        </w:rPr>
        <w:t xml:space="preserve">2.1. </w:t>
      </w:r>
      <w:r>
        <w:rPr>
          <w:noProof/>
        </w:rPr>
        <w:t>О</w:t>
      </w:r>
      <w:r w:rsidRPr="00582A8A">
        <w:rPr>
          <w:noProof/>
        </w:rPr>
        <w:t>рганизовать</w:t>
      </w:r>
      <w:r>
        <w:rPr>
          <w:noProof/>
        </w:rPr>
        <w:t xml:space="preserve"> </w:t>
      </w:r>
      <w:r w:rsidRPr="003F0EAC">
        <w:rPr>
          <w:noProof/>
        </w:rPr>
        <w:t>экспозици</w:t>
      </w:r>
      <w:r>
        <w:rPr>
          <w:noProof/>
        </w:rPr>
        <w:t>ю демонстрационных</w:t>
      </w:r>
      <w:r w:rsidRPr="003F0EAC">
        <w:rPr>
          <w:noProof/>
        </w:rPr>
        <w:t xml:space="preserve"> материалов </w:t>
      </w:r>
      <w:r>
        <w:rPr>
          <w:noProof/>
        </w:rPr>
        <w:t xml:space="preserve">в здании Администрации </w:t>
      </w:r>
      <w:r>
        <w:t>городского округа Электросталь Московской области по адресу: г. Электросталь, ул. Мира, д. 5</w:t>
      </w:r>
      <w:r w:rsidRPr="00D12F00">
        <w:rPr>
          <w:noProof/>
        </w:rPr>
        <w:t>;</w:t>
      </w:r>
    </w:p>
    <w:p w:rsidR="00114309" w:rsidRPr="00525746" w:rsidRDefault="00114309" w:rsidP="00114309">
      <w:pPr>
        <w:pStyle w:val="a5"/>
        <w:ind w:left="0" w:firstLine="567"/>
        <w:jc w:val="both"/>
      </w:pPr>
      <w:r>
        <w:t>2.2. Р</w:t>
      </w:r>
      <w:r w:rsidRPr="009C1D68">
        <w:rPr>
          <w:color w:val="000000"/>
          <w:spacing w:val="-8"/>
        </w:rPr>
        <w:t xml:space="preserve">азместить </w:t>
      </w:r>
      <w:r>
        <w:t xml:space="preserve">материалы концепции </w:t>
      </w:r>
      <w:r w:rsidRPr="009C1D68">
        <w:rPr>
          <w:color w:val="000000"/>
          <w:spacing w:val="-8"/>
        </w:rPr>
        <w:t xml:space="preserve">на официальном сайте </w:t>
      </w:r>
      <w:r>
        <w:rPr>
          <w:color w:val="000000"/>
          <w:spacing w:val="-8"/>
        </w:rPr>
        <w:t>городского округа</w:t>
      </w:r>
      <w:r w:rsidRPr="00525746">
        <w:t xml:space="preserve"> </w:t>
      </w:r>
      <w:r>
        <w:t>Электросталь Московской области</w:t>
      </w:r>
      <w:r w:rsidRPr="00525746">
        <w:rPr>
          <w:color w:val="000000"/>
          <w:spacing w:val="-8"/>
        </w:rPr>
        <w:t xml:space="preserve"> в </w:t>
      </w:r>
      <w:r>
        <w:t xml:space="preserve">информационно-телекоммуникационной сети «Интернет» по адресу: </w:t>
      </w:r>
      <w:r w:rsidRPr="00147DD8">
        <w:rPr>
          <w:spacing w:val="-8"/>
          <w:lang w:val="en-US"/>
        </w:rPr>
        <w:t>www</w:t>
      </w:r>
      <w:r w:rsidRPr="00147DD8">
        <w:rPr>
          <w:spacing w:val="-8"/>
        </w:rPr>
        <w:t>.</w:t>
      </w:r>
      <w:proofErr w:type="spellStart"/>
      <w:r w:rsidRPr="00147DD8">
        <w:rPr>
          <w:spacing w:val="-8"/>
          <w:lang w:val="en-US"/>
        </w:rPr>
        <w:t>electrostal</w:t>
      </w:r>
      <w:proofErr w:type="spellEnd"/>
      <w:r w:rsidRPr="00147DD8">
        <w:rPr>
          <w:spacing w:val="-8"/>
        </w:rPr>
        <w:t>.</w:t>
      </w:r>
      <w:proofErr w:type="spellStart"/>
      <w:r w:rsidRPr="00147DD8">
        <w:rPr>
          <w:spacing w:val="-8"/>
          <w:lang w:val="en-US"/>
        </w:rPr>
        <w:t>ru</w:t>
      </w:r>
      <w:proofErr w:type="spellEnd"/>
      <w:r>
        <w:rPr>
          <w:spacing w:val="-8"/>
        </w:rPr>
        <w:t xml:space="preserve">, </w:t>
      </w:r>
      <w:r w:rsidRPr="00147DD8">
        <w:rPr>
          <w:spacing w:val="-8"/>
        </w:rPr>
        <w:t xml:space="preserve">на платформе обратной связи </w:t>
      </w:r>
      <w:r>
        <w:t xml:space="preserve">по адресу: </w:t>
      </w:r>
      <w:r w:rsidRPr="00147DD8">
        <w:rPr>
          <w:spacing w:val="-8"/>
        </w:rPr>
        <w:t>www.pos.gosuslugi.ru</w:t>
      </w:r>
      <w:r w:rsidRPr="00525746">
        <w:rPr>
          <w:spacing w:val="-5"/>
        </w:rPr>
        <w:t>.</w:t>
      </w:r>
    </w:p>
    <w:p w:rsidR="00114309" w:rsidRDefault="00114309" w:rsidP="00114309">
      <w:pPr>
        <w:ind w:right="141" w:firstLine="709"/>
        <w:jc w:val="both"/>
      </w:pPr>
      <w:r>
        <w:t xml:space="preserve">3.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</w:t>
      </w:r>
      <w:r w:rsidRPr="002B0EEE">
        <w:t xml:space="preserve"> </w:t>
      </w:r>
      <w:r>
        <w:t>в л</w:t>
      </w:r>
      <w:r w:rsidRPr="00A67CE6">
        <w:t xml:space="preserve">ице </w:t>
      </w:r>
      <w:r>
        <w:t>управления архитектуры и градостроительства Администрации городского округа Электросталь Московской области.</w:t>
      </w:r>
    </w:p>
    <w:p w:rsidR="00114309" w:rsidRDefault="00114309" w:rsidP="00114309">
      <w:pPr>
        <w:tabs>
          <w:tab w:val="left" w:pos="851"/>
          <w:tab w:val="left" w:pos="1134"/>
        </w:tabs>
        <w:ind w:firstLine="624"/>
        <w:jc w:val="both"/>
      </w:pPr>
      <w:r>
        <w:t>4.</w:t>
      </w:r>
      <w:r w:rsidRPr="00DF16D2">
        <w:t xml:space="preserve"> </w:t>
      </w:r>
      <w:r>
        <w:t>Определить комиссию по организации и проведению общественных обсуждений в составе:</w:t>
      </w:r>
    </w:p>
    <w:p w:rsidR="00114309" w:rsidRDefault="00114309" w:rsidP="00114309">
      <w:pPr>
        <w:tabs>
          <w:tab w:val="left" w:pos="851"/>
          <w:tab w:val="left" w:pos="1134"/>
        </w:tabs>
        <w:jc w:val="both"/>
      </w:pPr>
      <w:r>
        <w:t>Председатель комиссии:</w:t>
      </w:r>
    </w:p>
    <w:p w:rsidR="00114309" w:rsidRDefault="00114309" w:rsidP="00114309">
      <w:pPr>
        <w:pStyle w:val="a5"/>
        <w:numPr>
          <w:ilvl w:val="0"/>
          <w:numId w:val="3"/>
        </w:numPr>
        <w:ind w:left="0" w:firstLine="0"/>
        <w:jc w:val="both"/>
      </w:pPr>
      <w:r>
        <w:t>Денисов В.А. – заместитель Главы городского округа Электросталь Московской области.</w:t>
      </w:r>
    </w:p>
    <w:p w:rsidR="00114309" w:rsidRDefault="00114309" w:rsidP="00114309">
      <w:pPr>
        <w:jc w:val="both"/>
      </w:pPr>
      <w:r>
        <w:t>Секретарь комиссии:</w:t>
      </w:r>
    </w:p>
    <w:p w:rsidR="00114309" w:rsidRDefault="00114309" w:rsidP="00114309">
      <w:pPr>
        <w:pStyle w:val="a5"/>
        <w:numPr>
          <w:ilvl w:val="0"/>
          <w:numId w:val="2"/>
        </w:numPr>
        <w:ind w:left="0" w:firstLine="0"/>
        <w:jc w:val="both"/>
      </w:pPr>
      <w:proofErr w:type="spellStart"/>
      <w:r>
        <w:t>Колоколова</w:t>
      </w:r>
      <w:proofErr w:type="spellEnd"/>
      <w:r>
        <w:t xml:space="preserve"> А.А. – главный эксперт управления архитектуры и градостроительства Администрации городского округа Электросталь Московской области.</w:t>
      </w:r>
    </w:p>
    <w:p w:rsidR="00114309" w:rsidRDefault="00114309" w:rsidP="00114309">
      <w:pPr>
        <w:jc w:val="both"/>
      </w:pPr>
      <w:r>
        <w:t>Члены комиссии:</w:t>
      </w:r>
    </w:p>
    <w:p w:rsidR="00114309" w:rsidRDefault="00114309" w:rsidP="00114309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</w:pPr>
      <w:r>
        <w:t xml:space="preserve">        Булатов Д.В. – начальник управления архитектуры и градостроительства Администрации городского округа Электросталь Московской.</w:t>
      </w:r>
    </w:p>
    <w:p w:rsidR="00114309" w:rsidRDefault="00114309" w:rsidP="00114309">
      <w:pPr>
        <w:pStyle w:val="a5"/>
        <w:numPr>
          <w:ilvl w:val="0"/>
          <w:numId w:val="1"/>
        </w:numPr>
        <w:ind w:left="0" w:firstLine="0"/>
        <w:jc w:val="both"/>
      </w:pPr>
      <w:r>
        <w:t>Представитель проектной организации (по согласованию).</w:t>
      </w:r>
    </w:p>
    <w:p w:rsidR="00114309" w:rsidRPr="009C6921" w:rsidRDefault="00114309" w:rsidP="00114309">
      <w:pPr>
        <w:ind w:firstLine="624"/>
        <w:jc w:val="both"/>
        <w:rPr>
          <w:rFonts w:cs="Times New Roman"/>
        </w:rPr>
      </w:pPr>
      <w:r>
        <w:t xml:space="preserve">5. Утвердить порядок проведения общественных обсуждений </w:t>
      </w:r>
      <w:r>
        <w:rPr>
          <w:rFonts w:cs="Times New Roman"/>
        </w:rPr>
        <w:t xml:space="preserve">концепции </w:t>
      </w:r>
      <w:r>
        <w:t>(прилагается).</w:t>
      </w:r>
    </w:p>
    <w:p w:rsidR="00114309" w:rsidRDefault="00114309" w:rsidP="0011430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rPr>
          <w:color w:val="000000"/>
          <w:spacing w:val="-8"/>
        </w:rPr>
        <w:t>6</w:t>
      </w:r>
      <w:r w:rsidRPr="00B66F6A">
        <w:rPr>
          <w:color w:val="000000"/>
          <w:spacing w:val="-8"/>
        </w:rPr>
        <w:t xml:space="preserve">. </w:t>
      </w:r>
      <w:r>
        <w:rPr>
          <w:color w:val="000000"/>
          <w:spacing w:val="-6"/>
        </w:rPr>
        <w:t>Р</w:t>
      </w:r>
      <w:r w:rsidRPr="00611363">
        <w:rPr>
          <w:color w:val="000000"/>
          <w:spacing w:val="-8"/>
        </w:rPr>
        <w:t xml:space="preserve">азместить </w:t>
      </w:r>
      <w:r w:rsidRPr="001C19A7">
        <w:rPr>
          <w:color w:val="000000"/>
          <w:spacing w:val="-6"/>
        </w:rPr>
        <w:t xml:space="preserve">настоящее </w:t>
      </w:r>
      <w:r>
        <w:rPr>
          <w:color w:val="000000"/>
          <w:spacing w:val="-6"/>
        </w:rPr>
        <w:t>постановление</w:t>
      </w:r>
      <w:r w:rsidRPr="001C19A7">
        <w:rPr>
          <w:color w:val="000000"/>
          <w:spacing w:val="-6"/>
        </w:rPr>
        <w:t xml:space="preserve"> </w:t>
      </w:r>
      <w:r w:rsidRPr="002A014E">
        <w:rPr>
          <w:color w:val="000000"/>
          <w:spacing w:val="-8"/>
        </w:rPr>
        <w:t xml:space="preserve">на официальном сайте </w:t>
      </w:r>
      <w:r w:rsidRPr="002A014E">
        <w:rPr>
          <w:color w:val="000000"/>
          <w:spacing w:val="-5"/>
        </w:rPr>
        <w:t xml:space="preserve">городского округа Электросталь </w:t>
      </w:r>
      <w:r w:rsidRPr="002A014E">
        <w:rPr>
          <w:color w:val="000000"/>
          <w:spacing w:val="-5"/>
        </w:rPr>
        <w:lastRenderedPageBreak/>
        <w:t>Московской области</w:t>
      </w:r>
      <w:r w:rsidRPr="00A507F7">
        <w:rPr>
          <w:spacing w:val="-8"/>
        </w:rPr>
        <w:t xml:space="preserve"> </w:t>
      </w:r>
      <w:r w:rsidRPr="00D24FB7">
        <w:rPr>
          <w:spacing w:val="-8"/>
          <w:lang w:val="en-US"/>
        </w:rPr>
        <w:t>www</w:t>
      </w:r>
      <w:r w:rsidRPr="00D24FB7">
        <w:rPr>
          <w:spacing w:val="-8"/>
        </w:rPr>
        <w:t>.</w:t>
      </w:r>
      <w:proofErr w:type="spellStart"/>
      <w:r w:rsidRPr="00D24FB7">
        <w:rPr>
          <w:spacing w:val="-8"/>
          <w:lang w:val="en-US"/>
        </w:rPr>
        <w:t>electrostal</w:t>
      </w:r>
      <w:proofErr w:type="spellEnd"/>
      <w:r w:rsidRPr="00D24FB7">
        <w:rPr>
          <w:spacing w:val="-8"/>
        </w:rPr>
        <w:t>.</w:t>
      </w:r>
      <w:proofErr w:type="spellStart"/>
      <w:r w:rsidRPr="00D24FB7">
        <w:rPr>
          <w:spacing w:val="-8"/>
          <w:lang w:val="en-US"/>
        </w:rPr>
        <w:t>ru</w:t>
      </w:r>
      <w:proofErr w:type="spellEnd"/>
      <w:r w:rsidRPr="002A014E">
        <w:rPr>
          <w:color w:val="000000"/>
          <w:spacing w:val="-5"/>
        </w:rPr>
        <w:t>.</w:t>
      </w:r>
      <w:r w:rsidRPr="00CF73E6">
        <w:t xml:space="preserve"> </w:t>
      </w:r>
    </w:p>
    <w:p w:rsidR="00114309" w:rsidRDefault="00114309" w:rsidP="0011430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t xml:space="preserve">7. </w:t>
      </w:r>
      <w:r>
        <w:rPr>
          <w:bCs/>
        </w:rPr>
        <w:t xml:space="preserve">Настоящее </w:t>
      </w:r>
      <w:r>
        <w:rPr>
          <w:spacing w:val="-5"/>
        </w:rPr>
        <w:t xml:space="preserve">постановление </w:t>
      </w:r>
      <w:r>
        <w:rPr>
          <w:bCs/>
        </w:rPr>
        <w:t>вступает в силу со дня его подписания.</w:t>
      </w:r>
    </w:p>
    <w:p w:rsidR="00114309" w:rsidRDefault="00114309" w:rsidP="00114309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t xml:space="preserve">8. </w:t>
      </w:r>
      <w:r>
        <w:rPr>
          <w:rFonts w:cs="Times New Roman"/>
        </w:rPr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114309" w:rsidRDefault="00114309" w:rsidP="00114309">
      <w:pPr>
        <w:spacing w:line="288" w:lineRule="auto"/>
        <w:jc w:val="both"/>
      </w:pPr>
    </w:p>
    <w:p w:rsidR="00114309" w:rsidRDefault="00114309" w:rsidP="00114309">
      <w:pPr>
        <w:spacing w:line="288" w:lineRule="auto"/>
        <w:jc w:val="both"/>
      </w:pPr>
    </w:p>
    <w:p w:rsidR="00114309" w:rsidRPr="00562051" w:rsidRDefault="00114309" w:rsidP="00114309">
      <w:pPr>
        <w:spacing w:line="288" w:lineRule="auto"/>
        <w:jc w:val="both"/>
      </w:pPr>
      <w:r>
        <w:t xml:space="preserve">Глава городского округа                                                                                                  Ф.А. </w:t>
      </w:r>
      <w:proofErr w:type="spellStart"/>
      <w:r>
        <w:t>Ефанов</w:t>
      </w:r>
      <w:proofErr w:type="spellEnd"/>
    </w:p>
    <w:p w:rsidR="00114309" w:rsidRDefault="00114309" w:rsidP="00114309">
      <w:pPr>
        <w:spacing w:line="288" w:lineRule="auto"/>
        <w:ind w:firstLine="624"/>
      </w:pPr>
    </w:p>
    <w:p w:rsidR="00114309" w:rsidRDefault="00114309" w:rsidP="00114309">
      <w:pPr>
        <w:spacing w:line="288" w:lineRule="auto"/>
        <w:ind w:firstLine="624"/>
      </w:pPr>
    </w:p>
    <w:p w:rsidR="00114309" w:rsidRDefault="00945BAF" w:rsidP="00114309">
      <w:pPr>
        <w:spacing w:line="288" w:lineRule="auto"/>
        <w:jc w:val="both"/>
      </w:pPr>
      <w:r>
        <w:t xml:space="preserve"> </w:t>
      </w:r>
    </w:p>
    <w:sectPr w:rsidR="00114309" w:rsidSect="00DA7BF9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44" w:rsidRDefault="00761444">
      <w:r>
        <w:separator/>
      </w:r>
    </w:p>
  </w:endnote>
  <w:endnote w:type="continuationSeparator" w:id="0">
    <w:p w:rsidR="00761444" w:rsidRDefault="0076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44" w:rsidRDefault="00761444">
      <w:r>
        <w:separator/>
      </w:r>
    </w:p>
  </w:footnote>
  <w:footnote w:type="continuationSeparator" w:id="0">
    <w:p w:rsidR="00761444" w:rsidRDefault="00761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288772"/>
      <w:docPartObj>
        <w:docPartGallery w:val="Page Numbers (Top of Page)"/>
        <w:docPartUnique/>
      </w:docPartObj>
    </w:sdtPr>
    <w:sdtEndPr/>
    <w:sdtContent>
      <w:p w:rsidR="00187729" w:rsidRDefault="001143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BAF">
          <w:rPr>
            <w:noProof/>
          </w:rPr>
          <w:t>2</w:t>
        </w:r>
        <w:r>
          <w:fldChar w:fldCharType="end"/>
        </w:r>
      </w:p>
    </w:sdtContent>
  </w:sdt>
  <w:p w:rsidR="006314F5" w:rsidRDefault="00761444" w:rsidP="006314F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AC"/>
    <w:rsid w:val="00114309"/>
    <w:rsid w:val="001966B5"/>
    <w:rsid w:val="0068414D"/>
    <w:rsid w:val="00761444"/>
    <w:rsid w:val="008704AC"/>
    <w:rsid w:val="00921D8F"/>
    <w:rsid w:val="00945BAF"/>
    <w:rsid w:val="00DA7BF9"/>
    <w:rsid w:val="00E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12906-9C5C-43DA-AC6E-028AC4C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0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Осокина</dc:creator>
  <cp:keywords/>
  <dc:description/>
  <cp:lastModifiedBy>Мария Можина</cp:lastModifiedBy>
  <cp:revision>6</cp:revision>
  <dcterms:created xsi:type="dcterms:W3CDTF">2026-07-01T11:50:00Z</dcterms:created>
  <dcterms:modified xsi:type="dcterms:W3CDTF">2026-07-08T13:16:00Z</dcterms:modified>
</cp:coreProperties>
</file>